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612"/>
        <w:gridCol w:w="3969"/>
      </w:tblGrid>
      <w:tr w:rsidR="00A170E3" w:rsidRPr="000229F5" w14:paraId="1E44C5E8" w14:textId="77777777" w:rsidTr="00A170E3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7D20B4E" w14:textId="62055226" w:rsidR="001A3E07" w:rsidRPr="00A170E3" w:rsidRDefault="00261AD3" w:rsidP="00400B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8930B1">
              <w:rPr>
                <w:b/>
                <w:sz w:val="28"/>
                <w:szCs w:val="28"/>
                <w:lang w:val="ru-RU"/>
              </w:rPr>
              <w:t>ОРГАНИЗАЦИЯ</w:t>
            </w:r>
            <w:r w:rsidRPr="008930B1">
              <w:rPr>
                <w:b/>
                <w:sz w:val="28"/>
                <w:szCs w:val="28"/>
                <w:lang w:val="ru-RU"/>
              </w:rPr>
              <w:br/>
              <w:t>ОБЪЕДИНЕННЫХ</w:t>
            </w:r>
            <w:r w:rsidR="000229F5" w:rsidRPr="008930B1">
              <w:rPr>
                <w:b/>
                <w:sz w:val="28"/>
                <w:szCs w:val="28"/>
                <w:lang w:val="ru-RU"/>
              </w:rPr>
              <w:br/>
            </w:r>
            <w:r w:rsidRPr="008930B1">
              <w:rPr>
                <w:b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581" w:type="dxa"/>
            <w:gridSpan w:val="2"/>
            <w:tcBorders>
              <w:bottom w:val="single" w:sz="18" w:space="0" w:color="auto"/>
            </w:tcBorders>
          </w:tcPr>
          <w:p w14:paraId="40086CDA" w14:textId="77777777" w:rsidR="001A3E07" w:rsidRPr="000229F5" w:rsidRDefault="00261AD3" w:rsidP="00400B25">
            <w:pPr>
              <w:jc w:val="right"/>
              <w:rPr>
                <w:sz w:val="52"/>
                <w:szCs w:val="52"/>
                <w:lang w:val="ru-RU"/>
              </w:rPr>
            </w:pPr>
            <w:r w:rsidRPr="000229F5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A170E3" w:rsidRPr="000229F5" w14:paraId="2F63A75C" w14:textId="77777777" w:rsidTr="00A17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691F89" w14:textId="77777777" w:rsidR="001A3E07" w:rsidRPr="000229F5" w:rsidRDefault="00261AD3" w:rsidP="00400B25">
            <w:pPr>
              <w:spacing w:before="120"/>
              <w:rPr>
                <w:lang w:val="ru-RU"/>
              </w:rPr>
            </w:pPr>
            <w:r w:rsidRPr="000229F5">
              <w:rPr>
                <w:noProof/>
                <w:lang w:val="ru-RU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B27554C" wp14:editId="5F0029C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82550</wp:posOffset>
                      </wp:positionV>
                      <wp:extent cx="822325" cy="1514475"/>
                      <wp:effectExtent l="0" t="0" r="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14475"/>
                                <a:chOff x="0" y="0"/>
                                <a:chExt cx="822325" cy="1514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714" y="758825"/>
                                  <a:ext cx="769385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8C9E6E" id="Group 1" o:spid="_x0000_s1026" style="position:absolute;margin-left:.45pt;margin-top:6.5pt;width:64.75pt;height:119.25pt;z-index:251658240;mso-width-relative:margin;mso-height-relative:margin" coordsize="8223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307;top:7588;width:769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03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EBA4D6" w14:textId="77777777" w:rsidR="00D96E0A" w:rsidRPr="008930B1" w:rsidRDefault="00D96E0A" w:rsidP="00400B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b/>
                <w:sz w:val="32"/>
                <w:lang w:val="ru-RU"/>
              </w:rPr>
            </w:pPr>
          </w:p>
          <w:p w14:paraId="011F65F6" w14:textId="5F304D1A" w:rsidR="001A3E07" w:rsidRPr="008930B1" w:rsidRDefault="00261AD3" w:rsidP="00400B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b/>
                <w:sz w:val="32"/>
                <w:lang w:val="ru-RU"/>
              </w:rPr>
            </w:pPr>
            <w:r w:rsidRPr="008930B1">
              <w:rPr>
                <w:b/>
                <w:sz w:val="32"/>
                <w:lang w:val="ru-RU"/>
              </w:rPr>
              <w:t>Программа</w:t>
            </w:r>
            <w:r w:rsidR="00D10FF0" w:rsidRPr="008930B1">
              <w:rPr>
                <w:b/>
                <w:sz w:val="32"/>
                <w:lang w:val="ru-RU"/>
              </w:rPr>
              <w:t xml:space="preserve"> </w:t>
            </w:r>
            <w:r w:rsidRPr="008930B1">
              <w:rPr>
                <w:b/>
                <w:sz w:val="32"/>
                <w:lang w:val="ru-RU"/>
              </w:rPr>
              <w:t>Организации</w:t>
            </w:r>
          </w:p>
          <w:p w14:paraId="2C973508" w14:textId="77777777" w:rsidR="001A3E07" w:rsidRPr="008930B1" w:rsidRDefault="00261AD3" w:rsidP="00400B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lang w:val="ru-RU"/>
              </w:rPr>
            </w:pPr>
            <w:r w:rsidRPr="008930B1">
              <w:rPr>
                <w:b/>
                <w:sz w:val="32"/>
                <w:lang w:val="ru-RU"/>
              </w:rPr>
              <w:t>Объединенных Наций по</w:t>
            </w:r>
          </w:p>
          <w:p w14:paraId="3FDA4342" w14:textId="77777777" w:rsidR="001A3E07" w:rsidRPr="008930B1" w:rsidRDefault="00261AD3" w:rsidP="00400B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b/>
                <w:sz w:val="32"/>
                <w:lang w:val="ru-RU"/>
              </w:rPr>
            </w:pPr>
            <w:r w:rsidRPr="008930B1">
              <w:rPr>
                <w:b/>
                <w:sz w:val="32"/>
                <w:lang w:val="ru-RU"/>
              </w:rPr>
              <w:t>окружающей среде</w:t>
            </w:r>
          </w:p>
          <w:p w14:paraId="335307AB" w14:textId="77777777" w:rsidR="001A3E07" w:rsidRPr="00A170E3" w:rsidRDefault="001A3E07" w:rsidP="00400B25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359EE43" w14:textId="77777777" w:rsidR="00D96E0A" w:rsidRPr="000229F5" w:rsidRDefault="00D96E0A" w:rsidP="008930B1">
            <w:pPr>
              <w:ind w:left="642"/>
              <w:rPr>
                <w:lang w:val="ru-RU"/>
              </w:rPr>
            </w:pPr>
          </w:p>
          <w:p w14:paraId="7C162A39" w14:textId="77777777" w:rsidR="001A3E07" w:rsidRPr="008930B1" w:rsidRDefault="00261AD3" w:rsidP="008930B1">
            <w:pPr>
              <w:ind w:left="642"/>
            </w:pPr>
            <w:r w:rsidRPr="008930B1">
              <w:t>Distr.</w:t>
            </w:r>
          </w:p>
          <w:p w14:paraId="795EBB26" w14:textId="77777777" w:rsidR="001A3E07" w:rsidRPr="008930B1" w:rsidRDefault="00261AD3" w:rsidP="008930B1">
            <w:pPr>
              <w:ind w:left="642"/>
            </w:pPr>
            <w:r w:rsidRPr="008930B1">
              <w:t>GENERAL</w:t>
            </w:r>
          </w:p>
          <w:p w14:paraId="423E971E" w14:textId="77777777" w:rsidR="001A3E07" w:rsidRPr="008930B1" w:rsidRDefault="001A3E07" w:rsidP="008930B1">
            <w:pPr>
              <w:ind w:left="642"/>
            </w:pPr>
          </w:p>
          <w:p w14:paraId="76382C8B" w14:textId="77777777" w:rsidR="001A3E07" w:rsidRPr="008930B1" w:rsidRDefault="00261AD3" w:rsidP="008930B1">
            <w:pPr>
              <w:ind w:left="642"/>
            </w:pPr>
            <w:r w:rsidRPr="000229F5">
              <w:rPr>
                <w:lang w:val="ru-RU"/>
              </w:rPr>
              <w:fldChar w:fldCharType="begin"/>
            </w:r>
            <w:r w:rsidRPr="008930B1">
              <w:instrText xml:space="preserve"> DOCPROPERTY "Document number"  \* MERGEFORMAT </w:instrText>
            </w:r>
            <w:r w:rsidRPr="000229F5">
              <w:rPr>
                <w:lang w:val="ru-RU"/>
              </w:rPr>
              <w:fldChar w:fldCharType="separate"/>
            </w:r>
            <w:r w:rsidR="008A2B8A" w:rsidRPr="008930B1">
              <w:t>UNEP/</w:t>
            </w:r>
            <w:proofErr w:type="spellStart"/>
            <w:r w:rsidR="008A2B8A" w:rsidRPr="008930B1">
              <w:t>OzL.Pro</w:t>
            </w:r>
            <w:proofErr w:type="spellEnd"/>
            <w:r w:rsidR="008A2B8A" w:rsidRPr="008930B1">
              <w:t>/ExCom/96/13</w:t>
            </w:r>
            <w:r w:rsidRPr="000229F5">
              <w:rPr>
                <w:lang w:val="ru-RU"/>
              </w:rPr>
              <w:fldChar w:fldCharType="end"/>
            </w:r>
          </w:p>
          <w:p w14:paraId="11376629" w14:textId="77777777" w:rsidR="00A170E3" w:rsidRPr="001C4A36" w:rsidRDefault="00A170E3" w:rsidP="008930B1">
            <w:pPr>
              <w:ind w:left="642"/>
            </w:pPr>
            <w:r w:rsidRPr="00481203">
              <w:fldChar w:fldCharType="begin"/>
            </w:r>
            <w:r w:rsidRPr="001C4A36">
              <w:instrText xml:space="preserve"> DOCPROPERTY "Revision date" \@ "d MMMM YYYY"  \* MERGEFORMAT </w:instrText>
            </w:r>
            <w:r w:rsidRPr="00481203">
              <w:fldChar w:fldCharType="separate"/>
            </w:r>
            <w:r>
              <w:t>25 April 2025</w:t>
            </w:r>
            <w:r w:rsidRPr="00481203">
              <w:fldChar w:fldCharType="end"/>
            </w:r>
          </w:p>
          <w:p w14:paraId="16C2FFEB" w14:textId="77777777" w:rsidR="001A3E07" w:rsidRPr="008930B1" w:rsidRDefault="001A3E07" w:rsidP="008930B1">
            <w:pPr>
              <w:ind w:left="642"/>
              <w:rPr>
                <w:caps/>
              </w:rPr>
            </w:pPr>
          </w:p>
          <w:p w14:paraId="1550EA5A" w14:textId="77777777" w:rsidR="00A170E3" w:rsidRDefault="00261AD3" w:rsidP="008930B1">
            <w:pPr>
              <w:ind w:left="642"/>
              <w:rPr>
                <w:lang w:val="en-US"/>
              </w:rPr>
            </w:pPr>
            <w:r w:rsidRPr="000229F5">
              <w:rPr>
                <w:lang w:val="ru-RU"/>
              </w:rPr>
              <w:t>RUSSIAN</w:t>
            </w:r>
          </w:p>
          <w:p w14:paraId="03D1B76D" w14:textId="6E4698A9" w:rsidR="001A3E07" w:rsidRDefault="00261AD3" w:rsidP="00A170E3">
            <w:pPr>
              <w:ind w:left="642"/>
              <w:rPr>
                <w:lang w:val="en-US"/>
              </w:rPr>
            </w:pPr>
            <w:r w:rsidRPr="000229F5">
              <w:rPr>
                <w:lang w:val="ru-RU"/>
              </w:rPr>
              <w:t>ORIGINAL: ENGLISH</w:t>
            </w:r>
          </w:p>
          <w:p w14:paraId="51E09291" w14:textId="5016CA04" w:rsidR="00A170E3" w:rsidRPr="008930B1" w:rsidRDefault="00A170E3" w:rsidP="008930B1">
            <w:pPr>
              <w:ind w:left="642"/>
              <w:rPr>
                <w:lang w:val="en-US"/>
              </w:rPr>
            </w:pPr>
          </w:p>
        </w:tc>
      </w:tr>
    </w:tbl>
    <w:p w14:paraId="1D18305E" w14:textId="77777777" w:rsidR="001A3E07" w:rsidRPr="000229F5" w:rsidRDefault="00261AD3" w:rsidP="001A3E07">
      <w:pPr>
        <w:jc w:val="left"/>
        <w:rPr>
          <w:lang w:val="ru-RU"/>
        </w:rPr>
      </w:pPr>
      <w:r w:rsidRPr="000229F5">
        <w:rPr>
          <w:lang w:val="ru-RU"/>
        </w:rPr>
        <w:t>ИСПОЛНИТЕЛЬНЫЙ КОМИТЕТ</w:t>
      </w:r>
      <w:r w:rsidRPr="000229F5">
        <w:rPr>
          <w:lang w:val="ru-RU"/>
        </w:rPr>
        <w:br/>
        <w:t xml:space="preserve"> МНОГОСТОРОННЕГО ФОНДА ДЛЯ</w:t>
      </w:r>
      <w:r w:rsidRPr="000229F5">
        <w:rPr>
          <w:lang w:val="ru-RU"/>
        </w:rPr>
        <w:br/>
        <w:t xml:space="preserve"> ОСУЩЕСТВЛЕНИЯ МОНРЕАЛЬСКОГО ПРОТОКОЛА</w:t>
      </w:r>
      <w:r w:rsidRPr="000229F5">
        <w:rPr>
          <w:lang w:val="ru-RU"/>
        </w:rPr>
        <w:br/>
        <w:t>Девяносто шестое совещание</w:t>
      </w:r>
    </w:p>
    <w:p w14:paraId="4404459D" w14:textId="77777777" w:rsidR="001A3E07" w:rsidRPr="000229F5" w:rsidRDefault="00261AD3" w:rsidP="001A3E07">
      <w:pPr>
        <w:jc w:val="left"/>
        <w:rPr>
          <w:lang w:val="ru-RU"/>
        </w:rPr>
      </w:pPr>
      <w:r w:rsidRPr="000229F5">
        <w:rPr>
          <w:lang w:val="ru-RU"/>
        </w:rPr>
        <w:t>Монреаль, 26-30 мая 2025 года</w:t>
      </w:r>
    </w:p>
    <w:p w14:paraId="72EF6C1A" w14:textId="255B7D36" w:rsidR="001A3E07" w:rsidRPr="000229F5" w:rsidRDefault="00261AD3" w:rsidP="001A3E07">
      <w:pPr>
        <w:jc w:val="left"/>
        <w:rPr>
          <w:lang w:val="ru-RU"/>
        </w:rPr>
      </w:pPr>
      <w:r w:rsidRPr="000229F5">
        <w:rPr>
          <w:lang w:val="ru-RU"/>
        </w:rPr>
        <w:t>Пункт 7</w:t>
      </w:r>
      <w:r w:rsidR="00A170E3">
        <w:rPr>
          <w:lang w:val="en-US"/>
        </w:rPr>
        <w:t> </w:t>
      </w:r>
      <w:r w:rsidRPr="000229F5">
        <w:rPr>
          <w:lang w:val="ru-RU"/>
        </w:rPr>
        <w:t>c) предварительной повестки дня</w:t>
      </w:r>
      <w:r w:rsidRPr="000229F5">
        <w:rPr>
          <w:rStyle w:val="FootnoteReference"/>
          <w:lang w:val="ru-RU"/>
        </w:rPr>
        <w:footnoteReference w:id="2"/>
      </w:r>
    </w:p>
    <w:p w14:paraId="66131A01" w14:textId="77777777" w:rsidR="00C15867" w:rsidRPr="000229F5" w:rsidRDefault="00C15867" w:rsidP="00D1168D">
      <w:pPr>
        <w:spacing w:after="240"/>
        <w:jc w:val="left"/>
        <w:rPr>
          <w:lang w:val="ru-RU"/>
        </w:rPr>
      </w:pPr>
    </w:p>
    <w:p w14:paraId="05D97C3F" w14:textId="77777777" w:rsidR="00264784" w:rsidRPr="000229F5" w:rsidRDefault="00261AD3" w:rsidP="00264784">
      <w:pPr>
        <w:widowControl w:val="0"/>
        <w:jc w:val="center"/>
        <w:rPr>
          <w:b/>
          <w:bCs/>
          <w:sz w:val="24"/>
          <w:szCs w:val="24"/>
          <w:lang w:val="ru-RU"/>
        </w:rPr>
      </w:pPr>
      <w:r w:rsidRPr="000229F5">
        <w:rPr>
          <w:b/>
          <w:bCs/>
          <w:sz w:val="24"/>
          <w:szCs w:val="24"/>
          <w:lang w:val="ru-RU"/>
        </w:rPr>
        <w:t>СВОДНЫЙ ДОКЛАД ЗА 2025 ГОД О ЗАВЕРШЕНИИ ПРОЕКТОВ</w:t>
      </w:r>
    </w:p>
    <w:p w14:paraId="0380353D" w14:textId="77777777" w:rsidR="00A44FA4" w:rsidRPr="000229F5" w:rsidRDefault="00A44FA4" w:rsidP="00D1168D">
      <w:pPr>
        <w:widowControl w:val="0"/>
        <w:spacing w:after="240"/>
        <w:jc w:val="center"/>
        <w:rPr>
          <w:b/>
          <w:bCs/>
          <w:sz w:val="24"/>
          <w:szCs w:val="24"/>
          <w:lang w:val="ru-RU"/>
        </w:rPr>
      </w:pPr>
    </w:p>
    <w:p w14:paraId="6887090C" w14:textId="77777777" w:rsidR="00264784" w:rsidRPr="000229F5" w:rsidRDefault="00261AD3" w:rsidP="00264784">
      <w:pPr>
        <w:spacing w:after="240"/>
        <w:jc w:val="left"/>
        <w:rPr>
          <w:b/>
          <w:bCs/>
          <w:lang w:val="ru-RU"/>
        </w:rPr>
      </w:pPr>
      <w:r w:rsidRPr="000229F5">
        <w:rPr>
          <w:b/>
          <w:bCs/>
          <w:lang w:val="ru-RU"/>
        </w:rPr>
        <w:t>Введение</w:t>
      </w:r>
    </w:p>
    <w:p w14:paraId="1F7311CA" w14:textId="5A783817" w:rsidR="00716BE9" w:rsidRPr="000229F5" w:rsidRDefault="00261AD3" w:rsidP="00156758">
      <w:pPr>
        <w:pStyle w:val="Heading1"/>
        <w:rPr>
          <w:lang w:val="ru-RU"/>
        </w:rPr>
      </w:pPr>
      <w:r w:rsidRPr="000229F5">
        <w:rPr>
          <w:lang w:val="ru-RU"/>
        </w:rPr>
        <w:t xml:space="preserve">В соответствии с установившейся практикой подготовки сводного доклада о завершении проектов (ДЗП) список непредставленных ДЗП, </w:t>
      </w:r>
      <w:r w:rsidR="00243378">
        <w:rPr>
          <w:lang w:val="ru-RU"/>
        </w:rPr>
        <w:t>подлежащих</w:t>
      </w:r>
      <w:r w:rsidRPr="000229F5">
        <w:rPr>
          <w:lang w:val="ru-RU"/>
        </w:rPr>
        <w:t xml:space="preserve"> </w:t>
      </w:r>
      <w:r w:rsidR="00243378" w:rsidRPr="000229F5">
        <w:rPr>
          <w:lang w:val="ru-RU"/>
        </w:rPr>
        <w:t>представ</w:t>
      </w:r>
      <w:r w:rsidR="00243378">
        <w:rPr>
          <w:lang w:val="ru-RU"/>
        </w:rPr>
        <w:t>лению</w:t>
      </w:r>
      <w:r w:rsidR="0024337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к 96-му совещанию Исполнительного комитета, был первоначально направлен двусторонним учреждениям и учреждениям-исполнителям в январе 2025 года, </w:t>
      </w:r>
      <w:r w:rsidR="00243378">
        <w:rPr>
          <w:lang w:val="ru-RU"/>
        </w:rPr>
        <w:t>после чего</w:t>
      </w:r>
      <w:r w:rsidRPr="000229F5">
        <w:rPr>
          <w:lang w:val="ru-RU"/>
        </w:rPr>
        <w:t xml:space="preserve"> в марте 2025 года был направлен обновленный список с учетом уже полученных докладов. В соответствии с решением 95/11</w:t>
      </w:r>
      <w:r w:rsidR="00243378">
        <w:rPr>
          <w:lang w:val="ru-RU"/>
        </w:rPr>
        <w:t> </w:t>
      </w:r>
      <w:r w:rsidRPr="000229F5">
        <w:rPr>
          <w:lang w:val="ru-RU"/>
        </w:rPr>
        <w:t>b) настоящий документ</w:t>
      </w:r>
      <w:r w:rsidR="002E081A">
        <w:rPr>
          <w:lang w:val="ru-RU"/>
        </w:rPr>
        <w:t>,</w:t>
      </w:r>
      <w:r w:rsidRPr="000229F5">
        <w:rPr>
          <w:lang w:val="ru-RU"/>
        </w:rPr>
        <w:t xml:space="preserve"> </w:t>
      </w:r>
      <w:r w:rsidR="002E081A" w:rsidRPr="008930B1">
        <w:rPr>
          <w:lang w:val="ru-RU"/>
        </w:rPr>
        <w:t>ежегодно представляемый на первом совещании</w:t>
      </w:r>
      <w:r w:rsidR="002E081A" w:rsidRPr="002E081A">
        <w:rPr>
          <w:lang w:val="ru-RU"/>
        </w:rPr>
        <w:t>,</w:t>
      </w:r>
      <w:r w:rsidR="002E081A" w:rsidRPr="000229F5">
        <w:rPr>
          <w:lang w:val="ru-RU"/>
        </w:rPr>
        <w:t xml:space="preserve"> </w:t>
      </w:r>
      <w:r w:rsidRPr="000229F5">
        <w:rPr>
          <w:lang w:val="ru-RU"/>
        </w:rPr>
        <w:t>является первым ДЗП</w:t>
      </w:r>
      <w:r w:rsidR="002E081A" w:rsidRPr="008930B1">
        <w:rPr>
          <w:lang w:val="ru-RU"/>
        </w:rPr>
        <w:t xml:space="preserve"> </w:t>
      </w:r>
      <w:r w:rsidR="002E081A">
        <w:rPr>
          <w:lang w:val="ru-RU"/>
        </w:rPr>
        <w:t>за 2025 год</w:t>
      </w:r>
      <w:r w:rsidRPr="000229F5">
        <w:rPr>
          <w:lang w:val="ru-RU"/>
        </w:rPr>
        <w:t>.</w:t>
      </w:r>
    </w:p>
    <w:p w14:paraId="1C7E3299" w14:textId="6F66AB82" w:rsidR="001E5BB4" w:rsidRPr="000229F5" w:rsidRDefault="00261AD3" w:rsidP="001E5BB4">
      <w:pPr>
        <w:pStyle w:val="Heading1"/>
        <w:rPr>
          <w:lang w:val="ru-RU"/>
        </w:rPr>
      </w:pPr>
      <w:r w:rsidRPr="000229F5">
        <w:rPr>
          <w:lang w:val="ru-RU"/>
        </w:rPr>
        <w:t>В соответствии c решением 95/24</w:t>
      </w:r>
      <w:r w:rsidR="00243378">
        <w:rPr>
          <w:lang w:val="ru-RU"/>
        </w:rPr>
        <w:t> </w:t>
      </w:r>
      <w:r w:rsidRPr="000229F5">
        <w:rPr>
          <w:lang w:val="ru-RU"/>
        </w:rPr>
        <w:t xml:space="preserve">b) </w:t>
      </w:r>
      <w:r w:rsidR="00243378">
        <w:rPr>
          <w:lang w:val="ru-RU"/>
        </w:rPr>
        <w:t>с</w:t>
      </w:r>
      <w:r w:rsidR="00243378" w:rsidRPr="000229F5">
        <w:rPr>
          <w:lang w:val="ru-RU"/>
        </w:rPr>
        <w:t xml:space="preserve">тарший </w:t>
      </w:r>
      <w:r w:rsidRPr="000229F5">
        <w:rPr>
          <w:lang w:val="ru-RU"/>
        </w:rPr>
        <w:t xml:space="preserve">сотрудник по мониторингу и оценке попросил соответствующие учреждения </w:t>
      </w:r>
      <w:r w:rsidR="00243378" w:rsidRPr="000229F5">
        <w:rPr>
          <w:lang w:val="ru-RU"/>
        </w:rPr>
        <w:t xml:space="preserve">в </w:t>
      </w:r>
      <w:r w:rsidR="00243378">
        <w:rPr>
          <w:lang w:val="ru-RU"/>
        </w:rPr>
        <w:t>надлежащих</w:t>
      </w:r>
      <w:r w:rsidR="00243378" w:rsidRPr="000229F5">
        <w:rPr>
          <w:lang w:val="ru-RU"/>
        </w:rPr>
        <w:t xml:space="preserve"> случаях </w:t>
      </w:r>
      <w:r w:rsidRPr="000229F5">
        <w:rPr>
          <w:lang w:val="ru-RU"/>
        </w:rPr>
        <w:t xml:space="preserve">указать причины непредставления ДЗП, </w:t>
      </w:r>
      <w:r w:rsidR="00243378">
        <w:rPr>
          <w:lang w:val="ru-RU"/>
        </w:rPr>
        <w:t>подлежащих</w:t>
      </w:r>
      <w:r w:rsidRPr="000229F5">
        <w:rPr>
          <w:lang w:val="ru-RU"/>
        </w:rPr>
        <w:t xml:space="preserve"> </w:t>
      </w:r>
      <w:r w:rsidR="00243378" w:rsidRPr="000229F5">
        <w:rPr>
          <w:lang w:val="ru-RU"/>
        </w:rPr>
        <w:t>представл</w:t>
      </w:r>
      <w:r w:rsidR="00243378">
        <w:rPr>
          <w:lang w:val="ru-RU"/>
        </w:rPr>
        <w:t>ению</w:t>
      </w:r>
      <w:r w:rsidR="0024337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к 96-му совещанию. Были </w:t>
      </w:r>
      <w:r w:rsidR="00243378">
        <w:rPr>
          <w:lang w:val="ru-RU"/>
        </w:rPr>
        <w:t>приведены</w:t>
      </w:r>
      <w:r w:rsidR="00243378" w:rsidRPr="000229F5">
        <w:rPr>
          <w:lang w:val="ru-RU"/>
        </w:rPr>
        <w:t xml:space="preserve"> раз</w:t>
      </w:r>
      <w:r w:rsidR="00243378">
        <w:rPr>
          <w:lang w:val="ru-RU"/>
        </w:rPr>
        <w:t>личные</w:t>
      </w:r>
      <w:r w:rsidR="0024337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причины, которые </w:t>
      </w:r>
      <w:r w:rsidR="00243378">
        <w:rPr>
          <w:lang w:val="ru-RU"/>
        </w:rPr>
        <w:t>в совокупности</w:t>
      </w:r>
      <w:r w:rsidR="00243378" w:rsidRPr="000229F5">
        <w:rPr>
          <w:lang w:val="ru-RU"/>
        </w:rPr>
        <w:t xml:space="preserve"> </w:t>
      </w:r>
      <w:r w:rsidRPr="000229F5">
        <w:rPr>
          <w:lang w:val="ru-RU"/>
        </w:rPr>
        <w:t>способствовали задержкам представления ДЗП, включая задержки поставок оборудования, связанные с вопросами безопасности в стране, и просроченные административные платежи по заявкам на транши.</w:t>
      </w:r>
    </w:p>
    <w:p w14:paraId="3067E49C" w14:textId="25A4A0AC" w:rsidR="00A90427" w:rsidRPr="000229F5" w:rsidRDefault="00676324" w:rsidP="001E5BB4">
      <w:pPr>
        <w:pStyle w:val="Heading1"/>
        <w:rPr>
          <w:lang w:val="ru-RU"/>
        </w:rPr>
      </w:pPr>
      <w:r>
        <w:rPr>
          <w:lang w:val="ru-RU"/>
        </w:rPr>
        <w:t>В</w:t>
      </w:r>
      <w:r w:rsidRPr="000229F5">
        <w:rPr>
          <w:lang w:val="ru-RU"/>
        </w:rPr>
        <w:t xml:space="preserve"> соответствии с решением</w:t>
      </w:r>
      <w:r>
        <w:rPr>
          <w:lang w:val="ru-RU"/>
        </w:rPr>
        <w:t xml:space="preserve"> п</w:t>
      </w:r>
      <w:r w:rsidRPr="000229F5">
        <w:rPr>
          <w:lang w:val="ru-RU"/>
        </w:rPr>
        <w:t>о некоторым</w:t>
      </w:r>
      <w:r>
        <w:rPr>
          <w:lang w:val="ru-RU"/>
        </w:rPr>
        <w:t xml:space="preserve"> многолетним соглашениям (</w:t>
      </w:r>
      <w:r w:rsidRPr="000229F5">
        <w:rPr>
          <w:lang w:val="ru-RU"/>
        </w:rPr>
        <w:t>МЛС</w:t>
      </w:r>
      <w:r>
        <w:rPr>
          <w:lang w:val="ru-RU"/>
        </w:rPr>
        <w:t>)</w:t>
      </w:r>
      <w:r w:rsidRPr="000229F5">
        <w:rPr>
          <w:rStyle w:val="FootnoteReference"/>
          <w:lang w:val="ru-RU"/>
        </w:rPr>
        <w:footnoteReference w:id="3"/>
      </w:r>
      <w:r w:rsidRPr="000229F5">
        <w:rPr>
          <w:lang w:val="ru-RU"/>
        </w:rPr>
        <w:t xml:space="preserve"> крайние сроки представления ДЗП назначены на даты после проведения 96-го совещания. В связи с этим ожидается, что эти ДЗП будут представлены ко второму совещанию 2025 года.</w:t>
      </w:r>
    </w:p>
    <w:p w14:paraId="1CBA0406" w14:textId="083DBDAF" w:rsidR="00E24DFE" w:rsidRPr="000229F5" w:rsidRDefault="00261AD3" w:rsidP="006E324D">
      <w:pPr>
        <w:pStyle w:val="Heading1"/>
        <w:spacing w:after="480"/>
        <w:rPr>
          <w:lang w:val="ru-RU"/>
        </w:rPr>
      </w:pPr>
      <w:r w:rsidRPr="000229F5">
        <w:rPr>
          <w:lang w:val="ru-RU"/>
        </w:rPr>
        <w:t xml:space="preserve">После 95-го совещания в согласованные сроки были представлены в общей сложности пять ДЗП по проектам МЛС (перечислены в приложении I </w:t>
      </w:r>
      <w:r w:rsidR="00676324">
        <w:rPr>
          <w:lang w:val="ru-RU"/>
        </w:rPr>
        <w:t>настоящего</w:t>
      </w:r>
      <w:r w:rsidR="00676324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документа) для рассмотрения на 96-м совещании. Один из этих докладов не был включен в список подлежащих к представлению ДЗП, но был представлен учреждением после завершения проекта. Представленные ДЗП соответствуют планам организационной деятельности по поэтапному отказу от ГХФУ (ПОДПО): </w:t>
      </w:r>
      <w:r w:rsidRPr="000229F5">
        <w:rPr>
          <w:lang w:val="ru-RU"/>
        </w:rPr>
        <w:lastRenderedPageBreak/>
        <w:t xml:space="preserve">четыре доклада относятся к первому этапу и один доклад – ко второму этапу. </w:t>
      </w:r>
      <w:r w:rsidR="00676324">
        <w:rPr>
          <w:lang w:val="ru-RU"/>
        </w:rPr>
        <w:t>Представлений</w:t>
      </w:r>
      <w:r w:rsidR="00676324" w:rsidRPr="000229F5">
        <w:rPr>
          <w:lang w:val="ru-RU"/>
        </w:rPr>
        <w:t xml:space="preserve"> </w:t>
      </w:r>
      <w:r w:rsidRPr="000229F5">
        <w:rPr>
          <w:lang w:val="ru-RU"/>
        </w:rPr>
        <w:t>по индивидуальным проектам для учета в настоящем сводном докладе получено не было.</w:t>
      </w:r>
    </w:p>
    <w:p w14:paraId="27391B5F" w14:textId="77777777" w:rsidR="007A44E3" w:rsidRPr="000229F5" w:rsidRDefault="00261AD3" w:rsidP="00357B26">
      <w:pPr>
        <w:numPr>
          <w:ilvl w:val="0"/>
          <w:numId w:val="26"/>
        </w:numPr>
        <w:spacing w:after="240"/>
        <w:ind w:left="504"/>
        <w:rPr>
          <w:b/>
          <w:bCs/>
          <w:lang w:val="ru-RU"/>
        </w:rPr>
      </w:pPr>
      <w:r w:rsidRPr="000229F5">
        <w:rPr>
          <w:b/>
          <w:bCs/>
          <w:lang w:val="ru-RU"/>
        </w:rPr>
        <w:t>Общие сведения по докладам о завершении проектов по многолетним соглашениям</w:t>
      </w:r>
    </w:p>
    <w:p w14:paraId="54DBC009" w14:textId="77777777" w:rsidR="00264784" w:rsidRPr="000229F5" w:rsidRDefault="00261AD3" w:rsidP="00357B26">
      <w:pPr>
        <w:spacing w:after="240"/>
        <w:rPr>
          <w:b/>
          <w:bCs/>
          <w:lang w:val="ru-RU"/>
        </w:rPr>
      </w:pPr>
      <w:r w:rsidRPr="000229F5">
        <w:rPr>
          <w:b/>
          <w:bCs/>
          <w:lang w:val="ru-RU"/>
        </w:rPr>
        <w:t>I.1</w:t>
      </w:r>
      <w:r w:rsidRPr="000229F5">
        <w:rPr>
          <w:b/>
          <w:bCs/>
          <w:lang w:val="ru-RU"/>
        </w:rPr>
        <w:tab/>
        <w:t>Обзор сведений по докладам о завершении проектов по многолетним соглашениям</w:t>
      </w:r>
    </w:p>
    <w:p w14:paraId="0D62FFC6" w14:textId="3C5AF20C" w:rsidR="002052AE" w:rsidRPr="000229F5" w:rsidRDefault="00676324" w:rsidP="00404E0B">
      <w:pPr>
        <w:pStyle w:val="Heading1"/>
        <w:rPr>
          <w:lang w:val="ru-RU"/>
        </w:rPr>
      </w:pPr>
      <w:bookmarkStart w:id="0" w:name="_Hlk119151817"/>
      <w:r>
        <w:rPr>
          <w:lang w:val="ru-RU"/>
        </w:rPr>
        <w:t>Из</w:t>
      </w:r>
      <w:r w:rsidRPr="000229F5">
        <w:rPr>
          <w:lang w:val="ru-RU"/>
        </w:rPr>
        <w:t xml:space="preserve"> 311 проект</w:t>
      </w:r>
      <w:r w:rsidR="002B771E">
        <w:rPr>
          <w:lang w:val="ru-RU"/>
        </w:rPr>
        <w:t>ов</w:t>
      </w:r>
      <w:r w:rsidRPr="000229F5">
        <w:rPr>
          <w:lang w:val="ru-RU"/>
        </w:rPr>
        <w:t xml:space="preserve"> МЛС, обозначен</w:t>
      </w:r>
      <w:r w:rsidR="002B771E">
        <w:rPr>
          <w:lang w:val="ru-RU"/>
        </w:rPr>
        <w:t>ных</w:t>
      </w:r>
      <w:r w:rsidRPr="000229F5">
        <w:rPr>
          <w:lang w:val="ru-RU"/>
        </w:rPr>
        <w:t xml:space="preserve"> в докладе о ходе работы за 2023 год</w:t>
      </w:r>
      <w:r w:rsidRPr="00676324">
        <w:rPr>
          <w:lang w:val="ru-RU"/>
        </w:rPr>
        <w:t xml:space="preserve"> </w:t>
      </w:r>
      <w:r>
        <w:rPr>
          <w:lang w:val="ru-RU"/>
        </w:rPr>
        <w:t xml:space="preserve">как </w:t>
      </w:r>
      <w:r w:rsidRPr="000229F5">
        <w:rPr>
          <w:lang w:val="ru-RU"/>
        </w:rPr>
        <w:t>завершенны</w:t>
      </w:r>
      <w:r>
        <w:rPr>
          <w:lang w:val="ru-RU"/>
        </w:rPr>
        <w:t>е</w:t>
      </w:r>
      <w:r w:rsidRPr="000229F5">
        <w:rPr>
          <w:lang w:val="ru-RU"/>
        </w:rPr>
        <w:t xml:space="preserve">, </w:t>
      </w:r>
      <w:r w:rsidR="002B771E" w:rsidRPr="000229F5">
        <w:rPr>
          <w:lang w:val="ru-RU"/>
        </w:rPr>
        <w:t>до</w:t>
      </w:r>
      <w:r w:rsidR="002B771E">
        <w:rPr>
          <w:lang w:val="ru-RU"/>
        </w:rPr>
        <w:t xml:space="preserve"> </w:t>
      </w:r>
      <w:r w:rsidR="002B771E" w:rsidRPr="000229F5">
        <w:rPr>
          <w:lang w:val="ru-RU"/>
        </w:rPr>
        <w:t xml:space="preserve">96-го совещания </w:t>
      </w:r>
      <w:r w:rsidRPr="000229F5">
        <w:rPr>
          <w:lang w:val="ru-RU"/>
        </w:rPr>
        <w:t>двусторонние учреждения и учреждения-исполнители представили 310 ДЗП, причем 306 из них были получены до 95-го совещания</w:t>
      </w:r>
      <w:r w:rsidR="002B771E">
        <w:rPr>
          <w:lang w:val="ru-RU"/>
        </w:rPr>
        <w:t>,</w:t>
      </w:r>
      <w:r w:rsidRPr="000229F5">
        <w:rPr>
          <w:lang w:val="ru-RU"/>
        </w:rPr>
        <w:t xml:space="preserve"> </w:t>
      </w:r>
      <w:r w:rsidR="002B771E">
        <w:rPr>
          <w:lang w:val="ru-RU"/>
        </w:rPr>
        <w:t>а</w:t>
      </w:r>
      <w:r w:rsidR="002B771E" w:rsidRPr="000229F5">
        <w:rPr>
          <w:lang w:val="ru-RU"/>
        </w:rPr>
        <w:t xml:space="preserve"> </w:t>
      </w:r>
      <w:r w:rsidRPr="000229F5">
        <w:rPr>
          <w:lang w:val="ru-RU"/>
        </w:rPr>
        <w:t>четыре – после его проведения</w:t>
      </w:r>
      <w:r w:rsidR="002B771E">
        <w:rPr>
          <w:lang w:val="ru-RU"/>
        </w:rPr>
        <w:t>;</w:t>
      </w:r>
      <w:r w:rsidRPr="000229F5">
        <w:rPr>
          <w:lang w:val="ru-RU"/>
        </w:rPr>
        <w:t xml:space="preserve"> </w:t>
      </w:r>
      <w:r w:rsidR="002B771E" w:rsidRPr="000229F5">
        <w:rPr>
          <w:lang w:val="ru-RU"/>
        </w:rPr>
        <w:t xml:space="preserve">один ДЗП остается </w:t>
      </w:r>
      <w:r w:rsidRPr="000229F5">
        <w:rPr>
          <w:lang w:val="ru-RU"/>
        </w:rPr>
        <w:t xml:space="preserve">непредставленным (см. таблицу 1). Единственный непредставленный </w:t>
      </w:r>
      <w:r w:rsidR="002B771E" w:rsidRPr="000229F5">
        <w:rPr>
          <w:lang w:val="ru-RU"/>
        </w:rPr>
        <w:t xml:space="preserve">ДЗП </w:t>
      </w:r>
      <w:r w:rsidRPr="000229F5">
        <w:rPr>
          <w:lang w:val="ru-RU"/>
        </w:rPr>
        <w:t xml:space="preserve">указан в приложении II </w:t>
      </w:r>
      <w:r w:rsidR="002B771E">
        <w:rPr>
          <w:lang w:val="ru-RU"/>
        </w:rPr>
        <w:t>к настоящему</w:t>
      </w:r>
      <w:r w:rsidR="002B771E" w:rsidRPr="000229F5">
        <w:rPr>
          <w:lang w:val="ru-RU"/>
        </w:rPr>
        <w:t xml:space="preserve"> </w:t>
      </w:r>
      <w:r w:rsidRPr="000229F5">
        <w:rPr>
          <w:lang w:val="ru-RU"/>
        </w:rPr>
        <w:t>документа. Кроме того, одно учреждение представило ДЗП по проекту МЛС, завершенному после 2023 года (см. приложение I).</w:t>
      </w:r>
    </w:p>
    <w:p w14:paraId="29FB14FD" w14:textId="6F925BA2" w:rsidR="00404E0B" w:rsidRPr="000229F5" w:rsidRDefault="002B771E" w:rsidP="00404E0B">
      <w:pPr>
        <w:pStyle w:val="Heading1"/>
        <w:rPr>
          <w:lang w:val="ru-RU"/>
        </w:rPr>
      </w:pPr>
      <w:r>
        <w:rPr>
          <w:lang w:val="ru-RU"/>
        </w:rPr>
        <w:t>Кроме того,</w:t>
      </w:r>
      <w:r w:rsidRPr="000229F5">
        <w:rPr>
          <w:lang w:val="ru-RU"/>
        </w:rPr>
        <w:t xml:space="preserve"> в приложении III </w:t>
      </w:r>
      <w:r>
        <w:rPr>
          <w:lang w:val="ru-RU"/>
        </w:rPr>
        <w:t>к настоящему</w:t>
      </w:r>
      <w:r w:rsidRPr="000229F5">
        <w:rPr>
          <w:lang w:val="ru-RU"/>
        </w:rPr>
        <w:t xml:space="preserve"> документ</w:t>
      </w:r>
      <w:r>
        <w:rPr>
          <w:lang w:val="ru-RU"/>
        </w:rPr>
        <w:t>у</w:t>
      </w:r>
      <w:r w:rsidRPr="000229F5">
        <w:rPr>
          <w:lang w:val="ru-RU"/>
        </w:rPr>
        <w:t xml:space="preserve"> перечислены восемь непредставлен</w:t>
      </w:r>
      <w:r>
        <w:rPr>
          <w:lang w:val="ru-RU"/>
        </w:rPr>
        <w:t>ных</w:t>
      </w:r>
      <w:r w:rsidRPr="000229F5">
        <w:rPr>
          <w:lang w:val="ru-RU"/>
        </w:rPr>
        <w:t xml:space="preserve"> ДЗП по МЛС, которые согласно решению подлежат представлению в 2025 году.</w:t>
      </w:r>
    </w:p>
    <w:p w14:paraId="20610162" w14:textId="5CD23DB3" w:rsidR="00264784" w:rsidRPr="000229F5" w:rsidRDefault="00261AD3" w:rsidP="00400B25">
      <w:pPr>
        <w:pStyle w:val="Heading1"/>
        <w:widowControl w:val="0"/>
        <w:numPr>
          <w:ilvl w:val="0"/>
          <w:numId w:val="0"/>
        </w:numPr>
        <w:spacing w:after="0"/>
        <w:rPr>
          <w:b/>
          <w:lang w:val="ru-RU"/>
        </w:rPr>
      </w:pPr>
      <w:r w:rsidRPr="000229F5">
        <w:rPr>
          <w:b/>
          <w:lang w:val="ru-RU"/>
        </w:rPr>
        <w:t xml:space="preserve">Таблица 1. </w:t>
      </w:r>
      <w:r w:rsidR="002B771E">
        <w:rPr>
          <w:b/>
          <w:lang w:val="ru-RU"/>
        </w:rPr>
        <w:t xml:space="preserve">Обзор </w:t>
      </w:r>
      <w:r w:rsidRPr="000229F5">
        <w:rPr>
          <w:b/>
          <w:lang w:val="ru-RU"/>
        </w:rPr>
        <w:t xml:space="preserve">ДЗП по МЛС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41"/>
        <w:gridCol w:w="1878"/>
        <w:gridCol w:w="1877"/>
        <w:gridCol w:w="1877"/>
        <w:gridCol w:w="1877"/>
      </w:tblGrid>
      <w:tr w:rsidR="003C72E2" w:rsidRPr="000229F5" w14:paraId="5474FCDE" w14:textId="77777777" w:rsidTr="00E46700">
        <w:trPr>
          <w:tblHeader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ECD6A" w14:textId="77777777" w:rsidR="00264784" w:rsidRPr="000229F5" w:rsidRDefault="00261AD3" w:rsidP="00E46700">
            <w:pPr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Учреждение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B39EB" w14:textId="0895F2CB" w:rsidR="00264784" w:rsidRPr="000229F5" w:rsidRDefault="00261AD3" w:rsidP="00E46700">
            <w:pPr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Завершен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C11E" w14:textId="7B900566" w:rsidR="00264784" w:rsidRPr="000229F5" w:rsidRDefault="00261AD3" w:rsidP="00E46700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Получен до 95-го совещания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6015" w14:textId="5F2C07F9" w:rsidR="00264784" w:rsidRPr="000229F5" w:rsidRDefault="00261AD3" w:rsidP="00E46700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Получен после 95-го совещания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EAB6" w14:textId="373AC748" w:rsidR="00264784" w:rsidRPr="000229F5" w:rsidRDefault="00261AD3" w:rsidP="00E46700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Не представлен</w:t>
            </w:r>
          </w:p>
        </w:tc>
      </w:tr>
      <w:tr w:rsidR="003C72E2" w:rsidRPr="000229F5" w14:paraId="7A03DCB6" w14:textId="77777777" w:rsidTr="00E46700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A5B2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Канада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2575D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3905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E2B11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6F222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76D7BAC0" w14:textId="77777777" w:rsidTr="00E46700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3492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Франция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81A8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2E1DA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F22A4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0BB21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1A609E51" w14:textId="77777777" w:rsidTr="00E46700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448D1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Германия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5784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C1169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B44B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5A891" w14:textId="77777777" w:rsidR="00D94F63" w:rsidRPr="000229F5" w:rsidRDefault="00261AD3" w:rsidP="00D94F63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48F394D8" w14:textId="77777777" w:rsidTr="00DE2262">
        <w:trPr>
          <w:trHeight w:val="44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64286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Япония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D1E5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AEF0B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6351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C10F6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6D262B70" w14:textId="77777777" w:rsidTr="00E46700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1F677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FE76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62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6B66E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62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17153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5756A" w14:textId="77777777" w:rsidR="00D94F63" w:rsidRPr="000229F5" w:rsidRDefault="00261AD3" w:rsidP="00D94F63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5337D856" w14:textId="77777777" w:rsidTr="00E46700">
        <w:trPr>
          <w:trHeight w:val="132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4FE9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90F5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119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F5D2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117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B6BEF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86001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103CA6DF" w14:textId="77777777" w:rsidTr="00E46700">
        <w:trPr>
          <w:trHeight w:val="151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32A25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8B2E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80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5752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77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EEF7B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623EA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</w:t>
            </w:r>
          </w:p>
        </w:tc>
      </w:tr>
      <w:tr w:rsidR="003C72E2" w:rsidRPr="000229F5" w14:paraId="7BDE4D17" w14:textId="77777777" w:rsidTr="00E46700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A6AD8" w14:textId="77777777" w:rsidR="00D94F63" w:rsidRPr="000229F5" w:rsidRDefault="00261AD3" w:rsidP="00D94F63">
            <w:pPr>
              <w:keepLines/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color w:val="000000"/>
                <w:sz w:val="20"/>
                <w:szCs w:val="20"/>
                <w:lang w:val="ru-RU" w:eastAsia="en-CA"/>
              </w:rPr>
              <w:t>Всемирный банк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18BEE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1EA6C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B3496" w14:textId="77777777" w:rsidR="00D94F63" w:rsidRPr="000229F5" w:rsidRDefault="00261AD3" w:rsidP="00D94F63">
            <w:pPr>
              <w:keepLines/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D2200" w14:textId="77777777" w:rsidR="00D94F63" w:rsidRPr="000229F5" w:rsidRDefault="00261AD3" w:rsidP="00D94F63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395212D9" w14:textId="77777777" w:rsidTr="00E46700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5C46" w14:textId="77777777" w:rsidR="00AD22E9" w:rsidRPr="000229F5" w:rsidRDefault="00261AD3" w:rsidP="00AD22E9">
            <w:pPr>
              <w:keepLines/>
              <w:widowControl w:val="0"/>
              <w:contextualSpacing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0B914" w14:textId="77777777" w:rsidR="00AD22E9" w:rsidRPr="000229F5" w:rsidRDefault="00261AD3" w:rsidP="00AD22E9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311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91154" w14:textId="77777777" w:rsidR="00AD22E9" w:rsidRPr="000229F5" w:rsidRDefault="00261AD3" w:rsidP="00AD22E9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306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A8DEB" w14:textId="77777777" w:rsidR="00AD22E9" w:rsidRPr="000229F5" w:rsidRDefault="00261AD3" w:rsidP="00AD22E9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3585F" w14:textId="77777777" w:rsidR="00AD22E9" w:rsidRPr="000229F5" w:rsidRDefault="00261AD3" w:rsidP="00AD22E9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1</w:t>
            </w:r>
          </w:p>
        </w:tc>
      </w:tr>
      <w:bookmarkEnd w:id="0"/>
    </w:tbl>
    <w:p w14:paraId="1CA9DC9C" w14:textId="77777777" w:rsidR="009B77FC" w:rsidRPr="000229F5" w:rsidRDefault="009B77FC" w:rsidP="001F6CB5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6C6C8743" w14:textId="71BEBB50" w:rsidR="001F33B4" w:rsidRPr="001F33B4" w:rsidRDefault="009B263D" w:rsidP="008930B1">
      <w:pPr>
        <w:pStyle w:val="Heading1"/>
        <w:rPr>
          <w:lang w:val="ru-RU"/>
        </w:rPr>
      </w:pPr>
      <w:r>
        <w:rPr>
          <w:lang w:val="ru-RU"/>
        </w:rPr>
        <w:t>В т</w:t>
      </w:r>
      <w:r w:rsidRPr="000229F5">
        <w:rPr>
          <w:lang w:val="ru-RU"/>
        </w:rPr>
        <w:t>аблиц</w:t>
      </w:r>
      <w:r>
        <w:rPr>
          <w:lang w:val="ru-RU"/>
        </w:rPr>
        <w:t>е</w:t>
      </w:r>
      <w:r w:rsidRPr="000229F5">
        <w:rPr>
          <w:lang w:val="ru-RU"/>
        </w:rPr>
        <w:t xml:space="preserve"> 2 </w:t>
      </w:r>
      <w:r>
        <w:rPr>
          <w:lang w:val="ru-RU"/>
        </w:rPr>
        <w:t>ниже представлены</w:t>
      </w:r>
      <w:r w:rsidRPr="000229F5">
        <w:rPr>
          <w:lang w:val="ru-RU"/>
        </w:rPr>
        <w:t xml:space="preserve"> данные о совокупном выделении средств, </w:t>
      </w:r>
      <w:r>
        <w:rPr>
          <w:lang w:val="ru-RU"/>
        </w:rPr>
        <w:t>поэтапном сокращении объема</w:t>
      </w:r>
      <w:r w:rsidRPr="000229F5">
        <w:rPr>
          <w:lang w:val="ru-RU"/>
        </w:rPr>
        <w:t xml:space="preserve"> озоноразрушающих веществ (ОРВ) и задержкам завершения проектов по тем пяти проектам МЛС, по которым ДЗП были получены с момента окончания 95-го</w:t>
      </w:r>
      <w:r>
        <w:rPr>
          <w:lang w:val="ru-RU"/>
        </w:rPr>
        <w:t xml:space="preserve"> </w:t>
      </w:r>
      <w:r w:rsidRPr="000229F5">
        <w:rPr>
          <w:lang w:val="ru-RU"/>
        </w:rPr>
        <w:t>совещания и которые включены в настоящий сводный доклад для рассмотрения на 96-м</w:t>
      </w:r>
      <w:r>
        <w:rPr>
          <w:lang w:val="ru-RU"/>
        </w:rPr>
        <w:t xml:space="preserve"> </w:t>
      </w:r>
      <w:r w:rsidRPr="000229F5">
        <w:rPr>
          <w:lang w:val="ru-RU"/>
        </w:rPr>
        <w:t>совещании.</w:t>
      </w:r>
    </w:p>
    <w:p w14:paraId="620E9F86" w14:textId="3D24E512" w:rsidR="00264784" w:rsidRPr="000229F5" w:rsidRDefault="00261AD3" w:rsidP="00264784">
      <w:pPr>
        <w:pStyle w:val="Heading1"/>
        <w:widowControl w:val="0"/>
        <w:numPr>
          <w:ilvl w:val="0"/>
          <w:numId w:val="0"/>
        </w:numPr>
        <w:tabs>
          <w:tab w:val="left" w:pos="720"/>
        </w:tabs>
        <w:spacing w:after="0"/>
        <w:rPr>
          <w:b/>
          <w:color w:val="000000"/>
          <w:lang w:val="ru-RU"/>
        </w:rPr>
      </w:pPr>
      <w:r w:rsidRPr="000229F5">
        <w:rPr>
          <w:b/>
          <w:color w:val="000000"/>
          <w:lang w:val="ru-RU"/>
        </w:rPr>
        <w:t xml:space="preserve">Таблица 2. Обзор бюджета, </w:t>
      </w:r>
      <w:r w:rsidR="009B263D">
        <w:rPr>
          <w:b/>
          <w:color w:val="000000"/>
          <w:lang w:val="ru-RU"/>
        </w:rPr>
        <w:t>поэтапное сокращение объема</w:t>
      </w:r>
      <w:r w:rsidRPr="000229F5">
        <w:rPr>
          <w:b/>
          <w:color w:val="000000"/>
          <w:lang w:val="ru-RU"/>
        </w:rPr>
        <w:t xml:space="preserve"> ОРВ и задержки представления ДЗП по МЛС, представленных после 95-го</w:t>
      </w:r>
      <w:r w:rsidR="009B263D">
        <w:rPr>
          <w:b/>
          <w:color w:val="000000"/>
          <w:lang w:val="ru-RU"/>
        </w:rPr>
        <w:t xml:space="preserve"> </w:t>
      </w:r>
      <w:r w:rsidRPr="000229F5">
        <w:rPr>
          <w:b/>
          <w:color w:val="000000"/>
          <w:lang w:val="ru-RU"/>
        </w:rPr>
        <w:t>совещания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1705"/>
        <w:gridCol w:w="1530"/>
        <w:gridCol w:w="1530"/>
        <w:gridCol w:w="1440"/>
        <w:gridCol w:w="1350"/>
        <w:gridCol w:w="1800"/>
      </w:tblGrid>
      <w:tr w:rsidR="003C72E2" w:rsidRPr="000229F5" w14:paraId="4FD196E5" w14:textId="77777777" w:rsidTr="00400B25">
        <w:trPr>
          <w:trHeight w:val="426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B650" w14:textId="77777777" w:rsidR="0047165F" w:rsidRPr="000229F5" w:rsidRDefault="00261AD3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Учреждение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04B6" w14:textId="77777777" w:rsidR="0047165F" w:rsidRPr="000229F5" w:rsidRDefault="00261AD3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Средства по МЛС (долл. США)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984D" w14:textId="4B74CADD" w:rsidR="0047165F" w:rsidRPr="000229F5" w:rsidRDefault="009B263D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Поэтапное сокращение объема</w:t>
            </w: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(тонны ОРВ)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A82E" w14:textId="7E2F4F5A" w:rsidR="0047165F" w:rsidRPr="000229F5" w:rsidRDefault="009B263D" w:rsidP="00FB4ED7">
            <w:pPr>
              <w:ind w:left="-106" w:right="-86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Средняя з</w:t>
            </w: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адержка (</w:t>
            </w:r>
            <w:r w:rsidR="001F33B4"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месяцы) *</w:t>
            </w:r>
          </w:p>
        </w:tc>
      </w:tr>
      <w:tr w:rsidR="003C72E2" w:rsidRPr="000229F5" w14:paraId="02F95EE2" w14:textId="77777777" w:rsidTr="00400B25">
        <w:trPr>
          <w:trHeight w:val="92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B326" w14:textId="77777777" w:rsidR="0047165F" w:rsidRPr="000229F5" w:rsidRDefault="0047165F" w:rsidP="00337CA7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781E" w14:textId="77777777" w:rsidR="0047165F" w:rsidRPr="000229F5" w:rsidRDefault="00261AD3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0365" w14:textId="77777777" w:rsidR="0047165F" w:rsidRPr="000229F5" w:rsidRDefault="00261AD3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Выделено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1422" w14:textId="77777777" w:rsidR="0047165F" w:rsidRPr="000229F5" w:rsidRDefault="00261AD3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190B" w14:textId="77777777" w:rsidR="0047165F" w:rsidRPr="000229F5" w:rsidRDefault="00261AD3" w:rsidP="00337CA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Фактически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99C8" w14:textId="77777777" w:rsidR="0047165F" w:rsidRPr="000229F5" w:rsidRDefault="0047165F" w:rsidP="00337CA7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</w:p>
        </w:tc>
      </w:tr>
      <w:tr w:rsidR="003C72E2" w:rsidRPr="000229F5" w14:paraId="60AD73F2" w14:textId="77777777" w:rsidTr="00400B25">
        <w:trPr>
          <w:trHeight w:val="4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9B3AF" w14:textId="77777777" w:rsidR="00925033" w:rsidRPr="000229F5" w:rsidRDefault="00261AD3" w:rsidP="00925033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F0129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9 912 032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C88C5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9 538 659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79F3F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242,40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4F7C6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216,16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23023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2247F3B9" w14:textId="77777777" w:rsidTr="00400B25">
        <w:trPr>
          <w:trHeight w:val="4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604D2" w14:textId="77777777" w:rsidR="00925033" w:rsidRPr="000229F5" w:rsidRDefault="00261AD3" w:rsidP="00925033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3DA70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7 300 197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FAEC2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6 700 874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051E5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176,70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29D20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176,70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2B3CA" w14:textId="77777777" w:rsidR="00925033" w:rsidRPr="000229F5" w:rsidRDefault="00261AD3" w:rsidP="00925033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/>
              </w:rPr>
              <w:t>10,65</w:t>
            </w:r>
          </w:p>
        </w:tc>
      </w:tr>
      <w:tr w:rsidR="003C72E2" w:rsidRPr="000229F5" w14:paraId="0BE1A0FD" w14:textId="77777777" w:rsidTr="00400B25">
        <w:trPr>
          <w:trHeight w:val="135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DC18C" w14:textId="77777777" w:rsidR="00925033" w:rsidRPr="000229F5" w:rsidRDefault="00261AD3" w:rsidP="00925033">
            <w:pPr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6DA52" w14:textId="77777777" w:rsidR="00925033" w:rsidRPr="000229F5" w:rsidRDefault="00261AD3" w:rsidP="009250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17 212 229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25A0C" w14:textId="77777777" w:rsidR="00925033" w:rsidRPr="000229F5" w:rsidRDefault="00261AD3" w:rsidP="009250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16 239 533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56B87" w14:textId="77777777" w:rsidR="00925033" w:rsidRPr="000229F5" w:rsidRDefault="00261AD3" w:rsidP="009250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419,10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B0CD5" w14:textId="77777777" w:rsidR="00925033" w:rsidRPr="000229F5" w:rsidRDefault="00261AD3" w:rsidP="009250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392,86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82BB5" w14:textId="77777777" w:rsidR="00925033" w:rsidRPr="000229F5" w:rsidRDefault="00261AD3" w:rsidP="00925033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/>
              </w:rPr>
              <w:t>4,26</w:t>
            </w:r>
          </w:p>
        </w:tc>
      </w:tr>
    </w:tbl>
    <w:p w14:paraId="69E9C267" w14:textId="508C604F" w:rsidR="004957D7" w:rsidRPr="000229F5" w:rsidRDefault="00261AD3" w:rsidP="00C451DE">
      <w:pPr>
        <w:spacing w:after="240"/>
        <w:rPr>
          <w:sz w:val="18"/>
          <w:szCs w:val="18"/>
          <w:lang w:val="ru-RU"/>
        </w:rPr>
      </w:pPr>
      <w:r w:rsidRPr="000229F5">
        <w:rPr>
          <w:sz w:val="18"/>
          <w:szCs w:val="18"/>
          <w:lang w:val="ru-RU"/>
        </w:rPr>
        <w:t xml:space="preserve">* Общий средний показатель по совокупным данным пяти </w:t>
      </w:r>
      <w:r w:rsidR="00642BD8" w:rsidRPr="000229F5">
        <w:rPr>
          <w:sz w:val="18"/>
          <w:szCs w:val="18"/>
          <w:lang w:val="ru-RU"/>
        </w:rPr>
        <w:t>полученны</w:t>
      </w:r>
      <w:r w:rsidR="00642BD8">
        <w:rPr>
          <w:sz w:val="18"/>
          <w:szCs w:val="18"/>
          <w:lang w:val="ru-RU"/>
        </w:rPr>
        <w:t>х</w:t>
      </w:r>
      <w:r w:rsidR="00642BD8" w:rsidRPr="000229F5">
        <w:rPr>
          <w:sz w:val="18"/>
          <w:szCs w:val="18"/>
          <w:lang w:val="ru-RU"/>
        </w:rPr>
        <w:t xml:space="preserve"> </w:t>
      </w:r>
      <w:r w:rsidRPr="000229F5">
        <w:rPr>
          <w:sz w:val="18"/>
          <w:szCs w:val="18"/>
          <w:lang w:val="ru-RU"/>
        </w:rPr>
        <w:t xml:space="preserve">ДЗП по МЛС, </w:t>
      </w:r>
      <w:r w:rsidR="00642BD8" w:rsidRPr="000229F5">
        <w:rPr>
          <w:sz w:val="18"/>
          <w:szCs w:val="18"/>
          <w:lang w:val="ru-RU"/>
        </w:rPr>
        <w:t>указанны</w:t>
      </w:r>
      <w:r w:rsidR="00642BD8">
        <w:rPr>
          <w:sz w:val="18"/>
          <w:szCs w:val="18"/>
          <w:lang w:val="ru-RU"/>
        </w:rPr>
        <w:t>х</w:t>
      </w:r>
      <w:r w:rsidR="00642BD8" w:rsidRPr="000229F5">
        <w:rPr>
          <w:sz w:val="18"/>
          <w:szCs w:val="18"/>
          <w:lang w:val="ru-RU"/>
        </w:rPr>
        <w:t xml:space="preserve"> </w:t>
      </w:r>
      <w:r w:rsidRPr="000229F5">
        <w:rPr>
          <w:sz w:val="18"/>
          <w:szCs w:val="18"/>
          <w:lang w:val="ru-RU"/>
        </w:rPr>
        <w:t>в приложении I.</w:t>
      </w:r>
    </w:p>
    <w:p w14:paraId="47D3E7F9" w14:textId="34578F0A" w:rsidR="004957D7" w:rsidRPr="000229F5" w:rsidRDefault="00261AD3" w:rsidP="00C451DE">
      <w:pPr>
        <w:spacing w:after="240"/>
        <w:rPr>
          <w:b/>
          <w:bCs/>
          <w:lang w:val="ru-RU"/>
        </w:rPr>
      </w:pPr>
      <w:r w:rsidRPr="000229F5">
        <w:rPr>
          <w:b/>
          <w:bCs/>
          <w:lang w:val="ru-RU"/>
        </w:rPr>
        <w:t>I.2</w:t>
      </w:r>
      <w:r w:rsidRPr="000229F5">
        <w:rPr>
          <w:b/>
          <w:bCs/>
          <w:lang w:val="ru-RU"/>
        </w:rPr>
        <w:tab/>
        <w:t xml:space="preserve">Причины задержек </w:t>
      </w:r>
      <w:r w:rsidR="00642BD8">
        <w:rPr>
          <w:b/>
          <w:bCs/>
          <w:lang w:val="ru-RU"/>
        </w:rPr>
        <w:t>в осуществлении</w:t>
      </w:r>
      <w:r w:rsidR="00642BD8" w:rsidRPr="000229F5">
        <w:rPr>
          <w:b/>
          <w:bCs/>
          <w:lang w:val="ru-RU"/>
        </w:rPr>
        <w:t xml:space="preserve"> </w:t>
      </w:r>
      <w:r w:rsidRPr="000229F5">
        <w:rPr>
          <w:b/>
          <w:bCs/>
          <w:lang w:val="ru-RU"/>
        </w:rPr>
        <w:t>многолетних проектов и принимаемые меры</w:t>
      </w:r>
    </w:p>
    <w:p w14:paraId="27770D48" w14:textId="77777777" w:rsidR="00CD2781" w:rsidRPr="000229F5" w:rsidRDefault="00261AD3" w:rsidP="00C451DE">
      <w:pPr>
        <w:spacing w:after="240"/>
        <w:rPr>
          <w:sz w:val="18"/>
          <w:szCs w:val="18"/>
          <w:u w:val="single"/>
          <w:lang w:val="ru-RU"/>
        </w:rPr>
      </w:pPr>
      <w:bookmarkStart w:id="1" w:name="_Hlk150159356"/>
      <w:r w:rsidRPr="000229F5">
        <w:rPr>
          <w:u w:val="single"/>
          <w:lang w:val="ru-RU"/>
        </w:rPr>
        <w:t>Причины задержек</w:t>
      </w:r>
    </w:p>
    <w:bookmarkEnd w:id="1"/>
    <w:p w14:paraId="1D45441F" w14:textId="5FE342A2" w:rsidR="0028763E" w:rsidRPr="000229F5" w:rsidRDefault="00261AD3" w:rsidP="00400B25">
      <w:pPr>
        <w:pStyle w:val="Heading1"/>
        <w:rPr>
          <w:lang w:val="ru-RU"/>
        </w:rPr>
      </w:pPr>
      <w:r w:rsidRPr="000229F5">
        <w:rPr>
          <w:lang w:val="ru-RU"/>
        </w:rPr>
        <w:t xml:space="preserve">Учреждения представили четыре ДЗП по МЛС, </w:t>
      </w:r>
      <w:r w:rsidRPr="000229F5">
        <w:rPr>
          <w:lang w:val="ru-RU"/>
        </w:rPr>
        <w:t>относящиеся к первому этапу</w:t>
      </w:r>
      <w:r w:rsidR="00642BD8" w:rsidRPr="00642BD8">
        <w:rPr>
          <w:lang w:val="ru-RU"/>
        </w:rPr>
        <w:t xml:space="preserve"> </w:t>
      </w:r>
      <w:r w:rsidR="00642BD8" w:rsidRPr="000229F5">
        <w:rPr>
          <w:lang w:val="ru-RU"/>
        </w:rPr>
        <w:t>ПОДПО</w:t>
      </w:r>
      <w:r w:rsidRPr="000229F5">
        <w:rPr>
          <w:lang w:val="ru-RU"/>
        </w:rPr>
        <w:t xml:space="preserve">, и один ДЗП по МЛС, относящийся ко второму этапу ПОДПО. В докладах указывались </w:t>
      </w:r>
      <w:r w:rsidR="00642BD8">
        <w:rPr>
          <w:lang w:val="ru-RU"/>
        </w:rPr>
        <w:t>различные</w:t>
      </w:r>
      <w:r w:rsidR="00642BD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причины </w:t>
      </w:r>
      <w:r w:rsidR="00642BD8" w:rsidRPr="000229F5">
        <w:rPr>
          <w:lang w:val="ru-RU"/>
        </w:rPr>
        <w:t>задерж</w:t>
      </w:r>
      <w:r w:rsidR="00642BD8">
        <w:rPr>
          <w:lang w:val="ru-RU"/>
        </w:rPr>
        <w:t>ек</w:t>
      </w:r>
      <w:r w:rsidR="00642BD8" w:rsidRPr="000229F5">
        <w:rPr>
          <w:lang w:val="ru-RU"/>
        </w:rPr>
        <w:t xml:space="preserve"> </w:t>
      </w:r>
      <w:r w:rsidR="00642BD8">
        <w:rPr>
          <w:lang w:val="ru-RU"/>
        </w:rPr>
        <w:t>в осуществлении</w:t>
      </w:r>
      <w:r w:rsidR="00642BD8" w:rsidRPr="000229F5">
        <w:rPr>
          <w:lang w:val="ru-RU"/>
        </w:rPr>
        <w:t xml:space="preserve"> </w:t>
      </w:r>
      <w:r w:rsidRPr="000229F5">
        <w:rPr>
          <w:lang w:val="ru-RU"/>
        </w:rPr>
        <w:t>проектов, среди которых вопросы, связанные с</w:t>
      </w:r>
      <w:r w:rsidR="004F580B">
        <w:rPr>
          <w:lang w:val="ru-RU"/>
        </w:rPr>
        <w:t xml:space="preserve"> проектным </w:t>
      </w:r>
      <w:r w:rsidR="004F580B">
        <w:rPr>
          <w:lang w:val="ru-RU"/>
        </w:rPr>
        <w:lastRenderedPageBreak/>
        <w:t>планом</w:t>
      </w:r>
      <w:r w:rsidRPr="000229F5">
        <w:rPr>
          <w:lang w:val="ru-RU"/>
        </w:rPr>
        <w:t xml:space="preserve">, работой учреждений-исполнителей и сотрудничающих учреждений, а также с внешними факторами, </w:t>
      </w:r>
      <w:r w:rsidR="001F33B4" w:rsidRPr="000229F5">
        <w:rPr>
          <w:lang w:val="ru-RU"/>
        </w:rPr>
        <w:t>например</w:t>
      </w:r>
      <w:r w:rsidRPr="000229F5">
        <w:rPr>
          <w:lang w:val="ru-RU"/>
        </w:rPr>
        <w:t xml:space="preserve"> пандемией COVID-19.</w:t>
      </w:r>
    </w:p>
    <w:p w14:paraId="05531F40" w14:textId="47352818" w:rsidR="00643FD3" w:rsidRPr="000229F5" w:rsidRDefault="00261AD3" w:rsidP="002052AE">
      <w:pPr>
        <w:pStyle w:val="Heading1"/>
        <w:rPr>
          <w:lang w:val="ru-RU"/>
        </w:rPr>
      </w:pPr>
      <w:r w:rsidRPr="000229F5">
        <w:rPr>
          <w:lang w:val="ru-RU"/>
        </w:rPr>
        <w:t>В отношении проект</w:t>
      </w:r>
      <w:r w:rsidR="004F580B">
        <w:rPr>
          <w:lang w:val="ru-RU"/>
        </w:rPr>
        <w:t>ного плана</w:t>
      </w:r>
      <w:r w:rsidRPr="000229F5">
        <w:rPr>
          <w:lang w:val="ru-RU"/>
        </w:rPr>
        <w:t xml:space="preserve"> одно учреждение </w:t>
      </w:r>
      <w:r w:rsidR="006A4A57">
        <w:rPr>
          <w:lang w:val="ru-RU"/>
        </w:rPr>
        <w:t>сообщило</w:t>
      </w:r>
      <w:r w:rsidR="006A4A57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 том, что задержка </w:t>
      </w:r>
      <w:r w:rsidR="004F580B">
        <w:rPr>
          <w:lang w:val="ru-RU"/>
        </w:rPr>
        <w:t>в осуществлении</w:t>
      </w:r>
      <w:r w:rsidR="004F580B" w:rsidRPr="000229F5">
        <w:rPr>
          <w:lang w:val="ru-RU"/>
        </w:rPr>
        <w:t xml:space="preserve"> </w:t>
      </w:r>
      <w:r w:rsidR="004F580B">
        <w:rPr>
          <w:lang w:val="ru-RU"/>
        </w:rPr>
        <w:t xml:space="preserve">была </w:t>
      </w:r>
      <w:r w:rsidRPr="000229F5">
        <w:rPr>
          <w:lang w:val="ru-RU"/>
        </w:rPr>
        <w:t xml:space="preserve">вызвана </w:t>
      </w:r>
      <w:r w:rsidR="004F580B">
        <w:rPr>
          <w:lang w:val="ru-RU"/>
        </w:rPr>
        <w:t>исключением из плана</w:t>
      </w:r>
      <w:r w:rsidRPr="000229F5">
        <w:rPr>
          <w:lang w:val="ru-RU"/>
        </w:rPr>
        <w:t xml:space="preserve"> </w:t>
      </w:r>
      <w:r w:rsidR="004F580B">
        <w:rPr>
          <w:lang w:val="ru-RU"/>
        </w:rPr>
        <w:t>пункта о конверсии в</w:t>
      </w:r>
      <w:r w:rsidRPr="000229F5">
        <w:rPr>
          <w:lang w:val="ru-RU"/>
        </w:rPr>
        <w:t xml:space="preserve"> </w:t>
      </w:r>
      <w:r w:rsidR="004F580B" w:rsidRPr="000229F5">
        <w:rPr>
          <w:lang w:val="ru-RU"/>
        </w:rPr>
        <w:t>производств</w:t>
      </w:r>
      <w:r w:rsidR="004F580B">
        <w:rPr>
          <w:lang w:val="ru-RU"/>
        </w:rPr>
        <w:t>е</w:t>
      </w:r>
      <w:r w:rsidR="004F580B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систем </w:t>
      </w:r>
      <w:r w:rsidRPr="000229F5">
        <w:rPr>
          <w:lang w:val="ru-RU"/>
        </w:rPr>
        <w:t>кондиционирования воздуха ввиду изменения рыночных условий и желания предприятий самостоятельн</w:t>
      </w:r>
      <w:r w:rsidR="004F580B">
        <w:rPr>
          <w:lang w:val="ru-RU"/>
        </w:rPr>
        <w:t xml:space="preserve">о </w:t>
      </w:r>
      <w:r w:rsidRPr="000229F5">
        <w:rPr>
          <w:lang w:val="ru-RU"/>
        </w:rPr>
        <w:t xml:space="preserve">финансировать меры по переходу. Другое учреждение отметило, что исходные задержки </w:t>
      </w:r>
      <w:r w:rsidR="004F580B">
        <w:rPr>
          <w:lang w:val="ru-RU"/>
        </w:rPr>
        <w:t xml:space="preserve">были </w:t>
      </w:r>
      <w:r w:rsidRPr="000229F5">
        <w:rPr>
          <w:lang w:val="ru-RU"/>
        </w:rPr>
        <w:t>вызва</w:t>
      </w:r>
      <w:r w:rsidR="004F580B">
        <w:rPr>
          <w:lang w:val="ru-RU"/>
        </w:rPr>
        <w:t>ны</w:t>
      </w:r>
      <w:r w:rsidRPr="000229F5">
        <w:rPr>
          <w:lang w:val="ru-RU"/>
        </w:rPr>
        <w:t xml:space="preserve"> </w:t>
      </w:r>
      <w:r w:rsidR="004F580B">
        <w:rPr>
          <w:lang w:val="ru-RU"/>
        </w:rPr>
        <w:t xml:space="preserve">тем, что </w:t>
      </w:r>
      <w:r w:rsidRPr="000229F5">
        <w:rPr>
          <w:lang w:val="ru-RU"/>
        </w:rPr>
        <w:t>данн</w:t>
      </w:r>
      <w:r w:rsidR="004F580B">
        <w:rPr>
          <w:lang w:val="ru-RU"/>
        </w:rPr>
        <w:t>ый</w:t>
      </w:r>
      <w:r w:rsidRPr="000229F5">
        <w:rPr>
          <w:lang w:val="ru-RU"/>
        </w:rPr>
        <w:t xml:space="preserve"> </w:t>
      </w:r>
      <w:r w:rsidR="004F580B" w:rsidRPr="000229F5">
        <w:rPr>
          <w:lang w:val="ru-RU"/>
        </w:rPr>
        <w:t>компонен</w:t>
      </w:r>
      <w:r w:rsidR="004F580B">
        <w:rPr>
          <w:lang w:val="ru-RU"/>
        </w:rPr>
        <w:t>т</w:t>
      </w:r>
      <w:r w:rsidR="004F580B" w:rsidRPr="000229F5">
        <w:rPr>
          <w:lang w:val="ru-RU"/>
        </w:rPr>
        <w:t xml:space="preserve"> </w:t>
      </w:r>
      <w:r w:rsidRPr="000229F5">
        <w:rPr>
          <w:lang w:val="ru-RU"/>
        </w:rPr>
        <w:t>проекта</w:t>
      </w:r>
      <w:r w:rsidR="004F580B">
        <w:rPr>
          <w:lang w:val="ru-RU"/>
        </w:rPr>
        <w:t xml:space="preserve"> ограничивался</w:t>
      </w:r>
      <w:r w:rsidRPr="000229F5">
        <w:rPr>
          <w:lang w:val="ru-RU"/>
        </w:rPr>
        <w:t xml:space="preserve"> закупками оборудования и что до формирования окончательного перечня оборудования требовалась реализация других компонентов проекта.</w:t>
      </w:r>
    </w:p>
    <w:p w14:paraId="60E28063" w14:textId="77777777" w:rsidR="0028763E" w:rsidRPr="000229F5" w:rsidRDefault="00261AD3" w:rsidP="00400B25">
      <w:pPr>
        <w:pStyle w:val="Heading1"/>
        <w:rPr>
          <w:lang w:val="ru-RU"/>
        </w:rPr>
      </w:pPr>
      <w:r w:rsidRPr="000229F5">
        <w:rPr>
          <w:lang w:val="ru-RU"/>
        </w:rPr>
        <w:t>В еще одном случае отмечалось, что ввиду ограниченной осведомленности в отрасли об экспериментальном демонстрационном проекте потребовался перенос даты завершения проекта на два месяца от планового срока. Чтобы смягчить последствия задержки, отраслевые предприятия изготовили рекламно-информационные материалы для повышения осведомленности и обеспечения дальнейшей реализации проекта.</w:t>
      </w:r>
    </w:p>
    <w:p w14:paraId="6C644143" w14:textId="5AE803FE" w:rsidR="009D0D71" w:rsidRPr="000229F5" w:rsidRDefault="00261AD3" w:rsidP="00400B25">
      <w:pPr>
        <w:pStyle w:val="Heading1"/>
        <w:rPr>
          <w:lang w:val="ru-RU"/>
        </w:rPr>
      </w:pPr>
      <w:r w:rsidRPr="000229F5">
        <w:rPr>
          <w:lang w:val="ru-RU"/>
        </w:rPr>
        <w:t xml:space="preserve">В отношении работы учреждений-исполнителей и сотрудничающих учреждений одно учреждение </w:t>
      </w:r>
      <w:r w:rsidR="005A2A1F">
        <w:rPr>
          <w:lang w:val="ru-RU"/>
        </w:rPr>
        <w:t>сообщило</w:t>
      </w:r>
      <w:r w:rsidR="005A2A1F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об ограниченности средств на закупку оборудования по проекту ПОДПО </w:t>
      </w:r>
      <w:r w:rsidR="00E453D7">
        <w:rPr>
          <w:lang w:val="ru-RU"/>
        </w:rPr>
        <w:t>ввиду того, что его</w:t>
      </w:r>
      <w:r w:rsidRPr="000229F5">
        <w:rPr>
          <w:lang w:val="ru-RU"/>
        </w:rPr>
        <w:t xml:space="preserve"> </w:t>
      </w:r>
      <w:r w:rsidR="00E453D7" w:rsidRPr="000229F5">
        <w:rPr>
          <w:lang w:val="ru-RU"/>
        </w:rPr>
        <w:t>стран</w:t>
      </w:r>
      <w:r w:rsidR="00E453D7">
        <w:rPr>
          <w:lang w:val="ru-RU"/>
        </w:rPr>
        <w:t>а</w:t>
      </w:r>
      <w:r w:rsidR="00E453D7" w:rsidRPr="000229F5">
        <w:rPr>
          <w:lang w:val="ru-RU"/>
        </w:rPr>
        <w:t xml:space="preserve"> </w:t>
      </w:r>
      <w:r w:rsidR="00E453D7">
        <w:rPr>
          <w:lang w:val="ru-RU"/>
        </w:rPr>
        <w:t>является</w:t>
      </w:r>
      <w:r w:rsidR="00E453D7" w:rsidRPr="000229F5">
        <w:rPr>
          <w:lang w:val="ru-RU"/>
        </w:rPr>
        <w:t xml:space="preserve"> получател</w:t>
      </w:r>
      <w:r w:rsidR="00E453D7">
        <w:rPr>
          <w:lang w:val="ru-RU"/>
        </w:rPr>
        <w:t>ем</w:t>
      </w:r>
      <w:r w:rsidR="00E453D7" w:rsidRPr="000229F5">
        <w:rPr>
          <w:lang w:val="ru-RU"/>
        </w:rPr>
        <w:t xml:space="preserve"> </w:t>
      </w:r>
      <w:r w:rsidRPr="000229F5">
        <w:rPr>
          <w:lang w:val="ru-RU"/>
        </w:rPr>
        <w:t>технологий, что привело к задержке подготовки перечная оборудования.</w:t>
      </w:r>
    </w:p>
    <w:p w14:paraId="5D288560" w14:textId="2EEBCFED" w:rsidR="003E74A3" w:rsidRPr="000229F5" w:rsidRDefault="00261AD3" w:rsidP="00400B25">
      <w:pPr>
        <w:pStyle w:val="Heading1"/>
        <w:rPr>
          <w:lang w:val="ru-RU"/>
        </w:rPr>
      </w:pPr>
      <w:r w:rsidRPr="000229F5">
        <w:rPr>
          <w:lang w:val="ru-RU"/>
        </w:rPr>
        <w:t xml:space="preserve">Другое учреждение </w:t>
      </w:r>
      <w:r w:rsidR="006A4A57">
        <w:rPr>
          <w:lang w:val="ru-RU"/>
        </w:rPr>
        <w:t>сообщило</w:t>
      </w:r>
      <w:r w:rsidR="006A4A57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 том, что </w:t>
      </w:r>
      <w:r w:rsidR="008E6F9A" w:rsidRPr="000229F5">
        <w:rPr>
          <w:lang w:val="ru-RU"/>
        </w:rPr>
        <w:t>в</w:t>
      </w:r>
      <w:r w:rsidR="008E6F9A">
        <w:rPr>
          <w:lang w:val="ru-RU"/>
        </w:rPr>
        <w:t xml:space="preserve"> </w:t>
      </w:r>
      <w:r w:rsidR="008E6F9A" w:rsidRPr="000229F5">
        <w:rPr>
          <w:lang w:val="ru-RU"/>
        </w:rPr>
        <w:t xml:space="preserve">начале проекта </w:t>
      </w:r>
      <w:r w:rsidRPr="000229F5">
        <w:rPr>
          <w:lang w:val="ru-RU"/>
        </w:rPr>
        <w:t xml:space="preserve">ввиду требования правительства о замене учреждения-исполнителя в институциональные </w:t>
      </w:r>
      <w:r w:rsidR="008E6F9A">
        <w:rPr>
          <w:lang w:val="ru-RU"/>
        </w:rPr>
        <w:t>механизмы</w:t>
      </w:r>
      <w:r w:rsidR="008E6F9A" w:rsidRPr="008E6F9A">
        <w:rPr>
          <w:lang w:val="ru-RU"/>
        </w:rPr>
        <w:t xml:space="preserve"> </w:t>
      </w:r>
      <w:r w:rsidR="008E6F9A" w:rsidRPr="000229F5">
        <w:rPr>
          <w:lang w:val="ru-RU"/>
        </w:rPr>
        <w:t>были внесены необходимые изменения</w:t>
      </w:r>
      <w:r w:rsidRPr="000229F5">
        <w:rPr>
          <w:lang w:val="ru-RU"/>
        </w:rPr>
        <w:t xml:space="preserve">, что вызвало задержки </w:t>
      </w:r>
      <w:r w:rsidR="008E6F9A">
        <w:rPr>
          <w:lang w:val="ru-RU"/>
        </w:rPr>
        <w:t>в осуществлении</w:t>
      </w:r>
      <w:r w:rsidRPr="000229F5">
        <w:rPr>
          <w:lang w:val="ru-RU"/>
        </w:rPr>
        <w:t xml:space="preserve">. Далее новое </w:t>
      </w:r>
      <w:r w:rsidRPr="000229F5">
        <w:rPr>
          <w:lang w:val="ru-RU"/>
        </w:rPr>
        <w:t>учреждение разработало и реализовало скорректированный план работы после его утверждения Исполнительным комитетом на 87-м совещании.</w:t>
      </w:r>
    </w:p>
    <w:p w14:paraId="76918C36" w14:textId="498400C0" w:rsidR="00C903AB" w:rsidRPr="000229F5" w:rsidRDefault="00261AD3" w:rsidP="00DE7DA7">
      <w:pPr>
        <w:pStyle w:val="Heading1"/>
        <w:rPr>
          <w:lang w:val="ru-RU"/>
        </w:rPr>
      </w:pPr>
      <w:r w:rsidRPr="000229F5">
        <w:rPr>
          <w:lang w:val="ru-RU"/>
        </w:rPr>
        <w:t xml:space="preserve">Пандемия COVID-19 </w:t>
      </w:r>
      <w:r w:rsidR="008E6F9A">
        <w:rPr>
          <w:lang w:val="ru-RU"/>
        </w:rPr>
        <w:t>все еще упоминается в качестве</w:t>
      </w:r>
      <w:r w:rsidR="008E6F9A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одной из причин задержек </w:t>
      </w:r>
      <w:r w:rsidR="008E6F9A">
        <w:rPr>
          <w:lang w:val="ru-RU"/>
        </w:rPr>
        <w:t>в осуществлении</w:t>
      </w:r>
      <w:r w:rsidR="008E6F9A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проектов, </w:t>
      </w:r>
      <w:r w:rsidR="008E6F9A">
        <w:rPr>
          <w:lang w:val="ru-RU"/>
        </w:rPr>
        <w:t>приводящих к</w:t>
      </w:r>
      <w:r w:rsidR="008E6F9A" w:rsidRPr="000229F5">
        <w:rPr>
          <w:lang w:val="ru-RU"/>
        </w:rPr>
        <w:t xml:space="preserve"> </w:t>
      </w:r>
      <w:r w:rsidRPr="000229F5">
        <w:rPr>
          <w:lang w:val="ru-RU"/>
        </w:rPr>
        <w:t>перенос</w:t>
      </w:r>
      <w:r w:rsidR="008E6F9A">
        <w:rPr>
          <w:lang w:val="ru-RU"/>
        </w:rPr>
        <w:t>у</w:t>
      </w:r>
      <w:r w:rsidR="008E6F9A" w:rsidRPr="008E6F9A">
        <w:rPr>
          <w:lang w:val="ru-RU"/>
        </w:rPr>
        <w:t xml:space="preserve"> </w:t>
      </w:r>
      <w:r w:rsidR="008E6F9A" w:rsidRPr="000229F5">
        <w:rPr>
          <w:lang w:val="ru-RU"/>
        </w:rPr>
        <w:t>запланированных мероприятий</w:t>
      </w:r>
      <w:r w:rsidRPr="000229F5">
        <w:rPr>
          <w:lang w:val="ru-RU"/>
        </w:rPr>
        <w:t xml:space="preserve">, а в некоторых случаях – </w:t>
      </w:r>
      <w:r w:rsidR="008E6F9A">
        <w:rPr>
          <w:lang w:val="ru-RU"/>
        </w:rPr>
        <w:t xml:space="preserve">к их </w:t>
      </w:r>
      <w:r w:rsidR="008E6F9A" w:rsidRPr="000229F5">
        <w:rPr>
          <w:lang w:val="ru-RU"/>
        </w:rPr>
        <w:t>отмен</w:t>
      </w:r>
      <w:r w:rsidR="008E6F9A">
        <w:rPr>
          <w:lang w:val="ru-RU"/>
        </w:rPr>
        <w:t>е</w:t>
      </w:r>
      <w:r w:rsidRPr="000229F5">
        <w:rPr>
          <w:lang w:val="ru-RU"/>
        </w:rPr>
        <w:t xml:space="preserve">. Ограничения на поездки повлияли на проведение обучающих программ, семинаров, технических совещаний, инициатив по созданию потенциала и мероприятий по повышению осведомленности. Пандемия также нарушила работу полевых миссий по </w:t>
      </w:r>
      <w:r w:rsidR="008E6F9A">
        <w:rPr>
          <w:lang w:val="ru-RU"/>
        </w:rPr>
        <w:t>надзору</w:t>
      </w:r>
      <w:r w:rsidR="008E6F9A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и проверке, затрудняя отслеживание хода </w:t>
      </w:r>
      <w:r w:rsidR="008E6F9A">
        <w:rPr>
          <w:lang w:val="ru-RU"/>
        </w:rPr>
        <w:t>осуществления</w:t>
      </w:r>
      <w:r w:rsidR="008E6F9A" w:rsidRPr="000229F5">
        <w:rPr>
          <w:lang w:val="ru-RU"/>
        </w:rPr>
        <w:t xml:space="preserve"> </w:t>
      </w:r>
      <w:r w:rsidRPr="000229F5">
        <w:rPr>
          <w:lang w:val="ru-RU"/>
        </w:rPr>
        <w:t>проектов техническими специалистами и проектным персон</w:t>
      </w:r>
      <w:r w:rsidRPr="000229F5">
        <w:rPr>
          <w:lang w:val="ru-RU"/>
        </w:rPr>
        <w:t>алом. Кроме того, были ограничены возможности по сбору данных на местах, вследствие чего наблюдались задержки при подготовке проектов и представлении докладов о результатах.</w:t>
      </w:r>
    </w:p>
    <w:p w14:paraId="48BCF9BD" w14:textId="681D98EB" w:rsidR="00CD2781" w:rsidRPr="000229F5" w:rsidRDefault="00261AD3" w:rsidP="00400B25">
      <w:pPr>
        <w:pStyle w:val="Heading1"/>
        <w:widowControl w:val="0"/>
        <w:numPr>
          <w:ilvl w:val="0"/>
          <w:numId w:val="0"/>
        </w:numPr>
        <w:rPr>
          <w:b/>
          <w:bCs/>
          <w:u w:val="single"/>
          <w:lang w:val="ru-RU"/>
        </w:rPr>
      </w:pPr>
      <w:r w:rsidRPr="000229F5">
        <w:rPr>
          <w:u w:val="single"/>
          <w:lang w:val="ru-RU"/>
        </w:rPr>
        <w:t xml:space="preserve">Меры, принимаемые для устранения задержек </w:t>
      </w:r>
      <w:r w:rsidR="00642BD8">
        <w:rPr>
          <w:u w:val="single"/>
          <w:lang w:val="ru-RU"/>
        </w:rPr>
        <w:t>в осуществлении</w:t>
      </w:r>
    </w:p>
    <w:p w14:paraId="14C5A6E6" w14:textId="41142339" w:rsidR="00BA0389" w:rsidRPr="000229F5" w:rsidRDefault="00261AD3" w:rsidP="00400B25">
      <w:pPr>
        <w:pStyle w:val="Heading1"/>
        <w:rPr>
          <w:color w:val="000000"/>
          <w:lang w:val="ru-RU"/>
        </w:rPr>
      </w:pPr>
      <w:r w:rsidRPr="000229F5">
        <w:rPr>
          <w:lang w:val="ru-RU"/>
        </w:rPr>
        <w:t>В отношении задержек</w:t>
      </w:r>
      <w:r w:rsidR="008E6F9A">
        <w:rPr>
          <w:lang w:val="ru-RU"/>
        </w:rPr>
        <w:t>, связанных с</w:t>
      </w:r>
      <w:r w:rsidRPr="000229F5">
        <w:rPr>
          <w:lang w:val="ru-RU"/>
        </w:rPr>
        <w:t xml:space="preserve"> </w:t>
      </w:r>
      <w:r w:rsidR="008E6F9A">
        <w:rPr>
          <w:lang w:val="ru-RU"/>
        </w:rPr>
        <w:t>проектным планом,</w:t>
      </w:r>
      <w:r w:rsidRPr="000229F5">
        <w:rPr>
          <w:lang w:val="ru-RU"/>
        </w:rPr>
        <w:t xml:space="preserve"> одно учреждение </w:t>
      </w:r>
      <w:r w:rsidR="006A4A57">
        <w:rPr>
          <w:lang w:val="ru-RU"/>
        </w:rPr>
        <w:t>сообщило</w:t>
      </w:r>
      <w:r w:rsidR="006A4A57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 том, что, несмотря на </w:t>
      </w:r>
      <w:r w:rsidR="008E6F9A">
        <w:rPr>
          <w:lang w:val="ru-RU"/>
        </w:rPr>
        <w:t>отмену конверсии</w:t>
      </w:r>
      <w:r w:rsidRPr="000229F5">
        <w:rPr>
          <w:lang w:val="ru-RU"/>
        </w:rPr>
        <w:t xml:space="preserve"> в секторе производства, сектор обслуживания внес значимый вклад в </w:t>
      </w:r>
      <w:r w:rsidR="008E6F9A">
        <w:rPr>
          <w:lang w:val="ru-RU"/>
        </w:rPr>
        <w:t>осуществление</w:t>
      </w:r>
      <w:r w:rsidRPr="000229F5">
        <w:rPr>
          <w:lang w:val="ru-RU"/>
        </w:rPr>
        <w:t xml:space="preserve">, позволив </w:t>
      </w:r>
      <w:r w:rsidR="008E6F9A">
        <w:rPr>
          <w:lang w:val="ru-RU"/>
        </w:rPr>
        <w:t>заложить</w:t>
      </w:r>
      <w:r w:rsidR="008E6F9A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прочную основу для третьего этапа ПОДПО. Другое учреждение </w:t>
      </w:r>
      <w:r w:rsidR="005A2A1F">
        <w:rPr>
          <w:lang w:val="ru-RU"/>
        </w:rPr>
        <w:t>сообщило</w:t>
      </w:r>
      <w:r w:rsidR="005A2A1F" w:rsidRPr="000229F5">
        <w:rPr>
          <w:lang w:val="ru-RU"/>
        </w:rPr>
        <w:t xml:space="preserve"> </w:t>
      </w:r>
      <w:r w:rsidRPr="000229F5">
        <w:rPr>
          <w:lang w:val="ru-RU"/>
        </w:rPr>
        <w:t>о том, что</w:t>
      </w:r>
      <w:r w:rsidR="000311DD">
        <w:rPr>
          <w:lang w:val="ru-RU"/>
        </w:rPr>
        <w:t>,</w:t>
      </w:r>
      <w:r w:rsidRPr="000229F5">
        <w:rPr>
          <w:lang w:val="ru-RU"/>
        </w:rPr>
        <w:t xml:space="preserve"> </w:t>
      </w:r>
      <w:r w:rsidR="000311DD" w:rsidRPr="000229F5">
        <w:rPr>
          <w:lang w:val="ru-RU"/>
        </w:rPr>
        <w:t xml:space="preserve">несмотря на задержки </w:t>
      </w:r>
      <w:r w:rsidR="000311DD">
        <w:rPr>
          <w:lang w:val="ru-RU"/>
        </w:rPr>
        <w:t>на начальных этапах</w:t>
      </w:r>
      <w:r w:rsidR="000311DD" w:rsidRPr="000229F5">
        <w:rPr>
          <w:lang w:val="ru-RU"/>
        </w:rPr>
        <w:t xml:space="preserve"> проект</w:t>
      </w:r>
      <w:r w:rsidR="000311DD">
        <w:rPr>
          <w:lang w:val="ru-RU"/>
        </w:rPr>
        <w:t>ного плана</w:t>
      </w:r>
      <w:r w:rsidR="000311DD" w:rsidRPr="000229F5">
        <w:rPr>
          <w:lang w:val="ru-RU"/>
        </w:rPr>
        <w:t xml:space="preserve"> и увеличение расходов на доставку</w:t>
      </w:r>
      <w:r w:rsidR="000311DD">
        <w:rPr>
          <w:lang w:val="ru-RU"/>
        </w:rPr>
        <w:t>,</w:t>
      </w:r>
      <w:r w:rsidR="000311DD" w:rsidRPr="000229F5">
        <w:rPr>
          <w:lang w:val="ru-RU"/>
        </w:rPr>
        <w:t xml:space="preserve"> </w:t>
      </w:r>
      <w:r w:rsidR="000311DD">
        <w:rPr>
          <w:lang w:val="ru-RU"/>
        </w:rPr>
        <w:t xml:space="preserve">им </w:t>
      </w:r>
      <w:r w:rsidR="000311DD" w:rsidRPr="000229F5">
        <w:rPr>
          <w:lang w:val="ru-RU"/>
        </w:rPr>
        <w:t>удалось обеспечить</w:t>
      </w:r>
      <w:r w:rsidR="000311DD" w:rsidRPr="000311DD">
        <w:rPr>
          <w:lang w:val="ru-RU"/>
        </w:rPr>
        <w:t xml:space="preserve"> </w:t>
      </w:r>
      <w:r w:rsidRPr="000229F5">
        <w:rPr>
          <w:lang w:val="ru-RU"/>
        </w:rPr>
        <w:t>закупку и доставку оборудования.</w:t>
      </w:r>
    </w:p>
    <w:p w14:paraId="7DA073DB" w14:textId="1142C0D5" w:rsidR="004F01C9" w:rsidRPr="000229F5" w:rsidRDefault="00261AD3" w:rsidP="00400B25">
      <w:pPr>
        <w:pStyle w:val="Heading1"/>
        <w:rPr>
          <w:color w:val="000000"/>
          <w:lang w:val="ru-RU"/>
        </w:rPr>
      </w:pPr>
      <w:r w:rsidRPr="000229F5">
        <w:rPr>
          <w:lang w:val="ru-RU"/>
        </w:rPr>
        <w:t xml:space="preserve">В отношении проекта, </w:t>
      </w:r>
      <w:r w:rsidR="003F0DED">
        <w:rPr>
          <w:lang w:val="ru-RU"/>
        </w:rPr>
        <w:t>где</w:t>
      </w:r>
      <w:r w:rsidR="003F0DED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страна </w:t>
      </w:r>
      <w:r w:rsidR="003F0DED">
        <w:rPr>
          <w:lang w:val="ru-RU"/>
        </w:rPr>
        <w:t xml:space="preserve">являлась </w:t>
      </w:r>
      <w:r w:rsidRPr="000229F5">
        <w:rPr>
          <w:lang w:val="ru-RU"/>
        </w:rPr>
        <w:t xml:space="preserve">получателем технологий и </w:t>
      </w:r>
      <w:r w:rsidR="003F0DED">
        <w:rPr>
          <w:lang w:val="ru-RU"/>
        </w:rPr>
        <w:t>располагала</w:t>
      </w:r>
      <w:r w:rsidR="003F0DED" w:rsidRPr="000229F5">
        <w:rPr>
          <w:lang w:val="ru-RU"/>
        </w:rPr>
        <w:t xml:space="preserve"> ограниченны</w:t>
      </w:r>
      <w:r w:rsidR="003F0DED">
        <w:rPr>
          <w:lang w:val="ru-RU"/>
        </w:rPr>
        <w:t>ми</w:t>
      </w:r>
      <w:r w:rsidR="003F0DED" w:rsidRPr="000229F5">
        <w:rPr>
          <w:lang w:val="ru-RU"/>
        </w:rPr>
        <w:t xml:space="preserve"> </w:t>
      </w:r>
      <w:r w:rsidR="003F0DED">
        <w:rPr>
          <w:lang w:val="ru-RU"/>
        </w:rPr>
        <w:t xml:space="preserve">финансовыми </w:t>
      </w:r>
      <w:r w:rsidRPr="000229F5">
        <w:rPr>
          <w:lang w:val="ru-RU"/>
        </w:rPr>
        <w:t>возможност</w:t>
      </w:r>
      <w:r w:rsidR="003F0DED">
        <w:rPr>
          <w:lang w:val="ru-RU"/>
        </w:rPr>
        <w:t>ями</w:t>
      </w:r>
      <w:r w:rsidRPr="000229F5">
        <w:rPr>
          <w:lang w:val="ru-RU"/>
        </w:rPr>
        <w:t xml:space="preserve"> </w:t>
      </w:r>
      <w:r w:rsidR="003F0DED">
        <w:rPr>
          <w:lang w:val="ru-RU"/>
        </w:rPr>
        <w:t xml:space="preserve">для </w:t>
      </w:r>
      <w:r w:rsidRPr="000229F5">
        <w:rPr>
          <w:lang w:val="ru-RU"/>
        </w:rPr>
        <w:t xml:space="preserve">закупки оборудования, учреждение смогло устранить задержку путем привлечения </w:t>
      </w:r>
      <w:r w:rsidRPr="000229F5">
        <w:rPr>
          <w:color w:val="000000"/>
          <w:lang w:val="ru-RU"/>
        </w:rPr>
        <w:t xml:space="preserve">технического консультанта для содействия при подготовке перечня оборудования и анализе ценовых предложений, чтобы обеспечить закупку надежных, высококачественных </w:t>
      </w:r>
      <w:r w:rsidR="003F0DED">
        <w:rPr>
          <w:color w:val="000000"/>
          <w:lang w:val="ru-RU"/>
        </w:rPr>
        <w:t>инструментов</w:t>
      </w:r>
      <w:r w:rsidRPr="000229F5">
        <w:rPr>
          <w:color w:val="000000"/>
          <w:lang w:val="ru-RU"/>
        </w:rPr>
        <w:t>.</w:t>
      </w:r>
    </w:p>
    <w:p w14:paraId="0F89A281" w14:textId="73CD0E74" w:rsidR="007143FC" w:rsidRPr="000229F5" w:rsidRDefault="003F0DED" w:rsidP="00DE137C">
      <w:pPr>
        <w:pStyle w:val="Heading1"/>
        <w:rPr>
          <w:lang w:val="ru-RU"/>
        </w:rPr>
      </w:pPr>
      <w:r>
        <w:rPr>
          <w:lang w:val="ru-RU"/>
        </w:rPr>
        <w:lastRenderedPageBreak/>
        <w:t>Что касается последствий</w:t>
      </w:r>
      <w:r w:rsidRPr="000229F5">
        <w:rPr>
          <w:lang w:val="ru-RU"/>
        </w:rPr>
        <w:t xml:space="preserve"> пандемии COVID-19</w:t>
      </w:r>
      <w:r>
        <w:rPr>
          <w:lang w:val="ru-RU"/>
        </w:rPr>
        <w:t>,</w:t>
      </w:r>
      <w:r w:rsidRPr="000229F5">
        <w:rPr>
          <w:lang w:val="ru-RU"/>
        </w:rPr>
        <w:t xml:space="preserve"> </w:t>
      </w:r>
      <w:r w:rsidR="008930B1">
        <w:rPr>
          <w:lang w:val="ru-RU"/>
        </w:rPr>
        <w:t xml:space="preserve">то </w:t>
      </w:r>
      <w:r w:rsidR="008930B1" w:rsidRPr="000229F5">
        <w:rPr>
          <w:lang w:val="ru-RU"/>
        </w:rPr>
        <w:t>при проведении онлайн</w:t>
      </w:r>
      <w:r w:rsidR="008930B1">
        <w:rPr>
          <w:lang w:val="ru-RU"/>
        </w:rPr>
        <w:t xml:space="preserve">овых </w:t>
      </w:r>
      <w:r w:rsidR="008930B1" w:rsidRPr="000229F5">
        <w:rPr>
          <w:lang w:val="ru-RU"/>
        </w:rPr>
        <w:t xml:space="preserve">совещаний с ключевыми заинтересованными сторонами </w:t>
      </w:r>
      <w:r w:rsidRPr="000229F5">
        <w:rPr>
          <w:lang w:val="ru-RU"/>
        </w:rPr>
        <w:t xml:space="preserve">проектные </w:t>
      </w:r>
      <w:r>
        <w:rPr>
          <w:lang w:val="ru-RU"/>
        </w:rPr>
        <w:t>группы</w:t>
      </w:r>
      <w:r w:rsidRPr="000229F5">
        <w:rPr>
          <w:lang w:val="ru-RU"/>
        </w:rPr>
        <w:t xml:space="preserve"> </w:t>
      </w:r>
      <w:r>
        <w:rPr>
          <w:lang w:val="ru-RU"/>
        </w:rPr>
        <w:t>опирались на</w:t>
      </w:r>
      <w:r w:rsidRPr="000229F5">
        <w:rPr>
          <w:lang w:val="ru-RU"/>
        </w:rPr>
        <w:t xml:space="preserve"> поддержк</w:t>
      </w:r>
      <w:r>
        <w:rPr>
          <w:lang w:val="ru-RU"/>
        </w:rPr>
        <w:t>у</w:t>
      </w:r>
      <w:r w:rsidRPr="000229F5">
        <w:rPr>
          <w:lang w:val="ru-RU"/>
        </w:rPr>
        <w:t xml:space="preserve"> национальных органов по озону (НОО). Они </w:t>
      </w:r>
      <w:r w:rsidR="00C37AF0">
        <w:rPr>
          <w:lang w:val="ru-RU"/>
        </w:rPr>
        <w:t>расширили полномочия</w:t>
      </w:r>
      <w:r w:rsidRPr="000229F5">
        <w:rPr>
          <w:lang w:val="ru-RU"/>
        </w:rPr>
        <w:t xml:space="preserve"> местных консультантов и поставщиков услуг</w:t>
      </w:r>
      <w:r w:rsidR="00C37AF0">
        <w:rPr>
          <w:lang w:val="ru-RU"/>
        </w:rPr>
        <w:t>, в которые стали входить надзор</w:t>
      </w:r>
      <w:r w:rsidR="00C37AF0" w:rsidRPr="000229F5">
        <w:rPr>
          <w:lang w:val="ru-RU"/>
        </w:rPr>
        <w:t xml:space="preserve"> </w:t>
      </w:r>
      <w:r w:rsidR="00C37AF0">
        <w:rPr>
          <w:lang w:val="ru-RU"/>
        </w:rPr>
        <w:t>за</w:t>
      </w:r>
      <w:r w:rsidRPr="000229F5">
        <w:rPr>
          <w:lang w:val="ru-RU"/>
        </w:rPr>
        <w:t xml:space="preserve"> проекта</w:t>
      </w:r>
      <w:r w:rsidR="00C37AF0">
        <w:rPr>
          <w:lang w:val="ru-RU"/>
        </w:rPr>
        <w:t>ми и осуществление последующей деятельности</w:t>
      </w:r>
      <w:r w:rsidRPr="000229F5">
        <w:rPr>
          <w:lang w:val="ru-RU"/>
        </w:rPr>
        <w:t xml:space="preserve"> до снятия ограничений. По некоторым </w:t>
      </w:r>
      <w:r w:rsidR="00C37AF0">
        <w:rPr>
          <w:lang w:val="ru-RU"/>
        </w:rPr>
        <w:t xml:space="preserve">другим </w:t>
      </w:r>
      <w:r w:rsidRPr="000229F5">
        <w:rPr>
          <w:lang w:val="ru-RU"/>
        </w:rPr>
        <w:t>проектам на совещаниях Исполнительного комитета были утверждены переносы дат завершения, чтобы предоставить больше времени для выполнения запланированных мероприятий.</w:t>
      </w:r>
    </w:p>
    <w:p w14:paraId="2E2BF1C7" w14:textId="77777777" w:rsidR="00DE6D4C" w:rsidRPr="000229F5" w:rsidRDefault="00261AD3" w:rsidP="00DE137C">
      <w:pPr>
        <w:pStyle w:val="Heading1"/>
        <w:numPr>
          <w:ilvl w:val="0"/>
          <w:numId w:val="0"/>
        </w:numPr>
        <w:rPr>
          <w:lang w:val="ru-RU"/>
        </w:rPr>
      </w:pPr>
      <w:r w:rsidRPr="000229F5">
        <w:rPr>
          <w:b/>
          <w:bCs/>
          <w:lang w:val="ru-RU"/>
        </w:rPr>
        <w:t>I.3</w:t>
      </w:r>
      <w:r w:rsidRPr="000229F5">
        <w:rPr>
          <w:b/>
          <w:bCs/>
          <w:lang w:val="ru-RU"/>
        </w:rPr>
        <w:tab/>
        <w:t>Полезные выводы</w:t>
      </w:r>
    </w:p>
    <w:p w14:paraId="66E71AA2" w14:textId="2B7BE7A1" w:rsidR="00061285" w:rsidRPr="000229F5" w:rsidRDefault="00C37AF0" w:rsidP="00DE137C">
      <w:pPr>
        <w:spacing w:after="240"/>
        <w:rPr>
          <w:rFonts w:eastAsia="SimSun"/>
          <w:u w:val="single"/>
          <w:lang w:val="ru-RU"/>
        </w:rPr>
      </w:pPr>
      <w:r>
        <w:rPr>
          <w:rFonts w:eastAsia="SimSun"/>
          <w:u w:val="single"/>
          <w:lang w:val="ru-RU"/>
        </w:rPr>
        <w:t>Осуществление</w:t>
      </w:r>
      <w:r w:rsidRPr="000229F5">
        <w:rPr>
          <w:rFonts w:eastAsia="SimSun"/>
          <w:u w:val="single"/>
          <w:lang w:val="ru-RU"/>
        </w:rPr>
        <w:t xml:space="preserve"> проектов</w:t>
      </w:r>
    </w:p>
    <w:p w14:paraId="4AF5B3A9" w14:textId="4339EF58" w:rsidR="00F75F55" w:rsidRPr="000229F5" w:rsidRDefault="00C37AF0" w:rsidP="000C5F22">
      <w:pPr>
        <w:pStyle w:val="Heading1"/>
        <w:rPr>
          <w:lang w:val="ru-RU"/>
        </w:rPr>
      </w:pPr>
      <w:r>
        <w:rPr>
          <w:lang w:val="ru-RU"/>
        </w:rPr>
        <w:t>В</w:t>
      </w:r>
      <w:r w:rsidRPr="000229F5">
        <w:rPr>
          <w:lang w:val="ru-RU"/>
        </w:rPr>
        <w:t xml:space="preserve"> полезных вывод</w:t>
      </w:r>
      <w:r>
        <w:rPr>
          <w:lang w:val="ru-RU"/>
        </w:rPr>
        <w:t>ах, вынесенных</w:t>
      </w:r>
      <w:r w:rsidRPr="000229F5">
        <w:rPr>
          <w:lang w:val="ru-RU"/>
        </w:rPr>
        <w:t xml:space="preserve"> после </w:t>
      </w:r>
      <w:r>
        <w:rPr>
          <w:lang w:val="ru-RU"/>
        </w:rPr>
        <w:t>осуществления</w:t>
      </w:r>
      <w:r w:rsidRPr="000229F5">
        <w:rPr>
          <w:lang w:val="ru-RU"/>
        </w:rPr>
        <w:t xml:space="preserve"> проектов, </w:t>
      </w:r>
      <w:r>
        <w:rPr>
          <w:lang w:val="ru-RU"/>
        </w:rPr>
        <w:t>подчеркивается</w:t>
      </w:r>
      <w:r w:rsidRPr="000229F5">
        <w:rPr>
          <w:lang w:val="ru-RU"/>
        </w:rPr>
        <w:t xml:space="preserve"> важность вовлечения заинтересованных сторон и </w:t>
      </w:r>
      <w:r w:rsidR="009A63C6">
        <w:rPr>
          <w:lang w:val="ru-RU"/>
        </w:rPr>
        <w:t>принятия</w:t>
      </w:r>
      <w:r w:rsidR="009A63C6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возможных мер в области законодательства и стандартов </w:t>
      </w:r>
      <w:r w:rsidR="009A63C6">
        <w:rPr>
          <w:lang w:val="ru-RU"/>
        </w:rPr>
        <w:t>в целях</w:t>
      </w:r>
      <w:r w:rsidR="009A63C6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успешной реализации проекта. </w:t>
      </w:r>
      <w:r w:rsidR="009A63C6">
        <w:rPr>
          <w:lang w:val="ru-RU"/>
        </w:rPr>
        <w:t>Кроме того,</w:t>
      </w:r>
      <w:r w:rsidR="009A63C6" w:rsidRPr="000229F5">
        <w:rPr>
          <w:lang w:val="ru-RU"/>
        </w:rPr>
        <w:t xml:space="preserve"> </w:t>
      </w:r>
      <w:r w:rsidRPr="000229F5">
        <w:rPr>
          <w:lang w:val="ru-RU"/>
        </w:rPr>
        <w:t>отмеч</w:t>
      </w:r>
      <w:r w:rsidR="009A63C6">
        <w:rPr>
          <w:lang w:val="ru-RU"/>
        </w:rPr>
        <w:t>алось</w:t>
      </w:r>
      <w:r w:rsidRPr="000229F5">
        <w:rPr>
          <w:lang w:val="ru-RU"/>
        </w:rPr>
        <w:t>, что в результате запроса одной из стран по привлечению компонента для мониторинга и управления проектные мероприятия были осуществлены своевременно и эффективно. Данный компонент выполнял функцию поддержки мониторинга, оценки и предоставления отчетности.</w:t>
      </w:r>
    </w:p>
    <w:p w14:paraId="4EFA2912" w14:textId="3321FB8B" w:rsidR="00472C3A" w:rsidRPr="000229F5" w:rsidRDefault="00261AD3" w:rsidP="00C903AB">
      <w:pPr>
        <w:pStyle w:val="Heading1"/>
        <w:widowControl w:val="0"/>
        <w:rPr>
          <w:lang w:val="ru-RU"/>
        </w:rPr>
      </w:pPr>
      <w:r w:rsidRPr="000229F5">
        <w:rPr>
          <w:lang w:val="ru-RU"/>
        </w:rPr>
        <w:t xml:space="preserve">Одно учреждение </w:t>
      </w:r>
      <w:r w:rsidR="004A43E1">
        <w:rPr>
          <w:lang w:val="ru-RU"/>
        </w:rPr>
        <w:t xml:space="preserve">отметило, что </w:t>
      </w:r>
      <w:r w:rsidRPr="000229F5">
        <w:rPr>
          <w:lang w:val="ru-RU"/>
        </w:rPr>
        <w:t xml:space="preserve">в полезных выводах </w:t>
      </w:r>
      <w:r w:rsidR="004A43E1">
        <w:rPr>
          <w:lang w:val="ru-RU"/>
        </w:rPr>
        <w:t>по итогам осуществления</w:t>
      </w:r>
      <w:r w:rsidRPr="000229F5">
        <w:rPr>
          <w:lang w:val="ru-RU"/>
        </w:rPr>
        <w:t xml:space="preserve"> проектов </w:t>
      </w:r>
      <w:r w:rsidR="004A43E1" w:rsidRPr="000229F5">
        <w:rPr>
          <w:lang w:val="ru-RU"/>
        </w:rPr>
        <w:t>подчерк</w:t>
      </w:r>
      <w:r w:rsidR="004A43E1">
        <w:rPr>
          <w:lang w:val="ru-RU"/>
        </w:rPr>
        <w:t xml:space="preserve">ивалась </w:t>
      </w:r>
      <w:r w:rsidRPr="000229F5">
        <w:rPr>
          <w:lang w:val="ru-RU"/>
        </w:rPr>
        <w:t xml:space="preserve">важность гибкости институциональной базы и финансирования для решения непредвиденных проблем. После </w:t>
      </w:r>
      <w:r w:rsidR="004A43E1">
        <w:rPr>
          <w:lang w:val="ru-RU"/>
        </w:rPr>
        <w:t>отмена</w:t>
      </w:r>
      <w:r w:rsidRPr="000229F5">
        <w:rPr>
          <w:lang w:val="ru-RU"/>
        </w:rPr>
        <w:t xml:space="preserve"> компонента </w:t>
      </w:r>
      <w:r w:rsidR="004A43E1">
        <w:rPr>
          <w:lang w:val="ru-RU"/>
        </w:rPr>
        <w:t>конверсии</w:t>
      </w:r>
      <w:r w:rsidR="004A43E1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в секторе производства план работы был пересмотрен, ресурсы были перераспределены на приоритетные направления сектора обслуживания, а сроки были скорректированы ввиду ограничений, связанных с пандемией COVID-19. Благодаря такой адаптируемости проект продолжил приносить ощутимые результаты, несмотря на </w:t>
      </w:r>
      <w:r w:rsidRPr="000229F5">
        <w:rPr>
          <w:lang w:val="ru-RU"/>
        </w:rPr>
        <w:t>сложности на этапе реализации.</w:t>
      </w:r>
    </w:p>
    <w:p w14:paraId="6E0666BC" w14:textId="77777777" w:rsidR="000345C1" w:rsidRPr="000229F5" w:rsidRDefault="00261AD3" w:rsidP="00C903AB">
      <w:pPr>
        <w:pStyle w:val="Heading1"/>
        <w:keepNext/>
        <w:widowControl w:val="0"/>
        <w:numPr>
          <w:ilvl w:val="0"/>
          <w:numId w:val="0"/>
        </w:numPr>
        <w:rPr>
          <w:u w:val="single"/>
          <w:lang w:val="ru-RU"/>
        </w:rPr>
      </w:pPr>
      <w:r w:rsidRPr="000229F5">
        <w:rPr>
          <w:u w:val="single"/>
          <w:lang w:val="ru-RU"/>
        </w:rPr>
        <w:t>Создание потенциала</w:t>
      </w:r>
    </w:p>
    <w:p w14:paraId="06A03A47" w14:textId="7A4D922C" w:rsidR="009D0D71" w:rsidRPr="000229F5" w:rsidRDefault="00261AD3" w:rsidP="00C903AB">
      <w:pPr>
        <w:pStyle w:val="Heading1"/>
        <w:keepNext/>
        <w:widowControl w:val="0"/>
        <w:rPr>
          <w:lang w:val="ru-RU"/>
        </w:rPr>
      </w:pPr>
      <w:bookmarkStart w:id="2" w:name="_Toc370910623"/>
      <w:bookmarkStart w:id="3" w:name="_Toc147920737"/>
      <w:bookmarkStart w:id="4" w:name="_Toc147387247"/>
      <w:bookmarkStart w:id="5" w:name="_Toc147305504"/>
      <w:bookmarkStart w:id="6" w:name="_Toc147305215"/>
      <w:bookmarkStart w:id="7" w:name="_Toc147292222"/>
      <w:bookmarkStart w:id="8" w:name="_Toc147283939"/>
      <w:bookmarkStart w:id="9" w:name="_Toc147217699"/>
      <w:bookmarkStart w:id="10" w:name="_Toc117922249"/>
      <w:bookmarkStart w:id="11" w:name="_Toc56412815"/>
      <w:r w:rsidRPr="000229F5">
        <w:rPr>
          <w:lang w:val="ru-RU"/>
        </w:rPr>
        <w:t xml:space="preserve">Одно учреждение </w:t>
      </w:r>
      <w:r w:rsidR="006A4A57">
        <w:rPr>
          <w:lang w:val="ru-RU"/>
        </w:rPr>
        <w:t>сообщило</w:t>
      </w:r>
      <w:r w:rsidR="006A4A57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 том, что </w:t>
      </w:r>
      <w:r w:rsidR="00930FAC">
        <w:rPr>
          <w:lang w:val="ru-RU"/>
        </w:rPr>
        <w:t>предоставление технической помощи</w:t>
      </w:r>
      <w:r w:rsidR="00930FAC" w:rsidRPr="008930B1">
        <w:rPr>
          <w:lang w:val="ru-RU"/>
        </w:rPr>
        <w:t xml:space="preserve"> </w:t>
      </w:r>
      <w:r w:rsidR="00930FAC">
        <w:rPr>
          <w:lang w:val="ru-RU"/>
        </w:rPr>
        <w:t>и</w:t>
      </w:r>
      <w:r w:rsidRPr="000229F5">
        <w:rPr>
          <w:lang w:val="ru-RU"/>
        </w:rPr>
        <w:t xml:space="preserve"> поддержки </w:t>
      </w:r>
      <w:r w:rsidR="00930FAC">
        <w:rPr>
          <w:lang w:val="ru-RU"/>
        </w:rPr>
        <w:t xml:space="preserve">в отношении мер политики, а также организация </w:t>
      </w:r>
      <w:r w:rsidRPr="000229F5">
        <w:rPr>
          <w:lang w:val="ru-RU"/>
        </w:rPr>
        <w:t xml:space="preserve">мероприятий по созданию потенциала </w:t>
      </w:r>
      <w:r w:rsidR="00930FAC" w:rsidRPr="000229F5">
        <w:rPr>
          <w:lang w:val="ru-RU"/>
        </w:rPr>
        <w:t>послужил</w:t>
      </w:r>
      <w:r w:rsidR="00930FAC">
        <w:rPr>
          <w:lang w:val="ru-RU"/>
        </w:rPr>
        <w:t>и</w:t>
      </w:r>
      <w:r w:rsidR="00930FAC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одним из главных инструментов повышения эффективности контрольных мероприятий на национальном уровне. Другое учреждение отметило, что акцент на развитии национальных систем </w:t>
      </w:r>
      <w:r w:rsidR="00930FAC">
        <w:rPr>
          <w:lang w:val="ru-RU"/>
        </w:rPr>
        <w:t>подготовки вместо</w:t>
      </w:r>
      <w:r w:rsidRPr="000229F5">
        <w:rPr>
          <w:lang w:val="ru-RU"/>
        </w:rPr>
        <w:t xml:space="preserve"> </w:t>
      </w:r>
      <w:r w:rsidR="00930FAC" w:rsidRPr="000229F5">
        <w:rPr>
          <w:lang w:val="ru-RU"/>
        </w:rPr>
        <w:t>проведени</w:t>
      </w:r>
      <w:r w:rsidR="00930FAC">
        <w:rPr>
          <w:lang w:val="ru-RU"/>
        </w:rPr>
        <w:t>я</w:t>
      </w:r>
      <w:r w:rsidR="00930FAC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отдельных обучающих мероприятий </w:t>
      </w:r>
      <w:r w:rsidR="00930FAC">
        <w:rPr>
          <w:lang w:val="ru-RU"/>
        </w:rPr>
        <w:t>привел к институциональным</w:t>
      </w:r>
      <w:r w:rsidRPr="000229F5">
        <w:rPr>
          <w:lang w:val="ru-RU"/>
        </w:rPr>
        <w:t xml:space="preserve"> улучшения</w:t>
      </w:r>
      <w:r w:rsidR="00930FAC">
        <w:rPr>
          <w:lang w:val="ru-RU"/>
        </w:rPr>
        <w:t>м на устойчивой основе</w:t>
      </w:r>
      <w:r w:rsidRPr="000229F5">
        <w:rPr>
          <w:lang w:val="ru-RU"/>
        </w:rPr>
        <w:t>.</w:t>
      </w:r>
    </w:p>
    <w:p w14:paraId="4BE8728F" w14:textId="270F4477" w:rsidR="00AE0037" w:rsidRPr="000229F5" w:rsidRDefault="00261AD3" w:rsidP="00C903AB">
      <w:pPr>
        <w:pStyle w:val="Heading1"/>
        <w:keepNext/>
        <w:widowControl w:val="0"/>
        <w:rPr>
          <w:lang w:val="ru-RU"/>
        </w:rPr>
      </w:pPr>
      <w:r w:rsidRPr="000229F5">
        <w:rPr>
          <w:lang w:val="ru-RU"/>
        </w:rPr>
        <w:t xml:space="preserve">Кроме того, модель подготовки </w:t>
      </w:r>
      <w:r w:rsidR="00930FAC">
        <w:rPr>
          <w:lang w:val="ru-RU"/>
        </w:rPr>
        <w:t>инструкторов</w:t>
      </w:r>
      <w:r w:rsidR="00930FAC" w:rsidRPr="000229F5">
        <w:rPr>
          <w:lang w:val="ru-RU"/>
        </w:rPr>
        <w:t xml:space="preserve"> </w:t>
      </w:r>
      <w:r w:rsidR="00930FAC">
        <w:rPr>
          <w:lang w:val="ru-RU"/>
        </w:rPr>
        <w:t xml:space="preserve">на основе </w:t>
      </w:r>
      <w:r w:rsidRPr="000229F5">
        <w:rPr>
          <w:lang w:val="ru-RU"/>
        </w:rPr>
        <w:t>широк</w:t>
      </w:r>
      <w:r w:rsidR="00930FAC">
        <w:rPr>
          <w:lang w:val="ru-RU"/>
        </w:rPr>
        <w:t>ой</w:t>
      </w:r>
      <w:r w:rsidR="00930FAC" w:rsidRPr="00930FAC">
        <w:rPr>
          <w:lang w:val="ru-RU"/>
        </w:rPr>
        <w:t xml:space="preserve"> </w:t>
      </w:r>
      <w:r w:rsidR="00930FAC" w:rsidRPr="000229F5">
        <w:rPr>
          <w:lang w:val="ru-RU"/>
        </w:rPr>
        <w:t>передач</w:t>
      </w:r>
      <w:r w:rsidR="00930FAC">
        <w:rPr>
          <w:lang w:val="ru-RU"/>
        </w:rPr>
        <w:t>и</w:t>
      </w:r>
      <w:r w:rsidR="00930FAC" w:rsidRPr="000229F5">
        <w:rPr>
          <w:lang w:val="ru-RU"/>
        </w:rPr>
        <w:t xml:space="preserve"> знаний</w:t>
      </w:r>
      <w:r w:rsidRPr="000229F5">
        <w:rPr>
          <w:lang w:val="ru-RU"/>
        </w:rPr>
        <w:t xml:space="preserve"> </w:t>
      </w:r>
      <w:r w:rsidR="00930FAC">
        <w:rPr>
          <w:lang w:val="ru-RU"/>
        </w:rPr>
        <w:t>с учетом</w:t>
      </w:r>
      <w:r w:rsidRPr="000229F5">
        <w:rPr>
          <w:lang w:val="ru-RU"/>
        </w:rPr>
        <w:t xml:space="preserve"> </w:t>
      </w:r>
      <w:r w:rsidR="00930FAC">
        <w:rPr>
          <w:lang w:val="ru-RU"/>
        </w:rPr>
        <w:t>местных</w:t>
      </w:r>
      <w:r w:rsidR="00930FAC" w:rsidRPr="000229F5">
        <w:rPr>
          <w:lang w:val="ru-RU"/>
        </w:rPr>
        <w:t xml:space="preserve"> </w:t>
      </w:r>
      <w:r w:rsidRPr="000229F5">
        <w:rPr>
          <w:lang w:val="ru-RU"/>
        </w:rPr>
        <w:t>особенност</w:t>
      </w:r>
      <w:r w:rsidR="00930FAC">
        <w:rPr>
          <w:lang w:val="ru-RU"/>
        </w:rPr>
        <w:t>ей</w:t>
      </w:r>
      <w:r w:rsidRPr="000229F5">
        <w:rPr>
          <w:lang w:val="ru-RU"/>
        </w:rPr>
        <w:t xml:space="preserve"> </w:t>
      </w:r>
      <w:r w:rsidR="00930FAC">
        <w:rPr>
          <w:lang w:val="ru-RU"/>
        </w:rPr>
        <w:t>представляет собой</w:t>
      </w:r>
      <w:r w:rsidRPr="000229F5">
        <w:rPr>
          <w:lang w:val="ru-RU"/>
        </w:rPr>
        <w:t xml:space="preserve"> </w:t>
      </w:r>
      <w:r w:rsidR="00930FAC" w:rsidRPr="000229F5">
        <w:rPr>
          <w:lang w:val="ru-RU"/>
        </w:rPr>
        <w:t>образ</w:t>
      </w:r>
      <w:r w:rsidR="00930FAC">
        <w:rPr>
          <w:lang w:val="ru-RU"/>
        </w:rPr>
        <w:t>ец</w:t>
      </w:r>
      <w:r w:rsidRPr="000229F5">
        <w:rPr>
          <w:lang w:val="ru-RU"/>
        </w:rPr>
        <w:t xml:space="preserve">, который другие страны могут взять на вооружение для создания устойчивого технического потенциала в своих системах </w:t>
      </w:r>
      <w:r w:rsidR="00930FAC" w:rsidRPr="000229F5">
        <w:rPr>
          <w:lang w:val="ru-RU"/>
        </w:rPr>
        <w:t>профессионально</w:t>
      </w:r>
      <w:r w:rsidR="00930FAC">
        <w:rPr>
          <w:lang w:val="ru-RU"/>
        </w:rPr>
        <w:t>-технической</w:t>
      </w:r>
      <w:r w:rsidR="00930FAC" w:rsidRPr="000229F5">
        <w:rPr>
          <w:lang w:val="ru-RU"/>
        </w:rPr>
        <w:t xml:space="preserve"> </w:t>
      </w:r>
      <w:r w:rsidR="00930FAC">
        <w:rPr>
          <w:lang w:val="ru-RU"/>
        </w:rPr>
        <w:t>подготовки</w:t>
      </w:r>
      <w:r w:rsidRPr="000229F5">
        <w:rPr>
          <w:lang w:val="ru-RU"/>
        </w:rPr>
        <w:t>.</w:t>
      </w:r>
    </w:p>
    <w:p w14:paraId="2F7FBDB4" w14:textId="31093B0E" w:rsidR="009D0D71" w:rsidRPr="000229F5" w:rsidRDefault="00261AD3" w:rsidP="00400B25">
      <w:pPr>
        <w:pStyle w:val="Heading1"/>
        <w:rPr>
          <w:i/>
          <w:iCs/>
          <w:lang w:val="ru-RU"/>
        </w:rPr>
      </w:pPr>
      <w:r w:rsidRPr="000229F5">
        <w:rPr>
          <w:lang w:val="ru-RU"/>
        </w:rPr>
        <w:t xml:space="preserve">Одно учреждение подчеркнуло важность создания надежной системы технического </w:t>
      </w:r>
      <w:r w:rsidR="00930FAC">
        <w:rPr>
          <w:lang w:val="ru-RU"/>
        </w:rPr>
        <w:t>подготовки</w:t>
      </w:r>
      <w:r w:rsidR="00930FAC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и сертификации в секторе обслуживания. Оно </w:t>
      </w:r>
      <w:r w:rsidR="00AD4858">
        <w:rPr>
          <w:lang w:val="ru-RU"/>
        </w:rPr>
        <w:t>далее</w:t>
      </w:r>
      <w:r w:rsidR="00AD4858" w:rsidRPr="000229F5">
        <w:rPr>
          <w:lang w:val="ru-RU"/>
        </w:rPr>
        <w:t xml:space="preserve"> </w:t>
      </w:r>
      <w:r w:rsidR="00AD4858">
        <w:rPr>
          <w:lang w:val="ru-RU"/>
        </w:rPr>
        <w:t>акцентировало</w:t>
      </w:r>
      <w:r w:rsidR="00AD485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внимание на </w:t>
      </w:r>
      <w:r w:rsidR="00AD4858" w:rsidRPr="000229F5">
        <w:rPr>
          <w:lang w:val="ru-RU"/>
        </w:rPr>
        <w:t>важнейш</w:t>
      </w:r>
      <w:r w:rsidR="00AD4858">
        <w:rPr>
          <w:lang w:val="ru-RU"/>
        </w:rPr>
        <w:t>ей</w:t>
      </w:r>
      <w:r w:rsidR="00AD4858" w:rsidRPr="000229F5">
        <w:rPr>
          <w:lang w:val="ru-RU"/>
        </w:rPr>
        <w:t xml:space="preserve"> рол</w:t>
      </w:r>
      <w:r w:rsidR="00AD4858">
        <w:rPr>
          <w:lang w:val="ru-RU"/>
        </w:rPr>
        <w:t>и</w:t>
      </w:r>
      <w:r w:rsidR="00AD485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укрепления потенциала на национальном уровне и </w:t>
      </w:r>
      <w:r w:rsidR="00AD4858" w:rsidRPr="000229F5">
        <w:rPr>
          <w:lang w:val="ru-RU"/>
        </w:rPr>
        <w:t>внедрени</w:t>
      </w:r>
      <w:r w:rsidR="00AD4858">
        <w:rPr>
          <w:lang w:val="ru-RU"/>
        </w:rPr>
        <w:t>я</w:t>
      </w:r>
      <w:r w:rsidR="00AD4858" w:rsidRPr="000229F5">
        <w:rPr>
          <w:lang w:val="ru-RU"/>
        </w:rPr>
        <w:t xml:space="preserve"> </w:t>
      </w:r>
      <w:r w:rsidRPr="000229F5">
        <w:rPr>
          <w:lang w:val="ru-RU"/>
        </w:rPr>
        <w:t>эффективных основ политики и регулирования для надлежаще</w:t>
      </w:r>
      <w:r w:rsidR="00AD4858">
        <w:rPr>
          <w:lang w:val="ru-RU"/>
        </w:rPr>
        <w:t>й организационной деятельности в отношении</w:t>
      </w:r>
      <w:r w:rsidR="00AD4858" w:rsidRPr="000229F5">
        <w:rPr>
          <w:lang w:val="ru-RU"/>
        </w:rPr>
        <w:t xml:space="preserve"> </w:t>
      </w:r>
      <w:r w:rsidRPr="000229F5">
        <w:rPr>
          <w:lang w:val="ru-RU"/>
        </w:rPr>
        <w:t>хладагентов и других контролируемых веществ.</w:t>
      </w:r>
    </w:p>
    <w:p w14:paraId="529D6F7E" w14:textId="584C3700" w:rsidR="00D64A1D" w:rsidRPr="000229F5" w:rsidRDefault="00261AD3" w:rsidP="00400B25">
      <w:pPr>
        <w:pStyle w:val="Heading1"/>
        <w:rPr>
          <w:i/>
          <w:iCs/>
          <w:lang w:val="ru-RU"/>
        </w:rPr>
      </w:pPr>
      <w:r w:rsidRPr="000229F5">
        <w:rPr>
          <w:lang w:val="ru-RU"/>
        </w:rPr>
        <w:t xml:space="preserve">Эти усилия позволили значительно сократить </w:t>
      </w:r>
      <w:r w:rsidR="00AD4858">
        <w:rPr>
          <w:lang w:val="ru-RU"/>
        </w:rPr>
        <w:t xml:space="preserve">масштабы </w:t>
      </w:r>
      <w:r w:rsidR="00AD4858" w:rsidRPr="000229F5">
        <w:rPr>
          <w:lang w:val="ru-RU"/>
        </w:rPr>
        <w:t>применени</w:t>
      </w:r>
      <w:r w:rsidR="00AD4858">
        <w:rPr>
          <w:lang w:val="ru-RU"/>
        </w:rPr>
        <w:t>я</w:t>
      </w:r>
      <w:r w:rsidR="00AD4858" w:rsidRPr="000229F5">
        <w:rPr>
          <w:lang w:val="ru-RU"/>
        </w:rPr>
        <w:t xml:space="preserve"> </w:t>
      </w:r>
      <w:r w:rsidR="00AD4858">
        <w:rPr>
          <w:lang w:val="ru-RU"/>
        </w:rPr>
        <w:t>озоноразрушающих веществ</w:t>
      </w:r>
      <w:r w:rsidR="00AD4858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в секторе производства и повысить эффективность </w:t>
      </w:r>
      <w:r w:rsidR="00AD4858">
        <w:rPr>
          <w:lang w:val="ru-RU"/>
        </w:rPr>
        <w:t>организационной деятельности в отношении</w:t>
      </w:r>
      <w:r w:rsidR="00AD4858" w:rsidRPr="000229F5">
        <w:rPr>
          <w:lang w:val="ru-RU"/>
        </w:rPr>
        <w:t xml:space="preserve"> хладагентов </w:t>
      </w:r>
      <w:r w:rsidRPr="000229F5">
        <w:rPr>
          <w:lang w:val="ru-RU"/>
        </w:rPr>
        <w:t xml:space="preserve">в секторе обслуживания холодильного оборудования и систем кондиционирования воздуха (ХКВ). Достигнутый прогресс </w:t>
      </w:r>
      <w:r w:rsidR="00AD4858">
        <w:rPr>
          <w:lang w:val="ru-RU"/>
        </w:rPr>
        <w:t>свидетельствует о необходимости и далее заниматься</w:t>
      </w:r>
      <w:r w:rsidRPr="000229F5">
        <w:rPr>
          <w:lang w:val="ru-RU"/>
        </w:rPr>
        <w:t xml:space="preserve"> </w:t>
      </w:r>
      <w:r w:rsidR="00AD4858" w:rsidRPr="000229F5">
        <w:rPr>
          <w:lang w:val="ru-RU"/>
        </w:rPr>
        <w:t>создани</w:t>
      </w:r>
      <w:r w:rsidR="00AD4858">
        <w:rPr>
          <w:lang w:val="ru-RU"/>
        </w:rPr>
        <w:t>ем</w:t>
      </w:r>
      <w:r w:rsidR="00AD4858" w:rsidRPr="000229F5">
        <w:rPr>
          <w:lang w:val="ru-RU"/>
        </w:rPr>
        <w:t xml:space="preserve"> </w:t>
      </w:r>
      <w:r w:rsidRPr="000229F5">
        <w:rPr>
          <w:lang w:val="ru-RU"/>
        </w:rPr>
        <w:t>потенциала и нормативно-</w:t>
      </w:r>
      <w:r w:rsidR="00BB0715" w:rsidRPr="000229F5">
        <w:rPr>
          <w:lang w:val="ru-RU"/>
        </w:rPr>
        <w:t>правов</w:t>
      </w:r>
      <w:r w:rsidR="00BB0715">
        <w:rPr>
          <w:lang w:val="ru-RU"/>
        </w:rPr>
        <w:t>ым</w:t>
      </w:r>
      <w:r w:rsidR="00BB0715" w:rsidRPr="000229F5">
        <w:rPr>
          <w:lang w:val="ru-RU"/>
        </w:rPr>
        <w:t xml:space="preserve"> регулировани</w:t>
      </w:r>
      <w:r w:rsidR="00BB0715">
        <w:rPr>
          <w:lang w:val="ru-RU"/>
        </w:rPr>
        <w:t>ем</w:t>
      </w:r>
      <w:r w:rsidR="00BB0715" w:rsidRPr="000229F5">
        <w:rPr>
          <w:lang w:val="ru-RU"/>
        </w:rPr>
        <w:t xml:space="preserve"> </w:t>
      </w:r>
      <w:r w:rsidRPr="000229F5">
        <w:rPr>
          <w:lang w:val="ru-RU"/>
        </w:rPr>
        <w:t>для обеспечения экологической устойчивости в долгосрочной перспективе.</w:t>
      </w:r>
    </w:p>
    <w:p w14:paraId="7CCB0B16" w14:textId="1A47304A" w:rsidR="00AE0037" w:rsidRPr="000229F5" w:rsidRDefault="00261AD3" w:rsidP="00400B25">
      <w:pPr>
        <w:pStyle w:val="Heading1"/>
        <w:rPr>
          <w:i/>
          <w:iCs/>
          <w:lang w:val="ru-RU"/>
        </w:rPr>
      </w:pPr>
      <w:r w:rsidRPr="000229F5">
        <w:rPr>
          <w:lang w:val="ru-RU"/>
        </w:rPr>
        <w:lastRenderedPageBreak/>
        <w:t xml:space="preserve">Одно учреждение </w:t>
      </w:r>
      <w:r w:rsidR="00BB0715">
        <w:rPr>
          <w:lang w:val="ru-RU"/>
        </w:rPr>
        <w:t>далее</w:t>
      </w:r>
      <w:r w:rsidR="00BB0715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отметило ненадлежащий уровень безопасности </w:t>
      </w:r>
      <w:r w:rsidR="00BB0715">
        <w:rPr>
          <w:lang w:val="ru-RU"/>
        </w:rPr>
        <w:t>в месте проведения подготовки</w:t>
      </w:r>
      <w:r w:rsidRPr="000229F5">
        <w:rPr>
          <w:lang w:val="ru-RU"/>
        </w:rPr>
        <w:t>: отсутствие контроля доступа</w:t>
      </w:r>
      <w:r w:rsidR="00BB0715">
        <w:rPr>
          <w:lang w:val="ru-RU"/>
        </w:rPr>
        <w:t xml:space="preserve"> и наличие</w:t>
      </w:r>
      <w:r w:rsidRPr="000229F5">
        <w:rPr>
          <w:lang w:val="ru-RU"/>
        </w:rPr>
        <w:t xml:space="preserve"> угроз безопасности, </w:t>
      </w:r>
      <w:r w:rsidR="00BB0715" w:rsidRPr="000229F5">
        <w:rPr>
          <w:lang w:val="ru-RU"/>
        </w:rPr>
        <w:t>связанны</w:t>
      </w:r>
      <w:r w:rsidR="00BB0715">
        <w:rPr>
          <w:lang w:val="ru-RU"/>
        </w:rPr>
        <w:t>х</w:t>
      </w:r>
      <w:r w:rsidR="00BB0715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с </w:t>
      </w:r>
      <w:r w:rsidR="00BB0715">
        <w:rPr>
          <w:lang w:val="ru-RU"/>
        </w:rPr>
        <w:t>ограниченным</w:t>
      </w:r>
      <w:r w:rsidR="00BB0715" w:rsidRPr="000229F5">
        <w:rPr>
          <w:lang w:val="ru-RU"/>
        </w:rPr>
        <w:t xml:space="preserve"> пространств</w:t>
      </w:r>
      <w:r w:rsidR="00BB0715">
        <w:rPr>
          <w:lang w:val="ru-RU"/>
        </w:rPr>
        <w:t>ом</w:t>
      </w:r>
      <w:r w:rsidRPr="000229F5">
        <w:rPr>
          <w:lang w:val="ru-RU"/>
        </w:rPr>
        <w:t xml:space="preserve">, вредными парами и возможностью возгорания. Оно подчеркнуло, что </w:t>
      </w:r>
      <w:r w:rsidR="00BB0715">
        <w:rPr>
          <w:lang w:val="ru-RU"/>
        </w:rPr>
        <w:t xml:space="preserve">в целях </w:t>
      </w:r>
      <w:r w:rsidR="00BB0715" w:rsidRPr="000229F5">
        <w:rPr>
          <w:lang w:val="ru-RU"/>
        </w:rPr>
        <w:t>безопасно</w:t>
      </w:r>
      <w:r w:rsidR="00BB0715">
        <w:rPr>
          <w:lang w:val="ru-RU"/>
        </w:rPr>
        <w:t>сти</w:t>
      </w:r>
      <w:r w:rsidR="00BB0715" w:rsidRPr="000229F5">
        <w:rPr>
          <w:lang w:val="ru-RU"/>
        </w:rPr>
        <w:t xml:space="preserve"> и </w:t>
      </w:r>
      <w:r w:rsidR="00BB0715">
        <w:rPr>
          <w:lang w:val="ru-RU"/>
        </w:rPr>
        <w:t>сохранения здоровья</w:t>
      </w:r>
      <w:r w:rsidR="00BB0715" w:rsidRPr="000229F5">
        <w:rPr>
          <w:lang w:val="ru-RU"/>
        </w:rPr>
        <w:t xml:space="preserve"> всех участников</w:t>
      </w:r>
      <w:r w:rsidR="00BB0715">
        <w:rPr>
          <w:lang w:val="ru-RU"/>
        </w:rPr>
        <w:t xml:space="preserve"> </w:t>
      </w:r>
      <w:r w:rsidRPr="000229F5">
        <w:rPr>
          <w:lang w:val="ru-RU"/>
        </w:rPr>
        <w:t xml:space="preserve">в местах </w:t>
      </w:r>
      <w:r w:rsidR="00BB0715">
        <w:rPr>
          <w:lang w:val="ru-RU"/>
        </w:rPr>
        <w:t>проведения подготовки</w:t>
      </w:r>
      <w:r w:rsidR="00BB0715" w:rsidRPr="000229F5">
        <w:rPr>
          <w:lang w:val="ru-RU"/>
        </w:rPr>
        <w:t xml:space="preserve"> </w:t>
      </w:r>
      <w:r w:rsidR="00BB0715">
        <w:rPr>
          <w:lang w:val="ru-RU"/>
        </w:rPr>
        <w:t>необходимо</w:t>
      </w:r>
      <w:r w:rsidR="00BB0715" w:rsidRPr="000229F5">
        <w:rPr>
          <w:lang w:val="ru-RU"/>
        </w:rPr>
        <w:t xml:space="preserve"> всегда </w:t>
      </w:r>
      <w:r w:rsidR="00BB0715">
        <w:rPr>
          <w:lang w:val="ru-RU"/>
        </w:rPr>
        <w:t xml:space="preserve">обеспечивать </w:t>
      </w:r>
      <w:r w:rsidR="00BB0715" w:rsidRPr="000229F5">
        <w:rPr>
          <w:lang w:val="ru-RU"/>
        </w:rPr>
        <w:t>соблюд</w:t>
      </w:r>
      <w:r w:rsidR="00BB0715">
        <w:rPr>
          <w:lang w:val="ru-RU"/>
        </w:rPr>
        <w:t>ение</w:t>
      </w:r>
      <w:r w:rsidR="00BB0715" w:rsidRPr="000229F5" w:rsidDel="00BB0715">
        <w:rPr>
          <w:lang w:val="ru-RU"/>
        </w:rPr>
        <w:t xml:space="preserve"> </w:t>
      </w:r>
      <w:r w:rsidR="00BB0715" w:rsidRPr="000229F5">
        <w:rPr>
          <w:lang w:val="ru-RU"/>
        </w:rPr>
        <w:t xml:space="preserve">мер безопасности и </w:t>
      </w:r>
      <w:r w:rsidR="00BB0715">
        <w:rPr>
          <w:lang w:val="ru-RU"/>
        </w:rPr>
        <w:t>контроля</w:t>
      </w:r>
      <w:r w:rsidRPr="000229F5">
        <w:rPr>
          <w:lang w:val="ru-RU"/>
        </w:rPr>
        <w:t>.</w:t>
      </w:r>
    </w:p>
    <w:p w14:paraId="147554CA" w14:textId="77777777" w:rsidR="00535B70" w:rsidRPr="000229F5" w:rsidRDefault="00261AD3" w:rsidP="00571804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0229F5">
        <w:rPr>
          <w:u w:val="single"/>
          <w:lang w:val="ru-RU"/>
        </w:rPr>
        <w:t>Технические вопросы</w:t>
      </w:r>
    </w:p>
    <w:p w14:paraId="74427E5B" w14:textId="7AE305A9" w:rsidR="00535B70" w:rsidRPr="000229F5" w:rsidRDefault="00261AD3" w:rsidP="000462E2">
      <w:pPr>
        <w:pStyle w:val="Heading1"/>
        <w:rPr>
          <w:lang w:val="ru-RU"/>
        </w:rPr>
      </w:pPr>
      <w:r w:rsidRPr="000229F5">
        <w:rPr>
          <w:lang w:val="ru-RU"/>
        </w:rPr>
        <w:t xml:space="preserve">В отношении технических вопросов одно учреждение подчеркнуло, что сохраняющаяся сложность </w:t>
      </w:r>
      <w:r w:rsidR="00BB0715">
        <w:rPr>
          <w:lang w:val="ru-RU"/>
        </w:rPr>
        <w:t xml:space="preserve">с </w:t>
      </w:r>
      <w:r w:rsidR="00BB0715" w:rsidRPr="000229F5">
        <w:rPr>
          <w:lang w:val="ru-RU"/>
        </w:rPr>
        <w:t>внедрени</w:t>
      </w:r>
      <w:r w:rsidR="00BB0715">
        <w:rPr>
          <w:lang w:val="ru-RU"/>
        </w:rPr>
        <w:t>ем</w:t>
      </w:r>
      <w:r w:rsidR="00BB0715" w:rsidRPr="000229F5">
        <w:rPr>
          <w:lang w:val="ru-RU"/>
        </w:rPr>
        <w:t xml:space="preserve"> </w:t>
      </w:r>
      <w:r w:rsidR="00BB0715">
        <w:rPr>
          <w:lang w:val="ru-RU"/>
        </w:rPr>
        <w:t xml:space="preserve">подходящих </w:t>
      </w:r>
      <w:r w:rsidRPr="000229F5">
        <w:rPr>
          <w:lang w:val="ru-RU"/>
        </w:rPr>
        <w:t>долгосрочных альтернативных технологий для стран с высокой температурой окружающего воздуха</w:t>
      </w:r>
      <w:r w:rsidR="0046078A">
        <w:rPr>
          <w:lang w:val="ru-RU"/>
        </w:rPr>
        <w:t xml:space="preserve"> </w:t>
      </w:r>
      <w:r w:rsidRPr="000229F5">
        <w:rPr>
          <w:lang w:val="ru-RU"/>
        </w:rPr>
        <w:t xml:space="preserve">указывает на потребность в увеличении </w:t>
      </w:r>
      <w:r w:rsidR="00BB0715">
        <w:rPr>
          <w:lang w:val="ru-RU"/>
        </w:rPr>
        <w:t>числа</w:t>
      </w:r>
      <w:r w:rsidR="00BB0715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проводимых </w:t>
      </w:r>
      <w:r w:rsidR="00BB0715" w:rsidRPr="000229F5">
        <w:rPr>
          <w:lang w:val="ru-RU"/>
        </w:rPr>
        <w:t xml:space="preserve">на национальном уровне </w:t>
      </w:r>
      <w:r w:rsidRPr="000229F5">
        <w:rPr>
          <w:lang w:val="ru-RU"/>
        </w:rPr>
        <w:t xml:space="preserve">оценок и исследований. Эти усилия играют важнейшую роль для поддержки безопасного перехода к </w:t>
      </w:r>
      <w:r w:rsidR="00573AEA">
        <w:rPr>
          <w:lang w:val="ru-RU"/>
        </w:rPr>
        <w:t xml:space="preserve">использованию </w:t>
      </w:r>
      <w:r w:rsidR="00573AEA" w:rsidRPr="000229F5">
        <w:rPr>
          <w:lang w:val="ru-RU"/>
        </w:rPr>
        <w:t>альтернативны</w:t>
      </w:r>
      <w:r w:rsidR="00573AEA">
        <w:rPr>
          <w:lang w:val="ru-RU"/>
        </w:rPr>
        <w:t>х</w:t>
      </w:r>
      <w:r w:rsidR="00573AEA" w:rsidRPr="000229F5">
        <w:rPr>
          <w:lang w:val="ru-RU"/>
        </w:rPr>
        <w:t xml:space="preserve"> технологи</w:t>
      </w:r>
      <w:r w:rsidR="00573AEA">
        <w:rPr>
          <w:lang w:val="ru-RU"/>
        </w:rPr>
        <w:t xml:space="preserve">й </w:t>
      </w:r>
      <w:r w:rsidRPr="000229F5">
        <w:rPr>
          <w:lang w:val="ru-RU"/>
        </w:rPr>
        <w:t xml:space="preserve">и укрепления </w:t>
      </w:r>
      <w:r w:rsidR="00573AEA" w:rsidRPr="000229F5">
        <w:rPr>
          <w:lang w:val="ru-RU"/>
        </w:rPr>
        <w:t>национальн</w:t>
      </w:r>
      <w:r w:rsidR="00573AEA">
        <w:rPr>
          <w:lang w:val="ru-RU"/>
        </w:rPr>
        <w:t>ых</w:t>
      </w:r>
      <w:r w:rsidR="00573AEA" w:rsidRPr="000229F5">
        <w:rPr>
          <w:lang w:val="ru-RU"/>
        </w:rPr>
        <w:t xml:space="preserve"> </w:t>
      </w:r>
      <w:r w:rsidR="00BB0715">
        <w:rPr>
          <w:lang w:val="ru-RU"/>
        </w:rPr>
        <w:t>организационн</w:t>
      </w:r>
      <w:r w:rsidR="00573AEA">
        <w:rPr>
          <w:lang w:val="ru-RU"/>
        </w:rPr>
        <w:t>ых</w:t>
      </w:r>
      <w:r w:rsidR="00BB0715">
        <w:rPr>
          <w:lang w:val="ru-RU"/>
        </w:rPr>
        <w:t xml:space="preserve"> </w:t>
      </w:r>
      <w:r w:rsidR="00573AEA">
        <w:rPr>
          <w:lang w:val="ru-RU"/>
        </w:rPr>
        <w:t>методов</w:t>
      </w:r>
      <w:r w:rsidR="00BB0715">
        <w:rPr>
          <w:lang w:val="ru-RU"/>
        </w:rPr>
        <w:t xml:space="preserve"> в отношении</w:t>
      </w:r>
      <w:r w:rsidR="00BB0715" w:rsidRPr="000229F5">
        <w:rPr>
          <w:lang w:val="ru-RU"/>
        </w:rPr>
        <w:t xml:space="preserve"> </w:t>
      </w:r>
      <w:r w:rsidRPr="000229F5">
        <w:rPr>
          <w:lang w:val="ru-RU"/>
        </w:rPr>
        <w:t>хладагентов.</w:t>
      </w:r>
    </w:p>
    <w:p w14:paraId="35F65302" w14:textId="1C7BEE2F" w:rsidR="00224BF1" w:rsidRPr="000229F5" w:rsidRDefault="00261AD3" w:rsidP="00224BF1">
      <w:pPr>
        <w:pStyle w:val="Heading1"/>
        <w:rPr>
          <w:lang w:val="ru-RU"/>
        </w:rPr>
      </w:pPr>
      <w:r w:rsidRPr="000229F5">
        <w:rPr>
          <w:lang w:val="ru-RU"/>
        </w:rPr>
        <w:t xml:space="preserve">Другое учреждение </w:t>
      </w:r>
      <w:r w:rsidR="006A4A57">
        <w:rPr>
          <w:lang w:val="ru-RU"/>
        </w:rPr>
        <w:t>сообщило</w:t>
      </w:r>
      <w:r w:rsidR="006A4A57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 том, что причиной задержки доставки и </w:t>
      </w:r>
      <w:r w:rsidR="00A602AD">
        <w:rPr>
          <w:lang w:val="ru-RU"/>
        </w:rPr>
        <w:t xml:space="preserve">случаев </w:t>
      </w:r>
      <w:r w:rsidRPr="000229F5">
        <w:rPr>
          <w:lang w:val="ru-RU"/>
        </w:rPr>
        <w:t>экстренной отмены</w:t>
      </w:r>
      <w:r w:rsidR="00A602AD" w:rsidRPr="00A602AD">
        <w:rPr>
          <w:lang w:val="ru-RU"/>
        </w:rPr>
        <w:t xml:space="preserve"> </w:t>
      </w:r>
      <w:r w:rsidR="00A602AD" w:rsidRPr="000229F5">
        <w:rPr>
          <w:lang w:val="ru-RU"/>
        </w:rPr>
        <w:t xml:space="preserve">стала плохая коммуникация с поставщиком </w:t>
      </w:r>
      <w:r w:rsidR="00A602AD">
        <w:rPr>
          <w:lang w:val="ru-RU"/>
        </w:rPr>
        <w:t>относительно</w:t>
      </w:r>
      <w:r w:rsidR="00A602AD" w:rsidRPr="000229F5">
        <w:rPr>
          <w:lang w:val="ru-RU"/>
        </w:rPr>
        <w:t xml:space="preserve"> закупк</w:t>
      </w:r>
      <w:r w:rsidR="00A602AD">
        <w:rPr>
          <w:lang w:val="ru-RU"/>
        </w:rPr>
        <w:t>и</w:t>
      </w:r>
      <w:r w:rsidR="00A602AD" w:rsidRPr="000229F5">
        <w:rPr>
          <w:lang w:val="ru-RU"/>
        </w:rPr>
        <w:t xml:space="preserve"> оборудования в другой стране</w:t>
      </w:r>
      <w:r w:rsidRPr="000229F5">
        <w:rPr>
          <w:lang w:val="ru-RU"/>
        </w:rPr>
        <w:t xml:space="preserve">. </w:t>
      </w:r>
      <w:r w:rsidR="00A602AD">
        <w:rPr>
          <w:lang w:val="ru-RU"/>
        </w:rPr>
        <w:t>В результате</w:t>
      </w:r>
      <w:r w:rsidR="00A602AD" w:rsidRPr="000229F5">
        <w:rPr>
          <w:lang w:val="ru-RU"/>
        </w:rPr>
        <w:t xml:space="preserve"> </w:t>
      </w:r>
      <w:r w:rsidR="00A602AD">
        <w:rPr>
          <w:lang w:val="ru-RU"/>
        </w:rPr>
        <w:t>возникли сбои при проведении</w:t>
      </w:r>
      <w:r w:rsidRPr="000229F5">
        <w:rPr>
          <w:lang w:val="ru-RU"/>
        </w:rPr>
        <w:t xml:space="preserve"> первой недели выездных презентаций, направленных на повышение осведомленности о целях Монреальского протокола и Кигалийской поправки и </w:t>
      </w:r>
      <w:r w:rsidR="00A602AD">
        <w:rPr>
          <w:lang w:val="ru-RU"/>
        </w:rPr>
        <w:t xml:space="preserve">обеспечении </w:t>
      </w:r>
      <w:r w:rsidR="00A602AD" w:rsidRPr="000229F5">
        <w:rPr>
          <w:lang w:val="ru-RU"/>
        </w:rPr>
        <w:t>вовлечен</w:t>
      </w:r>
      <w:r w:rsidR="00A602AD">
        <w:rPr>
          <w:lang w:val="ru-RU"/>
        </w:rPr>
        <w:t>ности</w:t>
      </w:r>
      <w:r w:rsidR="00A602AD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заинтересованных сторон </w:t>
      </w:r>
      <w:r w:rsidR="002C37D0">
        <w:rPr>
          <w:lang w:val="ru-RU"/>
        </w:rPr>
        <w:t>в связи с</w:t>
      </w:r>
      <w:r w:rsidRPr="000229F5">
        <w:rPr>
          <w:lang w:val="ru-RU"/>
        </w:rPr>
        <w:t xml:space="preserve"> альтернатив</w:t>
      </w:r>
      <w:r w:rsidR="002C37D0">
        <w:rPr>
          <w:lang w:val="ru-RU"/>
        </w:rPr>
        <w:t>ой</w:t>
      </w:r>
      <w:r w:rsidRPr="000229F5">
        <w:rPr>
          <w:lang w:val="ru-RU"/>
        </w:rPr>
        <w:t xml:space="preserve"> ГХФУ и ГФУ и </w:t>
      </w:r>
      <w:r w:rsidR="002C37D0" w:rsidRPr="000229F5">
        <w:rPr>
          <w:lang w:val="ru-RU"/>
        </w:rPr>
        <w:t>безопасн</w:t>
      </w:r>
      <w:r w:rsidR="002C37D0">
        <w:rPr>
          <w:lang w:val="ru-RU"/>
        </w:rPr>
        <w:t>ым</w:t>
      </w:r>
      <w:r w:rsidR="002C37D0" w:rsidRPr="000229F5">
        <w:rPr>
          <w:lang w:val="ru-RU"/>
        </w:rPr>
        <w:t xml:space="preserve"> использовани</w:t>
      </w:r>
      <w:r w:rsidR="002C37D0">
        <w:rPr>
          <w:lang w:val="ru-RU"/>
        </w:rPr>
        <w:t>ем</w:t>
      </w:r>
      <w:r w:rsidR="002C37D0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хладагентов. </w:t>
      </w:r>
      <w:r w:rsidR="004F2570">
        <w:rPr>
          <w:lang w:val="ru-RU"/>
        </w:rPr>
        <w:t>В</w:t>
      </w:r>
      <w:r w:rsidR="002C37D0">
        <w:rPr>
          <w:lang w:val="ru-RU"/>
        </w:rPr>
        <w:t xml:space="preserve"> качестве</w:t>
      </w:r>
      <w:r w:rsidR="002C37D0" w:rsidRPr="000229F5">
        <w:rPr>
          <w:lang w:val="ru-RU"/>
        </w:rPr>
        <w:t xml:space="preserve"> важнейш</w:t>
      </w:r>
      <w:r w:rsidR="002C37D0">
        <w:rPr>
          <w:lang w:val="ru-RU"/>
        </w:rPr>
        <w:t>его</w:t>
      </w:r>
      <w:r w:rsidR="002C37D0" w:rsidRPr="000229F5">
        <w:rPr>
          <w:lang w:val="ru-RU"/>
        </w:rPr>
        <w:t xml:space="preserve"> услови</w:t>
      </w:r>
      <w:r w:rsidR="002C37D0">
        <w:rPr>
          <w:lang w:val="ru-RU"/>
        </w:rPr>
        <w:t>я</w:t>
      </w:r>
      <w:r w:rsidR="002C37D0" w:rsidRPr="000229F5">
        <w:rPr>
          <w:lang w:val="ru-RU"/>
        </w:rPr>
        <w:t xml:space="preserve"> </w:t>
      </w:r>
      <w:r w:rsidRPr="000229F5">
        <w:rPr>
          <w:lang w:val="ru-RU"/>
        </w:rPr>
        <w:t>своевременной доставки и успешного проведения мероприятий</w:t>
      </w:r>
      <w:r w:rsidR="004F2570" w:rsidRPr="004F2570">
        <w:rPr>
          <w:lang w:val="ru-RU"/>
        </w:rPr>
        <w:t xml:space="preserve"> </w:t>
      </w:r>
      <w:r w:rsidR="004F2570" w:rsidRPr="000229F5">
        <w:rPr>
          <w:lang w:val="ru-RU"/>
        </w:rPr>
        <w:t xml:space="preserve">было </w:t>
      </w:r>
      <w:r w:rsidR="004F2570">
        <w:rPr>
          <w:lang w:val="ru-RU"/>
        </w:rPr>
        <w:t>обозначено</w:t>
      </w:r>
      <w:r w:rsidR="004F2570" w:rsidRPr="000229F5">
        <w:rPr>
          <w:lang w:val="ru-RU"/>
        </w:rPr>
        <w:t xml:space="preserve"> </w:t>
      </w:r>
      <w:r w:rsidR="004F2570">
        <w:rPr>
          <w:lang w:val="ru-RU"/>
        </w:rPr>
        <w:t>у</w:t>
      </w:r>
      <w:r w:rsidR="004F2570" w:rsidRPr="000229F5">
        <w:rPr>
          <w:lang w:val="ru-RU"/>
        </w:rPr>
        <w:t>крепление коммуникации</w:t>
      </w:r>
      <w:r w:rsidRPr="000229F5">
        <w:rPr>
          <w:lang w:val="ru-RU"/>
        </w:rPr>
        <w:t>.</w:t>
      </w:r>
    </w:p>
    <w:p w14:paraId="45DB4792" w14:textId="77777777" w:rsidR="00535B70" w:rsidRPr="000229F5" w:rsidRDefault="00261AD3" w:rsidP="00400B25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0229F5">
        <w:rPr>
          <w:u w:val="single"/>
          <w:lang w:val="ru-RU"/>
        </w:rPr>
        <w:t>Основы политики и регулирования</w:t>
      </w:r>
    </w:p>
    <w:p w14:paraId="08558FB3" w14:textId="596D2FE7" w:rsidR="006A68FA" w:rsidRPr="000229F5" w:rsidRDefault="00261AD3" w:rsidP="006A68FA">
      <w:pPr>
        <w:pStyle w:val="Heading1"/>
        <w:rPr>
          <w:lang w:val="ru-RU"/>
        </w:rPr>
      </w:pPr>
      <w:r w:rsidRPr="000229F5">
        <w:rPr>
          <w:lang w:val="ru-RU"/>
        </w:rPr>
        <w:t xml:space="preserve">Одно учреждение подчеркнуло необходимость укрепления политики, регулирования и институциональных возможностей для обеспечения эффективности </w:t>
      </w:r>
      <w:r w:rsidR="004F2570">
        <w:rPr>
          <w:lang w:val="ru-RU"/>
        </w:rPr>
        <w:t>организационной деятельности</w:t>
      </w:r>
      <w:r w:rsidRPr="000229F5">
        <w:rPr>
          <w:lang w:val="ru-RU"/>
        </w:rPr>
        <w:t xml:space="preserve">, </w:t>
      </w:r>
      <w:r w:rsidR="004F2570">
        <w:rPr>
          <w:lang w:val="ru-RU"/>
        </w:rPr>
        <w:t xml:space="preserve">а также </w:t>
      </w:r>
      <w:r w:rsidRPr="000229F5">
        <w:rPr>
          <w:lang w:val="ru-RU"/>
        </w:rPr>
        <w:t>рециркуляции, рекуперации и восстановления хладагентов, используемых в установках ХКВ.</w:t>
      </w:r>
    </w:p>
    <w:p w14:paraId="55766978" w14:textId="6E41E10E" w:rsidR="007045AE" w:rsidRPr="000229F5" w:rsidRDefault="00261AD3" w:rsidP="00CB1037">
      <w:pPr>
        <w:pStyle w:val="Heading1"/>
        <w:rPr>
          <w:lang w:val="ru-RU"/>
        </w:rPr>
      </w:pPr>
      <w:r w:rsidRPr="000229F5">
        <w:rPr>
          <w:lang w:val="ru-RU"/>
        </w:rPr>
        <w:t xml:space="preserve">Другое учреждение обратило внимание на крайнюю необходимость дополнения </w:t>
      </w:r>
      <w:r w:rsidR="004F2570">
        <w:rPr>
          <w:lang w:val="ru-RU"/>
        </w:rPr>
        <w:t xml:space="preserve">усилий по оказанию </w:t>
      </w:r>
      <w:r w:rsidRPr="000229F5">
        <w:rPr>
          <w:lang w:val="ru-RU"/>
        </w:rPr>
        <w:t xml:space="preserve">технической помощи мерами в области регулирования, </w:t>
      </w:r>
      <w:r w:rsidR="004F2570">
        <w:rPr>
          <w:lang w:val="ru-RU"/>
        </w:rPr>
        <w:t>включая обновление</w:t>
      </w:r>
      <w:r w:rsidRPr="000229F5">
        <w:rPr>
          <w:lang w:val="ru-RU"/>
        </w:rPr>
        <w:t xml:space="preserve"> национальной программы в области энергетики и </w:t>
      </w:r>
      <w:r w:rsidR="004F2570">
        <w:rPr>
          <w:lang w:val="ru-RU"/>
        </w:rPr>
        <w:t>исключение из</w:t>
      </w:r>
      <w:r w:rsidR="004F2570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регистрации оборудования на основе ГХФУ-22. Меры на уровне политики, подкрепленные регулированием спроса и предложения, </w:t>
      </w:r>
      <w:r w:rsidR="004F2570">
        <w:rPr>
          <w:lang w:val="ru-RU"/>
        </w:rPr>
        <w:t>сыграли одну из ключевых ролей в создании рыночных сигналов</w:t>
      </w:r>
      <w:r w:rsidRPr="000229F5">
        <w:rPr>
          <w:lang w:val="ru-RU"/>
        </w:rPr>
        <w:t xml:space="preserve">, позволяющих ускорить отказ от ГХФУ. Более того, сочетание мер регулирования с мероприятиями по повышению осведомленности и </w:t>
      </w:r>
      <w:r w:rsidR="004F2570" w:rsidRPr="000229F5">
        <w:rPr>
          <w:lang w:val="ru-RU"/>
        </w:rPr>
        <w:t>техническо</w:t>
      </w:r>
      <w:r w:rsidR="004F2570">
        <w:rPr>
          <w:lang w:val="ru-RU"/>
        </w:rPr>
        <w:t>й</w:t>
      </w:r>
      <w:r w:rsidR="004F2570" w:rsidRPr="000229F5">
        <w:rPr>
          <w:lang w:val="ru-RU"/>
        </w:rPr>
        <w:t xml:space="preserve"> </w:t>
      </w:r>
      <w:r w:rsidR="004F2570">
        <w:rPr>
          <w:lang w:val="ru-RU"/>
        </w:rPr>
        <w:t>подготовкой</w:t>
      </w:r>
      <w:r w:rsidR="004F2570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значительно </w:t>
      </w:r>
      <w:r w:rsidR="004F2570">
        <w:rPr>
          <w:lang w:val="ru-RU"/>
        </w:rPr>
        <w:t>усилило</w:t>
      </w:r>
      <w:r w:rsidR="004F2570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их </w:t>
      </w:r>
      <w:r w:rsidR="004F2570">
        <w:rPr>
          <w:lang w:val="ru-RU"/>
        </w:rPr>
        <w:t>совокупный</w:t>
      </w:r>
      <w:r w:rsidR="004F2570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эффект, </w:t>
      </w:r>
      <w:r w:rsidR="004F2570">
        <w:rPr>
          <w:lang w:val="ru-RU"/>
        </w:rPr>
        <w:t>сформировав</w:t>
      </w:r>
      <w:r w:rsidR="004F2570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модель, которую другие страны могут использовать при разработке комплексных стратегий </w:t>
      </w:r>
      <w:r w:rsidR="004F2570">
        <w:rPr>
          <w:lang w:val="ru-RU"/>
        </w:rPr>
        <w:t>осуществления</w:t>
      </w:r>
      <w:r w:rsidRPr="000229F5">
        <w:rPr>
          <w:lang w:val="ru-RU"/>
        </w:rPr>
        <w:t>.</w:t>
      </w:r>
    </w:p>
    <w:p w14:paraId="3AB8F736" w14:textId="2487EE23" w:rsidR="007D45E3" w:rsidRPr="000229F5" w:rsidRDefault="008A06B0" w:rsidP="00CB1037">
      <w:pPr>
        <w:pStyle w:val="Heading1"/>
        <w:keepNext/>
        <w:widowControl w:val="0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Вариативность в энергосбережении</w:t>
      </w:r>
    </w:p>
    <w:p w14:paraId="64F0AB8E" w14:textId="56124832" w:rsidR="00F80ECE" w:rsidRPr="004F2570" w:rsidRDefault="00261AD3" w:rsidP="004F2570">
      <w:pPr>
        <w:pStyle w:val="Heading1"/>
        <w:keepNext/>
        <w:widowControl w:val="0"/>
        <w:rPr>
          <w:lang w:val="ru-RU"/>
        </w:rPr>
      </w:pPr>
      <w:r w:rsidRPr="000229F5">
        <w:rPr>
          <w:lang w:val="ru-RU"/>
        </w:rPr>
        <w:t>Одно учреждение</w:t>
      </w:r>
      <w:r w:rsidR="004F2570">
        <w:rPr>
          <w:lang w:val="ru-RU"/>
        </w:rPr>
        <w:t xml:space="preserve"> </w:t>
      </w:r>
      <w:r w:rsidR="005A2A1F" w:rsidRPr="004F2570">
        <w:rPr>
          <w:lang w:val="ru-RU"/>
        </w:rPr>
        <w:t xml:space="preserve">сообщило </w:t>
      </w:r>
      <w:r w:rsidRPr="004F2570">
        <w:rPr>
          <w:lang w:val="ru-RU"/>
        </w:rPr>
        <w:t xml:space="preserve">о том, что компании указывали на недостаточность утвержденного бюджета ПОДПО для полного завершения инвестиционного проекта по переоснащению их линий производства экструдированного пенополистирола. Чтобы обеспечить соответствие проектным техническим требованиям и соблюдение </w:t>
      </w:r>
      <w:r w:rsidR="0076386E">
        <w:rPr>
          <w:lang w:val="ru-RU"/>
        </w:rPr>
        <w:t>условий</w:t>
      </w:r>
      <w:r w:rsidRPr="004F2570">
        <w:rPr>
          <w:lang w:val="ru-RU"/>
        </w:rPr>
        <w:t xml:space="preserve"> </w:t>
      </w:r>
      <w:r w:rsidR="0076386E" w:rsidRPr="004F2570">
        <w:rPr>
          <w:lang w:val="ru-RU"/>
        </w:rPr>
        <w:t>поставщик</w:t>
      </w:r>
      <w:r w:rsidR="0076386E">
        <w:rPr>
          <w:lang w:val="ru-RU"/>
        </w:rPr>
        <w:t>а</w:t>
      </w:r>
      <w:r w:rsidR="0076386E" w:rsidRPr="004F2570">
        <w:rPr>
          <w:lang w:val="ru-RU"/>
        </w:rPr>
        <w:t xml:space="preserve"> </w:t>
      </w:r>
      <w:r w:rsidRPr="004F2570">
        <w:rPr>
          <w:lang w:val="ru-RU"/>
        </w:rPr>
        <w:t xml:space="preserve">и </w:t>
      </w:r>
      <w:r w:rsidR="0076386E" w:rsidRPr="004F2570">
        <w:rPr>
          <w:lang w:val="ru-RU"/>
        </w:rPr>
        <w:t>гарант</w:t>
      </w:r>
      <w:r w:rsidR="0076386E">
        <w:rPr>
          <w:lang w:val="ru-RU"/>
        </w:rPr>
        <w:t>ии</w:t>
      </w:r>
      <w:r w:rsidRPr="004F2570">
        <w:rPr>
          <w:lang w:val="ru-RU"/>
        </w:rPr>
        <w:t xml:space="preserve">, </w:t>
      </w:r>
      <w:r w:rsidR="0076386E">
        <w:rPr>
          <w:lang w:val="ru-RU"/>
        </w:rPr>
        <w:t xml:space="preserve">обе </w:t>
      </w:r>
      <w:r w:rsidRPr="004F2570">
        <w:rPr>
          <w:lang w:val="ru-RU"/>
        </w:rPr>
        <w:t xml:space="preserve">компании договорились о совместном финансировании для покрытия разницы между предложением поставщика и бюджетом проекта. </w:t>
      </w:r>
      <w:r w:rsidR="0076386E">
        <w:rPr>
          <w:lang w:val="ru-RU"/>
        </w:rPr>
        <w:t xml:space="preserve">Как </w:t>
      </w:r>
      <w:r w:rsidRPr="004F2570">
        <w:rPr>
          <w:lang w:val="ru-RU"/>
        </w:rPr>
        <w:t>показал</w:t>
      </w:r>
      <w:r w:rsidR="0076386E">
        <w:rPr>
          <w:lang w:val="ru-RU"/>
        </w:rPr>
        <w:t xml:space="preserve"> извлеченный опыт</w:t>
      </w:r>
      <w:r w:rsidRPr="004F2570">
        <w:rPr>
          <w:lang w:val="ru-RU"/>
        </w:rPr>
        <w:t xml:space="preserve">, </w:t>
      </w:r>
      <w:r w:rsidR="0076386E">
        <w:rPr>
          <w:lang w:val="ru-RU"/>
        </w:rPr>
        <w:t>тщательно</w:t>
      </w:r>
      <w:r w:rsidRPr="004F2570">
        <w:rPr>
          <w:lang w:val="ru-RU"/>
        </w:rPr>
        <w:t xml:space="preserve"> составленный</w:t>
      </w:r>
      <w:r w:rsidR="0076386E">
        <w:rPr>
          <w:lang w:val="ru-RU"/>
        </w:rPr>
        <w:t xml:space="preserve"> и </w:t>
      </w:r>
      <w:r w:rsidRPr="004F2570">
        <w:rPr>
          <w:lang w:val="ru-RU"/>
        </w:rPr>
        <w:t>проанализированн</w:t>
      </w:r>
      <w:r w:rsidRPr="004F2570">
        <w:rPr>
          <w:lang w:val="ru-RU"/>
        </w:rPr>
        <w:t xml:space="preserve">ый бюджет критически важен для успеха предприятия и требует </w:t>
      </w:r>
      <w:r w:rsidR="0076386E">
        <w:rPr>
          <w:lang w:val="ru-RU"/>
        </w:rPr>
        <w:t>детальной</w:t>
      </w:r>
      <w:r w:rsidR="0076386E" w:rsidRPr="004F2570">
        <w:rPr>
          <w:lang w:val="ru-RU"/>
        </w:rPr>
        <w:t xml:space="preserve"> </w:t>
      </w:r>
      <w:r w:rsidRPr="004F2570">
        <w:rPr>
          <w:lang w:val="ru-RU"/>
        </w:rPr>
        <w:t xml:space="preserve">проработки на этапе </w:t>
      </w:r>
      <w:r w:rsidR="0076386E">
        <w:rPr>
          <w:lang w:val="ru-RU"/>
        </w:rPr>
        <w:t>определения структуры</w:t>
      </w:r>
      <w:r w:rsidR="0076386E" w:rsidRPr="004F2570">
        <w:rPr>
          <w:lang w:val="ru-RU"/>
        </w:rPr>
        <w:t xml:space="preserve"> </w:t>
      </w:r>
      <w:r w:rsidRPr="004F2570">
        <w:rPr>
          <w:lang w:val="ru-RU"/>
        </w:rPr>
        <w:t>и планирования проекта.</w:t>
      </w:r>
    </w:p>
    <w:p w14:paraId="7FF257B9" w14:textId="0AE2A3E0" w:rsidR="00A86633" w:rsidRPr="000229F5" w:rsidRDefault="00261AD3" w:rsidP="00A86633">
      <w:pPr>
        <w:pStyle w:val="Heading1"/>
        <w:rPr>
          <w:lang w:val="ru-RU"/>
        </w:rPr>
      </w:pPr>
      <w:r w:rsidRPr="000229F5">
        <w:rPr>
          <w:lang w:val="ru-RU"/>
        </w:rPr>
        <w:t xml:space="preserve">Это же учреждение </w:t>
      </w:r>
      <w:r w:rsidR="0076386E" w:rsidRPr="004F2570">
        <w:rPr>
          <w:lang w:val="ru-RU"/>
        </w:rPr>
        <w:t>сообщило о том</w:t>
      </w:r>
      <w:r w:rsidRPr="000229F5">
        <w:rPr>
          <w:lang w:val="ru-RU"/>
        </w:rPr>
        <w:t xml:space="preserve">, что в другом проекте ПОДПО наличие </w:t>
      </w:r>
      <w:r w:rsidR="00D203DD">
        <w:rPr>
          <w:lang w:val="ru-RU"/>
        </w:rPr>
        <w:t>важнейшего</w:t>
      </w:r>
      <w:r w:rsidR="00D203DD" w:rsidRPr="000229F5">
        <w:rPr>
          <w:lang w:val="ru-RU"/>
        </w:rPr>
        <w:t xml:space="preserve"> </w:t>
      </w:r>
      <w:r w:rsidRPr="000229F5">
        <w:rPr>
          <w:lang w:val="ru-RU"/>
        </w:rPr>
        <w:t>оборудования и обучающих материалов</w:t>
      </w:r>
      <w:r w:rsidR="0076386E" w:rsidRPr="0076386E">
        <w:rPr>
          <w:lang w:val="ru-RU"/>
        </w:rPr>
        <w:t xml:space="preserve"> </w:t>
      </w:r>
      <w:r w:rsidR="0076386E" w:rsidRPr="000229F5">
        <w:rPr>
          <w:lang w:val="ru-RU"/>
        </w:rPr>
        <w:t xml:space="preserve">не </w:t>
      </w:r>
      <w:r w:rsidR="0076386E">
        <w:rPr>
          <w:lang w:val="ru-RU"/>
        </w:rPr>
        <w:t>было предусмотрено</w:t>
      </w:r>
      <w:r w:rsidR="0076386E" w:rsidRPr="0076386E">
        <w:rPr>
          <w:lang w:val="ru-RU"/>
        </w:rPr>
        <w:t xml:space="preserve"> </w:t>
      </w:r>
      <w:r w:rsidR="0076386E" w:rsidRPr="000229F5">
        <w:rPr>
          <w:lang w:val="ru-RU"/>
        </w:rPr>
        <w:t>заблаговременно</w:t>
      </w:r>
      <w:r w:rsidRPr="000229F5">
        <w:rPr>
          <w:lang w:val="ru-RU"/>
        </w:rPr>
        <w:t xml:space="preserve">, в результате чего </w:t>
      </w:r>
      <w:r w:rsidRPr="000229F5">
        <w:rPr>
          <w:lang w:val="ru-RU"/>
        </w:rPr>
        <w:lastRenderedPageBreak/>
        <w:t xml:space="preserve">некоторые затраты были </w:t>
      </w:r>
      <w:r w:rsidR="00D203DD">
        <w:rPr>
          <w:lang w:val="ru-RU"/>
        </w:rPr>
        <w:t>покрыты</w:t>
      </w:r>
      <w:r w:rsidR="00D203DD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учреждением. </w:t>
      </w:r>
      <w:r w:rsidR="00D203DD">
        <w:rPr>
          <w:lang w:val="ru-RU"/>
        </w:rPr>
        <w:t xml:space="preserve">Как </w:t>
      </w:r>
      <w:r w:rsidR="00D203DD" w:rsidRPr="004F2570">
        <w:rPr>
          <w:lang w:val="ru-RU"/>
        </w:rPr>
        <w:t>показал</w:t>
      </w:r>
      <w:r w:rsidR="00D203DD">
        <w:rPr>
          <w:lang w:val="ru-RU"/>
        </w:rPr>
        <w:t xml:space="preserve"> извлеченный опыт</w:t>
      </w:r>
      <w:r w:rsidR="00D203DD" w:rsidRPr="004F2570">
        <w:rPr>
          <w:lang w:val="ru-RU"/>
        </w:rPr>
        <w:t xml:space="preserve">, </w:t>
      </w:r>
      <w:r w:rsidR="00D203DD">
        <w:rPr>
          <w:lang w:val="ru-RU"/>
        </w:rPr>
        <w:t xml:space="preserve">важно </w:t>
      </w:r>
      <w:r w:rsidR="002B471A">
        <w:rPr>
          <w:lang w:val="ru-RU"/>
        </w:rPr>
        <w:t>определять</w:t>
      </w:r>
      <w:r w:rsidRPr="000229F5">
        <w:rPr>
          <w:lang w:val="ru-RU"/>
        </w:rPr>
        <w:t xml:space="preserve"> </w:t>
      </w:r>
      <w:r w:rsidR="002B471A" w:rsidRPr="000229F5">
        <w:rPr>
          <w:lang w:val="ru-RU"/>
        </w:rPr>
        <w:t>приемлемы</w:t>
      </w:r>
      <w:r w:rsidR="002B471A">
        <w:rPr>
          <w:lang w:val="ru-RU"/>
        </w:rPr>
        <w:t>е</w:t>
      </w:r>
      <w:r w:rsidR="002B471A" w:rsidRPr="000229F5">
        <w:rPr>
          <w:lang w:val="ru-RU"/>
        </w:rPr>
        <w:t xml:space="preserve"> расход</w:t>
      </w:r>
      <w:r w:rsidR="002B471A">
        <w:rPr>
          <w:lang w:val="ru-RU"/>
        </w:rPr>
        <w:t>ы</w:t>
      </w:r>
      <w:r w:rsidR="002B471A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на оборудование и </w:t>
      </w:r>
      <w:r w:rsidR="002B471A" w:rsidRPr="000229F5">
        <w:rPr>
          <w:lang w:val="ru-RU"/>
        </w:rPr>
        <w:t>пров</w:t>
      </w:r>
      <w:r w:rsidR="002B471A">
        <w:rPr>
          <w:lang w:val="ru-RU"/>
        </w:rPr>
        <w:t>одить</w:t>
      </w:r>
      <w:r w:rsidR="002B471A" w:rsidRPr="000229F5">
        <w:rPr>
          <w:lang w:val="ru-RU"/>
        </w:rPr>
        <w:t xml:space="preserve"> подробн</w:t>
      </w:r>
      <w:r w:rsidR="002B471A">
        <w:rPr>
          <w:lang w:val="ru-RU"/>
        </w:rPr>
        <w:t>ый</w:t>
      </w:r>
      <w:r w:rsidR="002B471A" w:rsidRPr="000229F5">
        <w:rPr>
          <w:lang w:val="ru-RU"/>
        </w:rPr>
        <w:t xml:space="preserve"> анализ </w:t>
      </w:r>
      <w:r w:rsidRPr="000229F5">
        <w:rPr>
          <w:lang w:val="ru-RU"/>
        </w:rPr>
        <w:t xml:space="preserve">затрат, </w:t>
      </w:r>
      <w:r w:rsidR="002B471A">
        <w:rPr>
          <w:lang w:val="ru-RU"/>
        </w:rPr>
        <w:t xml:space="preserve">с тем </w:t>
      </w:r>
      <w:r w:rsidRPr="000229F5">
        <w:rPr>
          <w:lang w:val="ru-RU"/>
        </w:rPr>
        <w:t>чтобы обеспечить эффективное планирование бюджета и реализацию проекта в установленные сроки.</w:t>
      </w:r>
    </w:p>
    <w:p w14:paraId="0F1C5F0D" w14:textId="77777777" w:rsidR="00D213AB" w:rsidRPr="000229F5" w:rsidRDefault="00261AD3" w:rsidP="00F80ECE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 w:rsidRPr="000229F5">
        <w:rPr>
          <w:b/>
          <w:bCs/>
          <w:lang w:val="ru-RU"/>
        </w:rPr>
        <w:t xml:space="preserve">Общие сведения по отдельным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0229F5">
        <w:rPr>
          <w:b/>
          <w:bCs/>
          <w:lang w:val="ru-RU"/>
        </w:rPr>
        <w:t>докладам о завершении проектов</w:t>
      </w:r>
    </w:p>
    <w:p w14:paraId="4E773F87" w14:textId="77777777" w:rsidR="00264784" w:rsidRPr="000229F5" w:rsidRDefault="00261AD3" w:rsidP="00C221BD">
      <w:pPr>
        <w:pStyle w:val="Heading1"/>
        <w:keepNext/>
        <w:numPr>
          <w:ilvl w:val="0"/>
          <w:numId w:val="0"/>
        </w:numPr>
        <w:tabs>
          <w:tab w:val="num" w:pos="720"/>
        </w:tabs>
        <w:rPr>
          <w:b/>
          <w:bCs/>
          <w:lang w:val="ru-RU"/>
        </w:rPr>
      </w:pPr>
      <w:r w:rsidRPr="000229F5">
        <w:rPr>
          <w:b/>
          <w:bCs/>
          <w:lang w:val="ru-RU"/>
        </w:rPr>
        <w:t>II.1</w:t>
      </w:r>
      <w:r w:rsidRPr="000229F5">
        <w:rPr>
          <w:b/>
          <w:bCs/>
          <w:lang w:val="ru-RU"/>
        </w:rPr>
        <w:tab/>
        <w:t>Обзор сведений по докладам о завершении индивидуальных проектов</w:t>
      </w:r>
    </w:p>
    <w:p w14:paraId="4FCCF4A9" w14:textId="4FAB44AF" w:rsidR="00264784" w:rsidRPr="000229F5" w:rsidRDefault="002B471A" w:rsidP="007C2147">
      <w:pPr>
        <w:pStyle w:val="Heading1"/>
        <w:rPr>
          <w:lang w:val="ru-RU"/>
        </w:rPr>
      </w:pPr>
      <w:r>
        <w:rPr>
          <w:lang w:val="ru-RU"/>
        </w:rPr>
        <w:t>Из</w:t>
      </w:r>
      <w:r w:rsidRPr="000229F5">
        <w:rPr>
          <w:lang w:val="ru-RU"/>
        </w:rPr>
        <w:t xml:space="preserve"> обще</w:t>
      </w:r>
      <w:r>
        <w:rPr>
          <w:lang w:val="ru-RU"/>
        </w:rPr>
        <w:t>го</w:t>
      </w:r>
      <w:r w:rsidRPr="000229F5">
        <w:rPr>
          <w:lang w:val="ru-RU"/>
        </w:rPr>
        <w:t xml:space="preserve"> </w:t>
      </w:r>
      <w:r>
        <w:rPr>
          <w:lang w:val="ru-RU"/>
        </w:rPr>
        <w:t>числа</w:t>
      </w:r>
      <w:r w:rsidRPr="000229F5">
        <w:rPr>
          <w:lang w:val="ru-RU"/>
        </w:rPr>
        <w:t xml:space="preserve"> 1 866 завершенных инвестиционных проектов двусторонние учреждения и учреждения-исполнители представили 1 866 ДЗП, обеспечив </w:t>
      </w:r>
      <w:r w:rsidR="00C20A70">
        <w:rPr>
          <w:lang w:val="ru-RU"/>
        </w:rPr>
        <w:t>стопроцентный</w:t>
      </w:r>
      <w:r w:rsidRPr="000229F5">
        <w:rPr>
          <w:lang w:val="ru-RU"/>
        </w:rPr>
        <w:t xml:space="preserve"> показатель представления (см. таблицу 3). Кроме того, </w:t>
      </w:r>
      <w:r w:rsidR="00C20A70" w:rsidRPr="000229F5">
        <w:rPr>
          <w:lang w:val="ru-RU"/>
        </w:rPr>
        <w:t xml:space="preserve">в приложении V </w:t>
      </w:r>
      <w:r w:rsidR="00F73DAE">
        <w:rPr>
          <w:lang w:val="ru-RU"/>
        </w:rPr>
        <w:t>к настоящему</w:t>
      </w:r>
      <w:r w:rsidR="00C20A70" w:rsidRPr="000229F5">
        <w:rPr>
          <w:lang w:val="ru-RU"/>
        </w:rPr>
        <w:t xml:space="preserve"> документ</w:t>
      </w:r>
      <w:r w:rsidR="00F73DAE">
        <w:rPr>
          <w:lang w:val="ru-RU"/>
        </w:rPr>
        <w:t>у</w:t>
      </w:r>
      <w:r w:rsidR="00C20A70" w:rsidRPr="000229F5">
        <w:rPr>
          <w:lang w:val="ru-RU"/>
        </w:rPr>
        <w:t xml:space="preserve"> указан </w:t>
      </w:r>
      <w:r w:rsidRPr="000229F5">
        <w:rPr>
          <w:lang w:val="ru-RU"/>
        </w:rPr>
        <w:t xml:space="preserve">один непредставленный доклад о </w:t>
      </w:r>
      <w:r w:rsidR="00C20A70" w:rsidRPr="000229F5">
        <w:rPr>
          <w:lang w:val="ru-RU"/>
        </w:rPr>
        <w:t>завершени</w:t>
      </w:r>
      <w:r w:rsidRPr="000229F5">
        <w:rPr>
          <w:lang w:val="ru-RU"/>
        </w:rPr>
        <w:t>и</w:t>
      </w:r>
      <w:r w:rsidR="00C20A70">
        <w:rPr>
          <w:lang w:val="ru-RU"/>
        </w:rPr>
        <w:t xml:space="preserve"> и</w:t>
      </w:r>
      <w:r w:rsidRPr="000229F5">
        <w:rPr>
          <w:lang w:val="ru-RU"/>
        </w:rPr>
        <w:t xml:space="preserve">ндивидуального инвестиционного проекта, который </w:t>
      </w:r>
      <w:r w:rsidR="00C20A70" w:rsidRPr="000229F5">
        <w:rPr>
          <w:lang w:val="ru-RU"/>
        </w:rPr>
        <w:t xml:space="preserve">согласно решению </w:t>
      </w:r>
      <w:r w:rsidRPr="000229F5">
        <w:rPr>
          <w:lang w:val="ru-RU"/>
        </w:rPr>
        <w:t>подлежит представлению в 2025 году.</w:t>
      </w:r>
    </w:p>
    <w:p w14:paraId="04D2D057" w14:textId="77777777" w:rsidR="00264784" w:rsidRPr="000229F5" w:rsidRDefault="00261AD3" w:rsidP="00357B26">
      <w:pPr>
        <w:pStyle w:val="FootnoteText"/>
        <w:keepNext/>
        <w:contextualSpacing/>
        <w:rPr>
          <w:b/>
          <w:sz w:val="22"/>
          <w:szCs w:val="22"/>
          <w:lang w:val="ru-RU"/>
        </w:rPr>
      </w:pPr>
      <w:r w:rsidRPr="000229F5">
        <w:rPr>
          <w:b/>
          <w:sz w:val="22"/>
          <w:szCs w:val="22"/>
          <w:lang w:val="ru-RU"/>
        </w:rPr>
        <w:t>Таблица 3. Представленные ДЗП по инвестиционным проектам</w:t>
      </w:r>
    </w:p>
    <w:tbl>
      <w:tblPr>
        <w:tblW w:w="5076" w:type="pct"/>
        <w:tblLayout w:type="fixed"/>
        <w:tblLook w:val="04A0" w:firstRow="1" w:lastRow="0" w:firstColumn="1" w:lastColumn="0" w:noHBand="0" w:noVBand="1"/>
      </w:tblPr>
      <w:tblGrid>
        <w:gridCol w:w="3114"/>
        <w:gridCol w:w="1416"/>
        <w:gridCol w:w="1843"/>
        <w:gridCol w:w="1703"/>
        <w:gridCol w:w="1416"/>
      </w:tblGrid>
      <w:tr w:rsidR="003C72E2" w:rsidRPr="000229F5" w14:paraId="2D9D3567" w14:textId="77777777" w:rsidTr="00091084">
        <w:trPr>
          <w:trHeight w:val="50"/>
          <w:tblHeader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3E06" w14:textId="77777777" w:rsidR="00264784" w:rsidRPr="000229F5" w:rsidRDefault="00261AD3" w:rsidP="00E467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Учреждение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B2A4B" w14:textId="7876C038" w:rsidR="00264784" w:rsidRPr="000229F5" w:rsidRDefault="00261AD3" w:rsidP="00E467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Завершен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6F57" w14:textId="7EB90B97" w:rsidR="00264784" w:rsidRPr="000229F5" w:rsidRDefault="00261AD3" w:rsidP="00E46700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Получен до 95-го совещания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2C40" w14:textId="1BFEAB99" w:rsidR="00264784" w:rsidRPr="000229F5" w:rsidRDefault="00261AD3" w:rsidP="00091084">
            <w:pPr>
              <w:widowControl w:val="0"/>
              <w:ind w:left="-109" w:right="-111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Получен после 95-го совещания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96AD" w14:textId="1409DD48" w:rsidR="00264784" w:rsidRPr="000229F5" w:rsidRDefault="00261AD3" w:rsidP="00E46700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Не представ</w:t>
            </w:r>
            <w:r w:rsidR="00120D84">
              <w:rPr>
                <w:b/>
                <w:bCs/>
                <w:sz w:val="20"/>
                <w:szCs w:val="20"/>
                <w:lang w:val="ru-RU" w:eastAsia="en-CA"/>
              </w:rPr>
              <w:t>-</w:t>
            </w: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лен</w:t>
            </w:r>
          </w:p>
        </w:tc>
      </w:tr>
      <w:tr w:rsidR="003C72E2" w:rsidRPr="000229F5" w14:paraId="01559A5D" w14:textId="77777777" w:rsidTr="00091084">
        <w:trPr>
          <w:trHeight w:val="7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67FFF" w14:textId="77777777" w:rsidR="00264784" w:rsidRPr="000229F5" w:rsidRDefault="00261AD3" w:rsidP="00E46700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Канада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9095F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929AD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2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0AA1D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AF353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20B05362" w14:textId="77777777" w:rsidTr="00091084">
        <w:trPr>
          <w:trHeight w:val="12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F81C7" w14:textId="77777777" w:rsidR="00264784" w:rsidRPr="000229F5" w:rsidRDefault="00261AD3" w:rsidP="00E46700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Франция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29EA4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13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CB55F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13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6D567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5ACBB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4466CD48" w14:textId="77777777" w:rsidTr="00091084">
        <w:trPr>
          <w:trHeight w:val="5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B9B16" w14:textId="77777777" w:rsidR="00264784" w:rsidRPr="000229F5" w:rsidRDefault="00261AD3" w:rsidP="00E46700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Германия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97595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20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209FC2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20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DAC05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D0DCA" w14:textId="77777777" w:rsidR="00264784" w:rsidRPr="000229F5" w:rsidRDefault="00261AD3" w:rsidP="00E46700">
            <w:pPr>
              <w:widowControl w:val="0"/>
              <w:jc w:val="right"/>
              <w:rPr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7953DF42" w14:textId="77777777" w:rsidTr="00091084">
        <w:trPr>
          <w:trHeight w:val="18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E2743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Италия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5029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13F1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EF05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7D56F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0B0E746A" w14:textId="77777777" w:rsidTr="00091084">
        <w:trPr>
          <w:trHeight w:val="18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8E250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Япония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EC9F0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5E2D7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C261A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E7EA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23BD7343" w14:textId="77777777" w:rsidTr="00091084">
        <w:trPr>
          <w:trHeight w:val="18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4B783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Испания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0EE7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9F957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F66D6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8C654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43AC200A" w14:textId="77777777" w:rsidTr="00091084">
        <w:trPr>
          <w:trHeight w:val="293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B96CD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 xml:space="preserve">Соединенное Королевство Великобритании и </w:t>
            </w:r>
            <w:r w:rsidRPr="000229F5">
              <w:rPr>
                <w:snapToGrid w:val="0"/>
                <w:sz w:val="20"/>
                <w:szCs w:val="20"/>
                <w:lang w:val="ru-RU"/>
              </w:rPr>
              <w:t>Северной Ирландии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4F890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067BA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84C59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5BCE3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6E737471" w14:textId="77777777" w:rsidTr="00091084">
        <w:trPr>
          <w:trHeight w:val="18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5F5BA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Соединенные Штаты Америки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0AF19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A135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4F8D3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A992F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04701C58" w14:textId="77777777" w:rsidTr="00091084">
        <w:trPr>
          <w:trHeight w:val="58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7011E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2D5A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899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B6E3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899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0FCB0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AE6AC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1215D949" w14:textId="77777777" w:rsidTr="00091084">
        <w:trPr>
          <w:trHeight w:val="18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C16DC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5ED4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453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CCA90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453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39CE6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7124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5556E770" w14:textId="77777777" w:rsidTr="00E9281F">
        <w:trPr>
          <w:trHeight w:val="113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D79AB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17F25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458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7892F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napToGrid w:val="0"/>
                <w:sz w:val="20"/>
                <w:szCs w:val="20"/>
                <w:lang w:val="ru-RU"/>
              </w:rPr>
              <w:t>458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68247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AC1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  <w:r w:rsidRPr="000229F5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3C72E2" w:rsidRPr="000229F5" w14:paraId="192D31F9" w14:textId="77777777" w:rsidTr="00E46700">
        <w:trPr>
          <w:trHeight w:val="18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9A1E9" w14:textId="77777777" w:rsidR="00E11E1E" w:rsidRPr="000229F5" w:rsidRDefault="00261AD3" w:rsidP="00E11E1E">
            <w:pPr>
              <w:widowControl w:val="0"/>
              <w:contextualSpacing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snapToGrid w:val="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52289" w14:textId="77777777" w:rsidR="00E11E1E" w:rsidRPr="000229F5" w:rsidRDefault="00261AD3" w:rsidP="00E11E1E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1 866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AD923" w14:textId="77777777" w:rsidR="00E11E1E" w:rsidRPr="000229F5" w:rsidRDefault="00261AD3" w:rsidP="00E11E1E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1 866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8C564" w14:textId="77777777" w:rsidR="00E11E1E" w:rsidRPr="000229F5" w:rsidRDefault="00261AD3" w:rsidP="00E11E1E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97793" w14:textId="77777777" w:rsidR="00E11E1E" w:rsidRPr="000229F5" w:rsidRDefault="00261AD3" w:rsidP="00E11E1E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0</w:t>
            </w:r>
          </w:p>
        </w:tc>
      </w:tr>
    </w:tbl>
    <w:p w14:paraId="75E2E2B0" w14:textId="77777777" w:rsidR="007C2147" w:rsidRPr="000229F5" w:rsidRDefault="007C2147" w:rsidP="002162A9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1C1F73D9" w14:textId="001D2442" w:rsidR="000D0333" w:rsidRPr="000229F5" w:rsidRDefault="00C20A70" w:rsidP="000D0333">
      <w:pPr>
        <w:pStyle w:val="Heading1"/>
        <w:rPr>
          <w:lang w:val="ru-RU"/>
        </w:rPr>
      </w:pPr>
      <w:r>
        <w:rPr>
          <w:lang w:val="ru-RU"/>
        </w:rPr>
        <w:t xml:space="preserve"> Из</w:t>
      </w:r>
      <w:r w:rsidRPr="000229F5">
        <w:rPr>
          <w:lang w:val="ru-RU"/>
        </w:rPr>
        <w:t xml:space="preserve"> 1 283 завершенны</w:t>
      </w:r>
      <w:r>
        <w:rPr>
          <w:lang w:val="ru-RU"/>
        </w:rPr>
        <w:t>х</w:t>
      </w:r>
      <w:r w:rsidRPr="000229F5">
        <w:rPr>
          <w:lang w:val="ru-RU"/>
        </w:rPr>
        <w:t xml:space="preserve"> инвестиционны</w:t>
      </w:r>
      <w:r>
        <w:rPr>
          <w:lang w:val="ru-RU"/>
        </w:rPr>
        <w:t>х</w:t>
      </w:r>
      <w:r w:rsidRPr="000229F5">
        <w:rPr>
          <w:lang w:val="ru-RU"/>
        </w:rPr>
        <w:t xml:space="preserve"> проект</w:t>
      </w:r>
      <w:r>
        <w:rPr>
          <w:lang w:val="ru-RU"/>
        </w:rPr>
        <w:t>ов</w:t>
      </w:r>
      <w:r w:rsidRPr="000229F5">
        <w:rPr>
          <w:lang w:val="ru-RU"/>
        </w:rPr>
        <w:t xml:space="preserve"> двусторонние учреждения и учреждения-исполнители представили 1 282 ДЗП, при этом один ДЗП представлен </w:t>
      </w:r>
      <w:r>
        <w:rPr>
          <w:lang w:val="ru-RU"/>
        </w:rPr>
        <w:t xml:space="preserve">не был </w:t>
      </w:r>
      <w:r w:rsidRPr="000229F5">
        <w:rPr>
          <w:lang w:val="ru-RU"/>
        </w:rPr>
        <w:t xml:space="preserve">(см. таблицу 4 и приложение IV данного документа). Кроме того, </w:t>
      </w:r>
      <w:r w:rsidR="00F73DAE" w:rsidRPr="000229F5">
        <w:rPr>
          <w:lang w:val="ru-RU"/>
        </w:rPr>
        <w:t xml:space="preserve">в приложении V </w:t>
      </w:r>
      <w:r w:rsidR="00F73DAE">
        <w:rPr>
          <w:lang w:val="ru-RU"/>
        </w:rPr>
        <w:t>к настоящему</w:t>
      </w:r>
      <w:r w:rsidR="00F73DAE" w:rsidRPr="000229F5">
        <w:rPr>
          <w:lang w:val="ru-RU"/>
        </w:rPr>
        <w:t xml:space="preserve"> документ</w:t>
      </w:r>
      <w:r w:rsidR="00F73DAE">
        <w:rPr>
          <w:lang w:val="ru-RU"/>
        </w:rPr>
        <w:t>у</w:t>
      </w:r>
      <w:r w:rsidR="00F73DAE" w:rsidRPr="000229F5">
        <w:rPr>
          <w:lang w:val="ru-RU"/>
        </w:rPr>
        <w:t xml:space="preserve"> указан </w:t>
      </w:r>
      <w:r w:rsidRPr="000229F5">
        <w:rPr>
          <w:lang w:val="ru-RU"/>
        </w:rPr>
        <w:t xml:space="preserve">один непредставленный доклад о завершении индивидуального неинвестиционного проекта, который </w:t>
      </w:r>
      <w:r w:rsidR="00C37445" w:rsidRPr="000229F5">
        <w:rPr>
          <w:lang w:val="ru-RU"/>
        </w:rPr>
        <w:t xml:space="preserve">согласно решению </w:t>
      </w:r>
      <w:r w:rsidRPr="000229F5">
        <w:rPr>
          <w:lang w:val="ru-RU"/>
        </w:rPr>
        <w:t>подлежит представлению в 2025 году.</w:t>
      </w:r>
    </w:p>
    <w:p w14:paraId="7DAC13AF" w14:textId="77777777" w:rsidR="00264784" w:rsidRPr="000229F5" w:rsidRDefault="00261AD3" w:rsidP="00264784">
      <w:pPr>
        <w:pStyle w:val="FootnoteText"/>
        <w:keepNext/>
        <w:keepLines/>
        <w:widowControl w:val="0"/>
        <w:ind w:left="14"/>
        <w:contextualSpacing/>
        <w:rPr>
          <w:b/>
          <w:sz w:val="22"/>
          <w:szCs w:val="22"/>
          <w:lang w:val="ru-RU"/>
        </w:rPr>
      </w:pPr>
      <w:r w:rsidRPr="000229F5">
        <w:rPr>
          <w:b/>
          <w:sz w:val="22"/>
          <w:szCs w:val="22"/>
          <w:lang w:val="ru-RU"/>
        </w:rPr>
        <w:t>Таблица 4. Представленные ДЗП по неинвестиционным проектам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844"/>
        <w:gridCol w:w="1844"/>
        <w:gridCol w:w="1844"/>
      </w:tblGrid>
      <w:tr w:rsidR="003C72E2" w:rsidRPr="000229F5" w14:paraId="1C67FFB7" w14:textId="77777777" w:rsidTr="00E46700">
        <w:trPr>
          <w:trHeight w:val="268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hideMark/>
          </w:tcPr>
          <w:p w14:paraId="4D7C2832" w14:textId="77777777" w:rsidR="004910D0" w:rsidRPr="000229F5" w:rsidRDefault="00261AD3" w:rsidP="004910D0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color w:val="000000"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hideMark/>
          </w:tcPr>
          <w:p w14:paraId="2F1ED750" w14:textId="7904A59B" w:rsidR="004910D0" w:rsidRPr="000229F5" w:rsidRDefault="00261AD3" w:rsidP="004910D0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b/>
                <w:color w:val="000000"/>
                <w:sz w:val="20"/>
                <w:szCs w:val="20"/>
                <w:lang w:val="ru-RU"/>
              </w:rPr>
              <w:t>Завершен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4D36E709" w14:textId="42521CE7" w:rsidR="004910D0" w:rsidRPr="000229F5" w:rsidRDefault="00261AD3" w:rsidP="004910D0">
            <w:pPr>
              <w:widowControl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Получен до 95-го совещания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4E4A2F57" w14:textId="632B99DD" w:rsidR="004910D0" w:rsidRPr="000229F5" w:rsidRDefault="00261AD3" w:rsidP="004910D0">
            <w:pPr>
              <w:widowControl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sz w:val="20"/>
                <w:szCs w:val="20"/>
                <w:lang w:val="ru-RU" w:eastAsia="en-CA"/>
              </w:rPr>
              <w:t>Получен после 95-го совещания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hideMark/>
          </w:tcPr>
          <w:p w14:paraId="0F070C1A" w14:textId="066DC0A1" w:rsidR="004910D0" w:rsidRPr="000229F5" w:rsidRDefault="00261AD3" w:rsidP="004910D0">
            <w:pPr>
              <w:widowControl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229F5">
              <w:rPr>
                <w:b/>
                <w:sz w:val="20"/>
                <w:szCs w:val="20"/>
                <w:lang w:val="ru-RU"/>
              </w:rPr>
              <w:t xml:space="preserve">Не </w:t>
            </w:r>
            <w:r w:rsidR="00D613E2" w:rsidRPr="000229F5">
              <w:rPr>
                <w:b/>
                <w:sz w:val="20"/>
                <w:szCs w:val="20"/>
                <w:lang w:val="ru-RU"/>
              </w:rPr>
              <w:t>представле</w:t>
            </w:r>
            <w:r w:rsidR="00D613E2">
              <w:rPr>
                <w:b/>
                <w:sz w:val="20"/>
                <w:szCs w:val="20"/>
                <w:lang w:val="ru-RU"/>
              </w:rPr>
              <w:t>н</w:t>
            </w:r>
          </w:p>
        </w:tc>
      </w:tr>
      <w:tr w:rsidR="003C72E2" w:rsidRPr="000229F5" w14:paraId="7341C988" w14:textId="77777777" w:rsidTr="00E46700">
        <w:trPr>
          <w:trHeight w:val="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5CC9C0C8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Канада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5A66D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57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E816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57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5C82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A605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49BA3D57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3DDD5DB1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Франция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02FBB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4105F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D4AB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F7AE3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0EE49A9D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08D01B82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Германия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091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62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5A067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62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78295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96F03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04955BEE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30C2850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Япония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37681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0D00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A68C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11C3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55F7A4C3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0F47720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AF345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301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38698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301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37AE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EC79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214BE7B8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878BFA2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C67D1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512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79F15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512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C0AB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4A5F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1A5D80D7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8054313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B29CF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163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FD86B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162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E6234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3CDB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1</w:t>
            </w:r>
          </w:p>
        </w:tc>
      </w:tr>
      <w:tr w:rsidR="003C72E2" w:rsidRPr="000229F5" w14:paraId="142B24AC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024856F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FB82E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44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9BA24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44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D377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B54A6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1433F57F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562A8F15" w14:textId="77777777" w:rsidR="00264784" w:rsidRPr="000229F5" w:rsidRDefault="00261AD3" w:rsidP="00E46700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229F5">
              <w:rPr>
                <w:color w:val="000000"/>
                <w:sz w:val="20"/>
                <w:szCs w:val="20"/>
                <w:lang w:val="ru-RU"/>
              </w:rPr>
              <w:t>Другие участники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0061A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93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6D563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93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E471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CCD12" w14:textId="77777777" w:rsidR="00264784" w:rsidRPr="000229F5" w:rsidRDefault="00261AD3" w:rsidP="00E46700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0229F5">
              <w:rPr>
                <w:sz w:val="20"/>
                <w:szCs w:val="20"/>
                <w:lang w:val="ru-RU"/>
              </w:rPr>
              <w:t>0</w:t>
            </w:r>
          </w:p>
        </w:tc>
      </w:tr>
      <w:tr w:rsidR="003C72E2" w:rsidRPr="000229F5" w14:paraId="137C3DFA" w14:textId="77777777" w:rsidTr="00E46700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285DC754" w14:textId="77777777" w:rsidR="00200C63" w:rsidRPr="000229F5" w:rsidRDefault="00261AD3" w:rsidP="00200C63">
            <w:pPr>
              <w:widowControl w:val="0"/>
              <w:suppressAutoHyphens/>
              <w:jc w:val="left"/>
              <w:rPr>
                <w:b/>
                <w:snapToGrid w:val="0"/>
                <w:sz w:val="20"/>
                <w:szCs w:val="20"/>
                <w:lang w:val="ru-RU"/>
              </w:rPr>
            </w:pPr>
            <w:r w:rsidRPr="000229F5">
              <w:rPr>
                <w:b/>
                <w:snapToGrid w:val="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4B237" w14:textId="77777777" w:rsidR="00200C63" w:rsidRPr="000229F5" w:rsidRDefault="00261AD3" w:rsidP="00200C63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1 283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5B383" w14:textId="77777777" w:rsidR="00200C63" w:rsidRPr="000229F5" w:rsidRDefault="00261AD3" w:rsidP="00200C63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1 282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5FAB" w14:textId="77777777" w:rsidR="00200C63" w:rsidRPr="000229F5" w:rsidRDefault="00261AD3" w:rsidP="00200C63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6C3A5" w14:textId="77777777" w:rsidR="00200C63" w:rsidRPr="000229F5" w:rsidRDefault="00261AD3" w:rsidP="00200C63">
            <w:pPr>
              <w:widowControl w:val="0"/>
              <w:contextualSpacing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229F5">
              <w:rPr>
                <w:b/>
                <w:bCs/>
                <w:color w:val="000000"/>
                <w:sz w:val="20"/>
                <w:szCs w:val="20"/>
                <w:lang w:val="ru-RU"/>
              </w:rPr>
              <w:t>1</w:t>
            </w:r>
          </w:p>
        </w:tc>
      </w:tr>
    </w:tbl>
    <w:p w14:paraId="206259AB" w14:textId="77777777" w:rsidR="00724A66" w:rsidRPr="000229F5" w:rsidRDefault="00724A66" w:rsidP="00116D00">
      <w:pPr>
        <w:rPr>
          <w:lang w:val="ru-RU"/>
        </w:rPr>
      </w:pPr>
    </w:p>
    <w:p w14:paraId="7816B149" w14:textId="44290160" w:rsidR="00D80983" w:rsidRPr="000229F5" w:rsidRDefault="00261AD3" w:rsidP="003772A8">
      <w:pPr>
        <w:pStyle w:val="Heading1"/>
        <w:rPr>
          <w:strike/>
          <w:lang w:val="ru-RU"/>
        </w:rPr>
      </w:pPr>
      <w:r w:rsidRPr="000229F5">
        <w:rPr>
          <w:lang w:val="ru-RU"/>
        </w:rPr>
        <w:t xml:space="preserve">Из трех ДЗП по индивидуальных проектам, подлежащих представлению в 2025 году, два доклада подлежат представлению согласно решению, и их представление запланировано ко второму совещанию 2025 года, </w:t>
      </w:r>
      <w:r w:rsidR="00164012">
        <w:rPr>
          <w:lang w:val="ru-RU"/>
        </w:rPr>
        <w:t>а</w:t>
      </w:r>
      <w:r w:rsidR="00164012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один ДЗП </w:t>
      </w:r>
      <w:r w:rsidR="00164012">
        <w:rPr>
          <w:lang w:val="ru-RU"/>
        </w:rPr>
        <w:t xml:space="preserve">уже </w:t>
      </w:r>
      <w:r w:rsidRPr="000229F5">
        <w:rPr>
          <w:lang w:val="ru-RU"/>
        </w:rPr>
        <w:t>был подготовлен и подлежит представлению к 96-</w:t>
      </w:r>
      <w:r w:rsidRPr="000229F5">
        <w:rPr>
          <w:lang w:val="ru-RU"/>
        </w:rPr>
        <w:lastRenderedPageBreak/>
        <w:t xml:space="preserve">му совещанию. Однако этот подлежащий представлению ДЗП не был представлен к рассмотрению на </w:t>
      </w:r>
      <w:r w:rsidR="004D15A3">
        <w:rPr>
          <w:lang w:val="ru-RU"/>
        </w:rPr>
        <w:t>этом</w:t>
      </w:r>
      <w:r w:rsidR="004D15A3" w:rsidRPr="000229F5">
        <w:rPr>
          <w:lang w:val="ru-RU"/>
        </w:rPr>
        <w:t xml:space="preserve"> </w:t>
      </w:r>
      <w:r w:rsidRPr="000229F5">
        <w:rPr>
          <w:lang w:val="ru-RU"/>
        </w:rPr>
        <w:t>совещании и будет представлен к 97-му совещанию.</w:t>
      </w:r>
    </w:p>
    <w:p w14:paraId="199C3841" w14:textId="742687F4" w:rsidR="00CD2781" w:rsidRPr="000229F5" w:rsidRDefault="004D15A3" w:rsidP="003772A8">
      <w:pPr>
        <w:pStyle w:val="ListParagraph"/>
        <w:keepNext/>
        <w:widowControl w:val="0"/>
        <w:numPr>
          <w:ilvl w:val="0"/>
          <w:numId w:val="15"/>
        </w:numPr>
        <w:spacing w:before="240" w:after="240"/>
        <w:ind w:left="720"/>
        <w:rPr>
          <w:b/>
          <w:bCs/>
          <w:lang w:val="ru-RU"/>
        </w:rPr>
      </w:pPr>
      <w:r>
        <w:rPr>
          <w:b/>
          <w:bCs/>
          <w:lang w:val="ru-RU"/>
        </w:rPr>
        <w:t>Сведения</w:t>
      </w:r>
      <w:r w:rsidRPr="000229F5">
        <w:rPr>
          <w:b/>
          <w:bCs/>
          <w:lang w:val="ru-RU"/>
        </w:rPr>
        <w:t xml:space="preserve"> об учете гендерного аспекта в докладах о завершении проектов</w:t>
      </w:r>
    </w:p>
    <w:p w14:paraId="1926DD79" w14:textId="2E33E3F1" w:rsidR="00B86BCC" w:rsidRPr="000229F5" w:rsidRDefault="00261AD3" w:rsidP="00FD718D">
      <w:pPr>
        <w:pStyle w:val="Heading1"/>
        <w:keepLines/>
        <w:widowControl w:val="0"/>
        <w:rPr>
          <w:lang w:val="ru-RU"/>
        </w:rPr>
      </w:pPr>
      <w:r w:rsidRPr="000229F5">
        <w:rPr>
          <w:lang w:val="ru-RU"/>
        </w:rPr>
        <w:t xml:space="preserve">Из пяти ДЗП, рассмотренных для </w:t>
      </w:r>
      <w:r w:rsidRPr="000229F5">
        <w:rPr>
          <w:lang w:val="ru-RU"/>
        </w:rPr>
        <w:t>целей настоящего сводного доклада, четыре проекта МЛС были утверждены после 84-го совещания</w:t>
      </w:r>
      <w:r w:rsidRPr="000229F5">
        <w:rPr>
          <w:rStyle w:val="FootnoteReference"/>
          <w:lang w:val="ru-RU"/>
        </w:rPr>
        <w:footnoteReference w:id="4"/>
      </w:r>
      <w:r w:rsidR="004D15A3">
        <w:rPr>
          <w:lang w:val="ru-RU"/>
        </w:rPr>
        <w:t>,</w:t>
      </w:r>
      <w:r w:rsidRPr="000229F5">
        <w:rPr>
          <w:lang w:val="ru-RU"/>
        </w:rPr>
        <w:t xml:space="preserve"> </w:t>
      </w:r>
      <w:r w:rsidR="004D15A3">
        <w:rPr>
          <w:lang w:val="ru-RU"/>
        </w:rPr>
        <w:t xml:space="preserve">когда включение </w:t>
      </w:r>
      <w:r w:rsidR="004D15A3" w:rsidRPr="000229F5">
        <w:rPr>
          <w:lang w:val="ru-RU"/>
        </w:rPr>
        <w:t>в представляемы</w:t>
      </w:r>
      <w:r w:rsidR="004D15A3">
        <w:rPr>
          <w:lang w:val="ru-RU"/>
        </w:rPr>
        <w:t>е</w:t>
      </w:r>
      <w:r w:rsidR="004D15A3" w:rsidRPr="000229F5">
        <w:rPr>
          <w:lang w:val="ru-RU"/>
        </w:rPr>
        <w:t xml:space="preserve"> проект</w:t>
      </w:r>
      <w:r w:rsidR="004D15A3">
        <w:rPr>
          <w:lang w:val="ru-RU"/>
        </w:rPr>
        <w:t>ы сведений о</w:t>
      </w:r>
      <w:r w:rsidRPr="000229F5">
        <w:rPr>
          <w:lang w:val="ru-RU"/>
        </w:rPr>
        <w:t xml:space="preserve"> </w:t>
      </w:r>
      <w:r w:rsidR="004D15A3" w:rsidRPr="000229F5">
        <w:rPr>
          <w:lang w:val="ru-RU"/>
        </w:rPr>
        <w:t>гендерно</w:t>
      </w:r>
      <w:r w:rsidR="004D15A3">
        <w:rPr>
          <w:lang w:val="ru-RU"/>
        </w:rPr>
        <w:t>м</w:t>
      </w:r>
      <w:r w:rsidR="004D15A3" w:rsidRPr="000229F5">
        <w:rPr>
          <w:lang w:val="ru-RU"/>
        </w:rPr>
        <w:t xml:space="preserve"> аспект</w:t>
      </w:r>
      <w:r w:rsidR="004D15A3">
        <w:rPr>
          <w:lang w:val="ru-RU"/>
        </w:rPr>
        <w:t>е</w:t>
      </w:r>
      <w:r w:rsidRPr="000229F5">
        <w:rPr>
          <w:lang w:val="ru-RU"/>
        </w:rPr>
        <w:t xml:space="preserve"> </w:t>
      </w:r>
      <w:r w:rsidR="004D15A3" w:rsidRPr="000229F5">
        <w:rPr>
          <w:lang w:val="ru-RU"/>
        </w:rPr>
        <w:t>стал</w:t>
      </w:r>
      <w:r w:rsidR="004D15A3">
        <w:rPr>
          <w:lang w:val="ru-RU"/>
        </w:rPr>
        <w:t>о</w:t>
      </w:r>
      <w:r w:rsidR="004D15A3" w:rsidRPr="000229F5">
        <w:rPr>
          <w:lang w:val="ru-RU"/>
        </w:rPr>
        <w:t xml:space="preserve"> обязательным</w:t>
      </w:r>
      <w:r w:rsidRPr="000229F5">
        <w:rPr>
          <w:lang w:val="ru-RU"/>
        </w:rPr>
        <w:t>.</w:t>
      </w:r>
    </w:p>
    <w:p w14:paraId="030B25DB" w14:textId="4A4E60A4" w:rsidR="00CB1037" w:rsidRPr="000229F5" w:rsidRDefault="00261AD3" w:rsidP="00C87DE0">
      <w:pPr>
        <w:pStyle w:val="Heading1"/>
        <w:rPr>
          <w:b/>
          <w:bCs/>
          <w:lang w:val="ru-RU"/>
        </w:rPr>
      </w:pPr>
      <w:r w:rsidRPr="000229F5">
        <w:rPr>
          <w:lang w:val="ru-RU"/>
        </w:rPr>
        <w:t xml:space="preserve">Два учреждения </w:t>
      </w:r>
      <w:r w:rsidR="005A2A1F">
        <w:rPr>
          <w:lang w:val="ru-RU"/>
        </w:rPr>
        <w:t>сообщили</w:t>
      </w:r>
      <w:r w:rsidR="005A2A1F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об участии женщин в подготовке разделов ДЗП с полезными выводами и комментариями. Одно учреждение отметило, что поощрение участия женщин в обучающих программах сектора обслуживания холодильного оборудования и предоставление возможностей для развития навыков и трудоустройства в технической сфере, </w:t>
      </w:r>
      <w:r w:rsidR="00DA0ADF">
        <w:rPr>
          <w:lang w:val="ru-RU"/>
        </w:rPr>
        <w:t xml:space="preserve">которая считалась традиционно </w:t>
      </w:r>
      <w:r w:rsidRPr="000229F5">
        <w:rPr>
          <w:lang w:val="ru-RU"/>
        </w:rPr>
        <w:t>муж</w:t>
      </w:r>
      <w:r w:rsidR="00DA0ADF">
        <w:rPr>
          <w:lang w:val="ru-RU"/>
        </w:rPr>
        <w:t>ской</w:t>
      </w:r>
      <w:r w:rsidRPr="000229F5">
        <w:rPr>
          <w:lang w:val="ru-RU"/>
        </w:rPr>
        <w:t>, позволило расширить карьерные возможности женщин в секторе ХКВ и внести вклад в дело продвижения гендерного равенства и целей в области устойчивого развития.</w:t>
      </w:r>
    </w:p>
    <w:p w14:paraId="5DB7ED31" w14:textId="45FBC6A7" w:rsidR="00103E33" w:rsidRPr="000229F5" w:rsidRDefault="00261AD3" w:rsidP="00C87DE0">
      <w:pPr>
        <w:pStyle w:val="Heading1"/>
        <w:rPr>
          <w:b/>
          <w:bCs/>
          <w:lang w:val="ru-RU"/>
        </w:rPr>
      </w:pPr>
      <w:r w:rsidRPr="000229F5">
        <w:rPr>
          <w:lang w:val="ru-RU"/>
        </w:rPr>
        <w:t xml:space="preserve">Это же учреждение </w:t>
      </w:r>
      <w:r w:rsidR="005A2A1F">
        <w:rPr>
          <w:lang w:val="ru-RU"/>
        </w:rPr>
        <w:t>сообщило</w:t>
      </w:r>
      <w:r w:rsidR="005A2A1F" w:rsidRPr="000229F5">
        <w:rPr>
          <w:lang w:val="ru-RU"/>
        </w:rPr>
        <w:t xml:space="preserve"> </w:t>
      </w:r>
      <w:r w:rsidRPr="000229F5">
        <w:rPr>
          <w:lang w:val="ru-RU"/>
        </w:rPr>
        <w:t>о том, что изначально в рамках первого транша другого проекта ПОДПО</w:t>
      </w:r>
      <w:r w:rsidR="00DA0ADF" w:rsidRPr="00DA0ADF">
        <w:rPr>
          <w:lang w:val="ru-RU"/>
        </w:rPr>
        <w:t xml:space="preserve"> </w:t>
      </w:r>
      <w:r w:rsidR="00DA0ADF" w:rsidRPr="000229F5">
        <w:rPr>
          <w:lang w:val="ru-RU"/>
        </w:rPr>
        <w:t>гендерны</w:t>
      </w:r>
      <w:r w:rsidR="007F4C3E">
        <w:rPr>
          <w:lang w:val="ru-RU"/>
        </w:rPr>
        <w:t>е</w:t>
      </w:r>
      <w:r w:rsidR="00DA0ADF" w:rsidRPr="000229F5">
        <w:rPr>
          <w:lang w:val="ru-RU"/>
        </w:rPr>
        <w:t xml:space="preserve"> аспект</w:t>
      </w:r>
      <w:r w:rsidR="007F4C3E">
        <w:rPr>
          <w:lang w:val="ru-RU"/>
        </w:rPr>
        <w:t>ы</w:t>
      </w:r>
      <w:r w:rsidR="00DA0ADF" w:rsidRPr="000229F5">
        <w:rPr>
          <w:lang w:val="ru-RU"/>
        </w:rPr>
        <w:t xml:space="preserve"> не </w:t>
      </w:r>
      <w:r w:rsidR="00DA0ADF">
        <w:rPr>
          <w:lang w:val="ru-RU"/>
        </w:rPr>
        <w:t>учитыва</w:t>
      </w:r>
      <w:r w:rsidR="007F4C3E">
        <w:rPr>
          <w:lang w:val="ru-RU"/>
        </w:rPr>
        <w:t>лись</w:t>
      </w:r>
      <w:r w:rsidRPr="000229F5">
        <w:rPr>
          <w:lang w:val="ru-RU"/>
        </w:rPr>
        <w:t xml:space="preserve">. Однако позднее этот пробел был </w:t>
      </w:r>
      <w:r w:rsidR="00B656D9">
        <w:rPr>
          <w:lang w:val="ru-RU"/>
        </w:rPr>
        <w:t>восполнен</w:t>
      </w:r>
      <w:r w:rsidR="00B656D9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путем проведения мероприятия по повышению осведомленности и </w:t>
      </w:r>
      <w:r w:rsidR="00DA0ADF">
        <w:rPr>
          <w:lang w:val="ru-RU"/>
        </w:rPr>
        <w:t>подготовке</w:t>
      </w:r>
      <w:r w:rsidR="00DA0ADF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«Женщины в секторе ХКВ». Сбор данных осуществлялся </w:t>
      </w:r>
      <w:r w:rsidR="00B656D9">
        <w:rPr>
          <w:lang w:val="ru-RU"/>
        </w:rPr>
        <w:t>в</w:t>
      </w:r>
      <w:r w:rsidR="00B656D9" w:rsidRPr="000229F5">
        <w:rPr>
          <w:lang w:val="ru-RU"/>
        </w:rPr>
        <w:t xml:space="preserve"> разбивк</w:t>
      </w:r>
      <w:r w:rsidR="00B656D9">
        <w:rPr>
          <w:lang w:val="ru-RU"/>
        </w:rPr>
        <w:t>е</w:t>
      </w:r>
      <w:r w:rsidR="00B656D9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по полу, и гендерные соображения </w:t>
      </w:r>
      <w:r w:rsidR="00DA0ADF">
        <w:rPr>
          <w:lang w:val="ru-RU"/>
        </w:rPr>
        <w:t>учитывались на этапе</w:t>
      </w:r>
      <w:r w:rsidR="00DA0ADF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разработке мероприятия. </w:t>
      </w:r>
      <w:r w:rsidR="00DA0ADF">
        <w:rPr>
          <w:lang w:val="ru-RU"/>
        </w:rPr>
        <w:t>Как</w:t>
      </w:r>
      <w:r w:rsidRPr="000229F5">
        <w:rPr>
          <w:lang w:val="ru-RU"/>
        </w:rPr>
        <w:t xml:space="preserve"> показывает</w:t>
      </w:r>
      <w:r w:rsidR="00DA0ADF">
        <w:rPr>
          <w:lang w:val="ru-RU"/>
        </w:rPr>
        <w:t xml:space="preserve"> опыт</w:t>
      </w:r>
      <w:r w:rsidRPr="000229F5">
        <w:rPr>
          <w:lang w:val="ru-RU"/>
        </w:rPr>
        <w:t>, адресные инициативы и инклюзивное планирование могут способствовать надлежащему учету гендерного аспекта.</w:t>
      </w:r>
    </w:p>
    <w:p w14:paraId="74135834" w14:textId="69C82D2C" w:rsidR="00C87DE0" w:rsidRPr="000229F5" w:rsidRDefault="00261AD3" w:rsidP="00C87DE0">
      <w:pPr>
        <w:pStyle w:val="Heading1"/>
        <w:rPr>
          <w:b/>
          <w:bCs/>
          <w:lang w:val="ru-RU"/>
        </w:rPr>
      </w:pPr>
      <w:r w:rsidRPr="000229F5">
        <w:rPr>
          <w:lang w:val="ru-RU"/>
        </w:rPr>
        <w:t xml:space="preserve">Другое учреждение </w:t>
      </w:r>
      <w:r w:rsidR="005A2A1F">
        <w:rPr>
          <w:lang w:val="ru-RU"/>
        </w:rPr>
        <w:t>сообщило</w:t>
      </w:r>
      <w:r w:rsidR="005A2A1F" w:rsidRPr="000229F5">
        <w:rPr>
          <w:lang w:val="ru-RU"/>
        </w:rPr>
        <w:t xml:space="preserve"> </w:t>
      </w:r>
      <w:r w:rsidRPr="000229F5">
        <w:rPr>
          <w:lang w:val="ru-RU"/>
        </w:rPr>
        <w:t xml:space="preserve">о расширении участия женщин в секторе обслуживания холодильного оборудования в своей стране и необходимости </w:t>
      </w:r>
      <w:r w:rsidR="00B656D9">
        <w:rPr>
          <w:lang w:val="ru-RU"/>
        </w:rPr>
        <w:t>продолжать</w:t>
      </w:r>
      <w:r w:rsidR="00B656D9" w:rsidRPr="000229F5">
        <w:rPr>
          <w:lang w:val="ru-RU"/>
        </w:rPr>
        <w:t xml:space="preserve"> стимулирова</w:t>
      </w:r>
      <w:r w:rsidR="00B656D9">
        <w:rPr>
          <w:lang w:val="ru-RU"/>
        </w:rPr>
        <w:t>ть</w:t>
      </w:r>
      <w:r w:rsidR="00B656D9" w:rsidRPr="000229F5">
        <w:rPr>
          <w:lang w:val="ru-RU"/>
        </w:rPr>
        <w:t xml:space="preserve"> правительств</w:t>
      </w:r>
      <w:r w:rsidR="00B656D9">
        <w:rPr>
          <w:lang w:val="ru-RU"/>
        </w:rPr>
        <w:t>о к тому, чтобы оно</w:t>
      </w:r>
      <w:r w:rsidR="00B656D9" w:rsidRPr="000229F5">
        <w:rPr>
          <w:lang w:val="ru-RU"/>
        </w:rPr>
        <w:t xml:space="preserve"> обеспечива</w:t>
      </w:r>
      <w:r w:rsidR="00B656D9">
        <w:rPr>
          <w:lang w:val="ru-RU"/>
        </w:rPr>
        <w:t>ло</w:t>
      </w:r>
      <w:r w:rsidR="00B656D9" w:rsidRPr="000229F5">
        <w:rPr>
          <w:lang w:val="ru-RU"/>
        </w:rPr>
        <w:t xml:space="preserve"> </w:t>
      </w:r>
      <w:r w:rsidRPr="000229F5">
        <w:rPr>
          <w:lang w:val="ru-RU"/>
        </w:rPr>
        <w:t>поддержку вовлечения большего числа женщин в этот сектор на втором этапе ПОДПО.</w:t>
      </w:r>
    </w:p>
    <w:p w14:paraId="252BA6D9" w14:textId="77777777" w:rsidR="00264784" w:rsidRPr="000229F5" w:rsidRDefault="00261AD3" w:rsidP="00400B25">
      <w:pPr>
        <w:pStyle w:val="Heading1"/>
        <w:numPr>
          <w:ilvl w:val="0"/>
          <w:numId w:val="15"/>
        </w:numPr>
        <w:tabs>
          <w:tab w:val="num" w:pos="0"/>
          <w:tab w:val="num" w:pos="720"/>
        </w:tabs>
        <w:spacing w:before="240"/>
        <w:ind w:left="0" w:firstLine="0"/>
        <w:rPr>
          <w:b/>
          <w:bCs/>
          <w:lang w:val="ru-RU"/>
        </w:rPr>
      </w:pPr>
      <w:r w:rsidRPr="000229F5">
        <w:rPr>
          <w:b/>
          <w:bCs/>
          <w:lang w:val="ru-RU"/>
        </w:rPr>
        <w:t>РЕКОМЕНДАЦИЯ</w:t>
      </w:r>
    </w:p>
    <w:p w14:paraId="16AC924D" w14:textId="77777777" w:rsidR="00264784" w:rsidRPr="000229F5" w:rsidRDefault="00261AD3" w:rsidP="007C2147">
      <w:pPr>
        <w:pStyle w:val="Heading1"/>
        <w:rPr>
          <w:lang w:val="ru-RU"/>
        </w:rPr>
      </w:pPr>
      <w:r w:rsidRPr="000229F5">
        <w:rPr>
          <w:lang w:val="ru-RU"/>
        </w:rPr>
        <w:t>Исполнительный комитет, возможно, пожелает:</w:t>
      </w:r>
    </w:p>
    <w:p w14:paraId="757541AD" w14:textId="3F79E0C7" w:rsidR="00264784" w:rsidRPr="000229F5" w:rsidRDefault="00B656D9" w:rsidP="00F26E0E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0229F5">
        <w:rPr>
          <w:lang w:val="ru-RU"/>
        </w:rPr>
        <w:t>ринять к сведению сводный доклад за 2025 год о завершении проектов (ДЗП), который содержится в документе UNEP/OzL.Pro/ExCom/96/13;</w:t>
      </w:r>
    </w:p>
    <w:p w14:paraId="2E658269" w14:textId="41B10C6F" w:rsidR="00264784" w:rsidRPr="000229F5" w:rsidRDefault="00B656D9" w:rsidP="00F26E0E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0229F5">
        <w:rPr>
          <w:lang w:val="ru-RU"/>
        </w:rPr>
        <w:t>оручить:</w:t>
      </w:r>
    </w:p>
    <w:p w14:paraId="0748B3AA" w14:textId="41F5D82F" w:rsidR="00264784" w:rsidRPr="000229F5" w:rsidRDefault="00B656D9" w:rsidP="00F26E0E">
      <w:pPr>
        <w:pStyle w:val="Heading3"/>
        <w:keepNext/>
        <w:widowControl/>
        <w:numPr>
          <w:ilvl w:val="2"/>
          <w:numId w:val="31"/>
        </w:numPr>
        <w:ind w:left="2160" w:hanging="720"/>
        <w:rPr>
          <w:lang w:val="ru-RU"/>
        </w:rPr>
      </w:pPr>
      <w:r>
        <w:rPr>
          <w:lang w:val="ru-RU"/>
        </w:rPr>
        <w:t>д</w:t>
      </w:r>
      <w:r w:rsidRPr="000229F5">
        <w:rPr>
          <w:lang w:val="ru-RU"/>
        </w:rPr>
        <w:t xml:space="preserve">вусторонним учреждениям и учреждениям-исполнителям к 97-му совещанию Исполнительного комитета представить </w:t>
      </w:r>
      <w:r>
        <w:rPr>
          <w:lang w:val="ru-RU"/>
        </w:rPr>
        <w:t xml:space="preserve">остающиеся </w:t>
      </w:r>
      <w:r w:rsidRPr="000229F5">
        <w:rPr>
          <w:lang w:val="ru-RU"/>
        </w:rPr>
        <w:t>доклады о завершении проектов (ДЗП) по многолетним соглашениям (МЛС) и индивидуальным проектам для</w:t>
      </w:r>
      <w:r>
        <w:rPr>
          <w:lang w:val="ru-RU"/>
        </w:rPr>
        <w:t xml:space="preserve"> их</w:t>
      </w:r>
      <w:r w:rsidRPr="000229F5">
        <w:rPr>
          <w:lang w:val="ru-RU"/>
        </w:rPr>
        <w:t xml:space="preserve"> рассмотрения на 98-м совещании или </w:t>
      </w:r>
      <w:r>
        <w:rPr>
          <w:lang w:val="ru-RU"/>
        </w:rPr>
        <w:t>указать</w:t>
      </w:r>
      <w:r w:rsidRPr="000229F5">
        <w:rPr>
          <w:lang w:val="ru-RU"/>
        </w:rPr>
        <w:t xml:space="preserve"> причины их непредставления;</w:t>
      </w:r>
    </w:p>
    <w:p w14:paraId="0B21391C" w14:textId="57E5ACFF" w:rsidR="00264784" w:rsidRPr="000229F5" w:rsidRDefault="00B656D9" w:rsidP="00F26E0E">
      <w:pPr>
        <w:pStyle w:val="Heading3"/>
        <w:widowControl/>
        <w:numPr>
          <w:ilvl w:val="2"/>
          <w:numId w:val="31"/>
        </w:numPr>
        <w:ind w:left="2160" w:hanging="720"/>
        <w:rPr>
          <w:lang w:val="ru-RU"/>
        </w:rPr>
      </w:pPr>
      <w:r>
        <w:rPr>
          <w:lang w:val="ru-RU"/>
        </w:rPr>
        <w:t>в</w:t>
      </w:r>
      <w:r w:rsidRPr="000229F5">
        <w:rPr>
          <w:lang w:val="ru-RU"/>
        </w:rPr>
        <w:t xml:space="preserve">едущим и сотрудничающим учреждениям-исполнителям продолжить работу </w:t>
      </w:r>
      <w:r w:rsidR="00654DF2" w:rsidRPr="000229F5">
        <w:rPr>
          <w:lang w:val="ru-RU"/>
        </w:rPr>
        <w:t xml:space="preserve">по завершению своих соответствующих частей ДЗП </w:t>
      </w:r>
      <w:r w:rsidRPr="000229F5">
        <w:rPr>
          <w:lang w:val="ru-RU"/>
        </w:rPr>
        <w:t>в тесной координации</w:t>
      </w:r>
      <w:r w:rsidR="00654DF2" w:rsidRPr="008930B1">
        <w:rPr>
          <w:lang w:val="ru-RU"/>
        </w:rPr>
        <w:t xml:space="preserve"> </w:t>
      </w:r>
      <w:r w:rsidR="00654DF2">
        <w:rPr>
          <w:lang w:val="ru-RU"/>
        </w:rPr>
        <w:t>друг с другом</w:t>
      </w:r>
      <w:r w:rsidRPr="000229F5">
        <w:rPr>
          <w:lang w:val="ru-RU"/>
        </w:rPr>
        <w:t>, с тем чтобы способствовать своевременному представлению докладов ведущим учреждением-исполнителем;</w:t>
      </w:r>
    </w:p>
    <w:p w14:paraId="14988B11" w14:textId="2B573DC6" w:rsidR="00264784" w:rsidRPr="000229F5" w:rsidRDefault="00654DF2" w:rsidP="00F26E0E">
      <w:pPr>
        <w:pStyle w:val="Heading3"/>
        <w:numPr>
          <w:ilvl w:val="2"/>
          <w:numId w:val="31"/>
        </w:numPr>
        <w:ind w:left="2160" w:hanging="720"/>
        <w:rPr>
          <w:lang w:val="ru-RU"/>
        </w:rPr>
      </w:pPr>
      <w:bookmarkStart w:id="12" w:name="_Hlk134511359"/>
      <w:r>
        <w:rPr>
          <w:lang w:val="ru-RU"/>
        </w:rPr>
        <w:t>д</w:t>
      </w:r>
      <w:r w:rsidRPr="000229F5">
        <w:rPr>
          <w:lang w:val="ru-RU"/>
        </w:rPr>
        <w:t xml:space="preserve">вусторонним учреждениям и учреждениям-исполнителям при заполнении данных для представления ДЗП обеспечивать включение в них </w:t>
      </w:r>
      <w:r w:rsidRPr="000229F5">
        <w:rPr>
          <w:lang w:val="ru-RU"/>
        </w:rPr>
        <w:lastRenderedPageBreak/>
        <w:t xml:space="preserve">соответствующих и полезных сведений, в том числе по </w:t>
      </w:r>
      <w:r w:rsidR="007F4C3E" w:rsidRPr="000229F5">
        <w:rPr>
          <w:lang w:val="ru-RU"/>
        </w:rPr>
        <w:t>гендерн</w:t>
      </w:r>
      <w:r w:rsidR="007F4C3E">
        <w:rPr>
          <w:lang w:val="ru-RU"/>
        </w:rPr>
        <w:t>ым</w:t>
      </w:r>
      <w:r w:rsidR="007F4C3E" w:rsidRPr="000229F5">
        <w:rPr>
          <w:lang w:val="ru-RU"/>
        </w:rPr>
        <w:t xml:space="preserve"> аспект</w:t>
      </w:r>
      <w:r w:rsidR="007F4C3E">
        <w:rPr>
          <w:lang w:val="ru-RU"/>
        </w:rPr>
        <w:t>ам</w:t>
      </w:r>
      <w:r w:rsidRPr="000229F5">
        <w:rPr>
          <w:lang w:val="ru-RU"/>
        </w:rPr>
        <w:t xml:space="preserve">, и </w:t>
      </w:r>
      <w:r w:rsidR="007F4C3E">
        <w:rPr>
          <w:lang w:val="ru-RU"/>
        </w:rPr>
        <w:t>сообщать о</w:t>
      </w:r>
      <w:r w:rsidRPr="000229F5">
        <w:rPr>
          <w:lang w:val="ru-RU"/>
        </w:rPr>
        <w:t xml:space="preserve"> полезных выводах и причинах задержек </w:t>
      </w:r>
      <w:r>
        <w:rPr>
          <w:lang w:val="ru-RU"/>
        </w:rPr>
        <w:t>в осуществлении</w:t>
      </w:r>
      <w:r w:rsidRPr="000229F5">
        <w:rPr>
          <w:lang w:val="ru-RU"/>
        </w:rPr>
        <w:t xml:space="preserve"> проектов </w:t>
      </w:r>
      <w:r>
        <w:rPr>
          <w:lang w:val="ru-RU"/>
        </w:rPr>
        <w:t>в целях</w:t>
      </w:r>
      <w:r w:rsidRPr="000229F5">
        <w:rPr>
          <w:lang w:val="ru-RU"/>
        </w:rPr>
        <w:t xml:space="preserve"> повышения эффективности </w:t>
      </w:r>
      <w:r>
        <w:rPr>
          <w:lang w:val="ru-RU"/>
        </w:rPr>
        <w:t>планирования</w:t>
      </w:r>
      <w:r w:rsidRPr="000229F5">
        <w:rPr>
          <w:lang w:val="ru-RU"/>
        </w:rPr>
        <w:t xml:space="preserve"> и </w:t>
      </w:r>
      <w:r>
        <w:rPr>
          <w:lang w:val="ru-RU"/>
        </w:rPr>
        <w:t>осуществления</w:t>
      </w:r>
      <w:r w:rsidR="007F4C3E">
        <w:rPr>
          <w:lang w:val="ru-RU"/>
        </w:rPr>
        <w:t xml:space="preserve"> проектов</w:t>
      </w:r>
      <w:r w:rsidR="001F6F64">
        <w:rPr>
          <w:lang w:val="ru-RU"/>
        </w:rPr>
        <w:t xml:space="preserve"> в будущем</w:t>
      </w:r>
      <w:r>
        <w:rPr>
          <w:lang w:val="ru-RU"/>
        </w:rPr>
        <w:t>;</w:t>
      </w:r>
    </w:p>
    <w:bookmarkEnd w:id="12"/>
    <w:p w14:paraId="3B1BBEE0" w14:textId="3A93B6AC" w:rsidR="00235CA7" w:rsidRPr="000229F5" w:rsidRDefault="00654DF2" w:rsidP="00F26E0E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0229F5">
        <w:rPr>
          <w:lang w:val="ru-RU"/>
        </w:rPr>
        <w:t xml:space="preserve">редложить всем сторонам, участвующим в подготовке и реализации проектов МЛС и индивидуальных проектов, в частности </w:t>
      </w:r>
      <w:r w:rsidR="001F6F64">
        <w:rPr>
          <w:lang w:val="ru-RU"/>
        </w:rPr>
        <w:t>с</w:t>
      </w:r>
      <w:r w:rsidR="001F6F64" w:rsidRPr="000229F5">
        <w:rPr>
          <w:lang w:val="ru-RU"/>
        </w:rPr>
        <w:t>екретариату</w:t>
      </w:r>
      <w:r w:rsidRPr="000229F5">
        <w:rPr>
          <w:lang w:val="ru-RU"/>
        </w:rPr>
        <w:t>,</w:t>
      </w:r>
      <w:r w:rsidR="001F6F64">
        <w:rPr>
          <w:lang w:val="ru-RU"/>
        </w:rPr>
        <w:t xml:space="preserve"> а также </w:t>
      </w:r>
      <w:r w:rsidRPr="000229F5">
        <w:rPr>
          <w:lang w:val="ru-RU"/>
        </w:rPr>
        <w:t xml:space="preserve">двусторонним учреждениям и учреждениям-исполнителям, </w:t>
      </w:r>
      <w:r w:rsidR="001F6F64" w:rsidRPr="000229F5">
        <w:rPr>
          <w:lang w:val="ru-RU"/>
        </w:rPr>
        <w:t xml:space="preserve">в соответствующих случаях </w:t>
      </w:r>
      <w:r w:rsidRPr="000229F5">
        <w:rPr>
          <w:lang w:val="ru-RU"/>
        </w:rPr>
        <w:t>принять к сведению полезные выводы</w:t>
      </w:r>
      <w:r w:rsidR="001F6F64">
        <w:rPr>
          <w:lang w:val="ru-RU"/>
        </w:rPr>
        <w:t>, извлеченные</w:t>
      </w:r>
      <w:r w:rsidRPr="000229F5">
        <w:rPr>
          <w:lang w:val="ru-RU"/>
        </w:rPr>
        <w:t xml:space="preserve"> из ДЗП.</w:t>
      </w:r>
    </w:p>
    <w:p w14:paraId="32767DF4" w14:textId="77777777" w:rsidR="00235CA7" w:rsidRPr="000229F5" w:rsidRDefault="00235CA7" w:rsidP="00235CA7">
      <w:pPr>
        <w:rPr>
          <w:lang w:val="ru-RU"/>
        </w:rPr>
        <w:sectPr w:rsidR="00235CA7" w:rsidRPr="000229F5" w:rsidSect="00C17AEB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6CAC6AC" w14:textId="77777777" w:rsidR="00C30273" w:rsidRPr="000229F5" w:rsidRDefault="00C30273" w:rsidP="001613DE">
      <w:pPr>
        <w:spacing w:after="240"/>
        <w:rPr>
          <w:lang w:val="ru-RU"/>
        </w:rPr>
      </w:pPr>
    </w:p>
    <w:p w14:paraId="2C345D79" w14:textId="77777777" w:rsidR="00414E82" w:rsidRPr="000229F5" w:rsidRDefault="00261AD3" w:rsidP="0004636C">
      <w:pPr>
        <w:spacing w:after="120"/>
        <w:jc w:val="center"/>
        <w:textAlignment w:val="baseline"/>
        <w:rPr>
          <w:lang w:val="ru-RU" w:eastAsia="en-CA"/>
        </w:rPr>
      </w:pPr>
      <w:r w:rsidRPr="000229F5">
        <w:rPr>
          <w:b/>
          <w:bCs/>
          <w:lang w:val="ru-RU" w:eastAsia="en-CA"/>
        </w:rPr>
        <w:t>Приложение I</w:t>
      </w:r>
    </w:p>
    <w:p w14:paraId="6FF2AC24" w14:textId="77777777" w:rsidR="00235CA7" w:rsidRPr="000229F5" w:rsidRDefault="00261AD3" w:rsidP="0004636C">
      <w:pPr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bCs/>
          <w:lang w:val="ru-RU" w:eastAsia="en-CA"/>
        </w:rPr>
        <w:t xml:space="preserve">ДОКЛАДЫ О ЗАВЕРШЕНИИ ПРОЕКТОВ ПО МНОГОЛЕТНИМ </w:t>
      </w:r>
      <w:r w:rsidRPr="000229F5">
        <w:rPr>
          <w:b/>
          <w:bCs/>
          <w:lang w:val="ru-RU" w:eastAsia="en-CA"/>
        </w:rPr>
        <w:t>СОГЛАШЕНИЯМ,</w:t>
      </w:r>
    </w:p>
    <w:p w14:paraId="4BC2E254" w14:textId="4FD3BF39" w:rsidR="007648E9" w:rsidRPr="000229F5" w:rsidRDefault="00261AD3" w:rsidP="0004636C">
      <w:pPr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lang w:val="ru-RU"/>
        </w:rPr>
        <w:t>ПОЛУЧЕННЫЕ ПОСЛЕ 95-ГО</w:t>
      </w:r>
      <w:r w:rsidR="006207DA">
        <w:rPr>
          <w:b/>
          <w:lang w:val="ru-RU"/>
        </w:rPr>
        <w:t xml:space="preserve"> </w:t>
      </w:r>
      <w:r w:rsidRPr="000229F5">
        <w:rPr>
          <w:b/>
          <w:lang w:val="ru-RU"/>
        </w:rPr>
        <w:t xml:space="preserve">СОВЕЩАНИЯ И </w:t>
      </w:r>
      <w:r w:rsidR="006207DA" w:rsidRPr="000229F5">
        <w:rPr>
          <w:b/>
          <w:lang w:val="ru-RU"/>
        </w:rPr>
        <w:t>РАССМ</w:t>
      </w:r>
      <w:r w:rsidR="006207DA">
        <w:rPr>
          <w:b/>
          <w:lang w:val="ru-RU"/>
        </w:rPr>
        <w:t>АТРИВАЕМЫЕ</w:t>
      </w:r>
      <w:r w:rsidR="006207DA" w:rsidRPr="000229F5">
        <w:rPr>
          <w:b/>
          <w:lang w:val="ru-RU"/>
        </w:rPr>
        <w:t xml:space="preserve"> </w:t>
      </w:r>
      <w:r w:rsidRPr="000229F5">
        <w:rPr>
          <w:b/>
          <w:lang w:val="ru-RU"/>
        </w:rPr>
        <w:t>В</w:t>
      </w:r>
    </w:p>
    <w:p w14:paraId="0E719719" w14:textId="77777777" w:rsidR="00235CA7" w:rsidRPr="000229F5" w:rsidRDefault="00261AD3" w:rsidP="0004636C">
      <w:pPr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bCs/>
          <w:lang w:val="ru-RU" w:eastAsia="en-CA"/>
        </w:rPr>
        <w:t>СВОДНОМ ДОКЛАДЕ ЗА 2025 ГОД О ЗАВЕРШЕНИИ ПРОЕКТОВ</w:t>
      </w:r>
    </w:p>
    <w:p w14:paraId="36BE40BF" w14:textId="77777777" w:rsidR="009929B2" w:rsidRPr="000229F5" w:rsidRDefault="009929B2" w:rsidP="0004636C">
      <w:pPr>
        <w:jc w:val="center"/>
        <w:textAlignment w:val="baseline"/>
        <w:rPr>
          <w:b/>
          <w:bCs/>
          <w:lang w:val="ru-RU" w:eastAsia="en-C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2026"/>
        <w:gridCol w:w="3579"/>
        <w:gridCol w:w="1390"/>
        <w:gridCol w:w="1974"/>
      </w:tblGrid>
      <w:tr w:rsidR="003C72E2" w:rsidRPr="000229F5" w14:paraId="2BDB7C44" w14:textId="77777777" w:rsidTr="004511AC">
        <w:trPr>
          <w:trHeight w:val="428"/>
        </w:trPr>
        <w:tc>
          <w:tcPr>
            <w:tcW w:w="286" w:type="pct"/>
            <w:shd w:val="clear" w:color="auto" w:fill="auto"/>
          </w:tcPr>
          <w:p w14:paraId="3BC6AEBD" w14:textId="77777777" w:rsidR="006868A4" w:rsidRPr="000229F5" w:rsidRDefault="006868A4" w:rsidP="00400B25">
            <w:pPr>
              <w:jc w:val="center"/>
              <w:rPr>
                <w:b/>
                <w:bCs/>
                <w:color w:val="000000"/>
                <w:lang w:val="ru-RU" w:eastAsia="en-CA"/>
              </w:rPr>
            </w:pPr>
          </w:p>
        </w:tc>
        <w:tc>
          <w:tcPr>
            <w:tcW w:w="1169" w:type="pct"/>
            <w:shd w:val="clear" w:color="auto" w:fill="auto"/>
            <w:hideMark/>
          </w:tcPr>
          <w:p w14:paraId="502A49D9" w14:textId="77777777" w:rsidR="006868A4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en-CA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Страна</w:t>
            </w:r>
          </w:p>
        </w:tc>
        <w:tc>
          <w:tcPr>
            <w:tcW w:w="2247" w:type="pct"/>
            <w:shd w:val="clear" w:color="auto" w:fill="auto"/>
            <w:hideMark/>
          </w:tcPr>
          <w:p w14:paraId="015FE4B9" w14:textId="3BFD8DA8" w:rsidR="006868A4" w:rsidRPr="000229F5" w:rsidRDefault="006207DA" w:rsidP="006207DA">
            <w:pPr>
              <w:jc w:val="center"/>
              <w:rPr>
                <w:b/>
                <w:bCs/>
                <w:color w:val="000000"/>
                <w:lang w:val="ru-RU" w:eastAsia="en-CA"/>
              </w:rPr>
            </w:pPr>
            <w:r>
              <w:rPr>
                <w:b/>
                <w:bCs/>
                <w:color w:val="000000"/>
                <w:lang w:val="ru-RU" w:eastAsia="en-CA"/>
              </w:rPr>
              <w:t>Сектор м</w:t>
            </w:r>
            <w:r w:rsidRPr="000229F5">
              <w:rPr>
                <w:b/>
                <w:bCs/>
                <w:color w:val="000000"/>
                <w:lang w:val="ru-RU" w:eastAsia="en-CA"/>
              </w:rPr>
              <w:t>ноголетне</w:t>
            </w:r>
            <w:r>
              <w:rPr>
                <w:b/>
                <w:bCs/>
                <w:color w:val="000000"/>
                <w:lang w:val="ru-RU" w:eastAsia="en-CA"/>
              </w:rPr>
              <w:t>го</w:t>
            </w:r>
            <w:r w:rsidRPr="000229F5">
              <w:rPr>
                <w:b/>
                <w:bCs/>
                <w:color w:val="000000"/>
                <w:lang w:val="ru-RU" w:eastAsia="en-CA"/>
              </w:rPr>
              <w:t xml:space="preserve"> соглашени</w:t>
            </w:r>
            <w:r>
              <w:rPr>
                <w:b/>
                <w:bCs/>
                <w:color w:val="000000"/>
                <w:lang w:val="ru-RU" w:eastAsia="en-CA"/>
              </w:rPr>
              <w:t>я</w:t>
            </w:r>
            <w:r w:rsidRPr="000229F5">
              <w:rPr>
                <w:b/>
                <w:bCs/>
                <w:color w:val="000000"/>
                <w:lang w:val="ru-RU" w:eastAsia="en-CA"/>
              </w:rPr>
              <w:t>/</w:t>
            </w:r>
            <w:r>
              <w:rPr>
                <w:b/>
                <w:bCs/>
                <w:color w:val="000000"/>
                <w:lang w:val="ru-RU" w:eastAsia="en-CA"/>
              </w:rPr>
              <w:t xml:space="preserve"> </w:t>
            </w:r>
            <w:r w:rsidRPr="000229F5">
              <w:rPr>
                <w:b/>
                <w:bCs/>
                <w:color w:val="000000"/>
                <w:lang w:val="ru-RU" w:eastAsia="en-CA"/>
              </w:rPr>
              <w:t>Название</w:t>
            </w:r>
          </w:p>
        </w:tc>
        <w:tc>
          <w:tcPr>
            <w:tcW w:w="552" w:type="pct"/>
            <w:shd w:val="clear" w:color="auto" w:fill="auto"/>
            <w:hideMark/>
          </w:tcPr>
          <w:p w14:paraId="56D64D58" w14:textId="77777777" w:rsidR="006868A4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en-CA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Ведущее учреждение</w:t>
            </w:r>
          </w:p>
        </w:tc>
        <w:tc>
          <w:tcPr>
            <w:tcW w:w="746" w:type="pct"/>
          </w:tcPr>
          <w:p w14:paraId="76621563" w14:textId="77777777" w:rsidR="006868A4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en-CA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Сотрудничающее учреждение</w:t>
            </w:r>
          </w:p>
        </w:tc>
      </w:tr>
      <w:tr w:rsidR="003C72E2" w:rsidRPr="000229F5" w14:paraId="6C54E8DA" w14:textId="77777777" w:rsidTr="00400B25">
        <w:trPr>
          <w:trHeight w:val="64"/>
        </w:trPr>
        <w:tc>
          <w:tcPr>
            <w:tcW w:w="286" w:type="pct"/>
            <w:shd w:val="clear" w:color="auto" w:fill="auto"/>
          </w:tcPr>
          <w:p w14:paraId="1E3AF593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 w:eastAsia="en-CA"/>
              </w:rPr>
              <w:t>1.</w:t>
            </w:r>
          </w:p>
        </w:tc>
        <w:tc>
          <w:tcPr>
            <w:tcW w:w="1169" w:type="pct"/>
            <w:shd w:val="clear" w:color="auto" w:fill="auto"/>
            <w:noWrap/>
          </w:tcPr>
          <w:p w14:paraId="56EBDD12" w14:textId="77777777" w:rsidR="004105AD" w:rsidRPr="000229F5" w:rsidRDefault="00261AD3" w:rsidP="004105AD">
            <w:pPr>
              <w:ind w:firstLine="16"/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Кувейт</w:t>
            </w:r>
          </w:p>
        </w:tc>
        <w:tc>
          <w:tcPr>
            <w:tcW w:w="2247" w:type="pct"/>
            <w:shd w:val="clear" w:color="auto" w:fill="auto"/>
            <w:noWrap/>
          </w:tcPr>
          <w:p w14:paraId="318CDF1F" w14:textId="09302DE4" w:rsidR="004105AD" w:rsidRPr="000229F5" w:rsidRDefault="00261AD3" w:rsidP="004105AD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ПОДПО (</w:t>
            </w:r>
            <w:r w:rsidR="006207DA">
              <w:rPr>
                <w:lang w:val="ru-RU"/>
              </w:rPr>
              <w:t>п</w:t>
            </w:r>
            <w:r w:rsidR="006207DA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552" w:type="pct"/>
            <w:noWrap/>
          </w:tcPr>
          <w:p w14:paraId="04586B1A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ЮНЕП</w:t>
            </w:r>
          </w:p>
        </w:tc>
        <w:tc>
          <w:tcPr>
            <w:tcW w:w="746" w:type="pct"/>
          </w:tcPr>
          <w:p w14:paraId="4F1178D2" w14:textId="77777777" w:rsidR="004105AD" w:rsidRPr="000229F5" w:rsidRDefault="00261AD3" w:rsidP="004105AD">
            <w:pPr>
              <w:jc w:val="left"/>
              <w:rPr>
                <w:b/>
                <w:bCs/>
                <w:lang w:val="ru-RU" w:eastAsia="en-CA"/>
              </w:rPr>
            </w:pPr>
            <w:r w:rsidRPr="000229F5">
              <w:rPr>
                <w:lang w:val="ru-RU"/>
              </w:rPr>
              <w:t>ЮНИДО</w:t>
            </w:r>
          </w:p>
        </w:tc>
      </w:tr>
      <w:tr w:rsidR="003C72E2" w:rsidRPr="000229F5" w14:paraId="07BDCA37" w14:textId="77777777" w:rsidTr="00400B25">
        <w:trPr>
          <w:trHeight w:val="64"/>
        </w:trPr>
        <w:tc>
          <w:tcPr>
            <w:tcW w:w="286" w:type="pct"/>
            <w:shd w:val="clear" w:color="auto" w:fill="auto"/>
          </w:tcPr>
          <w:p w14:paraId="1075E7DD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 w:eastAsia="en-CA"/>
              </w:rPr>
              <w:t>2.</w:t>
            </w:r>
          </w:p>
        </w:tc>
        <w:tc>
          <w:tcPr>
            <w:tcW w:w="1169" w:type="pct"/>
            <w:shd w:val="clear" w:color="auto" w:fill="auto"/>
            <w:noWrap/>
          </w:tcPr>
          <w:p w14:paraId="164CB5B8" w14:textId="77777777" w:rsidR="004105AD" w:rsidRPr="000229F5" w:rsidRDefault="00261AD3" w:rsidP="004105AD">
            <w:pPr>
              <w:ind w:firstLine="16"/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Мозамбик</w:t>
            </w:r>
          </w:p>
        </w:tc>
        <w:tc>
          <w:tcPr>
            <w:tcW w:w="2247" w:type="pct"/>
            <w:shd w:val="clear" w:color="auto" w:fill="auto"/>
            <w:noWrap/>
          </w:tcPr>
          <w:p w14:paraId="17E422AC" w14:textId="185D3EB9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ПОДПО (</w:t>
            </w:r>
            <w:r w:rsidR="006207DA">
              <w:rPr>
                <w:lang w:val="ru-RU"/>
              </w:rPr>
              <w:t>п</w:t>
            </w:r>
            <w:r w:rsidR="006207DA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552" w:type="pct"/>
            <w:noWrap/>
          </w:tcPr>
          <w:p w14:paraId="2612D742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ЮНЕП</w:t>
            </w:r>
          </w:p>
        </w:tc>
        <w:tc>
          <w:tcPr>
            <w:tcW w:w="746" w:type="pct"/>
          </w:tcPr>
          <w:p w14:paraId="3BD8D059" w14:textId="77777777" w:rsidR="004105AD" w:rsidRPr="000229F5" w:rsidRDefault="00261AD3" w:rsidP="004105AD">
            <w:pPr>
              <w:jc w:val="left"/>
              <w:rPr>
                <w:b/>
                <w:bCs/>
                <w:lang w:val="ru-RU" w:eastAsia="en-CA"/>
              </w:rPr>
            </w:pPr>
            <w:r w:rsidRPr="000229F5">
              <w:rPr>
                <w:lang w:val="ru-RU"/>
              </w:rPr>
              <w:t>ЮНИДО</w:t>
            </w:r>
          </w:p>
        </w:tc>
      </w:tr>
      <w:tr w:rsidR="003C72E2" w:rsidRPr="000229F5" w14:paraId="49C3F52C" w14:textId="77777777" w:rsidTr="00400B25">
        <w:trPr>
          <w:trHeight w:val="64"/>
        </w:trPr>
        <w:tc>
          <w:tcPr>
            <w:tcW w:w="286" w:type="pct"/>
            <w:shd w:val="clear" w:color="auto" w:fill="auto"/>
          </w:tcPr>
          <w:p w14:paraId="17035854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 w:eastAsia="en-CA"/>
              </w:rPr>
              <w:t>3.</w:t>
            </w:r>
          </w:p>
        </w:tc>
        <w:tc>
          <w:tcPr>
            <w:tcW w:w="1169" w:type="pct"/>
            <w:shd w:val="clear" w:color="auto" w:fill="auto"/>
            <w:noWrap/>
          </w:tcPr>
          <w:p w14:paraId="766058C4" w14:textId="77777777" w:rsidR="004105AD" w:rsidRPr="000229F5" w:rsidRDefault="00261AD3" w:rsidP="004105AD">
            <w:pPr>
              <w:ind w:firstLine="16"/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Филиппины</w:t>
            </w:r>
          </w:p>
        </w:tc>
        <w:tc>
          <w:tcPr>
            <w:tcW w:w="2247" w:type="pct"/>
            <w:shd w:val="clear" w:color="auto" w:fill="auto"/>
            <w:noWrap/>
          </w:tcPr>
          <w:p w14:paraId="693A57A1" w14:textId="4C3C1034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ПОДПО (</w:t>
            </w:r>
            <w:r w:rsidR="006207DA">
              <w:rPr>
                <w:lang w:val="ru-RU"/>
              </w:rPr>
              <w:t>в</w:t>
            </w:r>
            <w:r w:rsidRPr="000229F5">
              <w:rPr>
                <w:lang w:val="ru-RU"/>
              </w:rPr>
              <w:t>торой этап)</w:t>
            </w:r>
          </w:p>
        </w:tc>
        <w:tc>
          <w:tcPr>
            <w:tcW w:w="552" w:type="pct"/>
            <w:shd w:val="clear" w:color="auto" w:fill="auto"/>
            <w:noWrap/>
          </w:tcPr>
          <w:p w14:paraId="7E40A236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ЮНИДО</w:t>
            </w:r>
          </w:p>
        </w:tc>
        <w:tc>
          <w:tcPr>
            <w:tcW w:w="746" w:type="pct"/>
          </w:tcPr>
          <w:p w14:paraId="109BF2F2" w14:textId="77777777" w:rsidR="004105AD" w:rsidRPr="000229F5" w:rsidRDefault="004105AD" w:rsidP="004105AD">
            <w:pPr>
              <w:jc w:val="left"/>
              <w:rPr>
                <w:b/>
                <w:bCs/>
                <w:lang w:val="ru-RU" w:eastAsia="en-CA"/>
              </w:rPr>
            </w:pPr>
          </w:p>
        </w:tc>
      </w:tr>
      <w:tr w:rsidR="003C72E2" w:rsidRPr="000229F5" w14:paraId="40BBC3FE" w14:textId="77777777" w:rsidTr="00400B25">
        <w:trPr>
          <w:trHeight w:val="64"/>
        </w:trPr>
        <w:tc>
          <w:tcPr>
            <w:tcW w:w="286" w:type="pct"/>
            <w:shd w:val="clear" w:color="auto" w:fill="auto"/>
          </w:tcPr>
          <w:p w14:paraId="7DA168DB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 w:eastAsia="en-CA"/>
              </w:rPr>
              <w:t>4.</w:t>
            </w:r>
          </w:p>
        </w:tc>
        <w:tc>
          <w:tcPr>
            <w:tcW w:w="1169" w:type="pct"/>
            <w:shd w:val="clear" w:color="auto" w:fill="auto"/>
            <w:noWrap/>
          </w:tcPr>
          <w:p w14:paraId="34408B87" w14:textId="77777777" w:rsidR="004105AD" w:rsidRPr="000229F5" w:rsidRDefault="00261AD3" w:rsidP="004105AD">
            <w:pPr>
              <w:ind w:firstLine="16"/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Сент-Китс и Невис</w:t>
            </w:r>
          </w:p>
        </w:tc>
        <w:tc>
          <w:tcPr>
            <w:tcW w:w="2247" w:type="pct"/>
            <w:shd w:val="clear" w:color="auto" w:fill="auto"/>
            <w:noWrap/>
          </w:tcPr>
          <w:p w14:paraId="2B357829" w14:textId="3746824B" w:rsidR="004105AD" w:rsidRPr="000229F5" w:rsidRDefault="00261AD3" w:rsidP="004105AD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ПОДПО (</w:t>
            </w:r>
            <w:r w:rsidR="006207DA">
              <w:rPr>
                <w:lang w:val="ru-RU"/>
              </w:rPr>
              <w:t>п</w:t>
            </w:r>
            <w:r w:rsidR="006207DA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552" w:type="pct"/>
            <w:shd w:val="clear" w:color="auto" w:fill="auto"/>
            <w:noWrap/>
          </w:tcPr>
          <w:p w14:paraId="3D4F86A0" w14:textId="77777777" w:rsidR="004105AD" w:rsidRPr="000229F5" w:rsidRDefault="00261AD3" w:rsidP="004105AD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ЮНЕП</w:t>
            </w:r>
          </w:p>
        </w:tc>
        <w:tc>
          <w:tcPr>
            <w:tcW w:w="746" w:type="pct"/>
          </w:tcPr>
          <w:p w14:paraId="2EEC77C6" w14:textId="77777777" w:rsidR="004105AD" w:rsidRPr="000229F5" w:rsidRDefault="00261AD3" w:rsidP="004105AD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ПРООН</w:t>
            </w:r>
          </w:p>
        </w:tc>
      </w:tr>
      <w:tr w:rsidR="003C72E2" w:rsidRPr="000229F5" w14:paraId="47E77BE3" w14:textId="77777777" w:rsidTr="00400B25">
        <w:trPr>
          <w:trHeight w:val="64"/>
        </w:trPr>
        <w:tc>
          <w:tcPr>
            <w:tcW w:w="286" w:type="pct"/>
            <w:shd w:val="clear" w:color="auto" w:fill="auto"/>
          </w:tcPr>
          <w:p w14:paraId="7E5AB1AC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 w:eastAsia="en-CA"/>
              </w:rPr>
              <w:t>5.</w:t>
            </w:r>
          </w:p>
        </w:tc>
        <w:tc>
          <w:tcPr>
            <w:tcW w:w="1169" w:type="pct"/>
            <w:shd w:val="clear" w:color="auto" w:fill="auto"/>
            <w:noWrap/>
          </w:tcPr>
          <w:p w14:paraId="785F21D8" w14:textId="77777777" w:rsidR="004105AD" w:rsidRPr="000229F5" w:rsidRDefault="00261AD3" w:rsidP="004105AD">
            <w:pPr>
              <w:ind w:firstLine="16"/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Южная Африка</w:t>
            </w:r>
          </w:p>
        </w:tc>
        <w:tc>
          <w:tcPr>
            <w:tcW w:w="2247" w:type="pct"/>
            <w:shd w:val="clear" w:color="auto" w:fill="auto"/>
            <w:noWrap/>
          </w:tcPr>
          <w:p w14:paraId="74A2602A" w14:textId="27014433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ПОДПО (</w:t>
            </w:r>
            <w:r w:rsidR="006207DA">
              <w:rPr>
                <w:lang w:val="ru-RU"/>
              </w:rPr>
              <w:t>п</w:t>
            </w:r>
            <w:r w:rsidR="006207DA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552" w:type="pct"/>
            <w:shd w:val="clear" w:color="auto" w:fill="auto"/>
            <w:noWrap/>
          </w:tcPr>
          <w:p w14:paraId="14501F79" w14:textId="77777777" w:rsidR="004105AD" w:rsidRPr="000229F5" w:rsidRDefault="00261AD3" w:rsidP="004105AD">
            <w:pPr>
              <w:jc w:val="left"/>
              <w:rPr>
                <w:lang w:val="ru-RU" w:eastAsia="en-CA"/>
              </w:rPr>
            </w:pPr>
            <w:r w:rsidRPr="000229F5">
              <w:rPr>
                <w:lang w:val="ru-RU"/>
              </w:rPr>
              <w:t>ЮНИДО</w:t>
            </w:r>
          </w:p>
        </w:tc>
        <w:tc>
          <w:tcPr>
            <w:tcW w:w="746" w:type="pct"/>
          </w:tcPr>
          <w:p w14:paraId="60D4344E" w14:textId="77777777" w:rsidR="004105AD" w:rsidRPr="000229F5" w:rsidRDefault="004105AD" w:rsidP="004105AD">
            <w:pPr>
              <w:jc w:val="left"/>
              <w:rPr>
                <w:b/>
                <w:bCs/>
                <w:lang w:val="ru-RU" w:eastAsia="en-CA"/>
              </w:rPr>
            </w:pPr>
          </w:p>
        </w:tc>
      </w:tr>
    </w:tbl>
    <w:p w14:paraId="16888E5B" w14:textId="77777777" w:rsidR="007648E9" w:rsidRPr="000229F5" w:rsidRDefault="007648E9" w:rsidP="0004636C">
      <w:pPr>
        <w:jc w:val="center"/>
        <w:textAlignment w:val="baseline"/>
        <w:rPr>
          <w:b/>
          <w:bCs/>
          <w:lang w:val="ru-RU" w:eastAsia="en-CA"/>
        </w:rPr>
      </w:pPr>
    </w:p>
    <w:p w14:paraId="0FC9F933" w14:textId="77777777" w:rsidR="00F4065A" w:rsidRPr="000229F5" w:rsidRDefault="00F4065A" w:rsidP="003131AA">
      <w:pPr>
        <w:spacing w:after="120"/>
        <w:textAlignment w:val="baseline"/>
        <w:rPr>
          <w:b/>
          <w:bCs/>
          <w:lang w:val="ru-RU" w:eastAsia="en-CA"/>
        </w:rPr>
        <w:sectPr w:rsidR="00F4065A" w:rsidRPr="000229F5" w:rsidSect="00C17AEB">
          <w:headerReference w:type="even" r:id="rId20"/>
          <w:footerReference w:type="even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269DF96" w14:textId="77777777" w:rsidR="00D303BF" w:rsidRPr="000229F5" w:rsidRDefault="00261AD3" w:rsidP="00D303BF">
      <w:pPr>
        <w:spacing w:after="240"/>
        <w:jc w:val="center"/>
        <w:textAlignment w:val="baseline"/>
        <w:rPr>
          <w:sz w:val="18"/>
          <w:szCs w:val="18"/>
          <w:lang w:val="ru-RU" w:eastAsia="en-CA"/>
        </w:rPr>
      </w:pPr>
      <w:r w:rsidRPr="000229F5">
        <w:rPr>
          <w:b/>
          <w:bCs/>
          <w:lang w:val="ru-RU" w:eastAsia="en-CA"/>
        </w:rPr>
        <w:lastRenderedPageBreak/>
        <w:t>Приложение II</w:t>
      </w:r>
    </w:p>
    <w:p w14:paraId="42B350F6" w14:textId="44D54FF4" w:rsidR="00361E0E" w:rsidRPr="000229F5" w:rsidRDefault="00261AD3" w:rsidP="00D303BF">
      <w:pPr>
        <w:spacing w:after="240"/>
        <w:jc w:val="center"/>
        <w:textAlignment w:val="baseline"/>
        <w:rPr>
          <w:lang w:val="ru-RU" w:eastAsia="en-CA"/>
        </w:rPr>
      </w:pPr>
      <w:r w:rsidRPr="000229F5">
        <w:rPr>
          <w:b/>
          <w:bCs/>
          <w:lang w:val="ru-RU" w:eastAsia="en-CA"/>
        </w:rPr>
        <w:t xml:space="preserve">НЕПРЕДСТАВЛЕННЫЙ ДОКЛАД О ЗАВЕРШЕНИИ ПРОЕКТА </w:t>
      </w:r>
      <w:r w:rsidR="006207DA" w:rsidRPr="000229F5">
        <w:rPr>
          <w:b/>
          <w:bCs/>
          <w:lang w:val="ru-RU" w:eastAsia="en-CA"/>
        </w:rPr>
        <w:t>ПО МНОГОЛЕТН</w:t>
      </w:r>
      <w:r w:rsidR="006207DA">
        <w:rPr>
          <w:b/>
          <w:bCs/>
          <w:lang w:val="ru-RU" w:eastAsia="en-CA"/>
        </w:rPr>
        <w:t>Е</w:t>
      </w:r>
      <w:r w:rsidR="006207DA" w:rsidRPr="000229F5">
        <w:rPr>
          <w:b/>
          <w:bCs/>
          <w:lang w:val="ru-RU" w:eastAsia="en-CA"/>
        </w:rPr>
        <w:t>М</w:t>
      </w:r>
      <w:r w:rsidR="006207DA">
        <w:rPr>
          <w:b/>
          <w:bCs/>
          <w:lang w:val="ru-RU" w:eastAsia="en-CA"/>
        </w:rPr>
        <w:t>У</w:t>
      </w:r>
      <w:r w:rsidR="006207DA" w:rsidRPr="000229F5">
        <w:rPr>
          <w:b/>
          <w:bCs/>
          <w:lang w:val="ru-RU" w:eastAsia="en-CA"/>
        </w:rPr>
        <w:t xml:space="preserve"> СОГЛАШЕНИ</w:t>
      </w:r>
      <w:r w:rsidR="006207DA">
        <w:rPr>
          <w:b/>
          <w:bCs/>
          <w:lang w:val="ru-RU" w:eastAsia="en-CA"/>
        </w:rPr>
        <w:t>Ю</w:t>
      </w:r>
      <w:r w:rsidRPr="000229F5">
        <w:rPr>
          <w:b/>
          <w:bCs/>
          <w:lang w:val="ru-RU" w:eastAsia="en-CA"/>
        </w:rPr>
        <w:t xml:space="preserve">, </w:t>
      </w:r>
      <w:r w:rsidR="00B948B6">
        <w:rPr>
          <w:b/>
          <w:bCs/>
          <w:lang w:val="ru-RU" w:eastAsia="en-CA"/>
        </w:rPr>
        <w:t>ПОДЛЕЖАЩИЙ ПРЕДСТАВЛЕНИЮ</w:t>
      </w:r>
      <w:r w:rsidRPr="000229F5">
        <w:rPr>
          <w:b/>
          <w:bCs/>
          <w:lang w:val="ru-RU" w:eastAsia="en-CA"/>
        </w:rPr>
        <w:t xml:space="preserve"> К 97-МУ</w:t>
      </w:r>
      <w:r w:rsidR="00B948B6">
        <w:rPr>
          <w:b/>
          <w:bCs/>
          <w:lang w:val="ru-RU" w:eastAsia="en-CA"/>
        </w:rPr>
        <w:t xml:space="preserve"> </w:t>
      </w:r>
      <w:r w:rsidRPr="000229F5">
        <w:rPr>
          <w:b/>
          <w:bCs/>
          <w:lang w:val="ru-RU" w:eastAsia="en-CA"/>
        </w:rPr>
        <w:t>СОВЕЩАНИЮ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991"/>
        <w:gridCol w:w="2693"/>
        <w:gridCol w:w="1844"/>
        <w:gridCol w:w="1416"/>
        <w:gridCol w:w="1984"/>
      </w:tblGrid>
      <w:tr w:rsidR="00D31338" w:rsidRPr="000229F5" w14:paraId="05E527EB" w14:textId="77777777" w:rsidTr="008930B1">
        <w:trPr>
          <w:trHeight w:val="278"/>
        </w:trPr>
        <w:tc>
          <w:tcPr>
            <w:tcW w:w="225" w:type="pct"/>
            <w:shd w:val="clear" w:color="auto" w:fill="auto"/>
            <w:hideMark/>
          </w:tcPr>
          <w:p w14:paraId="7435D48A" w14:textId="77777777" w:rsidR="000A68FC" w:rsidRPr="000229F5" w:rsidRDefault="000A68FC" w:rsidP="008A6730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530" w:type="pct"/>
            <w:shd w:val="clear" w:color="auto" w:fill="auto"/>
            <w:hideMark/>
          </w:tcPr>
          <w:p w14:paraId="5027B6E8" w14:textId="77777777" w:rsidR="000A68FC" w:rsidRPr="000229F5" w:rsidRDefault="00261AD3" w:rsidP="000A68FC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Страна</w:t>
            </w:r>
          </w:p>
        </w:tc>
        <w:tc>
          <w:tcPr>
            <w:tcW w:w="1440" w:type="pct"/>
            <w:shd w:val="clear" w:color="auto" w:fill="auto"/>
            <w:hideMark/>
          </w:tcPr>
          <w:p w14:paraId="1EA0B707" w14:textId="46691E3B" w:rsidR="000A68FC" w:rsidRPr="000229F5" w:rsidRDefault="00D31338" w:rsidP="000A68FC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>
              <w:rPr>
                <w:b/>
                <w:bCs/>
                <w:color w:val="000000"/>
                <w:lang w:val="ru-RU" w:eastAsia="en-CA"/>
              </w:rPr>
              <w:t>Сектор м</w:t>
            </w:r>
            <w:r w:rsidRPr="000229F5">
              <w:rPr>
                <w:b/>
                <w:bCs/>
                <w:color w:val="000000"/>
                <w:lang w:val="ru-RU" w:eastAsia="en-CA"/>
              </w:rPr>
              <w:t>ноголетне</w:t>
            </w:r>
            <w:r>
              <w:rPr>
                <w:b/>
                <w:bCs/>
                <w:color w:val="000000"/>
                <w:lang w:val="ru-RU" w:eastAsia="en-CA"/>
              </w:rPr>
              <w:t>го</w:t>
            </w:r>
            <w:r w:rsidRPr="000229F5">
              <w:rPr>
                <w:b/>
                <w:bCs/>
                <w:color w:val="000000"/>
                <w:lang w:val="ru-RU" w:eastAsia="en-CA"/>
              </w:rPr>
              <w:t xml:space="preserve"> соглашени</w:t>
            </w:r>
            <w:r>
              <w:rPr>
                <w:b/>
                <w:bCs/>
                <w:color w:val="000000"/>
                <w:lang w:val="ru-RU" w:eastAsia="en-CA"/>
              </w:rPr>
              <w:t>я</w:t>
            </w:r>
            <w:r w:rsidRPr="000229F5">
              <w:rPr>
                <w:b/>
                <w:bCs/>
                <w:color w:val="000000"/>
                <w:lang w:val="ru-RU" w:eastAsia="en-CA"/>
              </w:rPr>
              <w:t>/</w:t>
            </w:r>
            <w:r>
              <w:rPr>
                <w:b/>
                <w:bCs/>
                <w:color w:val="000000"/>
                <w:lang w:val="ru-RU" w:eastAsia="en-CA"/>
              </w:rPr>
              <w:t xml:space="preserve"> </w:t>
            </w:r>
            <w:r w:rsidRPr="000229F5">
              <w:rPr>
                <w:b/>
                <w:bCs/>
                <w:color w:val="000000"/>
                <w:lang w:val="ru-RU" w:eastAsia="en-CA"/>
              </w:rPr>
              <w:t>Название</w:t>
            </w:r>
          </w:p>
        </w:tc>
        <w:tc>
          <w:tcPr>
            <w:tcW w:w="986" w:type="pct"/>
            <w:shd w:val="clear" w:color="auto" w:fill="auto"/>
            <w:hideMark/>
          </w:tcPr>
          <w:p w14:paraId="169A4BBB" w14:textId="77777777" w:rsidR="000A68FC" w:rsidRPr="000229F5" w:rsidRDefault="00261AD3" w:rsidP="000A68FC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Дата окончательного завершения</w:t>
            </w:r>
          </w:p>
        </w:tc>
        <w:tc>
          <w:tcPr>
            <w:tcW w:w="757" w:type="pct"/>
            <w:shd w:val="clear" w:color="auto" w:fill="auto"/>
            <w:hideMark/>
          </w:tcPr>
          <w:p w14:paraId="385803A6" w14:textId="77777777" w:rsidR="000A68FC" w:rsidRPr="000229F5" w:rsidRDefault="00261AD3" w:rsidP="000A68FC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Ведущее учреждение</w:t>
            </w:r>
          </w:p>
        </w:tc>
        <w:tc>
          <w:tcPr>
            <w:tcW w:w="1061" w:type="pct"/>
          </w:tcPr>
          <w:p w14:paraId="2390D26B" w14:textId="77777777" w:rsidR="000A68FC" w:rsidRPr="000229F5" w:rsidRDefault="00261AD3" w:rsidP="000A68FC">
            <w:pPr>
              <w:jc w:val="center"/>
              <w:rPr>
                <w:b/>
                <w:bCs/>
                <w:color w:val="000000"/>
                <w:lang w:val="ru-RU" w:eastAsia="en-CA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Сотрудничающее учреждение</w:t>
            </w:r>
          </w:p>
        </w:tc>
      </w:tr>
      <w:tr w:rsidR="00D31338" w:rsidRPr="000229F5" w14:paraId="6AD7B568" w14:textId="77777777" w:rsidTr="008930B1">
        <w:trPr>
          <w:trHeight w:val="44"/>
        </w:trPr>
        <w:tc>
          <w:tcPr>
            <w:tcW w:w="225" w:type="pct"/>
            <w:shd w:val="clear" w:color="auto" w:fill="auto"/>
            <w:noWrap/>
            <w:hideMark/>
          </w:tcPr>
          <w:p w14:paraId="43391C11" w14:textId="77777777" w:rsidR="0058481A" w:rsidRPr="000229F5" w:rsidRDefault="00261AD3" w:rsidP="0058481A">
            <w:pPr>
              <w:jc w:val="center"/>
              <w:rPr>
                <w:color w:val="000000"/>
                <w:lang w:val="ru-RU" w:eastAsia="zh-CN"/>
              </w:rPr>
            </w:pPr>
            <w:r w:rsidRPr="000229F5">
              <w:rPr>
                <w:color w:val="000000"/>
                <w:lang w:val="ru-RU" w:eastAsia="zh-CN"/>
              </w:rPr>
              <w:t>1.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14:paraId="00F68CC6" w14:textId="77777777" w:rsidR="0058481A" w:rsidRPr="000229F5" w:rsidRDefault="00261AD3" w:rsidP="0058481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Нигер</w:t>
            </w:r>
          </w:p>
        </w:tc>
        <w:tc>
          <w:tcPr>
            <w:tcW w:w="1440" w:type="pct"/>
            <w:shd w:val="clear" w:color="auto" w:fill="auto"/>
            <w:noWrap/>
            <w:vAlign w:val="bottom"/>
          </w:tcPr>
          <w:p w14:paraId="0D833E2E" w14:textId="49B98810" w:rsidR="0058481A" w:rsidRPr="000229F5" w:rsidRDefault="00261AD3" w:rsidP="0058481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ПОДПО (</w:t>
            </w:r>
            <w:r w:rsidR="00D31338">
              <w:rPr>
                <w:lang w:val="ru-RU"/>
              </w:rPr>
              <w:t>П</w:t>
            </w:r>
            <w:r w:rsidR="00D31338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EF531AA" w14:textId="77777777" w:rsidR="0058481A" w:rsidRPr="000229F5" w:rsidRDefault="00261AD3" w:rsidP="0058481A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/>
              </w:rPr>
              <w:t>22 декабря</w:t>
            </w:r>
          </w:p>
        </w:tc>
        <w:tc>
          <w:tcPr>
            <w:tcW w:w="757" w:type="pct"/>
            <w:shd w:val="clear" w:color="auto" w:fill="auto"/>
            <w:noWrap/>
            <w:vAlign w:val="bottom"/>
          </w:tcPr>
          <w:p w14:paraId="1F7F52FD" w14:textId="77777777" w:rsidR="0058481A" w:rsidRPr="000229F5" w:rsidRDefault="00261AD3" w:rsidP="0058481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ЮНИДО</w:t>
            </w:r>
          </w:p>
        </w:tc>
        <w:tc>
          <w:tcPr>
            <w:tcW w:w="1061" w:type="pct"/>
            <w:vAlign w:val="bottom"/>
          </w:tcPr>
          <w:p w14:paraId="729F7851" w14:textId="77777777" w:rsidR="0058481A" w:rsidRPr="000229F5" w:rsidRDefault="00261AD3" w:rsidP="0058481A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ЮНЕП</w:t>
            </w:r>
          </w:p>
        </w:tc>
      </w:tr>
    </w:tbl>
    <w:p w14:paraId="70574BE4" w14:textId="77777777" w:rsidR="009020BE" w:rsidRPr="000229F5" w:rsidRDefault="009020BE" w:rsidP="00C332B9">
      <w:pPr>
        <w:spacing w:after="14160"/>
        <w:jc w:val="center"/>
        <w:textAlignment w:val="baseline"/>
        <w:rPr>
          <w:lang w:val="ru-RU" w:eastAsia="en-CA"/>
        </w:rPr>
        <w:sectPr w:rsidR="009020BE" w:rsidRPr="000229F5" w:rsidSect="00C17AEB">
          <w:headerReference w:type="first" r:id="rId24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007666F" w14:textId="77777777" w:rsidR="00DA26E9" w:rsidRPr="000229F5" w:rsidRDefault="00261AD3" w:rsidP="00DA26E9">
      <w:pPr>
        <w:spacing w:after="240"/>
        <w:jc w:val="center"/>
        <w:textAlignment w:val="baseline"/>
        <w:rPr>
          <w:sz w:val="18"/>
          <w:szCs w:val="18"/>
          <w:lang w:val="ru-RU" w:eastAsia="en-CA"/>
        </w:rPr>
      </w:pPr>
      <w:r w:rsidRPr="000229F5">
        <w:rPr>
          <w:b/>
          <w:bCs/>
          <w:lang w:val="ru-RU" w:eastAsia="en-CA"/>
        </w:rPr>
        <w:lastRenderedPageBreak/>
        <w:t>Приложение III</w:t>
      </w:r>
    </w:p>
    <w:p w14:paraId="4BB5BA46" w14:textId="1E2A46CF" w:rsidR="00DA26E9" w:rsidRPr="000229F5" w:rsidRDefault="00261AD3" w:rsidP="008930B1">
      <w:pPr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bCs/>
          <w:lang w:val="ru-RU" w:eastAsia="en-CA"/>
        </w:rPr>
        <w:t xml:space="preserve">НЕПРЕДСТАВЛЕННЫЕ ДОКЛАДЫ О ЗАВЕРШЕНИИ ПРОЕКТОВ </w:t>
      </w:r>
      <w:r w:rsidR="00EC7989" w:rsidRPr="000229F5">
        <w:rPr>
          <w:b/>
          <w:bCs/>
          <w:lang w:val="ru-RU" w:eastAsia="en-CA"/>
        </w:rPr>
        <w:t>ПО МНОГОЛЕТНИМ СОГЛАШЕНИЯМ</w:t>
      </w:r>
      <w:r w:rsidRPr="000229F5">
        <w:rPr>
          <w:b/>
          <w:bCs/>
          <w:lang w:val="ru-RU" w:eastAsia="en-CA"/>
        </w:rPr>
        <w:t>, КОТОРЫЕ</w:t>
      </w:r>
      <w:r w:rsidR="00EC7989">
        <w:rPr>
          <w:b/>
          <w:bCs/>
          <w:lang w:val="ru-RU" w:eastAsia="en-CA"/>
        </w:rPr>
        <w:t xml:space="preserve"> </w:t>
      </w:r>
      <w:r w:rsidR="00EC7989" w:rsidRPr="000229F5">
        <w:rPr>
          <w:b/>
          <w:bCs/>
          <w:lang w:val="ru-RU" w:eastAsia="en-CA"/>
        </w:rPr>
        <w:t>СОГЛАСНО РЕШЕНИЮ</w:t>
      </w:r>
      <w:r w:rsidR="00EC7989">
        <w:rPr>
          <w:b/>
          <w:bCs/>
          <w:lang w:val="ru-RU" w:eastAsia="en-CA"/>
        </w:rPr>
        <w:t xml:space="preserve"> </w:t>
      </w:r>
      <w:r w:rsidRPr="000229F5">
        <w:rPr>
          <w:b/>
          <w:bCs/>
          <w:lang w:val="ru-RU" w:eastAsia="en-CA"/>
        </w:rPr>
        <w:t xml:space="preserve">ПОДЛЕЖАТ ПРЕДСТАВЛЕНИЮ В 2025 </w:t>
      </w:r>
      <w:r w:rsidRPr="000229F5">
        <w:rPr>
          <w:b/>
          <w:bCs/>
          <w:lang w:val="ru-RU" w:eastAsia="en-CA"/>
        </w:rPr>
        <w:t>ГОДУ</w:t>
      </w:r>
    </w:p>
    <w:tbl>
      <w:tblPr>
        <w:tblW w:w="10858" w:type="dxa"/>
        <w:tblInd w:w="-875" w:type="dxa"/>
        <w:tblLayout w:type="fixed"/>
        <w:tblLook w:val="04A0" w:firstRow="1" w:lastRow="0" w:firstColumn="1" w:lastColumn="0" w:noHBand="0" w:noVBand="1"/>
      </w:tblPr>
      <w:tblGrid>
        <w:gridCol w:w="381"/>
        <w:gridCol w:w="1236"/>
        <w:gridCol w:w="1521"/>
        <w:gridCol w:w="1134"/>
        <w:gridCol w:w="1984"/>
        <w:gridCol w:w="1816"/>
        <w:gridCol w:w="1703"/>
        <w:gridCol w:w="1083"/>
      </w:tblGrid>
      <w:tr w:rsidR="00EC7989" w:rsidRPr="000229F5" w14:paraId="1E035849" w14:textId="77777777" w:rsidTr="00F26E0E">
        <w:trPr>
          <w:trHeight w:val="408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7EDEB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F05B8" w14:textId="77777777" w:rsidR="00BE3EFC" w:rsidRPr="000229F5" w:rsidRDefault="00261AD3" w:rsidP="00BE3EFC">
            <w:pPr>
              <w:jc w:val="left"/>
              <w:rPr>
                <w:b/>
                <w:bCs/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Страна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B4A45" w14:textId="17C15ACE" w:rsidR="00BE3EFC" w:rsidRPr="000229F5" w:rsidRDefault="00EC7989" w:rsidP="00EC7989">
            <w:pPr>
              <w:jc w:val="center"/>
              <w:rPr>
                <w:b/>
                <w:bCs/>
                <w:lang w:val="ru-RU" w:eastAsia="zh-CN"/>
              </w:rPr>
            </w:pPr>
            <w:r>
              <w:rPr>
                <w:b/>
                <w:bCs/>
                <w:lang w:val="ru-RU" w:eastAsia="zh-CN"/>
              </w:rPr>
              <w:t>Сектор м</w:t>
            </w:r>
            <w:r w:rsidRPr="000229F5">
              <w:rPr>
                <w:b/>
                <w:bCs/>
                <w:lang w:val="ru-RU" w:eastAsia="zh-CN"/>
              </w:rPr>
              <w:t>ноголетне</w:t>
            </w:r>
            <w:r>
              <w:rPr>
                <w:b/>
                <w:bCs/>
                <w:lang w:val="ru-RU" w:eastAsia="zh-CN"/>
              </w:rPr>
              <w:t>го</w:t>
            </w:r>
            <w:r w:rsidRPr="000229F5">
              <w:rPr>
                <w:b/>
                <w:bCs/>
                <w:lang w:val="ru-RU" w:eastAsia="zh-CN"/>
              </w:rPr>
              <w:t xml:space="preserve"> соглашени</w:t>
            </w:r>
            <w:r>
              <w:rPr>
                <w:b/>
                <w:bCs/>
                <w:lang w:val="ru-RU" w:eastAsia="zh-CN"/>
              </w:rPr>
              <w:t>я</w:t>
            </w:r>
            <w:r w:rsidRPr="000229F5">
              <w:rPr>
                <w:b/>
                <w:bCs/>
                <w:lang w:val="ru-RU" w:eastAsia="zh-CN"/>
              </w:rPr>
              <w:t>/</w:t>
            </w:r>
            <w:r w:rsidR="001F33B4">
              <w:rPr>
                <w:b/>
                <w:bCs/>
                <w:lang w:val="ru-RU" w:eastAsia="zh-CN"/>
              </w:rPr>
              <w:t xml:space="preserve"> </w:t>
            </w:r>
            <w:r w:rsidRPr="000229F5">
              <w:rPr>
                <w:b/>
                <w:bCs/>
                <w:lang w:val="ru-RU" w:eastAsia="zh-CN"/>
              </w:rPr>
              <w:t>Название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D1E85" w14:textId="77777777" w:rsidR="00BE3EFC" w:rsidRPr="000229F5" w:rsidRDefault="00261AD3" w:rsidP="00BE3EFC">
            <w:pPr>
              <w:jc w:val="center"/>
              <w:rPr>
                <w:b/>
                <w:bCs/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Ведущее учреждение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8ABE9" w14:textId="77777777" w:rsidR="00BE3EFC" w:rsidRPr="000229F5" w:rsidRDefault="00261AD3" w:rsidP="00BE3EFC">
            <w:pPr>
              <w:jc w:val="center"/>
              <w:rPr>
                <w:b/>
                <w:bCs/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Сотрудничающее учреждение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7CA16" w14:textId="77777777" w:rsidR="00BE3EFC" w:rsidRPr="000229F5" w:rsidRDefault="00261AD3" w:rsidP="00BE3EFC">
            <w:pPr>
              <w:jc w:val="center"/>
              <w:rPr>
                <w:b/>
                <w:bCs/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Дата окончательного завершения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06990" w14:textId="01617025" w:rsidR="00BE3EFC" w:rsidRPr="000229F5" w:rsidRDefault="00261AD3" w:rsidP="00BE3EFC">
            <w:pPr>
              <w:jc w:val="center"/>
              <w:rPr>
                <w:b/>
                <w:bCs/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Назначенная дата представления</w:t>
            </w:r>
            <w:r w:rsidR="00EC7989">
              <w:rPr>
                <w:b/>
                <w:bCs/>
                <w:lang w:val="ru-RU" w:eastAsia="zh-CN"/>
              </w:rPr>
              <w:t xml:space="preserve"> ДЗП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E7C4C" w14:textId="77777777" w:rsidR="00BE3EFC" w:rsidRPr="000229F5" w:rsidRDefault="00261AD3" w:rsidP="00BE3EFC">
            <w:pPr>
              <w:jc w:val="center"/>
              <w:rPr>
                <w:b/>
                <w:bCs/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Решение</w:t>
            </w:r>
          </w:p>
        </w:tc>
      </w:tr>
      <w:tr w:rsidR="00EC7989" w:rsidRPr="000229F5" w14:paraId="51C90127" w14:textId="77777777" w:rsidTr="00F26E0E">
        <w:trPr>
          <w:trHeight w:val="134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EB8D9" w14:textId="77777777" w:rsidR="0085685A" w:rsidRPr="000229F5" w:rsidRDefault="00261AD3" w:rsidP="0085685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1.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60585" w14:textId="77777777" w:rsidR="0085685A" w:rsidRPr="000229F5" w:rsidRDefault="00261AD3" w:rsidP="0085685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Бурунди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E8AFE" w14:textId="6FC54EB9" w:rsidR="0085685A" w:rsidRPr="000229F5" w:rsidRDefault="00261AD3" w:rsidP="0085685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ПОДПО (</w:t>
            </w:r>
            <w:r w:rsidR="00EC7989">
              <w:rPr>
                <w:lang w:val="ru-RU"/>
              </w:rPr>
              <w:t>п</w:t>
            </w:r>
            <w:r w:rsidR="00EC7989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2926" w14:textId="77777777" w:rsidR="0085685A" w:rsidRPr="000229F5" w:rsidRDefault="00261AD3" w:rsidP="0085685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ЮНЕП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26435" w14:textId="77777777" w:rsidR="0085685A" w:rsidRPr="000229F5" w:rsidRDefault="00261AD3" w:rsidP="0085685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ЮНИДО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B1114" w14:textId="77777777" w:rsidR="0085685A" w:rsidRPr="000229F5" w:rsidRDefault="00261AD3" w:rsidP="0085685A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/>
              </w:rPr>
              <w:t>24 декабря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B2593" w14:textId="77777777" w:rsidR="0085685A" w:rsidRPr="000229F5" w:rsidRDefault="00261AD3" w:rsidP="0085685A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/>
              </w:rPr>
              <w:t>25 июня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D552A" w14:textId="7F6A10C1" w:rsidR="0085685A" w:rsidRPr="000229F5" w:rsidRDefault="00261AD3" w:rsidP="0085685A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93/36</w:t>
            </w:r>
            <w:r w:rsidR="00EC7989">
              <w:rPr>
                <w:lang w:val="ru-RU"/>
              </w:rPr>
              <w:t> </w:t>
            </w:r>
            <w:r w:rsidRPr="000229F5">
              <w:rPr>
                <w:lang w:val="ru-RU"/>
              </w:rPr>
              <w:t>a)</w:t>
            </w:r>
          </w:p>
        </w:tc>
      </w:tr>
      <w:tr w:rsidR="00EC7989" w:rsidRPr="000229F5" w14:paraId="210D6F82" w14:textId="77777777" w:rsidTr="00F26E0E">
        <w:trPr>
          <w:trHeight w:val="258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E074B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A7EB9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Индонезия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34B4" w14:textId="2311BE91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ПОДПО (</w:t>
            </w:r>
            <w:r w:rsidR="00EC7989">
              <w:rPr>
                <w:lang w:val="ru-RU"/>
              </w:rPr>
              <w:t>в</w:t>
            </w:r>
            <w:r w:rsidR="00EC7989" w:rsidRPr="000229F5">
              <w:rPr>
                <w:lang w:val="ru-RU"/>
              </w:rPr>
              <w:t xml:space="preserve">торой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ED1C1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ПРООН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1B654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МБРР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C667E" w14:textId="77777777" w:rsidR="002421A5" w:rsidRPr="000229F5" w:rsidRDefault="002421A5" w:rsidP="002421A5">
            <w:pPr>
              <w:jc w:val="left"/>
              <w:rPr>
                <w:lang w:val="ru-RU" w:eastAsia="zh-CN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4CF88" w14:textId="28C6A089" w:rsidR="002421A5" w:rsidRPr="000229F5" w:rsidRDefault="00261AD3" w:rsidP="002421A5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/>
              </w:rPr>
              <w:t>Второе совещание 2025 г</w:t>
            </w:r>
            <w:r w:rsidR="00120D84">
              <w:rPr>
                <w:lang w:val="ru-RU"/>
              </w:rPr>
              <w:t>ода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A737D" w14:textId="7AC87D4A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92/24</w:t>
            </w:r>
            <w:r w:rsidR="00EC7989">
              <w:rPr>
                <w:lang w:val="ru-RU"/>
              </w:rPr>
              <w:t> </w:t>
            </w:r>
            <w:r w:rsidRPr="000229F5">
              <w:rPr>
                <w:lang w:val="ru-RU"/>
              </w:rPr>
              <w:t>a)</w:t>
            </w:r>
          </w:p>
        </w:tc>
      </w:tr>
      <w:tr w:rsidR="00EC7989" w:rsidRPr="000229F5" w14:paraId="6F38E916" w14:textId="77777777" w:rsidTr="00F26E0E">
        <w:trPr>
          <w:trHeight w:val="343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93B0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3.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D8906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Иордания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8CF6" w14:textId="787B7E0F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ПОДПО (</w:t>
            </w:r>
            <w:r w:rsidR="00EC7989">
              <w:rPr>
                <w:lang w:val="ru-RU"/>
              </w:rPr>
              <w:t>в</w:t>
            </w:r>
            <w:r w:rsidR="00EC7989" w:rsidRPr="000229F5">
              <w:rPr>
                <w:lang w:val="ru-RU"/>
              </w:rPr>
              <w:t xml:space="preserve">торой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294DB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МБРР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6714" w14:textId="77777777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ЮНИДО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05C15" w14:textId="77777777" w:rsidR="002421A5" w:rsidRPr="000229F5" w:rsidRDefault="00261AD3" w:rsidP="002421A5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/>
              </w:rPr>
              <w:t>24 декабря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96818" w14:textId="77777777" w:rsidR="002421A5" w:rsidRPr="000229F5" w:rsidRDefault="00261AD3" w:rsidP="002421A5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/>
              </w:rPr>
              <w:t>25 июня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B5216" w14:textId="7959312C" w:rsidR="002421A5" w:rsidRPr="000229F5" w:rsidRDefault="00261AD3" w:rsidP="002421A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/>
              </w:rPr>
              <w:t>93/15</w:t>
            </w:r>
            <w:r w:rsidR="00EC7989">
              <w:rPr>
                <w:lang w:val="ru-RU"/>
              </w:rPr>
              <w:t> </w:t>
            </w:r>
            <w:r w:rsidRPr="000229F5">
              <w:rPr>
                <w:lang w:val="ru-RU"/>
              </w:rPr>
              <w:t>b) и 93/16</w:t>
            </w:r>
            <w:r w:rsidR="00EC7989">
              <w:rPr>
                <w:lang w:val="ru-RU"/>
              </w:rPr>
              <w:t> </w:t>
            </w:r>
            <w:r w:rsidRPr="000229F5">
              <w:rPr>
                <w:lang w:val="ru-RU"/>
              </w:rPr>
              <w:t>b)</w:t>
            </w:r>
          </w:p>
        </w:tc>
      </w:tr>
      <w:tr w:rsidR="00EC7989" w:rsidRPr="000229F5" w14:paraId="534973C9" w14:textId="77777777" w:rsidTr="00F26E0E">
        <w:trPr>
          <w:trHeight w:val="113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2DBB0" w14:textId="77777777" w:rsidR="003A7A87" w:rsidRPr="000229F5" w:rsidRDefault="00261AD3" w:rsidP="003A7A87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4.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2E1F5" w14:textId="77777777" w:rsidR="003A7A87" w:rsidRPr="000229F5" w:rsidRDefault="00261AD3" w:rsidP="003A7A87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Мали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32095" w14:textId="6DC0566C" w:rsidR="003A7A87" w:rsidRPr="000229F5" w:rsidRDefault="00261AD3" w:rsidP="003A7A87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ПОДПО (</w:t>
            </w:r>
            <w:r w:rsidR="00EC7989">
              <w:rPr>
                <w:lang w:val="ru-RU"/>
              </w:rPr>
              <w:t>п</w:t>
            </w:r>
            <w:r w:rsidR="00EC7989" w:rsidRPr="000229F5">
              <w:rPr>
                <w:lang w:val="ru-RU"/>
              </w:rPr>
              <w:t xml:space="preserve">ервый </w:t>
            </w:r>
            <w:r w:rsidRPr="000229F5">
              <w:rPr>
                <w:lang w:val="ru-RU"/>
              </w:rPr>
              <w:t>этап)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5F740" w14:textId="77777777" w:rsidR="003A7A87" w:rsidRPr="000229F5" w:rsidRDefault="00261AD3" w:rsidP="003A7A87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ЮНЕП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4DA8" w14:textId="77777777" w:rsidR="003A7A87" w:rsidRPr="000229F5" w:rsidRDefault="00261AD3" w:rsidP="003A7A87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ПРООН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F0616" w14:textId="77777777" w:rsidR="003A7A87" w:rsidRPr="000229F5" w:rsidRDefault="00261AD3" w:rsidP="003A7A87">
            <w:pPr>
              <w:jc w:val="right"/>
              <w:rPr>
                <w:lang w:val="ru-RU"/>
              </w:rPr>
            </w:pPr>
            <w:r w:rsidRPr="000229F5">
              <w:rPr>
                <w:lang w:val="ru-RU"/>
              </w:rPr>
              <w:t>24 декабря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74F4" w14:textId="77777777" w:rsidR="003A7A87" w:rsidRPr="000229F5" w:rsidRDefault="00261AD3" w:rsidP="003A7A87">
            <w:pPr>
              <w:jc w:val="right"/>
              <w:rPr>
                <w:lang w:val="ru-RU"/>
              </w:rPr>
            </w:pPr>
            <w:r w:rsidRPr="000229F5">
              <w:rPr>
                <w:lang w:val="ru-RU"/>
              </w:rPr>
              <w:t>25 июня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6AE3" w14:textId="77777777" w:rsidR="003A7A87" w:rsidRPr="000229F5" w:rsidRDefault="00261AD3" w:rsidP="003A7A87">
            <w:pPr>
              <w:jc w:val="left"/>
              <w:rPr>
                <w:lang w:val="ru-RU"/>
              </w:rPr>
            </w:pPr>
            <w:r w:rsidRPr="000229F5">
              <w:rPr>
                <w:lang w:val="ru-RU"/>
              </w:rPr>
              <w:t>92/24(a)</w:t>
            </w:r>
          </w:p>
        </w:tc>
      </w:tr>
      <w:tr w:rsidR="00EC7989" w:rsidRPr="000229F5" w14:paraId="407A3F1D" w14:textId="77777777" w:rsidTr="00F26E0E">
        <w:trPr>
          <w:trHeight w:val="515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C062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5.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04BB0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Мексика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481D8" w14:textId="06C06D9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ПОДПО (</w:t>
            </w:r>
            <w:r w:rsidR="00EC7989">
              <w:rPr>
                <w:lang w:val="ru-RU" w:eastAsia="zh-CN"/>
              </w:rPr>
              <w:t>в</w:t>
            </w:r>
            <w:r w:rsidR="00EC7989" w:rsidRPr="000229F5">
              <w:rPr>
                <w:lang w:val="ru-RU" w:eastAsia="zh-CN"/>
              </w:rPr>
              <w:t xml:space="preserve">торой </w:t>
            </w:r>
            <w:r w:rsidRPr="000229F5">
              <w:rPr>
                <w:lang w:val="ru-RU" w:eastAsia="zh-CN"/>
              </w:rPr>
              <w:t>этап)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60C51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ЮНИДО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358E4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ЮНЕП/</w:t>
            </w:r>
          </w:p>
          <w:p w14:paraId="1DD5F806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Германия/</w:t>
            </w:r>
          </w:p>
          <w:p w14:paraId="3498C5D0" w14:textId="77777777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Италия/Испания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988EA" w14:textId="77777777" w:rsidR="00BE3EFC" w:rsidRPr="000229F5" w:rsidRDefault="00261AD3" w:rsidP="00BE3EFC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24 декабря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6565F" w14:textId="45A16AE9" w:rsidR="00BE3EFC" w:rsidRPr="000229F5" w:rsidRDefault="00261AD3" w:rsidP="00BE3EFC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Второе совещание 2025 г</w:t>
            </w:r>
            <w:r w:rsidR="00120D84">
              <w:rPr>
                <w:lang w:val="ru-RU" w:eastAsia="zh-CN"/>
              </w:rPr>
              <w:t>ода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C3A6C" w14:textId="66D5DD76" w:rsidR="00BE3EFC" w:rsidRPr="000229F5" w:rsidRDefault="00261AD3" w:rsidP="00BE3EFC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90/46</w:t>
            </w:r>
            <w:r w:rsidR="00EC7989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b) и 92/24</w:t>
            </w:r>
            <w:r w:rsidR="00EC7989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a)</w:t>
            </w:r>
          </w:p>
        </w:tc>
      </w:tr>
      <w:tr w:rsidR="00EC7989" w:rsidRPr="000229F5" w14:paraId="1969D98F" w14:textId="77777777" w:rsidTr="00F26E0E">
        <w:trPr>
          <w:trHeight w:val="31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41B5F" w14:textId="77777777" w:rsidR="001473F4" w:rsidRPr="000229F5" w:rsidRDefault="00261AD3" w:rsidP="001473F4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6.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ACB33" w14:textId="77777777" w:rsidR="001473F4" w:rsidRPr="000229F5" w:rsidRDefault="00261AD3" w:rsidP="001473F4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Пакистан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24C80" w14:textId="359DE916" w:rsidR="001473F4" w:rsidRPr="000229F5" w:rsidRDefault="00261AD3" w:rsidP="001473F4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ПОДПО (</w:t>
            </w:r>
            <w:r w:rsidR="00EC7989">
              <w:rPr>
                <w:lang w:val="ru-RU" w:eastAsia="zh-CN"/>
              </w:rPr>
              <w:t>в</w:t>
            </w:r>
            <w:r w:rsidR="00EC7989" w:rsidRPr="000229F5">
              <w:rPr>
                <w:lang w:val="ru-RU" w:eastAsia="zh-CN"/>
              </w:rPr>
              <w:t xml:space="preserve">торой </w:t>
            </w:r>
            <w:r w:rsidRPr="000229F5">
              <w:rPr>
                <w:lang w:val="ru-RU" w:eastAsia="zh-CN"/>
              </w:rPr>
              <w:t>этап)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DB6B3" w14:textId="77777777" w:rsidR="001473F4" w:rsidRPr="000229F5" w:rsidRDefault="00261AD3" w:rsidP="001473F4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ЮНИДО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6AF97" w14:textId="77777777" w:rsidR="001473F4" w:rsidRPr="000229F5" w:rsidRDefault="00261AD3" w:rsidP="001473F4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ЮНЕП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2766" w14:textId="77777777" w:rsidR="001473F4" w:rsidRPr="000229F5" w:rsidRDefault="001473F4" w:rsidP="001473F4">
            <w:pPr>
              <w:jc w:val="left"/>
              <w:rPr>
                <w:lang w:val="ru-RU" w:eastAsia="zh-CN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32B20" w14:textId="2085EE41" w:rsidR="001473F4" w:rsidRPr="000229F5" w:rsidRDefault="00261AD3" w:rsidP="001473F4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Первое совещание 2025 г</w:t>
            </w:r>
            <w:r w:rsidR="00120D84">
              <w:rPr>
                <w:lang w:val="ru-RU" w:eastAsia="zh-CN"/>
              </w:rPr>
              <w:t>ода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A57DE" w14:textId="576CE2DF" w:rsidR="001473F4" w:rsidRPr="000229F5" w:rsidRDefault="00261AD3" w:rsidP="001473F4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88/72</w:t>
            </w:r>
            <w:r w:rsidR="00EC7989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d) и 92/15</w:t>
            </w:r>
            <w:r w:rsidR="00EC7989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b)</w:t>
            </w:r>
          </w:p>
        </w:tc>
      </w:tr>
      <w:tr w:rsidR="00EC7989" w:rsidRPr="000229F5" w14:paraId="53D5DFFC" w14:textId="77777777" w:rsidTr="00F26E0E">
        <w:trPr>
          <w:trHeight w:val="258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C0ACF" w14:textId="77777777" w:rsidR="0016042E" w:rsidRPr="000229F5" w:rsidRDefault="00261AD3" w:rsidP="0016042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7.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6219" w14:textId="77777777" w:rsidR="0016042E" w:rsidRPr="000229F5" w:rsidRDefault="00261AD3" w:rsidP="0016042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Суринам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B03B8" w14:textId="07487B67" w:rsidR="0016042E" w:rsidRPr="000229F5" w:rsidRDefault="00261AD3" w:rsidP="0016042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ПОДПО (</w:t>
            </w:r>
            <w:r w:rsidR="00EC7989">
              <w:rPr>
                <w:lang w:val="ru-RU" w:eastAsia="zh-CN"/>
              </w:rPr>
              <w:t>п</w:t>
            </w:r>
            <w:r w:rsidR="00EC7989" w:rsidRPr="000229F5">
              <w:rPr>
                <w:lang w:val="ru-RU" w:eastAsia="zh-CN"/>
              </w:rPr>
              <w:t xml:space="preserve">ервый </w:t>
            </w:r>
            <w:r w:rsidRPr="000229F5">
              <w:rPr>
                <w:lang w:val="ru-RU" w:eastAsia="zh-CN"/>
              </w:rPr>
              <w:t>этап)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A6AE2" w14:textId="77777777" w:rsidR="0016042E" w:rsidRPr="000229F5" w:rsidRDefault="00261AD3" w:rsidP="0016042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ЮНЕП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32D0D" w14:textId="77777777" w:rsidR="0016042E" w:rsidRPr="000229F5" w:rsidRDefault="00261AD3" w:rsidP="0016042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ЮНИДО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43A78" w14:textId="77777777" w:rsidR="0016042E" w:rsidRPr="000229F5" w:rsidRDefault="00261AD3" w:rsidP="0016042E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24 июня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3D2E7" w14:textId="524D89B1" w:rsidR="0016042E" w:rsidRPr="000229F5" w:rsidRDefault="00261AD3" w:rsidP="0016042E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Первое совещание 2025 г</w:t>
            </w:r>
            <w:r w:rsidR="00120D84">
              <w:rPr>
                <w:lang w:val="ru-RU" w:eastAsia="zh-CN"/>
              </w:rPr>
              <w:t>ода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C26E" w14:textId="02B2D199" w:rsidR="0016042E" w:rsidRPr="000229F5" w:rsidRDefault="00261AD3" w:rsidP="0016042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92/32</w:t>
            </w:r>
            <w:r w:rsidR="00EC7989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c)</w:t>
            </w:r>
          </w:p>
        </w:tc>
      </w:tr>
      <w:tr w:rsidR="00EC7989" w:rsidRPr="000229F5" w14:paraId="3EEA0A76" w14:textId="77777777" w:rsidTr="00F26E0E">
        <w:trPr>
          <w:trHeight w:val="258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A136" w14:textId="77777777" w:rsidR="002A1D1E" w:rsidRPr="000229F5" w:rsidRDefault="00261AD3" w:rsidP="002A1D1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8.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6637" w14:textId="77777777" w:rsidR="002A1D1E" w:rsidRPr="000229F5" w:rsidRDefault="00261AD3" w:rsidP="002A1D1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Таиланд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1E67" w14:textId="211F9062" w:rsidR="002A1D1E" w:rsidRPr="000229F5" w:rsidRDefault="00261AD3" w:rsidP="002A1D1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ПОДПО (</w:t>
            </w:r>
            <w:r w:rsidR="00EC7989">
              <w:rPr>
                <w:lang w:val="ru-RU" w:eastAsia="zh-CN"/>
              </w:rPr>
              <w:t>в</w:t>
            </w:r>
            <w:r w:rsidR="00EC7989" w:rsidRPr="000229F5">
              <w:rPr>
                <w:lang w:val="ru-RU" w:eastAsia="zh-CN"/>
              </w:rPr>
              <w:t xml:space="preserve">торой </w:t>
            </w:r>
            <w:r w:rsidRPr="000229F5">
              <w:rPr>
                <w:lang w:val="ru-RU" w:eastAsia="zh-CN"/>
              </w:rPr>
              <w:t>этап)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27C4" w14:textId="77777777" w:rsidR="002A1D1E" w:rsidRPr="000229F5" w:rsidRDefault="00261AD3" w:rsidP="002A1D1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МБРР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65594" w14:textId="77777777" w:rsidR="002A1D1E" w:rsidRPr="000229F5" w:rsidRDefault="002A1D1E" w:rsidP="002A1D1E">
            <w:pPr>
              <w:jc w:val="left"/>
              <w:rPr>
                <w:lang w:val="ru-RU" w:eastAsia="zh-C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04A1" w14:textId="77777777" w:rsidR="002A1D1E" w:rsidRPr="000229F5" w:rsidRDefault="00261AD3" w:rsidP="002A1D1E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25 июня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4639D" w14:textId="77777777" w:rsidR="002A1D1E" w:rsidRPr="000229F5" w:rsidRDefault="00261AD3" w:rsidP="002A1D1E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25 декабря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50AF" w14:textId="52F2C31D" w:rsidR="002A1D1E" w:rsidRPr="000229F5" w:rsidRDefault="00261AD3" w:rsidP="002A1D1E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95/17</w:t>
            </w:r>
            <w:r w:rsidR="00EC7989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b)</w:t>
            </w:r>
          </w:p>
        </w:tc>
      </w:tr>
    </w:tbl>
    <w:p w14:paraId="33A0363F" w14:textId="77777777" w:rsidR="00B548A3" w:rsidRPr="00F26E0E" w:rsidRDefault="00B548A3" w:rsidP="00E84940">
      <w:pPr>
        <w:spacing w:after="240"/>
        <w:jc w:val="center"/>
        <w:textAlignment w:val="baseline"/>
        <w:rPr>
          <w:b/>
          <w:bCs/>
          <w:lang w:val="en-US" w:eastAsia="zh-CN"/>
        </w:rPr>
      </w:pPr>
    </w:p>
    <w:p w14:paraId="244DDF83" w14:textId="77777777" w:rsidR="00901FF1" w:rsidRPr="000229F5" w:rsidRDefault="00901FF1" w:rsidP="00E84940">
      <w:pPr>
        <w:spacing w:after="240"/>
        <w:jc w:val="center"/>
        <w:textAlignment w:val="baseline"/>
        <w:rPr>
          <w:b/>
          <w:bCs/>
          <w:lang w:val="ru-RU" w:eastAsia="en-CA"/>
        </w:rPr>
        <w:sectPr w:rsidR="00901FF1" w:rsidRPr="000229F5" w:rsidSect="00C17AEB">
          <w:headerReference w:type="first" r:id="rId2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A846926" w14:textId="77777777" w:rsidR="006455F8" w:rsidRPr="000229F5" w:rsidRDefault="00261AD3" w:rsidP="006455F8">
      <w:pPr>
        <w:spacing w:after="240"/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bCs/>
          <w:lang w:val="ru-RU" w:eastAsia="en-CA"/>
        </w:rPr>
        <w:lastRenderedPageBreak/>
        <w:t>Приложение IV</w:t>
      </w:r>
    </w:p>
    <w:p w14:paraId="24C2B85D" w14:textId="77777777" w:rsidR="006455F8" w:rsidRPr="000229F5" w:rsidRDefault="00261AD3" w:rsidP="006455F8">
      <w:pPr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bCs/>
          <w:lang w:val="ru-RU" w:eastAsia="en-CA"/>
        </w:rPr>
        <w:t>НЕПРЕДСТАВЛЕННЫЙ ДОКЛАД О ЗАВЕРШЕНИИ ИНДИВИДУАЛЬНОГО ПРОЕКТА,</w:t>
      </w:r>
    </w:p>
    <w:p w14:paraId="5D278E4B" w14:textId="77777777" w:rsidR="006455F8" w:rsidRPr="000229F5" w:rsidRDefault="00261AD3" w:rsidP="006455F8">
      <w:pPr>
        <w:spacing w:after="240"/>
        <w:jc w:val="center"/>
        <w:textAlignment w:val="baseline"/>
        <w:rPr>
          <w:lang w:val="ru-RU" w:eastAsia="en-CA"/>
        </w:rPr>
      </w:pPr>
      <w:r w:rsidRPr="000229F5">
        <w:rPr>
          <w:b/>
          <w:bCs/>
          <w:lang w:val="ru-RU" w:eastAsia="en-CA"/>
        </w:rPr>
        <w:t>ПОДЛЕЖАЩИЙ ПРЕДСТАВЛЕНИЮ К 97-МУСОВЕЩАНИЮ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1300"/>
        <w:gridCol w:w="2233"/>
        <w:gridCol w:w="1442"/>
        <w:gridCol w:w="1816"/>
        <w:gridCol w:w="2178"/>
      </w:tblGrid>
      <w:tr w:rsidR="003C72E2" w:rsidRPr="000229F5" w14:paraId="06B9E18B" w14:textId="77777777" w:rsidTr="00400B25">
        <w:trPr>
          <w:trHeight w:val="746"/>
        </w:trPr>
        <w:tc>
          <w:tcPr>
            <w:tcW w:w="199" w:type="pct"/>
          </w:tcPr>
          <w:p w14:paraId="518AAA2A" w14:textId="77777777" w:rsidR="006455F8" w:rsidRPr="000229F5" w:rsidRDefault="006455F8" w:rsidP="00400B25">
            <w:pPr>
              <w:ind w:right="765"/>
              <w:jc w:val="center"/>
              <w:rPr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528" w:type="pct"/>
            <w:shd w:val="clear" w:color="auto" w:fill="auto"/>
            <w:hideMark/>
          </w:tcPr>
          <w:p w14:paraId="4FAEDBB5" w14:textId="77777777" w:rsidR="006455F8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zh-CN"/>
              </w:rPr>
              <w:t>Страна</w:t>
            </w:r>
          </w:p>
        </w:tc>
        <w:tc>
          <w:tcPr>
            <w:tcW w:w="1115" w:type="pct"/>
            <w:shd w:val="clear" w:color="auto" w:fill="auto"/>
            <w:hideMark/>
          </w:tcPr>
          <w:p w14:paraId="022F8F6A" w14:textId="46341344" w:rsidR="006455F8" w:rsidRPr="000229F5" w:rsidRDefault="00D375B2" w:rsidP="00400B25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>
              <w:rPr>
                <w:b/>
                <w:bCs/>
                <w:color w:val="000000"/>
                <w:lang w:val="ru-RU" w:eastAsia="zh-CN"/>
              </w:rPr>
              <w:t>Условное обозначение</w:t>
            </w:r>
          </w:p>
        </w:tc>
        <w:tc>
          <w:tcPr>
            <w:tcW w:w="517" w:type="pct"/>
            <w:shd w:val="clear" w:color="auto" w:fill="auto"/>
            <w:hideMark/>
          </w:tcPr>
          <w:p w14:paraId="759D951E" w14:textId="77777777" w:rsidR="006455F8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zh-CN"/>
              </w:rPr>
              <w:t>Учреждение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396EA845" w14:textId="77777777" w:rsidR="006455F8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en-CA"/>
              </w:rPr>
              <w:t>Дата окончательного завершения</w:t>
            </w:r>
          </w:p>
        </w:tc>
        <w:tc>
          <w:tcPr>
            <w:tcW w:w="1959" w:type="pct"/>
            <w:shd w:val="clear" w:color="auto" w:fill="auto"/>
            <w:hideMark/>
          </w:tcPr>
          <w:p w14:paraId="653A4019" w14:textId="77777777" w:rsidR="006455F8" w:rsidRPr="000229F5" w:rsidRDefault="00261AD3" w:rsidP="00400B25">
            <w:pPr>
              <w:jc w:val="center"/>
              <w:rPr>
                <w:b/>
                <w:bCs/>
                <w:color w:val="000000"/>
                <w:lang w:val="ru-RU" w:eastAsia="zh-CN"/>
              </w:rPr>
            </w:pPr>
            <w:r w:rsidRPr="000229F5">
              <w:rPr>
                <w:b/>
                <w:bCs/>
                <w:color w:val="000000"/>
                <w:lang w:val="ru-RU" w:eastAsia="zh-CN"/>
              </w:rPr>
              <w:t>Название проекта</w:t>
            </w:r>
          </w:p>
        </w:tc>
      </w:tr>
      <w:tr w:rsidR="003C72E2" w:rsidRPr="00261AD3" w14:paraId="3B5B69A2" w14:textId="77777777" w:rsidTr="00400B25">
        <w:trPr>
          <w:trHeight w:val="50"/>
        </w:trPr>
        <w:tc>
          <w:tcPr>
            <w:tcW w:w="199" w:type="pct"/>
          </w:tcPr>
          <w:p w14:paraId="240E3889" w14:textId="77777777" w:rsidR="006455F8" w:rsidRPr="000229F5" w:rsidRDefault="00261AD3" w:rsidP="00400B25">
            <w:pPr>
              <w:jc w:val="left"/>
              <w:rPr>
                <w:color w:val="000000"/>
                <w:lang w:val="ru-RU" w:eastAsia="zh-CN"/>
              </w:rPr>
            </w:pPr>
            <w:r w:rsidRPr="000229F5">
              <w:rPr>
                <w:color w:val="000000"/>
                <w:lang w:val="ru-RU" w:eastAsia="zh-CN"/>
              </w:rPr>
              <w:t>1.</w:t>
            </w:r>
          </w:p>
        </w:tc>
        <w:tc>
          <w:tcPr>
            <w:tcW w:w="528" w:type="pct"/>
            <w:shd w:val="clear" w:color="auto" w:fill="auto"/>
          </w:tcPr>
          <w:p w14:paraId="509BAB99" w14:textId="77777777" w:rsidR="006455F8" w:rsidRPr="000229F5" w:rsidRDefault="00261AD3" w:rsidP="00400B25">
            <w:pPr>
              <w:jc w:val="left"/>
              <w:rPr>
                <w:color w:val="000000"/>
                <w:lang w:val="ru-RU" w:eastAsia="zh-CN"/>
              </w:rPr>
            </w:pPr>
            <w:r w:rsidRPr="000229F5">
              <w:rPr>
                <w:color w:val="000000"/>
                <w:lang w:val="ru-RU" w:eastAsia="zh-CN"/>
              </w:rPr>
              <w:t>Саудовская Аравия</w:t>
            </w:r>
          </w:p>
        </w:tc>
        <w:tc>
          <w:tcPr>
            <w:tcW w:w="1115" w:type="pct"/>
            <w:shd w:val="clear" w:color="auto" w:fill="auto"/>
          </w:tcPr>
          <w:p w14:paraId="7F12DF86" w14:textId="77777777" w:rsidR="006455F8" w:rsidRPr="000229F5" w:rsidRDefault="00261AD3" w:rsidP="00400B25">
            <w:pPr>
              <w:jc w:val="left"/>
              <w:rPr>
                <w:color w:val="000000"/>
                <w:lang w:val="ru-RU" w:eastAsia="zh-CN"/>
              </w:rPr>
            </w:pPr>
            <w:r w:rsidRPr="000229F5">
              <w:rPr>
                <w:color w:val="000000"/>
                <w:lang w:val="ru-RU" w:eastAsia="zh-CN"/>
              </w:rPr>
              <w:t>SAU/REF/76/DEM/28</w:t>
            </w:r>
          </w:p>
          <w:p w14:paraId="12161ACF" w14:textId="77777777" w:rsidR="006455F8" w:rsidRPr="000229F5" w:rsidRDefault="006455F8" w:rsidP="00400B25">
            <w:pPr>
              <w:jc w:val="left"/>
              <w:rPr>
                <w:color w:val="000000"/>
                <w:lang w:val="ru-RU" w:eastAsia="zh-CN"/>
              </w:rPr>
            </w:pPr>
          </w:p>
        </w:tc>
        <w:tc>
          <w:tcPr>
            <w:tcW w:w="517" w:type="pct"/>
            <w:shd w:val="clear" w:color="auto" w:fill="auto"/>
          </w:tcPr>
          <w:p w14:paraId="750F25E0" w14:textId="77777777" w:rsidR="006455F8" w:rsidRPr="000229F5" w:rsidRDefault="00261AD3" w:rsidP="00400B25">
            <w:pPr>
              <w:jc w:val="left"/>
              <w:rPr>
                <w:color w:val="000000"/>
                <w:lang w:val="ru-RU"/>
              </w:rPr>
            </w:pPr>
            <w:r w:rsidRPr="000229F5">
              <w:rPr>
                <w:color w:val="000000"/>
                <w:lang w:val="ru-RU"/>
              </w:rPr>
              <w:t>ЮНИДО</w:t>
            </w:r>
          </w:p>
          <w:p w14:paraId="612D08CB" w14:textId="77777777" w:rsidR="006455F8" w:rsidRPr="000229F5" w:rsidRDefault="006455F8" w:rsidP="00400B25">
            <w:pPr>
              <w:jc w:val="left"/>
              <w:rPr>
                <w:color w:val="000000"/>
                <w:lang w:val="ru-RU" w:eastAsia="zh-CN"/>
              </w:rPr>
            </w:pPr>
          </w:p>
        </w:tc>
        <w:tc>
          <w:tcPr>
            <w:tcW w:w="682" w:type="pct"/>
            <w:shd w:val="clear" w:color="auto" w:fill="auto"/>
          </w:tcPr>
          <w:p w14:paraId="17B74EDB" w14:textId="77777777" w:rsidR="006455F8" w:rsidRPr="000229F5" w:rsidRDefault="00261AD3" w:rsidP="00400B25">
            <w:pPr>
              <w:jc w:val="right"/>
              <w:rPr>
                <w:color w:val="000000"/>
                <w:lang w:val="ru-RU"/>
              </w:rPr>
            </w:pPr>
            <w:r w:rsidRPr="000229F5">
              <w:rPr>
                <w:color w:val="000000"/>
                <w:lang w:val="ru-RU"/>
              </w:rPr>
              <w:t>23 марта</w:t>
            </w:r>
          </w:p>
          <w:p w14:paraId="6E58EBBE" w14:textId="77777777" w:rsidR="006455F8" w:rsidRPr="000229F5" w:rsidRDefault="006455F8" w:rsidP="00400B25">
            <w:pPr>
              <w:jc w:val="right"/>
              <w:rPr>
                <w:color w:val="000000"/>
                <w:lang w:val="ru-RU" w:eastAsia="zh-CN"/>
              </w:rPr>
            </w:pPr>
          </w:p>
        </w:tc>
        <w:tc>
          <w:tcPr>
            <w:tcW w:w="1959" w:type="pct"/>
            <w:shd w:val="clear" w:color="auto" w:fill="auto"/>
          </w:tcPr>
          <w:p w14:paraId="6458BD1A" w14:textId="56D3E87A" w:rsidR="006455F8" w:rsidRPr="000229F5" w:rsidRDefault="00261AD3" w:rsidP="00400B25">
            <w:pPr>
              <w:jc w:val="left"/>
              <w:rPr>
                <w:color w:val="000000"/>
                <w:lang w:val="ru-RU" w:eastAsia="zh-CN"/>
              </w:rPr>
            </w:pPr>
            <w:r w:rsidRPr="000229F5">
              <w:rPr>
                <w:color w:val="000000"/>
                <w:lang w:val="ru-RU" w:eastAsia="zh-CN"/>
              </w:rPr>
              <w:t xml:space="preserve">Демонстрационный проект по распространению использования </w:t>
            </w:r>
            <w:r w:rsidR="00D375B2" w:rsidRPr="000229F5">
              <w:rPr>
                <w:color w:val="000000"/>
                <w:lang w:val="ru-RU" w:eastAsia="zh-CN"/>
              </w:rPr>
              <w:t xml:space="preserve">в секторе кондиционирования воздуха </w:t>
            </w:r>
            <w:r w:rsidRPr="000229F5">
              <w:rPr>
                <w:color w:val="000000"/>
                <w:lang w:val="ru-RU" w:eastAsia="zh-CN"/>
              </w:rPr>
              <w:t>хладагентов на основе ГФО с низким потенциалом глобального потепления в условиях высокой температуры окружающей среды</w:t>
            </w:r>
          </w:p>
        </w:tc>
      </w:tr>
    </w:tbl>
    <w:p w14:paraId="3CF047DD" w14:textId="77777777" w:rsidR="006455F8" w:rsidRPr="000229F5" w:rsidRDefault="006455F8" w:rsidP="00901FF1">
      <w:pPr>
        <w:spacing w:after="240"/>
        <w:jc w:val="center"/>
        <w:textAlignment w:val="baseline"/>
        <w:rPr>
          <w:b/>
          <w:bCs/>
          <w:lang w:val="ru-RU" w:eastAsia="en-CA"/>
        </w:rPr>
      </w:pPr>
    </w:p>
    <w:p w14:paraId="6901C538" w14:textId="77777777" w:rsidR="00901FF1" w:rsidRPr="000229F5" w:rsidRDefault="00901FF1" w:rsidP="00E84940">
      <w:pPr>
        <w:spacing w:after="240"/>
        <w:jc w:val="center"/>
        <w:textAlignment w:val="baseline"/>
        <w:rPr>
          <w:b/>
          <w:bCs/>
          <w:lang w:val="ru-RU" w:eastAsia="en-CA"/>
        </w:rPr>
        <w:sectPr w:rsidR="00901FF1" w:rsidRPr="000229F5" w:rsidSect="00C17AEB">
          <w:headerReference w:type="first" r:id="rId26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3F7F0AE" w14:textId="77777777" w:rsidR="006455F8" w:rsidRPr="000229F5" w:rsidRDefault="00261AD3" w:rsidP="006455F8">
      <w:pPr>
        <w:spacing w:after="240"/>
        <w:jc w:val="center"/>
        <w:textAlignment w:val="baseline"/>
        <w:rPr>
          <w:sz w:val="18"/>
          <w:szCs w:val="18"/>
          <w:lang w:val="ru-RU" w:eastAsia="en-CA"/>
        </w:rPr>
      </w:pPr>
      <w:r w:rsidRPr="000229F5">
        <w:rPr>
          <w:b/>
          <w:bCs/>
          <w:lang w:val="ru-RU" w:eastAsia="en-CA"/>
        </w:rPr>
        <w:lastRenderedPageBreak/>
        <w:t>Приложение V</w:t>
      </w:r>
    </w:p>
    <w:p w14:paraId="19E4B5B5" w14:textId="0007B4CA" w:rsidR="00D375B2" w:rsidRPr="000229F5" w:rsidRDefault="00261AD3" w:rsidP="00D375B2">
      <w:pPr>
        <w:jc w:val="center"/>
        <w:textAlignment w:val="baseline"/>
        <w:rPr>
          <w:b/>
          <w:bCs/>
          <w:lang w:val="ru-RU" w:eastAsia="en-CA"/>
        </w:rPr>
      </w:pPr>
      <w:r w:rsidRPr="000229F5">
        <w:rPr>
          <w:b/>
          <w:bCs/>
          <w:lang w:val="ru-RU" w:eastAsia="en-CA"/>
        </w:rPr>
        <w:t>НЕПРЕДСТАВЛЕННЫЕ ДОКЛАДЫ О ЗАВЕРШЕНИИ ИНДИВИДУАЛЬНЫХ ПРОЕКТОВ</w:t>
      </w:r>
      <w:r w:rsidR="00D375B2">
        <w:rPr>
          <w:b/>
          <w:bCs/>
          <w:lang w:val="ru-RU" w:eastAsia="en-CA"/>
        </w:rPr>
        <w:t>,</w:t>
      </w:r>
      <w:r w:rsidR="00D375B2" w:rsidRPr="00D375B2">
        <w:rPr>
          <w:b/>
          <w:bCs/>
          <w:lang w:val="ru-RU" w:eastAsia="en-CA"/>
        </w:rPr>
        <w:t xml:space="preserve"> </w:t>
      </w:r>
      <w:r w:rsidR="00D375B2" w:rsidRPr="000229F5">
        <w:rPr>
          <w:b/>
          <w:bCs/>
          <w:lang w:val="ru-RU" w:eastAsia="en-CA"/>
        </w:rPr>
        <w:t>КОТОРЫЕ</w:t>
      </w:r>
      <w:r w:rsidR="00D375B2">
        <w:rPr>
          <w:b/>
          <w:bCs/>
          <w:lang w:val="ru-RU" w:eastAsia="en-CA"/>
        </w:rPr>
        <w:t xml:space="preserve"> </w:t>
      </w:r>
      <w:r w:rsidR="00D375B2" w:rsidRPr="000229F5">
        <w:rPr>
          <w:b/>
          <w:bCs/>
          <w:lang w:val="ru-RU" w:eastAsia="en-CA"/>
        </w:rPr>
        <w:t>СОГЛАСНО РЕШЕНИЮ</w:t>
      </w:r>
      <w:r w:rsidR="00D375B2">
        <w:rPr>
          <w:b/>
          <w:bCs/>
          <w:lang w:val="ru-RU" w:eastAsia="en-CA"/>
        </w:rPr>
        <w:t xml:space="preserve"> </w:t>
      </w:r>
      <w:r w:rsidR="00D375B2" w:rsidRPr="000229F5">
        <w:rPr>
          <w:b/>
          <w:bCs/>
          <w:lang w:val="ru-RU" w:eastAsia="en-CA"/>
        </w:rPr>
        <w:t>ПОДЛЕЖАТ ПРЕДСТАВЛЕНИЮ В 2025 ГОДУ</w:t>
      </w:r>
    </w:p>
    <w:p w14:paraId="735FD0E6" w14:textId="1A8A62D2" w:rsidR="006455F8" w:rsidRPr="000229F5" w:rsidRDefault="006455F8" w:rsidP="008930B1">
      <w:pPr>
        <w:jc w:val="center"/>
        <w:textAlignment w:val="baseline"/>
        <w:rPr>
          <w:b/>
          <w:bCs/>
          <w:lang w:val="ru-RU" w:eastAsia="en-CA"/>
        </w:rPr>
      </w:pPr>
    </w:p>
    <w:tbl>
      <w:tblPr>
        <w:tblW w:w="9729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1201"/>
        <w:gridCol w:w="2380"/>
        <w:gridCol w:w="1442"/>
        <w:gridCol w:w="1816"/>
        <w:gridCol w:w="1703"/>
        <w:gridCol w:w="1083"/>
      </w:tblGrid>
      <w:tr w:rsidR="003C72E2" w:rsidRPr="000229F5" w14:paraId="41960C04" w14:textId="77777777" w:rsidTr="00407E75">
        <w:trPr>
          <w:trHeight w:val="258"/>
        </w:trPr>
        <w:tc>
          <w:tcPr>
            <w:tcW w:w="411" w:type="dxa"/>
          </w:tcPr>
          <w:p w14:paraId="3DDE0A28" w14:textId="77777777" w:rsidR="00D50CF4" w:rsidRPr="000229F5" w:rsidRDefault="00D50CF4" w:rsidP="00400B25">
            <w:pPr>
              <w:jc w:val="center"/>
              <w:rPr>
                <w:b/>
                <w:bCs/>
                <w:lang w:val="ru-RU" w:eastAsia="zh-CN"/>
              </w:rPr>
            </w:pPr>
          </w:p>
        </w:tc>
        <w:tc>
          <w:tcPr>
            <w:tcW w:w="1314" w:type="dxa"/>
            <w:shd w:val="clear" w:color="auto" w:fill="auto"/>
          </w:tcPr>
          <w:p w14:paraId="0A386B17" w14:textId="77777777" w:rsidR="00D50CF4" w:rsidRPr="000229F5" w:rsidRDefault="00261AD3" w:rsidP="00400B25">
            <w:pPr>
              <w:jc w:val="center"/>
              <w:rPr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Страна</w:t>
            </w:r>
          </w:p>
        </w:tc>
        <w:tc>
          <w:tcPr>
            <w:tcW w:w="3025" w:type="dxa"/>
            <w:shd w:val="clear" w:color="auto" w:fill="auto"/>
          </w:tcPr>
          <w:p w14:paraId="3170FA91" w14:textId="77777777" w:rsidR="00D50CF4" w:rsidRPr="000229F5" w:rsidRDefault="00261AD3" w:rsidP="00400B25">
            <w:pPr>
              <w:jc w:val="center"/>
              <w:rPr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Название индивидуального проекта</w:t>
            </w:r>
          </w:p>
        </w:tc>
        <w:tc>
          <w:tcPr>
            <w:tcW w:w="976" w:type="dxa"/>
            <w:shd w:val="clear" w:color="auto" w:fill="auto"/>
          </w:tcPr>
          <w:p w14:paraId="564962C4" w14:textId="77777777" w:rsidR="00D50CF4" w:rsidRPr="000229F5" w:rsidRDefault="00261AD3" w:rsidP="00400B25">
            <w:pPr>
              <w:jc w:val="center"/>
              <w:rPr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Учреждение</w:t>
            </w:r>
          </w:p>
        </w:tc>
        <w:tc>
          <w:tcPr>
            <w:tcW w:w="1255" w:type="dxa"/>
            <w:shd w:val="clear" w:color="auto" w:fill="auto"/>
          </w:tcPr>
          <w:p w14:paraId="585EEE17" w14:textId="77777777" w:rsidR="00D50CF4" w:rsidRPr="000229F5" w:rsidRDefault="00261AD3" w:rsidP="00400B25">
            <w:pPr>
              <w:jc w:val="center"/>
              <w:rPr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Дата окончательного завершения</w:t>
            </w:r>
          </w:p>
        </w:tc>
        <w:tc>
          <w:tcPr>
            <w:tcW w:w="1398" w:type="dxa"/>
            <w:shd w:val="clear" w:color="auto" w:fill="auto"/>
          </w:tcPr>
          <w:p w14:paraId="4CE0CFFB" w14:textId="57CC87AD" w:rsidR="00D50CF4" w:rsidRPr="000229F5" w:rsidRDefault="00261AD3" w:rsidP="00400B25">
            <w:pPr>
              <w:jc w:val="center"/>
              <w:rPr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Назначенная дата представления</w:t>
            </w:r>
            <w:r w:rsidR="00D375B2">
              <w:rPr>
                <w:b/>
                <w:bCs/>
                <w:lang w:val="ru-RU" w:eastAsia="zh-CN"/>
              </w:rPr>
              <w:t xml:space="preserve"> ДЗП</w:t>
            </w:r>
          </w:p>
        </w:tc>
        <w:tc>
          <w:tcPr>
            <w:tcW w:w="1350" w:type="dxa"/>
            <w:shd w:val="clear" w:color="auto" w:fill="auto"/>
          </w:tcPr>
          <w:p w14:paraId="6797B20A" w14:textId="77777777" w:rsidR="00D50CF4" w:rsidRPr="000229F5" w:rsidRDefault="00261AD3" w:rsidP="00400B25">
            <w:pPr>
              <w:jc w:val="center"/>
              <w:rPr>
                <w:lang w:val="ru-RU" w:eastAsia="zh-CN"/>
              </w:rPr>
            </w:pPr>
            <w:r w:rsidRPr="000229F5">
              <w:rPr>
                <w:b/>
                <w:bCs/>
                <w:lang w:val="ru-RU" w:eastAsia="zh-CN"/>
              </w:rPr>
              <w:t>Решение</w:t>
            </w:r>
          </w:p>
        </w:tc>
      </w:tr>
      <w:tr w:rsidR="003C72E2" w:rsidRPr="000229F5" w14:paraId="75C0609F" w14:textId="77777777" w:rsidTr="00407E75">
        <w:trPr>
          <w:trHeight w:val="258"/>
        </w:trPr>
        <w:tc>
          <w:tcPr>
            <w:tcW w:w="411" w:type="dxa"/>
          </w:tcPr>
          <w:p w14:paraId="3457BBE3" w14:textId="77777777" w:rsidR="00D50CF4" w:rsidRPr="000229F5" w:rsidRDefault="00261AD3" w:rsidP="00400B25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1.</w:t>
            </w:r>
          </w:p>
        </w:tc>
        <w:tc>
          <w:tcPr>
            <w:tcW w:w="1314" w:type="dxa"/>
            <w:shd w:val="clear" w:color="auto" w:fill="auto"/>
          </w:tcPr>
          <w:p w14:paraId="24CFC36A" w14:textId="77777777" w:rsidR="00D50CF4" w:rsidRPr="000229F5" w:rsidRDefault="00261AD3" w:rsidP="00400B25">
            <w:pPr>
              <w:jc w:val="left"/>
              <w:rPr>
                <w:b/>
                <w:bCs/>
                <w:lang w:val="ru-RU" w:eastAsia="zh-CN"/>
              </w:rPr>
            </w:pPr>
            <w:r w:rsidRPr="000229F5">
              <w:rPr>
                <w:lang w:val="ru-RU" w:eastAsia="zh-CN"/>
              </w:rPr>
              <w:t>Мальдивы</w:t>
            </w:r>
          </w:p>
        </w:tc>
        <w:tc>
          <w:tcPr>
            <w:tcW w:w="3025" w:type="dxa"/>
            <w:shd w:val="clear" w:color="auto" w:fill="auto"/>
          </w:tcPr>
          <w:p w14:paraId="51888C14" w14:textId="49FDC53D" w:rsidR="00D50CF4" w:rsidRPr="000229F5" w:rsidRDefault="00261AD3" w:rsidP="00400B25">
            <w:pPr>
              <w:jc w:val="left"/>
              <w:rPr>
                <w:b/>
                <w:bCs/>
                <w:lang w:val="ru-RU" w:eastAsia="zh-CN"/>
              </w:rPr>
            </w:pPr>
            <w:r w:rsidRPr="000229F5">
              <w:rPr>
                <w:lang w:val="ru-RU" w:eastAsia="zh-CN"/>
              </w:rPr>
              <w:t>Дополнительные мероприятия по поддержанию энергоэффективности в секторе обслуживания в соответствии с решением 89/6</w:t>
            </w:r>
            <w:r w:rsidR="00D375B2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b) (MDV/REF/91/TAS/38)</w:t>
            </w:r>
          </w:p>
        </w:tc>
        <w:tc>
          <w:tcPr>
            <w:tcW w:w="976" w:type="dxa"/>
            <w:shd w:val="clear" w:color="auto" w:fill="auto"/>
          </w:tcPr>
          <w:p w14:paraId="7E72BB8C" w14:textId="77777777" w:rsidR="00D50CF4" w:rsidRPr="000229F5" w:rsidRDefault="00261AD3" w:rsidP="00400B25">
            <w:pPr>
              <w:jc w:val="left"/>
              <w:rPr>
                <w:b/>
                <w:bCs/>
                <w:lang w:val="ru-RU" w:eastAsia="zh-CN"/>
              </w:rPr>
            </w:pPr>
            <w:r w:rsidRPr="000229F5">
              <w:rPr>
                <w:lang w:val="ru-RU" w:eastAsia="zh-CN"/>
              </w:rPr>
              <w:t>ЮНЕП</w:t>
            </w:r>
          </w:p>
        </w:tc>
        <w:tc>
          <w:tcPr>
            <w:tcW w:w="1255" w:type="dxa"/>
            <w:shd w:val="clear" w:color="auto" w:fill="auto"/>
          </w:tcPr>
          <w:p w14:paraId="1291D35D" w14:textId="77777777" w:rsidR="00D50CF4" w:rsidRPr="000229F5" w:rsidRDefault="00261AD3" w:rsidP="00400B25">
            <w:pPr>
              <w:jc w:val="right"/>
              <w:rPr>
                <w:b/>
                <w:bCs/>
                <w:lang w:val="ru-RU" w:eastAsia="zh-CN"/>
              </w:rPr>
            </w:pPr>
            <w:r w:rsidRPr="000229F5">
              <w:rPr>
                <w:lang w:val="ru-RU" w:eastAsia="zh-CN"/>
              </w:rPr>
              <w:t>25 июня</w:t>
            </w:r>
          </w:p>
        </w:tc>
        <w:tc>
          <w:tcPr>
            <w:tcW w:w="1398" w:type="dxa"/>
            <w:shd w:val="clear" w:color="auto" w:fill="auto"/>
          </w:tcPr>
          <w:p w14:paraId="7F6640AB" w14:textId="7C1DA7BA" w:rsidR="00D50CF4" w:rsidRPr="000229F5" w:rsidRDefault="00261AD3" w:rsidP="00400B25">
            <w:pPr>
              <w:jc w:val="right"/>
              <w:rPr>
                <w:b/>
                <w:bCs/>
                <w:lang w:val="ru-RU" w:eastAsia="zh-CN"/>
              </w:rPr>
            </w:pPr>
            <w:r w:rsidRPr="000229F5">
              <w:rPr>
                <w:lang w:val="ru-RU" w:eastAsia="zh-CN"/>
              </w:rPr>
              <w:t>Второе совещание 2025 г</w:t>
            </w:r>
            <w:r w:rsidR="00120D84">
              <w:rPr>
                <w:lang w:val="ru-RU" w:eastAsia="zh-CN"/>
              </w:rPr>
              <w:t>ода</w:t>
            </w:r>
          </w:p>
        </w:tc>
        <w:tc>
          <w:tcPr>
            <w:tcW w:w="1350" w:type="dxa"/>
            <w:shd w:val="clear" w:color="auto" w:fill="auto"/>
          </w:tcPr>
          <w:p w14:paraId="10CBCE92" w14:textId="2665A288" w:rsidR="00D50CF4" w:rsidRPr="000229F5" w:rsidRDefault="00261AD3" w:rsidP="00400B25">
            <w:pPr>
              <w:jc w:val="left"/>
              <w:rPr>
                <w:b/>
                <w:bCs/>
                <w:lang w:val="ru-RU" w:eastAsia="zh-CN"/>
              </w:rPr>
            </w:pPr>
            <w:r w:rsidRPr="000229F5">
              <w:rPr>
                <w:lang w:val="ru-RU" w:eastAsia="zh-CN"/>
              </w:rPr>
              <w:t>91/60</w:t>
            </w:r>
            <w:r w:rsidR="00D375B2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b) и 93/20</w:t>
            </w:r>
            <w:r w:rsidR="00D375B2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b)</w:t>
            </w:r>
          </w:p>
        </w:tc>
      </w:tr>
      <w:tr w:rsidR="003C72E2" w:rsidRPr="000229F5" w14:paraId="087A6758" w14:textId="77777777" w:rsidTr="00407E75">
        <w:trPr>
          <w:trHeight w:val="258"/>
        </w:trPr>
        <w:tc>
          <w:tcPr>
            <w:tcW w:w="411" w:type="dxa"/>
          </w:tcPr>
          <w:p w14:paraId="7047ACB2" w14:textId="77777777" w:rsidR="002E5A67" w:rsidRPr="000229F5" w:rsidRDefault="00261AD3" w:rsidP="002E5A67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2.</w:t>
            </w:r>
          </w:p>
        </w:tc>
        <w:tc>
          <w:tcPr>
            <w:tcW w:w="1314" w:type="dxa"/>
            <w:shd w:val="clear" w:color="auto" w:fill="auto"/>
          </w:tcPr>
          <w:p w14:paraId="08B9091A" w14:textId="77777777" w:rsidR="002E5A67" w:rsidRPr="000229F5" w:rsidRDefault="00261AD3" w:rsidP="002E5A67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Зимбабве</w:t>
            </w:r>
          </w:p>
        </w:tc>
        <w:tc>
          <w:tcPr>
            <w:tcW w:w="3025" w:type="dxa"/>
            <w:shd w:val="clear" w:color="auto" w:fill="auto"/>
          </w:tcPr>
          <w:p w14:paraId="3D9ED53B" w14:textId="77777777" w:rsidR="002E5A67" w:rsidRPr="000229F5" w:rsidRDefault="00261AD3" w:rsidP="002E5A67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Переход от использования хладагента HFC-134a на изобутан при производстве бытовых холодильников на предприятии Capri (SME Harare) (ZIM/REF/82/INV/55)</w:t>
            </w:r>
          </w:p>
        </w:tc>
        <w:tc>
          <w:tcPr>
            <w:tcW w:w="976" w:type="dxa"/>
            <w:shd w:val="clear" w:color="auto" w:fill="auto"/>
          </w:tcPr>
          <w:p w14:paraId="11670769" w14:textId="77777777" w:rsidR="002E5A67" w:rsidRPr="000229F5" w:rsidRDefault="00261AD3" w:rsidP="002E5A67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ПРООН</w:t>
            </w:r>
          </w:p>
        </w:tc>
        <w:tc>
          <w:tcPr>
            <w:tcW w:w="1255" w:type="dxa"/>
            <w:shd w:val="clear" w:color="auto" w:fill="auto"/>
          </w:tcPr>
          <w:p w14:paraId="38940BDB" w14:textId="77777777" w:rsidR="002E5A67" w:rsidRPr="000229F5" w:rsidRDefault="00261AD3" w:rsidP="002E5A67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25 июня</w:t>
            </w:r>
          </w:p>
        </w:tc>
        <w:tc>
          <w:tcPr>
            <w:tcW w:w="1398" w:type="dxa"/>
            <w:shd w:val="clear" w:color="auto" w:fill="auto"/>
          </w:tcPr>
          <w:p w14:paraId="229799B1" w14:textId="77777777" w:rsidR="002E5A67" w:rsidRPr="000229F5" w:rsidRDefault="00261AD3" w:rsidP="002E5A67">
            <w:pPr>
              <w:jc w:val="righ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25 декабря</w:t>
            </w:r>
          </w:p>
        </w:tc>
        <w:tc>
          <w:tcPr>
            <w:tcW w:w="1350" w:type="dxa"/>
            <w:shd w:val="clear" w:color="auto" w:fill="auto"/>
          </w:tcPr>
          <w:p w14:paraId="2CEFD991" w14:textId="24190703" w:rsidR="002E5A67" w:rsidRPr="000229F5" w:rsidRDefault="00261AD3" w:rsidP="002E5A67">
            <w:pPr>
              <w:jc w:val="left"/>
              <w:rPr>
                <w:lang w:val="ru-RU" w:eastAsia="zh-CN"/>
              </w:rPr>
            </w:pPr>
            <w:r w:rsidRPr="000229F5">
              <w:rPr>
                <w:lang w:val="ru-RU" w:eastAsia="zh-CN"/>
              </w:rPr>
              <w:t>95/77</w:t>
            </w:r>
            <w:r w:rsidR="00D375B2">
              <w:rPr>
                <w:lang w:val="ru-RU" w:eastAsia="zh-CN"/>
              </w:rPr>
              <w:t> </w:t>
            </w:r>
            <w:r w:rsidRPr="000229F5">
              <w:rPr>
                <w:lang w:val="ru-RU" w:eastAsia="zh-CN"/>
              </w:rPr>
              <w:t>e)</w:t>
            </w:r>
          </w:p>
        </w:tc>
      </w:tr>
    </w:tbl>
    <w:p w14:paraId="5ADB6260" w14:textId="77777777" w:rsidR="006455F8" w:rsidRPr="000229F5" w:rsidRDefault="006455F8" w:rsidP="006455F8">
      <w:pPr>
        <w:spacing w:after="240"/>
        <w:jc w:val="center"/>
        <w:textAlignment w:val="baseline"/>
        <w:rPr>
          <w:b/>
          <w:bCs/>
          <w:lang w:val="ru-RU" w:eastAsia="en-CA"/>
        </w:rPr>
      </w:pPr>
    </w:p>
    <w:p w14:paraId="2D59DAB0" w14:textId="77777777" w:rsidR="00DA26E9" w:rsidRPr="000229F5" w:rsidRDefault="00DA26E9" w:rsidP="00C332B9">
      <w:pPr>
        <w:spacing w:after="14160"/>
        <w:jc w:val="center"/>
        <w:textAlignment w:val="baseline"/>
        <w:rPr>
          <w:lang w:val="ru-RU" w:eastAsia="en-CA"/>
        </w:rPr>
      </w:pPr>
    </w:p>
    <w:sectPr w:rsidR="00DA26E9" w:rsidRPr="000229F5" w:rsidSect="00C17AEB">
      <w:headerReference w:type="even" r:id="rId27"/>
      <w:headerReference w:type="first" r:id="rId2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6E158" w14:textId="77777777" w:rsidR="003650FE" w:rsidRDefault="003650FE">
      <w:r>
        <w:separator/>
      </w:r>
    </w:p>
  </w:endnote>
  <w:endnote w:type="continuationSeparator" w:id="0">
    <w:p w14:paraId="3D740025" w14:textId="77777777" w:rsidR="003650FE" w:rsidRDefault="0036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DEE8" w14:textId="77777777" w:rsidR="00400B25" w:rsidRPr="0033525D" w:rsidRDefault="00261AD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4E1B" w14:textId="77777777" w:rsidR="00400B25" w:rsidRPr="0033525D" w:rsidRDefault="00261AD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D0A" w14:textId="77777777" w:rsidR="00400B25" w:rsidRPr="008930B1" w:rsidRDefault="00261AD3" w:rsidP="00235CA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8930B1">
      <w:rPr>
        <w:sz w:val="16"/>
        <w:szCs w:val="16"/>
        <w:lang w:val="ru"/>
      </w:rPr>
      <w:t xml:space="preserve">Документы, подготовленные к совещанию Исполнительного комитета </w:t>
    </w:r>
    <w:r w:rsidRPr="008930B1">
      <w:rPr>
        <w:sz w:val="16"/>
        <w:szCs w:val="16"/>
        <w:lang w:val="ru"/>
      </w:rPr>
      <w:t>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7ECC0576" w14:textId="77777777" w:rsidR="00400B25" w:rsidRPr="00D10FF0" w:rsidRDefault="00400B25" w:rsidP="00235CA7">
    <w:pP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2600" w14:textId="77777777" w:rsidR="00400B25" w:rsidRDefault="00261AD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17CDB17" w14:textId="77777777" w:rsidR="00400B25" w:rsidRPr="00B866D3" w:rsidRDefault="00400B25">
    <w:pPr>
      <w:jc w:val="center"/>
      <w:rPr>
        <w:lang w:val="en-G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B64B" w14:textId="77777777" w:rsidR="00400B25" w:rsidRDefault="00261AD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22F32B1" w14:textId="77777777" w:rsidR="00400B25" w:rsidRDefault="00400B25" w:rsidP="00235CA7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5C13" w14:textId="77777777" w:rsidR="003650FE" w:rsidRDefault="003650FE" w:rsidP="004A504B">
      <w:r>
        <w:separator/>
      </w:r>
    </w:p>
  </w:footnote>
  <w:footnote w:type="continuationSeparator" w:id="0">
    <w:p w14:paraId="306E6BC8" w14:textId="77777777" w:rsidR="003650FE" w:rsidRDefault="003650FE" w:rsidP="004A504B">
      <w:r>
        <w:continuationSeparator/>
      </w:r>
    </w:p>
  </w:footnote>
  <w:footnote w:type="continuationNotice" w:id="1">
    <w:p w14:paraId="35012D04" w14:textId="77777777" w:rsidR="003650FE" w:rsidRDefault="003650FE"/>
  </w:footnote>
  <w:footnote w:id="2">
    <w:p w14:paraId="65AEBB4D" w14:textId="77777777" w:rsidR="00400B25" w:rsidRPr="00D10FF0" w:rsidRDefault="00261AD3" w:rsidP="001A3E07">
      <w:pPr>
        <w:pStyle w:val="FootnoteText"/>
        <w:rPr>
          <w:lang w:val="ru-RU"/>
        </w:rPr>
      </w:pPr>
      <w:r w:rsidRPr="001A24C6">
        <w:rPr>
          <w:rStyle w:val="FootnoteReference"/>
        </w:rPr>
        <w:footnoteRef/>
      </w:r>
      <w:r w:rsidRPr="001A24C6">
        <w:rPr>
          <w:lang w:val="ru"/>
        </w:rPr>
        <w:t xml:space="preserve"> UNEP/OzL.Pro/ExCom/96/1</w:t>
      </w:r>
    </w:p>
  </w:footnote>
  <w:footnote w:id="3">
    <w:p w14:paraId="46FA1337" w14:textId="4CF4D18A" w:rsidR="00676324" w:rsidRPr="00D10FF0" w:rsidRDefault="00676324" w:rsidP="0067632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lang w:val="ru"/>
        </w:rPr>
        <w:t xml:space="preserve"> Согласно решению четыре ДЗП в связи с МЛС подлежат представлению в июне 2025 года.</w:t>
      </w:r>
    </w:p>
  </w:footnote>
  <w:footnote w:id="4">
    <w:p w14:paraId="6EABD3B4" w14:textId="745E07F7" w:rsidR="00400B25" w:rsidRPr="00D10FF0" w:rsidRDefault="00261AD3" w:rsidP="00CC34B9">
      <w:pPr>
        <w:pStyle w:val="FootnoteText"/>
        <w:ind w:right="113"/>
        <w:rPr>
          <w:lang w:val="ru-RU"/>
        </w:rPr>
      </w:pPr>
      <w:r>
        <w:rPr>
          <w:rStyle w:val="FootnoteReference"/>
        </w:rPr>
        <w:footnoteRef/>
      </w:r>
      <w:r>
        <w:rPr>
          <w:lang w:val="ru"/>
        </w:rPr>
        <w:t xml:space="preserve"> Дата, после которой в соответствии с действующей политикой Многостороннего фонда в области учета гендерного аспекта, утвержденной решением 84/92</w:t>
      </w:r>
      <w:r w:rsidR="00230CE3">
        <w:rPr>
          <w:lang w:val="ru"/>
        </w:rPr>
        <w:t>, в проектах должны учитываться гендерные вопросы</w:t>
      </w:r>
      <w:r>
        <w:rPr>
          <w:lang w:val="ru"/>
        </w:rPr>
        <w:t>. С последними обновлениями можно ознакомиться в документе UNEP/OzL.Pro/ExCom/92/51 и решении 92/40.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BFD30" w14:textId="77777777" w:rsidR="00400B25" w:rsidRPr="0033525D" w:rsidRDefault="00400B25" w:rsidP="009B3F3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/ExCom/96/13</w:t>
    </w:r>
    <w:r>
      <w:fldChar w:fldCharType="end"/>
    </w:r>
  </w:p>
  <w:p w14:paraId="76BCF58C" w14:textId="77777777" w:rsidR="00400B25" w:rsidRPr="0033525D" w:rsidRDefault="00400B25"/>
  <w:p w14:paraId="4A24F744" w14:textId="77777777" w:rsidR="00400B25" w:rsidRPr="0033525D" w:rsidRDefault="00400B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AC4E" w14:textId="77777777" w:rsidR="00400B25" w:rsidRDefault="00400B25" w:rsidP="009B3F3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/ExCom/96/13</w:t>
    </w:r>
    <w:r>
      <w:fldChar w:fldCharType="end"/>
    </w:r>
  </w:p>
  <w:p w14:paraId="4A3504D3" w14:textId="77777777" w:rsidR="00400B25" w:rsidRPr="0033525D" w:rsidRDefault="00400B25"/>
  <w:p w14:paraId="6F070058" w14:textId="77777777" w:rsidR="00400B25" w:rsidRPr="0033525D" w:rsidRDefault="00400B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9DA2" w14:textId="77777777" w:rsidR="00400B25" w:rsidRDefault="00400B25" w:rsidP="0002141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/ExCom/96/13</w:t>
    </w:r>
    <w:r>
      <w:fldChar w:fldCharType="end"/>
    </w:r>
  </w:p>
  <w:p w14:paraId="4F983262" w14:textId="77777777" w:rsidR="00400B25" w:rsidRPr="0033525D" w:rsidRDefault="00261AD3" w:rsidP="00021418">
    <w:pPr>
      <w:jc w:val="left"/>
    </w:pPr>
    <w:r>
      <w:rPr>
        <w:lang w:val="ru"/>
      </w:rPr>
      <w:t>Приложение</w:t>
    </w:r>
    <w:r w:rsidRPr="00D10FF0">
      <w:rPr>
        <w:lang w:val="en-US"/>
      </w:rPr>
      <w:t xml:space="preserve"> I</w:t>
    </w:r>
  </w:p>
  <w:p w14:paraId="1CD1ADF9" w14:textId="77777777" w:rsidR="00400B25" w:rsidRPr="0033525D" w:rsidRDefault="00400B25"/>
  <w:p w14:paraId="330BF12A" w14:textId="77777777" w:rsidR="00400B25" w:rsidRPr="0033525D" w:rsidRDefault="00400B2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DCC3" w14:textId="77777777" w:rsidR="00400B25" w:rsidRDefault="00261AD3" w:rsidP="000F5D07">
    <w:pPr>
      <w:pStyle w:val="Header"/>
      <w:jc w:val="right"/>
    </w:pPr>
    <w:r w:rsidRPr="00D10FF0">
      <w:rPr>
        <w:lang w:val="en-US"/>
      </w:rPr>
      <w:t>UNEP/</w:t>
    </w:r>
    <w:proofErr w:type="spellStart"/>
    <w:r w:rsidRPr="00D10FF0">
      <w:rPr>
        <w:lang w:val="en-US"/>
      </w:rPr>
      <w:t>OzL.Pro</w:t>
    </w:r>
    <w:proofErr w:type="spellEnd"/>
    <w:r w:rsidRPr="00D10FF0">
      <w:rPr>
        <w:lang w:val="en-US"/>
      </w:rPr>
      <w:t>/ExCom/96/13</w:t>
    </w:r>
  </w:p>
  <w:p w14:paraId="491E2F62" w14:textId="77777777" w:rsidR="00400B25" w:rsidRDefault="00261AD3" w:rsidP="000F5D07">
    <w:pPr>
      <w:pStyle w:val="Header"/>
      <w:jc w:val="right"/>
    </w:pPr>
    <w:r>
      <w:rPr>
        <w:lang w:val="ru"/>
      </w:rPr>
      <w:t>Приложение</w:t>
    </w:r>
    <w:r w:rsidRPr="00D10FF0">
      <w:rPr>
        <w:lang w:val="en-US"/>
      </w:rPr>
      <w:t xml:space="preserve"> I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3CA6" w14:textId="77777777" w:rsidR="00400B25" w:rsidRDefault="00261AD3" w:rsidP="00451C29">
    <w:pPr>
      <w:pStyle w:val="Header"/>
      <w:jc w:val="right"/>
    </w:pPr>
    <w:r>
      <w:rPr>
        <w:lang w:val="ru"/>
      </w:rPr>
      <w:t>UNEP/OzL.Pro/ExCom/96/13</w:t>
    </w:r>
  </w:p>
  <w:p w14:paraId="722A6E8A" w14:textId="77777777" w:rsidR="00400B25" w:rsidRDefault="00261AD3" w:rsidP="00451C29">
    <w:pPr>
      <w:pStyle w:val="Header"/>
      <w:jc w:val="right"/>
    </w:pPr>
    <w:r>
      <w:rPr>
        <w:lang w:val="ru"/>
      </w:rPr>
      <w:t>Приложение II</w:t>
    </w:r>
  </w:p>
  <w:p w14:paraId="60DF93D9" w14:textId="77777777" w:rsidR="00400B25" w:rsidRDefault="00400B25" w:rsidP="00451C29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F253" w14:textId="77777777" w:rsidR="00400B25" w:rsidRDefault="00261AD3" w:rsidP="00235CA7">
    <w:pPr>
      <w:pStyle w:val="Header"/>
      <w:jc w:val="right"/>
    </w:pPr>
    <w:r>
      <w:rPr>
        <w:lang w:val="ru"/>
      </w:rPr>
      <w:t>UNEP/OzL.Pro/ExCom/96/13</w:t>
    </w:r>
  </w:p>
  <w:p w14:paraId="06821EB7" w14:textId="77777777" w:rsidR="00400B25" w:rsidRDefault="00261AD3" w:rsidP="00C14AA8">
    <w:pPr>
      <w:pStyle w:val="Header"/>
      <w:spacing w:after="240"/>
      <w:jc w:val="right"/>
    </w:pPr>
    <w:r>
      <w:rPr>
        <w:lang w:val="ru"/>
      </w:rPr>
      <w:t>Приложение III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6C5A" w14:textId="77777777" w:rsidR="00400B25" w:rsidRDefault="00261AD3" w:rsidP="00235CA7">
    <w:pPr>
      <w:pStyle w:val="Header"/>
      <w:jc w:val="right"/>
    </w:pPr>
    <w:r>
      <w:rPr>
        <w:lang w:val="ru"/>
      </w:rPr>
      <w:t>UNEP/OzL.Pro/ExCom/96/13</w:t>
    </w:r>
  </w:p>
  <w:p w14:paraId="4907B5FA" w14:textId="77777777" w:rsidR="00400B25" w:rsidRDefault="00261AD3" w:rsidP="00C14AA8">
    <w:pPr>
      <w:pStyle w:val="Header"/>
      <w:spacing w:after="240"/>
      <w:jc w:val="right"/>
    </w:pPr>
    <w:r>
      <w:rPr>
        <w:lang w:val="ru"/>
      </w:rPr>
      <w:t>Приложение IV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65BA" w14:textId="77777777" w:rsidR="00400B25" w:rsidRPr="0033525D" w:rsidRDefault="00400B25"/>
  <w:p w14:paraId="78B9502E" w14:textId="77777777" w:rsidR="00400B25" w:rsidRPr="0033525D" w:rsidRDefault="00400B25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D896" w14:textId="77777777" w:rsidR="00400B25" w:rsidRDefault="00261AD3" w:rsidP="00235CA7">
    <w:pPr>
      <w:pStyle w:val="Header"/>
      <w:jc w:val="right"/>
    </w:pPr>
    <w:r>
      <w:rPr>
        <w:lang w:val="ru"/>
      </w:rPr>
      <w:t>UNEP/OzL.Pro/ExCom/96/13</w:t>
    </w:r>
  </w:p>
  <w:p w14:paraId="2B23B0C2" w14:textId="77777777" w:rsidR="00400B25" w:rsidRDefault="00261AD3" w:rsidP="00235CA7">
    <w:pPr>
      <w:pStyle w:val="Header"/>
      <w:jc w:val="right"/>
    </w:pPr>
    <w:r>
      <w:rPr>
        <w:lang w:val="ru"/>
      </w:rPr>
      <w:t>Приложение V</w:t>
    </w:r>
  </w:p>
  <w:p w14:paraId="1340DA25" w14:textId="77777777" w:rsidR="00400B25" w:rsidRDefault="00400B25" w:rsidP="00C14AA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9F9231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ind w:left="1069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-450"/>
        </w:tabs>
        <w:ind w:left="1710" w:hanging="720"/>
      </w:pPr>
      <w:rPr>
        <w:sz w:val="22"/>
        <w:szCs w:val="22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540"/>
        </w:tabs>
        <w:ind w:left="23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450"/>
        </w:tabs>
        <w:ind w:left="312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-450"/>
        </w:tabs>
        <w:ind w:left="384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-450"/>
        </w:tabs>
        <w:ind w:left="4547" w:hanging="706"/>
      </w:pPr>
    </w:lvl>
    <w:lvl w:ilvl="7">
      <w:start w:val="1"/>
      <w:numFmt w:val="lowerLetter"/>
      <w:lvlText w:val="(%8)"/>
      <w:lvlJc w:val="left"/>
      <w:pPr>
        <w:tabs>
          <w:tab w:val="num" w:pos="-450"/>
        </w:tabs>
        <w:ind w:left="525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-450"/>
        </w:tabs>
        <w:ind w:left="5958" w:hanging="706"/>
      </w:pPr>
    </w:lvl>
  </w:abstractNum>
  <w:abstractNum w:abstractNumId="1" w15:restartNumberingAfterBreak="0">
    <w:nsid w:val="0B9618AD"/>
    <w:multiLevelType w:val="hybridMultilevel"/>
    <w:tmpl w:val="D39C8A70"/>
    <w:lvl w:ilvl="0" w:tplc="58F295A6">
      <w:start w:val="1"/>
      <w:numFmt w:val="decimal"/>
      <w:lvlText w:val="%1."/>
      <w:lvlJc w:val="left"/>
      <w:pPr>
        <w:ind w:left="720" w:hanging="360"/>
      </w:pPr>
    </w:lvl>
    <w:lvl w:ilvl="1" w:tplc="76A63B68" w:tentative="1">
      <w:start w:val="1"/>
      <w:numFmt w:val="lowerLetter"/>
      <w:lvlText w:val="%2."/>
      <w:lvlJc w:val="left"/>
      <w:pPr>
        <w:ind w:left="1440" w:hanging="360"/>
      </w:pPr>
    </w:lvl>
    <w:lvl w:ilvl="2" w:tplc="713CA438" w:tentative="1">
      <w:start w:val="1"/>
      <w:numFmt w:val="lowerRoman"/>
      <w:lvlText w:val="%3."/>
      <w:lvlJc w:val="right"/>
      <w:pPr>
        <w:ind w:left="2160" w:hanging="180"/>
      </w:pPr>
    </w:lvl>
    <w:lvl w:ilvl="3" w:tplc="7B7A6AE8" w:tentative="1">
      <w:start w:val="1"/>
      <w:numFmt w:val="decimal"/>
      <w:lvlText w:val="%4."/>
      <w:lvlJc w:val="left"/>
      <w:pPr>
        <w:ind w:left="2880" w:hanging="360"/>
      </w:pPr>
    </w:lvl>
    <w:lvl w:ilvl="4" w:tplc="CC3A74FA" w:tentative="1">
      <w:start w:val="1"/>
      <w:numFmt w:val="lowerLetter"/>
      <w:lvlText w:val="%5."/>
      <w:lvlJc w:val="left"/>
      <w:pPr>
        <w:ind w:left="3600" w:hanging="360"/>
      </w:pPr>
    </w:lvl>
    <w:lvl w:ilvl="5" w:tplc="313E908A" w:tentative="1">
      <w:start w:val="1"/>
      <w:numFmt w:val="lowerRoman"/>
      <w:lvlText w:val="%6."/>
      <w:lvlJc w:val="right"/>
      <w:pPr>
        <w:ind w:left="4320" w:hanging="180"/>
      </w:pPr>
    </w:lvl>
    <w:lvl w:ilvl="6" w:tplc="7C10D5B8" w:tentative="1">
      <w:start w:val="1"/>
      <w:numFmt w:val="decimal"/>
      <w:lvlText w:val="%7."/>
      <w:lvlJc w:val="left"/>
      <w:pPr>
        <w:ind w:left="5040" w:hanging="360"/>
      </w:pPr>
    </w:lvl>
    <w:lvl w:ilvl="7" w:tplc="82AA1864" w:tentative="1">
      <w:start w:val="1"/>
      <w:numFmt w:val="lowerLetter"/>
      <w:lvlText w:val="%8."/>
      <w:lvlJc w:val="left"/>
      <w:pPr>
        <w:ind w:left="5760" w:hanging="360"/>
      </w:pPr>
    </w:lvl>
    <w:lvl w:ilvl="8" w:tplc="009803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D2465"/>
    <w:multiLevelType w:val="hybridMultilevel"/>
    <w:tmpl w:val="4444405E"/>
    <w:lvl w:ilvl="0" w:tplc="CF42D5E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360A669A" w:tentative="1">
      <w:start w:val="1"/>
      <w:numFmt w:val="lowerLetter"/>
      <w:lvlText w:val="%2."/>
      <w:lvlJc w:val="left"/>
      <w:pPr>
        <w:ind w:left="1364" w:hanging="360"/>
      </w:pPr>
    </w:lvl>
    <w:lvl w:ilvl="2" w:tplc="7A48A3E0" w:tentative="1">
      <w:start w:val="1"/>
      <w:numFmt w:val="lowerRoman"/>
      <w:lvlText w:val="%3."/>
      <w:lvlJc w:val="right"/>
      <w:pPr>
        <w:ind w:left="2084" w:hanging="180"/>
      </w:pPr>
    </w:lvl>
    <w:lvl w:ilvl="3" w:tplc="787A47EC" w:tentative="1">
      <w:start w:val="1"/>
      <w:numFmt w:val="decimal"/>
      <w:lvlText w:val="%4."/>
      <w:lvlJc w:val="left"/>
      <w:pPr>
        <w:ind w:left="2804" w:hanging="360"/>
      </w:pPr>
    </w:lvl>
    <w:lvl w:ilvl="4" w:tplc="BD4CBC08" w:tentative="1">
      <w:start w:val="1"/>
      <w:numFmt w:val="lowerLetter"/>
      <w:lvlText w:val="%5."/>
      <w:lvlJc w:val="left"/>
      <w:pPr>
        <w:ind w:left="3524" w:hanging="360"/>
      </w:pPr>
    </w:lvl>
    <w:lvl w:ilvl="5" w:tplc="2806E134" w:tentative="1">
      <w:start w:val="1"/>
      <w:numFmt w:val="lowerRoman"/>
      <w:lvlText w:val="%6."/>
      <w:lvlJc w:val="right"/>
      <w:pPr>
        <w:ind w:left="4244" w:hanging="180"/>
      </w:pPr>
    </w:lvl>
    <w:lvl w:ilvl="6" w:tplc="3228B9C8" w:tentative="1">
      <w:start w:val="1"/>
      <w:numFmt w:val="decimal"/>
      <w:lvlText w:val="%7."/>
      <w:lvlJc w:val="left"/>
      <w:pPr>
        <w:ind w:left="4964" w:hanging="360"/>
      </w:pPr>
    </w:lvl>
    <w:lvl w:ilvl="7" w:tplc="A6021892" w:tentative="1">
      <w:start w:val="1"/>
      <w:numFmt w:val="lowerLetter"/>
      <w:lvlText w:val="%8."/>
      <w:lvlJc w:val="left"/>
      <w:pPr>
        <w:ind w:left="5684" w:hanging="360"/>
      </w:pPr>
    </w:lvl>
    <w:lvl w:ilvl="8" w:tplc="DD3A8E9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3CA55B6"/>
    <w:multiLevelType w:val="hybridMultilevel"/>
    <w:tmpl w:val="C6680BEA"/>
    <w:lvl w:ilvl="0" w:tplc="5100F9E6">
      <w:start w:val="1"/>
      <w:numFmt w:val="decimal"/>
      <w:lvlText w:val="%1."/>
      <w:lvlJc w:val="left"/>
      <w:pPr>
        <w:ind w:left="380" w:hanging="360"/>
      </w:pPr>
    </w:lvl>
    <w:lvl w:ilvl="1" w:tplc="98686628" w:tentative="1">
      <w:start w:val="1"/>
      <w:numFmt w:val="lowerLetter"/>
      <w:lvlText w:val="%2."/>
      <w:lvlJc w:val="left"/>
      <w:pPr>
        <w:ind w:left="1100" w:hanging="360"/>
      </w:pPr>
    </w:lvl>
    <w:lvl w:ilvl="2" w:tplc="653AFB18" w:tentative="1">
      <w:start w:val="1"/>
      <w:numFmt w:val="lowerRoman"/>
      <w:lvlText w:val="%3."/>
      <w:lvlJc w:val="right"/>
      <w:pPr>
        <w:ind w:left="1820" w:hanging="180"/>
      </w:pPr>
    </w:lvl>
    <w:lvl w:ilvl="3" w:tplc="4EC670BA" w:tentative="1">
      <w:start w:val="1"/>
      <w:numFmt w:val="decimal"/>
      <w:lvlText w:val="%4."/>
      <w:lvlJc w:val="left"/>
      <w:pPr>
        <w:ind w:left="2540" w:hanging="360"/>
      </w:pPr>
    </w:lvl>
    <w:lvl w:ilvl="4" w:tplc="FB548A22" w:tentative="1">
      <w:start w:val="1"/>
      <w:numFmt w:val="lowerLetter"/>
      <w:lvlText w:val="%5."/>
      <w:lvlJc w:val="left"/>
      <w:pPr>
        <w:ind w:left="3260" w:hanging="360"/>
      </w:pPr>
    </w:lvl>
    <w:lvl w:ilvl="5" w:tplc="B5308562" w:tentative="1">
      <w:start w:val="1"/>
      <w:numFmt w:val="lowerRoman"/>
      <w:lvlText w:val="%6."/>
      <w:lvlJc w:val="right"/>
      <w:pPr>
        <w:ind w:left="3980" w:hanging="180"/>
      </w:pPr>
    </w:lvl>
    <w:lvl w:ilvl="6" w:tplc="A746BCAA" w:tentative="1">
      <w:start w:val="1"/>
      <w:numFmt w:val="decimal"/>
      <w:lvlText w:val="%7."/>
      <w:lvlJc w:val="left"/>
      <w:pPr>
        <w:ind w:left="4700" w:hanging="360"/>
      </w:pPr>
    </w:lvl>
    <w:lvl w:ilvl="7" w:tplc="78CEF2B6" w:tentative="1">
      <w:start w:val="1"/>
      <w:numFmt w:val="lowerLetter"/>
      <w:lvlText w:val="%8."/>
      <w:lvlJc w:val="left"/>
      <w:pPr>
        <w:ind w:left="5420" w:hanging="360"/>
      </w:pPr>
    </w:lvl>
    <w:lvl w:ilvl="8" w:tplc="AF1A2066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50D49A8"/>
    <w:multiLevelType w:val="hybridMultilevel"/>
    <w:tmpl w:val="E7123814"/>
    <w:lvl w:ilvl="0" w:tplc="A96E836E">
      <w:start w:val="1"/>
      <w:numFmt w:val="decimal"/>
      <w:lvlText w:val="%1."/>
      <w:lvlJc w:val="left"/>
      <w:pPr>
        <w:ind w:left="720" w:hanging="360"/>
      </w:pPr>
    </w:lvl>
    <w:lvl w:ilvl="1" w:tplc="76E6BA36" w:tentative="1">
      <w:start w:val="1"/>
      <w:numFmt w:val="lowerLetter"/>
      <w:lvlText w:val="%2."/>
      <w:lvlJc w:val="left"/>
      <w:pPr>
        <w:ind w:left="1440" w:hanging="360"/>
      </w:pPr>
    </w:lvl>
    <w:lvl w:ilvl="2" w:tplc="2E6E98DC" w:tentative="1">
      <w:start w:val="1"/>
      <w:numFmt w:val="lowerRoman"/>
      <w:lvlText w:val="%3."/>
      <w:lvlJc w:val="right"/>
      <w:pPr>
        <w:ind w:left="2160" w:hanging="180"/>
      </w:pPr>
    </w:lvl>
    <w:lvl w:ilvl="3" w:tplc="9E943EC4" w:tentative="1">
      <w:start w:val="1"/>
      <w:numFmt w:val="decimal"/>
      <w:lvlText w:val="%4."/>
      <w:lvlJc w:val="left"/>
      <w:pPr>
        <w:ind w:left="2880" w:hanging="360"/>
      </w:pPr>
    </w:lvl>
    <w:lvl w:ilvl="4" w:tplc="5EAAFE7C" w:tentative="1">
      <w:start w:val="1"/>
      <w:numFmt w:val="lowerLetter"/>
      <w:lvlText w:val="%5."/>
      <w:lvlJc w:val="left"/>
      <w:pPr>
        <w:ind w:left="3600" w:hanging="360"/>
      </w:pPr>
    </w:lvl>
    <w:lvl w:ilvl="5" w:tplc="744A940A" w:tentative="1">
      <w:start w:val="1"/>
      <w:numFmt w:val="lowerRoman"/>
      <w:lvlText w:val="%6."/>
      <w:lvlJc w:val="right"/>
      <w:pPr>
        <w:ind w:left="4320" w:hanging="180"/>
      </w:pPr>
    </w:lvl>
    <w:lvl w:ilvl="6" w:tplc="B888EEC8" w:tentative="1">
      <w:start w:val="1"/>
      <w:numFmt w:val="decimal"/>
      <w:lvlText w:val="%7."/>
      <w:lvlJc w:val="left"/>
      <w:pPr>
        <w:ind w:left="5040" w:hanging="360"/>
      </w:pPr>
    </w:lvl>
    <w:lvl w:ilvl="7" w:tplc="30B63AD6" w:tentative="1">
      <w:start w:val="1"/>
      <w:numFmt w:val="lowerLetter"/>
      <w:lvlText w:val="%8."/>
      <w:lvlJc w:val="left"/>
      <w:pPr>
        <w:ind w:left="5760" w:hanging="360"/>
      </w:pPr>
    </w:lvl>
    <w:lvl w:ilvl="8" w:tplc="928C92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B5F68"/>
    <w:multiLevelType w:val="hybridMultilevel"/>
    <w:tmpl w:val="CC2C48EC"/>
    <w:lvl w:ilvl="0" w:tplc="0EB808F4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92A7D84" w:tentative="1">
      <w:start w:val="1"/>
      <w:numFmt w:val="lowerLetter"/>
      <w:lvlText w:val="%2."/>
      <w:lvlJc w:val="left"/>
      <w:pPr>
        <w:ind w:left="1440" w:hanging="360"/>
      </w:pPr>
    </w:lvl>
    <w:lvl w:ilvl="2" w:tplc="A97CAEB4" w:tentative="1">
      <w:start w:val="1"/>
      <w:numFmt w:val="lowerRoman"/>
      <w:lvlText w:val="%3."/>
      <w:lvlJc w:val="right"/>
      <w:pPr>
        <w:ind w:left="2160" w:hanging="180"/>
      </w:pPr>
    </w:lvl>
    <w:lvl w:ilvl="3" w:tplc="CF2EAACE" w:tentative="1">
      <w:start w:val="1"/>
      <w:numFmt w:val="decimal"/>
      <w:lvlText w:val="%4."/>
      <w:lvlJc w:val="left"/>
      <w:pPr>
        <w:ind w:left="2880" w:hanging="360"/>
      </w:pPr>
    </w:lvl>
    <w:lvl w:ilvl="4" w:tplc="10F4DC96" w:tentative="1">
      <w:start w:val="1"/>
      <w:numFmt w:val="lowerLetter"/>
      <w:lvlText w:val="%5."/>
      <w:lvlJc w:val="left"/>
      <w:pPr>
        <w:ind w:left="3600" w:hanging="360"/>
      </w:pPr>
    </w:lvl>
    <w:lvl w:ilvl="5" w:tplc="ED2C490E" w:tentative="1">
      <w:start w:val="1"/>
      <w:numFmt w:val="lowerRoman"/>
      <w:lvlText w:val="%6."/>
      <w:lvlJc w:val="right"/>
      <w:pPr>
        <w:ind w:left="4320" w:hanging="180"/>
      </w:pPr>
    </w:lvl>
    <w:lvl w:ilvl="6" w:tplc="FA0C36AC" w:tentative="1">
      <w:start w:val="1"/>
      <w:numFmt w:val="decimal"/>
      <w:lvlText w:val="%7."/>
      <w:lvlJc w:val="left"/>
      <w:pPr>
        <w:ind w:left="5040" w:hanging="360"/>
      </w:pPr>
    </w:lvl>
    <w:lvl w:ilvl="7" w:tplc="AC3E6480" w:tentative="1">
      <w:start w:val="1"/>
      <w:numFmt w:val="lowerLetter"/>
      <w:lvlText w:val="%8."/>
      <w:lvlJc w:val="left"/>
      <w:pPr>
        <w:ind w:left="5760" w:hanging="360"/>
      </w:pPr>
    </w:lvl>
    <w:lvl w:ilvl="8" w:tplc="075EE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A1A56"/>
    <w:multiLevelType w:val="hybridMultilevel"/>
    <w:tmpl w:val="058AF528"/>
    <w:lvl w:ilvl="0" w:tplc="591E630A">
      <w:start w:val="1"/>
      <w:numFmt w:val="upperRoman"/>
      <w:lvlText w:val="%1."/>
      <w:lvlJc w:val="right"/>
      <w:pPr>
        <w:ind w:left="720" w:hanging="360"/>
      </w:pPr>
    </w:lvl>
    <w:lvl w:ilvl="1" w:tplc="E8F6E892" w:tentative="1">
      <w:start w:val="1"/>
      <w:numFmt w:val="lowerLetter"/>
      <w:lvlText w:val="%2."/>
      <w:lvlJc w:val="left"/>
      <w:pPr>
        <w:ind w:left="1440" w:hanging="360"/>
      </w:pPr>
    </w:lvl>
    <w:lvl w:ilvl="2" w:tplc="B4BC120E" w:tentative="1">
      <w:start w:val="1"/>
      <w:numFmt w:val="lowerRoman"/>
      <w:lvlText w:val="%3."/>
      <w:lvlJc w:val="right"/>
      <w:pPr>
        <w:ind w:left="2160" w:hanging="180"/>
      </w:pPr>
    </w:lvl>
    <w:lvl w:ilvl="3" w:tplc="1EBA4924" w:tentative="1">
      <w:start w:val="1"/>
      <w:numFmt w:val="decimal"/>
      <w:lvlText w:val="%4."/>
      <w:lvlJc w:val="left"/>
      <w:pPr>
        <w:ind w:left="2880" w:hanging="360"/>
      </w:pPr>
    </w:lvl>
    <w:lvl w:ilvl="4" w:tplc="660C75D8" w:tentative="1">
      <w:start w:val="1"/>
      <w:numFmt w:val="lowerLetter"/>
      <w:lvlText w:val="%5."/>
      <w:lvlJc w:val="left"/>
      <w:pPr>
        <w:ind w:left="3600" w:hanging="360"/>
      </w:pPr>
    </w:lvl>
    <w:lvl w:ilvl="5" w:tplc="45FC2052" w:tentative="1">
      <w:start w:val="1"/>
      <w:numFmt w:val="lowerRoman"/>
      <w:lvlText w:val="%6."/>
      <w:lvlJc w:val="right"/>
      <w:pPr>
        <w:ind w:left="4320" w:hanging="180"/>
      </w:pPr>
    </w:lvl>
    <w:lvl w:ilvl="6" w:tplc="59FCA67A" w:tentative="1">
      <w:start w:val="1"/>
      <w:numFmt w:val="decimal"/>
      <w:lvlText w:val="%7."/>
      <w:lvlJc w:val="left"/>
      <w:pPr>
        <w:ind w:left="5040" w:hanging="360"/>
      </w:pPr>
    </w:lvl>
    <w:lvl w:ilvl="7" w:tplc="40544F10" w:tentative="1">
      <w:start w:val="1"/>
      <w:numFmt w:val="lowerLetter"/>
      <w:lvlText w:val="%8."/>
      <w:lvlJc w:val="left"/>
      <w:pPr>
        <w:ind w:left="5760" w:hanging="360"/>
      </w:pPr>
    </w:lvl>
    <w:lvl w:ilvl="8" w:tplc="6BCE23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251F8"/>
    <w:multiLevelType w:val="multilevel"/>
    <w:tmpl w:val="77F6B65E"/>
    <w:lvl w:ilvl="0">
      <w:start w:val="1"/>
      <w:numFmt w:val="lowerLetter"/>
      <w:lvlText w:val="(%1)"/>
      <w:lvlJc w:val="left"/>
      <w:pPr>
        <w:tabs>
          <w:tab w:val="num" w:pos="720"/>
        </w:tabs>
        <w:ind w:left="720" w:firstLine="0"/>
      </w:pPr>
    </w:lvl>
    <w:lvl w:ilvl="1">
      <w:start w:val="1"/>
      <w:numFmt w:val="lowerLetter"/>
      <w:pStyle w:val="lisa"/>
      <w:lvlText w:val="(%2)"/>
      <w:lvlJc w:val="left"/>
      <w:pPr>
        <w:tabs>
          <w:tab w:val="num" w:pos="1710"/>
        </w:tabs>
        <w:ind w:left="2430" w:hanging="720"/>
      </w:pPr>
      <w:rPr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3600" w:hanging="720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4306" w:hanging="706"/>
      </w:pPr>
    </w:lvl>
    <w:lvl w:ilvl="4">
      <w:start w:val="1"/>
      <w:numFmt w:val="decimal"/>
      <w:lvlText w:val="(%5)"/>
      <w:lvlJc w:val="left"/>
      <w:pPr>
        <w:tabs>
          <w:tab w:val="num" w:pos="1440"/>
        </w:tabs>
        <w:ind w:left="5011" w:hanging="705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5731" w:hanging="720"/>
      </w:pPr>
    </w:lvl>
    <w:lvl w:ilvl="6">
      <w:start w:val="1"/>
      <w:numFmt w:val="lowerRoman"/>
      <w:lvlText w:val="(%7)"/>
      <w:lvlJc w:val="left"/>
      <w:pPr>
        <w:tabs>
          <w:tab w:val="num" w:pos="1440"/>
        </w:tabs>
        <w:ind w:left="6437" w:hanging="706"/>
      </w:pPr>
    </w:lvl>
    <w:lvl w:ilvl="7">
      <w:start w:val="1"/>
      <w:numFmt w:val="lowerLetter"/>
      <w:lvlText w:val="(%8)"/>
      <w:lvlJc w:val="left"/>
      <w:pPr>
        <w:tabs>
          <w:tab w:val="num" w:pos="1440"/>
        </w:tabs>
        <w:ind w:left="7142" w:hanging="705"/>
      </w:pPr>
    </w:lvl>
    <w:lvl w:ilvl="8">
      <w:start w:val="1"/>
      <w:numFmt w:val="lowerRoman"/>
      <w:lvlText w:val="(%9)"/>
      <w:lvlJc w:val="left"/>
      <w:pPr>
        <w:tabs>
          <w:tab w:val="num" w:pos="1440"/>
        </w:tabs>
        <w:ind w:left="7848" w:hanging="706"/>
      </w:pPr>
    </w:lvl>
  </w:abstractNum>
  <w:abstractNum w:abstractNumId="8" w15:restartNumberingAfterBreak="0">
    <w:nsid w:val="2B812D25"/>
    <w:multiLevelType w:val="hybridMultilevel"/>
    <w:tmpl w:val="625C034A"/>
    <w:lvl w:ilvl="0" w:tplc="E090B64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7D0BC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7A35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4444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88B8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2C37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E0E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3434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523A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26050D8"/>
    <w:multiLevelType w:val="hybridMultilevel"/>
    <w:tmpl w:val="74DA6DBE"/>
    <w:lvl w:ilvl="0" w:tplc="52225476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C140246A" w:tentative="1">
      <w:start w:val="1"/>
      <w:numFmt w:val="lowerLetter"/>
      <w:lvlText w:val="%2."/>
      <w:lvlJc w:val="left"/>
      <w:pPr>
        <w:ind w:left="4303" w:hanging="360"/>
      </w:pPr>
    </w:lvl>
    <w:lvl w:ilvl="2" w:tplc="612091E6" w:tentative="1">
      <w:start w:val="1"/>
      <w:numFmt w:val="lowerRoman"/>
      <w:lvlText w:val="%3."/>
      <w:lvlJc w:val="right"/>
      <w:pPr>
        <w:ind w:left="5023" w:hanging="180"/>
      </w:pPr>
    </w:lvl>
    <w:lvl w:ilvl="3" w:tplc="CBE80F3C" w:tentative="1">
      <w:start w:val="1"/>
      <w:numFmt w:val="decimal"/>
      <w:lvlText w:val="%4."/>
      <w:lvlJc w:val="left"/>
      <w:pPr>
        <w:ind w:left="5743" w:hanging="360"/>
      </w:pPr>
    </w:lvl>
    <w:lvl w:ilvl="4" w:tplc="BC42ACA2" w:tentative="1">
      <w:start w:val="1"/>
      <w:numFmt w:val="lowerLetter"/>
      <w:lvlText w:val="%5."/>
      <w:lvlJc w:val="left"/>
      <w:pPr>
        <w:ind w:left="6463" w:hanging="360"/>
      </w:pPr>
    </w:lvl>
    <w:lvl w:ilvl="5" w:tplc="6E4843B8" w:tentative="1">
      <w:start w:val="1"/>
      <w:numFmt w:val="lowerRoman"/>
      <w:lvlText w:val="%6."/>
      <w:lvlJc w:val="right"/>
      <w:pPr>
        <w:ind w:left="7183" w:hanging="180"/>
      </w:pPr>
    </w:lvl>
    <w:lvl w:ilvl="6" w:tplc="6C7AFF48" w:tentative="1">
      <w:start w:val="1"/>
      <w:numFmt w:val="decimal"/>
      <w:lvlText w:val="%7."/>
      <w:lvlJc w:val="left"/>
      <w:pPr>
        <w:ind w:left="7903" w:hanging="360"/>
      </w:pPr>
    </w:lvl>
    <w:lvl w:ilvl="7" w:tplc="F6C47E46" w:tentative="1">
      <w:start w:val="1"/>
      <w:numFmt w:val="lowerLetter"/>
      <w:lvlText w:val="%8."/>
      <w:lvlJc w:val="left"/>
      <w:pPr>
        <w:ind w:left="8623" w:hanging="360"/>
      </w:pPr>
    </w:lvl>
    <w:lvl w:ilvl="8" w:tplc="C2469E74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1" w15:restartNumberingAfterBreak="0">
    <w:nsid w:val="38B529B1"/>
    <w:multiLevelType w:val="hybridMultilevel"/>
    <w:tmpl w:val="E7123814"/>
    <w:lvl w:ilvl="0" w:tplc="EAF2CA64">
      <w:start w:val="1"/>
      <w:numFmt w:val="decimal"/>
      <w:lvlText w:val="%1."/>
      <w:lvlJc w:val="left"/>
      <w:pPr>
        <w:ind w:left="720" w:hanging="360"/>
      </w:pPr>
    </w:lvl>
    <w:lvl w:ilvl="1" w:tplc="07BE5D5E" w:tentative="1">
      <w:start w:val="1"/>
      <w:numFmt w:val="lowerLetter"/>
      <w:lvlText w:val="%2."/>
      <w:lvlJc w:val="left"/>
      <w:pPr>
        <w:ind w:left="1440" w:hanging="360"/>
      </w:pPr>
    </w:lvl>
    <w:lvl w:ilvl="2" w:tplc="458443C6" w:tentative="1">
      <w:start w:val="1"/>
      <w:numFmt w:val="lowerRoman"/>
      <w:lvlText w:val="%3."/>
      <w:lvlJc w:val="right"/>
      <w:pPr>
        <w:ind w:left="2160" w:hanging="180"/>
      </w:pPr>
    </w:lvl>
    <w:lvl w:ilvl="3" w:tplc="5DB090A8" w:tentative="1">
      <w:start w:val="1"/>
      <w:numFmt w:val="decimal"/>
      <w:lvlText w:val="%4."/>
      <w:lvlJc w:val="left"/>
      <w:pPr>
        <w:ind w:left="2880" w:hanging="360"/>
      </w:pPr>
    </w:lvl>
    <w:lvl w:ilvl="4" w:tplc="09903590" w:tentative="1">
      <w:start w:val="1"/>
      <w:numFmt w:val="lowerLetter"/>
      <w:lvlText w:val="%5."/>
      <w:lvlJc w:val="left"/>
      <w:pPr>
        <w:ind w:left="3600" w:hanging="360"/>
      </w:pPr>
    </w:lvl>
    <w:lvl w:ilvl="5" w:tplc="4A340C70" w:tentative="1">
      <w:start w:val="1"/>
      <w:numFmt w:val="lowerRoman"/>
      <w:lvlText w:val="%6."/>
      <w:lvlJc w:val="right"/>
      <w:pPr>
        <w:ind w:left="4320" w:hanging="180"/>
      </w:pPr>
    </w:lvl>
    <w:lvl w:ilvl="6" w:tplc="761C7D5C" w:tentative="1">
      <w:start w:val="1"/>
      <w:numFmt w:val="decimal"/>
      <w:lvlText w:val="%7."/>
      <w:lvlJc w:val="left"/>
      <w:pPr>
        <w:ind w:left="5040" w:hanging="360"/>
      </w:pPr>
    </w:lvl>
    <w:lvl w:ilvl="7" w:tplc="A746B1A0" w:tentative="1">
      <w:start w:val="1"/>
      <w:numFmt w:val="lowerLetter"/>
      <w:lvlText w:val="%8."/>
      <w:lvlJc w:val="left"/>
      <w:pPr>
        <w:ind w:left="5760" w:hanging="360"/>
      </w:pPr>
    </w:lvl>
    <w:lvl w:ilvl="8" w:tplc="F410D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B2F6E"/>
    <w:multiLevelType w:val="hybridMultilevel"/>
    <w:tmpl w:val="B1B88B58"/>
    <w:lvl w:ilvl="0" w:tplc="22BE3824">
      <w:start w:val="1"/>
      <w:numFmt w:val="upperRoman"/>
      <w:lvlText w:val="%1."/>
      <w:lvlJc w:val="right"/>
      <w:pPr>
        <w:ind w:left="720" w:hanging="360"/>
      </w:pPr>
    </w:lvl>
    <w:lvl w:ilvl="1" w:tplc="1EDAD7D4" w:tentative="1">
      <w:start w:val="1"/>
      <w:numFmt w:val="lowerLetter"/>
      <w:lvlText w:val="%2."/>
      <w:lvlJc w:val="left"/>
      <w:pPr>
        <w:ind w:left="1440" w:hanging="360"/>
      </w:pPr>
    </w:lvl>
    <w:lvl w:ilvl="2" w:tplc="96C6A41E" w:tentative="1">
      <w:start w:val="1"/>
      <w:numFmt w:val="lowerRoman"/>
      <w:lvlText w:val="%3."/>
      <w:lvlJc w:val="right"/>
      <w:pPr>
        <w:ind w:left="2160" w:hanging="180"/>
      </w:pPr>
    </w:lvl>
    <w:lvl w:ilvl="3" w:tplc="8D5207A8" w:tentative="1">
      <w:start w:val="1"/>
      <w:numFmt w:val="decimal"/>
      <w:lvlText w:val="%4."/>
      <w:lvlJc w:val="left"/>
      <w:pPr>
        <w:ind w:left="2880" w:hanging="360"/>
      </w:pPr>
    </w:lvl>
    <w:lvl w:ilvl="4" w:tplc="1EFE6820" w:tentative="1">
      <w:start w:val="1"/>
      <w:numFmt w:val="lowerLetter"/>
      <w:lvlText w:val="%5."/>
      <w:lvlJc w:val="left"/>
      <w:pPr>
        <w:ind w:left="3600" w:hanging="360"/>
      </w:pPr>
    </w:lvl>
    <w:lvl w:ilvl="5" w:tplc="2B14FB8A" w:tentative="1">
      <w:start w:val="1"/>
      <w:numFmt w:val="lowerRoman"/>
      <w:lvlText w:val="%6."/>
      <w:lvlJc w:val="right"/>
      <w:pPr>
        <w:ind w:left="4320" w:hanging="180"/>
      </w:pPr>
    </w:lvl>
    <w:lvl w:ilvl="6" w:tplc="71843930" w:tentative="1">
      <w:start w:val="1"/>
      <w:numFmt w:val="decimal"/>
      <w:lvlText w:val="%7."/>
      <w:lvlJc w:val="left"/>
      <w:pPr>
        <w:ind w:left="5040" w:hanging="360"/>
      </w:pPr>
    </w:lvl>
    <w:lvl w:ilvl="7" w:tplc="73E20CBC" w:tentative="1">
      <w:start w:val="1"/>
      <w:numFmt w:val="lowerLetter"/>
      <w:lvlText w:val="%8."/>
      <w:lvlJc w:val="left"/>
      <w:pPr>
        <w:ind w:left="5760" w:hanging="360"/>
      </w:pPr>
    </w:lvl>
    <w:lvl w:ilvl="8" w:tplc="E47054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6B81362"/>
    <w:multiLevelType w:val="hybridMultilevel"/>
    <w:tmpl w:val="9444A1B0"/>
    <w:lvl w:ilvl="0" w:tplc="7B8E6A2A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5A90D616" w:tentative="1">
      <w:start w:val="1"/>
      <w:numFmt w:val="lowerLetter"/>
      <w:lvlText w:val="%2."/>
      <w:lvlJc w:val="left"/>
      <w:pPr>
        <w:ind w:left="1440" w:hanging="360"/>
      </w:pPr>
    </w:lvl>
    <w:lvl w:ilvl="2" w:tplc="B5EA5D80" w:tentative="1">
      <w:start w:val="1"/>
      <w:numFmt w:val="lowerRoman"/>
      <w:lvlText w:val="%3."/>
      <w:lvlJc w:val="right"/>
      <w:pPr>
        <w:ind w:left="2160" w:hanging="180"/>
      </w:pPr>
    </w:lvl>
    <w:lvl w:ilvl="3" w:tplc="8A2E9524" w:tentative="1">
      <w:start w:val="1"/>
      <w:numFmt w:val="decimal"/>
      <w:lvlText w:val="%4."/>
      <w:lvlJc w:val="left"/>
      <w:pPr>
        <w:ind w:left="2880" w:hanging="360"/>
      </w:pPr>
    </w:lvl>
    <w:lvl w:ilvl="4" w:tplc="058C1D88" w:tentative="1">
      <w:start w:val="1"/>
      <w:numFmt w:val="lowerLetter"/>
      <w:lvlText w:val="%5."/>
      <w:lvlJc w:val="left"/>
      <w:pPr>
        <w:ind w:left="3600" w:hanging="360"/>
      </w:pPr>
    </w:lvl>
    <w:lvl w:ilvl="5" w:tplc="37307AB6" w:tentative="1">
      <w:start w:val="1"/>
      <w:numFmt w:val="lowerRoman"/>
      <w:lvlText w:val="%6."/>
      <w:lvlJc w:val="right"/>
      <w:pPr>
        <w:ind w:left="4320" w:hanging="180"/>
      </w:pPr>
    </w:lvl>
    <w:lvl w:ilvl="6" w:tplc="3EF470F8" w:tentative="1">
      <w:start w:val="1"/>
      <w:numFmt w:val="decimal"/>
      <w:lvlText w:val="%7."/>
      <w:lvlJc w:val="left"/>
      <w:pPr>
        <w:ind w:left="5040" w:hanging="360"/>
      </w:pPr>
    </w:lvl>
    <w:lvl w:ilvl="7" w:tplc="7E504B48" w:tentative="1">
      <w:start w:val="1"/>
      <w:numFmt w:val="lowerLetter"/>
      <w:lvlText w:val="%8."/>
      <w:lvlJc w:val="left"/>
      <w:pPr>
        <w:ind w:left="5760" w:hanging="360"/>
      </w:pPr>
    </w:lvl>
    <w:lvl w:ilvl="8" w:tplc="5AFE52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04B8F"/>
    <w:multiLevelType w:val="multilevel"/>
    <w:tmpl w:val="E5487642"/>
    <w:lvl w:ilvl="0">
      <w:start w:val="1"/>
      <w:numFmt w:val="upperRoman"/>
      <w:pStyle w:val="IIntroductio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17C65"/>
    <w:multiLevelType w:val="multilevel"/>
    <w:tmpl w:val="DD0A5AA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lowerRoman"/>
      <w:lvlText w:val="%3)"/>
      <w:lvlJc w:val="left"/>
      <w:pPr>
        <w:ind w:left="135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540"/>
        </w:tabs>
        <w:ind w:left="23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450"/>
        </w:tabs>
        <w:ind w:left="3121" w:hanging="705"/>
      </w:pPr>
    </w:lvl>
    <w:lvl w:ilvl="5">
      <w:start w:val="1"/>
      <w:numFmt w:val="lowerLetter"/>
      <w:lvlText w:val="(%6)"/>
      <w:lvlJc w:val="left"/>
      <w:pPr>
        <w:tabs>
          <w:tab w:val="num" w:pos="-450"/>
        </w:tabs>
        <w:ind w:left="3841" w:hanging="720"/>
      </w:pPr>
    </w:lvl>
    <w:lvl w:ilvl="6">
      <w:start w:val="1"/>
      <w:numFmt w:val="lowerRoman"/>
      <w:lvlText w:val="(%7)"/>
      <w:lvlJc w:val="left"/>
      <w:pPr>
        <w:tabs>
          <w:tab w:val="num" w:pos="-450"/>
        </w:tabs>
        <w:ind w:left="4547" w:hanging="706"/>
      </w:pPr>
    </w:lvl>
    <w:lvl w:ilvl="7">
      <w:start w:val="1"/>
      <w:numFmt w:val="lowerLetter"/>
      <w:lvlText w:val="(%8)"/>
      <w:lvlJc w:val="left"/>
      <w:pPr>
        <w:tabs>
          <w:tab w:val="num" w:pos="-450"/>
        </w:tabs>
        <w:ind w:left="5252" w:hanging="705"/>
      </w:pPr>
    </w:lvl>
    <w:lvl w:ilvl="8">
      <w:start w:val="1"/>
      <w:numFmt w:val="lowerRoman"/>
      <w:lvlText w:val="(%9)"/>
      <w:lvlJc w:val="left"/>
      <w:pPr>
        <w:tabs>
          <w:tab w:val="num" w:pos="-450"/>
        </w:tabs>
        <w:ind w:left="5958" w:hanging="706"/>
      </w:pPr>
    </w:lvl>
  </w:abstractNum>
  <w:abstractNum w:abstractNumId="18" w15:restartNumberingAfterBreak="0">
    <w:nsid w:val="66866C8F"/>
    <w:multiLevelType w:val="singleLevel"/>
    <w:tmpl w:val="9979937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75E75DBE"/>
    <w:multiLevelType w:val="hybridMultilevel"/>
    <w:tmpl w:val="DDD4A1A6"/>
    <w:lvl w:ilvl="0" w:tplc="CDA025DA">
      <w:start w:val="1"/>
      <w:numFmt w:val="decimal"/>
      <w:lvlText w:val="%1."/>
      <w:lvlJc w:val="left"/>
      <w:pPr>
        <w:ind w:left="720" w:hanging="360"/>
      </w:pPr>
    </w:lvl>
    <w:lvl w:ilvl="1" w:tplc="8612FFCC" w:tentative="1">
      <w:start w:val="1"/>
      <w:numFmt w:val="lowerLetter"/>
      <w:lvlText w:val="%2."/>
      <w:lvlJc w:val="left"/>
      <w:pPr>
        <w:ind w:left="1440" w:hanging="360"/>
      </w:pPr>
    </w:lvl>
    <w:lvl w:ilvl="2" w:tplc="EDB85752" w:tentative="1">
      <w:start w:val="1"/>
      <w:numFmt w:val="lowerRoman"/>
      <w:lvlText w:val="%3."/>
      <w:lvlJc w:val="right"/>
      <w:pPr>
        <w:ind w:left="2160" w:hanging="180"/>
      </w:pPr>
    </w:lvl>
    <w:lvl w:ilvl="3" w:tplc="489610B6" w:tentative="1">
      <w:start w:val="1"/>
      <w:numFmt w:val="decimal"/>
      <w:lvlText w:val="%4."/>
      <w:lvlJc w:val="left"/>
      <w:pPr>
        <w:ind w:left="2880" w:hanging="360"/>
      </w:pPr>
    </w:lvl>
    <w:lvl w:ilvl="4" w:tplc="993AB06C" w:tentative="1">
      <w:start w:val="1"/>
      <w:numFmt w:val="lowerLetter"/>
      <w:lvlText w:val="%5."/>
      <w:lvlJc w:val="left"/>
      <w:pPr>
        <w:ind w:left="3600" w:hanging="360"/>
      </w:pPr>
    </w:lvl>
    <w:lvl w:ilvl="5" w:tplc="A60207CA" w:tentative="1">
      <w:start w:val="1"/>
      <w:numFmt w:val="lowerRoman"/>
      <w:lvlText w:val="%6."/>
      <w:lvlJc w:val="right"/>
      <w:pPr>
        <w:ind w:left="4320" w:hanging="180"/>
      </w:pPr>
    </w:lvl>
    <w:lvl w:ilvl="6" w:tplc="19927398" w:tentative="1">
      <w:start w:val="1"/>
      <w:numFmt w:val="decimal"/>
      <w:lvlText w:val="%7."/>
      <w:lvlJc w:val="left"/>
      <w:pPr>
        <w:ind w:left="5040" w:hanging="360"/>
      </w:pPr>
    </w:lvl>
    <w:lvl w:ilvl="7" w:tplc="F618995E" w:tentative="1">
      <w:start w:val="1"/>
      <w:numFmt w:val="lowerLetter"/>
      <w:lvlText w:val="%8."/>
      <w:lvlJc w:val="left"/>
      <w:pPr>
        <w:ind w:left="5760" w:hanging="360"/>
      </w:pPr>
    </w:lvl>
    <w:lvl w:ilvl="8" w:tplc="22D49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83F02812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B8CA92F8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DCB82F94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CC4E74F2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DB8C1B46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B2107E5E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56521738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91861B6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9640E8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84707165">
    <w:abstractNumId w:val="0"/>
  </w:num>
  <w:num w:numId="2" w16cid:durableId="797845418">
    <w:abstractNumId w:val="0"/>
  </w:num>
  <w:num w:numId="3" w16cid:durableId="715742786">
    <w:abstractNumId w:val="0"/>
  </w:num>
  <w:num w:numId="4" w16cid:durableId="439838435">
    <w:abstractNumId w:val="0"/>
  </w:num>
  <w:num w:numId="5" w16cid:durableId="297495893">
    <w:abstractNumId w:val="9"/>
  </w:num>
  <w:num w:numId="6" w16cid:durableId="111750259">
    <w:abstractNumId w:val="13"/>
  </w:num>
  <w:num w:numId="7" w16cid:durableId="785733150">
    <w:abstractNumId w:val="14"/>
  </w:num>
  <w:num w:numId="8" w16cid:durableId="1408962187">
    <w:abstractNumId w:val="20"/>
  </w:num>
  <w:num w:numId="9" w16cid:durableId="1676224236">
    <w:abstractNumId w:val="10"/>
  </w:num>
  <w:num w:numId="10" w16cid:durableId="16857425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955318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7566525">
    <w:abstractNumId w:val="2"/>
  </w:num>
  <w:num w:numId="13" w16cid:durableId="180360087">
    <w:abstractNumId w:val="4"/>
  </w:num>
  <w:num w:numId="14" w16cid:durableId="1053499752">
    <w:abstractNumId w:val="19"/>
  </w:num>
  <w:num w:numId="15" w16cid:durableId="1700206075">
    <w:abstractNumId w:val="15"/>
  </w:num>
  <w:num w:numId="16" w16cid:durableId="1759518823">
    <w:abstractNumId w:val="1"/>
  </w:num>
  <w:num w:numId="17" w16cid:durableId="1636642256">
    <w:abstractNumId w:val="3"/>
  </w:num>
  <w:num w:numId="18" w16cid:durableId="1712267834">
    <w:abstractNumId w:val="11"/>
  </w:num>
  <w:num w:numId="19" w16cid:durableId="638876396">
    <w:abstractNumId w:val="6"/>
  </w:num>
  <w:num w:numId="20" w16cid:durableId="398599284">
    <w:abstractNumId w:val="5"/>
  </w:num>
  <w:num w:numId="21" w16cid:durableId="97019583">
    <w:abstractNumId w:val="0"/>
  </w:num>
  <w:num w:numId="22" w16cid:durableId="580405823">
    <w:abstractNumId w:val="0"/>
  </w:num>
  <w:num w:numId="23" w16cid:durableId="1512140350">
    <w:abstractNumId w:val="0"/>
  </w:num>
  <w:num w:numId="24" w16cid:durableId="1091046247">
    <w:abstractNumId w:val="18"/>
  </w:num>
  <w:num w:numId="25" w16cid:durableId="206917665">
    <w:abstractNumId w:val="0"/>
  </w:num>
  <w:num w:numId="26" w16cid:durableId="831530638">
    <w:abstractNumId w:val="12"/>
  </w:num>
  <w:num w:numId="27" w16cid:durableId="1135224270">
    <w:abstractNumId w:val="0"/>
  </w:num>
  <w:num w:numId="28" w16cid:durableId="1790468876">
    <w:abstractNumId w:val="0"/>
  </w:num>
  <w:num w:numId="29" w16cid:durableId="891236799">
    <w:abstractNumId w:val="0"/>
  </w:num>
  <w:num w:numId="30" w16cid:durableId="2145152153">
    <w:abstractNumId w:val="8"/>
  </w:num>
  <w:num w:numId="31" w16cid:durableId="1864393643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245AD"/>
    <w:rsid w:val="00000FED"/>
    <w:rsid w:val="00001834"/>
    <w:rsid w:val="000031C1"/>
    <w:rsid w:val="00003262"/>
    <w:rsid w:val="0000434E"/>
    <w:rsid w:val="00006203"/>
    <w:rsid w:val="00006323"/>
    <w:rsid w:val="000066DD"/>
    <w:rsid w:val="0000713C"/>
    <w:rsid w:val="0000771F"/>
    <w:rsid w:val="00007930"/>
    <w:rsid w:val="00010545"/>
    <w:rsid w:val="00010B6D"/>
    <w:rsid w:val="00013938"/>
    <w:rsid w:val="00013D30"/>
    <w:rsid w:val="00016932"/>
    <w:rsid w:val="0001702C"/>
    <w:rsid w:val="00017314"/>
    <w:rsid w:val="0001732B"/>
    <w:rsid w:val="00017A00"/>
    <w:rsid w:val="00017F29"/>
    <w:rsid w:val="00020AA4"/>
    <w:rsid w:val="00020CA2"/>
    <w:rsid w:val="000210A9"/>
    <w:rsid w:val="000211A9"/>
    <w:rsid w:val="00021238"/>
    <w:rsid w:val="00021418"/>
    <w:rsid w:val="000218DC"/>
    <w:rsid w:val="00021E47"/>
    <w:rsid w:val="00021FAF"/>
    <w:rsid w:val="000224B5"/>
    <w:rsid w:val="00022510"/>
    <w:rsid w:val="00022555"/>
    <w:rsid w:val="000229F5"/>
    <w:rsid w:val="00023135"/>
    <w:rsid w:val="000232B4"/>
    <w:rsid w:val="00023737"/>
    <w:rsid w:val="00023921"/>
    <w:rsid w:val="000239DC"/>
    <w:rsid w:val="00023AB3"/>
    <w:rsid w:val="000261B8"/>
    <w:rsid w:val="000266A7"/>
    <w:rsid w:val="0002676F"/>
    <w:rsid w:val="00026FE8"/>
    <w:rsid w:val="0002759A"/>
    <w:rsid w:val="00027E1C"/>
    <w:rsid w:val="00027F2B"/>
    <w:rsid w:val="000311DD"/>
    <w:rsid w:val="00031260"/>
    <w:rsid w:val="000313C6"/>
    <w:rsid w:val="00032DB3"/>
    <w:rsid w:val="000345C1"/>
    <w:rsid w:val="00035106"/>
    <w:rsid w:val="00035B10"/>
    <w:rsid w:val="00035CEA"/>
    <w:rsid w:val="00035D8A"/>
    <w:rsid w:val="0003681A"/>
    <w:rsid w:val="00036901"/>
    <w:rsid w:val="00036EE7"/>
    <w:rsid w:val="000372B7"/>
    <w:rsid w:val="00040049"/>
    <w:rsid w:val="0004045C"/>
    <w:rsid w:val="000405B1"/>
    <w:rsid w:val="0004071A"/>
    <w:rsid w:val="00040973"/>
    <w:rsid w:val="000414BD"/>
    <w:rsid w:val="00041795"/>
    <w:rsid w:val="00041CF3"/>
    <w:rsid w:val="00042DAC"/>
    <w:rsid w:val="000443F0"/>
    <w:rsid w:val="00044D8D"/>
    <w:rsid w:val="000458A2"/>
    <w:rsid w:val="00045C66"/>
    <w:rsid w:val="000462E2"/>
    <w:rsid w:val="0004636C"/>
    <w:rsid w:val="000509E7"/>
    <w:rsid w:val="00050F6E"/>
    <w:rsid w:val="000512D4"/>
    <w:rsid w:val="0005292C"/>
    <w:rsid w:val="0005468C"/>
    <w:rsid w:val="00054CAE"/>
    <w:rsid w:val="0005525B"/>
    <w:rsid w:val="000561D8"/>
    <w:rsid w:val="00057099"/>
    <w:rsid w:val="00057206"/>
    <w:rsid w:val="00061214"/>
    <w:rsid w:val="00061285"/>
    <w:rsid w:val="00061EC2"/>
    <w:rsid w:val="00061F41"/>
    <w:rsid w:val="00064063"/>
    <w:rsid w:val="00064849"/>
    <w:rsid w:val="000648A6"/>
    <w:rsid w:val="00064B69"/>
    <w:rsid w:val="000652C6"/>
    <w:rsid w:val="00066CE8"/>
    <w:rsid w:val="0006724D"/>
    <w:rsid w:val="00067C0D"/>
    <w:rsid w:val="000710CA"/>
    <w:rsid w:val="00073777"/>
    <w:rsid w:val="0007412B"/>
    <w:rsid w:val="0007460D"/>
    <w:rsid w:val="0007525D"/>
    <w:rsid w:val="00075CEC"/>
    <w:rsid w:val="00075D47"/>
    <w:rsid w:val="00076818"/>
    <w:rsid w:val="00077561"/>
    <w:rsid w:val="00077768"/>
    <w:rsid w:val="000805FA"/>
    <w:rsid w:val="00080ED0"/>
    <w:rsid w:val="0008127A"/>
    <w:rsid w:val="00082A7F"/>
    <w:rsid w:val="00083F11"/>
    <w:rsid w:val="00084D75"/>
    <w:rsid w:val="00084EE2"/>
    <w:rsid w:val="000857D8"/>
    <w:rsid w:val="00085B8F"/>
    <w:rsid w:val="000867DD"/>
    <w:rsid w:val="00090353"/>
    <w:rsid w:val="00090481"/>
    <w:rsid w:val="000905CB"/>
    <w:rsid w:val="00091084"/>
    <w:rsid w:val="000910F9"/>
    <w:rsid w:val="00092106"/>
    <w:rsid w:val="00092DBB"/>
    <w:rsid w:val="00093224"/>
    <w:rsid w:val="0009498E"/>
    <w:rsid w:val="000949B1"/>
    <w:rsid w:val="00095182"/>
    <w:rsid w:val="0009534D"/>
    <w:rsid w:val="00095428"/>
    <w:rsid w:val="00096593"/>
    <w:rsid w:val="0009701C"/>
    <w:rsid w:val="000976A9"/>
    <w:rsid w:val="0009784F"/>
    <w:rsid w:val="00097BFE"/>
    <w:rsid w:val="000A16B2"/>
    <w:rsid w:val="000A18E8"/>
    <w:rsid w:val="000A2DED"/>
    <w:rsid w:val="000A309F"/>
    <w:rsid w:val="000A30A5"/>
    <w:rsid w:val="000A339F"/>
    <w:rsid w:val="000A3741"/>
    <w:rsid w:val="000A3826"/>
    <w:rsid w:val="000A56F4"/>
    <w:rsid w:val="000A6291"/>
    <w:rsid w:val="000A68FC"/>
    <w:rsid w:val="000A6C26"/>
    <w:rsid w:val="000A78B2"/>
    <w:rsid w:val="000B1200"/>
    <w:rsid w:val="000B200F"/>
    <w:rsid w:val="000B3154"/>
    <w:rsid w:val="000B3314"/>
    <w:rsid w:val="000B36C8"/>
    <w:rsid w:val="000B457D"/>
    <w:rsid w:val="000B504B"/>
    <w:rsid w:val="000B5FC8"/>
    <w:rsid w:val="000B6589"/>
    <w:rsid w:val="000B6958"/>
    <w:rsid w:val="000B6AC9"/>
    <w:rsid w:val="000B6CA0"/>
    <w:rsid w:val="000B792E"/>
    <w:rsid w:val="000C1286"/>
    <w:rsid w:val="000C2228"/>
    <w:rsid w:val="000C40CA"/>
    <w:rsid w:val="000C4991"/>
    <w:rsid w:val="000C5F22"/>
    <w:rsid w:val="000D0333"/>
    <w:rsid w:val="000D184D"/>
    <w:rsid w:val="000D4236"/>
    <w:rsid w:val="000D4A15"/>
    <w:rsid w:val="000D4A98"/>
    <w:rsid w:val="000D52A4"/>
    <w:rsid w:val="000D59E9"/>
    <w:rsid w:val="000D611C"/>
    <w:rsid w:val="000D732D"/>
    <w:rsid w:val="000D7624"/>
    <w:rsid w:val="000D77A1"/>
    <w:rsid w:val="000E07BC"/>
    <w:rsid w:val="000E0F1E"/>
    <w:rsid w:val="000E1FB2"/>
    <w:rsid w:val="000E257D"/>
    <w:rsid w:val="000E266B"/>
    <w:rsid w:val="000E2E21"/>
    <w:rsid w:val="000E4267"/>
    <w:rsid w:val="000E44C3"/>
    <w:rsid w:val="000E534A"/>
    <w:rsid w:val="000E55F1"/>
    <w:rsid w:val="000E5922"/>
    <w:rsid w:val="000F016F"/>
    <w:rsid w:val="000F1CD4"/>
    <w:rsid w:val="000F4103"/>
    <w:rsid w:val="000F4540"/>
    <w:rsid w:val="000F5468"/>
    <w:rsid w:val="000F5D07"/>
    <w:rsid w:val="000F5FE4"/>
    <w:rsid w:val="000F6C2F"/>
    <w:rsid w:val="000F70A7"/>
    <w:rsid w:val="000F715F"/>
    <w:rsid w:val="000F7C6A"/>
    <w:rsid w:val="00101042"/>
    <w:rsid w:val="0010150F"/>
    <w:rsid w:val="0010162E"/>
    <w:rsid w:val="001031C8"/>
    <w:rsid w:val="00103E33"/>
    <w:rsid w:val="00104688"/>
    <w:rsid w:val="00104C79"/>
    <w:rsid w:val="0010714A"/>
    <w:rsid w:val="0010765F"/>
    <w:rsid w:val="0010780F"/>
    <w:rsid w:val="001102EA"/>
    <w:rsid w:val="0011188A"/>
    <w:rsid w:val="00111B6C"/>
    <w:rsid w:val="0011263D"/>
    <w:rsid w:val="00112F7E"/>
    <w:rsid w:val="0011375D"/>
    <w:rsid w:val="00113CCA"/>
    <w:rsid w:val="00114EE0"/>
    <w:rsid w:val="00115069"/>
    <w:rsid w:val="00115D77"/>
    <w:rsid w:val="001166F5"/>
    <w:rsid w:val="00116A3D"/>
    <w:rsid w:val="00116D00"/>
    <w:rsid w:val="001174C2"/>
    <w:rsid w:val="0012020F"/>
    <w:rsid w:val="00120D84"/>
    <w:rsid w:val="00120DBE"/>
    <w:rsid w:val="00122F25"/>
    <w:rsid w:val="001237E4"/>
    <w:rsid w:val="00123F31"/>
    <w:rsid w:val="00124005"/>
    <w:rsid w:val="00124047"/>
    <w:rsid w:val="001245AD"/>
    <w:rsid w:val="0012595A"/>
    <w:rsid w:val="00125AD5"/>
    <w:rsid w:val="00126CFD"/>
    <w:rsid w:val="00127756"/>
    <w:rsid w:val="0013017C"/>
    <w:rsid w:val="00130E9C"/>
    <w:rsid w:val="001313DE"/>
    <w:rsid w:val="00132327"/>
    <w:rsid w:val="00132EFD"/>
    <w:rsid w:val="00133429"/>
    <w:rsid w:val="00134CC7"/>
    <w:rsid w:val="00134E0C"/>
    <w:rsid w:val="00135051"/>
    <w:rsid w:val="00135980"/>
    <w:rsid w:val="00137639"/>
    <w:rsid w:val="0013786F"/>
    <w:rsid w:val="001405D8"/>
    <w:rsid w:val="001425DC"/>
    <w:rsid w:val="00143790"/>
    <w:rsid w:val="00143E46"/>
    <w:rsid w:val="00144EB3"/>
    <w:rsid w:val="00145563"/>
    <w:rsid w:val="00146947"/>
    <w:rsid w:val="00146CDA"/>
    <w:rsid w:val="00146F19"/>
    <w:rsid w:val="001473F4"/>
    <w:rsid w:val="00147909"/>
    <w:rsid w:val="00147D69"/>
    <w:rsid w:val="0015004E"/>
    <w:rsid w:val="00150A0A"/>
    <w:rsid w:val="001511E2"/>
    <w:rsid w:val="0015187F"/>
    <w:rsid w:val="00151FF1"/>
    <w:rsid w:val="00153B67"/>
    <w:rsid w:val="00154F3F"/>
    <w:rsid w:val="0015671F"/>
    <w:rsid w:val="00156758"/>
    <w:rsid w:val="00157FCF"/>
    <w:rsid w:val="0016042E"/>
    <w:rsid w:val="0016062A"/>
    <w:rsid w:val="00160A4D"/>
    <w:rsid w:val="00160C49"/>
    <w:rsid w:val="001613DE"/>
    <w:rsid w:val="00161F43"/>
    <w:rsid w:val="001625C6"/>
    <w:rsid w:val="001632EF"/>
    <w:rsid w:val="00163CD1"/>
    <w:rsid w:val="00164012"/>
    <w:rsid w:val="00164719"/>
    <w:rsid w:val="00165AF4"/>
    <w:rsid w:val="00165BD7"/>
    <w:rsid w:val="00166290"/>
    <w:rsid w:val="0016690C"/>
    <w:rsid w:val="00166FC4"/>
    <w:rsid w:val="0016731C"/>
    <w:rsid w:val="001677AC"/>
    <w:rsid w:val="00170116"/>
    <w:rsid w:val="001701A2"/>
    <w:rsid w:val="0017038C"/>
    <w:rsid w:val="00170398"/>
    <w:rsid w:val="001706F9"/>
    <w:rsid w:val="00172DA5"/>
    <w:rsid w:val="00173FF7"/>
    <w:rsid w:val="00174701"/>
    <w:rsid w:val="0017619F"/>
    <w:rsid w:val="0017726F"/>
    <w:rsid w:val="00177F07"/>
    <w:rsid w:val="00177F62"/>
    <w:rsid w:val="001804EA"/>
    <w:rsid w:val="00180F0F"/>
    <w:rsid w:val="00181614"/>
    <w:rsid w:val="00181C0C"/>
    <w:rsid w:val="00182A73"/>
    <w:rsid w:val="00182AAD"/>
    <w:rsid w:val="0018483B"/>
    <w:rsid w:val="001867DD"/>
    <w:rsid w:val="00186922"/>
    <w:rsid w:val="00187A39"/>
    <w:rsid w:val="001900E7"/>
    <w:rsid w:val="00190A61"/>
    <w:rsid w:val="00191870"/>
    <w:rsid w:val="001931FB"/>
    <w:rsid w:val="0019397D"/>
    <w:rsid w:val="00193D5F"/>
    <w:rsid w:val="00194C0A"/>
    <w:rsid w:val="001966D9"/>
    <w:rsid w:val="00196B72"/>
    <w:rsid w:val="00196BC7"/>
    <w:rsid w:val="00197179"/>
    <w:rsid w:val="00197541"/>
    <w:rsid w:val="0019761F"/>
    <w:rsid w:val="001976CE"/>
    <w:rsid w:val="001A0AC3"/>
    <w:rsid w:val="001A1847"/>
    <w:rsid w:val="001A1A8C"/>
    <w:rsid w:val="001A1C56"/>
    <w:rsid w:val="001A2215"/>
    <w:rsid w:val="001A24C6"/>
    <w:rsid w:val="001A3342"/>
    <w:rsid w:val="001A341B"/>
    <w:rsid w:val="001A3E07"/>
    <w:rsid w:val="001A3E3D"/>
    <w:rsid w:val="001A4376"/>
    <w:rsid w:val="001A4B12"/>
    <w:rsid w:val="001A566A"/>
    <w:rsid w:val="001A63FD"/>
    <w:rsid w:val="001A652B"/>
    <w:rsid w:val="001A680D"/>
    <w:rsid w:val="001A7049"/>
    <w:rsid w:val="001A74F8"/>
    <w:rsid w:val="001B0A2D"/>
    <w:rsid w:val="001B0FF6"/>
    <w:rsid w:val="001B1E40"/>
    <w:rsid w:val="001B26E6"/>
    <w:rsid w:val="001B4B76"/>
    <w:rsid w:val="001B4BF5"/>
    <w:rsid w:val="001B55B0"/>
    <w:rsid w:val="001B6892"/>
    <w:rsid w:val="001B710E"/>
    <w:rsid w:val="001B7E59"/>
    <w:rsid w:val="001C0475"/>
    <w:rsid w:val="001C0571"/>
    <w:rsid w:val="001C0E6C"/>
    <w:rsid w:val="001C1C3D"/>
    <w:rsid w:val="001C20C4"/>
    <w:rsid w:val="001C3677"/>
    <w:rsid w:val="001C40C4"/>
    <w:rsid w:val="001C4115"/>
    <w:rsid w:val="001C4A36"/>
    <w:rsid w:val="001C5AFB"/>
    <w:rsid w:val="001C666B"/>
    <w:rsid w:val="001C764E"/>
    <w:rsid w:val="001C77BA"/>
    <w:rsid w:val="001C7C4F"/>
    <w:rsid w:val="001D0329"/>
    <w:rsid w:val="001D062E"/>
    <w:rsid w:val="001D072A"/>
    <w:rsid w:val="001D1F5C"/>
    <w:rsid w:val="001D3FEF"/>
    <w:rsid w:val="001D4106"/>
    <w:rsid w:val="001D4ABA"/>
    <w:rsid w:val="001D59F2"/>
    <w:rsid w:val="001D67E2"/>
    <w:rsid w:val="001D7243"/>
    <w:rsid w:val="001D7319"/>
    <w:rsid w:val="001D7754"/>
    <w:rsid w:val="001E1052"/>
    <w:rsid w:val="001E1147"/>
    <w:rsid w:val="001E21B1"/>
    <w:rsid w:val="001E2F93"/>
    <w:rsid w:val="001E4554"/>
    <w:rsid w:val="001E57F7"/>
    <w:rsid w:val="001E5BB4"/>
    <w:rsid w:val="001E61E5"/>
    <w:rsid w:val="001E6315"/>
    <w:rsid w:val="001E6765"/>
    <w:rsid w:val="001E7AE8"/>
    <w:rsid w:val="001E7E66"/>
    <w:rsid w:val="001F0015"/>
    <w:rsid w:val="001F01A2"/>
    <w:rsid w:val="001F0250"/>
    <w:rsid w:val="001F11C9"/>
    <w:rsid w:val="001F17A6"/>
    <w:rsid w:val="001F2159"/>
    <w:rsid w:val="001F23E8"/>
    <w:rsid w:val="001F33B4"/>
    <w:rsid w:val="001F3DA7"/>
    <w:rsid w:val="001F3F5A"/>
    <w:rsid w:val="001F53FD"/>
    <w:rsid w:val="001F58CE"/>
    <w:rsid w:val="001F6315"/>
    <w:rsid w:val="001F6CB5"/>
    <w:rsid w:val="001F6F64"/>
    <w:rsid w:val="001F72EC"/>
    <w:rsid w:val="001F7C67"/>
    <w:rsid w:val="00200C63"/>
    <w:rsid w:val="00200D0B"/>
    <w:rsid w:val="00200F8E"/>
    <w:rsid w:val="00201D8A"/>
    <w:rsid w:val="0020245B"/>
    <w:rsid w:val="002031A0"/>
    <w:rsid w:val="00203E85"/>
    <w:rsid w:val="002047B3"/>
    <w:rsid w:val="00204A57"/>
    <w:rsid w:val="002052AE"/>
    <w:rsid w:val="00205433"/>
    <w:rsid w:val="0020627E"/>
    <w:rsid w:val="00206365"/>
    <w:rsid w:val="0020717A"/>
    <w:rsid w:val="002072A5"/>
    <w:rsid w:val="002073F1"/>
    <w:rsid w:val="00210685"/>
    <w:rsid w:val="00210A8C"/>
    <w:rsid w:val="00210B8B"/>
    <w:rsid w:val="002125C0"/>
    <w:rsid w:val="00212D9D"/>
    <w:rsid w:val="002132B6"/>
    <w:rsid w:val="00213702"/>
    <w:rsid w:val="0021427B"/>
    <w:rsid w:val="00214863"/>
    <w:rsid w:val="00215148"/>
    <w:rsid w:val="00215282"/>
    <w:rsid w:val="002156B4"/>
    <w:rsid w:val="002162A9"/>
    <w:rsid w:val="002164BE"/>
    <w:rsid w:val="0022010C"/>
    <w:rsid w:val="002201B1"/>
    <w:rsid w:val="00220912"/>
    <w:rsid w:val="00220FA5"/>
    <w:rsid w:val="0022156B"/>
    <w:rsid w:val="00221A95"/>
    <w:rsid w:val="00222E47"/>
    <w:rsid w:val="00223D1B"/>
    <w:rsid w:val="00224A6C"/>
    <w:rsid w:val="00224BF1"/>
    <w:rsid w:val="00224FCD"/>
    <w:rsid w:val="00225A48"/>
    <w:rsid w:val="00225CB9"/>
    <w:rsid w:val="00225CC6"/>
    <w:rsid w:val="00226661"/>
    <w:rsid w:val="002269EC"/>
    <w:rsid w:val="00230CE3"/>
    <w:rsid w:val="00232D4D"/>
    <w:rsid w:val="0023469D"/>
    <w:rsid w:val="002349BB"/>
    <w:rsid w:val="00235069"/>
    <w:rsid w:val="002352A1"/>
    <w:rsid w:val="00235A27"/>
    <w:rsid w:val="00235CA7"/>
    <w:rsid w:val="002369E1"/>
    <w:rsid w:val="00237023"/>
    <w:rsid w:val="00237134"/>
    <w:rsid w:val="002371F5"/>
    <w:rsid w:val="00237372"/>
    <w:rsid w:val="00237985"/>
    <w:rsid w:val="00240786"/>
    <w:rsid w:val="002413C8"/>
    <w:rsid w:val="002417FC"/>
    <w:rsid w:val="002421A5"/>
    <w:rsid w:val="002421D8"/>
    <w:rsid w:val="0024269A"/>
    <w:rsid w:val="002428F1"/>
    <w:rsid w:val="00242C67"/>
    <w:rsid w:val="00243378"/>
    <w:rsid w:val="00243A0A"/>
    <w:rsid w:val="00243F53"/>
    <w:rsid w:val="002444B6"/>
    <w:rsid w:val="0024578E"/>
    <w:rsid w:val="002462BA"/>
    <w:rsid w:val="00247D30"/>
    <w:rsid w:val="002512EA"/>
    <w:rsid w:val="00253222"/>
    <w:rsid w:val="002542CC"/>
    <w:rsid w:val="00255A4A"/>
    <w:rsid w:val="00256394"/>
    <w:rsid w:val="00257763"/>
    <w:rsid w:val="002601E1"/>
    <w:rsid w:val="00260C7E"/>
    <w:rsid w:val="00261933"/>
    <w:rsid w:val="00261AD3"/>
    <w:rsid w:val="00261C13"/>
    <w:rsid w:val="00261CC9"/>
    <w:rsid w:val="002625C6"/>
    <w:rsid w:val="00262847"/>
    <w:rsid w:val="00263835"/>
    <w:rsid w:val="00264172"/>
    <w:rsid w:val="00264784"/>
    <w:rsid w:val="00264833"/>
    <w:rsid w:val="0026594C"/>
    <w:rsid w:val="00266277"/>
    <w:rsid w:val="00266423"/>
    <w:rsid w:val="00266674"/>
    <w:rsid w:val="002667DF"/>
    <w:rsid w:val="00270A0D"/>
    <w:rsid w:val="00270B11"/>
    <w:rsid w:val="00270E49"/>
    <w:rsid w:val="0027188E"/>
    <w:rsid w:val="00271AA7"/>
    <w:rsid w:val="002723F0"/>
    <w:rsid w:val="00272403"/>
    <w:rsid w:val="00273D56"/>
    <w:rsid w:val="002741CA"/>
    <w:rsid w:val="0027461A"/>
    <w:rsid w:val="00274817"/>
    <w:rsid w:val="002749BE"/>
    <w:rsid w:val="00274ABA"/>
    <w:rsid w:val="00274FF2"/>
    <w:rsid w:val="002756E9"/>
    <w:rsid w:val="00275D6D"/>
    <w:rsid w:val="00276355"/>
    <w:rsid w:val="0027678C"/>
    <w:rsid w:val="00276AEB"/>
    <w:rsid w:val="002778A0"/>
    <w:rsid w:val="0028089A"/>
    <w:rsid w:val="00281A1F"/>
    <w:rsid w:val="00281BB2"/>
    <w:rsid w:val="00282DBD"/>
    <w:rsid w:val="002838D7"/>
    <w:rsid w:val="00284BD8"/>
    <w:rsid w:val="00284D7A"/>
    <w:rsid w:val="00285094"/>
    <w:rsid w:val="00285529"/>
    <w:rsid w:val="0028593A"/>
    <w:rsid w:val="00285B95"/>
    <w:rsid w:val="0028669E"/>
    <w:rsid w:val="00286E0D"/>
    <w:rsid w:val="0028753D"/>
    <w:rsid w:val="0028763E"/>
    <w:rsid w:val="00287A5F"/>
    <w:rsid w:val="00287F2F"/>
    <w:rsid w:val="002907BF"/>
    <w:rsid w:val="00290C87"/>
    <w:rsid w:val="0029148E"/>
    <w:rsid w:val="00291712"/>
    <w:rsid w:val="00291A11"/>
    <w:rsid w:val="00292BDC"/>
    <w:rsid w:val="00293E46"/>
    <w:rsid w:val="002952E4"/>
    <w:rsid w:val="0029545E"/>
    <w:rsid w:val="002A03C3"/>
    <w:rsid w:val="002A07C4"/>
    <w:rsid w:val="002A0D45"/>
    <w:rsid w:val="002A1CFB"/>
    <w:rsid w:val="002A1D1E"/>
    <w:rsid w:val="002A3406"/>
    <w:rsid w:val="002A3742"/>
    <w:rsid w:val="002A3A61"/>
    <w:rsid w:val="002A43C3"/>
    <w:rsid w:val="002A4BE8"/>
    <w:rsid w:val="002A6AE1"/>
    <w:rsid w:val="002B0DA0"/>
    <w:rsid w:val="002B1F8C"/>
    <w:rsid w:val="002B254E"/>
    <w:rsid w:val="002B384E"/>
    <w:rsid w:val="002B3B88"/>
    <w:rsid w:val="002B4420"/>
    <w:rsid w:val="002B471A"/>
    <w:rsid w:val="002B4CE8"/>
    <w:rsid w:val="002B51E9"/>
    <w:rsid w:val="002B59D5"/>
    <w:rsid w:val="002B72E9"/>
    <w:rsid w:val="002B771E"/>
    <w:rsid w:val="002B7C04"/>
    <w:rsid w:val="002C0D67"/>
    <w:rsid w:val="002C0F28"/>
    <w:rsid w:val="002C19C6"/>
    <w:rsid w:val="002C37D0"/>
    <w:rsid w:val="002C3971"/>
    <w:rsid w:val="002C3CB5"/>
    <w:rsid w:val="002C519C"/>
    <w:rsid w:val="002C58B3"/>
    <w:rsid w:val="002C7345"/>
    <w:rsid w:val="002C7998"/>
    <w:rsid w:val="002C7E2F"/>
    <w:rsid w:val="002D00F3"/>
    <w:rsid w:val="002D09BF"/>
    <w:rsid w:val="002D17D6"/>
    <w:rsid w:val="002D23BC"/>
    <w:rsid w:val="002D25E2"/>
    <w:rsid w:val="002D3663"/>
    <w:rsid w:val="002D387D"/>
    <w:rsid w:val="002D3BC3"/>
    <w:rsid w:val="002D3DE7"/>
    <w:rsid w:val="002D3EA8"/>
    <w:rsid w:val="002D45B3"/>
    <w:rsid w:val="002D4CDB"/>
    <w:rsid w:val="002D59D7"/>
    <w:rsid w:val="002D5F8B"/>
    <w:rsid w:val="002D6B0E"/>
    <w:rsid w:val="002E07B1"/>
    <w:rsid w:val="002E081A"/>
    <w:rsid w:val="002E27F4"/>
    <w:rsid w:val="002E3429"/>
    <w:rsid w:val="002E38A1"/>
    <w:rsid w:val="002E3916"/>
    <w:rsid w:val="002E3FBA"/>
    <w:rsid w:val="002E4FC0"/>
    <w:rsid w:val="002E52F7"/>
    <w:rsid w:val="002E5315"/>
    <w:rsid w:val="002E5A67"/>
    <w:rsid w:val="002E76DE"/>
    <w:rsid w:val="002E7B5D"/>
    <w:rsid w:val="002E7D37"/>
    <w:rsid w:val="002F0188"/>
    <w:rsid w:val="002F0A9E"/>
    <w:rsid w:val="002F13FC"/>
    <w:rsid w:val="002F1E45"/>
    <w:rsid w:val="002F1E53"/>
    <w:rsid w:val="002F1F1F"/>
    <w:rsid w:val="002F20E1"/>
    <w:rsid w:val="002F2CAA"/>
    <w:rsid w:val="002F4869"/>
    <w:rsid w:val="002F5510"/>
    <w:rsid w:val="0030041B"/>
    <w:rsid w:val="0030052C"/>
    <w:rsid w:val="003005D3"/>
    <w:rsid w:val="003019F4"/>
    <w:rsid w:val="00304BDD"/>
    <w:rsid w:val="00304CDF"/>
    <w:rsid w:val="003061A7"/>
    <w:rsid w:val="003072E1"/>
    <w:rsid w:val="00307572"/>
    <w:rsid w:val="003105C3"/>
    <w:rsid w:val="00310D69"/>
    <w:rsid w:val="00311231"/>
    <w:rsid w:val="00311FA0"/>
    <w:rsid w:val="003131AA"/>
    <w:rsid w:val="0031375C"/>
    <w:rsid w:val="003153AF"/>
    <w:rsid w:val="00316B50"/>
    <w:rsid w:val="003170EB"/>
    <w:rsid w:val="0031717D"/>
    <w:rsid w:val="003173B6"/>
    <w:rsid w:val="003201D0"/>
    <w:rsid w:val="00320982"/>
    <w:rsid w:val="00321B24"/>
    <w:rsid w:val="0032214A"/>
    <w:rsid w:val="00322615"/>
    <w:rsid w:val="00322DF9"/>
    <w:rsid w:val="00322F37"/>
    <w:rsid w:val="003232A8"/>
    <w:rsid w:val="00325EC7"/>
    <w:rsid w:val="0032618D"/>
    <w:rsid w:val="00326593"/>
    <w:rsid w:val="00326F18"/>
    <w:rsid w:val="003273A0"/>
    <w:rsid w:val="00327DFB"/>
    <w:rsid w:val="003306E1"/>
    <w:rsid w:val="00330950"/>
    <w:rsid w:val="00331620"/>
    <w:rsid w:val="003320E4"/>
    <w:rsid w:val="003324CB"/>
    <w:rsid w:val="003328F8"/>
    <w:rsid w:val="00334AE4"/>
    <w:rsid w:val="00334C47"/>
    <w:rsid w:val="0033525D"/>
    <w:rsid w:val="00335B08"/>
    <w:rsid w:val="00336410"/>
    <w:rsid w:val="003368E8"/>
    <w:rsid w:val="00336973"/>
    <w:rsid w:val="00336F04"/>
    <w:rsid w:val="00337CA7"/>
    <w:rsid w:val="003409D3"/>
    <w:rsid w:val="003414F3"/>
    <w:rsid w:val="00342642"/>
    <w:rsid w:val="003426B1"/>
    <w:rsid w:val="003437FB"/>
    <w:rsid w:val="003438BB"/>
    <w:rsid w:val="0034450F"/>
    <w:rsid w:val="003455BB"/>
    <w:rsid w:val="00345E40"/>
    <w:rsid w:val="00346525"/>
    <w:rsid w:val="003466E2"/>
    <w:rsid w:val="00347C99"/>
    <w:rsid w:val="00350022"/>
    <w:rsid w:val="00350A8E"/>
    <w:rsid w:val="00351AF3"/>
    <w:rsid w:val="0035265C"/>
    <w:rsid w:val="003526BD"/>
    <w:rsid w:val="00352CD8"/>
    <w:rsid w:val="00353037"/>
    <w:rsid w:val="003533E6"/>
    <w:rsid w:val="00353D64"/>
    <w:rsid w:val="00354028"/>
    <w:rsid w:val="003544C6"/>
    <w:rsid w:val="00354760"/>
    <w:rsid w:val="00355914"/>
    <w:rsid w:val="00355FE6"/>
    <w:rsid w:val="0035603D"/>
    <w:rsid w:val="0035613E"/>
    <w:rsid w:val="00357238"/>
    <w:rsid w:val="00357748"/>
    <w:rsid w:val="00357B26"/>
    <w:rsid w:val="00357E55"/>
    <w:rsid w:val="00361175"/>
    <w:rsid w:val="0036134A"/>
    <w:rsid w:val="00361CA0"/>
    <w:rsid w:val="00361E0E"/>
    <w:rsid w:val="003623D2"/>
    <w:rsid w:val="00362C74"/>
    <w:rsid w:val="00363486"/>
    <w:rsid w:val="00363749"/>
    <w:rsid w:val="00363A9E"/>
    <w:rsid w:val="00363EE9"/>
    <w:rsid w:val="00364024"/>
    <w:rsid w:val="003648C5"/>
    <w:rsid w:val="003650FE"/>
    <w:rsid w:val="0036532C"/>
    <w:rsid w:val="00366800"/>
    <w:rsid w:val="00366A16"/>
    <w:rsid w:val="00366D92"/>
    <w:rsid w:val="00367096"/>
    <w:rsid w:val="0036724D"/>
    <w:rsid w:val="00370EDC"/>
    <w:rsid w:val="00372E5A"/>
    <w:rsid w:val="00374E85"/>
    <w:rsid w:val="00375F51"/>
    <w:rsid w:val="0037603F"/>
    <w:rsid w:val="00376128"/>
    <w:rsid w:val="003764B3"/>
    <w:rsid w:val="0037667B"/>
    <w:rsid w:val="003772A8"/>
    <w:rsid w:val="0037742E"/>
    <w:rsid w:val="003776A3"/>
    <w:rsid w:val="00377915"/>
    <w:rsid w:val="00377D56"/>
    <w:rsid w:val="0038037D"/>
    <w:rsid w:val="003808AE"/>
    <w:rsid w:val="00380C21"/>
    <w:rsid w:val="003816C8"/>
    <w:rsid w:val="00381E1B"/>
    <w:rsid w:val="0038245A"/>
    <w:rsid w:val="00382802"/>
    <w:rsid w:val="00382ACC"/>
    <w:rsid w:val="00383F67"/>
    <w:rsid w:val="003840E6"/>
    <w:rsid w:val="00384CC0"/>
    <w:rsid w:val="00385CFC"/>
    <w:rsid w:val="00385FFF"/>
    <w:rsid w:val="00386386"/>
    <w:rsid w:val="00392CCB"/>
    <w:rsid w:val="0039337A"/>
    <w:rsid w:val="0039409C"/>
    <w:rsid w:val="00395713"/>
    <w:rsid w:val="0039599D"/>
    <w:rsid w:val="003971DD"/>
    <w:rsid w:val="00397578"/>
    <w:rsid w:val="003A02D2"/>
    <w:rsid w:val="003A12BC"/>
    <w:rsid w:val="003A2914"/>
    <w:rsid w:val="003A2A1D"/>
    <w:rsid w:val="003A2C9E"/>
    <w:rsid w:val="003A3189"/>
    <w:rsid w:val="003A3826"/>
    <w:rsid w:val="003A3B83"/>
    <w:rsid w:val="003A3CA7"/>
    <w:rsid w:val="003A415D"/>
    <w:rsid w:val="003A455C"/>
    <w:rsid w:val="003A5C3B"/>
    <w:rsid w:val="003A63C3"/>
    <w:rsid w:val="003A6E89"/>
    <w:rsid w:val="003A6FC5"/>
    <w:rsid w:val="003A7A87"/>
    <w:rsid w:val="003A7C4D"/>
    <w:rsid w:val="003B020D"/>
    <w:rsid w:val="003B0949"/>
    <w:rsid w:val="003B0A4C"/>
    <w:rsid w:val="003B0AB1"/>
    <w:rsid w:val="003B0AF6"/>
    <w:rsid w:val="003B14B4"/>
    <w:rsid w:val="003B1986"/>
    <w:rsid w:val="003B2669"/>
    <w:rsid w:val="003B2745"/>
    <w:rsid w:val="003B3012"/>
    <w:rsid w:val="003B33BD"/>
    <w:rsid w:val="003B434A"/>
    <w:rsid w:val="003B44C6"/>
    <w:rsid w:val="003B569D"/>
    <w:rsid w:val="003B58B7"/>
    <w:rsid w:val="003B60D4"/>
    <w:rsid w:val="003B6653"/>
    <w:rsid w:val="003B6C50"/>
    <w:rsid w:val="003B7825"/>
    <w:rsid w:val="003C0615"/>
    <w:rsid w:val="003C1B81"/>
    <w:rsid w:val="003C2FD7"/>
    <w:rsid w:val="003C3872"/>
    <w:rsid w:val="003C3C0E"/>
    <w:rsid w:val="003C5444"/>
    <w:rsid w:val="003C617C"/>
    <w:rsid w:val="003C6E0A"/>
    <w:rsid w:val="003C72E2"/>
    <w:rsid w:val="003C7445"/>
    <w:rsid w:val="003D0CED"/>
    <w:rsid w:val="003D3506"/>
    <w:rsid w:val="003D42A6"/>
    <w:rsid w:val="003D4435"/>
    <w:rsid w:val="003D478D"/>
    <w:rsid w:val="003D4F21"/>
    <w:rsid w:val="003D4FAC"/>
    <w:rsid w:val="003D508B"/>
    <w:rsid w:val="003D50D4"/>
    <w:rsid w:val="003D56C2"/>
    <w:rsid w:val="003D56D1"/>
    <w:rsid w:val="003D66B8"/>
    <w:rsid w:val="003E283B"/>
    <w:rsid w:val="003E3600"/>
    <w:rsid w:val="003E3CAE"/>
    <w:rsid w:val="003E4473"/>
    <w:rsid w:val="003E4499"/>
    <w:rsid w:val="003E5EDB"/>
    <w:rsid w:val="003E5F7F"/>
    <w:rsid w:val="003E71BB"/>
    <w:rsid w:val="003E72CA"/>
    <w:rsid w:val="003E74A3"/>
    <w:rsid w:val="003E77E0"/>
    <w:rsid w:val="003E7906"/>
    <w:rsid w:val="003F000F"/>
    <w:rsid w:val="003F0DED"/>
    <w:rsid w:val="003F0ED5"/>
    <w:rsid w:val="003F2F2C"/>
    <w:rsid w:val="003F3705"/>
    <w:rsid w:val="003F3C50"/>
    <w:rsid w:val="003F5465"/>
    <w:rsid w:val="003F57F5"/>
    <w:rsid w:val="003F63A7"/>
    <w:rsid w:val="003F6557"/>
    <w:rsid w:val="003F6DDB"/>
    <w:rsid w:val="00400B25"/>
    <w:rsid w:val="00403861"/>
    <w:rsid w:val="00403E0B"/>
    <w:rsid w:val="00403F07"/>
    <w:rsid w:val="00404BD4"/>
    <w:rsid w:val="00404D15"/>
    <w:rsid w:val="00404E0B"/>
    <w:rsid w:val="00404F4B"/>
    <w:rsid w:val="00405559"/>
    <w:rsid w:val="00405E70"/>
    <w:rsid w:val="00406202"/>
    <w:rsid w:val="0040629B"/>
    <w:rsid w:val="00406929"/>
    <w:rsid w:val="00406A6A"/>
    <w:rsid w:val="00406B22"/>
    <w:rsid w:val="00407147"/>
    <w:rsid w:val="004078FA"/>
    <w:rsid w:val="00407CCA"/>
    <w:rsid w:val="00407E75"/>
    <w:rsid w:val="004105AD"/>
    <w:rsid w:val="0041062D"/>
    <w:rsid w:val="004109F5"/>
    <w:rsid w:val="00410F01"/>
    <w:rsid w:val="00411343"/>
    <w:rsid w:val="00411C61"/>
    <w:rsid w:val="00412C7E"/>
    <w:rsid w:val="00413D43"/>
    <w:rsid w:val="00414392"/>
    <w:rsid w:val="00414CC2"/>
    <w:rsid w:val="00414E82"/>
    <w:rsid w:val="00414F81"/>
    <w:rsid w:val="004153E0"/>
    <w:rsid w:val="0041596F"/>
    <w:rsid w:val="00416733"/>
    <w:rsid w:val="004174F3"/>
    <w:rsid w:val="0041790A"/>
    <w:rsid w:val="00420827"/>
    <w:rsid w:val="00420A5D"/>
    <w:rsid w:val="00422363"/>
    <w:rsid w:val="00423DEF"/>
    <w:rsid w:val="0042406D"/>
    <w:rsid w:val="00424773"/>
    <w:rsid w:val="004254E9"/>
    <w:rsid w:val="00425930"/>
    <w:rsid w:val="00431802"/>
    <w:rsid w:val="00431E08"/>
    <w:rsid w:val="004328A7"/>
    <w:rsid w:val="00433F70"/>
    <w:rsid w:val="004340A7"/>
    <w:rsid w:val="00434C74"/>
    <w:rsid w:val="00435948"/>
    <w:rsid w:val="00435B57"/>
    <w:rsid w:val="00436CDA"/>
    <w:rsid w:val="00436CE9"/>
    <w:rsid w:val="00437534"/>
    <w:rsid w:val="00440A0F"/>
    <w:rsid w:val="00442023"/>
    <w:rsid w:val="004421D2"/>
    <w:rsid w:val="00442AEC"/>
    <w:rsid w:val="00443607"/>
    <w:rsid w:val="00444AF8"/>
    <w:rsid w:val="00445062"/>
    <w:rsid w:val="00445918"/>
    <w:rsid w:val="004466D4"/>
    <w:rsid w:val="00446BE4"/>
    <w:rsid w:val="00450AFE"/>
    <w:rsid w:val="00450CE8"/>
    <w:rsid w:val="00451025"/>
    <w:rsid w:val="00451150"/>
    <w:rsid w:val="004511AC"/>
    <w:rsid w:val="00451C29"/>
    <w:rsid w:val="00452B39"/>
    <w:rsid w:val="00454B0A"/>
    <w:rsid w:val="00454DFE"/>
    <w:rsid w:val="00455071"/>
    <w:rsid w:val="004552F1"/>
    <w:rsid w:val="004557D7"/>
    <w:rsid w:val="004565CB"/>
    <w:rsid w:val="00456EB4"/>
    <w:rsid w:val="0045723A"/>
    <w:rsid w:val="00457827"/>
    <w:rsid w:val="00457A85"/>
    <w:rsid w:val="00457EC6"/>
    <w:rsid w:val="00460361"/>
    <w:rsid w:val="0046078A"/>
    <w:rsid w:val="00461888"/>
    <w:rsid w:val="00461972"/>
    <w:rsid w:val="00463CED"/>
    <w:rsid w:val="00466236"/>
    <w:rsid w:val="00466AB1"/>
    <w:rsid w:val="004706A5"/>
    <w:rsid w:val="0047165F"/>
    <w:rsid w:val="004718F3"/>
    <w:rsid w:val="00471D07"/>
    <w:rsid w:val="00472C3A"/>
    <w:rsid w:val="00472EF7"/>
    <w:rsid w:val="004731D9"/>
    <w:rsid w:val="004732EB"/>
    <w:rsid w:val="0047442B"/>
    <w:rsid w:val="004744E3"/>
    <w:rsid w:val="00474D08"/>
    <w:rsid w:val="00475040"/>
    <w:rsid w:val="00475B08"/>
    <w:rsid w:val="00475E6A"/>
    <w:rsid w:val="00475E8F"/>
    <w:rsid w:val="00475ED6"/>
    <w:rsid w:val="0047715F"/>
    <w:rsid w:val="0047760A"/>
    <w:rsid w:val="00480AAB"/>
    <w:rsid w:val="00480BCB"/>
    <w:rsid w:val="00480D52"/>
    <w:rsid w:val="00481025"/>
    <w:rsid w:val="00481203"/>
    <w:rsid w:val="00481A8E"/>
    <w:rsid w:val="004839AB"/>
    <w:rsid w:val="004845AC"/>
    <w:rsid w:val="00484D12"/>
    <w:rsid w:val="00485DB5"/>
    <w:rsid w:val="004867FF"/>
    <w:rsid w:val="00486FBB"/>
    <w:rsid w:val="004876FD"/>
    <w:rsid w:val="0048796F"/>
    <w:rsid w:val="00490C06"/>
    <w:rsid w:val="004910D0"/>
    <w:rsid w:val="004912F8"/>
    <w:rsid w:val="004914FC"/>
    <w:rsid w:val="00491A09"/>
    <w:rsid w:val="00491B10"/>
    <w:rsid w:val="004927F9"/>
    <w:rsid w:val="0049326C"/>
    <w:rsid w:val="00493320"/>
    <w:rsid w:val="00493D40"/>
    <w:rsid w:val="00493E0A"/>
    <w:rsid w:val="00493EE3"/>
    <w:rsid w:val="00494208"/>
    <w:rsid w:val="00494287"/>
    <w:rsid w:val="004957D7"/>
    <w:rsid w:val="00495E8B"/>
    <w:rsid w:val="00496030"/>
    <w:rsid w:val="00496284"/>
    <w:rsid w:val="004963B3"/>
    <w:rsid w:val="004967B6"/>
    <w:rsid w:val="004973F1"/>
    <w:rsid w:val="004A0053"/>
    <w:rsid w:val="004A193D"/>
    <w:rsid w:val="004A1F7B"/>
    <w:rsid w:val="004A1F89"/>
    <w:rsid w:val="004A24A7"/>
    <w:rsid w:val="004A2AA1"/>
    <w:rsid w:val="004A2D03"/>
    <w:rsid w:val="004A3260"/>
    <w:rsid w:val="004A4047"/>
    <w:rsid w:val="004A41F1"/>
    <w:rsid w:val="004A43E1"/>
    <w:rsid w:val="004A5041"/>
    <w:rsid w:val="004A504B"/>
    <w:rsid w:val="004A50B6"/>
    <w:rsid w:val="004A5316"/>
    <w:rsid w:val="004A6911"/>
    <w:rsid w:val="004B1BFE"/>
    <w:rsid w:val="004B419B"/>
    <w:rsid w:val="004B426D"/>
    <w:rsid w:val="004B494D"/>
    <w:rsid w:val="004B54E0"/>
    <w:rsid w:val="004B566C"/>
    <w:rsid w:val="004B5F2D"/>
    <w:rsid w:val="004B5F60"/>
    <w:rsid w:val="004B7384"/>
    <w:rsid w:val="004C066E"/>
    <w:rsid w:val="004C0C89"/>
    <w:rsid w:val="004C128B"/>
    <w:rsid w:val="004C1351"/>
    <w:rsid w:val="004C13C7"/>
    <w:rsid w:val="004C301B"/>
    <w:rsid w:val="004C4269"/>
    <w:rsid w:val="004C4B65"/>
    <w:rsid w:val="004C5BA2"/>
    <w:rsid w:val="004C68B0"/>
    <w:rsid w:val="004C70D8"/>
    <w:rsid w:val="004C76C8"/>
    <w:rsid w:val="004D0C5E"/>
    <w:rsid w:val="004D15A3"/>
    <w:rsid w:val="004D187A"/>
    <w:rsid w:val="004D23A5"/>
    <w:rsid w:val="004D2896"/>
    <w:rsid w:val="004D2D4F"/>
    <w:rsid w:val="004D35F6"/>
    <w:rsid w:val="004D3720"/>
    <w:rsid w:val="004D3DDB"/>
    <w:rsid w:val="004D4A98"/>
    <w:rsid w:val="004D5807"/>
    <w:rsid w:val="004D6120"/>
    <w:rsid w:val="004D6236"/>
    <w:rsid w:val="004D6352"/>
    <w:rsid w:val="004D63BD"/>
    <w:rsid w:val="004D63ED"/>
    <w:rsid w:val="004D67A8"/>
    <w:rsid w:val="004D7F90"/>
    <w:rsid w:val="004E1360"/>
    <w:rsid w:val="004E1612"/>
    <w:rsid w:val="004E187A"/>
    <w:rsid w:val="004E1F86"/>
    <w:rsid w:val="004E22A3"/>
    <w:rsid w:val="004E24B7"/>
    <w:rsid w:val="004E252C"/>
    <w:rsid w:val="004E2DEB"/>
    <w:rsid w:val="004E2FD3"/>
    <w:rsid w:val="004E3C2A"/>
    <w:rsid w:val="004E4DBB"/>
    <w:rsid w:val="004E4E41"/>
    <w:rsid w:val="004E518A"/>
    <w:rsid w:val="004E587A"/>
    <w:rsid w:val="004E5988"/>
    <w:rsid w:val="004E64BC"/>
    <w:rsid w:val="004E6C92"/>
    <w:rsid w:val="004E72C5"/>
    <w:rsid w:val="004E73DB"/>
    <w:rsid w:val="004E7728"/>
    <w:rsid w:val="004E7F9C"/>
    <w:rsid w:val="004F01C9"/>
    <w:rsid w:val="004F0379"/>
    <w:rsid w:val="004F099C"/>
    <w:rsid w:val="004F190F"/>
    <w:rsid w:val="004F225D"/>
    <w:rsid w:val="004F2570"/>
    <w:rsid w:val="004F2F43"/>
    <w:rsid w:val="004F3493"/>
    <w:rsid w:val="004F35FB"/>
    <w:rsid w:val="004F48B1"/>
    <w:rsid w:val="004F48EC"/>
    <w:rsid w:val="004F5143"/>
    <w:rsid w:val="004F580B"/>
    <w:rsid w:val="004F694F"/>
    <w:rsid w:val="004F75BB"/>
    <w:rsid w:val="00501496"/>
    <w:rsid w:val="005019D8"/>
    <w:rsid w:val="00501D56"/>
    <w:rsid w:val="005026AB"/>
    <w:rsid w:val="00502B44"/>
    <w:rsid w:val="0050608E"/>
    <w:rsid w:val="00506CA6"/>
    <w:rsid w:val="00506EAF"/>
    <w:rsid w:val="0051003E"/>
    <w:rsid w:val="0051029D"/>
    <w:rsid w:val="0051178B"/>
    <w:rsid w:val="00512B09"/>
    <w:rsid w:val="005130D6"/>
    <w:rsid w:val="00513BDE"/>
    <w:rsid w:val="005152F0"/>
    <w:rsid w:val="00516AA7"/>
    <w:rsid w:val="00517A1F"/>
    <w:rsid w:val="00520852"/>
    <w:rsid w:val="005210BA"/>
    <w:rsid w:val="00521322"/>
    <w:rsid w:val="00521413"/>
    <w:rsid w:val="005217DA"/>
    <w:rsid w:val="00521912"/>
    <w:rsid w:val="00521DEC"/>
    <w:rsid w:val="005220ED"/>
    <w:rsid w:val="00522EEE"/>
    <w:rsid w:val="00525D1E"/>
    <w:rsid w:val="00526908"/>
    <w:rsid w:val="00526AB3"/>
    <w:rsid w:val="00527525"/>
    <w:rsid w:val="00530172"/>
    <w:rsid w:val="00531096"/>
    <w:rsid w:val="005318DA"/>
    <w:rsid w:val="00531C0B"/>
    <w:rsid w:val="00531C0F"/>
    <w:rsid w:val="00533397"/>
    <w:rsid w:val="00533796"/>
    <w:rsid w:val="00534844"/>
    <w:rsid w:val="00534AF2"/>
    <w:rsid w:val="00535659"/>
    <w:rsid w:val="00535705"/>
    <w:rsid w:val="00535847"/>
    <w:rsid w:val="0053595E"/>
    <w:rsid w:val="00535B70"/>
    <w:rsid w:val="005365D3"/>
    <w:rsid w:val="00536674"/>
    <w:rsid w:val="00537343"/>
    <w:rsid w:val="00537EF8"/>
    <w:rsid w:val="00540021"/>
    <w:rsid w:val="00540266"/>
    <w:rsid w:val="00540ADA"/>
    <w:rsid w:val="005411D3"/>
    <w:rsid w:val="00541B8A"/>
    <w:rsid w:val="005423EF"/>
    <w:rsid w:val="005434E4"/>
    <w:rsid w:val="005455FE"/>
    <w:rsid w:val="005472D5"/>
    <w:rsid w:val="005477FA"/>
    <w:rsid w:val="00550969"/>
    <w:rsid w:val="005516F3"/>
    <w:rsid w:val="00551B76"/>
    <w:rsid w:val="00551E40"/>
    <w:rsid w:val="00552FE5"/>
    <w:rsid w:val="005535D6"/>
    <w:rsid w:val="005538C6"/>
    <w:rsid w:val="00553D6C"/>
    <w:rsid w:val="005544AB"/>
    <w:rsid w:val="0055471E"/>
    <w:rsid w:val="00555B79"/>
    <w:rsid w:val="00555D75"/>
    <w:rsid w:val="00556F5F"/>
    <w:rsid w:val="00560831"/>
    <w:rsid w:val="00560DF0"/>
    <w:rsid w:val="0056250D"/>
    <w:rsid w:val="0056304D"/>
    <w:rsid w:val="005631BB"/>
    <w:rsid w:val="00563578"/>
    <w:rsid w:val="00563967"/>
    <w:rsid w:val="00565BD5"/>
    <w:rsid w:val="0056602D"/>
    <w:rsid w:val="00566614"/>
    <w:rsid w:val="0056709E"/>
    <w:rsid w:val="0056759C"/>
    <w:rsid w:val="005707D1"/>
    <w:rsid w:val="00571180"/>
    <w:rsid w:val="0057170E"/>
    <w:rsid w:val="00571804"/>
    <w:rsid w:val="00572102"/>
    <w:rsid w:val="00572815"/>
    <w:rsid w:val="00572A8C"/>
    <w:rsid w:val="00573AD3"/>
    <w:rsid w:val="00573AEA"/>
    <w:rsid w:val="00574CEB"/>
    <w:rsid w:val="00574FCE"/>
    <w:rsid w:val="0057639B"/>
    <w:rsid w:val="00577095"/>
    <w:rsid w:val="0057782E"/>
    <w:rsid w:val="0058020C"/>
    <w:rsid w:val="00580603"/>
    <w:rsid w:val="005811DC"/>
    <w:rsid w:val="00583DD7"/>
    <w:rsid w:val="005846AE"/>
    <w:rsid w:val="0058481A"/>
    <w:rsid w:val="00584F37"/>
    <w:rsid w:val="00585185"/>
    <w:rsid w:val="00586178"/>
    <w:rsid w:val="005861CE"/>
    <w:rsid w:val="00586318"/>
    <w:rsid w:val="005900CC"/>
    <w:rsid w:val="0059058D"/>
    <w:rsid w:val="00592917"/>
    <w:rsid w:val="00593161"/>
    <w:rsid w:val="005938DA"/>
    <w:rsid w:val="00593F80"/>
    <w:rsid w:val="005942C5"/>
    <w:rsid w:val="00594396"/>
    <w:rsid w:val="0059513E"/>
    <w:rsid w:val="00595E88"/>
    <w:rsid w:val="005967D3"/>
    <w:rsid w:val="00596D48"/>
    <w:rsid w:val="005A0610"/>
    <w:rsid w:val="005A0D28"/>
    <w:rsid w:val="005A0F86"/>
    <w:rsid w:val="005A110F"/>
    <w:rsid w:val="005A1516"/>
    <w:rsid w:val="005A191F"/>
    <w:rsid w:val="005A27F7"/>
    <w:rsid w:val="005A2A1F"/>
    <w:rsid w:val="005A2B2A"/>
    <w:rsid w:val="005A34AC"/>
    <w:rsid w:val="005A4040"/>
    <w:rsid w:val="005A40BD"/>
    <w:rsid w:val="005A4B43"/>
    <w:rsid w:val="005A4E12"/>
    <w:rsid w:val="005A4FD5"/>
    <w:rsid w:val="005A51AA"/>
    <w:rsid w:val="005A6AA4"/>
    <w:rsid w:val="005A6D9F"/>
    <w:rsid w:val="005A7FC8"/>
    <w:rsid w:val="005A7FE2"/>
    <w:rsid w:val="005B01B1"/>
    <w:rsid w:val="005B2DC2"/>
    <w:rsid w:val="005B2E87"/>
    <w:rsid w:val="005B428E"/>
    <w:rsid w:val="005B4842"/>
    <w:rsid w:val="005B48FF"/>
    <w:rsid w:val="005B56E0"/>
    <w:rsid w:val="005B5B63"/>
    <w:rsid w:val="005B63A8"/>
    <w:rsid w:val="005B75C6"/>
    <w:rsid w:val="005B7F15"/>
    <w:rsid w:val="005C1E32"/>
    <w:rsid w:val="005C208D"/>
    <w:rsid w:val="005C2141"/>
    <w:rsid w:val="005C4551"/>
    <w:rsid w:val="005C5A9E"/>
    <w:rsid w:val="005C61C5"/>
    <w:rsid w:val="005C633F"/>
    <w:rsid w:val="005C670D"/>
    <w:rsid w:val="005C6C2A"/>
    <w:rsid w:val="005C7280"/>
    <w:rsid w:val="005C752D"/>
    <w:rsid w:val="005C75EC"/>
    <w:rsid w:val="005D04BE"/>
    <w:rsid w:val="005D305F"/>
    <w:rsid w:val="005D363F"/>
    <w:rsid w:val="005D3FBE"/>
    <w:rsid w:val="005D4449"/>
    <w:rsid w:val="005D4CAF"/>
    <w:rsid w:val="005D5476"/>
    <w:rsid w:val="005D5843"/>
    <w:rsid w:val="005D6363"/>
    <w:rsid w:val="005E089B"/>
    <w:rsid w:val="005E0BB2"/>
    <w:rsid w:val="005E0FCF"/>
    <w:rsid w:val="005E4880"/>
    <w:rsid w:val="005E4B40"/>
    <w:rsid w:val="005E54C3"/>
    <w:rsid w:val="005E576B"/>
    <w:rsid w:val="005E5912"/>
    <w:rsid w:val="005E62A1"/>
    <w:rsid w:val="005E64FD"/>
    <w:rsid w:val="005E678F"/>
    <w:rsid w:val="005E689B"/>
    <w:rsid w:val="005F0170"/>
    <w:rsid w:val="005F0A27"/>
    <w:rsid w:val="005F118B"/>
    <w:rsid w:val="005F1FA7"/>
    <w:rsid w:val="005F2043"/>
    <w:rsid w:val="005F3890"/>
    <w:rsid w:val="005F3A92"/>
    <w:rsid w:val="005F4480"/>
    <w:rsid w:val="005F628F"/>
    <w:rsid w:val="005F71F4"/>
    <w:rsid w:val="005F77F4"/>
    <w:rsid w:val="005F7F3A"/>
    <w:rsid w:val="00600FC4"/>
    <w:rsid w:val="0060127E"/>
    <w:rsid w:val="0060137A"/>
    <w:rsid w:val="006037FD"/>
    <w:rsid w:val="00603AB5"/>
    <w:rsid w:val="0060404E"/>
    <w:rsid w:val="00604C15"/>
    <w:rsid w:val="00605854"/>
    <w:rsid w:val="006069C6"/>
    <w:rsid w:val="00607A2B"/>
    <w:rsid w:val="00607AFD"/>
    <w:rsid w:val="006109E9"/>
    <w:rsid w:val="00610D2E"/>
    <w:rsid w:val="00610E58"/>
    <w:rsid w:val="0061182B"/>
    <w:rsid w:val="00612205"/>
    <w:rsid w:val="00612453"/>
    <w:rsid w:val="0061297B"/>
    <w:rsid w:val="00612BA4"/>
    <w:rsid w:val="00612BFB"/>
    <w:rsid w:val="00612CF1"/>
    <w:rsid w:val="00612E2E"/>
    <w:rsid w:val="00615104"/>
    <w:rsid w:val="00615426"/>
    <w:rsid w:val="006157CF"/>
    <w:rsid w:val="006158D5"/>
    <w:rsid w:val="00615D7E"/>
    <w:rsid w:val="006160F3"/>
    <w:rsid w:val="00616C6B"/>
    <w:rsid w:val="006207DA"/>
    <w:rsid w:val="00620CC6"/>
    <w:rsid w:val="00620CF2"/>
    <w:rsid w:val="0062143E"/>
    <w:rsid w:val="006217A7"/>
    <w:rsid w:val="00622A1B"/>
    <w:rsid w:val="00623C98"/>
    <w:rsid w:val="00625D83"/>
    <w:rsid w:val="00626BA9"/>
    <w:rsid w:val="00627950"/>
    <w:rsid w:val="00630C89"/>
    <w:rsid w:val="006324F1"/>
    <w:rsid w:val="00632CCD"/>
    <w:rsid w:val="006333B3"/>
    <w:rsid w:val="00641501"/>
    <w:rsid w:val="006415B0"/>
    <w:rsid w:val="006423E4"/>
    <w:rsid w:val="0064255E"/>
    <w:rsid w:val="00642746"/>
    <w:rsid w:val="00642BD8"/>
    <w:rsid w:val="00642C59"/>
    <w:rsid w:val="00643FD3"/>
    <w:rsid w:val="00644097"/>
    <w:rsid w:val="00645082"/>
    <w:rsid w:val="006450F4"/>
    <w:rsid w:val="006455F8"/>
    <w:rsid w:val="0064581F"/>
    <w:rsid w:val="006473B0"/>
    <w:rsid w:val="006476F4"/>
    <w:rsid w:val="00651216"/>
    <w:rsid w:val="00651984"/>
    <w:rsid w:val="00651EA6"/>
    <w:rsid w:val="006528A0"/>
    <w:rsid w:val="006528C0"/>
    <w:rsid w:val="00652B22"/>
    <w:rsid w:val="00653C3D"/>
    <w:rsid w:val="006548F6"/>
    <w:rsid w:val="00654DF2"/>
    <w:rsid w:val="00657166"/>
    <w:rsid w:val="006572BE"/>
    <w:rsid w:val="00661D7F"/>
    <w:rsid w:val="006620D5"/>
    <w:rsid w:val="006623E7"/>
    <w:rsid w:val="00662B80"/>
    <w:rsid w:val="006631D3"/>
    <w:rsid w:val="0066377E"/>
    <w:rsid w:val="00663D5F"/>
    <w:rsid w:val="00664E8E"/>
    <w:rsid w:val="006655F0"/>
    <w:rsid w:val="0066585E"/>
    <w:rsid w:val="00667095"/>
    <w:rsid w:val="00667169"/>
    <w:rsid w:val="0066768F"/>
    <w:rsid w:val="00670F39"/>
    <w:rsid w:val="00670F6C"/>
    <w:rsid w:val="006711A5"/>
    <w:rsid w:val="00671405"/>
    <w:rsid w:val="00671796"/>
    <w:rsid w:val="00672F22"/>
    <w:rsid w:val="00673351"/>
    <w:rsid w:val="00673C3C"/>
    <w:rsid w:val="00673DB2"/>
    <w:rsid w:val="00674476"/>
    <w:rsid w:val="00675995"/>
    <w:rsid w:val="00675DA2"/>
    <w:rsid w:val="00676324"/>
    <w:rsid w:val="0067657F"/>
    <w:rsid w:val="00676E58"/>
    <w:rsid w:val="00677B22"/>
    <w:rsid w:val="00680921"/>
    <w:rsid w:val="00680E98"/>
    <w:rsid w:val="00680F44"/>
    <w:rsid w:val="006819DE"/>
    <w:rsid w:val="00682964"/>
    <w:rsid w:val="00682A38"/>
    <w:rsid w:val="006830D1"/>
    <w:rsid w:val="006831FA"/>
    <w:rsid w:val="006835DD"/>
    <w:rsid w:val="00684C60"/>
    <w:rsid w:val="0068526D"/>
    <w:rsid w:val="006852C7"/>
    <w:rsid w:val="006852CE"/>
    <w:rsid w:val="0068565A"/>
    <w:rsid w:val="00686362"/>
    <w:rsid w:val="006868A4"/>
    <w:rsid w:val="00691E2D"/>
    <w:rsid w:val="00692D14"/>
    <w:rsid w:val="006942EC"/>
    <w:rsid w:val="00696CE2"/>
    <w:rsid w:val="0069714D"/>
    <w:rsid w:val="00697203"/>
    <w:rsid w:val="006975E5"/>
    <w:rsid w:val="00697738"/>
    <w:rsid w:val="006A0939"/>
    <w:rsid w:val="006A0EDA"/>
    <w:rsid w:val="006A297A"/>
    <w:rsid w:val="006A3479"/>
    <w:rsid w:val="006A34E2"/>
    <w:rsid w:val="006A3C20"/>
    <w:rsid w:val="006A3FEF"/>
    <w:rsid w:val="006A40B0"/>
    <w:rsid w:val="006A4A57"/>
    <w:rsid w:val="006A536A"/>
    <w:rsid w:val="006A5CB0"/>
    <w:rsid w:val="006A623B"/>
    <w:rsid w:val="006A66CC"/>
    <w:rsid w:val="006A68FA"/>
    <w:rsid w:val="006A6992"/>
    <w:rsid w:val="006A7A3B"/>
    <w:rsid w:val="006B023F"/>
    <w:rsid w:val="006B053A"/>
    <w:rsid w:val="006B23BF"/>
    <w:rsid w:val="006B2936"/>
    <w:rsid w:val="006B31E3"/>
    <w:rsid w:val="006B34EA"/>
    <w:rsid w:val="006B4DDC"/>
    <w:rsid w:val="006B65C7"/>
    <w:rsid w:val="006B76C5"/>
    <w:rsid w:val="006B7869"/>
    <w:rsid w:val="006C0AA4"/>
    <w:rsid w:val="006C12A0"/>
    <w:rsid w:val="006C1727"/>
    <w:rsid w:val="006C1932"/>
    <w:rsid w:val="006C1E6B"/>
    <w:rsid w:val="006C2ACA"/>
    <w:rsid w:val="006C2E29"/>
    <w:rsid w:val="006C303E"/>
    <w:rsid w:val="006C32FD"/>
    <w:rsid w:val="006C3630"/>
    <w:rsid w:val="006C3651"/>
    <w:rsid w:val="006C39CE"/>
    <w:rsid w:val="006C3B84"/>
    <w:rsid w:val="006C4BDC"/>
    <w:rsid w:val="006C5BE4"/>
    <w:rsid w:val="006C5EE7"/>
    <w:rsid w:val="006C727E"/>
    <w:rsid w:val="006C73CD"/>
    <w:rsid w:val="006D0547"/>
    <w:rsid w:val="006D0FCC"/>
    <w:rsid w:val="006D21F5"/>
    <w:rsid w:val="006D2274"/>
    <w:rsid w:val="006D3089"/>
    <w:rsid w:val="006D3AA6"/>
    <w:rsid w:val="006D4498"/>
    <w:rsid w:val="006D51AA"/>
    <w:rsid w:val="006D5444"/>
    <w:rsid w:val="006D5BA8"/>
    <w:rsid w:val="006D7EB0"/>
    <w:rsid w:val="006E06F5"/>
    <w:rsid w:val="006E0985"/>
    <w:rsid w:val="006E116B"/>
    <w:rsid w:val="006E126D"/>
    <w:rsid w:val="006E13F5"/>
    <w:rsid w:val="006E1731"/>
    <w:rsid w:val="006E1FC3"/>
    <w:rsid w:val="006E22E3"/>
    <w:rsid w:val="006E324D"/>
    <w:rsid w:val="006E3D6A"/>
    <w:rsid w:val="006E41FE"/>
    <w:rsid w:val="006E61D7"/>
    <w:rsid w:val="006E67FD"/>
    <w:rsid w:val="006E6BAA"/>
    <w:rsid w:val="006E7BE3"/>
    <w:rsid w:val="006E7FA7"/>
    <w:rsid w:val="006F24EE"/>
    <w:rsid w:val="006F29E8"/>
    <w:rsid w:val="006F33D5"/>
    <w:rsid w:val="006F61B8"/>
    <w:rsid w:val="006F6764"/>
    <w:rsid w:val="006F67AC"/>
    <w:rsid w:val="006F7496"/>
    <w:rsid w:val="006F76F3"/>
    <w:rsid w:val="006F7DAE"/>
    <w:rsid w:val="007003E4"/>
    <w:rsid w:val="00700F79"/>
    <w:rsid w:val="0070141F"/>
    <w:rsid w:val="00702425"/>
    <w:rsid w:val="0070274C"/>
    <w:rsid w:val="007027A9"/>
    <w:rsid w:val="00703980"/>
    <w:rsid w:val="007045AE"/>
    <w:rsid w:val="00704931"/>
    <w:rsid w:val="00704BCB"/>
    <w:rsid w:val="00704CE9"/>
    <w:rsid w:val="00704D86"/>
    <w:rsid w:val="00705202"/>
    <w:rsid w:val="007054F9"/>
    <w:rsid w:val="00705BE8"/>
    <w:rsid w:val="0070616B"/>
    <w:rsid w:val="00706295"/>
    <w:rsid w:val="00706885"/>
    <w:rsid w:val="00706FDA"/>
    <w:rsid w:val="007070E4"/>
    <w:rsid w:val="0070742C"/>
    <w:rsid w:val="007077CC"/>
    <w:rsid w:val="00707C05"/>
    <w:rsid w:val="00710151"/>
    <w:rsid w:val="0071146E"/>
    <w:rsid w:val="00711B77"/>
    <w:rsid w:val="00711F9A"/>
    <w:rsid w:val="00712E3F"/>
    <w:rsid w:val="007131A9"/>
    <w:rsid w:val="00713810"/>
    <w:rsid w:val="007143FC"/>
    <w:rsid w:val="00714C4B"/>
    <w:rsid w:val="00714E34"/>
    <w:rsid w:val="00714FAE"/>
    <w:rsid w:val="0071541B"/>
    <w:rsid w:val="007161BE"/>
    <w:rsid w:val="00716BE9"/>
    <w:rsid w:val="00717555"/>
    <w:rsid w:val="007175BD"/>
    <w:rsid w:val="00717D03"/>
    <w:rsid w:val="0072028F"/>
    <w:rsid w:val="007202A0"/>
    <w:rsid w:val="00721311"/>
    <w:rsid w:val="0072152E"/>
    <w:rsid w:val="00721743"/>
    <w:rsid w:val="00722587"/>
    <w:rsid w:val="00722BA1"/>
    <w:rsid w:val="00723638"/>
    <w:rsid w:val="00723DC1"/>
    <w:rsid w:val="00724A66"/>
    <w:rsid w:val="00725883"/>
    <w:rsid w:val="007301B7"/>
    <w:rsid w:val="007303A5"/>
    <w:rsid w:val="00730B3E"/>
    <w:rsid w:val="00731996"/>
    <w:rsid w:val="00732885"/>
    <w:rsid w:val="00732C7B"/>
    <w:rsid w:val="0073301D"/>
    <w:rsid w:val="0073420B"/>
    <w:rsid w:val="0073427E"/>
    <w:rsid w:val="0073469A"/>
    <w:rsid w:val="00734928"/>
    <w:rsid w:val="00734ABC"/>
    <w:rsid w:val="00736172"/>
    <w:rsid w:val="00736367"/>
    <w:rsid w:val="007374E3"/>
    <w:rsid w:val="007375DA"/>
    <w:rsid w:val="00737685"/>
    <w:rsid w:val="00737AB7"/>
    <w:rsid w:val="00737CE3"/>
    <w:rsid w:val="0074020E"/>
    <w:rsid w:val="00740238"/>
    <w:rsid w:val="00740C77"/>
    <w:rsid w:val="00741A65"/>
    <w:rsid w:val="00741BD0"/>
    <w:rsid w:val="007429D6"/>
    <w:rsid w:val="00742B74"/>
    <w:rsid w:val="00743832"/>
    <w:rsid w:val="007454E4"/>
    <w:rsid w:val="007462DF"/>
    <w:rsid w:val="007473D5"/>
    <w:rsid w:val="0074760E"/>
    <w:rsid w:val="007507DD"/>
    <w:rsid w:val="0075086D"/>
    <w:rsid w:val="0075116F"/>
    <w:rsid w:val="0075281D"/>
    <w:rsid w:val="00752E13"/>
    <w:rsid w:val="00753192"/>
    <w:rsid w:val="00753ABC"/>
    <w:rsid w:val="00754977"/>
    <w:rsid w:val="00754ABA"/>
    <w:rsid w:val="00754CB2"/>
    <w:rsid w:val="007556FF"/>
    <w:rsid w:val="007571F9"/>
    <w:rsid w:val="00757753"/>
    <w:rsid w:val="007613E2"/>
    <w:rsid w:val="00761894"/>
    <w:rsid w:val="00762579"/>
    <w:rsid w:val="00762A3B"/>
    <w:rsid w:val="007634FB"/>
    <w:rsid w:val="0076386E"/>
    <w:rsid w:val="00763936"/>
    <w:rsid w:val="007642E3"/>
    <w:rsid w:val="007644E2"/>
    <w:rsid w:val="007648E9"/>
    <w:rsid w:val="00765848"/>
    <w:rsid w:val="00766652"/>
    <w:rsid w:val="0076680C"/>
    <w:rsid w:val="007677A2"/>
    <w:rsid w:val="007679AE"/>
    <w:rsid w:val="00770C7C"/>
    <w:rsid w:val="00771825"/>
    <w:rsid w:val="00771C22"/>
    <w:rsid w:val="00772F12"/>
    <w:rsid w:val="007732DA"/>
    <w:rsid w:val="007738DC"/>
    <w:rsid w:val="00774BE5"/>
    <w:rsid w:val="0077677D"/>
    <w:rsid w:val="00776E19"/>
    <w:rsid w:val="00777F3F"/>
    <w:rsid w:val="007802FE"/>
    <w:rsid w:val="007806F5"/>
    <w:rsid w:val="00780F31"/>
    <w:rsid w:val="00781618"/>
    <w:rsid w:val="00781C63"/>
    <w:rsid w:val="00782B0D"/>
    <w:rsid w:val="00784D4B"/>
    <w:rsid w:val="007854CC"/>
    <w:rsid w:val="00785AB4"/>
    <w:rsid w:val="00786266"/>
    <w:rsid w:val="007864D1"/>
    <w:rsid w:val="00786A64"/>
    <w:rsid w:val="00786C1F"/>
    <w:rsid w:val="00786E16"/>
    <w:rsid w:val="00787E2F"/>
    <w:rsid w:val="007911D5"/>
    <w:rsid w:val="00791C01"/>
    <w:rsid w:val="0079243D"/>
    <w:rsid w:val="007927F3"/>
    <w:rsid w:val="0079325A"/>
    <w:rsid w:val="00793E36"/>
    <w:rsid w:val="00795052"/>
    <w:rsid w:val="00795BBD"/>
    <w:rsid w:val="0079781A"/>
    <w:rsid w:val="00797D98"/>
    <w:rsid w:val="007A1546"/>
    <w:rsid w:val="007A228C"/>
    <w:rsid w:val="007A2D4A"/>
    <w:rsid w:val="007A2F05"/>
    <w:rsid w:val="007A368E"/>
    <w:rsid w:val="007A438B"/>
    <w:rsid w:val="007A44E3"/>
    <w:rsid w:val="007A54D1"/>
    <w:rsid w:val="007A5868"/>
    <w:rsid w:val="007A5B34"/>
    <w:rsid w:val="007A5D4C"/>
    <w:rsid w:val="007A5ED9"/>
    <w:rsid w:val="007A6397"/>
    <w:rsid w:val="007A7E3D"/>
    <w:rsid w:val="007B04CE"/>
    <w:rsid w:val="007B052C"/>
    <w:rsid w:val="007B2F82"/>
    <w:rsid w:val="007B3662"/>
    <w:rsid w:val="007B3B18"/>
    <w:rsid w:val="007B4963"/>
    <w:rsid w:val="007B50BD"/>
    <w:rsid w:val="007B599D"/>
    <w:rsid w:val="007B6871"/>
    <w:rsid w:val="007B6A39"/>
    <w:rsid w:val="007B7A2F"/>
    <w:rsid w:val="007C026E"/>
    <w:rsid w:val="007C2147"/>
    <w:rsid w:val="007C2EE2"/>
    <w:rsid w:val="007C32EE"/>
    <w:rsid w:val="007C3D33"/>
    <w:rsid w:val="007C4BBF"/>
    <w:rsid w:val="007C7DE9"/>
    <w:rsid w:val="007D1D0C"/>
    <w:rsid w:val="007D220B"/>
    <w:rsid w:val="007D294A"/>
    <w:rsid w:val="007D29BD"/>
    <w:rsid w:val="007D309E"/>
    <w:rsid w:val="007D30DE"/>
    <w:rsid w:val="007D41D4"/>
    <w:rsid w:val="007D45E3"/>
    <w:rsid w:val="007D47D2"/>
    <w:rsid w:val="007D50B5"/>
    <w:rsid w:val="007D6EC0"/>
    <w:rsid w:val="007D7E1D"/>
    <w:rsid w:val="007E067F"/>
    <w:rsid w:val="007E12D9"/>
    <w:rsid w:val="007E153A"/>
    <w:rsid w:val="007E1E77"/>
    <w:rsid w:val="007E2199"/>
    <w:rsid w:val="007E447C"/>
    <w:rsid w:val="007E503C"/>
    <w:rsid w:val="007E6919"/>
    <w:rsid w:val="007E7609"/>
    <w:rsid w:val="007E7B0B"/>
    <w:rsid w:val="007E7F4B"/>
    <w:rsid w:val="007F02A2"/>
    <w:rsid w:val="007F0737"/>
    <w:rsid w:val="007F1B4D"/>
    <w:rsid w:val="007F35E0"/>
    <w:rsid w:val="007F45A4"/>
    <w:rsid w:val="007F4BC1"/>
    <w:rsid w:val="007F4C3E"/>
    <w:rsid w:val="007F56FC"/>
    <w:rsid w:val="007F6F2E"/>
    <w:rsid w:val="007F7D24"/>
    <w:rsid w:val="00800922"/>
    <w:rsid w:val="00801CC0"/>
    <w:rsid w:val="00801E40"/>
    <w:rsid w:val="0080234D"/>
    <w:rsid w:val="00803334"/>
    <w:rsid w:val="0080345C"/>
    <w:rsid w:val="00803789"/>
    <w:rsid w:val="00804013"/>
    <w:rsid w:val="0080401A"/>
    <w:rsid w:val="008047B9"/>
    <w:rsid w:val="00804FAE"/>
    <w:rsid w:val="008055A2"/>
    <w:rsid w:val="00805F4E"/>
    <w:rsid w:val="00807798"/>
    <w:rsid w:val="008103D5"/>
    <w:rsid w:val="0081085B"/>
    <w:rsid w:val="00810B35"/>
    <w:rsid w:val="00811FD2"/>
    <w:rsid w:val="0081364A"/>
    <w:rsid w:val="00813C4A"/>
    <w:rsid w:val="00814AFB"/>
    <w:rsid w:val="00817221"/>
    <w:rsid w:val="00820107"/>
    <w:rsid w:val="00820617"/>
    <w:rsid w:val="008207D1"/>
    <w:rsid w:val="00820CD9"/>
    <w:rsid w:val="00820DC9"/>
    <w:rsid w:val="00821E44"/>
    <w:rsid w:val="00821FD9"/>
    <w:rsid w:val="0082258A"/>
    <w:rsid w:val="008225FE"/>
    <w:rsid w:val="0082310C"/>
    <w:rsid w:val="00823544"/>
    <w:rsid w:val="00823DAB"/>
    <w:rsid w:val="00823EA7"/>
    <w:rsid w:val="0082522F"/>
    <w:rsid w:val="00825509"/>
    <w:rsid w:val="00825B89"/>
    <w:rsid w:val="008273C3"/>
    <w:rsid w:val="00830B94"/>
    <w:rsid w:val="008310EA"/>
    <w:rsid w:val="00831979"/>
    <w:rsid w:val="008322B6"/>
    <w:rsid w:val="00832B3D"/>
    <w:rsid w:val="008337A2"/>
    <w:rsid w:val="00833875"/>
    <w:rsid w:val="008341FD"/>
    <w:rsid w:val="0083593A"/>
    <w:rsid w:val="008370C5"/>
    <w:rsid w:val="008376CE"/>
    <w:rsid w:val="008376DA"/>
    <w:rsid w:val="008401DF"/>
    <w:rsid w:val="0084085C"/>
    <w:rsid w:val="00842172"/>
    <w:rsid w:val="00844108"/>
    <w:rsid w:val="008443D1"/>
    <w:rsid w:val="00844C8B"/>
    <w:rsid w:val="00845939"/>
    <w:rsid w:val="00846AA9"/>
    <w:rsid w:val="008473EA"/>
    <w:rsid w:val="0084749C"/>
    <w:rsid w:val="00847995"/>
    <w:rsid w:val="00847A76"/>
    <w:rsid w:val="00850A60"/>
    <w:rsid w:val="00850F4D"/>
    <w:rsid w:val="00851352"/>
    <w:rsid w:val="008523D5"/>
    <w:rsid w:val="00854565"/>
    <w:rsid w:val="00854E9D"/>
    <w:rsid w:val="00855572"/>
    <w:rsid w:val="0085557A"/>
    <w:rsid w:val="00855D18"/>
    <w:rsid w:val="008566B0"/>
    <w:rsid w:val="0085685A"/>
    <w:rsid w:val="00857077"/>
    <w:rsid w:val="008572FC"/>
    <w:rsid w:val="00857DD2"/>
    <w:rsid w:val="00857F0C"/>
    <w:rsid w:val="00860328"/>
    <w:rsid w:val="00861054"/>
    <w:rsid w:val="00861145"/>
    <w:rsid w:val="00861312"/>
    <w:rsid w:val="0086161D"/>
    <w:rsid w:val="00861771"/>
    <w:rsid w:val="00862A21"/>
    <w:rsid w:val="008631A4"/>
    <w:rsid w:val="00863230"/>
    <w:rsid w:val="00863E49"/>
    <w:rsid w:val="00864EFD"/>
    <w:rsid w:val="00865951"/>
    <w:rsid w:val="00865BD0"/>
    <w:rsid w:val="008660C5"/>
    <w:rsid w:val="0086630B"/>
    <w:rsid w:val="00866AAA"/>
    <w:rsid w:val="00867AD0"/>
    <w:rsid w:val="0087024F"/>
    <w:rsid w:val="00870F02"/>
    <w:rsid w:val="008717D8"/>
    <w:rsid w:val="0087215C"/>
    <w:rsid w:val="00872578"/>
    <w:rsid w:val="0087437A"/>
    <w:rsid w:val="0087448B"/>
    <w:rsid w:val="00875853"/>
    <w:rsid w:val="008758CF"/>
    <w:rsid w:val="00875D25"/>
    <w:rsid w:val="00876385"/>
    <w:rsid w:val="00876C94"/>
    <w:rsid w:val="00880656"/>
    <w:rsid w:val="00880E35"/>
    <w:rsid w:val="00882348"/>
    <w:rsid w:val="0088289A"/>
    <w:rsid w:val="00884BD4"/>
    <w:rsid w:val="00884C1A"/>
    <w:rsid w:val="0088530F"/>
    <w:rsid w:val="008872EF"/>
    <w:rsid w:val="008875FE"/>
    <w:rsid w:val="00887A74"/>
    <w:rsid w:val="00887F8E"/>
    <w:rsid w:val="00890565"/>
    <w:rsid w:val="00890917"/>
    <w:rsid w:val="00890DA8"/>
    <w:rsid w:val="00891BC3"/>
    <w:rsid w:val="0089308B"/>
    <w:rsid w:val="008930B1"/>
    <w:rsid w:val="00893133"/>
    <w:rsid w:val="00893430"/>
    <w:rsid w:val="0089356A"/>
    <w:rsid w:val="008937DB"/>
    <w:rsid w:val="00896234"/>
    <w:rsid w:val="00897B5A"/>
    <w:rsid w:val="00897E43"/>
    <w:rsid w:val="008A01A7"/>
    <w:rsid w:val="008A0613"/>
    <w:rsid w:val="008A06B0"/>
    <w:rsid w:val="008A1204"/>
    <w:rsid w:val="008A12A4"/>
    <w:rsid w:val="008A1967"/>
    <w:rsid w:val="008A19A9"/>
    <w:rsid w:val="008A2193"/>
    <w:rsid w:val="008A276D"/>
    <w:rsid w:val="008A2B8A"/>
    <w:rsid w:val="008A2C93"/>
    <w:rsid w:val="008A4AA8"/>
    <w:rsid w:val="008A4C98"/>
    <w:rsid w:val="008A4D15"/>
    <w:rsid w:val="008A6730"/>
    <w:rsid w:val="008A748F"/>
    <w:rsid w:val="008A7866"/>
    <w:rsid w:val="008B1951"/>
    <w:rsid w:val="008B1BC9"/>
    <w:rsid w:val="008B282C"/>
    <w:rsid w:val="008B43A9"/>
    <w:rsid w:val="008B47F3"/>
    <w:rsid w:val="008B4DD5"/>
    <w:rsid w:val="008B5585"/>
    <w:rsid w:val="008B6E98"/>
    <w:rsid w:val="008B7501"/>
    <w:rsid w:val="008B770F"/>
    <w:rsid w:val="008B7994"/>
    <w:rsid w:val="008C002A"/>
    <w:rsid w:val="008C0489"/>
    <w:rsid w:val="008C16C4"/>
    <w:rsid w:val="008C222B"/>
    <w:rsid w:val="008C29F6"/>
    <w:rsid w:val="008C310C"/>
    <w:rsid w:val="008C397F"/>
    <w:rsid w:val="008C45D9"/>
    <w:rsid w:val="008C5738"/>
    <w:rsid w:val="008C5766"/>
    <w:rsid w:val="008C5D8C"/>
    <w:rsid w:val="008C655C"/>
    <w:rsid w:val="008C6E41"/>
    <w:rsid w:val="008C70EB"/>
    <w:rsid w:val="008C7297"/>
    <w:rsid w:val="008C73FE"/>
    <w:rsid w:val="008C7772"/>
    <w:rsid w:val="008C7D5E"/>
    <w:rsid w:val="008C7EAD"/>
    <w:rsid w:val="008C7EBF"/>
    <w:rsid w:val="008C7EDC"/>
    <w:rsid w:val="008D036C"/>
    <w:rsid w:val="008D0CFE"/>
    <w:rsid w:val="008D2705"/>
    <w:rsid w:val="008D284E"/>
    <w:rsid w:val="008D411E"/>
    <w:rsid w:val="008D4642"/>
    <w:rsid w:val="008D4C8F"/>
    <w:rsid w:val="008D51E2"/>
    <w:rsid w:val="008D5A2F"/>
    <w:rsid w:val="008D5B41"/>
    <w:rsid w:val="008D5E0F"/>
    <w:rsid w:val="008D6152"/>
    <w:rsid w:val="008D721F"/>
    <w:rsid w:val="008D72C9"/>
    <w:rsid w:val="008D72DD"/>
    <w:rsid w:val="008D7432"/>
    <w:rsid w:val="008D7726"/>
    <w:rsid w:val="008E0D17"/>
    <w:rsid w:val="008E0F45"/>
    <w:rsid w:val="008E10C4"/>
    <w:rsid w:val="008E19BA"/>
    <w:rsid w:val="008E19EA"/>
    <w:rsid w:val="008E24F4"/>
    <w:rsid w:val="008E6F9A"/>
    <w:rsid w:val="008E73E8"/>
    <w:rsid w:val="008E74D2"/>
    <w:rsid w:val="008E7BA9"/>
    <w:rsid w:val="008F0B0D"/>
    <w:rsid w:val="008F0F81"/>
    <w:rsid w:val="008F1759"/>
    <w:rsid w:val="008F27BF"/>
    <w:rsid w:val="008F2E64"/>
    <w:rsid w:val="008F2FCF"/>
    <w:rsid w:val="008F3B10"/>
    <w:rsid w:val="008F3F8E"/>
    <w:rsid w:val="008F49EA"/>
    <w:rsid w:val="008F53CE"/>
    <w:rsid w:val="008F5A12"/>
    <w:rsid w:val="008F6264"/>
    <w:rsid w:val="008F64E7"/>
    <w:rsid w:val="009005FA"/>
    <w:rsid w:val="009019D3"/>
    <w:rsid w:val="00901D49"/>
    <w:rsid w:val="00901EA0"/>
    <w:rsid w:val="00901FF1"/>
    <w:rsid w:val="009020BE"/>
    <w:rsid w:val="009029C9"/>
    <w:rsid w:val="009033D7"/>
    <w:rsid w:val="00903541"/>
    <w:rsid w:val="00903B66"/>
    <w:rsid w:val="00903F19"/>
    <w:rsid w:val="00904BB3"/>
    <w:rsid w:val="00905021"/>
    <w:rsid w:val="00905055"/>
    <w:rsid w:val="00906654"/>
    <w:rsid w:val="00910E66"/>
    <w:rsid w:val="00911D20"/>
    <w:rsid w:val="009122C2"/>
    <w:rsid w:val="009126BA"/>
    <w:rsid w:val="00913C25"/>
    <w:rsid w:val="0091412B"/>
    <w:rsid w:val="009142EC"/>
    <w:rsid w:val="009154C3"/>
    <w:rsid w:val="00915D63"/>
    <w:rsid w:val="00915EB2"/>
    <w:rsid w:val="009160C6"/>
    <w:rsid w:val="00916F65"/>
    <w:rsid w:val="009179FF"/>
    <w:rsid w:val="00917B5E"/>
    <w:rsid w:val="009206F3"/>
    <w:rsid w:val="009216BF"/>
    <w:rsid w:val="009219A6"/>
    <w:rsid w:val="00921CB0"/>
    <w:rsid w:val="00922DE1"/>
    <w:rsid w:val="00923540"/>
    <w:rsid w:val="00923DBF"/>
    <w:rsid w:val="00923FFD"/>
    <w:rsid w:val="009249FC"/>
    <w:rsid w:val="00925033"/>
    <w:rsid w:val="00925265"/>
    <w:rsid w:val="00926767"/>
    <w:rsid w:val="00926B3B"/>
    <w:rsid w:val="009271A9"/>
    <w:rsid w:val="0092749A"/>
    <w:rsid w:val="00927F45"/>
    <w:rsid w:val="00927F86"/>
    <w:rsid w:val="009307CD"/>
    <w:rsid w:val="00930FAC"/>
    <w:rsid w:val="00931E46"/>
    <w:rsid w:val="0093269B"/>
    <w:rsid w:val="009332A1"/>
    <w:rsid w:val="009337ED"/>
    <w:rsid w:val="00933959"/>
    <w:rsid w:val="00934ED7"/>
    <w:rsid w:val="00935548"/>
    <w:rsid w:val="00935CBC"/>
    <w:rsid w:val="009361D5"/>
    <w:rsid w:val="00936CCB"/>
    <w:rsid w:val="00937151"/>
    <w:rsid w:val="00937529"/>
    <w:rsid w:val="00937D1B"/>
    <w:rsid w:val="00937F44"/>
    <w:rsid w:val="0094070F"/>
    <w:rsid w:val="00940BEC"/>
    <w:rsid w:val="00941735"/>
    <w:rsid w:val="00941B3D"/>
    <w:rsid w:val="009428A4"/>
    <w:rsid w:val="00944451"/>
    <w:rsid w:val="00944739"/>
    <w:rsid w:val="0094478B"/>
    <w:rsid w:val="00944D29"/>
    <w:rsid w:val="0094549D"/>
    <w:rsid w:val="00945C4A"/>
    <w:rsid w:val="00945D08"/>
    <w:rsid w:val="00946B95"/>
    <w:rsid w:val="00947ED6"/>
    <w:rsid w:val="00950C5F"/>
    <w:rsid w:val="00950C74"/>
    <w:rsid w:val="009544CF"/>
    <w:rsid w:val="00954648"/>
    <w:rsid w:val="00955219"/>
    <w:rsid w:val="0095530A"/>
    <w:rsid w:val="00957363"/>
    <w:rsid w:val="00960523"/>
    <w:rsid w:val="0096141F"/>
    <w:rsid w:val="00961830"/>
    <w:rsid w:val="009625E4"/>
    <w:rsid w:val="00962A12"/>
    <w:rsid w:val="00962D3B"/>
    <w:rsid w:val="009637B1"/>
    <w:rsid w:val="00963AE8"/>
    <w:rsid w:val="00964305"/>
    <w:rsid w:val="00964491"/>
    <w:rsid w:val="009646BF"/>
    <w:rsid w:val="00964E4D"/>
    <w:rsid w:val="0096585C"/>
    <w:rsid w:val="009659F4"/>
    <w:rsid w:val="00965A4A"/>
    <w:rsid w:val="00966BA3"/>
    <w:rsid w:val="00967946"/>
    <w:rsid w:val="00970400"/>
    <w:rsid w:val="00970A4E"/>
    <w:rsid w:val="00970A85"/>
    <w:rsid w:val="00970D60"/>
    <w:rsid w:val="009717A2"/>
    <w:rsid w:val="009730A3"/>
    <w:rsid w:val="00973231"/>
    <w:rsid w:val="00973AD7"/>
    <w:rsid w:val="00973BDC"/>
    <w:rsid w:val="00974ADF"/>
    <w:rsid w:val="0097623D"/>
    <w:rsid w:val="00980E9E"/>
    <w:rsid w:val="00980EA2"/>
    <w:rsid w:val="009813BB"/>
    <w:rsid w:val="009822C6"/>
    <w:rsid w:val="009822D2"/>
    <w:rsid w:val="0098388D"/>
    <w:rsid w:val="009839F3"/>
    <w:rsid w:val="00984195"/>
    <w:rsid w:val="00984A47"/>
    <w:rsid w:val="00984BA6"/>
    <w:rsid w:val="00984E0A"/>
    <w:rsid w:val="009851AF"/>
    <w:rsid w:val="00985A54"/>
    <w:rsid w:val="00986985"/>
    <w:rsid w:val="00987C70"/>
    <w:rsid w:val="00990CFA"/>
    <w:rsid w:val="00990E2D"/>
    <w:rsid w:val="00991645"/>
    <w:rsid w:val="00992082"/>
    <w:rsid w:val="009922D3"/>
    <w:rsid w:val="00992541"/>
    <w:rsid w:val="009929B2"/>
    <w:rsid w:val="00992F7B"/>
    <w:rsid w:val="009934FF"/>
    <w:rsid w:val="00993579"/>
    <w:rsid w:val="0099390E"/>
    <w:rsid w:val="00993EEF"/>
    <w:rsid w:val="0099450A"/>
    <w:rsid w:val="0099488C"/>
    <w:rsid w:val="00995314"/>
    <w:rsid w:val="00995941"/>
    <w:rsid w:val="00995A6A"/>
    <w:rsid w:val="00995D1E"/>
    <w:rsid w:val="00995D7C"/>
    <w:rsid w:val="009960E5"/>
    <w:rsid w:val="009962AB"/>
    <w:rsid w:val="009976BE"/>
    <w:rsid w:val="0099791C"/>
    <w:rsid w:val="00997C0D"/>
    <w:rsid w:val="009A004A"/>
    <w:rsid w:val="009A0229"/>
    <w:rsid w:val="009A072D"/>
    <w:rsid w:val="009A0B42"/>
    <w:rsid w:val="009A10B5"/>
    <w:rsid w:val="009A167A"/>
    <w:rsid w:val="009A199D"/>
    <w:rsid w:val="009A1B29"/>
    <w:rsid w:val="009A267C"/>
    <w:rsid w:val="009A3529"/>
    <w:rsid w:val="009A3587"/>
    <w:rsid w:val="009A3D1F"/>
    <w:rsid w:val="009A3D3E"/>
    <w:rsid w:val="009A53E3"/>
    <w:rsid w:val="009A5CF2"/>
    <w:rsid w:val="009A63C6"/>
    <w:rsid w:val="009A640F"/>
    <w:rsid w:val="009A6661"/>
    <w:rsid w:val="009A6D36"/>
    <w:rsid w:val="009A7ADC"/>
    <w:rsid w:val="009A7F80"/>
    <w:rsid w:val="009B07E9"/>
    <w:rsid w:val="009B0A4F"/>
    <w:rsid w:val="009B0B87"/>
    <w:rsid w:val="009B0D30"/>
    <w:rsid w:val="009B1A7B"/>
    <w:rsid w:val="009B263D"/>
    <w:rsid w:val="009B2717"/>
    <w:rsid w:val="009B3F3F"/>
    <w:rsid w:val="009B567C"/>
    <w:rsid w:val="009B5CC1"/>
    <w:rsid w:val="009B630B"/>
    <w:rsid w:val="009B6CD8"/>
    <w:rsid w:val="009B7233"/>
    <w:rsid w:val="009B77FC"/>
    <w:rsid w:val="009B7AE4"/>
    <w:rsid w:val="009C0BC7"/>
    <w:rsid w:val="009C19B7"/>
    <w:rsid w:val="009C37E5"/>
    <w:rsid w:val="009C38C6"/>
    <w:rsid w:val="009C46FB"/>
    <w:rsid w:val="009C5787"/>
    <w:rsid w:val="009C5ABB"/>
    <w:rsid w:val="009C6354"/>
    <w:rsid w:val="009C6437"/>
    <w:rsid w:val="009C6725"/>
    <w:rsid w:val="009C7880"/>
    <w:rsid w:val="009D0CAF"/>
    <w:rsid w:val="009D0D71"/>
    <w:rsid w:val="009D1492"/>
    <w:rsid w:val="009D25D1"/>
    <w:rsid w:val="009D2AAB"/>
    <w:rsid w:val="009D2B12"/>
    <w:rsid w:val="009D3FD0"/>
    <w:rsid w:val="009D438A"/>
    <w:rsid w:val="009D45B2"/>
    <w:rsid w:val="009D623F"/>
    <w:rsid w:val="009D6A51"/>
    <w:rsid w:val="009D760A"/>
    <w:rsid w:val="009D781F"/>
    <w:rsid w:val="009D7C51"/>
    <w:rsid w:val="009E10F3"/>
    <w:rsid w:val="009E13A5"/>
    <w:rsid w:val="009E13BA"/>
    <w:rsid w:val="009E1963"/>
    <w:rsid w:val="009E196C"/>
    <w:rsid w:val="009E2DAC"/>
    <w:rsid w:val="009E6A0A"/>
    <w:rsid w:val="009E753C"/>
    <w:rsid w:val="009E76E0"/>
    <w:rsid w:val="009E7F3B"/>
    <w:rsid w:val="009F2519"/>
    <w:rsid w:val="009F2B3A"/>
    <w:rsid w:val="009F36BF"/>
    <w:rsid w:val="009F372A"/>
    <w:rsid w:val="009F39B2"/>
    <w:rsid w:val="009F4ADF"/>
    <w:rsid w:val="009F4B3B"/>
    <w:rsid w:val="009F65F5"/>
    <w:rsid w:val="009F6749"/>
    <w:rsid w:val="009F70BF"/>
    <w:rsid w:val="00A0043C"/>
    <w:rsid w:val="00A0428C"/>
    <w:rsid w:val="00A0638D"/>
    <w:rsid w:val="00A06FF5"/>
    <w:rsid w:val="00A07558"/>
    <w:rsid w:val="00A076AA"/>
    <w:rsid w:val="00A07A9A"/>
    <w:rsid w:val="00A111B6"/>
    <w:rsid w:val="00A11D29"/>
    <w:rsid w:val="00A12472"/>
    <w:rsid w:val="00A12AF9"/>
    <w:rsid w:val="00A13159"/>
    <w:rsid w:val="00A13D2D"/>
    <w:rsid w:val="00A14B8D"/>
    <w:rsid w:val="00A14D2D"/>
    <w:rsid w:val="00A14E28"/>
    <w:rsid w:val="00A15F37"/>
    <w:rsid w:val="00A167E0"/>
    <w:rsid w:val="00A170E3"/>
    <w:rsid w:val="00A20B3E"/>
    <w:rsid w:val="00A223C2"/>
    <w:rsid w:val="00A23360"/>
    <w:rsid w:val="00A236D4"/>
    <w:rsid w:val="00A24272"/>
    <w:rsid w:val="00A2498D"/>
    <w:rsid w:val="00A25162"/>
    <w:rsid w:val="00A25503"/>
    <w:rsid w:val="00A2569B"/>
    <w:rsid w:val="00A25908"/>
    <w:rsid w:val="00A26D27"/>
    <w:rsid w:val="00A26EED"/>
    <w:rsid w:val="00A2742F"/>
    <w:rsid w:val="00A3031F"/>
    <w:rsid w:val="00A30426"/>
    <w:rsid w:val="00A322F1"/>
    <w:rsid w:val="00A32E49"/>
    <w:rsid w:val="00A3328E"/>
    <w:rsid w:val="00A34F11"/>
    <w:rsid w:val="00A3506F"/>
    <w:rsid w:val="00A35CD7"/>
    <w:rsid w:val="00A376EE"/>
    <w:rsid w:val="00A37DE3"/>
    <w:rsid w:val="00A40323"/>
    <w:rsid w:val="00A4084C"/>
    <w:rsid w:val="00A4161D"/>
    <w:rsid w:val="00A4164C"/>
    <w:rsid w:val="00A41B92"/>
    <w:rsid w:val="00A42A99"/>
    <w:rsid w:val="00A42D37"/>
    <w:rsid w:val="00A44DA5"/>
    <w:rsid w:val="00A44FA4"/>
    <w:rsid w:val="00A454E0"/>
    <w:rsid w:val="00A45503"/>
    <w:rsid w:val="00A45908"/>
    <w:rsid w:val="00A45DF0"/>
    <w:rsid w:val="00A468C1"/>
    <w:rsid w:val="00A468C5"/>
    <w:rsid w:val="00A4690E"/>
    <w:rsid w:val="00A472CA"/>
    <w:rsid w:val="00A4781C"/>
    <w:rsid w:val="00A47868"/>
    <w:rsid w:val="00A50C66"/>
    <w:rsid w:val="00A5151A"/>
    <w:rsid w:val="00A5159C"/>
    <w:rsid w:val="00A51B74"/>
    <w:rsid w:val="00A5200C"/>
    <w:rsid w:val="00A52B5D"/>
    <w:rsid w:val="00A530AC"/>
    <w:rsid w:val="00A5353D"/>
    <w:rsid w:val="00A5441C"/>
    <w:rsid w:val="00A55F55"/>
    <w:rsid w:val="00A56FAA"/>
    <w:rsid w:val="00A571D8"/>
    <w:rsid w:val="00A57604"/>
    <w:rsid w:val="00A57E0A"/>
    <w:rsid w:val="00A57E21"/>
    <w:rsid w:val="00A602AD"/>
    <w:rsid w:val="00A623BE"/>
    <w:rsid w:val="00A6309D"/>
    <w:rsid w:val="00A63212"/>
    <w:rsid w:val="00A63845"/>
    <w:rsid w:val="00A63AC5"/>
    <w:rsid w:val="00A63E64"/>
    <w:rsid w:val="00A63FC8"/>
    <w:rsid w:val="00A6452D"/>
    <w:rsid w:val="00A647B8"/>
    <w:rsid w:val="00A6592C"/>
    <w:rsid w:val="00A66567"/>
    <w:rsid w:val="00A6696D"/>
    <w:rsid w:val="00A66A95"/>
    <w:rsid w:val="00A67796"/>
    <w:rsid w:val="00A71797"/>
    <w:rsid w:val="00A72294"/>
    <w:rsid w:val="00A722AA"/>
    <w:rsid w:val="00A7291F"/>
    <w:rsid w:val="00A72F3E"/>
    <w:rsid w:val="00A73918"/>
    <w:rsid w:val="00A73A65"/>
    <w:rsid w:val="00A755D8"/>
    <w:rsid w:val="00A801AB"/>
    <w:rsid w:val="00A81059"/>
    <w:rsid w:val="00A8149F"/>
    <w:rsid w:val="00A823F6"/>
    <w:rsid w:val="00A8264F"/>
    <w:rsid w:val="00A82C2F"/>
    <w:rsid w:val="00A85FF5"/>
    <w:rsid w:val="00A86633"/>
    <w:rsid w:val="00A87020"/>
    <w:rsid w:val="00A8719E"/>
    <w:rsid w:val="00A874E1"/>
    <w:rsid w:val="00A87974"/>
    <w:rsid w:val="00A8799F"/>
    <w:rsid w:val="00A87A4D"/>
    <w:rsid w:val="00A9034E"/>
    <w:rsid w:val="00A90427"/>
    <w:rsid w:val="00A90BDA"/>
    <w:rsid w:val="00A90EE1"/>
    <w:rsid w:val="00A95091"/>
    <w:rsid w:val="00A952E3"/>
    <w:rsid w:val="00A95763"/>
    <w:rsid w:val="00A95E80"/>
    <w:rsid w:val="00A9686B"/>
    <w:rsid w:val="00A97173"/>
    <w:rsid w:val="00AA0A89"/>
    <w:rsid w:val="00AA1692"/>
    <w:rsid w:val="00AA1E41"/>
    <w:rsid w:val="00AA2003"/>
    <w:rsid w:val="00AA2EB9"/>
    <w:rsid w:val="00AA3D11"/>
    <w:rsid w:val="00AA460C"/>
    <w:rsid w:val="00AA50BF"/>
    <w:rsid w:val="00AA5368"/>
    <w:rsid w:val="00AA6292"/>
    <w:rsid w:val="00AA6429"/>
    <w:rsid w:val="00AA690C"/>
    <w:rsid w:val="00AA71DD"/>
    <w:rsid w:val="00AA7772"/>
    <w:rsid w:val="00AA7A5E"/>
    <w:rsid w:val="00AB0661"/>
    <w:rsid w:val="00AB107D"/>
    <w:rsid w:val="00AB15D9"/>
    <w:rsid w:val="00AB373C"/>
    <w:rsid w:val="00AB462B"/>
    <w:rsid w:val="00AB6691"/>
    <w:rsid w:val="00AB6924"/>
    <w:rsid w:val="00AB6F36"/>
    <w:rsid w:val="00AB762D"/>
    <w:rsid w:val="00AB7C6B"/>
    <w:rsid w:val="00AC01AA"/>
    <w:rsid w:val="00AC0B5D"/>
    <w:rsid w:val="00AC105E"/>
    <w:rsid w:val="00AC16FF"/>
    <w:rsid w:val="00AC1A7C"/>
    <w:rsid w:val="00AC2F62"/>
    <w:rsid w:val="00AC4F72"/>
    <w:rsid w:val="00AC5896"/>
    <w:rsid w:val="00AC617A"/>
    <w:rsid w:val="00AC6332"/>
    <w:rsid w:val="00AC6AE9"/>
    <w:rsid w:val="00AC6DCD"/>
    <w:rsid w:val="00AC7E79"/>
    <w:rsid w:val="00AD05A0"/>
    <w:rsid w:val="00AD061C"/>
    <w:rsid w:val="00AD0B03"/>
    <w:rsid w:val="00AD1332"/>
    <w:rsid w:val="00AD1583"/>
    <w:rsid w:val="00AD182B"/>
    <w:rsid w:val="00AD22E9"/>
    <w:rsid w:val="00AD4858"/>
    <w:rsid w:val="00AD4B69"/>
    <w:rsid w:val="00AD58D8"/>
    <w:rsid w:val="00AD5C8A"/>
    <w:rsid w:val="00AD6761"/>
    <w:rsid w:val="00AD6C0E"/>
    <w:rsid w:val="00AD7DA7"/>
    <w:rsid w:val="00AE0037"/>
    <w:rsid w:val="00AE0112"/>
    <w:rsid w:val="00AE0FA4"/>
    <w:rsid w:val="00AE1ABD"/>
    <w:rsid w:val="00AE269C"/>
    <w:rsid w:val="00AE3A25"/>
    <w:rsid w:val="00AE446C"/>
    <w:rsid w:val="00AE482E"/>
    <w:rsid w:val="00AE5DA3"/>
    <w:rsid w:val="00AE7D9E"/>
    <w:rsid w:val="00AE7F41"/>
    <w:rsid w:val="00AF2300"/>
    <w:rsid w:val="00AF324D"/>
    <w:rsid w:val="00AF3272"/>
    <w:rsid w:val="00AF3557"/>
    <w:rsid w:val="00AF385B"/>
    <w:rsid w:val="00AF44D5"/>
    <w:rsid w:val="00AF473A"/>
    <w:rsid w:val="00AF741A"/>
    <w:rsid w:val="00AF7993"/>
    <w:rsid w:val="00AF7CAD"/>
    <w:rsid w:val="00B001D1"/>
    <w:rsid w:val="00B00558"/>
    <w:rsid w:val="00B01699"/>
    <w:rsid w:val="00B01ADB"/>
    <w:rsid w:val="00B04161"/>
    <w:rsid w:val="00B04274"/>
    <w:rsid w:val="00B046E2"/>
    <w:rsid w:val="00B056F9"/>
    <w:rsid w:val="00B05890"/>
    <w:rsid w:val="00B0651E"/>
    <w:rsid w:val="00B06CE8"/>
    <w:rsid w:val="00B09CC3"/>
    <w:rsid w:val="00B10526"/>
    <w:rsid w:val="00B109EB"/>
    <w:rsid w:val="00B1119C"/>
    <w:rsid w:val="00B11E3D"/>
    <w:rsid w:val="00B128C2"/>
    <w:rsid w:val="00B13F66"/>
    <w:rsid w:val="00B13FC9"/>
    <w:rsid w:val="00B14C1C"/>
    <w:rsid w:val="00B14D2C"/>
    <w:rsid w:val="00B152E9"/>
    <w:rsid w:val="00B15874"/>
    <w:rsid w:val="00B16C00"/>
    <w:rsid w:val="00B1735E"/>
    <w:rsid w:val="00B175D6"/>
    <w:rsid w:val="00B17E82"/>
    <w:rsid w:val="00B21807"/>
    <w:rsid w:val="00B22B6C"/>
    <w:rsid w:val="00B22B9B"/>
    <w:rsid w:val="00B22C4D"/>
    <w:rsid w:val="00B23224"/>
    <w:rsid w:val="00B23A87"/>
    <w:rsid w:val="00B24AC6"/>
    <w:rsid w:val="00B257C8"/>
    <w:rsid w:val="00B258E3"/>
    <w:rsid w:val="00B26631"/>
    <w:rsid w:val="00B26CCA"/>
    <w:rsid w:val="00B303F7"/>
    <w:rsid w:val="00B30D5F"/>
    <w:rsid w:val="00B30F3F"/>
    <w:rsid w:val="00B314A2"/>
    <w:rsid w:val="00B3184C"/>
    <w:rsid w:val="00B338C6"/>
    <w:rsid w:val="00B33C93"/>
    <w:rsid w:val="00B34686"/>
    <w:rsid w:val="00B36CFF"/>
    <w:rsid w:val="00B36DEB"/>
    <w:rsid w:val="00B41032"/>
    <w:rsid w:val="00B4288F"/>
    <w:rsid w:val="00B43441"/>
    <w:rsid w:val="00B446F9"/>
    <w:rsid w:val="00B44722"/>
    <w:rsid w:val="00B44D22"/>
    <w:rsid w:val="00B44EEB"/>
    <w:rsid w:val="00B4575A"/>
    <w:rsid w:val="00B45B25"/>
    <w:rsid w:val="00B46A94"/>
    <w:rsid w:val="00B477E3"/>
    <w:rsid w:val="00B479D6"/>
    <w:rsid w:val="00B47A2E"/>
    <w:rsid w:val="00B47E80"/>
    <w:rsid w:val="00B538CD"/>
    <w:rsid w:val="00B539E9"/>
    <w:rsid w:val="00B548A3"/>
    <w:rsid w:val="00B57200"/>
    <w:rsid w:val="00B575BA"/>
    <w:rsid w:val="00B620DC"/>
    <w:rsid w:val="00B62A77"/>
    <w:rsid w:val="00B65667"/>
    <w:rsid w:val="00B656D9"/>
    <w:rsid w:val="00B659BA"/>
    <w:rsid w:val="00B65A11"/>
    <w:rsid w:val="00B65E69"/>
    <w:rsid w:val="00B709D2"/>
    <w:rsid w:val="00B71608"/>
    <w:rsid w:val="00B71749"/>
    <w:rsid w:val="00B719BB"/>
    <w:rsid w:val="00B729E7"/>
    <w:rsid w:val="00B7442B"/>
    <w:rsid w:val="00B75298"/>
    <w:rsid w:val="00B76429"/>
    <w:rsid w:val="00B76895"/>
    <w:rsid w:val="00B76C45"/>
    <w:rsid w:val="00B8020B"/>
    <w:rsid w:val="00B82216"/>
    <w:rsid w:val="00B8256A"/>
    <w:rsid w:val="00B82578"/>
    <w:rsid w:val="00B84611"/>
    <w:rsid w:val="00B84971"/>
    <w:rsid w:val="00B84D4B"/>
    <w:rsid w:val="00B85883"/>
    <w:rsid w:val="00B862C5"/>
    <w:rsid w:val="00B86471"/>
    <w:rsid w:val="00B866D3"/>
    <w:rsid w:val="00B86BCC"/>
    <w:rsid w:val="00B87383"/>
    <w:rsid w:val="00B90164"/>
    <w:rsid w:val="00B92F31"/>
    <w:rsid w:val="00B93733"/>
    <w:rsid w:val="00B945CE"/>
    <w:rsid w:val="00B94865"/>
    <w:rsid w:val="00B948B6"/>
    <w:rsid w:val="00B956D4"/>
    <w:rsid w:val="00B96773"/>
    <w:rsid w:val="00B96BFF"/>
    <w:rsid w:val="00B97446"/>
    <w:rsid w:val="00BA0088"/>
    <w:rsid w:val="00BA0389"/>
    <w:rsid w:val="00BA0FDE"/>
    <w:rsid w:val="00BA24D6"/>
    <w:rsid w:val="00BA3D31"/>
    <w:rsid w:val="00BA3DB5"/>
    <w:rsid w:val="00BA5053"/>
    <w:rsid w:val="00BA63E4"/>
    <w:rsid w:val="00BA6ECF"/>
    <w:rsid w:val="00BA7432"/>
    <w:rsid w:val="00BA794A"/>
    <w:rsid w:val="00BB0715"/>
    <w:rsid w:val="00BB1824"/>
    <w:rsid w:val="00BB22E1"/>
    <w:rsid w:val="00BB23C6"/>
    <w:rsid w:val="00BB2727"/>
    <w:rsid w:val="00BB2764"/>
    <w:rsid w:val="00BB2882"/>
    <w:rsid w:val="00BB3FA0"/>
    <w:rsid w:val="00BB42EF"/>
    <w:rsid w:val="00BB52E9"/>
    <w:rsid w:val="00BB551D"/>
    <w:rsid w:val="00BB558D"/>
    <w:rsid w:val="00BB5D5F"/>
    <w:rsid w:val="00BB62BB"/>
    <w:rsid w:val="00BB63C0"/>
    <w:rsid w:val="00BB7D52"/>
    <w:rsid w:val="00BB7EC6"/>
    <w:rsid w:val="00BC1AA0"/>
    <w:rsid w:val="00BC2495"/>
    <w:rsid w:val="00BC314A"/>
    <w:rsid w:val="00BC3941"/>
    <w:rsid w:val="00BC3A19"/>
    <w:rsid w:val="00BC40A7"/>
    <w:rsid w:val="00BC4AFF"/>
    <w:rsid w:val="00BC4F7B"/>
    <w:rsid w:val="00BC5013"/>
    <w:rsid w:val="00BC6595"/>
    <w:rsid w:val="00BC6C22"/>
    <w:rsid w:val="00BC6D9C"/>
    <w:rsid w:val="00BC74D1"/>
    <w:rsid w:val="00BC7EB9"/>
    <w:rsid w:val="00BD08C1"/>
    <w:rsid w:val="00BD0B80"/>
    <w:rsid w:val="00BD0F3B"/>
    <w:rsid w:val="00BD2643"/>
    <w:rsid w:val="00BD2BB3"/>
    <w:rsid w:val="00BD2D11"/>
    <w:rsid w:val="00BD3D7E"/>
    <w:rsid w:val="00BD4898"/>
    <w:rsid w:val="00BD4ADB"/>
    <w:rsid w:val="00BD56B1"/>
    <w:rsid w:val="00BD6184"/>
    <w:rsid w:val="00BD6558"/>
    <w:rsid w:val="00BD6D9E"/>
    <w:rsid w:val="00BD7718"/>
    <w:rsid w:val="00BD7C00"/>
    <w:rsid w:val="00BE03A1"/>
    <w:rsid w:val="00BE03EC"/>
    <w:rsid w:val="00BE09C6"/>
    <w:rsid w:val="00BE1388"/>
    <w:rsid w:val="00BE1C40"/>
    <w:rsid w:val="00BE23FB"/>
    <w:rsid w:val="00BE2C96"/>
    <w:rsid w:val="00BE2EA6"/>
    <w:rsid w:val="00BE3ACB"/>
    <w:rsid w:val="00BE3EFC"/>
    <w:rsid w:val="00BE3F35"/>
    <w:rsid w:val="00BE4559"/>
    <w:rsid w:val="00BE483C"/>
    <w:rsid w:val="00BE5030"/>
    <w:rsid w:val="00BE63A0"/>
    <w:rsid w:val="00BE670A"/>
    <w:rsid w:val="00BE7649"/>
    <w:rsid w:val="00BF0033"/>
    <w:rsid w:val="00BF086D"/>
    <w:rsid w:val="00BF0A3B"/>
    <w:rsid w:val="00BF2AD7"/>
    <w:rsid w:val="00BF2F76"/>
    <w:rsid w:val="00BF3022"/>
    <w:rsid w:val="00BF3214"/>
    <w:rsid w:val="00BF4471"/>
    <w:rsid w:val="00BF46DC"/>
    <w:rsid w:val="00BF4BD3"/>
    <w:rsid w:val="00BF5573"/>
    <w:rsid w:val="00BF5D03"/>
    <w:rsid w:val="00BF630F"/>
    <w:rsid w:val="00BF67B8"/>
    <w:rsid w:val="00BF6C32"/>
    <w:rsid w:val="00C0055B"/>
    <w:rsid w:val="00C0141A"/>
    <w:rsid w:val="00C01439"/>
    <w:rsid w:val="00C01DFD"/>
    <w:rsid w:val="00C02190"/>
    <w:rsid w:val="00C02D6B"/>
    <w:rsid w:val="00C02DA6"/>
    <w:rsid w:val="00C02FC9"/>
    <w:rsid w:val="00C03757"/>
    <w:rsid w:val="00C03D57"/>
    <w:rsid w:val="00C04E21"/>
    <w:rsid w:val="00C067B8"/>
    <w:rsid w:val="00C06B49"/>
    <w:rsid w:val="00C10066"/>
    <w:rsid w:val="00C10347"/>
    <w:rsid w:val="00C10A49"/>
    <w:rsid w:val="00C10AB8"/>
    <w:rsid w:val="00C10C8C"/>
    <w:rsid w:val="00C10E36"/>
    <w:rsid w:val="00C12417"/>
    <w:rsid w:val="00C14AA8"/>
    <w:rsid w:val="00C15104"/>
    <w:rsid w:val="00C15606"/>
    <w:rsid w:val="00C15867"/>
    <w:rsid w:val="00C16D2D"/>
    <w:rsid w:val="00C1769F"/>
    <w:rsid w:val="00C17AB3"/>
    <w:rsid w:val="00C17AEB"/>
    <w:rsid w:val="00C201CD"/>
    <w:rsid w:val="00C209D0"/>
    <w:rsid w:val="00C20A70"/>
    <w:rsid w:val="00C21A5E"/>
    <w:rsid w:val="00C221BD"/>
    <w:rsid w:val="00C22398"/>
    <w:rsid w:val="00C2296D"/>
    <w:rsid w:val="00C22E14"/>
    <w:rsid w:val="00C22FCC"/>
    <w:rsid w:val="00C23155"/>
    <w:rsid w:val="00C23D22"/>
    <w:rsid w:val="00C244FA"/>
    <w:rsid w:val="00C24A7A"/>
    <w:rsid w:val="00C252F5"/>
    <w:rsid w:val="00C25CC1"/>
    <w:rsid w:val="00C26B91"/>
    <w:rsid w:val="00C26E66"/>
    <w:rsid w:val="00C30273"/>
    <w:rsid w:val="00C30FB3"/>
    <w:rsid w:val="00C3141D"/>
    <w:rsid w:val="00C314B1"/>
    <w:rsid w:val="00C320E8"/>
    <w:rsid w:val="00C328CF"/>
    <w:rsid w:val="00C32945"/>
    <w:rsid w:val="00C331AA"/>
    <w:rsid w:val="00C332B9"/>
    <w:rsid w:val="00C333CF"/>
    <w:rsid w:val="00C33740"/>
    <w:rsid w:val="00C3480B"/>
    <w:rsid w:val="00C34BA5"/>
    <w:rsid w:val="00C36E2E"/>
    <w:rsid w:val="00C37445"/>
    <w:rsid w:val="00C37AA8"/>
    <w:rsid w:val="00C37AF0"/>
    <w:rsid w:val="00C40ACC"/>
    <w:rsid w:val="00C40C41"/>
    <w:rsid w:val="00C41FAD"/>
    <w:rsid w:val="00C42E90"/>
    <w:rsid w:val="00C430A5"/>
    <w:rsid w:val="00C430F7"/>
    <w:rsid w:val="00C43B02"/>
    <w:rsid w:val="00C44DF2"/>
    <w:rsid w:val="00C451DE"/>
    <w:rsid w:val="00C4562F"/>
    <w:rsid w:val="00C45647"/>
    <w:rsid w:val="00C45885"/>
    <w:rsid w:val="00C45C55"/>
    <w:rsid w:val="00C46267"/>
    <w:rsid w:val="00C47114"/>
    <w:rsid w:val="00C47588"/>
    <w:rsid w:val="00C47A7E"/>
    <w:rsid w:val="00C47B69"/>
    <w:rsid w:val="00C505DB"/>
    <w:rsid w:val="00C506D3"/>
    <w:rsid w:val="00C50D4B"/>
    <w:rsid w:val="00C50D50"/>
    <w:rsid w:val="00C50F22"/>
    <w:rsid w:val="00C51812"/>
    <w:rsid w:val="00C51B09"/>
    <w:rsid w:val="00C522D6"/>
    <w:rsid w:val="00C52E9D"/>
    <w:rsid w:val="00C53878"/>
    <w:rsid w:val="00C539B7"/>
    <w:rsid w:val="00C5448C"/>
    <w:rsid w:val="00C5508F"/>
    <w:rsid w:val="00C55EB7"/>
    <w:rsid w:val="00C567F1"/>
    <w:rsid w:val="00C57971"/>
    <w:rsid w:val="00C606A2"/>
    <w:rsid w:val="00C61EE7"/>
    <w:rsid w:val="00C62CF0"/>
    <w:rsid w:val="00C62DAE"/>
    <w:rsid w:val="00C62F3F"/>
    <w:rsid w:val="00C63A36"/>
    <w:rsid w:val="00C63A55"/>
    <w:rsid w:val="00C643E9"/>
    <w:rsid w:val="00C65BD7"/>
    <w:rsid w:val="00C7236B"/>
    <w:rsid w:val="00C72C4B"/>
    <w:rsid w:val="00C736D0"/>
    <w:rsid w:val="00C73848"/>
    <w:rsid w:val="00C76BA4"/>
    <w:rsid w:val="00C7728E"/>
    <w:rsid w:val="00C80698"/>
    <w:rsid w:val="00C81CA4"/>
    <w:rsid w:val="00C8364B"/>
    <w:rsid w:val="00C83721"/>
    <w:rsid w:val="00C839DA"/>
    <w:rsid w:val="00C83A48"/>
    <w:rsid w:val="00C843D1"/>
    <w:rsid w:val="00C84875"/>
    <w:rsid w:val="00C84CE2"/>
    <w:rsid w:val="00C850BE"/>
    <w:rsid w:val="00C854B4"/>
    <w:rsid w:val="00C85865"/>
    <w:rsid w:val="00C85E85"/>
    <w:rsid w:val="00C85FC0"/>
    <w:rsid w:val="00C86900"/>
    <w:rsid w:val="00C870E1"/>
    <w:rsid w:val="00C870E6"/>
    <w:rsid w:val="00C87582"/>
    <w:rsid w:val="00C87DE0"/>
    <w:rsid w:val="00C903AB"/>
    <w:rsid w:val="00C90FAF"/>
    <w:rsid w:val="00C91487"/>
    <w:rsid w:val="00C93036"/>
    <w:rsid w:val="00C9474A"/>
    <w:rsid w:val="00C95845"/>
    <w:rsid w:val="00C95983"/>
    <w:rsid w:val="00C9710C"/>
    <w:rsid w:val="00CA00AC"/>
    <w:rsid w:val="00CA0AE1"/>
    <w:rsid w:val="00CA1431"/>
    <w:rsid w:val="00CA14DA"/>
    <w:rsid w:val="00CA185A"/>
    <w:rsid w:val="00CA240C"/>
    <w:rsid w:val="00CA2EAE"/>
    <w:rsid w:val="00CA3772"/>
    <w:rsid w:val="00CA46CE"/>
    <w:rsid w:val="00CA4710"/>
    <w:rsid w:val="00CA47C3"/>
    <w:rsid w:val="00CA4AC1"/>
    <w:rsid w:val="00CA4FFD"/>
    <w:rsid w:val="00CA5576"/>
    <w:rsid w:val="00CA59FB"/>
    <w:rsid w:val="00CA5FC0"/>
    <w:rsid w:val="00CA6B73"/>
    <w:rsid w:val="00CA6C41"/>
    <w:rsid w:val="00CA6D2D"/>
    <w:rsid w:val="00CA7185"/>
    <w:rsid w:val="00CA7780"/>
    <w:rsid w:val="00CA7803"/>
    <w:rsid w:val="00CA7B88"/>
    <w:rsid w:val="00CA7E2C"/>
    <w:rsid w:val="00CB0316"/>
    <w:rsid w:val="00CB03EC"/>
    <w:rsid w:val="00CB0B11"/>
    <w:rsid w:val="00CB1037"/>
    <w:rsid w:val="00CB1D21"/>
    <w:rsid w:val="00CB3E2B"/>
    <w:rsid w:val="00CB4140"/>
    <w:rsid w:val="00CB426A"/>
    <w:rsid w:val="00CB43E0"/>
    <w:rsid w:val="00CB4746"/>
    <w:rsid w:val="00CB5354"/>
    <w:rsid w:val="00CB562D"/>
    <w:rsid w:val="00CB5752"/>
    <w:rsid w:val="00CB5F8C"/>
    <w:rsid w:val="00CB6280"/>
    <w:rsid w:val="00CB6406"/>
    <w:rsid w:val="00CC0071"/>
    <w:rsid w:val="00CC010D"/>
    <w:rsid w:val="00CC0A4F"/>
    <w:rsid w:val="00CC2A7F"/>
    <w:rsid w:val="00CC2B4B"/>
    <w:rsid w:val="00CC3108"/>
    <w:rsid w:val="00CC34B9"/>
    <w:rsid w:val="00CC3C9E"/>
    <w:rsid w:val="00CC4AAF"/>
    <w:rsid w:val="00CC6A14"/>
    <w:rsid w:val="00CC6AB6"/>
    <w:rsid w:val="00CC6D12"/>
    <w:rsid w:val="00CC6EA2"/>
    <w:rsid w:val="00CC70A3"/>
    <w:rsid w:val="00CD01A7"/>
    <w:rsid w:val="00CD0BC6"/>
    <w:rsid w:val="00CD0FA5"/>
    <w:rsid w:val="00CD129D"/>
    <w:rsid w:val="00CD1AB0"/>
    <w:rsid w:val="00CD1C87"/>
    <w:rsid w:val="00CD2207"/>
    <w:rsid w:val="00CD2516"/>
    <w:rsid w:val="00CD2781"/>
    <w:rsid w:val="00CD4442"/>
    <w:rsid w:val="00CD5088"/>
    <w:rsid w:val="00CD53C3"/>
    <w:rsid w:val="00CD574E"/>
    <w:rsid w:val="00CD620D"/>
    <w:rsid w:val="00CD6DC1"/>
    <w:rsid w:val="00CD7C69"/>
    <w:rsid w:val="00CE06E1"/>
    <w:rsid w:val="00CE0CB7"/>
    <w:rsid w:val="00CE1863"/>
    <w:rsid w:val="00CE1A4B"/>
    <w:rsid w:val="00CE1D4E"/>
    <w:rsid w:val="00CE1E25"/>
    <w:rsid w:val="00CE2776"/>
    <w:rsid w:val="00CE2A0A"/>
    <w:rsid w:val="00CE46CB"/>
    <w:rsid w:val="00CE4C22"/>
    <w:rsid w:val="00CE506E"/>
    <w:rsid w:val="00CE55A8"/>
    <w:rsid w:val="00CE5C42"/>
    <w:rsid w:val="00CE5E8F"/>
    <w:rsid w:val="00CE6364"/>
    <w:rsid w:val="00CE76E5"/>
    <w:rsid w:val="00CE7895"/>
    <w:rsid w:val="00CF021C"/>
    <w:rsid w:val="00CF047A"/>
    <w:rsid w:val="00CF0BDF"/>
    <w:rsid w:val="00CF25D6"/>
    <w:rsid w:val="00CF41EC"/>
    <w:rsid w:val="00CF5557"/>
    <w:rsid w:val="00CF59F8"/>
    <w:rsid w:val="00CF5D04"/>
    <w:rsid w:val="00CF6324"/>
    <w:rsid w:val="00CF685C"/>
    <w:rsid w:val="00CF7975"/>
    <w:rsid w:val="00D00DE9"/>
    <w:rsid w:val="00D00E76"/>
    <w:rsid w:val="00D00F9D"/>
    <w:rsid w:val="00D0136B"/>
    <w:rsid w:val="00D01527"/>
    <w:rsid w:val="00D02389"/>
    <w:rsid w:val="00D02D92"/>
    <w:rsid w:val="00D02F2C"/>
    <w:rsid w:val="00D036C0"/>
    <w:rsid w:val="00D036D7"/>
    <w:rsid w:val="00D0391B"/>
    <w:rsid w:val="00D03B5C"/>
    <w:rsid w:val="00D03DD7"/>
    <w:rsid w:val="00D04DE4"/>
    <w:rsid w:val="00D063F1"/>
    <w:rsid w:val="00D072BB"/>
    <w:rsid w:val="00D07C6C"/>
    <w:rsid w:val="00D105B3"/>
    <w:rsid w:val="00D10FF0"/>
    <w:rsid w:val="00D1168D"/>
    <w:rsid w:val="00D11A27"/>
    <w:rsid w:val="00D11E74"/>
    <w:rsid w:val="00D11E8A"/>
    <w:rsid w:val="00D126C3"/>
    <w:rsid w:val="00D1292E"/>
    <w:rsid w:val="00D13479"/>
    <w:rsid w:val="00D13928"/>
    <w:rsid w:val="00D14969"/>
    <w:rsid w:val="00D14F22"/>
    <w:rsid w:val="00D15FCF"/>
    <w:rsid w:val="00D169A8"/>
    <w:rsid w:val="00D16D8C"/>
    <w:rsid w:val="00D203DD"/>
    <w:rsid w:val="00D2057D"/>
    <w:rsid w:val="00D213AB"/>
    <w:rsid w:val="00D21959"/>
    <w:rsid w:val="00D21A17"/>
    <w:rsid w:val="00D2233D"/>
    <w:rsid w:val="00D23B1F"/>
    <w:rsid w:val="00D243B0"/>
    <w:rsid w:val="00D26DF5"/>
    <w:rsid w:val="00D27108"/>
    <w:rsid w:val="00D303BF"/>
    <w:rsid w:val="00D30A97"/>
    <w:rsid w:val="00D31338"/>
    <w:rsid w:val="00D31FD3"/>
    <w:rsid w:val="00D32DFD"/>
    <w:rsid w:val="00D33BF3"/>
    <w:rsid w:val="00D34069"/>
    <w:rsid w:val="00D36CD5"/>
    <w:rsid w:val="00D375B2"/>
    <w:rsid w:val="00D37733"/>
    <w:rsid w:val="00D37A1E"/>
    <w:rsid w:val="00D37CD9"/>
    <w:rsid w:val="00D414F2"/>
    <w:rsid w:val="00D41C4A"/>
    <w:rsid w:val="00D43B3F"/>
    <w:rsid w:val="00D440A9"/>
    <w:rsid w:val="00D444A3"/>
    <w:rsid w:val="00D44E02"/>
    <w:rsid w:val="00D4556B"/>
    <w:rsid w:val="00D4741C"/>
    <w:rsid w:val="00D4751F"/>
    <w:rsid w:val="00D47F41"/>
    <w:rsid w:val="00D5037A"/>
    <w:rsid w:val="00D50AC9"/>
    <w:rsid w:val="00D50CF4"/>
    <w:rsid w:val="00D51205"/>
    <w:rsid w:val="00D541E6"/>
    <w:rsid w:val="00D54444"/>
    <w:rsid w:val="00D54848"/>
    <w:rsid w:val="00D548EE"/>
    <w:rsid w:val="00D565B6"/>
    <w:rsid w:val="00D56DFB"/>
    <w:rsid w:val="00D5707E"/>
    <w:rsid w:val="00D57647"/>
    <w:rsid w:val="00D57918"/>
    <w:rsid w:val="00D60409"/>
    <w:rsid w:val="00D60D48"/>
    <w:rsid w:val="00D61064"/>
    <w:rsid w:val="00D613E2"/>
    <w:rsid w:val="00D61542"/>
    <w:rsid w:val="00D6179F"/>
    <w:rsid w:val="00D626D2"/>
    <w:rsid w:val="00D63311"/>
    <w:rsid w:val="00D63DC6"/>
    <w:rsid w:val="00D64974"/>
    <w:rsid w:val="00D64A1D"/>
    <w:rsid w:val="00D653D6"/>
    <w:rsid w:val="00D653F6"/>
    <w:rsid w:val="00D65DD2"/>
    <w:rsid w:val="00D66EC3"/>
    <w:rsid w:val="00D674DC"/>
    <w:rsid w:val="00D7019D"/>
    <w:rsid w:val="00D7043E"/>
    <w:rsid w:val="00D70609"/>
    <w:rsid w:val="00D72ED7"/>
    <w:rsid w:val="00D73533"/>
    <w:rsid w:val="00D735AB"/>
    <w:rsid w:val="00D73DC6"/>
    <w:rsid w:val="00D73DF7"/>
    <w:rsid w:val="00D749F0"/>
    <w:rsid w:val="00D74C1A"/>
    <w:rsid w:val="00D754C1"/>
    <w:rsid w:val="00D759E3"/>
    <w:rsid w:val="00D76DBA"/>
    <w:rsid w:val="00D77291"/>
    <w:rsid w:val="00D77393"/>
    <w:rsid w:val="00D77A35"/>
    <w:rsid w:val="00D8040D"/>
    <w:rsid w:val="00D80929"/>
    <w:rsid w:val="00D80979"/>
    <w:rsid w:val="00D80983"/>
    <w:rsid w:val="00D81B3E"/>
    <w:rsid w:val="00D82866"/>
    <w:rsid w:val="00D858D1"/>
    <w:rsid w:val="00D86845"/>
    <w:rsid w:val="00D86A4D"/>
    <w:rsid w:val="00D878AE"/>
    <w:rsid w:val="00D9005F"/>
    <w:rsid w:val="00D90C70"/>
    <w:rsid w:val="00D90E49"/>
    <w:rsid w:val="00D910D9"/>
    <w:rsid w:val="00D926C8"/>
    <w:rsid w:val="00D92C54"/>
    <w:rsid w:val="00D93C57"/>
    <w:rsid w:val="00D93F5A"/>
    <w:rsid w:val="00D942CA"/>
    <w:rsid w:val="00D942D4"/>
    <w:rsid w:val="00D944F4"/>
    <w:rsid w:val="00D94F63"/>
    <w:rsid w:val="00D95550"/>
    <w:rsid w:val="00D964AC"/>
    <w:rsid w:val="00D9665D"/>
    <w:rsid w:val="00D96ADE"/>
    <w:rsid w:val="00D96C87"/>
    <w:rsid w:val="00D96E0A"/>
    <w:rsid w:val="00DA02B9"/>
    <w:rsid w:val="00DA02E0"/>
    <w:rsid w:val="00DA0ADF"/>
    <w:rsid w:val="00DA0CE2"/>
    <w:rsid w:val="00DA1556"/>
    <w:rsid w:val="00DA18BB"/>
    <w:rsid w:val="00DA1CEF"/>
    <w:rsid w:val="00DA2387"/>
    <w:rsid w:val="00DA26E9"/>
    <w:rsid w:val="00DA3445"/>
    <w:rsid w:val="00DA4A7A"/>
    <w:rsid w:val="00DA508E"/>
    <w:rsid w:val="00DA51CA"/>
    <w:rsid w:val="00DA56ED"/>
    <w:rsid w:val="00DA6D7F"/>
    <w:rsid w:val="00DB01A4"/>
    <w:rsid w:val="00DB0AB0"/>
    <w:rsid w:val="00DB1EB5"/>
    <w:rsid w:val="00DB1EFE"/>
    <w:rsid w:val="00DB3B88"/>
    <w:rsid w:val="00DB4458"/>
    <w:rsid w:val="00DB5A1B"/>
    <w:rsid w:val="00DB5EEF"/>
    <w:rsid w:val="00DB62E8"/>
    <w:rsid w:val="00DB78C1"/>
    <w:rsid w:val="00DB7E2F"/>
    <w:rsid w:val="00DC098E"/>
    <w:rsid w:val="00DC0D73"/>
    <w:rsid w:val="00DC152B"/>
    <w:rsid w:val="00DC2222"/>
    <w:rsid w:val="00DC248D"/>
    <w:rsid w:val="00DC3293"/>
    <w:rsid w:val="00DC37B3"/>
    <w:rsid w:val="00DC3E9C"/>
    <w:rsid w:val="00DC51AA"/>
    <w:rsid w:val="00DC543C"/>
    <w:rsid w:val="00DC6A10"/>
    <w:rsid w:val="00DC7990"/>
    <w:rsid w:val="00DD0073"/>
    <w:rsid w:val="00DD0A66"/>
    <w:rsid w:val="00DD0CCC"/>
    <w:rsid w:val="00DD1E71"/>
    <w:rsid w:val="00DD35DC"/>
    <w:rsid w:val="00DD4D16"/>
    <w:rsid w:val="00DD516B"/>
    <w:rsid w:val="00DD53DD"/>
    <w:rsid w:val="00DD5D46"/>
    <w:rsid w:val="00DD60AF"/>
    <w:rsid w:val="00DD618A"/>
    <w:rsid w:val="00DD6224"/>
    <w:rsid w:val="00DD69F9"/>
    <w:rsid w:val="00DD70D6"/>
    <w:rsid w:val="00DD783F"/>
    <w:rsid w:val="00DE137C"/>
    <w:rsid w:val="00DE1402"/>
    <w:rsid w:val="00DE18ED"/>
    <w:rsid w:val="00DE2262"/>
    <w:rsid w:val="00DE337E"/>
    <w:rsid w:val="00DE3694"/>
    <w:rsid w:val="00DE3A94"/>
    <w:rsid w:val="00DE4126"/>
    <w:rsid w:val="00DE594A"/>
    <w:rsid w:val="00DE6070"/>
    <w:rsid w:val="00DE657E"/>
    <w:rsid w:val="00DE6D4C"/>
    <w:rsid w:val="00DE7DA7"/>
    <w:rsid w:val="00DF0123"/>
    <w:rsid w:val="00DF03DA"/>
    <w:rsid w:val="00DF04E8"/>
    <w:rsid w:val="00DF0752"/>
    <w:rsid w:val="00DF096E"/>
    <w:rsid w:val="00DF1B19"/>
    <w:rsid w:val="00DF31E1"/>
    <w:rsid w:val="00DF44CE"/>
    <w:rsid w:val="00DF4704"/>
    <w:rsid w:val="00DF4759"/>
    <w:rsid w:val="00DF493F"/>
    <w:rsid w:val="00DF56C5"/>
    <w:rsid w:val="00DF5FD1"/>
    <w:rsid w:val="00DF60B1"/>
    <w:rsid w:val="00DF6F17"/>
    <w:rsid w:val="00DF7E17"/>
    <w:rsid w:val="00E0023F"/>
    <w:rsid w:val="00E01447"/>
    <w:rsid w:val="00E01844"/>
    <w:rsid w:val="00E024AA"/>
    <w:rsid w:val="00E02A65"/>
    <w:rsid w:val="00E0362E"/>
    <w:rsid w:val="00E04C15"/>
    <w:rsid w:val="00E05CB8"/>
    <w:rsid w:val="00E05E6E"/>
    <w:rsid w:val="00E06A1A"/>
    <w:rsid w:val="00E1042E"/>
    <w:rsid w:val="00E108F2"/>
    <w:rsid w:val="00E1137D"/>
    <w:rsid w:val="00E11E1E"/>
    <w:rsid w:val="00E12155"/>
    <w:rsid w:val="00E12AAA"/>
    <w:rsid w:val="00E150F9"/>
    <w:rsid w:val="00E15C77"/>
    <w:rsid w:val="00E15F3E"/>
    <w:rsid w:val="00E16287"/>
    <w:rsid w:val="00E23D13"/>
    <w:rsid w:val="00E240F8"/>
    <w:rsid w:val="00E24245"/>
    <w:rsid w:val="00E24DFE"/>
    <w:rsid w:val="00E250F1"/>
    <w:rsid w:val="00E2531B"/>
    <w:rsid w:val="00E2542B"/>
    <w:rsid w:val="00E2544E"/>
    <w:rsid w:val="00E26024"/>
    <w:rsid w:val="00E26EEC"/>
    <w:rsid w:val="00E27273"/>
    <w:rsid w:val="00E27DBF"/>
    <w:rsid w:val="00E30BD8"/>
    <w:rsid w:val="00E31618"/>
    <w:rsid w:val="00E319A1"/>
    <w:rsid w:val="00E33019"/>
    <w:rsid w:val="00E3365F"/>
    <w:rsid w:val="00E33958"/>
    <w:rsid w:val="00E33C88"/>
    <w:rsid w:val="00E33FEA"/>
    <w:rsid w:val="00E3550D"/>
    <w:rsid w:val="00E35584"/>
    <w:rsid w:val="00E36A11"/>
    <w:rsid w:val="00E37F71"/>
    <w:rsid w:val="00E40108"/>
    <w:rsid w:val="00E4027E"/>
    <w:rsid w:val="00E40C45"/>
    <w:rsid w:val="00E40FEE"/>
    <w:rsid w:val="00E41841"/>
    <w:rsid w:val="00E42A80"/>
    <w:rsid w:val="00E43164"/>
    <w:rsid w:val="00E43323"/>
    <w:rsid w:val="00E43B0D"/>
    <w:rsid w:val="00E453D7"/>
    <w:rsid w:val="00E461E8"/>
    <w:rsid w:val="00E46700"/>
    <w:rsid w:val="00E520C1"/>
    <w:rsid w:val="00E522BD"/>
    <w:rsid w:val="00E52838"/>
    <w:rsid w:val="00E52FE9"/>
    <w:rsid w:val="00E52FEE"/>
    <w:rsid w:val="00E53670"/>
    <w:rsid w:val="00E54CA3"/>
    <w:rsid w:val="00E54CC4"/>
    <w:rsid w:val="00E567BF"/>
    <w:rsid w:val="00E6118A"/>
    <w:rsid w:val="00E6142C"/>
    <w:rsid w:val="00E614E0"/>
    <w:rsid w:val="00E6180E"/>
    <w:rsid w:val="00E619B8"/>
    <w:rsid w:val="00E625CE"/>
    <w:rsid w:val="00E62625"/>
    <w:rsid w:val="00E628A9"/>
    <w:rsid w:val="00E6321A"/>
    <w:rsid w:val="00E63A58"/>
    <w:rsid w:val="00E65B37"/>
    <w:rsid w:val="00E65DC2"/>
    <w:rsid w:val="00E65F88"/>
    <w:rsid w:val="00E6714D"/>
    <w:rsid w:val="00E7150D"/>
    <w:rsid w:val="00E717EA"/>
    <w:rsid w:val="00E72660"/>
    <w:rsid w:val="00E72C89"/>
    <w:rsid w:val="00E72F95"/>
    <w:rsid w:val="00E732CD"/>
    <w:rsid w:val="00E73F7F"/>
    <w:rsid w:val="00E7403A"/>
    <w:rsid w:val="00E74ADA"/>
    <w:rsid w:val="00E753E8"/>
    <w:rsid w:val="00E75A0E"/>
    <w:rsid w:val="00E75D8F"/>
    <w:rsid w:val="00E76921"/>
    <w:rsid w:val="00E76DA5"/>
    <w:rsid w:val="00E7785C"/>
    <w:rsid w:val="00E779AB"/>
    <w:rsid w:val="00E80120"/>
    <w:rsid w:val="00E80B0A"/>
    <w:rsid w:val="00E8134B"/>
    <w:rsid w:val="00E8166B"/>
    <w:rsid w:val="00E81BB5"/>
    <w:rsid w:val="00E81CA0"/>
    <w:rsid w:val="00E82659"/>
    <w:rsid w:val="00E82A55"/>
    <w:rsid w:val="00E83F43"/>
    <w:rsid w:val="00E8436F"/>
    <w:rsid w:val="00E84940"/>
    <w:rsid w:val="00E852C0"/>
    <w:rsid w:val="00E85409"/>
    <w:rsid w:val="00E86F98"/>
    <w:rsid w:val="00E87106"/>
    <w:rsid w:val="00E90129"/>
    <w:rsid w:val="00E913FD"/>
    <w:rsid w:val="00E91844"/>
    <w:rsid w:val="00E9258E"/>
    <w:rsid w:val="00E9281F"/>
    <w:rsid w:val="00E92FD8"/>
    <w:rsid w:val="00E930E2"/>
    <w:rsid w:val="00E9390B"/>
    <w:rsid w:val="00E97144"/>
    <w:rsid w:val="00E97A0A"/>
    <w:rsid w:val="00EA173E"/>
    <w:rsid w:val="00EA41D2"/>
    <w:rsid w:val="00EA429F"/>
    <w:rsid w:val="00EA4F9E"/>
    <w:rsid w:val="00EA5091"/>
    <w:rsid w:val="00EA552A"/>
    <w:rsid w:val="00EA60AB"/>
    <w:rsid w:val="00EA63BF"/>
    <w:rsid w:val="00EA63CA"/>
    <w:rsid w:val="00EA63DC"/>
    <w:rsid w:val="00EA65B4"/>
    <w:rsid w:val="00EA67DD"/>
    <w:rsid w:val="00EA6D3B"/>
    <w:rsid w:val="00EA7583"/>
    <w:rsid w:val="00EA7BC7"/>
    <w:rsid w:val="00EA7ECC"/>
    <w:rsid w:val="00EB00AD"/>
    <w:rsid w:val="00EB0477"/>
    <w:rsid w:val="00EB04CD"/>
    <w:rsid w:val="00EB123C"/>
    <w:rsid w:val="00EB136C"/>
    <w:rsid w:val="00EB17CA"/>
    <w:rsid w:val="00EB199B"/>
    <w:rsid w:val="00EB26A0"/>
    <w:rsid w:val="00EB386A"/>
    <w:rsid w:val="00EB392A"/>
    <w:rsid w:val="00EB3C69"/>
    <w:rsid w:val="00EB3F05"/>
    <w:rsid w:val="00EB44CF"/>
    <w:rsid w:val="00EB480E"/>
    <w:rsid w:val="00EB4C10"/>
    <w:rsid w:val="00EB4D23"/>
    <w:rsid w:val="00EB5C98"/>
    <w:rsid w:val="00EB5EC6"/>
    <w:rsid w:val="00EB6312"/>
    <w:rsid w:val="00EB7FC9"/>
    <w:rsid w:val="00EC0519"/>
    <w:rsid w:val="00EC05D4"/>
    <w:rsid w:val="00EC21DD"/>
    <w:rsid w:val="00EC31D0"/>
    <w:rsid w:val="00EC3719"/>
    <w:rsid w:val="00EC4753"/>
    <w:rsid w:val="00EC4A80"/>
    <w:rsid w:val="00EC4C20"/>
    <w:rsid w:val="00EC4F64"/>
    <w:rsid w:val="00EC61B8"/>
    <w:rsid w:val="00EC6E20"/>
    <w:rsid w:val="00EC7989"/>
    <w:rsid w:val="00ED08C4"/>
    <w:rsid w:val="00ED0C08"/>
    <w:rsid w:val="00ED1ED1"/>
    <w:rsid w:val="00ED202D"/>
    <w:rsid w:val="00ED27E8"/>
    <w:rsid w:val="00ED2AEF"/>
    <w:rsid w:val="00ED317A"/>
    <w:rsid w:val="00ED4C60"/>
    <w:rsid w:val="00ED568A"/>
    <w:rsid w:val="00ED7137"/>
    <w:rsid w:val="00EE077C"/>
    <w:rsid w:val="00EE0DB3"/>
    <w:rsid w:val="00EE3261"/>
    <w:rsid w:val="00EE3D7F"/>
    <w:rsid w:val="00EE3FCA"/>
    <w:rsid w:val="00EE41A5"/>
    <w:rsid w:val="00EE4583"/>
    <w:rsid w:val="00EE46B7"/>
    <w:rsid w:val="00EE47D4"/>
    <w:rsid w:val="00EE52C4"/>
    <w:rsid w:val="00EE5CF8"/>
    <w:rsid w:val="00EE6F20"/>
    <w:rsid w:val="00EE6FB7"/>
    <w:rsid w:val="00EF03FA"/>
    <w:rsid w:val="00EF044A"/>
    <w:rsid w:val="00EF0567"/>
    <w:rsid w:val="00EF06EA"/>
    <w:rsid w:val="00EF1AC6"/>
    <w:rsid w:val="00EF1B76"/>
    <w:rsid w:val="00EF24C1"/>
    <w:rsid w:val="00EF3367"/>
    <w:rsid w:val="00EF4824"/>
    <w:rsid w:val="00EF55CB"/>
    <w:rsid w:val="00EF5DA1"/>
    <w:rsid w:val="00EF67F5"/>
    <w:rsid w:val="00EF6E11"/>
    <w:rsid w:val="00EF72D5"/>
    <w:rsid w:val="00EF7386"/>
    <w:rsid w:val="00F00B65"/>
    <w:rsid w:val="00F016BF"/>
    <w:rsid w:val="00F01A85"/>
    <w:rsid w:val="00F01C85"/>
    <w:rsid w:val="00F02269"/>
    <w:rsid w:val="00F02DE7"/>
    <w:rsid w:val="00F03C9C"/>
    <w:rsid w:val="00F05A52"/>
    <w:rsid w:val="00F07604"/>
    <w:rsid w:val="00F1032A"/>
    <w:rsid w:val="00F10C42"/>
    <w:rsid w:val="00F110BF"/>
    <w:rsid w:val="00F11589"/>
    <w:rsid w:val="00F1174C"/>
    <w:rsid w:val="00F127C2"/>
    <w:rsid w:val="00F12FD9"/>
    <w:rsid w:val="00F1332A"/>
    <w:rsid w:val="00F137D8"/>
    <w:rsid w:val="00F14DE8"/>
    <w:rsid w:val="00F15479"/>
    <w:rsid w:val="00F159DB"/>
    <w:rsid w:val="00F20251"/>
    <w:rsid w:val="00F20710"/>
    <w:rsid w:val="00F21088"/>
    <w:rsid w:val="00F21699"/>
    <w:rsid w:val="00F23166"/>
    <w:rsid w:val="00F24FF0"/>
    <w:rsid w:val="00F257F4"/>
    <w:rsid w:val="00F26066"/>
    <w:rsid w:val="00F26123"/>
    <w:rsid w:val="00F268D6"/>
    <w:rsid w:val="00F26E0E"/>
    <w:rsid w:val="00F31386"/>
    <w:rsid w:val="00F327E7"/>
    <w:rsid w:val="00F32D80"/>
    <w:rsid w:val="00F33AF6"/>
    <w:rsid w:val="00F3489B"/>
    <w:rsid w:val="00F35746"/>
    <w:rsid w:val="00F357BB"/>
    <w:rsid w:val="00F360B9"/>
    <w:rsid w:val="00F364B7"/>
    <w:rsid w:val="00F365F2"/>
    <w:rsid w:val="00F36605"/>
    <w:rsid w:val="00F36A23"/>
    <w:rsid w:val="00F37306"/>
    <w:rsid w:val="00F401F4"/>
    <w:rsid w:val="00F4065A"/>
    <w:rsid w:val="00F416CA"/>
    <w:rsid w:val="00F43402"/>
    <w:rsid w:val="00F43CCA"/>
    <w:rsid w:val="00F447C7"/>
    <w:rsid w:val="00F459B4"/>
    <w:rsid w:val="00F45EA6"/>
    <w:rsid w:val="00F46BCB"/>
    <w:rsid w:val="00F47CC1"/>
    <w:rsid w:val="00F5058B"/>
    <w:rsid w:val="00F50B67"/>
    <w:rsid w:val="00F50C80"/>
    <w:rsid w:val="00F50FAD"/>
    <w:rsid w:val="00F51FB3"/>
    <w:rsid w:val="00F51FEC"/>
    <w:rsid w:val="00F520B5"/>
    <w:rsid w:val="00F5211B"/>
    <w:rsid w:val="00F52431"/>
    <w:rsid w:val="00F53297"/>
    <w:rsid w:val="00F54EF1"/>
    <w:rsid w:val="00F554A9"/>
    <w:rsid w:val="00F61395"/>
    <w:rsid w:val="00F61922"/>
    <w:rsid w:val="00F62550"/>
    <w:rsid w:val="00F62A93"/>
    <w:rsid w:val="00F644D0"/>
    <w:rsid w:val="00F6473E"/>
    <w:rsid w:val="00F64878"/>
    <w:rsid w:val="00F65389"/>
    <w:rsid w:val="00F65994"/>
    <w:rsid w:val="00F663C7"/>
    <w:rsid w:val="00F66B31"/>
    <w:rsid w:val="00F66B48"/>
    <w:rsid w:val="00F66D62"/>
    <w:rsid w:val="00F66F55"/>
    <w:rsid w:val="00F67910"/>
    <w:rsid w:val="00F70CCF"/>
    <w:rsid w:val="00F716FD"/>
    <w:rsid w:val="00F71CF0"/>
    <w:rsid w:val="00F72446"/>
    <w:rsid w:val="00F73634"/>
    <w:rsid w:val="00F73919"/>
    <w:rsid w:val="00F73DAE"/>
    <w:rsid w:val="00F74D08"/>
    <w:rsid w:val="00F75F55"/>
    <w:rsid w:val="00F773F9"/>
    <w:rsid w:val="00F776AF"/>
    <w:rsid w:val="00F80355"/>
    <w:rsid w:val="00F808B5"/>
    <w:rsid w:val="00F80ECE"/>
    <w:rsid w:val="00F8165D"/>
    <w:rsid w:val="00F819CC"/>
    <w:rsid w:val="00F81AAA"/>
    <w:rsid w:val="00F81B23"/>
    <w:rsid w:val="00F821B4"/>
    <w:rsid w:val="00F825B2"/>
    <w:rsid w:val="00F83504"/>
    <w:rsid w:val="00F839F7"/>
    <w:rsid w:val="00F843B8"/>
    <w:rsid w:val="00F84EBA"/>
    <w:rsid w:val="00F868D0"/>
    <w:rsid w:val="00F879A4"/>
    <w:rsid w:val="00F879BA"/>
    <w:rsid w:val="00F87C43"/>
    <w:rsid w:val="00F87C54"/>
    <w:rsid w:val="00F87D3D"/>
    <w:rsid w:val="00F916DF"/>
    <w:rsid w:val="00F9267F"/>
    <w:rsid w:val="00F92BF4"/>
    <w:rsid w:val="00F94718"/>
    <w:rsid w:val="00F94851"/>
    <w:rsid w:val="00F9577C"/>
    <w:rsid w:val="00F957A6"/>
    <w:rsid w:val="00F95D6A"/>
    <w:rsid w:val="00F97184"/>
    <w:rsid w:val="00F97BBE"/>
    <w:rsid w:val="00F97DD5"/>
    <w:rsid w:val="00FA119F"/>
    <w:rsid w:val="00FA2886"/>
    <w:rsid w:val="00FA30B2"/>
    <w:rsid w:val="00FA3943"/>
    <w:rsid w:val="00FA3D49"/>
    <w:rsid w:val="00FA413C"/>
    <w:rsid w:val="00FA4380"/>
    <w:rsid w:val="00FA50CE"/>
    <w:rsid w:val="00FA529C"/>
    <w:rsid w:val="00FA5722"/>
    <w:rsid w:val="00FA6503"/>
    <w:rsid w:val="00FA757E"/>
    <w:rsid w:val="00FA77C4"/>
    <w:rsid w:val="00FA7E64"/>
    <w:rsid w:val="00FB0C02"/>
    <w:rsid w:val="00FB0C81"/>
    <w:rsid w:val="00FB0D9D"/>
    <w:rsid w:val="00FB1160"/>
    <w:rsid w:val="00FB1338"/>
    <w:rsid w:val="00FB1691"/>
    <w:rsid w:val="00FB2998"/>
    <w:rsid w:val="00FB3332"/>
    <w:rsid w:val="00FB389D"/>
    <w:rsid w:val="00FB3B7A"/>
    <w:rsid w:val="00FB3E84"/>
    <w:rsid w:val="00FB434B"/>
    <w:rsid w:val="00FB4ED7"/>
    <w:rsid w:val="00FB6423"/>
    <w:rsid w:val="00FB65E4"/>
    <w:rsid w:val="00FB6B6C"/>
    <w:rsid w:val="00FB6E88"/>
    <w:rsid w:val="00FC072F"/>
    <w:rsid w:val="00FC14FE"/>
    <w:rsid w:val="00FC2200"/>
    <w:rsid w:val="00FC2540"/>
    <w:rsid w:val="00FC2B57"/>
    <w:rsid w:val="00FC2F6C"/>
    <w:rsid w:val="00FC45E8"/>
    <w:rsid w:val="00FC5FC4"/>
    <w:rsid w:val="00FC6E1C"/>
    <w:rsid w:val="00FC6FD8"/>
    <w:rsid w:val="00FC7130"/>
    <w:rsid w:val="00FC74C7"/>
    <w:rsid w:val="00FD021B"/>
    <w:rsid w:val="00FD0467"/>
    <w:rsid w:val="00FD1B73"/>
    <w:rsid w:val="00FD3FF7"/>
    <w:rsid w:val="00FD42CD"/>
    <w:rsid w:val="00FD5F52"/>
    <w:rsid w:val="00FD634A"/>
    <w:rsid w:val="00FD716B"/>
    <w:rsid w:val="00FD718D"/>
    <w:rsid w:val="00FD7A23"/>
    <w:rsid w:val="00FD7DBC"/>
    <w:rsid w:val="00FE0831"/>
    <w:rsid w:val="00FE28B3"/>
    <w:rsid w:val="00FE2E49"/>
    <w:rsid w:val="00FE31CA"/>
    <w:rsid w:val="00FE31DE"/>
    <w:rsid w:val="00FE34A6"/>
    <w:rsid w:val="00FE3633"/>
    <w:rsid w:val="00FE39E9"/>
    <w:rsid w:val="00FE469B"/>
    <w:rsid w:val="00FE4DEC"/>
    <w:rsid w:val="00FE5480"/>
    <w:rsid w:val="00FE5BA9"/>
    <w:rsid w:val="00FE6FAC"/>
    <w:rsid w:val="00FE6FF6"/>
    <w:rsid w:val="00FE7B4F"/>
    <w:rsid w:val="00FE7DF6"/>
    <w:rsid w:val="00FF0204"/>
    <w:rsid w:val="00FF1232"/>
    <w:rsid w:val="00FF1998"/>
    <w:rsid w:val="00FF2A3F"/>
    <w:rsid w:val="00FF3AED"/>
    <w:rsid w:val="00FF5836"/>
    <w:rsid w:val="00FF6611"/>
    <w:rsid w:val="00FF6B94"/>
    <w:rsid w:val="00FF7451"/>
    <w:rsid w:val="00FF7E80"/>
    <w:rsid w:val="2BC89FE7"/>
    <w:rsid w:val="39A8A219"/>
    <w:rsid w:val="552DD3CA"/>
    <w:rsid w:val="6DA2E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5ECFD"/>
  <w15:docId w15:val="{8D12999F-B8FE-419D-9AD7-75F5DC3C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ind w:left="63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264784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link w:val="Heading2"/>
    <w:rsid w:val="00264784"/>
    <w:rPr>
      <w:sz w:val="22"/>
      <w:szCs w:val="22"/>
      <w:lang w:val="en-CA"/>
    </w:rPr>
  </w:style>
  <w:style w:type="paragraph" w:customStyle="1" w:styleId="lisa">
    <w:name w:val="lisa"/>
    <w:basedOn w:val="Normal"/>
    <w:rsid w:val="00264784"/>
    <w:pPr>
      <w:widowControl w:val="0"/>
      <w:numPr>
        <w:ilvl w:val="1"/>
        <w:numId w:val="10"/>
      </w:numPr>
      <w:spacing w:after="240"/>
      <w:outlineLvl w:val="1"/>
    </w:pPr>
    <w:rPr>
      <w:b/>
      <w:szCs w:val="24"/>
      <w:lang w:val="en-GB"/>
    </w:rPr>
  </w:style>
  <w:style w:type="character" w:styleId="Hyperlink">
    <w:name w:val="Hyperlink"/>
    <w:uiPriority w:val="99"/>
    <w:unhideWhenUsed/>
    <w:rsid w:val="00264784"/>
    <w:rPr>
      <w:color w:val="0000FF"/>
      <w:u w:val="single"/>
    </w:rPr>
  </w:style>
  <w:style w:type="paragraph" w:customStyle="1" w:styleId="IIntroduction">
    <w:name w:val="I. Introduction"/>
    <w:basedOn w:val="Normal"/>
    <w:rsid w:val="00264784"/>
    <w:pPr>
      <w:numPr>
        <w:numId w:val="11"/>
      </w:numPr>
      <w:spacing w:before="240" w:after="240"/>
    </w:pPr>
    <w:rPr>
      <w:b/>
      <w:sz w:val="24"/>
      <w:szCs w:val="20"/>
      <w:lang w:val="en-GB"/>
    </w:rPr>
  </w:style>
  <w:style w:type="character" w:customStyle="1" w:styleId="FooterChar">
    <w:name w:val="Footer Char"/>
    <w:link w:val="Footer"/>
    <w:uiPriority w:val="99"/>
    <w:rsid w:val="00264784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264784"/>
    <w:pPr>
      <w:ind w:left="720"/>
      <w:contextualSpacing/>
    </w:pPr>
    <w:rPr>
      <w:lang w:val="en-GB"/>
    </w:rPr>
  </w:style>
  <w:style w:type="character" w:styleId="FollowedHyperlink">
    <w:name w:val="FollowedHyperlink"/>
    <w:uiPriority w:val="99"/>
    <w:semiHidden/>
    <w:unhideWhenUsed/>
    <w:rsid w:val="00264784"/>
    <w:rPr>
      <w:color w:val="800080"/>
      <w:u w:val="single"/>
    </w:rPr>
  </w:style>
  <w:style w:type="paragraph" w:styleId="Revision">
    <w:name w:val="Revision"/>
    <w:hidden/>
    <w:uiPriority w:val="99"/>
    <w:semiHidden/>
    <w:rsid w:val="00264784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4784"/>
    <w:rPr>
      <w:sz w:val="20"/>
      <w:szCs w:val="20"/>
      <w:lang w:val="en-GB"/>
    </w:rPr>
  </w:style>
  <w:style w:type="character" w:customStyle="1" w:styleId="EndnoteTextChar">
    <w:name w:val="Endnote Text Char"/>
    <w:link w:val="EndnoteText"/>
    <w:uiPriority w:val="99"/>
    <w:semiHidden/>
    <w:rsid w:val="00264784"/>
    <w:rPr>
      <w:lang w:val="en-GB"/>
    </w:rPr>
  </w:style>
  <w:style w:type="character" w:styleId="EndnoteReference">
    <w:name w:val="endnote reference"/>
    <w:uiPriority w:val="99"/>
    <w:semiHidden/>
    <w:unhideWhenUsed/>
    <w:rsid w:val="00264784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264784"/>
    <w:rPr>
      <w:color w:val="605E5C"/>
      <w:shd w:val="clear" w:color="auto" w:fill="E1DFDD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locked/>
    <w:rsid w:val="00264784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264784"/>
  </w:style>
  <w:style w:type="character" w:customStyle="1" w:styleId="hgkelc">
    <w:name w:val="hgkelc"/>
    <w:basedOn w:val="DefaultParagraphFont"/>
    <w:rsid w:val="006333B3"/>
  </w:style>
  <w:style w:type="paragraph" w:customStyle="1" w:styleId="paragraph">
    <w:name w:val="paragraph"/>
    <w:basedOn w:val="Normal"/>
    <w:rsid w:val="00414E82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414E82"/>
  </w:style>
  <w:style w:type="character" w:customStyle="1" w:styleId="scxw181744751">
    <w:name w:val="scxw181744751"/>
    <w:basedOn w:val="DefaultParagraphFont"/>
    <w:rsid w:val="00414E82"/>
  </w:style>
  <w:style w:type="character" w:customStyle="1" w:styleId="findhit">
    <w:name w:val="findhit"/>
    <w:basedOn w:val="DefaultParagraphFont"/>
    <w:rsid w:val="000D611C"/>
  </w:style>
  <w:style w:type="character" w:customStyle="1" w:styleId="superscript">
    <w:name w:val="superscript"/>
    <w:basedOn w:val="DefaultParagraphFont"/>
    <w:rsid w:val="00E75A0E"/>
  </w:style>
  <w:style w:type="character" w:customStyle="1" w:styleId="cf01">
    <w:name w:val="cf01"/>
    <w:rsid w:val="00985A54"/>
    <w:rPr>
      <w:rFonts w:ascii="Segoe UI" w:hAnsi="Segoe UI" w:cs="Segoe UI" w:hint="default"/>
      <w:sz w:val="18"/>
      <w:szCs w:val="18"/>
    </w:rPr>
  </w:style>
  <w:style w:type="paragraph" w:customStyle="1" w:styleId="Answer">
    <w:name w:val="Answer"/>
    <w:basedOn w:val="Normal"/>
    <w:rsid w:val="008273C3"/>
    <w:pPr>
      <w:tabs>
        <w:tab w:val="left" w:pos="720"/>
      </w:tabs>
      <w:jc w:val="left"/>
    </w:pPr>
    <w:rPr>
      <w:szCs w:val="20"/>
      <w:lang w:val="en-US"/>
    </w:rPr>
  </w:style>
  <w:style w:type="paragraph" w:styleId="ListNumber2">
    <w:name w:val="List Number 2"/>
    <w:basedOn w:val="Normal"/>
    <w:rsid w:val="008273C3"/>
    <w:pPr>
      <w:widowControl w:val="0"/>
      <w:numPr>
        <w:numId w:val="24"/>
      </w:numPr>
      <w:jc w:val="left"/>
    </w:pPr>
    <w:rPr>
      <w:noProof/>
      <w:sz w:val="20"/>
      <w:szCs w:val="20"/>
    </w:rPr>
  </w:style>
  <w:style w:type="character" w:customStyle="1" w:styleId="ui-provider">
    <w:name w:val="ui-provider"/>
    <w:basedOn w:val="DefaultParagraphFont"/>
    <w:rsid w:val="0099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OneDrive%20-%20United%20Nations\9322-%20Working%20document%202410202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7B7D9B-1F0D-5A42-AA6F-6F8353EC73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98CF0-3713-4BBE-82A5-3B12742B2676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2C0DAC1C-6933-4EE9-B4D9-06F4D9E77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9322- Working document 24102023</Template>
  <TotalTime>231</TotalTime>
  <Pages>17</Pages>
  <Words>3437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consolidated project completion report (part II)                                                  2025 CONSOLIDATED PROJECT COMPLETION REPORT</vt:lpstr>
    </vt:vector>
  </TitlesOfParts>
  <Manager/>
  <Company>UNMFS</Company>
  <LinksUpToDate>false</LinksUpToDate>
  <CharactersWithSpaces>22983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consolidated project completion report</dc:title>
  <dc:subject/>
  <dc:creator>Pamela El Kortbawi</dc:creator>
  <cp:keywords/>
  <dc:description/>
  <cp:lastModifiedBy>Angela Xue He Yan</cp:lastModifiedBy>
  <cp:revision>31</cp:revision>
  <cp:lastPrinted>2024-10-22T21:21:00Z</cp:lastPrinted>
  <dcterms:created xsi:type="dcterms:W3CDTF">2025-04-27T14:54:00Z</dcterms:created>
  <dcterms:modified xsi:type="dcterms:W3CDTF">2025-04-28T13:43:00Z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Document number">
    <vt:lpwstr>UNEP/OzL.Pro/ExCom/96/13</vt:lpwstr>
  </property>
  <property fmtid="{D5CDD505-2E9C-101B-9397-08002B2CF9AE}" pid="4" name="GrammarlyDocumentId">
    <vt:lpwstr>387c88fcb708e1763231da192398ec526539fc5db52ef43105bf5d20c4411b7d</vt:lpwstr>
  </property>
  <property fmtid="{D5CDD505-2E9C-101B-9397-08002B2CF9AE}" pid="5" name="MediaServiceImageTags">
    <vt:lpwstr/>
  </property>
  <property fmtid="{D5CDD505-2E9C-101B-9397-08002B2CF9AE}" pid="6" name="Order">
    <vt:i4>4523400</vt:i4>
  </property>
  <property fmtid="{D5CDD505-2E9C-101B-9397-08002B2CF9AE}" pid="7" name="Revision date">
    <vt:lpwstr>4/25/2025</vt:lpwstr>
  </property>
</Properties>
</file>