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53E46" w14:paraId="735AE12B" w14:textId="77777777" w:rsidTr="0071232C">
        <w:trPr>
          <w:trHeight w:val="720"/>
        </w:trPr>
        <w:tc>
          <w:tcPr>
            <w:tcW w:w="5490" w:type="dxa"/>
            <w:gridSpan w:val="2"/>
            <w:tcBorders>
              <w:bottom w:val="single" w:sz="18" w:space="0" w:color="auto"/>
            </w:tcBorders>
          </w:tcPr>
          <w:p w14:paraId="6E17C2EF" w14:textId="13878F9B" w:rsidR="00C15867" w:rsidRPr="00753E46" w:rsidRDefault="0071232C" w:rsidP="0071232C">
            <w:pPr>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09E48C8" w14:textId="77777777" w:rsidR="00C15867" w:rsidRPr="00753E46" w:rsidRDefault="00C15867" w:rsidP="0071232C">
            <w:pPr>
              <w:jc w:val="right"/>
              <w:rPr>
                <w:sz w:val="52"/>
                <w:szCs w:val="52"/>
              </w:rPr>
            </w:pPr>
            <w:r w:rsidRPr="00753E46">
              <w:rPr>
                <w:rFonts w:ascii="Univers Bold" w:hAnsi="Univers Bold"/>
                <w:b/>
                <w:sz w:val="72"/>
              </w:rPr>
              <w:t>EP</w:t>
            </w:r>
          </w:p>
        </w:tc>
      </w:tr>
      <w:tr w:rsidR="00C15867" w:rsidRPr="0071232C" w14:paraId="403AEA0F" w14:textId="77777777" w:rsidTr="007123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7D1786" w14:textId="77777777" w:rsidR="00C15867" w:rsidRPr="0071232C" w:rsidRDefault="00E52838" w:rsidP="0071232C">
            <w:pPr>
              <w:spacing w:before="120"/>
              <w:rPr>
                <w:sz w:val="24"/>
              </w:rPr>
            </w:pPr>
            <w:r w:rsidRPr="00753E46">
              <w:rPr>
                <w:noProof/>
                <w:lang w:eastAsia="en-CA"/>
              </w:rPr>
              <mc:AlternateContent>
                <mc:Choice Requires="wpg">
                  <w:drawing>
                    <wp:anchor distT="0" distB="0" distL="114300" distR="114300" simplePos="0" relativeHeight="251660288" behindDoc="0" locked="0" layoutInCell="1" allowOverlap="1" wp14:anchorId="76824092" wp14:editId="7DF410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F085F4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0C03216" w14:textId="77777777" w:rsidR="0071232C" w:rsidRPr="0071232C" w:rsidRDefault="0071232C" w:rsidP="0071232C">
            <w:pPr>
              <w:widowControl w:val="0"/>
              <w:jc w:val="left"/>
              <w:outlineLvl w:val="2"/>
              <w:rPr>
                <w:rFonts w:ascii="SimHei" w:eastAsia="SimHei" w:hAnsi="SimHei"/>
                <w:b/>
                <w:sz w:val="32"/>
                <w:lang w:val="ru-RU"/>
              </w:rPr>
            </w:pPr>
            <w:r w:rsidRPr="0071232C">
              <w:rPr>
                <w:rFonts w:ascii="SimHei" w:eastAsia="SimHei" w:hAnsi="SimHei" w:hint="eastAsia"/>
                <w:color w:val="000000"/>
                <w:sz w:val="44"/>
                <w:lang w:val="en-GB"/>
              </w:rPr>
              <w:t>联</w:t>
            </w:r>
            <w:r w:rsidRPr="0071232C">
              <w:rPr>
                <w:rFonts w:ascii="SimHei" w:eastAsia="SimHei" w:hAnsi="SimHei"/>
                <w:color w:val="000000"/>
                <w:sz w:val="44"/>
                <w:lang w:val="en-GB"/>
              </w:rPr>
              <w:t xml:space="preserve"> </w:t>
            </w:r>
            <w:r w:rsidRPr="0071232C">
              <w:rPr>
                <w:rFonts w:ascii="SimHei" w:eastAsia="SimHei" w:hAnsi="SimHei" w:hint="eastAsia"/>
                <w:color w:val="000000"/>
                <w:sz w:val="44"/>
                <w:lang w:val="en-GB"/>
              </w:rPr>
              <w:t>合</w:t>
            </w:r>
            <w:r w:rsidRPr="0071232C">
              <w:rPr>
                <w:rFonts w:ascii="SimHei" w:eastAsia="SimHei" w:hAnsi="SimHei"/>
                <w:color w:val="000000"/>
                <w:sz w:val="44"/>
                <w:lang w:val="en-GB"/>
              </w:rPr>
              <w:t xml:space="preserve"> </w:t>
            </w:r>
            <w:r w:rsidRPr="0071232C">
              <w:rPr>
                <w:rFonts w:ascii="SimHei" w:eastAsia="SimHei" w:hAnsi="SimHei" w:hint="eastAsia"/>
                <w:color w:val="000000"/>
                <w:sz w:val="44"/>
                <w:lang w:val="en-GB"/>
              </w:rPr>
              <w:t>国</w:t>
            </w:r>
          </w:p>
          <w:p w14:paraId="1F679A21" w14:textId="584E42B8" w:rsidR="00C15867" w:rsidRPr="00753E46" w:rsidRDefault="0071232C" w:rsidP="00B919DF">
            <w:pPr>
              <w:suppressAutoHyphens/>
              <w:jc w:val="left"/>
              <w:rPr>
                <w:rFonts w:ascii="Univers Bold" w:hAnsi="Univers Bold"/>
                <w:b/>
                <w:sz w:val="32"/>
              </w:rPr>
            </w:pPr>
            <w:r w:rsidRPr="0071232C">
              <w:rPr>
                <w:rFonts w:ascii="SimHei" w:eastAsia="SimHei" w:hAnsi="SimHei" w:hint="eastAsia"/>
                <w:color w:val="000000"/>
                <w:sz w:val="44"/>
                <w:lang w:val="en-GB"/>
              </w:rPr>
              <w:t>环</w:t>
            </w:r>
            <w:r w:rsidRPr="0071232C">
              <w:rPr>
                <w:rFonts w:ascii="SimHei" w:eastAsia="SimHei" w:hAnsi="SimHei"/>
                <w:color w:val="000000"/>
                <w:sz w:val="44"/>
                <w:lang w:val="ru-RU"/>
              </w:rPr>
              <w:t xml:space="preserve"> </w:t>
            </w:r>
            <w:r w:rsidRPr="0071232C">
              <w:rPr>
                <w:rFonts w:ascii="SimHei" w:eastAsia="SimHei" w:hAnsi="SimHei" w:hint="eastAsia"/>
                <w:color w:val="000000"/>
                <w:sz w:val="44"/>
                <w:lang w:val="en-GB"/>
              </w:rPr>
              <w:t>境</w:t>
            </w:r>
            <w:r w:rsidRPr="0071232C">
              <w:rPr>
                <w:rFonts w:ascii="SimHei" w:eastAsia="SimHei" w:hAnsi="SimHei"/>
                <w:color w:val="000000"/>
                <w:sz w:val="44"/>
                <w:lang w:val="ru-RU"/>
              </w:rPr>
              <w:t xml:space="preserve"> </w:t>
            </w:r>
            <w:r w:rsidRPr="0071232C">
              <w:rPr>
                <w:rFonts w:ascii="SimHei" w:eastAsia="SimHei" w:hAnsi="SimHei" w:hint="eastAsia"/>
                <w:color w:val="000000"/>
                <w:sz w:val="44"/>
                <w:lang w:val="en-GB"/>
              </w:rPr>
              <w:t>规</w:t>
            </w:r>
            <w:r w:rsidRPr="0071232C">
              <w:rPr>
                <w:rFonts w:ascii="SimHei" w:eastAsia="SimHei" w:hAnsi="SimHei"/>
                <w:color w:val="000000"/>
                <w:sz w:val="44"/>
                <w:lang w:val="ru-RU"/>
              </w:rPr>
              <w:t xml:space="preserve"> </w:t>
            </w:r>
            <w:r w:rsidRPr="0071232C">
              <w:rPr>
                <w:rFonts w:ascii="SimHei" w:eastAsia="SimHei" w:hAnsi="SimHei" w:hint="eastAsia"/>
                <w:color w:val="000000"/>
                <w:sz w:val="44"/>
                <w:lang w:val="en-GB"/>
              </w:rPr>
              <w:t>划</w:t>
            </w:r>
            <w:r w:rsidRPr="0071232C">
              <w:rPr>
                <w:rFonts w:ascii="SimHei" w:eastAsia="SimHei" w:hAnsi="SimHei"/>
                <w:color w:val="000000"/>
                <w:sz w:val="44"/>
                <w:lang w:val="ru-RU"/>
              </w:rPr>
              <w:t xml:space="preserve"> </w:t>
            </w:r>
            <w:r w:rsidRPr="0071232C">
              <w:rPr>
                <w:rFonts w:ascii="SimHei" w:eastAsia="SimHei" w:hAnsi="SimHei" w:hint="eastAsia"/>
                <w:color w:val="000000"/>
                <w:sz w:val="44"/>
                <w:lang w:val="en-GB"/>
              </w:rPr>
              <w:t>署</w:t>
            </w:r>
          </w:p>
          <w:p w14:paraId="6490966A" w14:textId="77777777" w:rsidR="00C15867" w:rsidRPr="00753E46" w:rsidRDefault="00C15867" w:rsidP="0071232C">
            <w:pPr>
              <w:spacing w:before="720"/>
              <w:ind w:left="158"/>
            </w:pPr>
          </w:p>
        </w:tc>
        <w:tc>
          <w:tcPr>
            <w:tcW w:w="4590" w:type="dxa"/>
            <w:tcBorders>
              <w:top w:val="nil"/>
              <w:left w:val="nil"/>
              <w:bottom w:val="single" w:sz="36" w:space="0" w:color="auto"/>
              <w:right w:val="nil"/>
            </w:tcBorders>
          </w:tcPr>
          <w:p w14:paraId="19E743B7" w14:textId="77777777" w:rsidR="00C15867" w:rsidRPr="0071232C" w:rsidRDefault="00C15867" w:rsidP="0071232C">
            <w:pPr>
              <w:rPr>
                <w:sz w:val="24"/>
              </w:rPr>
            </w:pPr>
            <w:r w:rsidRPr="0071232C">
              <w:rPr>
                <w:sz w:val="24"/>
              </w:rPr>
              <w:t>Distr.</w:t>
            </w:r>
          </w:p>
          <w:p w14:paraId="581D89D6" w14:textId="77777777" w:rsidR="00923540" w:rsidRPr="0071232C" w:rsidRDefault="00923540" w:rsidP="0071232C">
            <w:pPr>
              <w:rPr>
                <w:sz w:val="24"/>
              </w:rPr>
            </w:pPr>
            <w:r w:rsidRPr="0071232C">
              <w:rPr>
                <w:sz w:val="24"/>
              </w:rPr>
              <w:t>GENERAL</w:t>
            </w:r>
          </w:p>
          <w:p w14:paraId="5CE510AF" w14:textId="77777777" w:rsidR="00C15867" w:rsidRPr="0071232C" w:rsidRDefault="00C15867" w:rsidP="0071232C">
            <w:pPr>
              <w:rPr>
                <w:sz w:val="24"/>
              </w:rPr>
            </w:pPr>
          </w:p>
          <w:p w14:paraId="5ABDE97C" w14:textId="1D058415" w:rsidR="00C15867" w:rsidRPr="0071232C" w:rsidRDefault="00BE7416" w:rsidP="0071232C">
            <w:pPr>
              <w:rPr>
                <w:sz w:val="24"/>
              </w:rPr>
            </w:pPr>
            <w:r w:rsidRPr="0071232C">
              <w:rPr>
                <w:sz w:val="24"/>
              </w:rPr>
              <w:fldChar w:fldCharType="begin"/>
            </w:r>
            <w:r w:rsidRPr="0071232C">
              <w:rPr>
                <w:sz w:val="24"/>
              </w:rPr>
              <w:instrText xml:space="preserve"> DOCPROPERTY "Document number"  \* MERGEFORMAT </w:instrText>
            </w:r>
            <w:r w:rsidRPr="0071232C">
              <w:rPr>
                <w:sz w:val="24"/>
              </w:rPr>
              <w:fldChar w:fldCharType="separate"/>
            </w:r>
            <w:r w:rsidR="00B919DF">
              <w:rPr>
                <w:sz w:val="24"/>
              </w:rPr>
              <w:t>UNEP/</w:t>
            </w:r>
            <w:proofErr w:type="spellStart"/>
            <w:r w:rsidR="00B919DF">
              <w:rPr>
                <w:sz w:val="24"/>
              </w:rPr>
              <w:t>OzL.Pro</w:t>
            </w:r>
            <w:proofErr w:type="spellEnd"/>
            <w:r w:rsidR="00B919DF">
              <w:rPr>
                <w:sz w:val="24"/>
              </w:rPr>
              <w:t>/</w:t>
            </w:r>
            <w:proofErr w:type="spellStart"/>
            <w:r w:rsidR="00B919DF">
              <w:rPr>
                <w:sz w:val="24"/>
              </w:rPr>
              <w:t>ExCom</w:t>
            </w:r>
            <w:proofErr w:type="spellEnd"/>
            <w:r w:rsidR="00B919DF">
              <w:rPr>
                <w:sz w:val="24"/>
              </w:rPr>
              <w:t>/88/22</w:t>
            </w:r>
            <w:r w:rsidRPr="0071232C">
              <w:rPr>
                <w:sz w:val="24"/>
              </w:rPr>
              <w:fldChar w:fldCharType="end"/>
            </w:r>
          </w:p>
          <w:p w14:paraId="42B30F17" w14:textId="6897D3B2" w:rsidR="00C15867" w:rsidRPr="0071232C" w:rsidRDefault="00BC2495" w:rsidP="0071232C">
            <w:pPr>
              <w:rPr>
                <w:sz w:val="24"/>
              </w:rPr>
            </w:pPr>
            <w:r w:rsidRPr="0071232C">
              <w:rPr>
                <w:sz w:val="24"/>
              </w:rPr>
              <w:fldChar w:fldCharType="begin"/>
            </w:r>
            <w:r w:rsidR="00851352" w:rsidRPr="0071232C">
              <w:rPr>
                <w:sz w:val="24"/>
              </w:rPr>
              <w:instrText xml:space="preserve"> DOCPROPERTY "Revision date" \@ "d MMMM YYYY"  \* MERGEFORMAT </w:instrText>
            </w:r>
            <w:r w:rsidRPr="0071232C">
              <w:rPr>
                <w:sz w:val="24"/>
              </w:rPr>
              <w:fldChar w:fldCharType="separate"/>
            </w:r>
            <w:r w:rsidR="007B4C99" w:rsidRPr="0071232C">
              <w:rPr>
                <w:sz w:val="24"/>
              </w:rPr>
              <w:t>27 October 2021</w:t>
            </w:r>
            <w:r w:rsidRPr="0071232C">
              <w:rPr>
                <w:sz w:val="24"/>
              </w:rPr>
              <w:fldChar w:fldCharType="end"/>
            </w:r>
          </w:p>
          <w:p w14:paraId="6A56C569" w14:textId="77777777" w:rsidR="00C15867" w:rsidRPr="0071232C" w:rsidRDefault="00C15867" w:rsidP="0071232C">
            <w:pPr>
              <w:rPr>
                <w:caps/>
                <w:sz w:val="24"/>
              </w:rPr>
            </w:pPr>
          </w:p>
          <w:p w14:paraId="047760D4" w14:textId="3497BD12" w:rsidR="0071232C" w:rsidRPr="0071232C" w:rsidRDefault="006D5E1C" w:rsidP="0071232C">
            <w:pPr>
              <w:rPr>
                <w:sz w:val="24"/>
              </w:rPr>
            </w:pPr>
            <w:r>
              <w:rPr>
                <w:sz w:val="24"/>
                <w:lang w:val="en-GB"/>
              </w:rPr>
              <w:t>C</w:t>
            </w:r>
            <w:bookmarkStart w:id="0" w:name="_GoBack"/>
            <w:bookmarkEnd w:id="0"/>
            <w:r w:rsidR="0071232C" w:rsidRPr="0071232C">
              <w:rPr>
                <w:sz w:val="24"/>
                <w:lang w:val="en-GB"/>
              </w:rPr>
              <w:t>HINESE</w:t>
            </w:r>
          </w:p>
          <w:p w14:paraId="1DE0481B" w14:textId="72CA5604" w:rsidR="00C15867" w:rsidRPr="0071232C" w:rsidRDefault="0071232C" w:rsidP="0071232C">
            <w:pPr>
              <w:rPr>
                <w:sz w:val="24"/>
              </w:rPr>
            </w:pPr>
            <w:r w:rsidRPr="0071232C">
              <w:rPr>
                <w:sz w:val="24"/>
              </w:rPr>
              <w:t>ORIGINAL: ENGLISH</w:t>
            </w:r>
          </w:p>
        </w:tc>
      </w:tr>
    </w:tbl>
    <w:p w14:paraId="398C0121" w14:textId="77777777" w:rsidR="0071232C" w:rsidRPr="0071232C" w:rsidRDefault="0071232C" w:rsidP="0071232C">
      <w:pPr>
        <w:jc w:val="left"/>
        <w:rPr>
          <w:sz w:val="24"/>
          <w:szCs w:val="24"/>
          <w:lang w:val="en-US"/>
        </w:rPr>
      </w:pPr>
      <w:proofErr w:type="spellStart"/>
      <w:r w:rsidRPr="0071232C">
        <w:rPr>
          <w:rFonts w:ascii="SimSun" w:hAnsi="SimSun" w:cs="SimSun" w:hint="eastAsia"/>
          <w:sz w:val="24"/>
          <w:szCs w:val="24"/>
          <w:lang w:val="en-US"/>
        </w:rPr>
        <w:t>执行蒙特利尔议定书</w:t>
      </w:r>
      <w:proofErr w:type="spellEnd"/>
    </w:p>
    <w:p w14:paraId="4B141951" w14:textId="77777777" w:rsidR="0071232C" w:rsidRPr="0071232C" w:rsidRDefault="0071232C" w:rsidP="0071232C">
      <w:pPr>
        <w:jc w:val="left"/>
        <w:rPr>
          <w:sz w:val="24"/>
          <w:szCs w:val="24"/>
          <w:lang w:val="en-US"/>
        </w:rPr>
      </w:pPr>
      <w:r w:rsidRPr="0071232C">
        <w:rPr>
          <w:sz w:val="24"/>
          <w:szCs w:val="24"/>
        </w:rPr>
        <w:t xml:space="preserve">  </w:t>
      </w:r>
      <w:proofErr w:type="spellStart"/>
      <w:r w:rsidRPr="0071232C">
        <w:rPr>
          <w:rFonts w:ascii="SimSun" w:hAnsi="SimSun" w:cs="SimSun" w:hint="eastAsia"/>
          <w:sz w:val="24"/>
          <w:szCs w:val="24"/>
          <w:lang w:val="en-US"/>
        </w:rPr>
        <w:t>多边基金执行委员会</w:t>
      </w:r>
      <w:proofErr w:type="spellEnd"/>
      <w:r w:rsidRPr="0071232C">
        <w:rPr>
          <w:sz w:val="24"/>
          <w:szCs w:val="24"/>
          <w:lang w:val="en-US"/>
        </w:rPr>
        <w:tab/>
      </w:r>
    </w:p>
    <w:p w14:paraId="5D1C1975" w14:textId="77777777" w:rsidR="0071232C" w:rsidRPr="0071232C" w:rsidRDefault="0071232C" w:rsidP="0071232C">
      <w:pPr>
        <w:jc w:val="left"/>
        <w:rPr>
          <w:sz w:val="24"/>
          <w:szCs w:val="24"/>
        </w:rPr>
      </w:pPr>
      <w:proofErr w:type="spellStart"/>
      <w:r w:rsidRPr="0071232C">
        <w:rPr>
          <w:rFonts w:ascii="SimSun" w:hAnsi="SimSun" w:cs="SimSun" w:hint="eastAsia"/>
          <w:sz w:val="24"/>
          <w:szCs w:val="24"/>
        </w:rPr>
        <w:t>第八十八次会议</w:t>
      </w:r>
      <w:proofErr w:type="spellEnd"/>
    </w:p>
    <w:p w14:paraId="2D795825" w14:textId="1A097FF6" w:rsidR="00066CE8" w:rsidRPr="0071232C" w:rsidRDefault="0071232C" w:rsidP="0071232C">
      <w:pPr>
        <w:jc w:val="left"/>
        <w:rPr>
          <w:sz w:val="24"/>
        </w:rPr>
      </w:pPr>
      <w:r w:rsidRPr="0071232C">
        <w:rPr>
          <w:sz w:val="24"/>
          <w:szCs w:val="24"/>
        </w:rPr>
        <w:t>2021</w:t>
      </w:r>
      <w:r w:rsidRPr="0071232C">
        <w:rPr>
          <w:rFonts w:ascii="SimSun" w:hAnsi="SimSun" w:cs="SimSun" w:hint="eastAsia"/>
          <w:sz w:val="24"/>
          <w:szCs w:val="24"/>
        </w:rPr>
        <w:t>年</w:t>
      </w:r>
      <w:r w:rsidRPr="0071232C">
        <w:rPr>
          <w:rFonts w:hint="eastAsia"/>
          <w:sz w:val="24"/>
          <w:szCs w:val="24"/>
        </w:rPr>
        <w:t>1</w:t>
      </w:r>
      <w:r w:rsidRPr="0071232C">
        <w:rPr>
          <w:sz w:val="24"/>
          <w:szCs w:val="24"/>
        </w:rPr>
        <w:t>1</w:t>
      </w:r>
      <w:r w:rsidRPr="0071232C">
        <w:rPr>
          <w:rFonts w:ascii="SimSun" w:hAnsi="SimSun" w:cs="SimSun" w:hint="eastAsia"/>
          <w:sz w:val="24"/>
          <w:szCs w:val="24"/>
        </w:rPr>
        <w:t>月</w:t>
      </w:r>
      <w:r w:rsidRPr="0071232C">
        <w:rPr>
          <w:rFonts w:hint="eastAsia"/>
          <w:sz w:val="24"/>
          <w:szCs w:val="24"/>
        </w:rPr>
        <w:t>1</w:t>
      </w:r>
      <w:r w:rsidRPr="0071232C">
        <w:rPr>
          <w:sz w:val="24"/>
          <w:szCs w:val="24"/>
        </w:rPr>
        <w:t>5</w:t>
      </w:r>
      <w:r w:rsidRPr="0071232C">
        <w:rPr>
          <w:rFonts w:ascii="SimSun" w:hAnsi="SimSun" w:cs="SimSun" w:hint="eastAsia"/>
          <w:sz w:val="24"/>
          <w:szCs w:val="24"/>
        </w:rPr>
        <w:t>至</w:t>
      </w:r>
      <w:r w:rsidRPr="0071232C">
        <w:rPr>
          <w:rFonts w:hint="eastAsia"/>
          <w:sz w:val="24"/>
          <w:szCs w:val="24"/>
        </w:rPr>
        <w:t>1</w:t>
      </w:r>
      <w:r w:rsidRPr="0071232C">
        <w:rPr>
          <w:sz w:val="24"/>
          <w:szCs w:val="24"/>
        </w:rPr>
        <w:t>9</w:t>
      </w:r>
      <w:proofErr w:type="spellStart"/>
      <w:r w:rsidRPr="0071232C">
        <w:rPr>
          <w:rFonts w:ascii="SimSun" w:hAnsi="SimSun" w:cs="SimSun" w:hint="eastAsia"/>
          <w:sz w:val="24"/>
          <w:szCs w:val="24"/>
        </w:rPr>
        <w:t>日，蒙特利尔</w:t>
      </w:r>
      <w:proofErr w:type="spellEnd"/>
      <w:r w:rsidRPr="0071232C">
        <w:rPr>
          <w:sz w:val="24"/>
          <w:szCs w:val="24"/>
          <w:vertAlign w:val="superscript"/>
          <w:lang w:val="en-GB"/>
        </w:rPr>
        <w:footnoteReference w:id="1"/>
      </w:r>
    </w:p>
    <w:p w14:paraId="23375F88" w14:textId="77777777" w:rsidR="00144F67" w:rsidRPr="0071232C" w:rsidRDefault="00144F67" w:rsidP="0071232C">
      <w:pPr>
        <w:jc w:val="left"/>
        <w:rPr>
          <w:sz w:val="24"/>
          <w:lang w:val="en-US"/>
        </w:rPr>
      </w:pPr>
    </w:p>
    <w:p w14:paraId="1E58A0F3" w14:textId="3EC1C5F9" w:rsidR="00144F67" w:rsidRDefault="00144F67" w:rsidP="0071232C">
      <w:pPr>
        <w:jc w:val="left"/>
        <w:rPr>
          <w:sz w:val="24"/>
        </w:rPr>
      </w:pPr>
    </w:p>
    <w:p w14:paraId="2AD4CA6F" w14:textId="77777777" w:rsidR="00DA4CFA" w:rsidRPr="0071232C" w:rsidRDefault="00DA4CFA" w:rsidP="0071232C">
      <w:pPr>
        <w:jc w:val="left"/>
        <w:rPr>
          <w:sz w:val="24"/>
        </w:rPr>
      </w:pPr>
    </w:p>
    <w:p w14:paraId="6C6BB416" w14:textId="4066CA28" w:rsidR="00144F67" w:rsidRDefault="0071232C" w:rsidP="0071232C">
      <w:pPr>
        <w:pStyle w:val="Title2"/>
        <w:rPr>
          <w:rFonts w:ascii="SimSun" w:hAnsi="SimSun" w:cs="SimSun"/>
          <w:sz w:val="28"/>
          <w:szCs w:val="28"/>
          <w:lang w:val="en-CA" w:eastAsia="zh-CN"/>
        </w:rPr>
      </w:pPr>
      <w:r w:rsidRPr="00E876F5">
        <w:rPr>
          <w:rFonts w:ascii="SimSun" w:hAnsi="SimSun" w:cs="SimSun" w:hint="eastAsia"/>
          <w:sz w:val="28"/>
          <w:szCs w:val="28"/>
          <w:lang w:val="en-CA" w:eastAsia="zh-CN"/>
        </w:rPr>
        <w:t>多边基金</w:t>
      </w:r>
      <w:r w:rsidRPr="00E876F5">
        <w:rPr>
          <w:sz w:val="28"/>
          <w:szCs w:val="28"/>
          <w:lang w:val="en-CA" w:eastAsia="zh-CN"/>
        </w:rPr>
        <w:t>2022-2024</w:t>
      </w:r>
      <w:r w:rsidRPr="00E876F5">
        <w:rPr>
          <w:rFonts w:ascii="SimSun" w:hAnsi="SimSun" w:cs="SimSun" w:hint="eastAsia"/>
          <w:sz w:val="28"/>
          <w:szCs w:val="28"/>
          <w:lang w:val="en-CA" w:eastAsia="zh-CN"/>
        </w:rPr>
        <w:t>年综合业务计划</w:t>
      </w:r>
    </w:p>
    <w:p w14:paraId="42664576" w14:textId="77777777" w:rsidR="00DA4CFA" w:rsidRPr="00DA4CFA" w:rsidRDefault="00DA4CFA" w:rsidP="0071232C">
      <w:pPr>
        <w:pStyle w:val="Title2"/>
        <w:rPr>
          <w:sz w:val="28"/>
          <w:szCs w:val="28"/>
          <w:lang w:val="fr-CA" w:eastAsia="zh-CN"/>
        </w:rPr>
      </w:pPr>
    </w:p>
    <w:p w14:paraId="7AE8AB8C" w14:textId="77777777" w:rsidR="00144F67" w:rsidRPr="0071232C" w:rsidRDefault="00144F67" w:rsidP="0071232C">
      <w:pPr>
        <w:pStyle w:val="Heading1"/>
        <w:numPr>
          <w:ilvl w:val="0"/>
          <w:numId w:val="0"/>
        </w:numPr>
        <w:spacing w:after="0"/>
        <w:rPr>
          <w:b/>
          <w:sz w:val="24"/>
          <w:lang w:eastAsia="zh-CN"/>
        </w:rPr>
      </w:pPr>
    </w:p>
    <w:p w14:paraId="4B0A07EE" w14:textId="385540D7" w:rsidR="00144F67" w:rsidRPr="0071232C" w:rsidRDefault="0071232C" w:rsidP="0071232C">
      <w:pPr>
        <w:pStyle w:val="Heading1"/>
        <w:numPr>
          <w:ilvl w:val="0"/>
          <w:numId w:val="0"/>
        </w:numPr>
        <w:rPr>
          <w:b/>
          <w:sz w:val="24"/>
        </w:rPr>
      </w:pPr>
      <w:r>
        <w:rPr>
          <w:rFonts w:hint="eastAsia"/>
          <w:b/>
          <w:sz w:val="24"/>
          <w:lang w:eastAsia="zh-CN"/>
        </w:rPr>
        <w:t>背景</w:t>
      </w:r>
    </w:p>
    <w:p w14:paraId="5ADF08DB" w14:textId="4B49D3D5" w:rsidR="00144F67" w:rsidRPr="0071232C" w:rsidRDefault="000B2C8E" w:rsidP="0071232C">
      <w:pPr>
        <w:pStyle w:val="Heading1"/>
        <w:tabs>
          <w:tab w:val="clear" w:pos="0"/>
        </w:tabs>
        <w:rPr>
          <w:sz w:val="24"/>
          <w:lang w:eastAsia="zh-CN"/>
        </w:rPr>
      </w:pPr>
      <w:r w:rsidRPr="000B2C8E">
        <w:rPr>
          <w:rFonts w:hint="eastAsia"/>
          <w:sz w:val="24"/>
          <w:lang w:val="en-US" w:eastAsia="zh-CN"/>
        </w:rPr>
        <w:t>由于</w:t>
      </w:r>
      <w:r w:rsidRPr="000B2C8E">
        <w:rPr>
          <w:rFonts w:hint="eastAsia"/>
          <w:sz w:val="24"/>
          <w:lang w:val="en-US" w:eastAsia="zh-CN"/>
        </w:rPr>
        <w:t xml:space="preserve"> COVID-19 </w:t>
      </w:r>
      <w:r w:rsidRPr="000B2C8E">
        <w:rPr>
          <w:rFonts w:hint="eastAsia"/>
          <w:sz w:val="24"/>
          <w:lang w:val="en-US" w:eastAsia="zh-CN"/>
        </w:rPr>
        <w:t>大流行造成的特殊情况，蒙特利尔议定书缔约方无法按原计划在</w:t>
      </w:r>
      <w:r w:rsidRPr="000B2C8E">
        <w:rPr>
          <w:rFonts w:hint="eastAsia"/>
          <w:sz w:val="24"/>
          <w:lang w:val="en-US" w:eastAsia="zh-CN"/>
        </w:rPr>
        <w:t xml:space="preserve"> 2020 </w:t>
      </w:r>
      <w:r w:rsidRPr="000B2C8E">
        <w:rPr>
          <w:rFonts w:hint="eastAsia"/>
          <w:sz w:val="24"/>
          <w:lang w:val="en-US" w:eastAsia="zh-CN"/>
        </w:rPr>
        <w:t>年举行面对面会议，</w:t>
      </w:r>
      <w:r w:rsidRPr="000B2C8E">
        <w:rPr>
          <w:sz w:val="24"/>
          <w:vertAlign w:val="superscript"/>
        </w:rPr>
        <w:footnoteReference w:id="2"/>
      </w:r>
      <w:r w:rsidRPr="000B2C8E">
        <w:rPr>
          <w:sz w:val="24"/>
          <w:lang w:eastAsia="zh-CN"/>
        </w:rPr>
        <w:t xml:space="preserve"> </w:t>
      </w:r>
      <w:r w:rsidRPr="000B2C8E">
        <w:rPr>
          <w:rFonts w:hint="eastAsia"/>
          <w:sz w:val="24"/>
          <w:lang w:val="en-US" w:eastAsia="zh-CN"/>
        </w:rPr>
        <w:t>因此改为以在线工作的形式举行会议。在这种情况下，缔约方无法就</w:t>
      </w:r>
      <w:r w:rsidRPr="000B2C8E">
        <w:rPr>
          <w:rFonts w:hint="eastAsia"/>
          <w:sz w:val="24"/>
          <w:lang w:val="en-US" w:eastAsia="zh-CN"/>
        </w:rPr>
        <w:t xml:space="preserve">2021-2023 </w:t>
      </w:r>
      <w:r w:rsidRPr="000B2C8E">
        <w:rPr>
          <w:rFonts w:hint="eastAsia"/>
          <w:sz w:val="24"/>
          <w:lang w:val="en-US" w:eastAsia="zh-CN"/>
        </w:rPr>
        <w:t>年期间执行蒙特利尔议定书多边基金的充资通过一项决定。</w:t>
      </w:r>
      <w:r w:rsidR="00144F67" w:rsidRPr="0071232C">
        <w:rPr>
          <w:sz w:val="24"/>
          <w:lang w:eastAsia="zh-CN"/>
        </w:rPr>
        <w:t xml:space="preserve"> </w:t>
      </w:r>
    </w:p>
    <w:p w14:paraId="396399C4" w14:textId="6417B55A" w:rsidR="00144F67" w:rsidRPr="0071232C" w:rsidRDefault="00E7034A" w:rsidP="0071232C">
      <w:pPr>
        <w:pStyle w:val="Heading1"/>
        <w:tabs>
          <w:tab w:val="clear" w:pos="0"/>
        </w:tabs>
        <w:rPr>
          <w:sz w:val="24"/>
          <w:lang w:eastAsia="zh-CN"/>
        </w:rPr>
      </w:pPr>
      <w:r w:rsidRPr="00E7034A">
        <w:rPr>
          <w:rFonts w:hint="eastAsia"/>
          <w:sz w:val="24"/>
          <w:lang w:val="en-US" w:eastAsia="zh-CN"/>
        </w:rPr>
        <w:t>关于多边基金充资所涉事项，缔约方在第三十二次会议</w:t>
      </w:r>
      <w:r w:rsidRPr="00E7034A">
        <w:rPr>
          <w:sz w:val="24"/>
          <w:vertAlign w:val="superscript"/>
        </w:rPr>
        <w:footnoteReference w:id="3"/>
      </w:r>
      <w:r w:rsidR="00E876F5">
        <w:rPr>
          <w:rFonts w:hint="eastAsia"/>
          <w:sz w:val="24"/>
          <w:lang w:val="en-US" w:eastAsia="zh-CN"/>
        </w:rPr>
        <w:t xml:space="preserve"> </w:t>
      </w:r>
      <w:r w:rsidRPr="00E7034A">
        <w:rPr>
          <w:rFonts w:hint="eastAsia"/>
          <w:sz w:val="24"/>
          <w:lang w:val="en-US" w:eastAsia="zh-CN"/>
        </w:rPr>
        <w:t>期间指出，将于</w:t>
      </w:r>
      <w:r w:rsidRPr="00E7034A">
        <w:rPr>
          <w:rFonts w:hint="eastAsia"/>
          <w:sz w:val="24"/>
          <w:lang w:val="en-US" w:eastAsia="zh-CN"/>
        </w:rPr>
        <w:t xml:space="preserve"> 2021 </w:t>
      </w:r>
      <w:r w:rsidRPr="00E7034A">
        <w:rPr>
          <w:rFonts w:hint="eastAsia"/>
          <w:sz w:val="24"/>
          <w:lang w:val="en-US" w:eastAsia="zh-CN"/>
        </w:rPr>
        <w:t>年就多边基金充资问题做出决定，通过包括经常摊款在内的</w:t>
      </w:r>
      <w:r w:rsidRPr="00E7034A">
        <w:rPr>
          <w:rFonts w:hint="eastAsia"/>
          <w:sz w:val="24"/>
          <w:lang w:val="en-US" w:eastAsia="zh-CN"/>
        </w:rPr>
        <w:t>2021-2023</w:t>
      </w:r>
      <w:r w:rsidRPr="00E7034A">
        <w:rPr>
          <w:rFonts w:hint="eastAsia"/>
          <w:sz w:val="24"/>
          <w:lang w:val="en-US" w:eastAsia="zh-CN"/>
        </w:rPr>
        <w:t>三年期预算。该次会议还通过了</w:t>
      </w:r>
      <w:r w:rsidRPr="00E7034A">
        <w:rPr>
          <w:rFonts w:hint="eastAsia"/>
          <w:bCs/>
          <w:sz w:val="24"/>
          <w:lang w:eastAsia="zh-CN"/>
        </w:rPr>
        <w:t xml:space="preserve">2.68 </w:t>
      </w:r>
      <w:r w:rsidRPr="00E7034A">
        <w:rPr>
          <w:rFonts w:hint="eastAsia"/>
          <w:bCs/>
          <w:sz w:val="24"/>
          <w:lang w:eastAsia="zh-CN"/>
        </w:rPr>
        <w:t>亿美元的</w:t>
      </w:r>
      <w:r w:rsidRPr="00E7034A">
        <w:rPr>
          <w:rFonts w:hint="eastAsia"/>
          <w:sz w:val="24"/>
          <w:lang w:val="en-US" w:eastAsia="zh-CN"/>
        </w:rPr>
        <w:t xml:space="preserve">2021-2023 </w:t>
      </w:r>
      <w:r w:rsidRPr="00E7034A">
        <w:rPr>
          <w:rFonts w:hint="eastAsia"/>
          <w:sz w:val="24"/>
          <w:lang w:val="en-US" w:eastAsia="zh-CN"/>
        </w:rPr>
        <w:t>三年期多边基金</w:t>
      </w:r>
      <w:r w:rsidRPr="00E7034A">
        <w:rPr>
          <w:rFonts w:hint="eastAsia"/>
          <w:bCs/>
          <w:sz w:val="24"/>
          <w:lang w:eastAsia="zh-CN"/>
        </w:rPr>
        <w:t>临时预算，将这些资金作为</w:t>
      </w:r>
      <w:r w:rsidRPr="00E7034A">
        <w:rPr>
          <w:rFonts w:hint="eastAsia"/>
          <w:bCs/>
          <w:sz w:val="24"/>
          <w:lang w:eastAsia="zh-CN"/>
        </w:rPr>
        <w:t xml:space="preserve"> 2021-2023 </w:t>
      </w:r>
      <w:r w:rsidRPr="00E7034A">
        <w:rPr>
          <w:rFonts w:hint="eastAsia"/>
          <w:bCs/>
          <w:sz w:val="24"/>
          <w:lang w:eastAsia="zh-CN"/>
        </w:rPr>
        <w:t>三年期的一部分，优先用于</w:t>
      </w:r>
      <w:r w:rsidRPr="00E7034A">
        <w:rPr>
          <w:rFonts w:hint="eastAsia"/>
          <w:bCs/>
          <w:sz w:val="24"/>
          <w:lang w:eastAsia="zh-CN"/>
        </w:rPr>
        <w:t xml:space="preserve">2021 </w:t>
      </w:r>
      <w:r w:rsidRPr="00E7034A">
        <w:rPr>
          <w:rFonts w:hint="eastAsia"/>
          <w:bCs/>
          <w:sz w:val="24"/>
          <w:lang w:eastAsia="zh-CN"/>
        </w:rPr>
        <w:t>年，直至缔约方就</w:t>
      </w:r>
      <w:r w:rsidRPr="00E7034A">
        <w:rPr>
          <w:rFonts w:hint="eastAsia"/>
          <w:bCs/>
          <w:sz w:val="24"/>
          <w:lang w:eastAsia="zh-CN"/>
        </w:rPr>
        <w:t xml:space="preserve">2021-2023 </w:t>
      </w:r>
      <w:r w:rsidRPr="00E7034A">
        <w:rPr>
          <w:rFonts w:hint="eastAsia"/>
          <w:bCs/>
          <w:sz w:val="24"/>
          <w:lang w:eastAsia="zh-CN"/>
        </w:rPr>
        <w:t>三年期充资做出最后决定，包括通过一项订正预算，且有一项谅解是，</w:t>
      </w:r>
      <w:bookmarkStart w:id="2" w:name="_Hlk86346221"/>
      <w:r w:rsidRPr="00E7034A">
        <w:rPr>
          <w:rFonts w:hint="eastAsia"/>
          <w:bCs/>
          <w:sz w:val="24"/>
          <w:lang w:eastAsia="zh-CN"/>
        </w:rPr>
        <w:t>将用</w:t>
      </w:r>
      <w:r w:rsidR="002643FE">
        <w:rPr>
          <w:rFonts w:hint="eastAsia"/>
          <w:bCs/>
          <w:sz w:val="24"/>
          <w:lang w:eastAsia="zh-CN"/>
        </w:rPr>
        <w:t>预计</w:t>
      </w:r>
      <w:r w:rsidRPr="00E7034A">
        <w:rPr>
          <w:rFonts w:hint="eastAsia"/>
          <w:bCs/>
          <w:sz w:val="24"/>
          <w:lang w:eastAsia="zh-CN"/>
        </w:rPr>
        <w:t>应向多边基金缴纳的</w:t>
      </w:r>
      <w:r w:rsidRPr="00E7034A">
        <w:rPr>
          <w:rFonts w:hint="eastAsia"/>
          <w:bCs/>
          <w:sz w:val="24"/>
          <w:lang w:eastAsia="zh-CN"/>
        </w:rPr>
        <w:t xml:space="preserve">2018-2020 </w:t>
      </w:r>
      <w:r w:rsidRPr="00E7034A">
        <w:rPr>
          <w:rFonts w:hint="eastAsia"/>
          <w:bCs/>
          <w:sz w:val="24"/>
          <w:lang w:eastAsia="zh-CN"/>
        </w:rPr>
        <w:t>三年期摊款和其他来源提供临时预算的资金</w:t>
      </w:r>
      <w:bookmarkEnd w:id="2"/>
      <w:r w:rsidRPr="00E7034A">
        <w:rPr>
          <w:rFonts w:hint="eastAsia"/>
          <w:bCs/>
          <w:sz w:val="24"/>
          <w:lang w:eastAsia="zh-CN"/>
        </w:rPr>
        <w:t>（第</w:t>
      </w:r>
      <w:r w:rsidRPr="00E7034A">
        <w:rPr>
          <w:rFonts w:hint="eastAsia"/>
          <w:bCs/>
          <w:sz w:val="24"/>
          <w:lang w:eastAsia="zh-CN"/>
        </w:rPr>
        <w:t xml:space="preserve"> XXXII/1 </w:t>
      </w:r>
      <w:r w:rsidRPr="00E7034A">
        <w:rPr>
          <w:rFonts w:hint="eastAsia"/>
          <w:bCs/>
          <w:sz w:val="24"/>
          <w:lang w:eastAsia="zh-CN"/>
        </w:rPr>
        <w:t>号决定）。</w:t>
      </w:r>
      <w:r w:rsidR="00144F67" w:rsidRPr="0071232C">
        <w:rPr>
          <w:sz w:val="24"/>
          <w:lang w:eastAsia="zh-CN"/>
        </w:rPr>
        <w:t xml:space="preserve"> </w:t>
      </w:r>
    </w:p>
    <w:p w14:paraId="3D0ED6BC" w14:textId="63BE5017" w:rsidR="00144F67" w:rsidRPr="002643FE" w:rsidRDefault="00E7034A" w:rsidP="0071232C">
      <w:pPr>
        <w:pStyle w:val="Heading1"/>
        <w:tabs>
          <w:tab w:val="clear" w:pos="0"/>
        </w:tabs>
        <w:rPr>
          <w:bCs/>
          <w:sz w:val="24"/>
          <w:lang w:eastAsia="zh-CN"/>
        </w:rPr>
      </w:pPr>
      <w:r w:rsidRPr="002643FE">
        <w:rPr>
          <w:rFonts w:hint="eastAsia"/>
          <w:bCs/>
          <w:sz w:val="24"/>
          <w:lang w:eastAsia="zh-CN"/>
        </w:rPr>
        <w:t>缔约方还授权臭氧秘书处在</w:t>
      </w:r>
      <w:r w:rsidRPr="002643FE">
        <w:rPr>
          <w:rFonts w:hint="eastAsia"/>
          <w:bCs/>
          <w:sz w:val="24"/>
          <w:lang w:eastAsia="zh-CN"/>
        </w:rPr>
        <w:t xml:space="preserve"> 2021 </w:t>
      </w:r>
      <w:r w:rsidRPr="002643FE">
        <w:rPr>
          <w:rFonts w:hint="eastAsia"/>
          <w:bCs/>
          <w:sz w:val="24"/>
          <w:lang w:eastAsia="zh-CN"/>
        </w:rPr>
        <w:t>年组织缔约方特别会议，使缔约方能够在全球疫情允许时就多边基金的</w:t>
      </w:r>
      <w:r w:rsidRPr="002643FE">
        <w:rPr>
          <w:rFonts w:hint="eastAsia"/>
          <w:bCs/>
          <w:sz w:val="24"/>
          <w:lang w:eastAsia="zh-CN"/>
        </w:rPr>
        <w:t xml:space="preserve"> 2021-2023</w:t>
      </w:r>
      <w:r w:rsidRPr="002643FE">
        <w:rPr>
          <w:rFonts w:hint="eastAsia"/>
          <w:bCs/>
          <w:sz w:val="24"/>
          <w:lang w:eastAsia="zh-CN"/>
        </w:rPr>
        <w:t>三年期充资做出决定（第</w:t>
      </w:r>
      <w:r w:rsidRPr="002643FE">
        <w:rPr>
          <w:rFonts w:hint="eastAsia"/>
          <w:bCs/>
          <w:sz w:val="24"/>
          <w:lang w:eastAsia="zh-CN"/>
        </w:rPr>
        <w:t xml:space="preserve"> XXXII/2 </w:t>
      </w:r>
      <w:r w:rsidRPr="002643FE">
        <w:rPr>
          <w:rFonts w:hint="eastAsia"/>
          <w:bCs/>
          <w:sz w:val="24"/>
          <w:lang w:eastAsia="zh-CN"/>
        </w:rPr>
        <w:t>号决定）。</w:t>
      </w:r>
    </w:p>
    <w:p w14:paraId="335B5624" w14:textId="1E861D3C" w:rsidR="00427DA4" w:rsidRPr="000A56FE" w:rsidRDefault="000A56FE" w:rsidP="00DA4CFA">
      <w:pPr>
        <w:pStyle w:val="Heading1"/>
        <w:keepNext/>
        <w:keepLines/>
        <w:widowControl w:val="0"/>
        <w:tabs>
          <w:tab w:val="clear" w:pos="0"/>
        </w:tabs>
        <w:rPr>
          <w:bCs/>
          <w:sz w:val="24"/>
          <w:lang w:eastAsia="zh-CN"/>
        </w:rPr>
      </w:pPr>
      <w:r w:rsidRPr="000A56FE">
        <w:rPr>
          <w:rFonts w:hint="eastAsia"/>
          <w:bCs/>
          <w:sz w:val="24"/>
          <w:lang w:eastAsia="zh-CN"/>
        </w:rPr>
        <w:lastRenderedPageBreak/>
        <w:t>在编写本文件时，蒙特利尔议定书缔约方正在举行</w:t>
      </w:r>
      <w:r w:rsidRPr="000A56FE">
        <w:rPr>
          <w:bCs/>
          <w:sz w:val="24"/>
          <w:lang w:val="en-US" w:eastAsia="zh-CN"/>
        </w:rPr>
        <w:t>保护臭氧层维也纳公约缔约方大会第十二次会议和关于消耗臭氧层物质的蒙特利尔议定书缔约方第三十二次会议</w:t>
      </w:r>
      <w:r w:rsidRPr="000A56FE">
        <w:rPr>
          <w:rFonts w:hint="eastAsia"/>
          <w:bCs/>
          <w:sz w:val="24"/>
          <w:lang w:val="en-US" w:eastAsia="zh-CN"/>
        </w:rPr>
        <w:t>联席会议</w:t>
      </w:r>
      <w:r w:rsidRPr="000A56FE">
        <w:rPr>
          <w:bCs/>
          <w:sz w:val="24"/>
          <w:vertAlign w:val="superscript"/>
          <w:lang w:eastAsia="zh-CN"/>
        </w:rPr>
        <w:footnoteReference w:id="4"/>
      </w:r>
      <w:r w:rsidRPr="000A56FE">
        <w:rPr>
          <w:rFonts w:hint="eastAsia"/>
          <w:bCs/>
          <w:sz w:val="24"/>
          <w:lang w:eastAsia="zh-CN"/>
        </w:rPr>
        <w:t>的筹备会议。</w:t>
      </w:r>
      <w:r w:rsidRPr="000A56FE">
        <w:rPr>
          <w:bCs/>
          <w:sz w:val="24"/>
          <w:vertAlign w:val="superscript"/>
        </w:rPr>
        <w:footnoteReference w:id="5"/>
      </w:r>
      <w:r w:rsidRPr="000A56FE">
        <w:rPr>
          <w:rFonts w:hint="eastAsia"/>
          <w:bCs/>
          <w:sz w:val="24"/>
          <w:lang w:eastAsia="zh-CN"/>
        </w:rPr>
        <w:t xml:space="preserve"> </w:t>
      </w:r>
      <w:r w:rsidRPr="000A56FE">
        <w:rPr>
          <w:bCs/>
          <w:sz w:val="24"/>
          <w:lang w:eastAsia="zh-CN"/>
        </w:rPr>
        <w:t>缔约方</w:t>
      </w:r>
      <w:r w:rsidRPr="000A56FE">
        <w:rPr>
          <w:rFonts w:hint="eastAsia"/>
          <w:bCs/>
          <w:sz w:val="24"/>
          <w:lang w:eastAsia="zh-CN"/>
        </w:rPr>
        <w:t>在结束关于《蒙特利尔议定书》事项的讨论时向高级别会议提交了以下三项决定草案：</w:t>
      </w:r>
    </w:p>
    <w:p w14:paraId="52048250" w14:textId="4EC3951F" w:rsidR="00427DA4" w:rsidRPr="009F631A" w:rsidRDefault="009F631A" w:rsidP="000A56FE">
      <w:pPr>
        <w:pStyle w:val="Heading2"/>
        <w:tabs>
          <w:tab w:val="clear" w:pos="0"/>
        </w:tabs>
        <w:ind w:left="980" w:hanging="490"/>
        <w:rPr>
          <w:bCs/>
          <w:sz w:val="24"/>
          <w:lang w:eastAsia="zh-CN"/>
        </w:rPr>
      </w:pPr>
      <w:r w:rsidRPr="009F631A">
        <w:rPr>
          <w:rFonts w:hint="eastAsia"/>
          <w:bCs/>
          <w:sz w:val="24"/>
          <w:lang w:eastAsia="zh-CN"/>
        </w:rPr>
        <w:t>2021-2023</w:t>
      </w:r>
      <w:r w:rsidRPr="009F631A">
        <w:rPr>
          <w:rFonts w:hint="eastAsia"/>
          <w:bCs/>
          <w:sz w:val="24"/>
          <w:lang w:eastAsia="zh-CN"/>
        </w:rPr>
        <w:t>三年期执行蒙特利尔议定书多边基金摊款，澳大利亚、欧洲联盟和新西兰提交，其中决定临时通过一些缔约方</w:t>
      </w:r>
      <w:r w:rsidRPr="009F631A">
        <w:rPr>
          <w:bCs/>
          <w:sz w:val="24"/>
          <w:vertAlign w:val="superscript"/>
        </w:rPr>
        <w:footnoteReference w:id="6"/>
      </w:r>
      <w:r w:rsidRPr="009F631A">
        <w:rPr>
          <w:rFonts w:hint="eastAsia"/>
          <w:bCs/>
          <w:sz w:val="24"/>
          <w:lang w:eastAsia="zh-CN"/>
        </w:rPr>
        <w:t>的</w:t>
      </w:r>
      <w:r w:rsidRPr="009F631A">
        <w:rPr>
          <w:rFonts w:hint="eastAsia"/>
          <w:bCs/>
          <w:sz w:val="24"/>
          <w:lang w:eastAsia="zh-CN"/>
        </w:rPr>
        <w:t xml:space="preserve">2022 </w:t>
      </w:r>
      <w:r w:rsidRPr="009F631A">
        <w:rPr>
          <w:rFonts w:hint="eastAsia"/>
          <w:bCs/>
          <w:sz w:val="24"/>
          <w:lang w:eastAsia="zh-CN"/>
        </w:rPr>
        <w:t>年指示性摊款水平，以待缔约方会议就</w:t>
      </w:r>
      <w:r w:rsidRPr="009F631A">
        <w:rPr>
          <w:rFonts w:hint="eastAsia"/>
          <w:bCs/>
          <w:sz w:val="24"/>
          <w:lang w:eastAsia="zh-CN"/>
        </w:rPr>
        <w:t xml:space="preserve">2021-2023 </w:t>
      </w:r>
      <w:r w:rsidRPr="009F631A">
        <w:rPr>
          <w:rFonts w:hint="eastAsia"/>
          <w:bCs/>
          <w:sz w:val="24"/>
          <w:lang w:eastAsia="zh-CN"/>
        </w:rPr>
        <w:t>三年期多边基金订正预算作出最后决定；缔约方在就</w:t>
      </w:r>
      <w:r w:rsidRPr="009F631A">
        <w:rPr>
          <w:rFonts w:hint="eastAsia"/>
          <w:bCs/>
          <w:sz w:val="24"/>
          <w:lang w:eastAsia="zh-CN"/>
        </w:rPr>
        <w:t>2021-2023</w:t>
      </w:r>
      <w:r w:rsidRPr="009F631A">
        <w:rPr>
          <w:rFonts w:hint="eastAsia"/>
          <w:bCs/>
          <w:sz w:val="24"/>
          <w:lang w:eastAsia="zh-CN"/>
        </w:rPr>
        <w:t>三年期订正预算作出最后决定之前提供的任何摊款均不影响充资的总体水平，也不影响缔约方商定的摊款水平；</w:t>
      </w:r>
    </w:p>
    <w:p w14:paraId="12080BBC" w14:textId="3FE55882" w:rsidR="00427DA4" w:rsidRPr="002643FE" w:rsidRDefault="002643FE" w:rsidP="000A56FE">
      <w:pPr>
        <w:pStyle w:val="Heading2"/>
        <w:tabs>
          <w:tab w:val="clear" w:pos="0"/>
        </w:tabs>
        <w:ind w:left="980" w:hanging="490"/>
        <w:rPr>
          <w:bCs/>
          <w:sz w:val="24"/>
          <w:lang w:eastAsia="zh-CN"/>
        </w:rPr>
      </w:pPr>
      <w:r w:rsidRPr="002643FE">
        <w:rPr>
          <w:rFonts w:hint="eastAsia"/>
          <w:bCs/>
          <w:sz w:val="24"/>
          <w:lang w:eastAsia="zh-CN"/>
        </w:rPr>
        <w:t>2021-2023</w:t>
      </w:r>
      <w:r w:rsidRPr="002643FE">
        <w:rPr>
          <w:rFonts w:hint="eastAsia"/>
          <w:bCs/>
          <w:sz w:val="24"/>
          <w:lang w:eastAsia="zh-CN"/>
        </w:rPr>
        <w:t>三年期执行蒙特利尔议定书多边基金最新临时预算，加拿大提交，其中决定通过</w:t>
      </w:r>
      <w:r w:rsidRPr="002643FE">
        <w:rPr>
          <w:rFonts w:hint="eastAsia"/>
          <w:bCs/>
          <w:sz w:val="24"/>
          <w:lang w:eastAsia="zh-CN"/>
        </w:rPr>
        <w:t>4</w:t>
      </w:r>
      <w:r w:rsidRPr="002643FE">
        <w:rPr>
          <w:rFonts w:hint="eastAsia"/>
          <w:bCs/>
          <w:sz w:val="24"/>
          <w:lang w:eastAsia="zh-CN"/>
        </w:rPr>
        <w:t>亿美元的</w:t>
      </w:r>
      <w:r w:rsidRPr="002643FE">
        <w:rPr>
          <w:rFonts w:hint="eastAsia"/>
          <w:bCs/>
          <w:sz w:val="24"/>
          <w:lang w:eastAsia="zh-CN"/>
        </w:rPr>
        <w:t>2021-2023</w:t>
      </w:r>
      <w:r w:rsidRPr="002643FE">
        <w:rPr>
          <w:rFonts w:hint="eastAsia"/>
          <w:bCs/>
          <w:sz w:val="24"/>
          <w:lang w:eastAsia="zh-CN"/>
        </w:rPr>
        <w:t>三年期多边基金最新临时预算，直至缔约方通过关于充资的最后决定，包括决定</w:t>
      </w:r>
      <w:r w:rsidRPr="002643FE">
        <w:rPr>
          <w:rFonts w:hint="eastAsia"/>
          <w:bCs/>
          <w:sz w:val="24"/>
          <w:lang w:eastAsia="zh-CN"/>
        </w:rPr>
        <w:t xml:space="preserve">2021-2023 </w:t>
      </w:r>
      <w:r w:rsidRPr="002643FE">
        <w:rPr>
          <w:rFonts w:hint="eastAsia"/>
          <w:bCs/>
          <w:sz w:val="24"/>
          <w:lang w:eastAsia="zh-CN"/>
        </w:rPr>
        <w:t>三年期订正预算，且有一项谅解是，将用该三年期应向多边基金缴纳的摊款和其他来源提供最新临时预算的资金；</w:t>
      </w:r>
    </w:p>
    <w:p w14:paraId="59B6E883" w14:textId="2BB2B0A5" w:rsidR="00427DA4" w:rsidRPr="002643FE" w:rsidRDefault="002643FE" w:rsidP="000A56FE">
      <w:pPr>
        <w:pStyle w:val="Heading2"/>
        <w:tabs>
          <w:tab w:val="clear" w:pos="0"/>
        </w:tabs>
        <w:ind w:left="980" w:hanging="490"/>
        <w:rPr>
          <w:bCs/>
          <w:sz w:val="24"/>
          <w:lang w:eastAsia="zh-CN"/>
        </w:rPr>
      </w:pPr>
      <w:r w:rsidRPr="002643FE">
        <w:rPr>
          <w:rFonts w:hint="eastAsia"/>
          <w:bCs/>
          <w:sz w:val="24"/>
          <w:lang w:eastAsia="zh-CN"/>
        </w:rPr>
        <w:t xml:space="preserve">2022 </w:t>
      </w:r>
      <w:r w:rsidRPr="002643FE">
        <w:rPr>
          <w:rFonts w:hint="eastAsia"/>
          <w:bCs/>
          <w:sz w:val="24"/>
          <w:lang w:eastAsia="zh-CN"/>
        </w:rPr>
        <w:t>年缔约方特别会议，挪威提交，其中决定授权臭氧秘书处组织</w:t>
      </w:r>
      <w:r w:rsidRPr="002643FE">
        <w:rPr>
          <w:rFonts w:hint="eastAsia"/>
          <w:bCs/>
          <w:sz w:val="24"/>
          <w:lang w:eastAsia="zh-CN"/>
        </w:rPr>
        <w:t xml:space="preserve">2022 </w:t>
      </w:r>
      <w:r w:rsidRPr="002643FE">
        <w:rPr>
          <w:rFonts w:hint="eastAsia"/>
          <w:bCs/>
          <w:sz w:val="24"/>
          <w:lang w:eastAsia="zh-CN"/>
        </w:rPr>
        <w:t>年缔约方特别会议，使缔约方能够就</w:t>
      </w:r>
      <w:r w:rsidRPr="002643FE">
        <w:rPr>
          <w:rFonts w:hint="eastAsia"/>
          <w:bCs/>
          <w:sz w:val="24"/>
          <w:lang w:eastAsia="zh-CN"/>
        </w:rPr>
        <w:t xml:space="preserve"> 2021-2023 </w:t>
      </w:r>
      <w:r w:rsidRPr="002643FE">
        <w:rPr>
          <w:rFonts w:hint="eastAsia"/>
          <w:bCs/>
          <w:sz w:val="24"/>
          <w:lang w:eastAsia="zh-CN"/>
        </w:rPr>
        <w:t>三年期充资做出决定。</w:t>
      </w:r>
    </w:p>
    <w:p w14:paraId="7D50BEAA" w14:textId="548E8096" w:rsidR="00144F67" w:rsidRPr="0071232C" w:rsidRDefault="002643FE" w:rsidP="0071232C">
      <w:pPr>
        <w:widowControl w:val="0"/>
        <w:rPr>
          <w:b/>
          <w:sz w:val="24"/>
        </w:rPr>
      </w:pPr>
      <w:r>
        <w:rPr>
          <w:rFonts w:hint="eastAsia"/>
          <w:b/>
          <w:sz w:val="24"/>
          <w:lang w:eastAsia="zh-CN"/>
        </w:rPr>
        <w:t>导言</w:t>
      </w:r>
      <w:r w:rsidR="00144F67" w:rsidRPr="0071232C">
        <w:rPr>
          <w:b/>
          <w:sz w:val="24"/>
        </w:rPr>
        <w:t xml:space="preserve"> </w:t>
      </w:r>
    </w:p>
    <w:p w14:paraId="1DAF6DD4" w14:textId="77777777" w:rsidR="00144F67" w:rsidRPr="0071232C" w:rsidRDefault="00144F67" w:rsidP="0071232C">
      <w:pPr>
        <w:widowControl w:val="0"/>
        <w:rPr>
          <w:sz w:val="24"/>
        </w:rPr>
      </w:pPr>
    </w:p>
    <w:p w14:paraId="6E153169" w14:textId="7513E17E" w:rsidR="00144F67" w:rsidRPr="00051A00" w:rsidRDefault="00051A00" w:rsidP="0071232C">
      <w:pPr>
        <w:pStyle w:val="Heading1"/>
        <w:widowControl w:val="0"/>
        <w:tabs>
          <w:tab w:val="clear" w:pos="0"/>
        </w:tabs>
        <w:rPr>
          <w:bCs/>
          <w:sz w:val="24"/>
          <w:lang w:eastAsia="zh-CN"/>
        </w:rPr>
      </w:pPr>
      <w:r w:rsidRPr="00051A00">
        <w:rPr>
          <w:rFonts w:hint="eastAsia"/>
          <w:bCs/>
          <w:sz w:val="24"/>
          <w:lang w:eastAsia="zh-CN"/>
        </w:rPr>
        <w:t>秘书处与各双边机构和执行机构于</w:t>
      </w:r>
      <w:r w:rsidRPr="00051A00">
        <w:rPr>
          <w:rFonts w:hint="eastAsia"/>
          <w:bCs/>
          <w:sz w:val="24"/>
          <w:lang w:eastAsia="zh-CN"/>
        </w:rPr>
        <w:t xml:space="preserve"> 2021 </w:t>
      </w:r>
      <w:r w:rsidRPr="00051A00">
        <w:rPr>
          <w:rFonts w:hint="eastAsia"/>
          <w:bCs/>
          <w:sz w:val="24"/>
          <w:lang w:eastAsia="zh-CN"/>
        </w:rPr>
        <w:t>年</w:t>
      </w:r>
      <w:r w:rsidRPr="00051A00">
        <w:rPr>
          <w:rFonts w:hint="eastAsia"/>
          <w:bCs/>
          <w:sz w:val="24"/>
          <w:lang w:eastAsia="zh-CN"/>
        </w:rPr>
        <w:t xml:space="preserve"> 8 </w:t>
      </w:r>
      <w:r w:rsidRPr="00051A00">
        <w:rPr>
          <w:rFonts w:hint="eastAsia"/>
          <w:bCs/>
          <w:sz w:val="24"/>
          <w:lang w:eastAsia="zh-CN"/>
        </w:rPr>
        <w:t>月</w:t>
      </w:r>
      <w:r w:rsidRPr="00051A00">
        <w:rPr>
          <w:rFonts w:hint="eastAsia"/>
          <w:bCs/>
          <w:sz w:val="24"/>
          <w:lang w:eastAsia="zh-CN"/>
        </w:rPr>
        <w:t xml:space="preserve"> 23 </w:t>
      </w:r>
      <w:r w:rsidRPr="00051A00">
        <w:rPr>
          <w:rFonts w:hint="eastAsia"/>
          <w:bCs/>
          <w:sz w:val="24"/>
          <w:lang w:eastAsia="zh-CN"/>
        </w:rPr>
        <w:t>日，即提交初始业务计划表的日期，开始合作努力，进行</w:t>
      </w:r>
      <w:r w:rsidRPr="00051A00">
        <w:rPr>
          <w:rFonts w:hint="eastAsia"/>
          <w:bCs/>
          <w:sz w:val="24"/>
          <w:lang w:eastAsia="zh-CN"/>
        </w:rPr>
        <w:t xml:space="preserve">2022-2024 </w:t>
      </w:r>
      <w:r w:rsidRPr="00051A00">
        <w:rPr>
          <w:rFonts w:hint="eastAsia"/>
          <w:bCs/>
          <w:sz w:val="24"/>
          <w:lang w:eastAsia="zh-CN"/>
        </w:rPr>
        <w:t>年期间的多边基金业务规划。</w:t>
      </w:r>
      <w:r w:rsidR="00144F67" w:rsidRPr="00051A00">
        <w:rPr>
          <w:bCs/>
          <w:sz w:val="24"/>
          <w:lang w:eastAsia="zh-CN"/>
        </w:rPr>
        <w:t xml:space="preserve"> </w:t>
      </w:r>
    </w:p>
    <w:p w14:paraId="3E15695A" w14:textId="4563172A" w:rsidR="00144F67" w:rsidRPr="005413EC" w:rsidRDefault="005413EC" w:rsidP="0071232C">
      <w:pPr>
        <w:pStyle w:val="Heading1"/>
        <w:tabs>
          <w:tab w:val="clear" w:pos="0"/>
        </w:tabs>
        <w:rPr>
          <w:bCs/>
          <w:sz w:val="24"/>
          <w:lang w:eastAsia="zh-CN"/>
        </w:rPr>
      </w:pPr>
      <w:r w:rsidRPr="005413EC">
        <w:rPr>
          <w:rFonts w:hint="eastAsia"/>
          <w:bCs/>
          <w:sz w:val="24"/>
          <w:lang w:eastAsia="zh-CN"/>
        </w:rPr>
        <w:t>鉴于蒙特利尔议定书缔约方尚</w:t>
      </w:r>
      <w:r w:rsidR="00716675">
        <w:rPr>
          <w:rFonts w:hint="eastAsia"/>
          <w:bCs/>
          <w:sz w:val="24"/>
          <w:lang w:eastAsia="zh-CN"/>
        </w:rPr>
        <w:t>未</w:t>
      </w:r>
      <w:r w:rsidRPr="005413EC">
        <w:rPr>
          <w:rFonts w:hint="eastAsia"/>
          <w:bCs/>
          <w:sz w:val="24"/>
          <w:lang w:eastAsia="zh-CN"/>
        </w:rPr>
        <w:t>就</w:t>
      </w:r>
      <w:r w:rsidRPr="005413EC">
        <w:rPr>
          <w:rFonts w:hint="eastAsia"/>
          <w:bCs/>
          <w:sz w:val="24"/>
          <w:lang w:eastAsia="zh-CN"/>
        </w:rPr>
        <w:t>2021-2023</w:t>
      </w:r>
      <w:r w:rsidRPr="005413EC">
        <w:rPr>
          <w:rFonts w:hint="eastAsia"/>
          <w:bCs/>
          <w:sz w:val="24"/>
          <w:lang w:eastAsia="zh-CN"/>
        </w:rPr>
        <w:t>三年期多边基金充资水平做出决定，根据第</w:t>
      </w:r>
      <w:r w:rsidRPr="005413EC">
        <w:rPr>
          <w:rFonts w:hint="eastAsia"/>
          <w:bCs/>
          <w:sz w:val="24"/>
          <w:lang w:eastAsia="zh-CN"/>
        </w:rPr>
        <w:t>XXXII/1</w:t>
      </w:r>
      <w:r w:rsidRPr="005413EC">
        <w:rPr>
          <w:rFonts w:hint="eastAsia"/>
          <w:bCs/>
          <w:sz w:val="24"/>
          <w:lang w:eastAsia="zh-CN"/>
        </w:rPr>
        <w:t>号决定以及缔约方向上述缔约方第三十三次会议的高级别会议提交的建议草案，秘书处在审查双边机构和执行机构提交的业务计划时假设，充资水平与</w:t>
      </w:r>
      <w:r w:rsidRPr="005413EC">
        <w:rPr>
          <w:rFonts w:hint="eastAsia"/>
          <w:bCs/>
          <w:sz w:val="24"/>
          <w:lang w:eastAsia="zh-CN"/>
        </w:rPr>
        <w:t xml:space="preserve"> 2018-2020 </w:t>
      </w:r>
      <w:r w:rsidRPr="005413EC">
        <w:rPr>
          <w:rFonts w:hint="eastAsia"/>
          <w:bCs/>
          <w:sz w:val="24"/>
          <w:lang w:eastAsia="zh-CN"/>
        </w:rPr>
        <w:t>三年期的相同（即</w:t>
      </w:r>
      <w:r w:rsidRPr="005413EC">
        <w:rPr>
          <w:rFonts w:hint="eastAsia"/>
          <w:bCs/>
          <w:sz w:val="24"/>
          <w:lang w:eastAsia="zh-CN"/>
        </w:rPr>
        <w:t xml:space="preserve"> 5.4 </w:t>
      </w:r>
      <w:r w:rsidRPr="005413EC">
        <w:rPr>
          <w:rFonts w:hint="eastAsia"/>
          <w:bCs/>
          <w:sz w:val="24"/>
          <w:lang w:eastAsia="zh-CN"/>
        </w:rPr>
        <w:t>亿美元）</w:t>
      </w:r>
      <w:r w:rsidR="00716675">
        <w:rPr>
          <w:rFonts w:hint="eastAsia"/>
          <w:bCs/>
          <w:sz w:val="24"/>
          <w:lang w:eastAsia="zh-CN"/>
        </w:rPr>
        <w:t>，</w:t>
      </w:r>
      <w:r w:rsidRPr="005413EC">
        <w:rPr>
          <w:rFonts w:hint="eastAsia"/>
          <w:bCs/>
          <w:sz w:val="24"/>
          <w:lang w:eastAsia="zh-CN"/>
        </w:rPr>
        <w:t>并通知各机构，一旦缔约方会议商定</w:t>
      </w:r>
      <w:r w:rsidRPr="005413EC">
        <w:rPr>
          <w:rFonts w:hint="eastAsia"/>
          <w:bCs/>
          <w:sz w:val="24"/>
          <w:lang w:eastAsia="zh-CN"/>
        </w:rPr>
        <w:t xml:space="preserve"> 2021-2023 </w:t>
      </w:r>
      <w:r w:rsidRPr="005413EC">
        <w:rPr>
          <w:rFonts w:hint="eastAsia"/>
          <w:bCs/>
          <w:sz w:val="24"/>
          <w:lang w:eastAsia="zh-CN"/>
        </w:rPr>
        <w:t>三年期充资水平，将对其业务计划进行调整。</w:t>
      </w:r>
    </w:p>
    <w:p w14:paraId="5677843A" w14:textId="014E8552" w:rsidR="00144F67" w:rsidRPr="005413EC" w:rsidRDefault="005413EC" w:rsidP="0071232C">
      <w:pPr>
        <w:pStyle w:val="Heading1"/>
        <w:tabs>
          <w:tab w:val="clear" w:pos="0"/>
        </w:tabs>
        <w:rPr>
          <w:bCs/>
          <w:sz w:val="24"/>
          <w:lang w:eastAsia="zh-CN"/>
        </w:rPr>
      </w:pPr>
      <w:r w:rsidRPr="005413EC">
        <w:rPr>
          <w:rFonts w:hint="eastAsia"/>
          <w:bCs/>
          <w:sz w:val="24"/>
          <w:lang w:eastAsia="zh-CN"/>
        </w:rPr>
        <w:t>表</w:t>
      </w:r>
      <w:r w:rsidRPr="005413EC">
        <w:rPr>
          <w:rFonts w:hint="eastAsia"/>
          <w:bCs/>
          <w:sz w:val="24"/>
          <w:lang w:eastAsia="zh-CN"/>
        </w:rPr>
        <w:t xml:space="preserve"> 1 </w:t>
      </w:r>
      <w:r w:rsidRPr="005413EC">
        <w:rPr>
          <w:rFonts w:hint="eastAsia"/>
          <w:bCs/>
          <w:sz w:val="24"/>
          <w:lang w:eastAsia="zh-CN"/>
        </w:rPr>
        <w:t>开列了所提交的</w:t>
      </w:r>
      <w:r w:rsidRPr="005413EC">
        <w:rPr>
          <w:rFonts w:hint="eastAsia"/>
          <w:bCs/>
          <w:sz w:val="24"/>
          <w:lang w:eastAsia="zh-CN"/>
        </w:rPr>
        <w:t xml:space="preserve"> 2022-2024 </w:t>
      </w:r>
      <w:r w:rsidRPr="005413EC">
        <w:rPr>
          <w:rFonts w:hint="eastAsia"/>
          <w:bCs/>
          <w:sz w:val="24"/>
          <w:lang w:eastAsia="zh-CN"/>
        </w:rPr>
        <w:t>年业务计划表的资金总额。</w:t>
      </w:r>
    </w:p>
    <w:p w14:paraId="42187971" w14:textId="58EB526C" w:rsidR="00144F67" w:rsidRPr="0071232C" w:rsidRDefault="003C5481" w:rsidP="00B919DF">
      <w:pPr>
        <w:rPr>
          <w:b/>
          <w:sz w:val="24"/>
          <w:lang w:eastAsia="zh-CN"/>
        </w:rPr>
      </w:pPr>
      <w:r>
        <w:rPr>
          <w:rFonts w:hint="eastAsia"/>
          <w:b/>
          <w:sz w:val="24"/>
          <w:lang w:eastAsia="zh-CN"/>
        </w:rPr>
        <w:t>表</w:t>
      </w:r>
      <w:r w:rsidR="00144F67" w:rsidRPr="0071232C">
        <w:rPr>
          <w:b/>
          <w:sz w:val="24"/>
          <w:lang w:eastAsia="zh-CN"/>
        </w:rPr>
        <w:t>1.</w:t>
      </w:r>
      <w:r>
        <w:rPr>
          <w:b/>
          <w:sz w:val="24"/>
          <w:lang w:eastAsia="zh-CN"/>
        </w:rPr>
        <w:t xml:space="preserve">  2022-2024</w:t>
      </w:r>
      <w:r>
        <w:rPr>
          <w:rFonts w:hint="eastAsia"/>
          <w:b/>
          <w:sz w:val="24"/>
          <w:lang w:eastAsia="zh-CN"/>
        </w:rPr>
        <w:t>年初始业务计划费用总额</w:t>
      </w:r>
      <w:r w:rsidR="00144F67" w:rsidRPr="0071232C">
        <w:rPr>
          <w:b/>
          <w:sz w:val="24"/>
          <w:lang w:eastAsia="zh-CN"/>
        </w:rPr>
        <w:t xml:space="preserve"> (</w:t>
      </w:r>
      <w:r>
        <w:rPr>
          <w:rFonts w:hint="eastAsia"/>
          <w:b/>
          <w:sz w:val="24"/>
          <w:lang w:eastAsia="zh-CN"/>
        </w:rPr>
        <w:t>千美元</w:t>
      </w:r>
      <w:r w:rsidR="00144F67" w:rsidRPr="0071232C">
        <w:rPr>
          <w:b/>
          <w:sz w:val="24"/>
          <w:lang w:eastAsia="zh-CN"/>
        </w:rPr>
        <w:t>)</w:t>
      </w:r>
    </w:p>
    <w:tbl>
      <w:tblPr>
        <w:tblW w:w="9351" w:type="dxa"/>
        <w:tblLayout w:type="fixed"/>
        <w:tblLook w:val="04A0" w:firstRow="1" w:lastRow="0" w:firstColumn="1" w:lastColumn="0" w:noHBand="0" w:noVBand="1"/>
      </w:tblPr>
      <w:tblGrid>
        <w:gridCol w:w="2263"/>
        <w:gridCol w:w="1284"/>
        <w:gridCol w:w="1284"/>
        <w:gridCol w:w="1284"/>
        <w:gridCol w:w="1618"/>
        <w:gridCol w:w="1618"/>
      </w:tblGrid>
      <w:tr w:rsidR="004F0DEC" w:rsidRPr="003C5481" w14:paraId="0E0AA5B9" w14:textId="77777777" w:rsidTr="003C5481">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7ABC2" w14:textId="532CB93B" w:rsidR="004F0DEC" w:rsidRPr="003C5481" w:rsidRDefault="003C5481" w:rsidP="003C5481">
            <w:pPr>
              <w:spacing w:before="60"/>
              <w:jc w:val="left"/>
              <w:rPr>
                <w:b/>
                <w:bCs/>
                <w:color w:val="000000"/>
                <w:sz w:val="20"/>
                <w:szCs w:val="20"/>
                <w:lang w:eastAsia="en-CA"/>
              </w:rPr>
            </w:pPr>
            <w:r>
              <w:rPr>
                <w:rFonts w:hint="eastAsia"/>
                <w:b/>
                <w:bCs/>
                <w:color w:val="000000"/>
                <w:sz w:val="20"/>
                <w:szCs w:val="20"/>
                <w:lang w:eastAsia="zh-CN"/>
              </w:rPr>
              <w:t>项目</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1B8504CD" w14:textId="3C872274" w:rsidR="004F0DEC" w:rsidRPr="003C5481" w:rsidRDefault="004F0DEC" w:rsidP="003C5481">
            <w:pPr>
              <w:spacing w:before="60"/>
              <w:jc w:val="center"/>
              <w:rPr>
                <w:b/>
                <w:bCs/>
                <w:color w:val="000000"/>
                <w:sz w:val="20"/>
                <w:szCs w:val="20"/>
                <w:lang w:eastAsia="en-CA"/>
              </w:rPr>
            </w:pPr>
            <w:r w:rsidRPr="003C5481">
              <w:rPr>
                <w:b/>
                <w:bCs/>
                <w:color w:val="000000"/>
                <w:sz w:val="20"/>
                <w:szCs w:val="20"/>
                <w:lang w:eastAsia="en-CA"/>
              </w:rPr>
              <w:t>2022</w:t>
            </w:r>
            <w:r w:rsidR="003C5481">
              <w:rPr>
                <w:rFonts w:hint="eastAsia"/>
                <w:b/>
                <w:bCs/>
                <w:color w:val="000000"/>
                <w:sz w:val="20"/>
                <w:szCs w:val="20"/>
                <w:lang w:eastAsia="zh-CN"/>
              </w:rPr>
              <w:t>年</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5915DF59" w14:textId="7D1B6BB2" w:rsidR="004F0DEC" w:rsidRPr="003C5481" w:rsidRDefault="004F0DEC" w:rsidP="003C5481">
            <w:pPr>
              <w:spacing w:before="60"/>
              <w:jc w:val="center"/>
              <w:rPr>
                <w:b/>
                <w:bCs/>
                <w:color w:val="000000"/>
                <w:sz w:val="20"/>
                <w:szCs w:val="20"/>
                <w:lang w:eastAsia="en-CA"/>
              </w:rPr>
            </w:pPr>
            <w:r w:rsidRPr="003C5481">
              <w:rPr>
                <w:b/>
                <w:bCs/>
                <w:color w:val="000000"/>
                <w:sz w:val="20"/>
                <w:szCs w:val="20"/>
                <w:lang w:eastAsia="en-CA"/>
              </w:rPr>
              <w:t>2023</w:t>
            </w:r>
            <w:r w:rsidR="003C5481">
              <w:rPr>
                <w:rFonts w:hint="eastAsia"/>
                <w:b/>
                <w:bCs/>
                <w:color w:val="000000"/>
                <w:sz w:val="20"/>
                <w:szCs w:val="20"/>
                <w:lang w:eastAsia="zh-CN"/>
              </w:rPr>
              <w:t>年</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37263FFC" w14:textId="57422437" w:rsidR="004F0DEC" w:rsidRPr="003C5481" w:rsidRDefault="004F0DEC" w:rsidP="003C5481">
            <w:pPr>
              <w:spacing w:before="60"/>
              <w:jc w:val="center"/>
              <w:rPr>
                <w:b/>
                <w:bCs/>
                <w:color w:val="000000"/>
                <w:sz w:val="20"/>
                <w:szCs w:val="20"/>
                <w:lang w:eastAsia="en-CA"/>
              </w:rPr>
            </w:pPr>
            <w:r w:rsidRPr="003C5481">
              <w:rPr>
                <w:b/>
                <w:bCs/>
                <w:color w:val="000000"/>
                <w:sz w:val="20"/>
                <w:szCs w:val="20"/>
                <w:lang w:eastAsia="en-CA"/>
              </w:rPr>
              <w:t>2024</w:t>
            </w:r>
            <w:r w:rsidR="003C5481">
              <w:rPr>
                <w:rFonts w:hint="eastAsia"/>
                <w:b/>
                <w:bCs/>
                <w:color w:val="000000"/>
                <w:sz w:val="20"/>
                <w:szCs w:val="20"/>
                <w:lang w:eastAsia="zh-CN"/>
              </w:rPr>
              <w:t>年</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14:paraId="51717A8A" w14:textId="22CB176A" w:rsidR="004F0DEC" w:rsidRPr="003C5481" w:rsidRDefault="003C5481" w:rsidP="003C5481">
            <w:pPr>
              <w:spacing w:before="60"/>
              <w:jc w:val="center"/>
              <w:rPr>
                <w:b/>
                <w:bCs/>
                <w:color w:val="000000"/>
                <w:sz w:val="20"/>
                <w:szCs w:val="20"/>
                <w:lang w:eastAsia="en-CA"/>
              </w:rPr>
            </w:pPr>
            <w:r>
              <w:rPr>
                <w:rFonts w:hint="eastAsia"/>
                <w:b/>
                <w:bCs/>
                <w:color w:val="000000"/>
                <w:sz w:val="20"/>
                <w:szCs w:val="20"/>
                <w:lang w:eastAsia="zh-CN"/>
              </w:rPr>
              <w:t>共计</w:t>
            </w:r>
          </w:p>
          <w:p w14:paraId="0976F1BA" w14:textId="1871E1DE" w:rsidR="004F0DEC" w:rsidRPr="003C5481" w:rsidRDefault="004F0DEC" w:rsidP="003C5481">
            <w:pPr>
              <w:spacing w:before="60"/>
              <w:jc w:val="center"/>
              <w:rPr>
                <w:b/>
                <w:bCs/>
                <w:color w:val="000000"/>
                <w:sz w:val="20"/>
                <w:szCs w:val="20"/>
                <w:lang w:eastAsia="en-CA"/>
              </w:rPr>
            </w:pPr>
            <w:r w:rsidRPr="003C5481">
              <w:rPr>
                <w:b/>
                <w:bCs/>
                <w:color w:val="000000"/>
                <w:sz w:val="20"/>
                <w:szCs w:val="20"/>
                <w:lang w:eastAsia="en-CA"/>
              </w:rPr>
              <w:t>(2022–2024</w:t>
            </w:r>
            <w:r w:rsidR="003C5481">
              <w:rPr>
                <w:rFonts w:hint="eastAsia"/>
                <w:b/>
                <w:bCs/>
                <w:color w:val="000000"/>
                <w:sz w:val="20"/>
                <w:szCs w:val="20"/>
                <w:lang w:eastAsia="zh-CN"/>
              </w:rPr>
              <w:t>年</w:t>
            </w:r>
            <w:r w:rsidRPr="003C5481">
              <w:rPr>
                <w:b/>
                <w:bCs/>
                <w:color w:val="000000"/>
                <w:sz w:val="20"/>
                <w:szCs w:val="20"/>
                <w:lang w:eastAsia="en-CA"/>
              </w:rPr>
              <w:t>)</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14:paraId="33242E22" w14:textId="37EF794B" w:rsidR="004F0DEC" w:rsidRPr="003C5481" w:rsidRDefault="004F0DEC" w:rsidP="003C5481">
            <w:pPr>
              <w:spacing w:before="60"/>
              <w:jc w:val="center"/>
              <w:rPr>
                <w:b/>
                <w:bCs/>
                <w:color w:val="000000"/>
                <w:sz w:val="20"/>
                <w:szCs w:val="20"/>
                <w:lang w:eastAsia="en-CA"/>
              </w:rPr>
            </w:pPr>
            <w:r w:rsidRPr="003C5481">
              <w:rPr>
                <w:b/>
                <w:bCs/>
                <w:color w:val="000000"/>
                <w:sz w:val="20"/>
                <w:szCs w:val="20"/>
                <w:lang w:eastAsia="en-CA"/>
              </w:rPr>
              <w:t>2024</w:t>
            </w:r>
            <w:r w:rsidR="003C5481">
              <w:rPr>
                <w:rFonts w:hint="eastAsia"/>
                <w:b/>
                <w:bCs/>
                <w:color w:val="000000"/>
                <w:sz w:val="20"/>
                <w:szCs w:val="20"/>
                <w:lang w:eastAsia="zh-CN"/>
              </w:rPr>
              <w:t>后共计</w:t>
            </w:r>
          </w:p>
        </w:tc>
      </w:tr>
      <w:tr w:rsidR="004F0DEC" w:rsidRPr="003C5481" w14:paraId="00C48810" w14:textId="77777777" w:rsidTr="003C5481">
        <w:trPr>
          <w:trHeight w:val="115"/>
        </w:trPr>
        <w:tc>
          <w:tcPr>
            <w:tcW w:w="2263" w:type="dxa"/>
            <w:tcBorders>
              <w:top w:val="nil"/>
              <w:left w:val="single" w:sz="4" w:space="0" w:color="auto"/>
              <w:bottom w:val="single" w:sz="4" w:space="0" w:color="auto"/>
              <w:right w:val="single" w:sz="4" w:space="0" w:color="auto"/>
            </w:tcBorders>
            <w:shd w:val="clear" w:color="auto" w:fill="auto"/>
            <w:noWrap/>
            <w:hideMark/>
          </w:tcPr>
          <w:p w14:paraId="498455BD" w14:textId="39E2881F" w:rsidR="004F0DEC" w:rsidRPr="003C5481" w:rsidRDefault="003C5481" w:rsidP="003C5481">
            <w:pPr>
              <w:spacing w:before="60"/>
              <w:jc w:val="left"/>
              <w:rPr>
                <w:b/>
                <w:bCs/>
                <w:color w:val="000000"/>
                <w:sz w:val="20"/>
                <w:szCs w:val="20"/>
                <w:lang w:eastAsia="en-CA"/>
              </w:rPr>
            </w:pPr>
            <w:r>
              <w:rPr>
                <w:rFonts w:hint="eastAsia"/>
                <w:b/>
                <w:bCs/>
                <w:color w:val="000000"/>
                <w:sz w:val="20"/>
                <w:szCs w:val="20"/>
                <w:lang w:eastAsia="zh-CN"/>
              </w:rPr>
              <w:t>共计</w:t>
            </w:r>
          </w:p>
        </w:tc>
        <w:tc>
          <w:tcPr>
            <w:tcW w:w="1284" w:type="dxa"/>
            <w:tcBorders>
              <w:top w:val="nil"/>
              <w:left w:val="nil"/>
              <w:bottom w:val="single" w:sz="4" w:space="0" w:color="auto"/>
              <w:right w:val="single" w:sz="4" w:space="0" w:color="auto"/>
            </w:tcBorders>
            <w:shd w:val="clear" w:color="auto" w:fill="auto"/>
            <w:noWrap/>
            <w:hideMark/>
          </w:tcPr>
          <w:p w14:paraId="74DA21F4" w14:textId="77777777" w:rsidR="004F0DEC" w:rsidRPr="003C5481" w:rsidRDefault="004F0DEC" w:rsidP="003C5481">
            <w:pPr>
              <w:spacing w:before="60"/>
              <w:jc w:val="right"/>
              <w:rPr>
                <w:b/>
                <w:bCs/>
                <w:color w:val="000000"/>
                <w:sz w:val="20"/>
                <w:szCs w:val="20"/>
                <w:lang w:eastAsia="en-CA"/>
              </w:rPr>
            </w:pPr>
            <w:r w:rsidRPr="003C5481">
              <w:rPr>
                <w:b/>
                <w:bCs/>
                <w:color w:val="000000"/>
                <w:sz w:val="20"/>
                <w:szCs w:val="20"/>
                <w:lang w:eastAsia="en-CA"/>
              </w:rPr>
              <w:t>117,517</w:t>
            </w:r>
          </w:p>
        </w:tc>
        <w:tc>
          <w:tcPr>
            <w:tcW w:w="1284" w:type="dxa"/>
            <w:tcBorders>
              <w:top w:val="nil"/>
              <w:left w:val="nil"/>
              <w:bottom w:val="single" w:sz="4" w:space="0" w:color="auto"/>
              <w:right w:val="single" w:sz="4" w:space="0" w:color="auto"/>
            </w:tcBorders>
            <w:shd w:val="clear" w:color="auto" w:fill="auto"/>
            <w:noWrap/>
            <w:hideMark/>
          </w:tcPr>
          <w:p w14:paraId="6F5575DD" w14:textId="77777777" w:rsidR="004F0DEC" w:rsidRPr="003C5481" w:rsidRDefault="004F0DEC" w:rsidP="003C5481">
            <w:pPr>
              <w:spacing w:before="60"/>
              <w:jc w:val="right"/>
              <w:rPr>
                <w:b/>
                <w:bCs/>
                <w:color w:val="000000"/>
                <w:sz w:val="20"/>
                <w:szCs w:val="20"/>
                <w:lang w:eastAsia="en-CA"/>
              </w:rPr>
            </w:pPr>
            <w:r w:rsidRPr="003C5481">
              <w:rPr>
                <w:b/>
                <w:bCs/>
                <w:color w:val="000000"/>
                <w:sz w:val="20"/>
                <w:szCs w:val="20"/>
                <w:lang w:eastAsia="en-CA"/>
              </w:rPr>
              <w:t>179,539</w:t>
            </w:r>
          </w:p>
        </w:tc>
        <w:tc>
          <w:tcPr>
            <w:tcW w:w="1284" w:type="dxa"/>
            <w:tcBorders>
              <w:top w:val="nil"/>
              <w:left w:val="nil"/>
              <w:bottom w:val="single" w:sz="4" w:space="0" w:color="auto"/>
              <w:right w:val="single" w:sz="4" w:space="0" w:color="auto"/>
            </w:tcBorders>
            <w:shd w:val="clear" w:color="auto" w:fill="auto"/>
            <w:noWrap/>
            <w:hideMark/>
          </w:tcPr>
          <w:p w14:paraId="3C97929A" w14:textId="77777777" w:rsidR="004F0DEC" w:rsidRPr="003C5481" w:rsidRDefault="004F0DEC" w:rsidP="003C5481">
            <w:pPr>
              <w:spacing w:before="60"/>
              <w:jc w:val="right"/>
              <w:rPr>
                <w:b/>
                <w:bCs/>
                <w:color w:val="000000"/>
                <w:sz w:val="20"/>
                <w:szCs w:val="20"/>
                <w:lang w:eastAsia="en-CA"/>
              </w:rPr>
            </w:pPr>
            <w:r w:rsidRPr="003C5481">
              <w:rPr>
                <w:b/>
                <w:bCs/>
                <w:color w:val="000000"/>
                <w:sz w:val="20"/>
                <w:szCs w:val="20"/>
                <w:lang w:eastAsia="en-CA"/>
              </w:rPr>
              <w:t>135,953</w:t>
            </w:r>
          </w:p>
        </w:tc>
        <w:tc>
          <w:tcPr>
            <w:tcW w:w="1618" w:type="dxa"/>
            <w:tcBorders>
              <w:top w:val="nil"/>
              <w:left w:val="nil"/>
              <w:bottom w:val="single" w:sz="4" w:space="0" w:color="auto"/>
              <w:right w:val="single" w:sz="4" w:space="0" w:color="auto"/>
            </w:tcBorders>
            <w:shd w:val="clear" w:color="auto" w:fill="auto"/>
            <w:noWrap/>
            <w:hideMark/>
          </w:tcPr>
          <w:p w14:paraId="1DDFE667" w14:textId="77777777" w:rsidR="004F0DEC" w:rsidRPr="003C5481" w:rsidRDefault="004F0DEC" w:rsidP="003C5481">
            <w:pPr>
              <w:spacing w:before="60"/>
              <w:jc w:val="right"/>
              <w:rPr>
                <w:b/>
                <w:bCs/>
                <w:color w:val="000000"/>
                <w:sz w:val="20"/>
                <w:szCs w:val="20"/>
                <w:lang w:eastAsia="en-CA"/>
              </w:rPr>
            </w:pPr>
            <w:r w:rsidRPr="003C5481">
              <w:rPr>
                <w:b/>
                <w:bCs/>
                <w:color w:val="000000"/>
                <w:sz w:val="20"/>
                <w:szCs w:val="20"/>
                <w:lang w:eastAsia="en-CA"/>
              </w:rPr>
              <w:t>433,009</w:t>
            </w:r>
          </w:p>
        </w:tc>
        <w:tc>
          <w:tcPr>
            <w:tcW w:w="1618" w:type="dxa"/>
            <w:tcBorders>
              <w:top w:val="nil"/>
              <w:left w:val="nil"/>
              <w:bottom w:val="single" w:sz="4" w:space="0" w:color="auto"/>
              <w:right w:val="single" w:sz="4" w:space="0" w:color="auto"/>
            </w:tcBorders>
            <w:shd w:val="clear" w:color="auto" w:fill="auto"/>
            <w:noWrap/>
            <w:hideMark/>
          </w:tcPr>
          <w:p w14:paraId="3196C9B2" w14:textId="77777777" w:rsidR="004F0DEC" w:rsidRPr="003C5481" w:rsidRDefault="004F0DEC" w:rsidP="003C5481">
            <w:pPr>
              <w:spacing w:before="60"/>
              <w:jc w:val="right"/>
              <w:rPr>
                <w:b/>
                <w:bCs/>
                <w:color w:val="000000"/>
                <w:sz w:val="20"/>
                <w:szCs w:val="20"/>
                <w:lang w:eastAsia="en-CA"/>
              </w:rPr>
            </w:pPr>
            <w:r w:rsidRPr="003C5481">
              <w:rPr>
                <w:b/>
                <w:bCs/>
                <w:color w:val="000000"/>
                <w:sz w:val="20"/>
                <w:szCs w:val="20"/>
                <w:lang w:eastAsia="en-CA"/>
              </w:rPr>
              <w:t>204,178</w:t>
            </w:r>
          </w:p>
        </w:tc>
      </w:tr>
      <w:tr w:rsidR="004F0DEC" w:rsidRPr="003C5481" w14:paraId="35993670" w14:textId="77777777" w:rsidTr="003C5481">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0EA46B7D" w14:textId="7DB40D78" w:rsidR="004F0DEC" w:rsidRPr="003C5481" w:rsidRDefault="003C5481" w:rsidP="003C5481">
            <w:pPr>
              <w:spacing w:before="60"/>
              <w:jc w:val="left"/>
              <w:rPr>
                <w:color w:val="000000"/>
                <w:sz w:val="20"/>
                <w:szCs w:val="20"/>
                <w:lang w:eastAsia="en-CA"/>
              </w:rPr>
            </w:pPr>
            <w:r>
              <w:rPr>
                <w:rFonts w:hint="eastAsia"/>
                <w:color w:val="000000"/>
                <w:sz w:val="20"/>
                <w:szCs w:val="20"/>
                <w:lang w:eastAsia="zh-CN"/>
              </w:rPr>
              <w:t>指示性预算</w:t>
            </w:r>
            <w:r w:rsidR="004F0DEC" w:rsidRPr="003C5481">
              <w:rPr>
                <w:color w:val="000000"/>
                <w:sz w:val="20"/>
                <w:szCs w:val="20"/>
                <w:lang w:eastAsia="en-CA"/>
              </w:rPr>
              <w:t>*</w:t>
            </w:r>
          </w:p>
        </w:tc>
        <w:tc>
          <w:tcPr>
            <w:tcW w:w="1284" w:type="dxa"/>
            <w:tcBorders>
              <w:top w:val="nil"/>
              <w:left w:val="nil"/>
              <w:bottom w:val="single" w:sz="4" w:space="0" w:color="auto"/>
              <w:right w:val="single" w:sz="4" w:space="0" w:color="auto"/>
            </w:tcBorders>
            <w:shd w:val="clear" w:color="auto" w:fill="auto"/>
            <w:noWrap/>
            <w:hideMark/>
          </w:tcPr>
          <w:p w14:paraId="54BC4B30"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180,000</w:t>
            </w:r>
          </w:p>
        </w:tc>
        <w:tc>
          <w:tcPr>
            <w:tcW w:w="1284" w:type="dxa"/>
            <w:tcBorders>
              <w:top w:val="nil"/>
              <w:left w:val="nil"/>
              <w:bottom w:val="single" w:sz="4" w:space="0" w:color="auto"/>
              <w:right w:val="single" w:sz="4" w:space="0" w:color="auto"/>
            </w:tcBorders>
            <w:shd w:val="clear" w:color="auto" w:fill="auto"/>
            <w:noWrap/>
            <w:hideMark/>
          </w:tcPr>
          <w:p w14:paraId="569D5F4B"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180,000</w:t>
            </w:r>
          </w:p>
        </w:tc>
        <w:tc>
          <w:tcPr>
            <w:tcW w:w="1284" w:type="dxa"/>
            <w:tcBorders>
              <w:top w:val="nil"/>
              <w:left w:val="nil"/>
              <w:bottom w:val="single" w:sz="4" w:space="0" w:color="auto"/>
              <w:right w:val="single" w:sz="4" w:space="0" w:color="auto"/>
            </w:tcBorders>
            <w:shd w:val="clear" w:color="auto" w:fill="auto"/>
            <w:noWrap/>
            <w:hideMark/>
          </w:tcPr>
          <w:p w14:paraId="6E5DA326"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180,000</w:t>
            </w:r>
          </w:p>
        </w:tc>
        <w:tc>
          <w:tcPr>
            <w:tcW w:w="1618" w:type="dxa"/>
            <w:tcBorders>
              <w:top w:val="nil"/>
              <w:left w:val="nil"/>
              <w:bottom w:val="single" w:sz="4" w:space="0" w:color="auto"/>
              <w:right w:val="single" w:sz="4" w:space="0" w:color="auto"/>
            </w:tcBorders>
            <w:shd w:val="clear" w:color="auto" w:fill="auto"/>
            <w:noWrap/>
            <w:hideMark/>
          </w:tcPr>
          <w:p w14:paraId="1948E005"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540,000</w:t>
            </w:r>
          </w:p>
        </w:tc>
        <w:tc>
          <w:tcPr>
            <w:tcW w:w="1618" w:type="dxa"/>
            <w:tcBorders>
              <w:top w:val="nil"/>
              <w:left w:val="nil"/>
              <w:bottom w:val="single" w:sz="4" w:space="0" w:color="auto"/>
              <w:right w:val="single" w:sz="4" w:space="0" w:color="auto"/>
            </w:tcBorders>
            <w:shd w:val="clear" w:color="auto" w:fill="auto"/>
            <w:noWrap/>
            <w:hideMark/>
          </w:tcPr>
          <w:p w14:paraId="1BC6D2FF" w14:textId="77777777" w:rsidR="004F0DEC" w:rsidRPr="003C5481" w:rsidRDefault="004F0DEC" w:rsidP="003C5481">
            <w:pPr>
              <w:spacing w:before="60"/>
              <w:jc w:val="left"/>
              <w:rPr>
                <w:color w:val="000000"/>
                <w:sz w:val="20"/>
                <w:szCs w:val="20"/>
                <w:lang w:eastAsia="en-CA"/>
              </w:rPr>
            </w:pPr>
            <w:r w:rsidRPr="003C5481">
              <w:rPr>
                <w:color w:val="000000"/>
                <w:sz w:val="20"/>
                <w:szCs w:val="20"/>
                <w:lang w:eastAsia="en-CA"/>
              </w:rPr>
              <w:t> </w:t>
            </w:r>
          </w:p>
        </w:tc>
      </w:tr>
      <w:tr w:rsidR="004F0DEC" w:rsidRPr="003C5481" w14:paraId="50FC5766" w14:textId="77777777" w:rsidTr="003C5481">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51CA2A32" w14:textId="57B37C22" w:rsidR="004F0DEC" w:rsidRPr="003C5481" w:rsidRDefault="003C5481" w:rsidP="003C5481">
            <w:pPr>
              <w:spacing w:before="60"/>
              <w:jc w:val="left"/>
              <w:rPr>
                <w:color w:val="000000"/>
                <w:sz w:val="20"/>
                <w:szCs w:val="20"/>
                <w:lang w:eastAsia="en-CA"/>
              </w:rPr>
            </w:pPr>
            <w:r>
              <w:rPr>
                <w:rFonts w:hint="eastAsia"/>
                <w:color w:val="000000"/>
                <w:sz w:val="20"/>
                <w:szCs w:val="20"/>
                <w:lang w:eastAsia="zh-CN"/>
              </w:rPr>
              <w:t>差额</w:t>
            </w:r>
          </w:p>
        </w:tc>
        <w:tc>
          <w:tcPr>
            <w:tcW w:w="1284" w:type="dxa"/>
            <w:tcBorders>
              <w:top w:val="nil"/>
              <w:left w:val="nil"/>
              <w:bottom w:val="single" w:sz="4" w:space="0" w:color="auto"/>
              <w:right w:val="single" w:sz="4" w:space="0" w:color="auto"/>
            </w:tcBorders>
            <w:shd w:val="clear" w:color="auto" w:fill="auto"/>
            <w:noWrap/>
            <w:hideMark/>
          </w:tcPr>
          <w:p w14:paraId="53C1B341"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(62,483)</w:t>
            </w:r>
          </w:p>
        </w:tc>
        <w:tc>
          <w:tcPr>
            <w:tcW w:w="1284" w:type="dxa"/>
            <w:tcBorders>
              <w:top w:val="nil"/>
              <w:left w:val="nil"/>
              <w:bottom w:val="single" w:sz="4" w:space="0" w:color="auto"/>
              <w:right w:val="single" w:sz="4" w:space="0" w:color="auto"/>
            </w:tcBorders>
            <w:shd w:val="clear" w:color="auto" w:fill="auto"/>
            <w:noWrap/>
            <w:hideMark/>
          </w:tcPr>
          <w:p w14:paraId="49069E74"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(461)</w:t>
            </w:r>
          </w:p>
        </w:tc>
        <w:tc>
          <w:tcPr>
            <w:tcW w:w="1284" w:type="dxa"/>
            <w:tcBorders>
              <w:top w:val="nil"/>
              <w:left w:val="nil"/>
              <w:bottom w:val="single" w:sz="4" w:space="0" w:color="auto"/>
              <w:right w:val="single" w:sz="4" w:space="0" w:color="auto"/>
            </w:tcBorders>
            <w:shd w:val="clear" w:color="auto" w:fill="auto"/>
            <w:noWrap/>
            <w:hideMark/>
          </w:tcPr>
          <w:p w14:paraId="1DF999D1"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(44,047)</w:t>
            </w:r>
          </w:p>
        </w:tc>
        <w:tc>
          <w:tcPr>
            <w:tcW w:w="1618" w:type="dxa"/>
            <w:tcBorders>
              <w:top w:val="nil"/>
              <w:left w:val="nil"/>
              <w:bottom w:val="single" w:sz="4" w:space="0" w:color="auto"/>
              <w:right w:val="single" w:sz="4" w:space="0" w:color="auto"/>
            </w:tcBorders>
            <w:shd w:val="clear" w:color="auto" w:fill="auto"/>
            <w:noWrap/>
            <w:hideMark/>
          </w:tcPr>
          <w:p w14:paraId="0B8E99F5" w14:textId="77777777" w:rsidR="004F0DEC" w:rsidRPr="003C5481" w:rsidRDefault="004F0DEC" w:rsidP="003C5481">
            <w:pPr>
              <w:spacing w:before="60"/>
              <w:jc w:val="right"/>
              <w:rPr>
                <w:color w:val="000000"/>
                <w:sz w:val="20"/>
                <w:szCs w:val="20"/>
                <w:lang w:eastAsia="en-CA"/>
              </w:rPr>
            </w:pPr>
            <w:r w:rsidRPr="003C5481">
              <w:rPr>
                <w:color w:val="000000"/>
                <w:sz w:val="20"/>
                <w:szCs w:val="20"/>
                <w:lang w:eastAsia="en-CA"/>
              </w:rPr>
              <w:t>(106,991)</w:t>
            </w:r>
          </w:p>
        </w:tc>
        <w:tc>
          <w:tcPr>
            <w:tcW w:w="1618" w:type="dxa"/>
            <w:tcBorders>
              <w:top w:val="nil"/>
              <w:left w:val="nil"/>
              <w:bottom w:val="single" w:sz="4" w:space="0" w:color="auto"/>
              <w:right w:val="single" w:sz="4" w:space="0" w:color="auto"/>
            </w:tcBorders>
            <w:shd w:val="clear" w:color="auto" w:fill="auto"/>
            <w:noWrap/>
            <w:hideMark/>
          </w:tcPr>
          <w:p w14:paraId="78B4F3DD" w14:textId="77777777" w:rsidR="004F0DEC" w:rsidRPr="003C5481" w:rsidRDefault="004F0DEC" w:rsidP="003C5481">
            <w:pPr>
              <w:spacing w:before="60"/>
              <w:jc w:val="left"/>
              <w:rPr>
                <w:color w:val="000000"/>
                <w:sz w:val="20"/>
                <w:szCs w:val="20"/>
                <w:lang w:eastAsia="en-CA"/>
              </w:rPr>
            </w:pPr>
            <w:r w:rsidRPr="003C5481">
              <w:rPr>
                <w:color w:val="000000"/>
                <w:sz w:val="20"/>
                <w:szCs w:val="20"/>
                <w:lang w:eastAsia="en-CA"/>
              </w:rPr>
              <w:t> </w:t>
            </w:r>
          </w:p>
        </w:tc>
      </w:tr>
    </w:tbl>
    <w:p w14:paraId="7BB1D678" w14:textId="637156F3" w:rsidR="00144F67" w:rsidRPr="003C5481" w:rsidRDefault="00144F67" w:rsidP="003C5481">
      <w:pPr>
        <w:spacing w:before="60"/>
        <w:jc w:val="left"/>
        <w:rPr>
          <w:sz w:val="20"/>
          <w:szCs w:val="20"/>
          <w:lang w:eastAsia="zh-CN"/>
        </w:rPr>
      </w:pPr>
      <w:r w:rsidRPr="003C5481">
        <w:rPr>
          <w:sz w:val="20"/>
          <w:szCs w:val="20"/>
          <w:lang w:eastAsia="zh-CN"/>
        </w:rPr>
        <w:t xml:space="preserve">* </w:t>
      </w:r>
      <w:r w:rsidR="003C5481">
        <w:rPr>
          <w:rFonts w:hint="eastAsia"/>
          <w:sz w:val="20"/>
          <w:szCs w:val="20"/>
          <w:lang w:eastAsia="zh-CN"/>
        </w:rPr>
        <w:t>假设与</w:t>
      </w:r>
      <w:r w:rsidR="003C5481">
        <w:rPr>
          <w:rFonts w:hint="eastAsia"/>
          <w:sz w:val="20"/>
          <w:szCs w:val="20"/>
          <w:lang w:eastAsia="zh-CN"/>
        </w:rPr>
        <w:t>2</w:t>
      </w:r>
      <w:r w:rsidR="003C5481">
        <w:rPr>
          <w:sz w:val="20"/>
          <w:szCs w:val="20"/>
          <w:lang w:eastAsia="zh-CN"/>
        </w:rPr>
        <w:t>018-2020</w:t>
      </w:r>
      <w:r w:rsidR="003C5481">
        <w:rPr>
          <w:rFonts w:hint="eastAsia"/>
          <w:sz w:val="20"/>
          <w:szCs w:val="20"/>
          <w:lang w:eastAsia="zh-CN"/>
        </w:rPr>
        <w:t>年多边基金充资水平相同。</w:t>
      </w:r>
    </w:p>
    <w:p w14:paraId="707DA171" w14:textId="77777777" w:rsidR="00144F67" w:rsidRPr="0071232C" w:rsidRDefault="00144F67" w:rsidP="0071232C">
      <w:pPr>
        <w:rPr>
          <w:sz w:val="24"/>
          <w:lang w:eastAsia="zh-CN"/>
        </w:rPr>
      </w:pPr>
    </w:p>
    <w:p w14:paraId="1EA762F7" w14:textId="21C6BB4D" w:rsidR="00144F67" w:rsidRPr="003C5481" w:rsidRDefault="003C5481" w:rsidP="0071232C">
      <w:pPr>
        <w:pStyle w:val="Heading1"/>
        <w:tabs>
          <w:tab w:val="clear" w:pos="0"/>
        </w:tabs>
        <w:rPr>
          <w:bCs/>
          <w:sz w:val="24"/>
          <w:lang w:eastAsia="zh-CN"/>
        </w:rPr>
      </w:pPr>
      <w:r w:rsidRPr="003C5481">
        <w:rPr>
          <w:rFonts w:hint="eastAsia"/>
          <w:bCs/>
          <w:sz w:val="24"/>
          <w:lang w:eastAsia="zh-CN"/>
        </w:rPr>
        <w:t>秘书处根据氟氯烃淘汰管理计划第一和第二阶段、剩余供资资格和费用审查了在初始业务计划表中提交的活动，特别是审查氟氯烃淘汰管理计划第二和第三阶段，并将其评论递交每个双边机构和执行机构，特别是关于以下问题的评论：过度规划、与氟氯烃淘汰管理计划有关的活动、列入</w:t>
      </w:r>
      <w:r w:rsidRPr="003C5481">
        <w:rPr>
          <w:rFonts w:hint="eastAsia"/>
          <w:bCs/>
          <w:sz w:val="24"/>
          <w:lang w:eastAsia="zh-CN"/>
        </w:rPr>
        <w:t xml:space="preserve">2021 </w:t>
      </w:r>
      <w:r w:rsidRPr="003C5481">
        <w:rPr>
          <w:rFonts w:hint="eastAsia"/>
          <w:bCs/>
          <w:sz w:val="24"/>
          <w:lang w:eastAsia="zh-CN"/>
        </w:rPr>
        <w:t>年业务计划，但没有提交第八十八次会议的项目以及与氢氟碳化合物有关的活动。</w:t>
      </w:r>
      <w:r w:rsidR="00144F67" w:rsidRPr="003C5481">
        <w:rPr>
          <w:bCs/>
          <w:sz w:val="24"/>
          <w:lang w:eastAsia="zh-CN"/>
        </w:rPr>
        <w:t xml:space="preserve"> </w:t>
      </w:r>
    </w:p>
    <w:p w14:paraId="168C5B66" w14:textId="5646542A" w:rsidR="00144F67" w:rsidRPr="005E6567" w:rsidRDefault="00F26833" w:rsidP="0071232C">
      <w:pPr>
        <w:pStyle w:val="Heading1"/>
        <w:tabs>
          <w:tab w:val="clear" w:pos="0"/>
        </w:tabs>
        <w:rPr>
          <w:bCs/>
          <w:sz w:val="24"/>
        </w:rPr>
      </w:pPr>
      <w:r w:rsidRPr="005E6567">
        <w:rPr>
          <w:rFonts w:hint="eastAsia"/>
          <w:bCs/>
          <w:sz w:val="24"/>
          <w:lang w:eastAsia="zh-CN"/>
        </w:rPr>
        <w:t>鉴于</w:t>
      </w:r>
      <w:r w:rsidRPr="005E6567">
        <w:rPr>
          <w:rFonts w:hint="eastAsia"/>
          <w:bCs/>
          <w:sz w:val="24"/>
          <w:lang w:eastAsia="zh-CN"/>
        </w:rPr>
        <w:t xml:space="preserve"> COVID-19 </w:t>
      </w:r>
      <w:r w:rsidRPr="005E6567">
        <w:rPr>
          <w:rFonts w:hint="eastAsia"/>
          <w:bCs/>
          <w:sz w:val="24"/>
          <w:lang w:eastAsia="zh-CN"/>
        </w:rPr>
        <w:t>大流行带来的限制，采用了与每个机构进行双边讨论和大量电子通信的办法来商讨秘书处就初步提交的业务计划发表的评论。</w:t>
      </w:r>
      <w:r w:rsidRPr="005E6567">
        <w:rPr>
          <w:rFonts w:hint="eastAsia"/>
          <w:bCs/>
          <w:sz w:val="24"/>
          <w:lang w:eastAsia="zh-CN"/>
        </w:rPr>
        <w:t xml:space="preserve"> </w:t>
      </w:r>
      <w:proofErr w:type="spellStart"/>
      <w:r w:rsidRPr="005E6567">
        <w:rPr>
          <w:rFonts w:hint="eastAsia"/>
          <w:bCs/>
          <w:sz w:val="24"/>
        </w:rPr>
        <w:t>所有问题都得到令人满意的解决</w:t>
      </w:r>
      <w:proofErr w:type="spellEnd"/>
      <w:r w:rsidRPr="005E6567">
        <w:rPr>
          <w:rFonts w:hint="eastAsia"/>
          <w:bCs/>
          <w:sz w:val="24"/>
        </w:rPr>
        <w:t>。</w:t>
      </w:r>
    </w:p>
    <w:p w14:paraId="219B1E57" w14:textId="47756354" w:rsidR="00144F67" w:rsidRPr="00F26833" w:rsidRDefault="00F26833" w:rsidP="0071232C">
      <w:pPr>
        <w:pStyle w:val="Heading1"/>
        <w:tabs>
          <w:tab w:val="clear" w:pos="0"/>
        </w:tabs>
        <w:rPr>
          <w:sz w:val="24"/>
          <w:lang w:eastAsia="zh-CN"/>
        </w:rPr>
      </w:pPr>
      <w:r w:rsidRPr="00F26833">
        <w:rPr>
          <w:rFonts w:hint="eastAsia"/>
          <w:sz w:val="24"/>
          <w:lang w:eastAsia="zh-CN"/>
        </w:rPr>
        <w:t>各双边机构和执行机构随后修订了业务计划表，将其与叙述部分放在一起重新提交。</w:t>
      </w:r>
      <w:r w:rsidRPr="00F26833">
        <w:rPr>
          <w:rFonts w:hint="eastAsia"/>
          <w:sz w:val="24"/>
          <w:lang w:eastAsia="zh-CN"/>
        </w:rPr>
        <w:t xml:space="preserve"> </w:t>
      </w:r>
      <w:r w:rsidRPr="00F26833">
        <w:rPr>
          <w:rFonts w:hint="eastAsia"/>
          <w:sz w:val="24"/>
          <w:lang w:eastAsia="zh-CN"/>
        </w:rPr>
        <w:t>表</w:t>
      </w:r>
      <w:r w:rsidRPr="00F26833">
        <w:rPr>
          <w:rFonts w:hint="eastAsia"/>
          <w:sz w:val="24"/>
          <w:lang w:eastAsia="zh-CN"/>
        </w:rPr>
        <w:t xml:space="preserve"> 2</w:t>
      </w:r>
      <w:r w:rsidRPr="00F26833">
        <w:rPr>
          <w:rFonts w:hint="eastAsia"/>
          <w:sz w:val="24"/>
          <w:lang w:eastAsia="zh-CN"/>
        </w:rPr>
        <w:t>汇总了</w:t>
      </w:r>
      <w:r w:rsidRPr="00F26833">
        <w:rPr>
          <w:rFonts w:hint="eastAsia"/>
          <w:sz w:val="24"/>
          <w:lang w:eastAsia="zh-CN"/>
        </w:rPr>
        <w:t xml:space="preserve"> </w:t>
      </w:r>
      <w:r w:rsidRPr="00F26833">
        <w:rPr>
          <w:rFonts w:hint="eastAsia"/>
          <w:sz w:val="24"/>
          <w:lang w:eastAsia="zh-CN"/>
        </w:rPr>
        <w:t>修订后的</w:t>
      </w:r>
      <w:r w:rsidRPr="00F26833">
        <w:rPr>
          <w:rFonts w:hint="eastAsia"/>
          <w:sz w:val="24"/>
          <w:lang w:eastAsia="zh-CN"/>
        </w:rPr>
        <w:t xml:space="preserve">2022-2024 </w:t>
      </w:r>
      <w:r w:rsidRPr="00F26833">
        <w:rPr>
          <w:rFonts w:hint="eastAsia"/>
          <w:sz w:val="24"/>
          <w:lang w:eastAsia="zh-CN"/>
        </w:rPr>
        <w:t>年业务计划的费用总额。</w:t>
      </w:r>
    </w:p>
    <w:p w14:paraId="033D2BDD" w14:textId="77A8EC46" w:rsidR="00F26833" w:rsidRDefault="00F26833" w:rsidP="00B919DF">
      <w:pPr>
        <w:rPr>
          <w:b/>
          <w:sz w:val="24"/>
          <w:lang w:eastAsia="zh-CN"/>
        </w:rPr>
      </w:pPr>
      <w:r>
        <w:rPr>
          <w:rFonts w:hint="eastAsia"/>
          <w:b/>
          <w:sz w:val="24"/>
          <w:lang w:eastAsia="zh-CN"/>
        </w:rPr>
        <w:t>表</w:t>
      </w:r>
      <w:r w:rsidR="00144F67" w:rsidRPr="0071232C">
        <w:rPr>
          <w:b/>
          <w:sz w:val="24"/>
          <w:lang w:eastAsia="zh-CN"/>
        </w:rPr>
        <w:t xml:space="preserve">2. </w:t>
      </w:r>
      <w:r>
        <w:rPr>
          <w:b/>
          <w:sz w:val="24"/>
          <w:lang w:eastAsia="zh-CN"/>
        </w:rPr>
        <w:t xml:space="preserve"> </w:t>
      </w:r>
      <w:r>
        <w:rPr>
          <w:rFonts w:hint="eastAsia"/>
          <w:b/>
          <w:sz w:val="24"/>
          <w:lang w:eastAsia="zh-CN"/>
        </w:rPr>
        <w:t>修订后提交的</w:t>
      </w:r>
      <w:r w:rsidRPr="00F26833">
        <w:rPr>
          <w:b/>
          <w:sz w:val="24"/>
          <w:lang w:eastAsia="zh-CN"/>
        </w:rPr>
        <w:t>2022-2024</w:t>
      </w:r>
      <w:r w:rsidRPr="00F26833">
        <w:rPr>
          <w:b/>
          <w:sz w:val="24"/>
          <w:lang w:eastAsia="zh-CN"/>
        </w:rPr>
        <w:t>年业务计划费用总额</w:t>
      </w:r>
      <w:r w:rsidRPr="00F26833">
        <w:rPr>
          <w:b/>
          <w:sz w:val="24"/>
          <w:lang w:eastAsia="zh-CN"/>
        </w:rPr>
        <w:t xml:space="preserve"> (</w:t>
      </w:r>
      <w:r w:rsidRPr="00F26833">
        <w:rPr>
          <w:b/>
          <w:sz w:val="24"/>
          <w:lang w:eastAsia="zh-CN"/>
        </w:rPr>
        <w:t>千美元</w:t>
      </w:r>
      <w:r w:rsidRPr="00F26833">
        <w:rPr>
          <w:b/>
          <w:sz w:val="24"/>
          <w:lang w:eastAsia="zh-CN"/>
        </w:rPr>
        <w:t>)</w:t>
      </w:r>
    </w:p>
    <w:tbl>
      <w:tblPr>
        <w:tblW w:w="9351" w:type="dxa"/>
        <w:tblLayout w:type="fixed"/>
        <w:tblLook w:val="04A0" w:firstRow="1" w:lastRow="0" w:firstColumn="1" w:lastColumn="0" w:noHBand="0" w:noVBand="1"/>
      </w:tblPr>
      <w:tblGrid>
        <w:gridCol w:w="2263"/>
        <w:gridCol w:w="1284"/>
        <w:gridCol w:w="1284"/>
        <w:gridCol w:w="1284"/>
        <w:gridCol w:w="1618"/>
        <w:gridCol w:w="1618"/>
      </w:tblGrid>
      <w:tr w:rsidR="00F26833" w:rsidRPr="003C5481" w14:paraId="2A525A41" w14:textId="77777777" w:rsidTr="00275BBA">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E8916" w14:textId="77777777" w:rsidR="00F26833" w:rsidRPr="003C5481" w:rsidRDefault="00F26833" w:rsidP="00275BBA">
            <w:pPr>
              <w:spacing w:before="60"/>
              <w:jc w:val="left"/>
              <w:rPr>
                <w:b/>
                <w:bCs/>
                <w:color w:val="000000"/>
                <w:sz w:val="20"/>
                <w:szCs w:val="20"/>
                <w:lang w:eastAsia="en-CA"/>
              </w:rPr>
            </w:pPr>
            <w:r>
              <w:rPr>
                <w:rFonts w:hint="eastAsia"/>
                <w:b/>
                <w:bCs/>
                <w:color w:val="000000"/>
                <w:sz w:val="20"/>
                <w:szCs w:val="20"/>
                <w:lang w:eastAsia="zh-CN"/>
              </w:rPr>
              <w:t>项目</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5ADDE4B0" w14:textId="77777777" w:rsidR="00F26833" w:rsidRPr="003C5481" w:rsidRDefault="00F26833" w:rsidP="00275BBA">
            <w:pPr>
              <w:spacing w:before="60"/>
              <w:jc w:val="center"/>
              <w:rPr>
                <w:b/>
                <w:bCs/>
                <w:color w:val="000000"/>
                <w:sz w:val="20"/>
                <w:szCs w:val="20"/>
                <w:lang w:eastAsia="en-CA"/>
              </w:rPr>
            </w:pPr>
            <w:r w:rsidRPr="003C5481">
              <w:rPr>
                <w:b/>
                <w:bCs/>
                <w:color w:val="000000"/>
                <w:sz w:val="20"/>
                <w:szCs w:val="20"/>
                <w:lang w:eastAsia="en-CA"/>
              </w:rPr>
              <w:t>2022</w:t>
            </w:r>
            <w:r>
              <w:rPr>
                <w:rFonts w:hint="eastAsia"/>
                <w:b/>
                <w:bCs/>
                <w:color w:val="000000"/>
                <w:sz w:val="20"/>
                <w:szCs w:val="20"/>
                <w:lang w:eastAsia="zh-CN"/>
              </w:rPr>
              <w:t>年</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0D9B09A9" w14:textId="77777777" w:rsidR="00F26833" w:rsidRPr="003C5481" w:rsidRDefault="00F26833" w:rsidP="00275BBA">
            <w:pPr>
              <w:spacing w:before="60"/>
              <w:jc w:val="center"/>
              <w:rPr>
                <w:b/>
                <w:bCs/>
                <w:color w:val="000000"/>
                <w:sz w:val="20"/>
                <w:szCs w:val="20"/>
                <w:lang w:eastAsia="en-CA"/>
              </w:rPr>
            </w:pPr>
            <w:r w:rsidRPr="003C5481">
              <w:rPr>
                <w:b/>
                <w:bCs/>
                <w:color w:val="000000"/>
                <w:sz w:val="20"/>
                <w:szCs w:val="20"/>
                <w:lang w:eastAsia="en-CA"/>
              </w:rPr>
              <w:t>2023</w:t>
            </w:r>
            <w:r>
              <w:rPr>
                <w:rFonts w:hint="eastAsia"/>
                <w:b/>
                <w:bCs/>
                <w:color w:val="000000"/>
                <w:sz w:val="20"/>
                <w:szCs w:val="20"/>
                <w:lang w:eastAsia="zh-CN"/>
              </w:rPr>
              <w:t>年</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14:paraId="0FCE4415" w14:textId="77777777" w:rsidR="00F26833" w:rsidRPr="003C5481" w:rsidRDefault="00F26833" w:rsidP="00275BBA">
            <w:pPr>
              <w:spacing w:before="60"/>
              <w:jc w:val="center"/>
              <w:rPr>
                <w:b/>
                <w:bCs/>
                <w:color w:val="000000"/>
                <w:sz w:val="20"/>
                <w:szCs w:val="20"/>
                <w:lang w:eastAsia="en-CA"/>
              </w:rPr>
            </w:pPr>
            <w:r w:rsidRPr="003C5481">
              <w:rPr>
                <w:b/>
                <w:bCs/>
                <w:color w:val="000000"/>
                <w:sz w:val="20"/>
                <w:szCs w:val="20"/>
                <w:lang w:eastAsia="en-CA"/>
              </w:rPr>
              <w:t>2024</w:t>
            </w:r>
            <w:r>
              <w:rPr>
                <w:rFonts w:hint="eastAsia"/>
                <w:b/>
                <w:bCs/>
                <w:color w:val="000000"/>
                <w:sz w:val="20"/>
                <w:szCs w:val="20"/>
                <w:lang w:eastAsia="zh-CN"/>
              </w:rPr>
              <w:t>年</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14:paraId="77168921" w14:textId="77777777" w:rsidR="00F26833" w:rsidRPr="003C5481" w:rsidRDefault="00F26833" w:rsidP="00275BBA">
            <w:pPr>
              <w:spacing w:before="60"/>
              <w:jc w:val="center"/>
              <w:rPr>
                <w:b/>
                <w:bCs/>
                <w:color w:val="000000"/>
                <w:sz w:val="20"/>
                <w:szCs w:val="20"/>
                <w:lang w:eastAsia="en-CA"/>
              </w:rPr>
            </w:pPr>
            <w:r>
              <w:rPr>
                <w:rFonts w:hint="eastAsia"/>
                <w:b/>
                <w:bCs/>
                <w:color w:val="000000"/>
                <w:sz w:val="20"/>
                <w:szCs w:val="20"/>
                <w:lang w:eastAsia="zh-CN"/>
              </w:rPr>
              <w:t>共计</w:t>
            </w:r>
          </w:p>
          <w:p w14:paraId="3697BD56" w14:textId="77777777" w:rsidR="00F26833" w:rsidRPr="003C5481" w:rsidRDefault="00F26833" w:rsidP="00275BBA">
            <w:pPr>
              <w:spacing w:before="60"/>
              <w:jc w:val="center"/>
              <w:rPr>
                <w:b/>
                <w:bCs/>
                <w:color w:val="000000"/>
                <w:sz w:val="20"/>
                <w:szCs w:val="20"/>
                <w:lang w:eastAsia="en-CA"/>
              </w:rPr>
            </w:pPr>
            <w:r w:rsidRPr="003C5481">
              <w:rPr>
                <w:b/>
                <w:bCs/>
                <w:color w:val="000000"/>
                <w:sz w:val="20"/>
                <w:szCs w:val="20"/>
                <w:lang w:eastAsia="en-CA"/>
              </w:rPr>
              <w:t>(2022–2024</w:t>
            </w:r>
            <w:r>
              <w:rPr>
                <w:rFonts w:hint="eastAsia"/>
                <w:b/>
                <w:bCs/>
                <w:color w:val="000000"/>
                <w:sz w:val="20"/>
                <w:szCs w:val="20"/>
                <w:lang w:eastAsia="zh-CN"/>
              </w:rPr>
              <w:t>年</w:t>
            </w:r>
            <w:r w:rsidRPr="003C5481">
              <w:rPr>
                <w:b/>
                <w:bCs/>
                <w:color w:val="000000"/>
                <w:sz w:val="20"/>
                <w:szCs w:val="20"/>
                <w:lang w:eastAsia="en-CA"/>
              </w:rPr>
              <w:t>)</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14:paraId="764759F1" w14:textId="77777777" w:rsidR="00F26833" w:rsidRPr="003C5481" w:rsidRDefault="00F26833" w:rsidP="00275BBA">
            <w:pPr>
              <w:spacing w:before="60"/>
              <w:jc w:val="center"/>
              <w:rPr>
                <w:b/>
                <w:bCs/>
                <w:color w:val="000000"/>
                <w:sz w:val="20"/>
                <w:szCs w:val="20"/>
                <w:lang w:eastAsia="en-CA"/>
              </w:rPr>
            </w:pPr>
            <w:r w:rsidRPr="003C5481">
              <w:rPr>
                <w:b/>
                <w:bCs/>
                <w:color w:val="000000"/>
                <w:sz w:val="20"/>
                <w:szCs w:val="20"/>
                <w:lang w:eastAsia="en-CA"/>
              </w:rPr>
              <w:t>2024</w:t>
            </w:r>
            <w:r>
              <w:rPr>
                <w:rFonts w:hint="eastAsia"/>
                <w:b/>
                <w:bCs/>
                <w:color w:val="000000"/>
                <w:sz w:val="20"/>
                <w:szCs w:val="20"/>
                <w:lang w:eastAsia="zh-CN"/>
              </w:rPr>
              <w:t>后共计</w:t>
            </w:r>
          </w:p>
        </w:tc>
      </w:tr>
      <w:tr w:rsidR="00F26833" w:rsidRPr="003C5481" w14:paraId="1E29FE7B" w14:textId="77777777" w:rsidTr="00275BBA">
        <w:trPr>
          <w:trHeight w:val="115"/>
        </w:trPr>
        <w:tc>
          <w:tcPr>
            <w:tcW w:w="2263" w:type="dxa"/>
            <w:tcBorders>
              <w:top w:val="nil"/>
              <w:left w:val="single" w:sz="4" w:space="0" w:color="auto"/>
              <w:bottom w:val="single" w:sz="4" w:space="0" w:color="auto"/>
              <w:right w:val="single" w:sz="4" w:space="0" w:color="auto"/>
            </w:tcBorders>
            <w:shd w:val="clear" w:color="auto" w:fill="auto"/>
            <w:noWrap/>
            <w:hideMark/>
          </w:tcPr>
          <w:p w14:paraId="345D3213" w14:textId="77777777" w:rsidR="00F26833" w:rsidRPr="003C5481" w:rsidRDefault="00F26833" w:rsidP="00F26833">
            <w:pPr>
              <w:spacing w:before="60"/>
              <w:jc w:val="left"/>
              <w:rPr>
                <w:b/>
                <w:bCs/>
                <w:color w:val="000000"/>
                <w:sz w:val="20"/>
                <w:szCs w:val="20"/>
                <w:lang w:eastAsia="en-CA"/>
              </w:rPr>
            </w:pPr>
            <w:r>
              <w:rPr>
                <w:rFonts w:hint="eastAsia"/>
                <w:b/>
                <w:bCs/>
                <w:color w:val="000000"/>
                <w:sz w:val="20"/>
                <w:szCs w:val="20"/>
                <w:lang w:eastAsia="zh-CN"/>
              </w:rPr>
              <w:t>共计</w:t>
            </w:r>
          </w:p>
        </w:tc>
        <w:tc>
          <w:tcPr>
            <w:tcW w:w="1284" w:type="dxa"/>
            <w:tcBorders>
              <w:top w:val="nil"/>
              <w:left w:val="nil"/>
              <w:bottom w:val="single" w:sz="4" w:space="0" w:color="auto"/>
              <w:right w:val="single" w:sz="4" w:space="0" w:color="auto"/>
            </w:tcBorders>
            <w:shd w:val="clear" w:color="auto" w:fill="auto"/>
            <w:noWrap/>
            <w:hideMark/>
          </w:tcPr>
          <w:p w14:paraId="7656E129" w14:textId="3B98A6ED" w:rsidR="00F26833" w:rsidRPr="00F26833" w:rsidRDefault="00F26833" w:rsidP="00F26833">
            <w:pPr>
              <w:spacing w:before="60"/>
              <w:jc w:val="right"/>
              <w:rPr>
                <w:b/>
                <w:bCs/>
                <w:color w:val="000000"/>
                <w:sz w:val="20"/>
                <w:szCs w:val="20"/>
                <w:lang w:eastAsia="en-CA"/>
              </w:rPr>
            </w:pPr>
            <w:r w:rsidRPr="00F26833">
              <w:rPr>
                <w:b/>
                <w:bCs/>
                <w:sz w:val="20"/>
                <w:szCs w:val="20"/>
                <w:lang w:eastAsia="en-CA"/>
              </w:rPr>
              <w:t>118,877</w:t>
            </w:r>
          </w:p>
        </w:tc>
        <w:tc>
          <w:tcPr>
            <w:tcW w:w="1284" w:type="dxa"/>
            <w:tcBorders>
              <w:top w:val="nil"/>
              <w:left w:val="nil"/>
              <w:bottom w:val="single" w:sz="4" w:space="0" w:color="auto"/>
              <w:right w:val="single" w:sz="4" w:space="0" w:color="auto"/>
            </w:tcBorders>
            <w:shd w:val="clear" w:color="auto" w:fill="auto"/>
            <w:noWrap/>
            <w:hideMark/>
          </w:tcPr>
          <w:p w14:paraId="7E08CF10" w14:textId="7D61113D" w:rsidR="00F26833" w:rsidRPr="00F26833" w:rsidRDefault="00F26833" w:rsidP="00F26833">
            <w:pPr>
              <w:spacing w:before="60"/>
              <w:jc w:val="right"/>
              <w:rPr>
                <w:b/>
                <w:bCs/>
                <w:color w:val="000000"/>
                <w:sz w:val="20"/>
                <w:szCs w:val="20"/>
                <w:lang w:eastAsia="en-CA"/>
              </w:rPr>
            </w:pPr>
            <w:r w:rsidRPr="00F26833">
              <w:rPr>
                <w:b/>
                <w:bCs/>
                <w:sz w:val="20"/>
                <w:szCs w:val="20"/>
                <w:lang w:eastAsia="en-CA"/>
              </w:rPr>
              <w:t>180,595</w:t>
            </w:r>
          </w:p>
        </w:tc>
        <w:tc>
          <w:tcPr>
            <w:tcW w:w="1284" w:type="dxa"/>
            <w:tcBorders>
              <w:top w:val="nil"/>
              <w:left w:val="nil"/>
              <w:bottom w:val="single" w:sz="4" w:space="0" w:color="auto"/>
              <w:right w:val="single" w:sz="4" w:space="0" w:color="auto"/>
            </w:tcBorders>
            <w:shd w:val="clear" w:color="auto" w:fill="auto"/>
            <w:noWrap/>
            <w:hideMark/>
          </w:tcPr>
          <w:p w14:paraId="32FC8BAE" w14:textId="0757D67B" w:rsidR="00F26833" w:rsidRPr="00F26833" w:rsidRDefault="00F26833" w:rsidP="00F26833">
            <w:pPr>
              <w:spacing w:before="60"/>
              <w:jc w:val="right"/>
              <w:rPr>
                <w:b/>
                <w:bCs/>
                <w:color w:val="000000"/>
                <w:sz w:val="20"/>
                <w:szCs w:val="20"/>
                <w:lang w:eastAsia="en-CA"/>
              </w:rPr>
            </w:pPr>
            <w:r w:rsidRPr="00F26833">
              <w:rPr>
                <w:b/>
                <w:bCs/>
                <w:sz w:val="20"/>
                <w:szCs w:val="20"/>
                <w:lang w:eastAsia="en-CA"/>
              </w:rPr>
              <w:t>137,718</w:t>
            </w:r>
          </w:p>
        </w:tc>
        <w:tc>
          <w:tcPr>
            <w:tcW w:w="1618" w:type="dxa"/>
            <w:tcBorders>
              <w:top w:val="nil"/>
              <w:left w:val="nil"/>
              <w:bottom w:val="single" w:sz="4" w:space="0" w:color="auto"/>
              <w:right w:val="single" w:sz="4" w:space="0" w:color="auto"/>
            </w:tcBorders>
            <w:shd w:val="clear" w:color="auto" w:fill="auto"/>
            <w:noWrap/>
            <w:hideMark/>
          </w:tcPr>
          <w:p w14:paraId="1D875739" w14:textId="5C7A2A05" w:rsidR="00F26833" w:rsidRPr="00F26833" w:rsidRDefault="00F26833" w:rsidP="00F26833">
            <w:pPr>
              <w:spacing w:before="60"/>
              <w:jc w:val="right"/>
              <w:rPr>
                <w:b/>
                <w:bCs/>
                <w:color w:val="000000"/>
                <w:sz w:val="20"/>
                <w:szCs w:val="20"/>
                <w:lang w:eastAsia="en-CA"/>
              </w:rPr>
            </w:pPr>
            <w:r w:rsidRPr="00F26833">
              <w:rPr>
                <w:b/>
                <w:bCs/>
                <w:sz w:val="20"/>
                <w:szCs w:val="20"/>
                <w:lang w:eastAsia="en-CA"/>
              </w:rPr>
              <w:t>437,191</w:t>
            </w:r>
          </w:p>
        </w:tc>
        <w:tc>
          <w:tcPr>
            <w:tcW w:w="1618" w:type="dxa"/>
            <w:tcBorders>
              <w:top w:val="nil"/>
              <w:left w:val="nil"/>
              <w:bottom w:val="single" w:sz="4" w:space="0" w:color="auto"/>
              <w:right w:val="single" w:sz="4" w:space="0" w:color="auto"/>
            </w:tcBorders>
            <w:shd w:val="clear" w:color="auto" w:fill="auto"/>
            <w:noWrap/>
            <w:hideMark/>
          </w:tcPr>
          <w:p w14:paraId="6C29E458" w14:textId="19FE0812" w:rsidR="00F26833" w:rsidRPr="00F26833" w:rsidRDefault="00F26833" w:rsidP="00F26833">
            <w:pPr>
              <w:spacing w:before="60"/>
              <w:jc w:val="right"/>
              <w:rPr>
                <w:b/>
                <w:bCs/>
                <w:color w:val="000000"/>
                <w:sz w:val="20"/>
                <w:szCs w:val="20"/>
                <w:lang w:eastAsia="en-CA"/>
              </w:rPr>
            </w:pPr>
            <w:r w:rsidRPr="00F26833">
              <w:rPr>
                <w:b/>
                <w:bCs/>
                <w:sz w:val="20"/>
                <w:szCs w:val="20"/>
                <w:lang w:eastAsia="en-CA"/>
              </w:rPr>
              <w:t>183,283</w:t>
            </w:r>
          </w:p>
        </w:tc>
      </w:tr>
      <w:tr w:rsidR="00F26833" w:rsidRPr="003C5481" w14:paraId="1F1C62E3" w14:textId="77777777" w:rsidTr="00275BBA">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4C14678F" w14:textId="77777777" w:rsidR="00F26833" w:rsidRPr="003C5481" w:rsidRDefault="00F26833" w:rsidP="00F26833">
            <w:pPr>
              <w:spacing w:before="60"/>
              <w:jc w:val="left"/>
              <w:rPr>
                <w:color w:val="000000"/>
                <w:sz w:val="20"/>
                <w:szCs w:val="20"/>
                <w:lang w:eastAsia="en-CA"/>
              </w:rPr>
            </w:pPr>
            <w:r>
              <w:rPr>
                <w:rFonts w:hint="eastAsia"/>
                <w:color w:val="000000"/>
                <w:sz w:val="20"/>
                <w:szCs w:val="20"/>
                <w:lang w:eastAsia="zh-CN"/>
              </w:rPr>
              <w:t>指示性预算</w:t>
            </w:r>
            <w:r w:rsidRPr="003C5481">
              <w:rPr>
                <w:color w:val="000000"/>
                <w:sz w:val="20"/>
                <w:szCs w:val="20"/>
                <w:lang w:eastAsia="en-CA"/>
              </w:rPr>
              <w:t>*</w:t>
            </w:r>
          </w:p>
        </w:tc>
        <w:tc>
          <w:tcPr>
            <w:tcW w:w="1284" w:type="dxa"/>
            <w:tcBorders>
              <w:top w:val="nil"/>
              <w:left w:val="nil"/>
              <w:bottom w:val="single" w:sz="4" w:space="0" w:color="auto"/>
              <w:right w:val="single" w:sz="4" w:space="0" w:color="auto"/>
            </w:tcBorders>
            <w:shd w:val="clear" w:color="auto" w:fill="auto"/>
            <w:noWrap/>
            <w:hideMark/>
          </w:tcPr>
          <w:p w14:paraId="45D5BF9A" w14:textId="2955F0E3" w:rsidR="00F26833" w:rsidRPr="00F26833" w:rsidRDefault="00F26833" w:rsidP="00F26833">
            <w:pPr>
              <w:spacing w:before="60"/>
              <w:jc w:val="right"/>
              <w:rPr>
                <w:color w:val="000000"/>
                <w:sz w:val="20"/>
                <w:szCs w:val="20"/>
                <w:lang w:eastAsia="en-CA"/>
              </w:rPr>
            </w:pPr>
            <w:r w:rsidRPr="00F26833">
              <w:rPr>
                <w:sz w:val="20"/>
                <w:szCs w:val="20"/>
                <w:lang w:eastAsia="en-CA"/>
              </w:rPr>
              <w:t>180,000</w:t>
            </w:r>
          </w:p>
        </w:tc>
        <w:tc>
          <w:tcPr>
            <w:tcW w:w="1284" w:type="dxa"/>
            <w:tcBorders>
              <w:top w:val="nil"/>
              <w:left w:val="nil"/>
              <w:bottom w:val="single" w:sz="4" w:space="0" w:color="auto"/>
              <w:right w:val="single" w:sz="4" w:space="0" w:color="auto"/>
            </w:tcBorders>
            <w:shd w:val="clear" w:color="auto" w:fill="auto"/>
            <w:noWrap/>
            <w:hideMark/>
          </w:tcPr>
          <w:p w14:paraId="34244AF1" w14:textId="6646BD4F" w:rsidR="00F26833" w:rsidRPr="00F26833" w:rsidRDefault="00F26833" w:rsidP="00F26833">
            <w:pPr>
              <w:spacing w:before="60"/>
              <w:jc w:val="right"/>
              <w:rPr>
                <w:color w:val="000000"/>
                <w:sz w:val="20"/>
                <w:szCs w:val="20"/>
                <w:lang w:eastAsia="en-CA"/>
              </w:rPr>
            </w:pPr>
            <w:r w:rsidRPr="00F26833">
              <w:rPr>
                <w:sz w:val="20"/>
                <w:szCs w:val="20"/>
                <w:lang w:eastAsia="en-CA"/>
              </w:rPr>
              <w:t>180,000</w:t>
            </w:r>
          </w:p>
        </w:tc>
        <w:tc>
          <w:tcPr>
            <w:tcW w:w="1284" w:type="dxa"/>
            <w:tcBorders>
              <w:top w:val="nil"/>
              <w:left w:val="nil"/>
              <w:bottom w:val="single" w:sz="4" w:space="0" w:color="auto"/>
              <w:right w:val="single" w:sz="4" w:space="0" w:color="auto"/>
            </w:tcBorders>
            <w:shd w:val="clear" w:color="auto" w:fill="auto"/>
            <w:noWrap/>
            <w:hideMark/>
          </w:tcPr>
          <w:p w14:paraId="6F5BCAC7" w14:textId="298E9AD0" w:rsidR="00F26833" w:rsidRPr="00F26833" w:rsidRDefault="00F26833" w:rsidP="00F26833">
            <w:pPr>
              <w:spacing w:before="60"/>
              <w:jc w:val="right"/>
              <w:rPr>
                <w:color w:val="000000"/>
                <w:sz w:val="20"/>
                <w:szCs w:val="20"/>
                <w:lang w:eastAsia="en-CA"/>
              </w:rPr>
            </w:pPr>
            <w:r w:rsidRPr="00F26833">
              <w:rPr>
                <w:sz w:val="20"/>
                <w:szCs w:val="20"/>
                <w:lang w:eastAsia="en-CA"/>
              </w:rPr>
              <w:t>180,000</w:t>
            </w:r>
          </w:p>
        </w:tc>
        <w:tc>
          <w:tcPr>
            <w:tcW w:w="1618" w:type="dxa"/>
            <w:tcBorders>
              <w:top w:val="nil"/>
              <w:left w:val="nil"/>
              <w:bottom w:val="single" w:sz="4" w:space="0" w:color="auto"/>
              <w:right w:val="single" w:sz="4" w:space="0" w:color="auto"/>
            </w:tcBorders>
            <w:shd w:val="clear" w:color="auto" w:fill="auto"/>
            <w:noWrap/>
            <w:hideMark/>
          </w:tcPr>
          <w:p w14:paraId="2F7F1C38" w14:textId="4E08C40D" w:rsidR="00F26833" w:rsidRPr="00F26833" w:rsidRDefault="00F26833" w:rsidP="00F26833">
            <w:pPr>
              <w:spacing w:before="60"/>
              <w:jc w:val="right"/>
              <w:rPr>
                <w:color w:val="000000"/>
                <w:sz w:val="20"/>
                <w:szCs w:val="20"/>
                <w:lang w:eastAsia="en-CA"/>
              </w:rPr>
            </w:pPr>
            <w:r w:rsidRPr="00F26833">
              <w:rPr>
                <w:sz w:val="20"/>
                <w:szCs w:val="20"/>
                <w:lang w:eastAsia="en-CA"/>
              </w:rPr>
              <w:t>540,000</w:t>
            </w:r>
          </w:p>
        </w:tc>
        <w:tc>
          <w:tcPr>
            <w:tcW w:w="1618" w:type="dxa"/>
            <w:tcBorders>
              <w:top w:val="nil"/>
              <w:left w:val="nil"/>
              <w:bottom w:val="single" w:sz="4" w:space="0" w:color="auto"/>
              <w:right w:val="single" w:sz="4" w:space="0" w:color="auto"/>
            </w:tcBorders>
            <w:shd w:val="clear" w:color="auto" w:fill="auto"/>
            <w:noWrap/>
            <w:hideMark/>
          </w:tcPr>
          <w:p w14:paraId="3A6A67C9" w14:textId="1C6BB9F6" w:rsidR="00F26833" w:rsidRPr="00F26833" w:rsidRDefault="00F26833" w:rsidP="00F26833">
            <w:pPr>
              <w:spacing w:before="60"/>
              <w:jc w:val="left"/>
              <w:rPr>
                <w:color w:val="000000"/>
                <w:sz w:val="20"/>
                <w:szCs w:val="20"/>
                <w:lang w:eastAsia="en-CA"/>
              </w:rPr>
            </w:pPr>
            <w:r w:rsidRPr="00F26833">
              <w:rPr>
                <w:sz w:val="20"/>
                <w:szCs w:val="20"/>
                <w:lang w:eastAsia="en-CA"/>
              </w:rPr>
              <w:t> </w:t>
            </w:r>
          </w:p>
        </w:tc>
      </w:tr>
      <w:tr w:rsidR="00F26833" w:rsidRPr="003C5481" w14:paraId="0795CAA9" w14:textId="77777777" w:rsidTr="00275BBA">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1F0A6247" w14:textId="77777777" w:rsidR="00F26833" w:rsidRPr="003C5481" w:rsidRDefault="00F26833" w:rsidP="00F26833">
            <w:pPr>
              <w:spacing w:before="60"/>
              <w:jc w:val="left"/>
              <w:rPr>
                <w:color w:val="000000"/>
                <w:sz w:val="20"/>
                <w:szCs w:val="20"/>
                <w:lang w:eastAsia="en-CA"/>
              </w:rPr>
            </w:pPr>
            <w:r>
              <w:rPr>
                <w:rFonts w:hint="eastAsia"/>
                <w:color w:val="000000"/>
                <w:sz w:val="20"/>
                <w:szCs w:val="20"/>
                <w:lang w:eastAsia="zh-CN"/>
              </w:rPr>
              <w:t>差额</w:t>
            </w:r>
          </w:p>
        </w:tc>
        <w:tc>
          <w:tcPr>
            <w:tcW w:w="1284" w:type="dxa"/>
            <w:tcBorders>
              <w:top w:val="nil"/>
              <w:left w:val="nil"/>
              <w:bottom w:val="single" w:sz="4" w:space="0" w:color="auto"/>
              <w:right w:val="single" w:sz="4" w:space="0" w:color="auto"/>
            </w:tcBorders>
            <w:shd w:val="clear" w:color="auto" w:fill="auto"/>
            <w:noWrap/>
            <w:hideMark/>
          </w:tcPr>
          <w:p w14:paraId="6C690007" w14:textId="36B4E145" w:rsidR="00F26833" w:rsidRPr="00F26833" w:rsidRDefault="00F26833" w:rsidP="00F26833">
            <w:pPr>
              <w:spacing w:before="60"/>
              <w:jc w:val="right"/>
              <w:rPr>
                <w:color w:val="000000"/>
                <w:sz w:val="20"/>
                <w:szCs w:val="20"/>
                <w:lang w:eastAsia="en-CA"/>
              </w:rPr>
            </w:pPr>
            <w:r w:rsidRPr="00F26833">
              <w:rPr>
                <w:sz w:val="20"/>
                <w:szCs w:val="20"/>
                <w:lang w:eastAsia="en-CA"/>
              </w:rPr>
              <w:t>(61,123)</w:t>
            </w:r>
          </w:p>
        </w:tc>
        <w:tc>
          <w:tcPr>
            <w:tcW w:w="1284" w:type="dxa"/>
            <w:tcBorders>
              <w:top w:val="nil"/>
              <w:left w:val="nil"/>
              <w:bottom w:val="single" w:sz="4" w:space="0" w:color="auto"/>
              <w:right w:val="single" w:sz="4" w:space="0" w:color="auto"/>
            </w:tcBorders>
            <w:shd w:val="clear" w:color="auto" w:fill="auto"/>
            <w:noWrap/>
            <w:hideMark/>
          </w:tcPr>
          <w:p w14:paraId="1332FC44" w14:textId="416D687D" w:rsidR="00F26833" w:rsidRPr="00F26833" w:rsidRDefault="00F26833" w:rsidP="00F26833">
            <w:pPr>
              <w:spacing w:before="60"/>
              <w:jc w:val="right"/>
              <w:rPr>
                <w:color w:val="000000"/>
                <w:sz w:val="20"/>
                <w:szCs w:val="20"/>
                <w:lang w:eastAsia="en-CA"/>
              </w:rPr>
            </w:pPr>
            <w:r w:rsidRPr="00F26833">
              <w:rPr>
                <w:sz w:val="20"/>
                <w:szCs w:val="20"/>
                <w:lang w:eastAsia="en-CA"/>
              </w:rPr>
              <w:t>595</w:t>
            </w:r>
          </w:p>
        </w:tc>
        <w:tc>
          <w:tcPr>
            <w:tcW w:w="1284" w:type="dxa"/>
            <w:tcBorders>
              <w:top w:val="nil"/>
              <w:left w:val="nil"/>
              <w:bottom w:val="single" w:sz="4" w:space="0" w:color="auto"/>
              <w:right w:val="single" w:sz="4" w:space="0" w:color="auto"/>
            </w:tcBorders>
            <w:shd w:val="clear" w:color="auto" w:fill="auto"/>
            <w:noWrap/>
            <w:hideMark/>
          </w:tcPr>
          <w:p w14:paraId="26046996" w14:textId="6028CB45" w:rsidR="00F26833" w:rsidRPr="00F26833" w:rsidRDefault="00F26833" w:rsidP="00F26833">
            <w:pPr>
              <w:spacing w:before="60"/>
              <w:jc w:val="right"/>
              <w:rPr>
                <w:color w:val="000000"/>
                <w:sz w:val="20"/>
                <w:szCs w:val="20"/>
                <w:lang w:eastAsia="en-CA"/>
              </w:rPr>
            </w:pPr>
            <w:r w:rsidRPr="00F26833">
              <w:rPr>
                <w:sz w:val="20"/>
                <w:szCs w:val="20"/>
                <w:lang w:eastAsia="en-CA"/>
              </w:rPr>
              <w:t>(42,282)</w:t>
            </w:r>
          </w:p>
        </w:tc>
        <w:tc>
          <w:tcPr>
            <w:tcW w:w="1618" w:type="dxa"/>
            <w:tcBorders>
              <w:top w:val="nil"/>
              <w:left w:val="nil"/>
              <w:bottom w:val="single" w:sz="4" w:space="0" w:color="auto"/>
              <w:right w:val="single" w:sz="4" w:space="0" w:color="auto"/>
            </w:tcBorders>
            <w:shd w:val="clear" w:color="auto" w:fill="auto"/>
            <w:noWrap/>
            <w:hideMark/>
          </w:tcPr>
          <w:p w14:paraId="125371C4" w14:textId="76E1A61B" w:rsidR="00F26833" w:rsidRPr="00F26833" w:rsidRDefault="00F26833" w:rsidP="00F26833">
            <w:pPr>
              <w:spacing w:before="60"/>
              <w:jc w:val="right"/>
              <w:rPr>
                <w:color w:val="000000"/>
                <w:sz w:val="20"/>
                <w:szCs w:val="20"/>
                <w:lang w:eastAsia="en-CA"/>
              </w:rPr>
            </w:pPr>
            <w:r w:rsidRPr="00F26833">
              <w:rPr>
                <w:sz w:val="20"/>
                <w:szCs w:val="20"/>
                <w:lang w:eastAsia="en-CA"/>
              </w:rPr>
              <w:t>(102,809)</w:t>
            </w:r>
          </w:p>
        </w:tc>
        <w:tc>
          <w:tcPr>
            <w:tcW w:w="1618" w:type="dxa"/>
            <w:tcBorders>
              <w:top w:val="nil"/>
              <w:left w:val="nil"/>
              <w:bottom w:val="single" w:sz="4" w:space="0" w:color="auto"/>
              <w:right w:val="single" w:sz="4" w:space="0" w:color="auto"/>
            </w:tcBorders>
            <w:shd w:val="clear" w:color="auto" w:fill="auto"/>
            <w:noWrap/>
            <w:hideMark/>
          </w:tcPr>
          <w:p w14:paraId="2640309D" w14:textId="3E980FAB" w:rsidR="00F26833" w:rsidRPr="00F26833" w:rsidRDefault="00F26833" w:rsidP="00F26833">
            <w:pPr>
              <w:spacing w:before="60"/>
              <w:jc w:val="left"/>
              <w:rPr>
                <w:color w:val="000000"/>
                <w:sz w:val="20"/>
                <w:szCs w:val="20"/>
                <w:lang w:eastAsia="en-CA"/>
              </w:rPr>
            </w:pPr>
            <w:r w:rsidRPr="00F26833">
              <w:rPr>
                <w:sz w:val="20"/>
                <w:szCs w:val="20"/>
                <w:lang w:eastAsia="en-CA"/>
              </w:rPr>
              <w:t> </w:t>
            </w:r>
          </w:p>
        </w:tc>
      </w:tr>
    </w:tbl>
    <w:p w14:paraId="56E7B19E" w14:textId="167EC900" w:rsidR="00144F67" w:rsidRDefault="00F26833" w:rsidP="00F26833">
      <w:pPr>
        <w:spacing w:before="60"/>
        <w:rPr>
          <w:b/>
          <w:sz w:val="24"/>
          <w:lang w:eastAsia="zh-CN"/>
        </w:rPr>
      </w:pPr>
      <w:r w:rsidRPr="003C5481">
        <w:rPr>
          <w:sz w:val="20"/>
          <w:szCs w:val="20"/>
          <w:lang w:eastAsia="zh-CN"/>
        </w:rPr>
        <w:t xml:space="preserve">* </w:t>
      </w:r>
      <w:r>
        <w:rPr>
          <w:rFonts w:hint="eastAsia"/>
          <w:sz w:val="20"/>
          <w:szCs w:val="20"/>
          <w:lang w:eastAsia="zh-CN"/>
        </w:rPr>
        <w:t>假设与</w:t>
      </w:r>
      <w:r>
        <w:rPr>
          <w:rFonts w:hint="eastAsia"/>
          <w:sz w:val="20"/>
          <w:szCs w:val="20"/>
          <w:lang w:eastAsia="zh-CN"/>
        </w:rPr>
        <w:t>2</w:t>
      </w:r>
      <w:r>
        <w:rPr>
          <w:sz w:val="20"/>
          <w:szCs w:val="20"/>
          <w:lang w:eastAsia="zh-CN"/>
        </w:rPr>
        <w:t>018-2020</w:t>
      </w:r>
      <w:r>
        <w:rPr>
          <w:rFonts w:hint="eastAsia"/>
          <w:sz w:val="20"/>
          <w:szCs w:val="20"/>
          <w:lang w:eastAsia="zh-CN"/>
        </w:rPr>
        <w:t>年多边基金充资水平相同。</w:t>
      </w:r>
    </w:p>
    <w:p w14:paraId="3CD210C0" w14:textId="77777777" w:rsidR="00144F67" w:rsidRPr="0071232C" w:rsidRDefault="00144F67" w:rsidP="0071232C">
      <w:pPr>
        <w:rPr>
          <w:sz w:val="24"/>
          <w:lang w:eastAsia="zh-CN"/>
        </w:rPr>
      </w:pPr>
    </w:p>
    <w:p w14:paraId="61D96EFD" w14:textId="72347039" w:rsidR="00144F67" w:rsidRPr="0071232C" w:rsidRDefault="00F26833" w:rsidP="0071232C">
      <w:pPr>
        <w:widowControl w:val="0"/>
        <w:rPr>
          <w:sz w:val="24"/>
          <w:u w:val="single"/>
        </w:rPr>
      </w:pPr>
      <w:r>
        <w:rPr>
          <w:rFonts w:hint="eastAsia"/>
          <w:sz w:val="24"/>
          <w:u w:val="single"/>
          <w:lang w:eastAsia="zh-CN"/>
        </w:rPr>
        <w:t>内容</w:t>
      </w:r>
    </w:p>
    <w:p w14:paraId="6D83C68F" w14:textId="77777777" w:rsidR="00144F67" w:rsidRPr="0071232C" w:rsidRDefault="00144F67" w:rsidP="0071232C">
      <w:pPr>
        <w:widowControl w:val="0"/>
        <w:rPr>
          <w:sz w:val="24"/>
        </w:rPr>
      </w:pPr>
    </w:p>
    <w:p w14:paraId="0D85824C" w14:textId="4EC1740A" w:rsidR="00515ABE" w:rsidRDefault="00515ABE" w:rsidP="0071232C">
      <w:pPr>
        <w:pStyle w:val="Heading1"/>
        <w:widowControl w:val="0"/>
        <w:tabs>
          <w:tab w:val="clear" w:pos="0"/>
        </w:tabs>
        <w:rPr>
          <w:sz w:val="24"/>
          <w:lang w:eastAsia="zh-CN"/>
        </w:rPr>
      </w:pPr>
      <w:r w:rsidRPr="00515ABE">
        <w:rPr>
          <w:rFonts w:hint="eastAsia"/>
          <w:sz w:val="24"/>
          <w:lang w:eastAsia="zh-CN"/>
        </w:rPr>
        <w:t>本文件介绍了多边基金</w:t>
      </w:r>
      <w:r w:rsidRPr="00515ABE">
        <w:rPr>
          <w:rFonts w:hint="eastAsia"/>
          <w:sz w:val="24"/>
          <w:lang w:eastAsia="zh-CN"/>
        </w:rPr>
        <w:t>202</w:t>
      </w:r>
      <w:r>
        <w:rPr>
          <w:sz w:val="24"/>
          <w:lang w:eastAsia="zh-CN"/>
        </w:rPr>
        <w:t>2</w:t>
      </w:r>
      <w:r w:rsidRPr="00515ABE">
        <w:rPr>
          <w:rFonts w:hint="eastAsia"/>
          <w:sz w:val="24"/>
          <w:lang w:eastAsia="zh-CN"/>
        </w:rPr>
        <w:t>-202</w:t>
      </w:r>
      <w:r>
        <w:rPr>
          <w:sz w:val="24"/>
          <w:lang w:eastAsia="zh-CN"/>
        </w:rPr>
        <w:t>4</w:t>
      </w:r>
      <w:r w:rsidRPr="00515ABE">
        <w:rPr>
          <w:rFonts w:hint="eastAsia"/>
          <w:sz w:val="24"/>
          <w:lang w:eastAsia="zh-CN"/>
        </w:rPr>
        <w:t>年综合业务计划，</w:t>
      </w:r>
      <w:r>
        <w:rPr>
          <w:rFonts w:hint="eastAsia"/>
          <w:sz w:val="24"/>
          <w:lang w:eastAsia="zh-CN"/>
        </w:rPr>
        <w:t>其中包括各</w:t>
      </w:r>
      <w:r w:rsidRPr="00515ABE">
        <w:rPr>
          <w:rFonts w:hint="eastAsia"/>
          <w:sz w:val="24"/>
          <w:lang w:eastAsia="zh-CN"/>
        </w:rPr>
        <w:t>双边机构</w:t>
      </w:r>
      <w:r>
        <w:rPr>
          <w:rFonts w:hint="eastAsia"/>
          <w:sz w:val="24"/>
          <w:lang w:eastAsia="zh-CN"/>
        </w:rPr>
        <w:t>、</w:t>
      </w:r>
      <w:r w:rsidRPr="0071232C">
        <w:rPr>
          <w:rStyle w:val="FootnoteReference"/>
          <w:sz w:val="24"/>
        </w:rPr>
        <w:footnoteReference w:id="7"/>
      </w:r>
      <w:r>
        <w:rPr>
          <w:rFonts w:hint="eastAsia"/>
          <w:sz w:val="24"/>
          <w:lang w:eastAsia="zh-CN"/>
        </w:rPr>
        <w:t xml:space="preserve"> </w:t>
      </w:r>
      <w:r w:rsidRPr="00515ABE">
        <w:rPr>
          <w:rFonts w:hint="eastAsia"/>
          <w:sz w:val="24"/>
          <w:lang w:eastAsia="zh-CN"/>
        </w:rPr>
        <w:t>开发计划署</w:t>
      </w:r>
      <w:r>
        <w:rPr>
          <w:rFonts w:hint="eastAsia"/>
          <w:sz w:val="24"/>
          <w:lang w:eastAsia="zh-CN"/>
        </w:rPr>
        <w:t>、</w:t>
      </w:r>
      <w:r w:rsidRPr="0071232C">
        <w:rPr>
          <w:rStyle w:val="FootnoteReference"/>
          <w:sz w:val="24"/>
        </w:rPr>
        <w:footnoteReference w:id="8"/>
      </w:r>
      <w:r>
        <w:rPr>
          <w:rFonts w:hint="eastAsia"/>
          <w:sz w:val="24"/>
          <w:lang w:eastAsia="zh-CN"/>
        </w:rPr>
        <w:t xml:space="preserve"> </w:t>
      </w:r>
      <w:r>
        <w:rPr>
          <w:rFonts w:hint="eastAsia"/>
          <w:sz w:val="24"/>
          <w:lang w:eastAsia="zh-CN"/>
        </w:rPr>
        <w:t>环境规划署、</w:t>
      </w:r>
      <w:r w:rsidRPr="0071232C">
        <w:rPr>
          <w:rStyle w:val="FootnoteReference"/>
          <w:sz w:val="24"/>
        </w:rPr>
        <w:footnoteReference w:id="9"/>
      </w:r>
      <w:r>
        <w:rPr>
          <w:rFonts w:hint="eastAsia"/>
          <w:sz w:val="24"/>
          <w:lang w:eastAsia="zh-CN"/>
        </w:rPr>
        <w:t xml:space="preserve"> </w:t>
      </w:r>
      <w:r w:rsidRPr="00515ABE">
        <w:rPr>
          <w:rFonts w:hint="eastAsia"/>
          <w:sz w:val="24"/>
          <w:lang w:eastAsia="zh-CN"/>
        </w:rPr>
        <w:t>工发组织</w:t>
      </w:r>
      <w:r w:rsidRPr="0071232C">
        <w:rPr>
          <w:rStyle w:val="FootnoteReference"/>
          <w:sz w:val="24"/>
        </w:rPr>
        <w:footnoteReference w:id="10"/>
      </w:r>
      <w:r>
        <w:rPr>
          <w:rFonts w:hint="eastAsia"/>
          <w:sz w:val="24"/>
          <w:lang w:eastAsia="zh-CN"/>
        </w:rPr>
        <w:t xml:space="preserve"> </w:t>
      </w:r>
      <w:r w:rsidRPr="00515ABE">
        <w:rPr>
          <w:rFonts w:hint="eastAsia"/>
          <w:sz w:val="24"/>
          <w:lang w:eastAsia="zh-CN"/>
        </w:rPr>
        <w:t>和世界银行</w:t>
      </w:r>
      <w:r w:rsidRPr="0071232C">
        <w:rPr>
          <w:rStyle w:val="FootnoteReference"/>
          <w:sz w:val="24"/>
        </w:rPr>
        <w:footnoteReference w:id="11"/>
      </w:r>
      <w:r>
        <w:rPr>
          <w:rFonts w:hint="eastAsia"/>
          <w:sz w:val="24"/>
          <w:lang w:eastAsia="zh-CN"/>
        </w:rPr>
        <w:t xml:space="preserve"> </w:t>
      </w:r>
      <w:r w:rsidRPr="00515ABE">
        <w:rPr>
          <w:rFonts w:hint="eastAsia"/>
          <w:sz w:val="24"/>
          <w:lang w:eastAsia="zh-CN"/>
        </w:rPr>
        <w:t>向第</w:t>
      </w:r>
      <w:r>
        <w:rPr>
          <w:rFonts w:hint="eastAsia"/>
          <w:sz w:val="24"/>
          <w:lang w:eastAsia="zh-CN"/>
        </w:rPr>
        <w:t>八十八</w:t>
      </w:r>
      <w:r w:rsidRPr="00515ABE">
        <w:rPr>
          <w:rFonts w:hint="eastAsia"/>
          <w:sz w:val="24"/>
          <w:lang w:eastAsia="zh-CN"/>
        </w:rPr>
        <w:t>次会议提交的</w:t>
      </w:r>
      <w:r w:rsidRPr="00515ABE">
        <w:rPr>
          <w:rFonts w:hint="eastAsia"/>
          <w:sz w:val="24"/>
          <w:lang w:eastAsia="zh-CN"/>
        </w:rPr>
        <w:t>202</w:t>
      </w:r>
      <w:r>
        <w:rPr>
          <w:sz w:val="24"/>
          <w:lang w:eastAsia="zh-CN"/>
        </w:rPr>
        <w:t>2</w:t>
      </w:r>
      <w:r w:rsidRPr="00515ABE">
        <w:rPr>
          <w:rFonts w:hint="eastAsia"/>
          <w:sz w:val="24"/>
          <w:lang w:eastAsia="zh-CN"/>
        </w:rPr>
        <w:t>-202</w:t>
      </w:r>
      <w:r>
        <w:rPr>
          <w:sz w:val="24"/>
          <w:lang w:eastAsia="zh-CN"/>
        </w:rPr>
        <w:t>4</w:t>
      </w:r>
      <w:r w:rsidRPr="00515ABE">
        <w:rPr>
          <w:rFonts w:hint="eastAsia"/>
          <w:sz w:val="24"/>
          <w:lang w:eastAsia="zh-CN"/>
        </w:rPr>
        <w:t>年业务计划。</w:t>
      </w:r>
    </w:p>
    <w:p w14:paraId="11ACE001" w14:textId="17630E59" w:rsidR="00144F67" w:rsidRPr="0071232C" w:rsidRDefault="00515ABE" w:rsidP="0071232C">
      <w:pPr>
        <w:pStyle w:val="Heading1"/>
        <w:tabs>
          <w:tab w:val="clear" w:pos="0"/>
        </w:tabs>
        <w:rPr>
          <w:sz w:val="24"/>
          <w:lang w:eastAsia="zh-CN"/>
        </w:rPr>
      </w:pPr>
      <w:r>
        <w:rPr>
          <w:rFonts w:hint="eastAsia"/>
          <w:sz w:val="24"/>
          <w:lang w:eastAsia="zh-CN"/>
        </w:rPr>
        <w:t>本文件由以下部分组成：</w:t>
      </w:r>
    </w:p>
    <w:p w14:paraId="301A4EF8" w14:textId="245C3A85" w:rsidR="00144F67" w:rsidRPr="0071232C" w:rsidRDefault="00515ABE" w:rsidP="00515ABE">
      <w:pPr>
        <w:pStyle w:val="ListParagraph"/>
        <w:numPr>
          <w:ilvl w:val="0"/>
          <w:numId w:val="21"/>
        </w:numPr>
        <w:ind w:left="980" w:hanging="490"/>
        <w:rPr>
          <w:sz w:val="24"/>
          <w:lang w:val="en-CA" w:eastAsia="zh-CN"/>
        </w:rPr>
      </w:pPr>
      <w:r w:rsidRPr="00515ABE">
        <w:rPr>
          <w:rFonts w:hint="eastAsia"/>
          <w:sz w:val="24"/>
          <w:lang w:val="en-CA" w:eastAsia="zh-CN"/>
        </w:rPr>
        <w:t>202</w:t>
      </w:r>
      <w:r>
        <w:rPr>
          <w:sz w:val="24"/>
          <w:lang w:val="en-CA" w:eastAsia="zh-CN"/>
        </w:rPr>
        <w:t>2</w:t>
      </w:r>
      <w:r w:rsidRPr="00515ABE">
        <w:rPr>
          <w:rFonts w:hint="eastAsia"/>
          <w:sz w:val="24"/>
          <w:lang w:val="en-CA" w:eastAsia="zh-CN"/>
        </w:rPr>
        <w:t>-202</w:t>
      </w:r>
      <w:r>
        <w:rPr>
          <w:sz w:val="24"/>
          <w:lang w:val="en-CA" w:eastAsia="zh-CN"/>
        </w:rPr>
        <w:t>4</w:t>
      </w:r>
      <w:r w:rsidRPr="00515ABE">
        <w:rPr>
          <w:rFonts w:hint="eastAsia"/>
          <w:sz w:val="24"/>
          <w:lang w:val="en-CA" w:eastAsia="zh-CN"/>
        </w:rPr>
        <w:t>年业务计划</w:t>
      </w:r>
      <w:r>
        <w:rPr>
          <w:rFonts w:hint="eastAsia"/>
          <w:sz w:val="24"/>
          <w:lang w:val="en-CA" w:eastAsia="zh-CN"/>
        </w:rPr>
        <w:t>中</w:t>
      </w:r>
      <w:r w:rsidRPr="00515ABE">
        <w:rPr>
          <w:rFonts w:hint="eastAsia"/>
          <w:sz w:val="24"/>
          <w:lang w:val="en-CA" w:eastAsia="zh-CN"/>
        </w:rPr>
        <w:t>的资源分配</w:t>
      </w:r>
    </w:p>
    <w:p w14:paraId="7C545A4E" w14:textId="57FC9A03" w:rsidR="00144F67" w:rsidRPr="0071232C" w:rsidRDefault="00515ABE" w:rsidP="00515ABE">
      <w:pPr>
        <w:pStyle w:val="ListParagraph"/>
        <w:numPr>
          <w:ilvl w:val="0"/>
          <w:numId w:val="21"/>
        </w:numPr>
        <w:ind w:left="980" w:hanging="490"/>
        <w:rPr>
          <w:sz w:val="24"/>
          <w:lang w:val="en-CA"/>
        </w:rPr>
      </w:pPr>
      <w:proofErr w:type="spellStart"/>
      <w:r w:rsidRPr="00515ABE">
        <w:rPr>
          <w:rFonts w:hint="eastAsia"/>
          <w:sz w:val="24"/>
          <w:lang w:val="en-CA"/>
        </w:rPr>
        <w:t>秘书处的评论</w:t>
      </w:r>
      <w:proofErr w:type="spellEnd"/>
      <w:r w:rsidR="00144F67" w:rsidRPr="0071232C">
        <w:rPr>
          <w:sz w:val="24"/>
          <w:lang w:val="en-CA"/>
        </w:rPr>
        <w:t xml:space="preserve"> </w:t>
      </w:r>
    </w:p>
    <w:p w14:paraId="4B1956D9" w14:textId="61300C24" w:rsidR="00144F67" w:rsidRPr="0071232C" w:rsidRDefault="00515ABE" w:rsidP="00515ABE">
      <w:pPr>
        <w:pStyle w:val="ListParagraph"/>
        <w:numPr>
          <w:ilvl w:val="0"/>
          <w:numId w:val="21"/>
        </w:numPr>
        <w:ind w:left="980" w:hanging="490"/>
        <w:rPr>
          <w:sz w:val="24"/>
          <w:lang w:val="en-CA" w:eastAsia="zh-CN"/>
        </w:rPr>
      </w:pPr>
      <w:r w:rsidRPr="00515ABE">
        <w:rPr>
          <w:rFonts w:hint="eastAsia"/>
          <w:sz w:val="24"/>
          <w:lang w:val="en-CA" w:eastAsia="zh-CN"/>
        </w:rPr>
        <w:t>对多边基金</w:t>
      </w:r>
      <w:r w:rsidRPr="00515ABE">
        <w:rPr>
          <w:rFonts w:hint="eastAsia"/>
          <w:sz w:val="24"/>
          <w:lang w:val="en-CA" w:eastAsia="zh-CN"/>
        </w:rPr>
        <w:t>202</w:t>
      </w:r>
      <w:r>
        <w:rPr>
          <w:sz w:val="24"/>
          <w:lang w:val="en-CA" w:eastAsia="zh-CN"/>
        </w:rPr>
        <w:t>2</w:t>
      </w:r>
      <w:r w:rsidRPr="00515ABE">
        <w:rPr>
          <w:rFonts w:hint="eastAsia"/>
          <w:sz w:val="24"/>
          <w:lang w:val="en-CA" w:eastAsia="zh-CN"/>
        </w:rPr>
        <w:t>-202</w:t>
      </w:r>
      <w:r>
        <w:rPr>
          <w:sz w:val="24"/>
          <w:lang w:val="en-CA" w:eastAsia="zh-CN"/>
        </w:rPr>
        <w:t>4</w:t>
      </w:r>
      <w:r w:rsidRPr="00515ABE">
        <w:rPr>
          <w:rFonts w:hint="eastAsia"/>
          <w:sz w:val="24"/>
          <w:lang w:val="en-CA" w:eastAsia="zh-CN"/>
        </w:rPr>
        <w:t>年综合业务计划作出的调整</w:t>
      </w:r>
    </w:p>
    <w:p w14:paraId="2625AE0E" w14:textId="69933686" w:rsidR="00144F67" w:rsidRPr="0071232C" w:rsidRDefault="00515ABE" w:rsidP="00515ABE">
      <w:pPr>
        <w:pStyle w:val="ListParagraph"/>
        <w:numPr>
          <w:ilvl w:val="0"/>
          <w:numId w:val="21"/>
        </w:numPr>
        <w:ind w:left="980" w:hanging="490"/>
        <w:rPr>
          <w:sz w:val="24"/>
          <w:lang w:val="en-CA"/>
        </w:rPr>
      </w:pPr>
      <w:r>
        <w:rPr>
          <w:rFonts w:hint="eastAsia"/>
          <w:sz w:val="24"/>
          <w:lang w:val="en-CA" w:eastAsia="zh-CN"/>
        </w:rPr>
        <w:t>其他政策问题</w:t>
      </w:r>
    </w:p>
    <w:p w14:paraId="0E932628" w14:textId="0553740D" w:rsidR="00144F67" w:rsidRPr="0071232C" w:rsidRDefault="00515ABE" w:rsidP="00515ABE">
      <w:pPr>
        <w:pStyle w:val="ListParagraph"/>
        <w:numPr>
          <w:ilvl w:val="0"/>
          <w:numId w:val="21"/>
        </w:numPr>
        <w:ind w:left="980" w:hanging="490"/>
        <w:rPr>
          <w:sz w:val="24"/>
          <w:lang w:val="en-CA"/>
        </w:rPr>
      </w:pPr>
      <w:r>
        <w:rPr>
          <w:rFonts w:hint="eastAsia"/>
          <w:sz w:val="24"/>
          <w:lang w:val="en-CA" w:eastAsia="zh-CN"/>
        </w:rPr>
        <w:t>建议</w:t>
      </w:r>
      <w:r w:rsidR="00144F67" w:rsidRPr="0071232C">
        <w:rPr>
          <w:sz w:val="24"/>
          <w:lang w:val="en-CA"/>
        </w:rPr>
        <w:t xml:space="preserve"> </w:t>
      </w:r>
    </w:p>
    <w:p w14:paraId="3E2B828E" w14:textId="77777777" w:rsidR="00144F67" w:rsidRPr="0071232C" w:rsidRDefault="00144F67" w:rsidP="0071232C">
      <w:pPr>
        <w:ind w:left="720"/>
        <w:rPr>
          <w:sz w:val="24"/>
        </w:rPr>
      </w:pPr>
    </w:p>
    <w:p w14:paraId="263C5A01" w14:textId="3D51211B" w:rsidR="00144F67" w:rsidRPr="0071232C" w:rsidRDefault="00515ABE" w:rsidP="00515ABE">
      <w:pPr>
        <w:keepNext/>
        <w:spacing w:after="240"/>
        <w:rPr>
          <w:b/>
          <w:sz w:val="24"/>
          <w:lang w:eastAsia="zh-CN"/>
        </w:rPr>
      </w:pPr>
      <w:r w:rsidRPr="00515ABE">
        <w:rPr>
          <w:rFonts w:hint="eastAsia"/>
          <w:b/>
          <w:sz w:val="24"/>
          <w:lang w:eastAsia="zh-CN"/>
        </w:rPr>
        <w:lastRenderedPageBreak/>
        <w:t>202</w:t>
      </w:r>
      <w:r w:rsidRPr="00515ABE">
        <w:rPr>
          <w:b/>
          <w:sz w:val="24"/>
          <w:lang w:eastAsia="zh-CN"/>
        </w:rPr>
        <w:t>2</w:t>
      </w:r>
      <w:r w:rsidRPr="00515ABE">
        <w:rPr>
          <w:rFonts w:hint="eastAsia"/>
          <w:b/>
          <w:sz w:val="24"/>
          <w:lang w:eastAsia="zh-CN"/>
        </w:rPr>
        <w:t>-202</w:t>
      </w:r>
      <w:r w:rsidRPr="00515ABE">
        <w:rPr>
          <w:b/>
          <w:sz w:val="24"/>
          <w:lang w:eastAsia="zh-CN"/>
        </w:rPr>
        <w:t>4</w:t>
      </w:r>
      <w:r w:rsidRPr="00515ABE">
        <w:rPr>
          <w:rFonts w:hint="eastAsia"/>
          <w:b/>
          <w:sz w:val="24"/>
          <w:lang w:eastAsia="zh-CN"/>
        </w:rPr>
        <w:t>年业务计划中的资源分配</w:t>
      </w:r>
    </w:p>
    <w:p w14:paraId="11B8D5BF" w14:textId="762DF282" w:rsidR="00515ABE" w:rsidRDefault="00515ABE" w:rsidP="0071232C">
      <w:pPr>
        <w:pStyle w:val="Heading1"/>
        <w:tabs>
          <w:tab w:val="clear" w:pos="0"/>
        </w:tabs>
        <w:rPr>
          <w:sz w:val="24"/>
          <w:lang w:eastAsia="zh-CN"/>
        </w:rPr>
      </w:pPr>
      <w:r w:rsidRPr="00515ABE">
        <w:rPr>
          <w:rFonts w:hint="eastAsia"/>
          <w:sz w:val="24"/>
          <w:lang w:eastAsia="zh-CN"/>
        </w:rPr>
        <w:t>表</w:t>
      </w:r>
      <w:r w:rsidRPr="00515ABE">
        <w:rPr>
          <w:rFonts w:hint="eastAsia"/>
          <w:sz w:val="24"/>
          <w:lang w:eastAsia="zh-CN"/>
        </w:rPr>
        <w:t>3</w:t>
      </w:r>
      <w:r w:rsidRPr="00515ABE">
        <w:rPr>
          <w:rFonts w:hint="eastAsia"/>
          <w:sz w:val="24"/>
          <w:lang w:eastAsia="zh-CN"/>
        </w:rPr>
        <w:t>按</w:t>
      </w:r>
      <w:r>
        <w:rPr>
          <w:rFonts w:hint="eastAsia"/>
          <w:sz w:val="24"/>
          <w:lang w:eastAsia="zh-CN"/>
        </w:rPr>
        <w:t>年度开列</w:t>
      </w:r>
      <w:r w:rsidRPr="00515ABE">
        <w:rPr>
          <w:rFonts w:hint="eastAsia"/>
          <w:sz w:val="24"/>
          <w:lang w:eastAsia="zh-CN"/>
        </w:rPr>
        <w:t>了</w:t>
      </w:r>
      <w:r w:rsidRPr="00515ABE">
        <w:rPr>
          <w:rFonts w:hint="eastAsia"/>
          <w:sz w:val="24"/>
          <w:lang w:eastAsia="zh-CN"/>
        </w:rPr>
        <w:t>202</w:t>
      </w:r>
      <w:r>
        <w:rPr>
          <w:sz w:val="24"/>
          <w:lang w:eastAsia="zh-CN"/>
        </w:rPr>
        <w:t>2</w:t>
      </w:r>
      <w:r w:rsidRPr="00515ABE">
        <w:rPr>
          <w:rFonts w:hint="eastAsia"/>
          <w:sz w:val="24"/>
          <w:lang w:eastAsia="zh-CN"/>
        </w:rPr>
        <w:t>-202</w:t>
      </w:r>
      <w:r>
        <w:rPr>
          <w:sz w:val="24"/>
          <w:lang w:eastAsia="zh-CN"/>
        </w:rPr>
        <w:t>4</w:t>
      </w:r>
      <w:r w:rsidRPr="00515ABE">
        <w:rPr>
          <w:rFonts w:hint="eastAsia"/>
          <w:sz w:val="24"/>
          <w:lang w:eastAsia="zh-CN"/>
        </w:rPr>
        <w:t>年业务计划</w:t>
      </w:r>
      <w:r>
        <w:rPr>
          <w:rFonts w:hint="eastAsia"/>
          <w:sz w:val="24"/>
          <w:lang w:eastAsia="zh-CN"/>
        </w:rPr>
        <w:t>所列</w:t>
      </w:r>
      <w:r w:rsidRPr="00515ABE">
        <w:rPr>
          <w:rFonts w:hint="eastAsia"/>
          <w:sz w:val="24"/>
          <w:lang w:eastAsia="zh-CN"/>
        </w:rPr>
        <w:t>活动的费用</w:t>
      </w:r>
      <w:r>
        <w:rPr>
          <w:rFonts w:hint="eastAsia"/>
          <w:sz w:val="24"/>
          <w:lang w:eastAsia="zh-CN"/>
        </w:rPr>
        <w:t>数额</w:t>
      </w:r>
      <w:r w:rsidRPr="00515ABE">
        <w:rPr>
          <w:rFonts w:hint="eastAsia"/>
          <w:sz w:val="24"/>
          <w:lang w:eastAsia="zh-CN"/>
        </w:rPr>
        <w:t>。这些</w:t>
      </w:r>
      <w:r>
        <w:rPr>
          <w:rFonts w:hint="eastAsia"/>
          <w:sz w:val="24"/>
          <w:lang w:eastAsia="zh-CN"/>
        </w:rPr>
        <w:t>数额</w:t>
      </w:r>
      <w:r w:rsidRPr="00515ABE">
        <w:rPr>
          <w:rFonts w:hint="eastAsia"/>
          <w:sz w:val="24"/>
          <w:lang w:eastAsia="zh-CN"/>
        </w:rPr>
        <w:t>比指示性预算</w:t>
      </w:r>
      <w:r>
        <w:rPr>
          <w:rFonts w:hint="eastAsia"/>
          <w:sz w:val="24"/>
          <w:lang w:eastAsia="zh-CN"/>
        </w:rPr>
        <w:t>的数额</w:t>
      </w:r>
      <w:r w:rsidRPr="00515ABE">
        <w:rPr>
          <w:rFonts w:hint="eastAsia"/>
          <w:sz w:val="24"/>
          <w:lang w:eastAsia="zh-CN"/>
        </w:rPr>
        <w:t>低</w:t>
      </w:r>
      <w:r>
        <w:rPr>
          <w:rFonts w:hint="eastAsia"/>
          <w:sz w:val="24"/>
          <w:lang w:eastAsia="zh-CN"/>
        </w:rPr>
        <w:t>1</w:t>
      </w:r>
      <w:r>
        <w:rPr>
          <w:sz w:val="24"/>
          <w:lang w:eastAsia="zh-CN"/>
        </w:rPr>
        <w:t>.0287</w:t>
      </w:r>
      <w:r>
        <w:rPr>
          <w:rFonts w:hint="eastAsia"/>
          <w:sz w:val="24"/>
          <w:lang w:eastAsia="zh-CN"/>
        </w:rPr>
        <w:t>亿</w:t>
      </w:r>
      <w:r w:rsidRPr="00515ABE">
        <w:rPr>
          <w:rFonts w:hint="eastAsia"/>
          <w:sz w:val="24"/>
          <w:lang w:eastAsia="zh-CN"/>
        </w:rPr>
        <w:t>美元（</w:t>
      </w:r>
      <w:r>
        <w:rPr>
          <w:rFonts w:hint="eastAsia"/>
          <w:sz w:val="24"/>
          <w:lang w:eastAsia="zh-CN"/>
        </w:rPr>
        <w:t>相当于</w:t>
      </w:r>
      <w:r w:rsidRPr="00515ABE">
        <w:rPr>
          <w:rFonts w:hint="eastAsia"/>
          <w:sz w:val="24"/>
          <w:lang w:eastAsia="zh-CN"/>
        </w:rPr>
        <w:t>指示性预算的</w:t>
      </w:r>
      <w:r>
        <w:rPr>
          <w:sz w:val="24"/>
          <w:lang w:eastAsia="zh-CN"/>
        </w:rPr>
        <w:t>19</w:t>
      </w:r>
      <w:r>
        <w:rPr>
          <w:rFonts w:hint="eastAsia"/>
          <w:sz w:val="24"/>
          <w:lang w:eastAsia="zh-CN"/>
        </w:rPr>
        <w:t>%</w:t>
      </w:r>
      <w:r w:rsidRPr="00515ABE">
        <w:rPr>
          <w:rFonts w:hint="eastAsia"/>
          <w:sz w:val="24"/>
          <w:lang w:eastAsia="zh-CN"/>
        </w:rPr>
        <w:t>）。</w:t>
      </w:r>
    </w:p>
    <w:p w14:paraId="74F53906" w14:textId="295B98BE" w:rsidR="00144F67" w:rsidRDefault="00515ABE" w:rsidP="00716675">
      <w:pPr>
        <w:keepNext/>
        <w:spacing w:after="120"/>
        <w:rPr>
          <w:b/>
          <w:sz w:val="24"/>
          <w:lang w:eastAsia="zh-CN"/>
        </w:rPr>
      </w:pPr>
      <w:r>
        <w:rPr>
          <w:rFonts w:hint="eastAsia"/>
          <w:b/>
          <w:sz w:val="24"/>
          <w:lang w:eastAsia="zh-CN"/>
        </w:rPr>
        <w:t>表</w:t>
      </w:r>
      <w:r w:rsidR="00144F67" w:rsidRPr="0071232C">
        <w:rPr>
          <w:b/>
          <w:sz w:val="24"/>
          <w:lang w:eastAsia="zh-CN"/>
        </w:rPr>
        <w:t xml:space="preserve">3. </w:t>
      </w:r>
      <w:r w:rsidR="008B2DBE">
        <w:rPr>
          <w:rFonts w:hint="eastAsia"/>
          <w:b/>
          <w:sz w:val="24"/>
          <w:lang w:eastAsia="zh-CN"/>
        </w:rPr>
        <w:t>所提交的</w:t>
      </w:r>
      <w:r w:rsidR="008B2DBE">
        <w:rPr>
          <w:rFonts w:hint="eastAsia"/>
          <w:b/>
          <w:sz w:val="24"/>
          <w:lang w:eastAsia="zh-CN"/>
        </w:rPr>
        <w:t>2</w:t>
      </w:r>
      <w:r w:rsidR="008B2DBE">
        <w:rPr>
          <w:b/>
          <w:sz w:val="24"/>
          <w:lang w:eastAsia="zh-CN"/>
        </w:rPr>
        <w:t>022-2024</w:t>
      </w:r>
      <w:r w:rsidR="008B2DBE">
        <w:rPr>
          <w:rFonts w:hint="eastAsia"/>
          <w:b/>
          <w:sz w:val="24"/>
          <w:lang w:eastAsia="zh-CN"/>
        </w:rPr>
        <w:t>年业务计划中的资源分配</w:t>
      </w:r>
      <w:r w:rsidR="00144F67" w:rsidRPr="0071232C">
        <w:rPr>
          <w:b/>
          <w:sz w:val="24"/>
          <w:lang w:eastAsia="zh-CN"/>
        </w:rPr>
        <w:t xml:space="preserve"> (</w:t>
      </w:r>
      <w:r w:rsidR="008B2DBE">
        <w:rPr>
          <w:rFonts w:hint="eastAsia"/>
          <w:b/>
          <w:sz w:val="24"/>
          <w:lang w:eastAsia="zh-CN"/>
        </w:rPr>
        <w:t>千美元</w:t>
      </w:r>
      <w:r w:rsidR="00144F67" w:rsidRPr="0071232C">
        <w:rPr>
          <w:b/>
          <w:sz w:val="24"/>
          <w:lang w:eastAsia="zh-CN"/>
        </w:rPr>
        <w:t>)*</w:t>
      </w:r>
    </w:p>
    <w:tbl>
      <w:tblPr>
        <w:tblW w:w="9493" w:type="dxa"/>
        <w:tblLayout w:type="fixed"/>
        <w:tblLook w:val="04A0" w:firstRow="1" w:lastRow="0" w:firstColumn="1" w:lastColumn="0" w:noHBand="0" w:noVBand="1"/>
      </w:tblPr>
      <w:tblGrid>
        <w:gridCol w:w="2965"/>
        <w:gridCol w:w="1260"/>
        <w:gridCol w:w="1260"/>
        <w:gridCol w:w="1260"/>
        <w:gridCol w:w="1409"/>
        <w:gridCol w:w="1339"/>
      </w:tblGrid>
      <w:tr w:rsidR="00395054" w:rsidRPr="0015041D" w14:paraId="5B68F8F9" w14:textId="77777777" w:rsidTr="005E6567">
        <w:trPr>
          <w:tblHeader/>
        </w:trPr>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3CA489A" w14:textId="77777777" w:rsidR="00395054" w:rsidRPr="005E6567" w:rsidRDefault="00395054" w:rsidP="00275BBA">
            <w:pPr>
              <w:keepNext/>
              <w:jc w:val="left"/>
              <w:rPr>
                <w:b/>
                <w:bCs/>
                <w:sz w:val="20"/>
                <w:szCs w:val="20"/>
                <w:lang w:eastAsia="en-CA"/>
              </w:rPr>
            </w:pPr>
            <w:r w:rsidRPr="005E6567">
              <w:rPr>
                <w:rFonts w:hint="eastAsia"/>
                <w:b/>
                <w:bCs/>
                <w:sz w:val="20"/>
                <w:szCs w:val="20"/>
                <w:lang w:eastAsia="zh-CN"/>
              </w:rPr>
              <w:t>说明</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25034E1" w14:textId="77777777" w:rsidR="00395054" w:rsidRPr="005E6567" w:rsidRDefault="00395054" w:rsidP="00275BBA">
            <w:pPr>
              <w:keepNext/>
              <w:jc w:val="center"/>
              <w:rPr>
                <w:b/>
                <w:bCs/>
                <w:sz w:val="20"/>
                <w:szCs w:val="20"/>
                <w:lang w:eastAsia="en-CA"/>
              </w:rPr>
            </w:pPr>
            <w:r w:rsidRPr="005E6567">
              <w:rPr>
                <w:b/>
                <w:bCs/>
                <w:sz w:val="20"/>
                <w:szCs w:val="20"/>
                <w:lang w:eastAsia="en-CA"/>
              </w:rPr>
              <w:t>2022</w:t>
            </w:r>
            <w:r w:rsidRPr="005E6567">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A097C06" w14:textId="77777777" w:rsidR="00395054" w:rsidRPr="005E6567" w:rsidRDefault="00395054" w:rsidP="00275BBA">
            <w:pPr>
              <w:keepNext/>
              <w:jc w:val="center"/>
              <w:rPr>
                <w:b/>
                <w:bCs/>
                <w:sz w:val="20"/>
                <w:szCs w:val="20"/>
                <w:lang w:eastAsia="en-CA"/>
              </w:rPr>
            </w:pPr>
            <w:r w:rsidRPr="005E6567">
              <w:rPr>
                <w:b/>
                <w:bCs/>
                <w:sz w:val="20"/>
                <w:szCs w:val="20"/>
                <w:lang w:eastAsia="en-CA"/>
              </w:rPr>
              <w:t>2023</w:t>
            </w:r>
            <w:r w:rsidRPr="005E6567">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8E7B551" w14:textId="77777777" w:rsidR="00395054" w:rsidRPr="005E6567" w:rsidRDefault="00395054" w:rsidP="00275BBA">
            <w:pPr>
              <w:keepNext/>
              <w:jc w:val="center"/>
              <w:rPr>
                <w:b/>
                <w:bCs/>
                <w:sz w:val="20"/>
                <w:szCs w:val="20"/>
                <w:lang w:eastAsia="en-CA"/>
              </w:rPr>
            </w:pPr>
            <w:r w:rsidRPr="005E6567">
              <w:rPr>
                <w:b/>
                <w:bCs/>
                <w:sz w:val="20"/>
                <w:szCs w:val="20"/>
                <w:lang w:eastAsia="en-CA"/>
              </w:rPr>
              <w:t>2024</w:t>
            </w:r>
            <w:r w:rsidRPr="005E6567">
              <w:rPr>
                <w:rFonts w:hint="eastAsia"/>
                <w:b/>
                <w:bCs/>
                <w:sz w:val="20"/>
                <w:szCs w:val="20"/>
                <w:lang w:eastAsia="zh-CN"/>
              </w:rPr>
              <w:t>年</w:t>
            </w:r>
          </w:p>
        </w:tc>
        <w:tc>
          <w:tcPr>
            <w:tcW w:w="140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C23B4AD" w14:textId="77777777" w:rsidR="00395054" w:rsidRPr="005E6567" w:rsidRDefault="00395054" w:rsidP="00275BBA">
            <w:pPr>
              <w:keepNext/>
              <w:jc w:val="center"/>
              <w:rPr>
                <w:b/>
                <w:bCs/>
                <w:sz w:val="20"/>
                <w:szCs w:val="20"/>
                <w:lang w:eastAsia="en-CA"/>
              </w:rPr>
            </w:pPr>
            <w:r w:rsidRPr="005E6567">
              <w:rPr>
                <w:rFonts w:hint="eastAsia"/>
                <w:b/>
                <w:bCs/>
                <w:sz w:val="20"/>
                <w:szCs w:val="20"/>
                <w:lang w:eastAsia="zh-CN"/>
              </w:rPr>
              <w:t>共计</w:t>
            </w:r>
          </w:p>
          <w:p w14:paraId="50D718EE" w14:textId="77777777" w:rsidR="00395054" w:rsidRPr="005E6567" w:rsidRDefault="00395054" w:rsidP="00275BBA">
            <w:pPr>
              <w:keepNext/>
              <w:jc w:val="center"/>
              <w:rPr>
                <w:b/>
                <w:bCs/>
                <w:sz w:val="20"/>
                <w:szCs w:val="20"/>
                <w:lang w:eastAsia="en-CA"/>
              </w:rPr>
            </w:pPr>
            <w:r w:rsidRPr="005E6567">
              <w:rPr>
                <w:b/>
                <w:bCs/>
                <w:sz w:val="20"/>
                <w:szCs w:val="20"/>
                <w:lang w:eastAsia="en-CA"/>
              </w:rPr>
              <w:t>(2022–2024</w:t>
            </w:r>
            <w:r w:rsidRPr="005E6567">
              <w:rPr>
                <w:rFonts w:hint="eastAsia"/>
                <w:b/>
                <w:bCs/>
                <w:sz w:val="20"/>
                <w:szCs w:val="20"/>
                <w:lang w:eastAsia="zh-CN"/>
              </w:rPr>
              <w:t>年</w:t>
            </w:r>
            <w:r w:rsidRPr="005E6567">
              <w:rPr>
                <w:b/>
                <w:bCs/>
                <w:sz w:val="20"/>
                <w:szCs w:val="20"/>
                <w:lang w:eastAsia="en-CA"/>
              </w:rPr>
              <w:t>)</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6E43242" w14:textId="77777777" w:rsidR="00395054" w:rsidRPr="005E6567" w:rsidRDefault="00395054" w:rsidP="00275BBA">
            <w:pPr>
              <w:keepNext/>
              <w:jc w:val="center"/>
              <w:rPr>
                <w:b/>
                <w:bCs/>
                <w:sz w:val="20"/>
                <w:szCs w:val="20"/>
                <w:lang w:eastAsia="en-CA"/>
              </w:rPr>
            </w:pPr>
            <w:r w:rsidRPr="005E6567">
              <w:rPr>
                <w:b/>
                <w:bCs/>
                <w:sz w:val="20"/>
                <w:szCs w:val="20"/>
                <w:lang w:eastAsia="en-CA"/>
              </w:rPr>
              <w:t>2024</w:t>
            </w:r>
            <w:r w:rsidRPr="005E6567">
              <w:rPr>
                <w:rFonts w:hint="eastAsia"/>
                <w:b/>
                <w:bCs/>
                <w:sz w:val="20"/>
                <w:szCs w:val="20"/>
                <w:lang w:eastAsia="zh-CN"/>
              </w:rPr>
              <w:t>年后共计</w:t>
            </w:r>
          </w:p>
        </w:tc>
      </w:tr>
      <w:tr w:rsidR="00395054" w:rsidRPr="0015041D" w14:paraId="3D4395EF" w14:textId="77777777" w:rsidTr="001E002A">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52450FB" w14:textId="77777777" w:rsidR="00395054" w:rsidRPr="005E6567" w:rsidRDefault="00395054" w:rsidP="00275BBA">
            <w:pPr>
              <w:jc w:val="left"/>
              <w:rPr>
                <w:b/>
                <w:bCs/>
                <w:sz w:val="20"/>
                <w:szCs w:val="20"/>
                <w:lang w:eastAsia="en-CA"/>
              </w:rPr>
            </w:pPr>
            <w:r w:rsidRPr="005E6567">
              <w:rPr>
                <w:rFonts w:hint="eastAsia"/>
                <w:b/>
                <w:bCs/>
                <w:sz w:val="20"/>
                <w:szCs w:val="20"/>
                <w:lang w:eastAsia="zh-CN"/>
              </w:rPr>
              <w:t>氟氯烃活动</w:t>
            </w:r>
          </w:p>
        </w:tc>
      </w:tr>
      <w:tr w:rsidR="001E002A" w:rsidRPr="0015041D" w14:paraId="65E15A60"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4DBC91D" w14:textId="77777777" w:rsidR="001E002A" w:rsidRPr="005E6567" w:rsidRDefault="001E002A" w:rsidP="001E002A">
            <w:pPr>
              <w:jc w:val="left"/>
              <w:rPr>
                <w:sz w:val="20"/>
                <w:szCs w:val="20"/>
                <w:lang w:eastAsia="zh-CN"/>
              </w:rPr>
            </w:pPr>
            <w:r w:rsidRPr="005E6567">
              <w:rPr>
                <w:rFonts w:hint="eastAsia"/>
                <w:sz w:val="20"/>
                <w:szCs w:val="20"/>
                <w:lang w:val="en-US" w:eastAsia="zh-CN"/>
              </w:rPr>
              <w:t>已核准的氟氯烃淘汰管理计划</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EBF4ED3" w14:textId="1C098BE6" w:rsidR="001E002A" w:rsidRPr="005E6567" w:rsidRDefault="001E002A" w:rsidP="001E002A">
            <w:pPr>
              <w:jc w:val="right"/>
              <w:rPr>
                <w:sz w:val="20"/>
                <w:szCs w:val="20"/>
                <w:lang w:eastAsia="en-CA"/>
              </w:rPr>
            </w:pPr>
            <w:r w:rsidRPr="005E6567">
              <w:rPr>
                <w:sz w:val="20"/>
                <w:szCs w:val="20"/>
                <w:lang w:eastAsia="en-CA"/>
              </w:rPr>
              <w:t>58,858</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C3FE711" w14:textId="42B503CA" w:rsidR="001E002A" w:rsidRPr="005E6567" w:rsidRDefault="001E002A" w:rsidP="001E002A">
            <w:pPr>
              <w:jc w:val="right"/>
              <w:rPr>
                <w:sz w:val="20"/>
                <w:szCs w:val="20"/>
                <w:lang w:eastAsia="en-CA"/>
              </w:rPr>
            </w:pPr>
            <w:r w:rsidRPr="005E6567">
              <w:rPr>
                <w:sz w:val="20"/>
                <w:szCs w:val="20"/>
                <w:lang w:eastAsia="en-CA"/>
              </w:rPr>
              <w:t>51,880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A905F06" w14:textId="2137144E" w:rsidR="001E002A" w:rsidRPr="005E6567" w:rsidRDefault="001E002A" w:rsidP="001E002A">
            <w:pPr>
              <w:jc w:val="right"/>
              <w:rPr>
                <w:sz w:val="20"/>
                <w:szCs w:val="20"/>
                <w:lang w:eastAsia="en-CA"/>
              </w:rPr>
            </w:pPr>
            <w:r w:rsidRPr="005E6567">
              <w:rPr>
                <w:sz w:val="20"/>
                <w:szCs w:val="20"/>
                <w:lang w:eastAsia="en-CA"/>
              </w:rPr>
              <w:t>34,932</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3F9A6017" w14:textId="3B638C3E" w:rsidR="001E002A" w:rsidRPr="005E6567" w:rsidRDefault="001E002A" w:rsidP="001E002A">
            <w:pPr>
              <w:jc w:val="right"/>
              <w:rPr>
                <w:sz w:val="20"/>
                <w:szCs w:val="20"/>
                <w:lang w:eastAsia="en-CA"/>
              </w:rPr>
            </w:pPr>
            <w:r w:rsidRPr="005E6567">
              <w:rPr>
                <w:sz w:val="20"/>
                <w:szCs w:val="20"/>
                <w:lang w:eastAsia="en-CA"/>
              </w:rPr>
              <w:t>145,671</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20653650" w14:textId="50D74C60" w:rsidR="001E002A" w:rsidRPr="005E6567" w:rsidRDefault="001E002A" w:rsidP="001E002A">
            <w:pPr>
              <w:jc w:val="right"/>
              <w:rPr>
                <w:sz w:val="20"/>
                <w:szCs w:val="20"/>
                <w:lang w:eastAsia="en-CA"/>
              </w:rPr>
            </w:pPr>
            <w:r w:rsidRPr="005E6567">
              <w:rPr>
                <w:sz w:val="20"/>
                <w:szCs w:val="20"/>
                <w:lang w:eastAsia="en-CA"/>
              </w:rPr>
              <w:t>78,600</w:t>
            </w:r>
          </w:p>
        </w:tc>
      </w:tr>
      <w:tr w:rsidR="001E002A" w:rsidRPr="0015041D" w14:paraId="6F54EE93"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1550160" w14:textId="48635A98" w:rsidR="001E002A" w:rsidRPr="005E6567" w:rsidRDefault="001E002A" w:rsidP="001E002A">
            <w:pPr>
              <w:jc w:val="left"/>
              <w:rPr>
                <w:sz w:val="20"/>
                <w:szCs w:val="20"/>
                <w:lang w:eastAsia="zh-CN"/>
              </w:rPr>
            </w:pPr>
            <w:r w:rsidRPr="005E6567">
              <w:rPr>
                <w:rFonts w:hint="eastAsia"/>
                <w:sz w:val="20"/>
                <w:szCs w:val="20"/>
                <w:lang w:eastAsia="zh-CN"/>
              </w:rPr>
              <w:t>氟氯烃淘汰管理计划项目编制</w:t>
            </w:r>
            <w:r w:rsidRPr="005E6567">
              <w:rPr>
                <w:rFonts w:hint="eastAsia"/>
                <w:sz w:val="20"/>
                <w:szCs w:val="20"/>
                <w:lang w:eastAsia="zh-CN"/>
              </w:rPr>
              <w:t xml:space="preserve"> </w:t>
            </w:r>
            <w:r w:rsidRPr="005E6567">
              <w:rPr>
                <w:sz w:val="20"/>
                <w:szCs w:val="20"/>
                <w:lang w:eastAsia="zh-CN"/>
              </w:rPr>
              <w:t xml:space="preserve">- </w:t>
            </w:r>
            <w:r w:rsidRPr="005E6567">
              <w:rPr>
                <w:rFonts w:hint="eastAsia"/>
                <w:sz w:val="20"/>
                <w:szCs w:val="20"/>
                <w:lang w:eastAsia="zh-CN"/>
              </w:rPr>
              <w:t>第二阶段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52273F4" w14:textId="21DED657" w:rsidR="001E002A" w:rsidRPr="005E6567" w:rsidRDefault="001E002A" w:rsidP="001E002A">
            <w:pPr>
              <w:jc w:val="right"/>
              <w:rPr>
                <w:sz w:val="20"/>
                <w:szCs w:val="20"/>
                <w:lang w:eastAsia="en-CA"/>
              </w:rPr>
            </w:pPr>
            <w:r w:rsidRPr="005E6567">
              <w:rPr>
                <w:sz w:val="20"/>
                <w:szCs w:val="20"/>
                <w:lang w:eastAsia="en-CA"/>
              </w:rPr>
              <w:t>150.35</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5C71456" w14:textId="0EA7810F" w:rsidR="001E002A" w:rsidRPr="005E6567" w:rsidRDefault="001E002A" w:rsidP="001E002A">
            <w:pPr>
              <w:jc w:val="right"/>
              <w:rPr>
                <w:sz w:val="20"/>
                <w:szCs w:val="20"/>
                <w:lang w:eastAsia="en-CA"/>
              </w:rPr>
            </w:pPr>
            <w:r w:rsidRPr="005E6567">
              <w:rPr>
                <w:sz w:val="20"/>
                <w:szCs w:val="20"/>
                <w:lang w:eastAsia="en-CA"/>
              </w:rPr>
              <w:t>128.33</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163DFAB" w14:textId="129C0527" w:rsidR="001E002A" w:rsidRPr="005E6567" w:rsidRDefault="001E002A" w:rsidP="001E002A">
            <w:pPr>
              <w:jc w:val="right"/>
              <w:rPr>
                <w:sz w:val="20"/>
                <w:szCs w:val="20"/>
                <w:lang w:eastAsia="en-CA"/>
              </w:rPr>
            </w:pPr>
            <w:r w:rsidRPr="005E6567">
              <w:rPr>
                <w:sz w:val="20"/>
                <w:szCs w:val="20"/>
                <w:lang w:eastAsia="en-CA"/>
              </w:rPr>
              <w:t>33.9</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3F884DFB" w14:textId="389838E8" w:rsidR="001E002A" w:rsidRPr="005E6567" w:rsidRDefault="001E002A" w:rsidP="001E002A">
            <w:pPr>
              <w:jc w:val="right"/>
              <w:rPr>
                <w:sz w:val="20"/>
                <w:szCs w:val="20"/>
                <w:lang w:eastAsia="en-CA"/>
              </w:rPr>
            </w:pPr>
            <w:r w:rsidRPr="005E6567">
              <w:rPr>
                <w:sz w:val="20"/>
                <w:szCs w:val="20"/>
                <w:lang w:eastAsia="en-CA"/>
              </w:rPr>
              <w:t>313</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6B246C20" w14:textId="2609D0CC" w:rsidR="001E002A" w:rsidRPr="005E6567" w:rsidRDefault="001E002A" w:rsidP="001E002A">
            <w:pPr>
              <w:jc w:val="right"/>
              <w:rPr>
                <w:sz w:val="20"/>
                <w:szCs w:val="20"/>
                <w:lang w:eastAsia="en-CA"/>
              </w:rPr>
            </w:pPr>
            <w:r w:rsidRPr="005E6567">
              <w:rPr>
                <w:sz w:val="20"/>
                <w:szCs w:val="20"/>
                <w:lang w:eastAsia="en-CA"/>
              </w:rPr>
              <w:t>0</w:t>
            </w:r>
          </w:p>
        </w:tc>
      </w:tr>
      <w:tr w:rsidR="001E002A" w:rsidRPr="0015041D" w14:paraId="27CE6997"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1988813B" w14:textId="661598C2" w:rsidR="001E002A" w:rsidRPr="005E6567" w:rsidRDefault="001E002A" w:rsidP="001E002A">
            <w:pPr>
              <w:jc w:val="left"/>
              <w:rPr>
                <w:sz w:val="20"/>
                <w:szCs w:val="20"/>
                <w:lang w:eastAsia="zh-CN"/>
              </w:rPr>
            </w:pPr>
            <w:r w:rsidRPr="005E6567">
              <w:rPr>
                <w:rFonts w:hint="eastAsia"/>
                <w:sz w:val="20"/>
                <w:szCs w:val="20"/>
                <w:lang w:eastAsia="zh-CN"/>
              </w:rPr>
              <w:t>氟氯烃淘汰管理计划第二阶段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4D26A89" w14:textId="619BEAB7" w:rsidR="001E002A" w:rsidRPr="005E6567" w:rsidRDefault="001E002A" w:rsidP="001E002A">
            <w:pPr>
              <w:jc w:val="right"/>
              <w:rPr>
                <w:sz w:val="20"/>
                <w:szCs w:val="20"/>
                <w:lang w:eastAsia="zh-CN"/>
              </w:rPr>
            </w:pPr>
            <w:r w:rsidRPr="005E6567">
              <w:rPr>
                <w:sz w:val="20"/>
                <w:szCs w:val="20"/>
                <w:lang w:eastAsia="en-CA"/>
              </w:rPr>
              <w:t>6,260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74DC2CA" w14:textId="358848B2" w:rsidR="001E002A" w:rsidRPr="005E6567" w:rsidRDefault="001E002A" w:rsidP="001E002A">
            <w:pPr>
              <w:jc w:val="right"/>
              <w:rPr>
                <w:sz w:val="20"/>
                <w:szCs w:val="20"/>
                <w:lang w:eastAsia="en-CA"/>
              </w:rPr>
            </w:pPr>
            <w:r w:rsidRPr="005E6567">
              <w:rPr>
                <w:sz w:val="20"/>
                <w:szCs w:val="20"/>
                <w:lang w:eastAsia="en-CA"/>
              </w:rPr>
              <w:t>7,249</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D36A1FD" w14:textId="4859A2D0" w:rsidR="001E002A" w:rsidRPr="005E6567" w:rsidRDefault="001E002A" w:rsidP="001E002A">
            <w:pPr>
              <w:jc w:val="right"/>
              <w:rPr>
                <w:sz w:val="20"/>
                <w:szCs w:val="20"/>
                <w:lang w:eastAsia="en-CA"/>
              </w:rPr>
            </w:pPr>
            <w:r w:rsidRPr="005E6567">
              <w:rPr>
                <w:sz w:val="20"/>
                <w:szCs w:val="20"/>
                <w:lang w:eastAsia="en-CA"/>
              </w:rPr>
              <w:t>7,800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73F1423F" w14:textId="31C7F0B6" w:rsidR="001E002A" w:rsidRPr="005E6567" w:rsidRDefault="001E002A" w:rsidP="001E002A">
            <w:pPr>
              <w:jc w:val="right"/>
              <w:rPr>
                <w:sz w:val="20"/>
                <w:szCs w:val="20"/>
                <w:lang w:eastAsia="en-CA"/>
              </w:rPr>
            </w:pPr>
            <w:r w:rsidRPr="005E6567">
              <w:rPr>
                <w:sz w:val="20"/>
                <w:szCs w:val="20"/>
                <w:lang w:eastAsia="en-CA"/>
              </w:rPr>
              <w:t>21,309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098754D7" w14:textId="5E6A4637" w:rsidR="001E002A" w:rsidRPr="005E6567" w:rsidRDefault="001E002A" w:rsidP="001E002A">
            <w:pPr>
              <w:jc w:val="right"/>
              <w:rPr>
                <w:sz w:val="20"/>
                <w:szCs w:val="20"/>
                <w:lang w:eastAsia="en-CA"/>
              </w:rPr>
            </w:pPr>
            <w:r w:rsidRPr="005E6567">
              <w:rPr>
                <w:sz w:val="20"/>
                <w:szCs w:val="20"/>
                <w:lang w:eastAsia="en-CA"/>
              </w:rPr>
              <w:t>44,671</w:t>
            </w:r>
          </w:p>
        </w:tc>
      </w:tr>
      <w:tr w:rsidR="001E002A" w:rsidRPr="0015041D" w14:paraId="161B903A"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300928A3" w14:textId="5A6B780D" w:rsidR="001E002A" w:rsidRPr="005E6567" w:rsidRDefault="001E002A" w:rsidP="001E002A">
            <w:pPr>
              <w:jc w:val="left"/>
              <w:rPr>
                <w:sz w:val="20"/>
                <w:szCs w:val="20"/>
                <w:lang w:eastAsia="zh-CN"/>
              </w:rPr>
            </w:pPr>
            <w:r w:rsidRPr="005E6567">
              <w:rPr>
                <w:rFonts w:hint="eastAsia"/>
                <w:sz w:val="20"/>
                <w:szCs w:val="20"/>
                <w:lang w:eastAsia="zh-CN"/>
              </w:rPr>
              <w:t>氟氯烃淘汰管理计划项目编制</w:t>
            </w:r>
            <w:r w:rsidRPr="005E6567">
              <w:rPr>
                <w:rFonts w:hint="eastAsia"/>
                <w:sz w:val="20"/>
                <w:szCs w:val="20"/>
                <w:lang w:eastAsia="zh-CN"/>
              </w:rPr>
              <w:t xml:space="preserve"> </w:t>
            </w:r>
            <w:r w:rsidRPr="005E6567">
              <w:rPr>
                <w:sz w:val="20"/>
                <w:szCs w:val="20"/>
                <w:lang w:eastAsia="zh-CN"/>
              </w:rPr>
              <w:t xml:space="preserve">- </w:t>
            </w:r>
            <w:r w:rsidRPr="005E6567">
              <w:rPr>
                <w:rFonts w:hint="eastAsia"/>
                <w:sz w:val="20"/>
                <w:szCs w:val="20"/>
                <w:lang w:eastAsia="zh-CN"/>
              </w:rPr>
              <w:t>第三阶段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A68BDD1" w14:textId="2E148C7D" w:rsidR="001E002A" w:rsidRPr="005E6567" w:rsidRDefault="001E002A" w:rsidP="001E002A">
            <w:pPr>
              <w:jc w:val="right"/>
              <w:rPr>
                <w:sz w:val="20"/>
                <w:szCs w:val="20"/>
                <w:lang w:eastAsia="zh-CN"/>
              </w:rPr>
            </w:pPr>
            <w:r w:rsidRPr="005E6567">
              <w:rPr>
                <w:sz w:val="20"/>
                <w:szCs w:val="20"/>
                <w:lang w:eastAsia="en-CA"/>
              </w:rPr>
              <w:t>120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F46FB81" w14:textId="655E6F73" w:rsidR="001E002A" w:rsidRPr="005E6567" w:rsidRDefault="001E002A" w:rsidP="001E002A">
            <w:pPr>
              <w:jc w:val="right"/>
              <w:rPr>
                <w:sz w:val="20"/>
                <w:szCs w:val="20"/>
                <w:lang w:eastAsia="zh-CN"/>
              </w:rPr>
            </w:pPr>
            <w:r w:rsidRPr="005E6567">
              <w:rPr>
                <w:sz w:val="20"/>
                <w:szCs w:val="20"/>
                <w:lang w:eastAsia="en-CA"/>
              </w:rPr>
              <w:t>513.6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12B5203" w14:textId="72E67906" w:rsidR="001E002A" w:rsidRPr="005E6567" w:rsidRDefault="001E002A" w:rsidP="001E002A">
            <w:pPr>
              <w:jc w:val="right"/>
              <w:rPr>
                <w:sz w:val="20"/>
                <w:szCs w:val="20"/>
                <w:lang w:eastAsia="zh-CN"/>
              </w:rPr>
            </w:pPr>
            <w:r w:rsidRPr="005E65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25F6283D" w14:textId="0EBDCAC0" w:rsidR="001E002A" w:rsidRPr="005E6567" w:rsidRDefault="001E002A" w:rsidP="001E002A">
            <w:pPr>
              <w:jc w:val="right"/>
              <w:rPr>
                <w:sz w:val="20"/>
                <w:szCs w:val="20"/>
                <w:lang w:eastAsia="zh-CN"/>
              </w:rPr>
            </w:pPr>
            <w:r w:rsidRPr="005E6567">
              <w:rPr>
                <w:sz w:val="20"/>
                <w:szCs w:val="20"/>
                <w:lang w:eastAsia="en-CA"/>
              </w:rPr>
              <w:t>634</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F727C68" w14:textId="2217ED10" w:rsidR="001E002A" w:rsidRPr="005E6567" w:rsidRDefault="001E002A" w:rsidP="001E002A">
            <w:pPr>
              <w:jc w:val="right"/>
              <w:rPr>
                <w:sz w:val="20"/>
                <w:szCs w:val="20"/>
                <w:lang w:eastAsia="zh-CN"/>
              </w:rPr>
            </w:pPr>
            <w:r w:rsidRPr="005E6567">
              <w:rPr>
                <w:sz w:val="20"/>
                <w:szCs w:val="20"/>
                <w:lang w:eastAsia="en-CA"/>
              </w:rPr>
              <w:t>0</w:t>
            </w:r>
          </w:p>
        </w:tc>
      </w:tr>
      <w:tr w:rsidR="001E002A" w:rsidRPr="0015041D" w14:paraId="2E08FE88"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74616D7E" w14:textId="30400EF8" w:rsidR="001E002A" w:rsidRPr="005E6567" w:rsidRDefault="001E002A" w:rsidP="001E002A">
            <w:pPr>
              <w:jc w:val="left"/>
              <w:rPr>
                <w:sz w:val="20"/>
                <w:szCs w:val="20"/>
                <w:lang w:eastAsia="zh-CN"/>
              </w:rPr>
            </w:pPr>
            <w:r w:rsidRPr="005E6567">
              <w:rPr>
                <w:rFonts w:hint="eastAsia"/>
                <w:sz w:val="20"/>
                <w:szCs w:val="20"/>
                <w:lang w:eastAsia="zh-CN"/>
              </w:rPr>
              <w:t>氟氯烃淘汰管理计划第三阶段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8B261F3" w14:textId="0AEE32F7" w:rsidR="001E002A" w:rsidRPr="005E6567" w:rsidRDefault="001E002A" w:rsidP="001E002A">
            <w:pPr>
              <w:jc w:val="right"/>
              <w:rPr>
                <w:sz w:val="20"/>
                <w:szCs w:val="20"/>
                <w:lang w:eastAsia="zh-CN"/>
              </w:rPr>
            </w:pPr>
            <w:r w:rsidRPr="005E6567">
              <w:rPr>
                <w:sz w:val="20"/>
                <w:szCs w:val="20"/>
                <w:lang w:eastAsia="en-CA"/>
              </w:rPr>
              <w:t>8,649</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E6485C3" w14:textId="6F25F163" w:rsidR="001E002A" w:rsidRPr="005E6567" w:rsidRDefault="001E002A" w:rsidP="001E002A">
            <w:pPr>
              <w:jc w:val="right"/>
              <w:rPr>
                <w:sz w:val="20"/>
                <w:szCs w:val="20"/>
                <w:lang w:eastAsia="zh-CN"/>
              </w:rPr>
            </w:pPr>
            <w:r w:rsidRPr="005E6567">
              <w:rPr>
                <w:sz w:val="20"/>
                <w:szCs w:val="20"/>
                <w:lang w:eastAsia="en-CA"/>
              </w:rPr>
              <w:t>43,103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16C658E" w14:textId="1DAA63FE" w:rsidR="001E002A" w:rsidRPr="005E6567" w:rsidRDefault="001E002A" w:rsidP="001E002A">
            <w:pPr>
              <w:jc w:val="right"/>
              <w:rPr>
                <w:sz w:val="20"/>
                <w:szCs w:val="20"/>
                <w:lang w:eastAsia="zh-CN"/>
              </w:rPr>
            </w:pPr>
            <w:r w:rsidRPr="005E6567">
              <w:rPr>
                <w:sz w:val="20"/>
                <w:szCs w:val="20"/>
                <w:lang w:eastAsia="en-CA"/>
              </w:rPr>
              <w:t>58,816</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3680B8A7" w14:textId="2CCAD906" w:rsidR="001E002A" w:rsidRPr="005E6567" w:rsidRDefault="001E002A" w:rsidP="001E002A">
            <w:pPr>
              <w:jc w:val="right"/>
              <w:rPr>
                <w:sz w:val="20"/>
                <w:szCs w:val="20"/>
                <w:lang w:eastAsia="zh-CN"/>
              </w:rPr>
            </w:pPr>
            <w:r w:rsidRPr="005E6567">
              <w:rPr>
                <w:sz w:val="20"/>
                <w:szCs w:val="20"/>
                <w:lang w:eastAsia="en-CA"/>
              </w:rPr>
              <w:t>110,568</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03389DC3" w14:textId="7CF4752C" w:rsidR="001E002A" w:rsidRPr="005E6567" w:rsidRDefault="001E002A" w:rsidP="001E002A">
            <w:pPr>
              <w:jc w:val="right"/>
              <w:rPr>
                <w:sz w:val="20"/>
                <w:szCs w:val="20"/>
                <w:lang w:eastAsia="zh-CN"/>
              </w:rPr>
            </w:pPr>
            <w:r w:rsidRPr="005E6567">
              <w:rPr>
                <w:sz w:val="20"/>
                <w:szCs w:val="20"/>
                <w:lang w:eastAsia="en-CA"/>
              </w:rPr>
              <w:t>40,405</w:t>
            </w:r>
          </w:p>
        </w:tc>
      </w:tr>
      <w:tr w:rsidR="001E002A" w:rsidRPr="0015041D" w14:paraId="06415DEE"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8516D6C" w14:textId="77777777" w:rsidR="001E002A" w:rsidRPr="005E6567" w:rsidRDefault="001E002A" w:rsidP="001E002A">
            <w:pPr>
              <w:jc w:val="left"/>
              <w:rPr>
                <w:sz w:val="20"/>
                <w:szCs w:val="20"/>
                <w:lang w:eastAsia="zh-CN"/>
              </w:rPr>
            </w:pPr>
            <w:r w:rsidRPr="005E6567">
              <w:rPr>
                <w:rFonts w:hint="eastAsia"/>
                <w:sz w:val="20"/>
                <w:szCs w:val="20"/>
                <w:lang w:eastAsia="zh-CN"/>
              </w:rPr>
              <w:t>氟氯烃淘汰管理计划的核查</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6DF90FD" w14:textId="38B77358" w:rsidR="001E002A" w:rsidRPr="005E6567" w:rsidRDefault="001E002A" w:rsidP="001E002A">
            <w:pPr>
              <w:jc w:val="right"/>
              <w:rPr>
                <w:sz w:val="20"/>
                <w:szCs w:val="20"/>
                <w:lang w:eastAsia="en-CA"/>
              </w:rPr>
            </w:pPr>
            <w:r w:rsidRPr="005E6567">
              <w:rPr>
                <w:sz w:val="20"/>
                <w:szCs w:val="20"/>
                <w:lang w:eastAsia="en-CA"/>
              </w:rPr>
              <w:t>588.6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9CA220F" w14:textId="1457D8DA" w:rsidR="001E002A" w:rsidRPr="005E6567" w:rsidRDefault="001E002A" w:rsidP="001E002A">
            <w:pPr>
              <w:jc w:val="right"/>
              <w:rPr>
                <w:sz w:val="20"/>
                <w:szCs w:val="20"/>
                <w:lang w:eastAsia="en-CA"/>
              </w:rPr>
            </w:pPr>
            <w:r w:rsidRPr="005E6567">
              <w:rPr>
                <w:sz w:val="20"/>
                <w:szCs w:val="20"/>
                <w:lang w:eastAsia="en-CA"/>
              </w:rPr>
              <w:t>648.6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A8985B9" w14:textId="31935B55" w:rsidR="001E002A" w:rsidRPr="005E6567" w:rsidRDefault="001E002A" w:rsidP="001E002A">
            <w:pPr>
              <w:jc w:val="right"/>
              <w:rPr>
                <w:sz w:val="20"/>
                <w:szCs w:val="20"/>
                <w:lang w:eastAsia="en-CA"/>
              </w:rPr>
            </w:pPr>
            <w:r w:rsidRPr="005E6567">
              <w:rPr>
                <w:sz w:val="20"/>
                <w:szCs w:val="20"/>
                <w:lang w:eastAsia="en-CA"/>
              </w:rPr>
              <w:t>588.6</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48DBCFBE" w14:textId="577D44D9" w:rsidR="001E002A" w:rsidRPr="005E6567" w:rsidRDefault="001E002A" w:rsidP="001E002A">
            <w:pPr>
              <w:jc w:val="right"/>
              <w:rPr>
                <w:sz w:val="20"/>
                <w:szCs w:val="20"/>
                <w:lang w:eastAsia="en-CA"/>
              </w:rPr>
            </w:pPr>
            <w:r w:rsidRPr="005E6567">
              <w:rPr>
                <w:sz w:val="20"/>
                <w:szCs w:val="20"/>
                <w:lang w:eastAsia="en-CA"/>
              </w:rPr>
              <w:t>1,826</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33BD7514" w14:textId="7BC71E5B" w:rsidR="001E002A" w:rsidRPr="005E6567" w:rsidRDefault="001E002A" w:rsidP="001E002A">
            <w:pPr>
              <w:jc w:val="right"/>
              <w:rPr>
                <w:sz w:val="20"/>
                <w:szCs w:val="20"/>
                <w:lang w:eastAsia="en-CA"/>
              </w:rPr>
            </w:pPr>
          </w:p>
        </w:tc>
      </w:tr>
      <w:tr w:rsidR="001E002A" w:rsidRPr="0015041D" w14:paraId="1A35AF5A"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39CECC54" w14:textId="14BD20E9" w:rsidR="001E002A" w:rsidRPr="005E6567" w:rsidRDefault="001E002A" w:rsidP="001E002A">
            <w:pPr>
              <w:jc w:val="left"/>
              <w:rPr>
                <w:sz w:val="20"/>
                <w:szCs w:val="20"/>
                <w:lang w:eastAsia="zh-CN"/>
              </w:rPr>
            </w:pPr>
            <w:r w:rsidRPr="005E6567">
              <w:rPr>
                <w:rFonts w:hint="eastAsia"/>
                <w:sz w:val="20"/>
                <w:szCs w:val="20"/>
                <w:lang w:eastAsia="zh-CN"/>
              </w:rPr>
              <w:t>氟氯烃技术援助</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D817C2B" w14:textId="20E48DFC" w:rsidR="001E002A" w:rsidRPr="005E6567" w:rsidRDefault="001E002A" w:rsidP="001E002A">
            <w:pPr>
              <w:jc w:val="right"/>
              <w:rPr>
                <w:sz w:val="20"/>
                <w:szCs w:val="20"/>
                <w:lang w:eastAsia="zh-CN"/>
              </w:rPr>
            </w:pPr>
            <w:r w:rsidRPr="005E6567">
              <w:rPr>
                <w:sz w:val="20"/>
                <w:szCs w:val="20"/>
                <w:lang w:eastAsia="en-CA"/>
              </w:rPr>
              <w:t>990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B856CA9" w14:textId="7B27B903" w:rsidR="001E002A" w:rsidRPr="005E6567" w:rsidRDefault="001E002A" w:rsidP="001E002A">
            <w:pPr>
              <w:jc w:val="right"/>
              <w:rPr>
                <w:sz w:val="20"/>
                <w:szCs w:val="20"/>
                <w:lang w:eastAsia="en-CA"/>
              </w:rPr>
            </w:pPr>
            <w:r w:rsidRPr="005E65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8A696F1" w14:textId="3DF19855" w:rsidR="001E002A" w:rsidRPr="005E6567" w:rsidRDefault="001E002A" w:rsidP="001E002A">
            <w:pPr>
              <w:jc w:val="right"/>
              <w:rPr>
                <w:sz w:val="20"/>
                <w:szCs w:val="20"/>
                <w:lang w:eastAsia="en-CA"/>
              </w:rPr>
            </w:pPr>
            <w:r w:rsidRPr="005E65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39F965A8" w14:textId="786DD29C" w:rsidR="001E002A" w:rsidRPr="005E6567" w:rsidRDefault="001E002A" w:rsidP="001E002A">
            <w:pPr>
              <w:jc w:val="right"/>
              <w:rPr>
                <w:sz w:val="20"/>
                <w:szCs w:val="20"/>
                <w:lang w:eastAsia="en-CA"/>
              </w:rPr>
            </w:pPr>
            <w:r w:rsidRPr="005E6567">
              <w:rPr>
                <w:sz w:val="20"/>
                <w:szCs w:val="20"/>
                <w:lang w:eastAsia="en-CA"/>
              </w:rPr>
              <w:t>990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FBDAA29" w14:textId="2835B3CB" w:rsidR="001E002A" w:rsidRPr="005E6567" w:rsidRDefault="001E002A" w:rsidP="001E002A">
            <w:pPr>
              <w:jc w:val="right"/>
              <w:rPr>
                <w:sz w:val="20"/>
                <w:szCs w:val="20"/>
                <w:lang w:eastAsia="en-CA"/>
              </w:rPr>
            </w:pPr>
            <w:r w:rsidRPr="005E6567">
              <w:rPr>
                <w:sz w:val="20"/>
                <w:szCs w:val="20"/>
                <w:lang w:eastAsia="en-CA"/>
              </w:rPr>
              <w:t>0</w:t>
            </w:r>
          </w:p>
        </w:tc>
      </w:tr>
      <w:tr w:rsidR="001E002A" w:rsidRPr="0015041D" w14:paraId="5CBA59B3"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4BD28E3" w14:textId="77777777" w:rsidR="001E002A" w:rsidRPr="005E6567" w:rsidRDefault="001E002A" w:rsidP="001E002A">
            <w:pPr>
              <w:jc w:val="left"/>
              <w:rPr>
                <w:b/>
                <w:bCs/>
                <w:sz w:val="20"/>
                <w:szCs w:val="20"/>
                <w:lang w:eastAsia="en-CA"/>
              </w:rPr>
            </w:pPr>
            <w:r w:rsidRPr="005E6567">
              <w:rPr>
                <w:rFonts w:hint="eastAsia"/>
                <w:b/>
                <w:bCs/>
                <w:sz w:val="20"/>
                <w:szCs w:val="20"/>
                <w:lang w:eastAsia="zh-CN"/>
              </w:rPr>
              <w:t>氟氯烃活动小计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7D6537F" w14:textId="27000F7B" w:rsidR="001E002A" w:rsidRPr="005E6567" w:rsidRDefault="001E002A" w:rsidP="001E002A">
            <w:pPr>
              <w:jc w:val="right"/>
              <w:rPr>
                <w:b/>
                <w:bCs/>
                <w:sz w:val="20"/>
                <w:szCs w:val="20"/>
                <w:lang w:eastAsia="en-CA"/>
              </w:rPr>
            </w:pPr>
            <w:r w:rsidRPr="005E6567">
              <w:rPr>
                <w:b/>
                <w:bCs/>
                <w:sz w:val="20"/>
                <w:szCs w:val="20"/>
                <w:lang w:eastAsia="en-CA"/>
              </w:rPr>
              <w:t>75,617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44E1078" w14:textId="7341ACE3" w:rsidR="001E002A" w:rsidRPr="005E6567" w:rsidRDefault="001E002A" w:rsidP="001E002A">
            <w:pPr>
              <w:jc w:val="right"/>
              <w:rPr>
                <w:b/>
                <w:bCs/>
                <w:sz w:val="20"/>
                <w:szCs w:val="20"/>
                <w:lang w:eastAsia="en-CA"/>
              </w:rPr>
            </w:pPr>
            <w:r w:rsidRPr="005E6567">
              <w:rPr>
                <w:b/>
                <w:bCs/>
                <w:sz w:val="20"/>
                <w:szCs w:val="20"/>
                <w:lang w:eastAsia="en-CA"/>
              </w:rPr>
              <w:t>103,523</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1DAA390" w14:textId="41B89064" w:rsidR="001E002A" w:rsidRPr="005E6567" w:rsidRDefault="001E002A" w:rsidP="001E002A">
            <w:pPr>
              <w:jc w:val="right"/>
              <w:rPr>
                <w:b/>
                <w:bCs/>
                <w:sz w:val="20"/>
                <w:szCs w:val="20"/>
                <w:lang w:eastAsia="en-CA"/>
              </w:rPr>
            </w:pPr>
            <w:r w:rsidRPr="005E6567">
              <w:rPr>
                <w:b/>
                <w:bCs/>
                <w:sz w:val="20"/>
                <w:szCs w:val="20"/>
                <w:lang w:eastAsia="en-CA"/>
              </w:rPr>
              <w:t>102,171</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2BC1883B" w14:textId="5F6CD0FA" w:rsidR="001E002A" w:rsidRPr="005E6567" w:rsidRDefault="001E002A" w:rsidP="001E002A">
            <w:pPr>
              <w:jc w:val="right"/>
              <w:rPr>
                <w:b/>
                <w:bCs/>
                <w:sz w:val="20"/>
                <w:szCs w:val="20"/>
                <w:lang w:eastAsia="en-CA"/>
              </w:rPr>
            </w:pPr>
            <w:r w:rsidRPr="005E6567">
              <w:rPr>
                <w:b/>
                <w:bCs/>
                <w:sz w:val="20"/>
                <w:szCs w:val="20"/>
                <w:lang w:eastAsia="en-CA"/>
              </w:rPr>
              <w:t>281,311</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3A940CC3" w14:textId="680FD0C3" w:rsidR="001E002A" w:rsidRPr="005E6567" w:rsidRDefault="001E002A" w:rsidP="001E002A">
            <w:pPr>
              <w:jc w:val="right"/>
              <w:rPr>
                <w:b/>
                <w:bCs/>
                <w:sz w:val="20"/>
                <w:szCs w:val="20"/>
                <w:lang w:eastAsia="en-CA"/>
              </w:rPr>
            </w:pPr>
            <w:r w:rsidRPr="005E6567">
              <w:rPr>
                <w:b/>
                <w:bCs/>
                <w:sz w:val="20"/>
                <w:szCs w:val="20"/>
                <w:lang w:eastAsia="en-CA"/>
              </w:rPr>
              <w:t>163,675</w:t>
            </w:r>
          </w:p>
        </w:tc>
      </w:tr>
      <w:tr w:rsidR="001E002A" w:rsidRPr="0015041D" w14:paraId="24BA181B" w14:textId="77777777" w:rsidTr="001E002A">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0FFF17" w14:textId="77777777" w:rsidR="001E002A" w:rsidRPr="005E6567" w:rsidRDefault="001E002A" w:rsidP="001E002A">
            <w:pPr>
              <w:jc w:val="left"/>
              <w:rPr>
                <w:b/>
                <w:bCs/>
                <w:sz w:val="20"/>
                <w:szCs w:val="20"/>
                <w:lang w:eastAsia="en-CA"/>
              </w:rPr>
            </w:pPr>
            <w:r w:rsidRPr="005E6567">
              <w:rPr>
                <w:rFonts w:hint="eastAsia"/>
                <w:b/>
                <w:bCs/>
                <w:sz w:val="20"/>
                <w:szCs w:val="20"/>
                <w:lang w:eastAsia="zh-CN"/>
              </w:rPr>
              <w:t>氢氟碳化合物活动</w:t>
            </w:r>
          </w:p>
        </w:tc>
      </w:tr>
      <w:tr w:rsidR="005E6567" w:rsidRPr="0015041D" w14:paraId="479CE210"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1B2497F4" w14:textId="2DCD9240" w:rsidR="005E6567" w:rsidRPr="005E6567" w:rsidRDefault="005E6567" w:rsidP="005E6567">
            <w:pPr>
              <w:jc w:val="left"/>
              <w:rPr>
                <w:sz w:val="20"/>
                <w:szCs w:val="20"/>
                <w:lang w:eastAsia="zh-CN"/>
              </w:rPr>
            </w:pPr>
            <w:r w:rsidRPr="005E6567">
              <w:rPr>
                <w:rFonts w:hint="eastAsia"/>
                <w:sz w:val="20"/>
                <w:szCs w:val="20"/>
                <w:lang w:eastAsia="zh-CN"/>
              </w:rPr>
              <w:t>氢氟碳化合物</w:t>
            </w:r>
            <w:r w:rsidRPr="005E6567">
              <w:rPr>
                <w:rFonts w:hint="eastAsia"/>
                <w:sz w:val="20"/>
                <w:szCs w:val="20"/>
                <w:lang w:eastAsia="zh-CN"/>
              </w:rPr>
              <w:t xml:space="preserve"> </w:t>
            </w:r>
            <w:r w:rsidRPr="005E6567">
              <w:rPr>
                <w:sz w:val="20"/>
                <w:szCs w:val="20"/>
                <w:lang w:eastAsia="zh-CN"/>
              </w:rPr>
              <w:t xml:space="preserve">– </w:t>
            </w:r>
            <w:r w:rsidRPr="005E6567">
              <w:rPr>
                <w:rFonts w:hint="eastAsia"/>
                <w:sz w:val="20"/>
                <w:szCs w:val="20"/>
                <w:lang w:eastAsia="zh-CN"/>
              </w:rPr>
              <w:t>扶持活动</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5E619A3" w14:textId="77777777" w:rsidR="005E6567" w:rsidRPr="005E6567" w:rsidRDefault="005E6567" w:rsidP="005E6567">
            <w:pPr>
              <w:jc w:val="right"/>
              <w:rPr>
                <w:sz w:val="20"/>
                <w:szCs w:val="20"/>
                <w:lang w:eastAsia="zh-CN"/>
              </w:rPr>
            </w:pP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7726109" w14:textId="466DCBB0" w:rsidR="005E6567" w:rsidRPr="005E6567" w:rsidRDefault="005E6567" w:rsidP="005E6567">
            <w:pPr>
              <w:jc w:val="right"/>
              <w:rPr>
                <w:sz w:val="20"/>
                <w:szCs w:val="20"/>
                <w:lang w:eastAsia="zh-CN"/>
              </w:rPr>
            </w:pPr>
            <w:r w:rsidRPr="005E6567">
              <w:rPr>
                <w:sz w:val="20"/>
                <w:szCs w:val="20"/>
                <w:lang w:eastAsia="en-CA"/>
              </w:rPr>
              <w:t>214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A017E20" w14:textId="77777777" w:rsidR="005E6567" w:rsidRPr="005E6567" w:rsidRDefault="005E6567" w:rsidP="005E6567">
            <w:pPr>
              <w:jc w:val="right"/>
              <w:rPr>
                <w:sz w:val="20"/>
                <w:szCs w:val="20"/>
                <w:lang w:eastAsia="zh-CN"/>
              </w:rPr>
            </w:pP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76503BA8" w14:textId="7D2C0B95" w:rsidR="005E6567" w:rsidRPr="005E6567" w:rsidRDefault="005E6567" w:rsidP="005E6567">
            <w:pPr>
              <w:jc w:val="right"/>
              <w:rPr>
                <w:sz w:val="20"/>
                <w:szCs w:val="20"/>
                <w:lang w:eastAsia="zh-CN"/>
              </w:rPr>
            </w:pPr>
            <w:r w:rsidRPr="005E6567">
              <w:rPr>
                <w:sz w:val="20"/>
                <w:szCs w:val="20"/>
                <w:lang w:eastAsia="en-CA"/>
              </w:rPr>
              <w:t>214</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7F0D9869" w14:textId="77777777" w:rsidR="005E6567" w:rsidRPr="005E6567" w:rsidRDefault="005E6567" w:rsidP="005E6567">
            <w:pPr>
              <w:jc w:val="right"/>
              <w:rPr>
                <w:sz w:val="20"/>
                <w:szCs w:val="20"/>
                <w:lang w:eastAsia="zh-CN"/>
              </w:rPr>
            </w:pPr>
          </w:p>
        </w:tc>
      </w:tr>
      <w:tr w:rsidR="005E6567" w:rsidRPr="0015041D" w14:paraId="6B84CAAD"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23B9C4D" w14:textId="77777777" w:rsidR="005E6567" w:rsidRPr="005E6567" w:rsidRDefault="005E6567" w:rsidP="005E6567">
            <w:pPr>
              <w:jc w:val="left"/>
              <w:rPr>
                <w:sz w:val="20"/>
                <w:szCs w:val="20"/>
                <w:lang w:eastAsia="zh-CN"/>
              </w:rPr>
            </w:pPr>
            <w:r w:rsidRPr="005E6567">
              <w:rPr>
                <w:rFonts w:hint="eastAsia"/>
                <w:sz w:val="20"/>
                <w:szCs w:val="20"/>
                <w:lang w:eastAsia="zh-CN"/>
              </w:rPr>
              <w:t>基加利氢氟碳化合物执行计划</w:t>
            </w:r>
            <w:r w:rsidRPr="005E6567">
              <w:rPr>
                <w:sz w:val="20"/>
                <w:szCs w:val="20"/>
                <w:lang w:eastAsia="zh-CN"/>
              </w:rPr>
              <w:t>(</w:t>
            </w:r>
            <w:r w:rsidRPr="005E6567">
              <w:rPr>
                <w:rFonts w:hint="eastAsia"/>
                <w:sz w:val="20"/>
                <w:szCs w:val="20"/>
                <w:lang w:eastAsia="zh-CN"/>
              </w:rPr>
              <w:t>基加利执行计划</w:t>
            </w:r>
            <w:r w:rsidRPr="005E6567">
              <w:rPr>
                <w:sz w:val="20"/>
                <w:szCs w:val="20"/>
                <w:lang w:eastAsia="zh-CN"/>
              </w:rPr>
              <w:t xml:space="preserve">) – </w:t>
            </w:r>
            <w:r w:rsidRPr="005E6567">
              <w:rPr>
                <w:rFonts w:hint="eastAsia"/>
                <w:sz w:val="20"/>
                <w:szCs w:val="20"/>
                <w:lang w:eastAsia="zh-CN"/>
              </w:rPr>
              <w:t>项目编制</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3E7FD4F" w14:textId="1DC53B82" w:rsidR="005E6567" w:rsidRPr="005E6567" w:rsidRDefault="005E6567" w:rsidP="005E6567">
            <w:pPr>
              <w:jc w:val="right"/>
              <w:rPr>
                <w:sz w:val="20"/>
                <w:szCs w:val="20"/>
                <w:lang w:eastAsia="en-CA"/>
              </w:rPr>
            </w:pPr>
            <w:r w:rsidRPr="005E6567">
              <w:rPr>
                <w:sz w:val="20"/>
                <w:szCs w:val="20"/>
                <w:lang w:eastAsia="en-CA"/>
              </w:rPr>
              <w:t>8,696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5ED702E" w14:textId="32889EC1" w:rsidR="005E6567" w:rsidRPr="005E6567" w:rsidRDefault="005E6567" w:rsidP="005E6567">
            <w:pPr>
              <w:jc w:val="right"/>
              <w:rPr>
                <w:sz w:val="20"/>
                <w:szCs w:val="20"/>
                <w:lang w:eastAsia="en-CA"/>
              </w:rPr>
            </w:pPr>
            <w:r w:rsidRPr="005E6567">
              <w:rPr>
                <w:sz w:val="20"/>
                <w:szCs w:val="20"/>
                <w:lang w:eastAsia="en-CA"/>
              </w:rPr>
              <w:t>3,941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0F55C31" w14:textId="3E3F1241" w:rsidR="005E6567" w:rsidRPr="005E6567" w:rsidRDefault="005E6567" w:rsidP="005E6567">
            <w:pPr>
              <w:jc w:val="right"/>
              <w:rPr>
                <w:sz w:val="20"/>
                <w:szCs w:val="20"/>
                <w:lang w:eastAsia="en-CA"/>
              </w:rPr>
            </w:pPr>
            <w:r w:rsidRPr="005E65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1FDEA895" w14:textId="14AC0DAD" w:rsidR="005E6567" w:rsidRPr="005E6567" w:rsidRDefault="005E6567" w:rsidP="005E6567">
            <w:pPr>
              <w:jc w:val="right"/>
              <w:rPr>
                <w:sz w:val="20"/>
                <w:szCs w:val="20"/>
                <w:lang w:eastAsia="en-CA"/>
              </w:rPr>
            </w:pPr>
            <w:r w:rsidRPr="005E6567">
              <w:rPr>
                <w:sz w:val="20"/>
                <w:szCs w:val="20"/>
                <w:lang w:eastAsia="en-CA"/>
              </w:rPr>
              <w:t>12,637</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3BF61B5E" w14:textId="279552F5" w:rsidR="005E6567" w:rsidRPr="005E6567" w:rsidRDefault="005E6567" w:rsidP="005E6567">
            <w:pPr>
              <w:jc w:val="right"/>
              <w:rPr>
                <w:sz w:val="20"/>
                <w:szCs w:val="20"/>
                <w:lang w:eastAsia="en-CA"/>
              </w:rPr>
            </w:pPr>
            <w:r w:rsidRPr="005E6567">
              <w:rPr>
                <w:sz w:val="20"/>
                <w:szCs w:val="20"/>
                <w:lang w:eastAsia="en-CA"/>
              </w:rPr>
              <w:t>0</w:t>
            </w:r>
          </w:p>
        </w:tc>
      </w:tr>
      <w:tr w:rsidR="005E6567" w:rsidRPr="0015041D" w14:paraId="62E43ADE"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0602D68" w14:textId="77777777" w:rsidR="005E6567" w:rsidRPr="005E6567" w:rsidRDefault="005E6567" w:rsidP="005E6567">
            <w:pPr>
              <w:jc w:val="left"/>
              <w:rPr>
                <w:sz w:val="20"/>
                <w:szCs w:val="20"/>
                <w:lang w:eastAsia="en-CA"/>
              </w:rPr>
            </w:pPr>
            <w:r w:rsidRPr="005E6567">
              <w:rPr>
                <w:rFonts w:hint="eastAsia"/>
                <w:sz w:val="20"/>
                <w:szCs w:val="20"/>
                <w:lang w:eastAsia="zh-CN"/>
              </w:rPr>
              <w:t>基加利执行计划</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4BAD19C" w14:textId="269C41D2" w:rsidR="005E6567" w:rsidRPr="005E6567" w:rsidRDefault="005E6567" w:rsidP="005E6567">
            <w:pPr>
              <w:jc w:val="right"/>
              <w:rPr>
                <w:sz w:val="20"/>
                <w:szCs w:val="20"/>
                <w:lang w:eastAsia="en-CA"/>
              </w:rPr>
            </w:pPr>
            <w:r w:rsidRPr="005E65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E083DE9" w14:textId="5395CD56" w:rsidR="005E6567" w:rsidRPr="005E6567" w:rsidRDefault="005E6567" w:rsidP="005E6567">
            <w:pPr>
              <w:jc w:val="right"/>
              <w:rPr>
                <w:sz w:val="20"/>
                <w:szCs w:val="20"/>
                <w:lang w:eastAsia="en-CA"/>
              </w:rPr>
            </w:pPr>
            <w:r w:rsidRPr="005E6567">
              <w:rPr>
                <w:sz w:val="20"/>
                <w:szCs w:val="20"/>
                <w:lang w:eastAsia="en-CA"/>
              </w:rPr>
              <w:t>36,940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D3C1798" w14:textId="34F330FD" w:rsidR="005E6567" w:rsidRPr="005E6567" w:rsidRDefault="005E6567" w:rsidP="005E6567">
            <w:pPr>
              <w:jc w:val="right"/>
              <w:rPr>
                <w:sz w:val="20"/>
                <w:szCs w:val="20"/>
                <w:lang w:eastAsia="en-CA"/>
              </w:rPr>
            </w:pPr>
            <w:r w:rsidRPr="005E6567">
              <w:rPr>
                <w:sz w:val="20"/>
                <w:szCs w:val="20"/>
                <w:lang w:eastAsia="en-CA"/>
              </w:rPr>
              <w:t>400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1561F71E" w14:textId="70AB1E18" w:rsidR="005E6567" w:rsidRPr="005E6567" w:rsidRDefault="005E6567" w:rsidP="005E6567">
            <w:pPr>
              <w:jc w:val="right"/>
              <w:rPr>
                <w:sz w:val="20"/>
                <w:szCs w:val="20"/>
                <w:lang w:eastAsia="en-CA"/>
              </w:rPr>
            </w:pPr>
            <w:r w:rsidRPr="005E6567">
              <w:rPr>
                <w:sz w:val="20"/>
                <w:szCs w:val="20"/>
                <w:lang w:eastAsia="en-CA"/>
              </w:rPr>
              <w:t>37,340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A51E5A8" w14:textId="6FAE63CB" w:rsidR="005E6567" w:rsidRPr="005E6567" w:rsidRDefault="005E6567" w:rsidP="005E6567">
            <w:pPr>
              <w:jc w:val="right"/>
              <w:rPr>
                <w:sz w:val="20"/>
                <w:szCs w:val="20"/>
                <w:lang w:eastAsia="en-CA"/>
              </w:rPr>
            </w:pPr>
            <w:r w:rsidRPr="005E6567">
              <w:rPr>
                <w:sz w:val="20"/>
                <w:szCs w:val="20"/>
                <w:lang w:eastAsia="en-CA"/>
              </w:rPr>
              <w:t>19,577</w:t>
            </w:r>
          </w:p>
        </w:tc>
      </w:tr>
      <w:tr w:rsidR="005E6567" w:rsidRPr="0015041D" w14:paraId="3149B254"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037B5629" w14:textId="7C7C4B38" w:rsidR="005E6567" w:rsidRPr="005E6567" w:rsidRDefault="005E6567" w:rsidP="005E6567">
            <w:pPr>
              <w:jc w:val="left"/>
              <w:rPr>
                <w:sz w:val="20"/>
                <w:szCs w:val="20"/>
                <w:lang w:eastAsia="zh-CN"/>
              </w:rPr>
            </w:pPr>
            <w:r w:rsidRPr="005E6567">
              <w:rPr>
                <w:rFonts w:hint="eastAsia"/>
                <w:sz w:val="20"/>
                <w:szCs w:val="20"/>
                <w:lang w:eastAsia="zh-CN"/>
              </w:rPr>
              <w:t>氢氟碳化合物</w:t>
            </w:r>
            <w:r w:rsidRPr="005E6567">
              <w:rPr>
                <w:rFonts w:hint="eastAsia"/>
                <w:sz w:val="20"/>
                <w:szCs w:val="20"/>
                <w:lang w:eastAsia="zh-CN"/>
              </w:rPr>
              <w:t xml:space="preserve"> </w:t>
            </w:r>
            <w:r w:rsidRPr="005E6567">
              <w:rPr>
                <w:sz w:val="20"/>
                <w:szCs w:val="20"/>
                <w:lang w:eastAsia="zh-CN"/>
              </w:rPr>
              <w:t xml:space="preserve">– </w:t>
            </w:r>
            <w:r w:rsidRPr="005E6567">
              <w:rPr>
                <w:rFonts w:hint="eastAsia"/>
                <w:sz w:val="20"/>
                <w:szCs w:val="20"/>
                <w:lang w:eastAsia="zh-CN"/>
              </w:rPr>
              <w:t>技术援助</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DA50942" w14:textId="1037644D" w:rsidR="005E6567" w:rsidRPr="005E6567" w:rsidRDefault="005E6567" w:rsidP="005E6567">
            <w:pPr>
              <w:jc w:val="right"/>
              <w:rPr>
                <w:sz w:val="20"/>
                <w:szCs w:val="20"/>
                <w:lang w:eastAsia="zh-CN"/>
              </w:rPr>
            </w:pPr>
            <w:r w:rsidRPr="005E6567">
              <w:rPr>
                <w:sz w:val="20"/>
                <w:szCs w:val="20"/>
                <w:lang w:eastAsia="en-CA"/>
              </w:rPr>
              <w:t>678</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F6102D1" w14:textId="77777777" w:rsidR="005E6567" w:rsidRPr="005E6567" w:rsidRDefault="005E6567" w:rsidP="005E6567">
            <w:pPr>
              <w:jc w:val="right"/>
              <w:rPr>
                <w:sz w:val="20"/>
                <w:szCs w:val="20"/>
                <w:lang w:eastAsia="zh-CN"/>
              </w:rPr>
            </w:pP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7B5DD99" w14:textId="380F93B2" w:rsidR="005E6567" w:rsidRPr="005E6567" w:rsidRDefault="005E6567" w:rsidP="005E6567">
            <w:pPr>
              <w:jc w:val="right"/>
              <w:rPr>
                <w:sz w:val="20"/>
                <w:szCs w:val="20"/>
                <w:lang w:eastAsia="zh-CN"/>
              </w:rPr>
            </w:pPr>
            <w:r w:rsidRPr="005E6567">
              <w:rPr>
                <w:sz w:val="20"/>
                <w:szCs w:val="20"/>
                <w:lang w:eastAsia="en-CA"/>
              </w:rPr>
              <w:t>678</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7030FF8" w14:textId="48A1F692" w:rsidR="005E6567" w:rsidRPr="005E6567" w:rsidRDefault="005E6567" w:rsidP="005E6567">
            <w:pPr>
              <w:jc w:val="right"/>
              <w:rPr>
                <w:sz w:val="20"/>
                <w:szCs w:val="20"/>
                <w:lang w:eastAsia="zh-CN"/>
              </w:rPr>
            </w:pPr>
            <w:r w:rsidRPr="005E6567">
              <w:rPr>
                <w:sz w:val="20"/>
                <w:szCs w:val="20"/>
                <w:lang w:eastAsia="en-CA"/>
              </w:rPr>
              <w:t>1,356</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B8891AF" w14:textId="77777777" w:rsidR="005E6567" w:rsidRPr="005E6567" w:rsidRDefault="005E6567" w:rsidP="005E6567">
            <w:pPr>
              <w:jc w:val="right"/>
              <w:rPr>
                <w:sz w:val="20"/>
                <w:szCs w:val="20"/>
                <w:lang w:eastAsia="zh-CN"/>
              </w:rPr>
            </w:pPr>
          </w:p>
        </w:tc>
      </w:tr>
      <w:tr w:rsidR="005E6567" w:rsidRPr="0015041D" w14:paraId="44D998B3"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B33282" w14:textId="77777777" w:rsidR="005E6567" w:rsidRPr="005E6567" w:rsidRDefault="005E6567" w:rsidP="005E6567">
            <w:pPr>
              <w:jc w:val="left"/>
              <w:rPr>
                <w:b/>
                <w:bCs/>
                <w:sz w:val="20"/>
                <w:szCs w:val="20"/>
                <w:lang w:eastAsia="zh-CN"/>
              </w:rPr>
            </w:pPr>
            <w:r w:rsidRPr="005E6567">
              <w:rPr>
                <w:rFonts w:hint="eastAsia"/>
                <w:b/>
                <w:bCs/>
                <w:sz w:val="20"/>
                <w:szCs w:val="20"/>
                <w:lang w:eastAsia="zh-CN"/>
              </w:rPr>
              <w:t>氢氟碳化合物活动小计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DA59997" w14:textId="087D0FE4" w:rsidR="005E6567" w:rsidRPr="005E6567" w:rsidRDefault="005E6567" w:rsidP="005E6567">
            <w:pPr>
              <w:jc w:val="right"/>
              <w:rPr>
                <w:b/>
                <w:bCs/>
                <w:sz w:val="20"/>
                <w:szCs w:val="20"/>
                <w:lang w:eastAsia="en-CA"/>
              </w:rPr>
            </w:pPr>
            <w:r w:rsidRPr="005E6567">
              <w:rPr>
                <w:b/>
                <w:bCs/>
                <w:sz w:val="20"/>
                <w:szCs w:val="20"/>
                <w:lang w:eastAsia="en-CA"/>
              </w:rPr>
              <w:t>9,374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5021312" w14:textId="40D750EE" w:rsidR="005E6567" w:rsidRPr="005E6567" w:rsidRDefault="005E6567" w:rsidP="005E6567">
            <w:pPr>
              <w:jc w:val="right"/>
              <w:rPr>
                <w:b/>
                <w:bCs/>
                <w:sz w:val="20"/>
                <w:szCs w:val="20"/>
                <w:lang w:eastAsia="en-CA"/>
              </w:rPr>
            </w:pPr>
            <w:r w:rsidRPr="005E6567">
              <w:rPr>
                <w:b/>
                <w:bCs/>
                <w:sz w:val="20"/>
                <w:szCs w:val="20"/>
                <w:lang w:eastAsia="en-CA"/>
              </w:rPr>
              <w:t>41,095</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BA24B85" w14:textId="1F488FA8" w:rsidR="005E6567" w:rsidRPr="005E6567" w:rsidRDefault="005E6567" w:rsidP="005E6567">
            <w:pPr>
              <w:jc w:val="right"/>
              <w:rPr>
                <w:b/>
                <w:bCs/>
                <w:sz w:val="20"/>
                <w:szCs w:val="20"/>
                <w:lang w:eastAsia="en-CA"/>
              </w:rPr>
            </w:pPr>
            <w:r w:rsidRPr="005E6567">
              <w:rPr>
                <w:b/>
                <w:bCs/>
                <w:sz w:val="20"/>
                <w:szCs w:val="20"/>
                <w:lang w:eastAsia="en-CA"/>
              </w:rPr>
              <w:t>1,078</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6C37E6B6" w14:textId="3DBBE7AA" w:rsidR="005E6567" w:rsidRPr="005E6567" w:rsidRDefault="005E6567" w:rsidP="005E6567">
            <w:pPr>
              <w:jc w:val="right"/>
              <w:rPr>
                <w:b/>
                <w:bCs/>
                <w:sz w:val="20"/>
                <w:szCs w:val="20"/>
                <w:lang w:eastAsia="en-CA"/>
              </w:rPr>
            </w:pPr>
            <w:r w:rsidRPr="005E6567">
              <w:rPr>
                <w:b/>
                <w:bCs/>
                <w:sz w:val="20"/>
                <w:szCs w:val="20"/>
                <w:lang w:eastAsia="en-CA"/>
              </w:rPr>
              <w:t>51,547</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379AB334" w14:textId="6CB3311B" w:rsidR="005E6567" w:rsidRPr="005E6567" w:rsidRDefault="005E6567" w:rsidP="005E6567">
            <w:pPr>
              <w:jc w:val="right"/>
              <w:rPr>
                <w:b/>
                <w:bCs/>
                <w:sz w:val="20"/>
                <w:szCs w:val="20"/>
                <w:lang w:eastAsia="en-CA"/>
              </w:rPr>
            </w:pPr>
            <w:r w:rsidRPr="005E6567">
              <w:rPr>
                <w:b/>
                <w:bCs/>
                <w:sz w:val="20"/>
                <w:szCs w:val="20"/>
                <w:lang w:eastAsia="en-CA"/>
              </w:rPr>
              <w:t>19,577</w:t>
            </w:r>
          </w:p>
        </w:tc>
      </w:tr>
      <w:tr w:rsidR="005E6567" w:rsidRPr="0015041D" w14:paraId="095506B0" w14:textId="77777777" w:rsidTr="00CA2881">
        <w:tc>
          <w:tcPr>
            <w:tcW w:w="9493" w:type="dxa"/>
            <w:gridSpan w:val="6"/>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AB9EA0F" w14:textId="1BDF5D2D" w:rsidR="005E6567" w:rsidRPr="005E6567" w:rsidRDefault="005E6567" w:rsidP="005E6567">
            <w:pPr>
              <w:jc w:val="left"/>
              <w:rPr>
                <w:b/>
                <w:bCs/>
                <w:sz w:val="20"/>
                <w:szCs w:val="20"/>
                <w:lang w:eastAsia="en-CA"/>
              </w:rPr>
            </w:pPr>
            <w:r w:rsidRPr="005E6567">
              <w:rPr>
                <w:rFonts w:hint="eastAsia"/>
                <w:b/>
                <w:bCs/>
                <w:sz w:val="20"/>
                <w:szCs w:val="20"/>
                <w:lang w:eastAsia="zh-CN"/>
              </w:rPr>
              <w:t>标准活动</w:t>
            </w:r>
          </w:p>
        </w:tc>
      </w:tr>
      <w:tr w:rsidR="005E6567" w:rsidRPr="0015041D" w14:paraId="3E807EA0"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DEE3B1F" w14:textId="77777777" w:rsidR="005E6567" w:rsidRPr="005E6567" w:rsidRDefault="005E6567" w:rsidP="005E6567">
            <w:pPr>
              <w:jc w:val="left"/>
              <w:rPr>
                <w:sz w:val="20"/>
                <w:szCs w:val="20"/>
                <w:lang w:eastAsia="en-CA"/>
              </w:rPr>
            </w:pPr>
            <w:r w:rsidRPr="005E6567">
              <w:rPr>
                <w:rFonts w:hint="eastAsia"/>
                <w:sz w:val="20"/>
                <w:szCs w:val="20"/>
                <w:lang w:eastAsia="zh-CN"/>
              </w:rPr>
              <w:t>体制强化</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75EDC0B" w14:textId="316FDC89" w:rsidR="005E6567" w:rsidRPr="005E6567" w:rsidRDefault="005E6567" w:rsidP="005E6567">
            <w:pPr>
              <w:jc w:val="right"/>
              <w:rPr>
                <w:sz w:val="20"/>
                <w:szCs w:val="20"/>
                <w:lang w:eastAsia="en-CA"/>
              </w:rPr>
            </w:pPr>
            <w:r w:rsidRPr="005E6567">
              <w:rPr>
                <w:sz w:val="20"/>
                <w:szCs w:val="20"/>
                <w:lang w:eastAsia="en-CA"/>
              </w:rPr>
              <w:t>9,746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D2C6C48" w14:textId="2B6C33D6" w:rsidR="005E6567" w:rsidRPr="005E6567" w:rsidRDefault="005E6567" w:rsidP="005E6567">
            <w:pPr>
              <w:jc w:val="right"/>
              <w:rPr>
                <w:sz w:val="20"/>
                <w:szCs w:val="20"/>
                <w:lang w:eastAsia="en-CA"/>
              </w:rPr>
            </w:pPr>
            <w:r w:rsidRPr="005E6567">
              <w:rPr>
                <w:sz w:val="20"/>
                <w:szCs w:val="20"/>
                <w:lang w:eastAsia="en-CA"/>
              </w:rPr>
              <w:t>11,776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C4301A3" w14:textId="710D57D4" w:rsidR="005E6567" w:rsidRPr="005E6567" w:rsidRDefault="005E6567" w:rsidP="005E6567">
            <w:pPr>
              <w:jc w:val="right"/>
              <w:rPr>
                <w:sz w:val="20"/>
                <w:szCs w:val="20"/>
                <w:lang w:eastAsia="en-CA"/>
              </w:rPr>
            </w:pPr>
            <w:r w:rsidRPr="005E6567">
              <w:rPr>
                <w:sz w:val="20"/>
                <w:szCs w:val="20"/>
                <w:lang w:eastAsia="en-CA"/>
              </w:rPr>
              <w:t>9,746</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11A2B13F" w14:textId="27EF5DF9" w:rsidR="005E6567" w:rsidRPr="005E6567" w:rsidRDefault="005E6567" w:rsidP="005E6567">
            <w:pPr>
              <w:jc w:val="right"/>
              <w:rPr>
                <w:sz w:val="20"/>
                <w:szCs w:val="20"/>
                <w:lang w:eastAsia="en-CA"/>
              </w:rPr>
            </w:pPr>
            <w:r w:rsidRPr="005E6567">
              <w:rPr>
                <w:sz w:val="20"/>
                <w:szCs w:val="20"/>
                <w:lang w:eastAsia="en-CA"/>
              </w:rPr>
              <w:t>31,267</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9766800" w14:textId="24F4D9F9" w:rsidR="005E6567" w:rsidRPr="005E6567" w:rsidRDefault="005E6567" w:rsidP="005E6567">
            <w:pPr>
              <w:jc w:val="right"/>
              <w:rPr>
                <w:sz w:val="20"/>
                <w:szCs w:val="20"/>
                <w:lang w:eastAsia="en-CA"/>
              </w:rPr>
            </w:pPr>
            <w:r w:rsidRPr="005E6567">
              <w:rPr>
                <w:sz w:val="20"/>
                <w:szCs w:val="20"/>
                <w:lang w:eastAsia="en-CA"/>
              </w:rPr>
              <w:t>30</w:t>
            </w:r>
          </w:p>
        </w:tc>
      </w:tr>
      <w:tr w:rsidR="005E6567" w:rsidRPr="0015041D" w14:paraId="5A7B08CC"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6C262D1C" w14:textId="4FF88F15" w:rsidR="005E6567" w:rsidRPr="005E6567" w:rsidRDefault="005E6567" w:rsidP="005E6567">
            <w:pPr>
              <w:jc w:val="left"/>
              <w:rPr>
                <w:sz w:val="20"/>
                <w:szCs w:val="20"/>
                <w:lang w:eastAsia="zh-CN"/>
              </w:rPr>
            </w:pPr>
            <w:r w:rsidRPr="005E6567">
              <w:rPr>
                <w:rFonts w:hint="eastAsia"/>
                <w:sz w:val="20"/>
                <w:szCs w:val="20"/>
                <w:lang w:eastAsia="zh-CN"/>
              </w:rPr>
              <w:t>履约援助方案</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F9D8622" w14:textId="605AE7FE" w:rsidR="005E6567" w:rsidRPr="005E6567" w:rsidRDefault="005E6567" w:rsidP="005E6567">
            <w:pPr>
              <w:jc w:val="right"/>
              <w:rPr>
                <w:sz w:val="20"/>
                <w:szCs w:val="20"/>
                <w:lang w:eastAsia="en-CA"/>
              </w:rPr>
            </w:pPr>
            <w:r w:rsidRPr="005E6567">
              <w:rPr>
                <w:sz w:val="20"/>
                <w:szCs w:val="20"/>
                <w:lang w:eastAsia="en-CA"/>
              </w:rPr>
              <w:t>11,428</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92F7CAD" w14:textId="1A82E081" w:rsidR="005E6567" w:rsidRPr="005E6567" w:rsidRDefault="005E6567" w:rsidP="005E6567">
            <w:pPr>
              <w:jc w:val="right"/>
              <w:rPr>
                <w:sz w:val="20"/>
                <w:szCs w:val="20"/>
                <w:lang w:eastAsia="en-CA"/>
              </w:rPr>
            </w:pPr>
            <w:r w:rsidRPr="005E6567">
              <w:rPr>
                <w:sz w:val="20"/>
                <w:szCs w:val="20"/>
                <w:lang w:eastAsia="en-CA"/>
              </w:rPr>
              <w:t>11,771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DCEC6C7" w14:textId="29EB778D" w:rsidR="005E6567" w:rsidRPr="005E6567" w:rsidRDefault="005E6567" w:rsidP="005E6567">
            <w:pPr>
              <w:jc w:val="right"/>
              <w:rPr>
                <w:sz w:val="20"/>
                <w:szCs w:val="20"/>
                <w:lang w:eastAsia="en-CA"/>
              </w:rPr>
            </w:pPr>
            <w:r w:rsidRPr="005E6567">
              <w:rPr>
                <w:sz w:val="20"/>
                <w:szCs w:val="20"/>
                <w:lang w:eastAsia="en-CA"/>
              </w:rPr>
              <w:t>12,124</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20AC702D" w14:textId="49562906" w:rsidR="005E6567" w:rsidRPr="005E6567" w:rsidRDefault="005E6567" w:rsidP="005E6567">
            <w:pPr>
              <w:jc w:val="right"/>
              <w:rPr>
                <w:sz w:val="20"/>
                <w:szCs w:val="20"/>
                <w:lang w:eastAsia="en-CA"/>
              </w:rPr>
            </w:pPr>
            <w:r w:rsidRPr="005E6567">
              <w:rPr>
                <w:sz w:val="20"/>
                <w:szCs w:val="20"/>
                <w:lang w:eastAsia="en-CA"/>
              </w:rPr>
              <w:t>35,323</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12582473" w14:textId="6366D0C4" w:rsidR="005E6567" w:rsidRPr="005E6567" w:rsidRDefault="005E6567" w:rsidP="005E6567">
            <w:pPr>
              <w:jc w:val="right"/>
              <w:rPr>
                <w:sz w:val="20"/>
                <w:szCs w:val="20"/>
                <w:lang w:eastAsia="en-CA"/>
              </w:rPr>
            </w:pPr>
          </w:p>
        </w:tc>
      </w:tr>
      <w:tr w:rsidR="005E6567" w:rsidRPr="0015041D" w14:paraId="3BA17310"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74DE8B41" w14:textId="73E49963" w:rsidR="005E6567" w:rsidRPr="005E6567" w:rsidRDefault="005E6567" w:rsidP="005E6567">
            <w:pPr>
              <w:jc w:val="left"/>
              <w:rPr>
                <w:sz w:val="20"/>
                <w:szCs w:val="20"/>
                <w:lang w:eastAsia="zh-CN"/>
              </w:rPr>
            </w:pPr>
            <w:r w:rsidRPr="005E6567">
              <w:rPr>
                <w:rFonts w:hint="eastAsia"/>
                <w:sz w:val="20"/>
                <w:szCs w:val="20"/>
                <w:lang w:eastAsia="zh-CN"/>
              </w:rPr>
              <w:t>核心单位</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89138D9" w14:textId="0970ABFE" w:rsidR="005E6567" w:rsidRPr="005E6567" w:rsidRDefault="005E6567" w:rsidP="005E6567">
            <w:pPr>
              <w:jc w:val="right"/>
              <w:rPr>
                <w:sz w:val="20"/>
                <w:szCs w:val="20"/>
                <w:lang w:eastAsia="en-CA"/>
              </w:rPr>
            </w:pPr>
            <w:r w:rsidRPr="005E6567">
              <w:rPr>
                <w:sz w:val="20"/>
                <w:szCs w:val="20"/>
                <w:lang w:eastAsia="en-CA"/>
              </w:rPr>
              <w:t>5,953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63E969B" w14:textId="4282D676" w:rsidR="005E6567" w:rsidRPr="005E6567" w:rsidRDefault="005E6567" w:rsidP="005E6567">
            <w:pPr>
              <w:jc w:val="right"/>
              <w:rPr>
                <w:sz w:val="20"/>
                <w:szCs w:val="20"/>
                <w:lang w:eastAsia="en-CA"/>
              </w:rPr>
            </w:pPr>
            <w:r w:rsidRPr="005E6567">
              <w:rPr>
                <w:sz w:val="20"/>
                <w:szCs w:val="20"/>
                <w:lang w:eastAsia="en-CA"/>
              </w:rPr>
              <w:t>5,994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A246D81" w14:textId="306A46A2" w:rsidR="005E6567" w:rsidRPr="005E6567" w:rsidRDefault="005E6567" w:rsidP="005E6567">
            <w:pPr>
              <w:jc w:val="right"/>
              <w:rPr>
                <w:sz w:val="20"/>
                <w:szCs w:val="20"/>
                <w:lang w:eastAsia="en-CA"/>
              </w:rPr>
            </w:pPr>
            <w:r w:rsidRPr="005E6567">
              <w:rPr>
                <w:sz w:val="20"/>
                <w:szCs w:val="20"/>
                <w:lang w:eastAsia="en-CA"/>
              </w:rPr>
              <w:t>6,036</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6289ECB7" w14:textId="78247F8D" w:rsidR="005E6567" w:rsidRPr="005E6567" w:rsidRDefault="005E6567" w:rsidP="005E6567">
            <w:pPr>
              <w:jc w:val="right"/>
              <w:rPr>
                <w:sz w:val="20"/>
                <w:szCs w:val="20"/>
                <w:lang w:eastAsia="en-CA"/>
              </w:rPr>
            </w:pPr>
            <w:r w:rsidRPr="005E6567">
              <w:rPr>
                <w:sz w:val="20"/>
                <w:szCs w:val="20"/>
                <w:lang w:eastAsia="en-CA"/>
              </w:rPr>
              <w:t>17,983</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04B1640" w14:textId="2B3E4819" w:rsidR="005E6567" w:rsidRPr="005E6567" w:rsidRDefault="005E6567" w:rsidP="005E6567">
            <w:pPr>
              <w:jc w:val="right"/>
              <w:rPr>
                <w:sz w:val="20"/>
                <w:szCs w:val="20"/>
                <w:lang w:eastAsia="en-CA"/>
              </w:rPr>
            </w:pPr>
            <w:r w:rsidRPr="005E6567">
              <w:rPr>
                <w:sz w:val="20"/>
                <w:szCs w:val="20"/>
                <w:lang w:eastAsia="en-CA"/>
              </w:rPr>
              <w:t>0</w:t>
            </w:r>
          </w:p>
        </w:tc>
      </w:tr>
      <w:tr w:rsidR="005E6567" w:rsidRPr="0015041D" w14:paraId="1ECA2363"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17AD02DB" w14:textId="409A9ADA" w:rsidR="005E6567" w:rsidRPr="005E6567" w:rsidRDefault="005E6567" w:rsidP="005E6567">
            <w:pPr>
              <w:jc w:val="left"/>
              <w:rPr>
                <w:sz w:val="20"/>
                <w:szCs w:val="20"/>
                <w:lang w:eastAsia="zh-CN"/>
              </w:rPr>
            </w:pPr>
            <w:r w:rsidRPr="005E6567">
              <w:rPr>
                <w:rFonts w:hint="eastAsia"/>
                <w:sz w:val="20"/>
                <w:szCs w:val="20"/>
                <w:lang w:val="zh-CN" w:eastAsia="zh-CN"/>
              </w:rPr>
              <w:t>秘书处、执行委员会以及监测和评价费用减去加拿大对应出资</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3534567" w14:textId="0F60B4F0" w:rsidR="005E6567" w:rsidRPr="005E6567" w:rsidRDefault="005E6567" w:rsidP="005E6567">
            <w:pPr>
              <w:jc w:val="right"/>
              <w:rPr>
                <w:sz w:val="20"/>
                <w:szCs w:val="20"/>
                <w:lang w:eastAsia="zh-CN"/>
              </w:rPr>
            </w:pPr>
            <w:r w:rsidRPr="005E6567">
              <w:rPr>
                <w:sz w:val="20"/>
                <w:szCs w:val="20"/>
                <w:lang w:eastAsia="en-CA"/>
              </w:rPr>
              <w:t>6,260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C9A62F4" w14:textId="0C0A041A" w:rsidR="005E6567" w:rsidRPr="005E6567" w:rsidRDefault="005E6567" w:rsidP="005E6567">
            <w:pPr>
              <w:jc w:val="right"/>
              <w:rPr>
                <w:sz w:val="20"/>
                <w:szCs w:val="20"/>
                <w:lang w:eastAsia="zh-CN"/>
              </w:rPr>
            </w:pPr>
            <w:r w:rsidRPr="005E6567">
              <w:rPr>
                <w:sz w:val="20"/>
                <w:szCs w:val="20"/>
                <w:lang w:eastAsia="en-CA"/>
              </w:rPr>
              <w:t>5,936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9D2D8A6" w14:textId="774C13A9" w:rsidR="005E6567" w:rsidRPr="005E6567" w:rsidRDefault="005E6567" w:rsidP="005E6567">
            <w:pPr>
              <w:jc w:val="right"/>
              <w:rPr>
                <w:sz w:val="20"/>
                <w:szCs w:val="20"/>
                <w:lang w:eastAsia="zh-CN"/>
              </w:rPr>
            </w:pPr>
            <w:r w:rsidRPr="005E6567">
              <w:rPr>
                <w:sz w:val="20"/>
                <w:szCs w:val="20"/>
                <w:lang w:eastAsia="en-CA"/>
              </w:rPr>
              <w:t>6,063</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48CE2003" w14:textId="3C9B3FC4" w:rsidR="005E6567" w:rsidRPr="005E6567" w:rsidRDefault="005E6567" w:rsidP="005E6567">
            <w:pPr>
              <w:jc w:val="right"/>
              <w:rPr>
                <w:sz w:val="20"/>
                <w:szCs w:val="20"/>
                <w:lang w:eastAsia="zh-CN"/>
              </w:rPr>
            </w:pPr>
            <w:r w:rsidRPr="005E6567">
              <w:rPr>
                <w:sz w:val="20"/>
                <w:szCs w:val="20"/>
                <w:lang w:eastAsia="en-CA"/>
              </w:rPr>
              <w:t>18,259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6AEE669" w14:textId="2AEA2855" w:rsidR="005E6567" w:rsidRPr="005E6567" w:rsidRDefault="005E6567" w:rsidP="005E6567">
            <w:pPr>
              <w:jc w:val="right"/>
              <w:rPr>
                <w:sz w:val="20"/>
                <w:szCs w:val="20"/>
                <w:lang w:eastAsia="zh-CN"/>
              </w:rPr>
            </w:pPr>
            <w:r w:rsidRPr="005E6567">
              <w:rPr>
                <w:sz w:val="20"/>
                <w:szCs w:val="20"/>
                <w:lang w:eastAsia="en-CA"/>
              </w:rPr>
              <w:t>0</w:t>
            </w:r>
          </w:p>
        </w:tc>
      </w:tr>
      <w:tr w:rsidR="005E6567" w:rsidRPr="0015041D" w14:paraId="7A10BFEE"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54326B05" w14:textId="377F54B1" w:rsidR="005E6567" w:rsidRPr="005E6567" w:rsidRDefault="005E6567" w:rsidP="005E6567">
            <w:pPr>
              <w:jc w:val="left"/>
              <w:rPr>
                <w:sz w:val="20"/>
                <w:szCs w:val="20"/>
                <w:lang w:val="zh-CN" w:eastAsia="zh-CN"/>
              </w:rPr>
            </w:pPr>
            <w:r w:rsidRPr="005E6567">
              <w:rPr>
                <w:rFonts w:hint="eastAsia"/>
                <w:sz w:val="20"/>
                <w:szCs w:val="20"/>
                <w:lang w:val="zh-CN" w:eastAsia="zh-CN"/>
              </w:rPr>
              <w:t>财务主任</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D407523" w14:textId="741A0E75" w:rsidR="005E6567" w:rsidRPr="005E6567" w:rsidRDefault="005E6567" w:rsidP="005E6567">
            <w:pPr>
              <w:jc w:val="right"/>
              <w:rPr>
                <w:sz w:val="20"/>
                <w:szCs w:val="20"/>
                <w:lang w:eastAsia="zh-CN"/>
              </w:rPr>
            </w:pPr>
            <w:r w:rsidRPr="005E6567">
              <w:rPr>
                <w:sz w:val="20"/>
                <w:szCs w:val="20"/>
                <w:lang w:eastAsia="en-CA"/>
              </w:rPr>
              <w:t>500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CDA7CC9" w14:textId="26A98695" w:rsidR="005E6567" w:rsidRPr="005E6567" w:rsidRDefault="005E6567" w:rsidP="005E6567">
            <w:pPr>
              <w:jc w:val="right"/>
              <w:rPr>
                <w:sz w:val="20"/>
                <w:szCs w:val="20"/>
                <w:lang w:eastAsia="zh-CN"/>
              </w:rPr>
            </w:pPr>
            <w:r w:rsidRPr="005E6567">
              <w:rPr>
                <w:sz w:val="20"/>
                <w:szCs w:val="20"/>
                <w:lang w:eastAsia="en-CA"/>
              </w:rPr>
              <w:t>500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4F1DFEC" w14:textId="509CC125" w:rsidR="005E6567" w:rsidRPr="005E6567" w:rsidRDefault="005E6567" w:rsidP="005E6567">
            <w:pPr>
              <w:jc w:val="right"/>
              <w:rPr>
                <w:sz w:val="20"/>
                <w:szCs w:val="20"/>
                <w:lang w:eastAsia="zh-CN"/>
              </w:rPr>
            </w:pPr>
            <w:r w:rsidRPr="005E6567">
              <w:rPr>
                <w:sz w:val="20"/>
                <w:szCs w:val="20"/>
                <w:lang w:eastAsia="en-CA"/>
              </w:rPr>
              <w:t>500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4E281D5A" w14:textId="28AA7911" w:rsidR="005E6567" w:rsidRPr="005E6567" w:rsidRDefault="005E6567" w:rsidP="005E6567">
            <w:pPr>
              <w:jc w:val="right"/>
              <w:rPr>
                <w:sz w:val="20"/>
                <w:szCs w:val="20"/>
                <w:lang w:eastAsia="zh-CN"/>
              </w:rPr>
            </w:pPr>
            <w:r w:rsidRPr="005E6567">
              <w:rPr>
                <w:sz w:val="20"/>
                <w:szCs w:val="20"/>
                <w:lang w:eastAsia="en-CA"/>
              </w:rPr>
              <w:t>1,500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73FADD82" w14:textId="2EF345BD" w:rsidR="005E6567" w:rsidRPr="005E6567" w:rsidRDefault="005E6567" w:rsidP="005E6567">
            <w:pPr>
              <w:jc w:val="right"/>
              <w:rPr>
                <w:sz w:val="20"/>
                <w:szCs w:val="20"/>
                <w:lang w:eastAsia="zh-CN"/>
              </w:rPr>
            </w:pPr>
            <w:r w:rsidRPr="005E6567">
              <w:rPr>
                <w:sz w:val="20"/>
                <w:szCs w:val="20"/>
                <w:lang w:eastAsia="en-CA"/>
              </w:rPr>
              <w:t>0</w:t>
            </w:r>
          </w:p>
        </w:tc>
      </w:tr>
      <w:tr w:rsidR="005E6567" w:rsidRPr="0015041D" w14:paraId="266DBD14" w14:textId="77777777" w:rsidTr="005E6567">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286838F" w14:textId="77777777" w:rsidR="005E6567" w:rsidRPr="005E6567" w:rsidRDefault="005E6567" w:rsidP="005E6567">
            <w:pPr>
              <w:jc w:val="left"/>
              <w:rPr>
                <w:b/>
                <w:bCs/>
                <w:sz w:val="20"/>
                <w:szCs w:val="20"/>
                <w:lang w:eastAsia="en-CA"/>
              </w:rPr>
            </w:pPr>
            <w:r w:rsidRPr="005E6567">
              <w:rPr>
                <w:rFonts w:hint="eastAsia"/>
                <w:b/>
                <w:bCs/>
                <w:sz w:val="20"/>
                <w:szCs w:val="20"/>
                <w:lang w:eastAsia="zh-CN"/>
              </w:rPr>
              <w:t>标准活动小计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D71F112" w14:textId="45C71EDA" w:rsidR="005E6567" w:rsidRPr="005E6567" w:rsidRDefault="005E6567" w:rsidP="005E6567">
            <w:pPr>
              <w:jc w:val="right"/>
              <w:rPr>
                <w:b/>
                <w:bCs/>
                <w:sz w:val="20"/>
                <w:szCs w:val="20"/>
                <w:lang w:eastAsia="en-CA"/>
              </w:rPr>
            </w:pPr>
            <w:r w:rsidRPr="005E6567">
              <w:rPr>
                <w:b/>
                <w:bCs/>
                <w:sz w:val="20"/>
                <w:szCs w:val="20"/>
                <w:lang w:eastAsia="en-CA"/>
              </w:rPr>
              <w:t>33,886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73A1D7F" w14:textId="02F77E12" w:rsidR="005E6567" w:rsidRPr="005E6567" w:rsidRDefault="005E6567" w:rsidP="005E6567">
            <w:pPr>
              <w:jc w:val="right"/>
              <w:rPr>
                <w:b/>
                <w:bCs/>
                <w:sz w:val="20"/>
                <w:szCs w:val="20"/>
                <w:lang w:eastAsia="en-CA"/>
              </w:rPr>
            </w:pPr>
            <w:r w:rsidRPr="005E6567">
              <w:rPr>
                <w:b/>
                <w:bCs/>
                <w:sz w:val="20"/>
                <w:szCs w:val="20"/>
                <w:lang w:eastAsia="en-CA"/>
              </w:rPr>
              <w:t>35,977</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B8A88CD" w14:textId="6BAC2917" w:rsidR="005E6567" w:rsidRPr="005E6567" w:rsidRDefault="005E6567" w:rsidP="005E6567">
            <w:pPr>
              <w:jc w:val="right"/>
              <w:rPr>
                <w:b/>
                <w:bCs/>
                <w:sz w:val="20"/>
                <w:szCs w:val="20"/>
                <w:lang w:eastAsia="en-CA"/>
              </w:rPr>
            </w:pPr>
            <w:r w:rsidRPr="005E6567">
              <w:rPr>
                <w:b/>
                <w:bCs/>
                <w:sz w:val="20"/>
                <w:szCs w:val="20"/>
                <w:lang w:eastAsia="en-CA"/>
              </w:rPr>
              <w:t>34,469</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CAED718" w14:textId="46B14C2C" w:rsidR="005E6567" w:rsidRPr="005E6567" w:rsidRDefault="005E6567" w:rsidP="005E6567">
            <w:pPr>
              <w:jc w:val="right"/>
              <w:rPr>
                <w:b/>
                <w:bCs/>
                <w:sz w:val="20"/>
                <w:szCs w:val="20"/>
                <w:lang w:eastAsia="en-CA"/>
              </w:rPr>
            </w:pPr>
            <w:r w:rsidRPr="005E6567">
              <w:rPr>
                <w:b/>
                <w:bCs/>
                <w:sz w:val="20"/>
                <w:szCs w:val="20"/>
                <w:lang w:eastAsia="en-CA"/>
              </w:rPr>
              <w:t>104,332</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3A7E9D85" w14:textId="1AC40549" w:rsidR="005E6567" w:rsidRPr="005E6567" w:rsidRDefault="005E6567" w:rsidP="005E6567">
            <w:pPr>
              <w:jc w:val="right"/>
              <w:rPr>
                <w:b/>
                <w:bCs/>
                <w:sz w:val="20"/>
                <w:szCs w:val="20"/>
                <w:lang w:eastAsia="en-CA"/>
              </w:rPr>
            </w:pPr>
            <w:r w:rsidRPr="005E6567">
              <w:rPr>
                <w:b/>
                <w:bCs/>
                <w:sz w:val="20"/>
                <w:szCs w:val="20"/>
                <w:lang w:eastAsia="en-CA"/>
              </w:rPr>
              <w:t>30</w:t>
            </w:r>
          </w:p>
        </w:tc>
      </w:tr>
      <w:tr w:rsidR="005E6567" w:rsidRPr="0015041D" w14:paraId="4C14A64C" w14:textId="77777777" w:rsidTr="005E6567">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AFB5FDC" w14:textId="77777777" w:rsidR="005E6567" w:rsidRPr="005E6567" w:rsidRDefault="005E6567" w:rsidP="005E6567">
            <w:pPr>
              <w:jc w:val="left"/>
              <w:rPr>
                <w:b/>
                <w:bCs/>
                <w:sz w:val="20"/>
                <w:szCs w:val="20"/>
                <w:lang w:eastAsia="en-CA"/>
              </w:rPr>
            </w:pPr>
            <w:r w:rsidRPr="005E6567">
              <w:rPr>
                <w:rFonts w:hint="eastAsia"/>
                <w:b/>
                <w:bCs/>
                <w:sz w:val="20"/>
                <w:szCs w:val="20"/>
                <w:lang w:eastAsia="zh-CN"/>
              </w:rPr>
              <w:t>共计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8997294" w14:textId="6D0B7811" w:rsidR="005E6567" w:rsidRPr="005E6567" w:rsidRDefault="005E6567" w:rsidP="005E6567">
            <w:pPr>
              <w:jc w:val="right"/>
              <w:rPr>
                <w:b/>
                <w:bCs/>
                <w:sz w:val="20"/>
                <w:szCs w:val="20"/>
                <w:lang w:eastAsia="en-CA"/>
              </w:rPr>
            </w:pPr>
            <w:r w:rsidRPr="005E6567">
              <w:rPr>
                <w:b/>
                <w:bCs/>
                <w:sz w:val="20"/>
                <w:szCs w:val="20"/>
                <w:lang w:eastAsia="en-CA"/>
              </w:rPr>
              <w:t>118,877</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1CD9B0B" w14:textId="6C0A0701" w:rsidR="005E6567" w:rsidRPr="005E6567" w:rsidRDefault="005E6567" w:rsidP="005E6567">
            <w:pPr>
              <w:jc w:val="right"/>
              <w:rPr>
                <w:b/>
                <w:bCs/>
                <w:sz w:val="20"/>
                <w:szCs w:val="20"/>
                <w:lang w:eastAsia="en-CA"/>
              </w:rPr>
            </w:pPr>
            <w:r w:rsidRPr="005E6567">
              <w:rPr>
                <w:b/>
                <w:bCs/>
                <w:sz w:val="20"/>
                <w:szCs w:val="20"/>
                <w:lang w:eastAsia="en-CA"/>
              </w:rPr>
              <w:t>180,595</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7C1B177" w14:textId="57BBA1AE" w:rsidR="005E6567" w:rsidRPr="005E6567" w:rsidRDefault="005E6567" w:rsidP="005E6567">
            <w:pPr>
              <w:jc w:val="right"/>
              <w:rPr>
                <w:b/>
                <w:bCs/>
                <w:sz w:val="20"/>
                <w:szCs w:val="20"/>
                <w:lang w:eastAsia="en-CA"/>
              </w:rPr>
            </w:pPr>
            <w:r w:rsidRPr="005E6567">
              <w:rPr>
                <w:b/>
                <w:bCs/>
                <w:sz w:val="20"/>
                <w:szCs w:val="20"/>
                <w:lang w:eastAsia="en-CA"/>
              </w:rPr>
              <w:t>137,718</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1CC1EC1D" w14:textId="543674D7" w:rsidR="005E6567" w:rsidRPr="005E6567" w:rsidRDefault="005E6567" w:rsidP="005E6567">
            <w:pPr>
              <w:jc w:val="right"/>
              <w:rPr>
                <w:b/>
                <w:bCs/>
                <w:sz w:val="20"/>
                <w:szCs w:val="20"/>
                <w:lang w:eastAsia="en-CA"/>
              </w:rPr>
            </w:pPr>
            <w:r w:rsidRPr="005E6567">
              <w:rPr>
                <w:b/>
                <w:bCs/>
                <w:sz w:val="20"/>
                <w:szCs w:val="20"/>
                <w:lang w:eastAsia="en-CA"/>
              </w:rPr>
              <w:t>437,191</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568BCBC2" w14:textId="482D33C5" w:rsidR="005E6567" w:rsidRPr="005E6567" w:rsidRDefault="005E6567" w:rsidP="005E6567">
            <w:pPr>
              <w:jc w:val="right"/>
              <w:rPr>
                <w:b/>
                <w:bCs/>
                <w:sz w:val="20"/>
                <w:szCs w:val="20"/>
                <w:lang w:eastAsia="en-CA"/>
              </w:rPr>
            </w:pPr>
            <w:r w:rsidRPr="005E6567">
              <w:rPr>
                <w:b/>
                <w:bCs/>
                <w:sz w:val="20"/>
                <w:szCs w:val="20"/>
                <w:lang w:eastAsia="en-CA"/>
              </w:rPr>
              <w:t>183,283</w:t>
            </w:r>
          </w:p>
        </w:tc>
      </w:tr>
      <w:tr w:rsidR="005E6567" w:rsidRPr="0015041D" w14:paraId="3171A1D7" w14:textId="77777777" w:rsidTr="005E6567">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376CF445" w14:textId="5F718AAC" w:rsidR="005E6567" w:rsidRPr="005E6567" w:rsidRDefault="005E6567" w:rsidP="005E6567">
            <w:pPr>
              <w:jc w:val="left"/>
              <w:rPr>
                <w:sz w:val="20"/>
                <w:szCs w:val="20"/>
                <w:lang w:eastAsia="zh-CN"/>
              </w:rPr>
            </w:pPr>
            <w:r w:rsidRPr="005E6567">
              <w:rPr>
                <w:rFonts w:hint="eastAsia"/>
                <w:sz w:val="20"/>
                <w:szCs w:val="20"/>
                <w:lang w:eastAsia="zh-CN"/>
              </w:rPr>
              <w:t>指示性预算</w:t>
            </w:r>
            <w:r w:rsidRPr="005E6567">
              <w:rPr>
                <w:rFonts w:hint="eastAsia"/>
                <w:sz w:val="20"/>
                <w:szCs w:val="20"/>
                <w:lang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9E3C40B" w14:textId="0927FA57" w:rsidR="005E6567" w:rsidRPr="005E6567" w:rsidRDefault="005E6567" w:rsidP="005E6567">
            <w:pPr>
              <w:jc w:val="right"/>
              <w:rPr>
                <w:b/>
                <w:bCs/>
                <w:sz w:val="20"/>
                <w:szCs w:val="20"/>
                <w:lang w:eastAsia="en-CA"/>
              </w:rPr>
            </w:pPr>
            <w:r w:rsidRPr="005E6567">
              <w:rPr>
                <w:sz w:val="20"/>
                <w:szCs w:val="20"/>
                <w:lang w:eastAsia="en-CA"/>
              </w:rPr>
              <w:t>180,000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1E4D70D" w14:textId="5DBB930D" w:rsidR="005E6567" w:rsidRPr="005E6567" w:rsidRDefault="005E6567" w:rsidP="005E6567">
            <w:pPr>
              <w:jc w:val="right"/>
              <w:rPr>
                <w:b/>
                <w:bCs/>
                <w:sz w:val="20"/>
                <w:szCs w:val="20"/>
                <w:lang w:eastAsia="en-CA"/>
              </w:rPr>
            </w:pPr>
            <w:r w:rsidRPr="005E6567">
              <w:rPr>
                <w:sz w:val="20"/>
                <w:szCs w:val="20"/>
                <w:lang w:eastAsia="en-CA"/>
              </w:rPr>
              <w:t>180,000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31AEDA2" w14:textId="00054373" w:rsidR="005E6567" w:rsidRPr="005E6567" w:rsidRDefault="005E6567" w:rsidP="005E6567">
            <w:pPr>
              <w:jc w:val="right"/>
              <w:rPr>
                <w:b/>
                <w:bCs/>
                <w:sz w:val="20"/>
                <w:szCs w:val="20"/>
                <w:lang w:eastAsia="en-CA"/>
              </w:rPr>
            </w:pPr>
            <w:r w:rsidRPr="005E6567">
              <w:rPr>
                <w:sz w:val="20"/>
                <w:szCs w:val="20"/>
                <w:lang w:eastAsia="en-CA"/>
              </w:rPr>
              <w:t>180,000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B1B2682" w14:textId="64F95191" w:rsidR="005E6567" w:rsidRPr="005E6567" w:rsidRDefault="005E6567" w:rsidP="005E6567">
            <w:pPr>
              <w:jc w:val="right"/>
              <w:rPr>
                <w:b/>
                <w:bCs/>
                <w:sz w:val="20"/>
                <w:szCs w:val="20"/>
                <w:lang w:eastAsia="en-CA"/>
              </w:rPr>
            </w:pPr>
            <w:r w:rsidRPr="005E6567">
              <w:rPr>
                <w:sz w:val="20"/>
                <w:szCs w:val="20"/>
                <w:lang w:eastAsia="en-CA"/>
              </w:rPr>
              <w:t>540,000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3BA12E15" w14:textId="3A5C3572" w:rsidR="005E6567" w:rsidRPr="005E6567" w:rsidRDefault="005E6567" w:rsidP="005E6567">
            <w:pPr>
              <w:jc w:val="right"/>
              <w:rPr>
                <w:b/>
                <w:bCs/>
                <w:sz w:val="20"/>
                <w:szCs w:val="20"/>
                <w:lang w:eastAsia="en-CA"/>
              </w:rPr>
            </w:pPr>
          </w:p>
        </w:tc>
      </w:tr>
      <w:tr w:rsidR="005E6567" w:rsidRPr="0015041D" w14:paraId="28D5AA1A" w14:textId="77777777" w:rsidTr="005E6567">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44610126" w14:textId="6C2571FE" w:rsidR="005E6567" w:rsidRPr="005E6567" w:rsidRDefault="005E6567" w:rsidP="005E6567">
            <w:pPr>
              <w:jc w:val="left"/>
              <w:rPr>
                <w:sz w:val="20"/>
                <w:szCs w:val="20"/>
                <w:lang w:eastAsia="zh-CN"/>
              </w:rPr>
            </w:pPr>
            <w:r w:rsidRPr="005E6567">
              <w:rPr>
                <w:rFonts w:hint="eastAsia"/>
                <w:sz w:val="20"/>
                <w:szCs w:val="20"/>
                <w:lang w:eastAsia="zh-CN"/>
              </w:rPr>
              <w:t>差额</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875F395" w14:textId="4BBB09C2" w:rsidR="005E6567" w:rsidRPr="005E6567" w:rsidRDefault="005E6567" w:rsidP="005E6567">
            <w:pPr>
              <w:jc w:val="right"/>
              <w:rPr>
                <w:b/>
                <w:bCs/>
                <w:sz w:val="20"/>
                <w:szCs w:val="20"/>
                <w:lang w:eastAsia="en-CA"/>
              </w:rPr>
            </w:pPr>
            <w:r w:rsidRPr="005E6567">
              <w:rPr>
                <w:sz w:val="20"/>
                <w:szCs w:val="20"/>
                <w:lang w:eastAsia="en-CA"/>
              </w:rPr>
              <w:t>(61,123)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00E80BB" w14:textId="61723642" w:rsidR="005E6567" w:rsidRPr="005E6567" w:rsidRDefault="005E6567" w:rsidP="005E6567">
            <w:pPr>
              <w:jc w:val="right"/>
              <w:rPr>
                <w:b/>
                <w:bCs/>
                <w:sz w:val="20"/>
                <w:szCs w:val="20"/>
                <w:lang w:eastAsia="en-CA"/>
              </w:rPr>
            </w:pPr>
            <w:r w:rsidRPr="005E6567">
              <w:rPr>
                <w:sz w:val="20"/>
                <w:szCs w:val="20"/>
                <w:lang w:eastAsia="en-CA"/>
              </w:rPr>
              <w:t>595</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76D6B77" w14:textId="7598798F" w:rsidR="005E6567" w:rsidRPr="005E6567" w:rsidRDefault="005E6567" w:rsidP="005E6567">
            <w:pPr>
              <w:jc w:val="right"/>
              <w:rPr>
                <w:b/>
                <w:bCs/>
                <w:sz w:val="20"/>
                <w:szCs w:val="20"/>
                <w:lang w:eastAsia="en-CA"/>
              </w:rPr>
            </w:pPr>
            <w:r w:rsidRPr="005E6567">
              <w:rPr>
                <w:sz w:val="20"/>
                <w:szCs w:val="20"/>
                <w:lang w:eastAsia="en-CA"/>
              </w:rPr>
              <w:t>(42,282)</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0BC06C6E" w14:textId="757C5F41" w:rsidR="005E6567" w:rsidRPr="005E6567" w:rsidRDefault="005E6567" w:rsidP="005E6567">
            <w:pPr>
              <w:jc w:val="right"/>
              <w:rPr>
                <w:b/>
                <w:bCs/>
                <w:sz w:val="20"/>
                <w:szCs w:val="20"/>
                <w:lang w:eastAsia="en-CA"/>
              </w:rPr>
            </w:pPr>
            <w:r w:rsidRPr="005E6567">
              <w:rPr>
                <w:sz w:val="20"/>
                <w:szCs w:val="20"/>
                <w:lang w:eastAsia="en-CA"/>
              </w:rPr>
              <w:t>(102,809)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700C7447" w14:textId="77777777" w:rsidR="005E6567" w:rsidRPr="005E6567" w:rsidRDefault="005E6567" w:rsidP="005E6567">
            <w:pPr>
              <w:jc w:val="right"/>
              <w:rPr>
                <w:b/>
                <w:bCs/>
                <w:sz w:val="20"/>
                <w:szCs w:val="20"/>
                <w:lang w:eastAsia="en-CA"/>
              </w:rPr>
            </w:pPr>
          </w:p>
        </w:tc>
      </w:tr>
    </w:tbl>
    <w:p w14:paraId="3C6F9A4C" w14:textId="5F7DA3FD" w:rsidR="001E002A" w:rsidRPr="001E002A" w:rsidRDefault="001E002A" w:rsidP="001E002A">
      <w:pPr>
        <w:rPr>
          <w:bCs/>
          <w:sz w:val="20"/>
          <w:szCs w:val="20"/>
          <w:lang w:eastAsia="zh-CN"/>
        </w:rPr>
      </w:pPr>
      <w:r w:rsidRPr="001E002A">
        <w:rPr>
          <w:bCs/>
          <w:sz w:val="20"/>
          <w:szCs w:val="20"/>
          <w:lang w:eastAsia="zh-CN"/>
        </w:rPr>
        <w:t xml:space="preserve">* </w:t>
      </w:r>
      <w:r>
        <w:rPr>
          <w:rFonts w:hint="eastAsia"/>
          <w:bCs/>
          <w:sz w:val="20"/>
          <w:szCs w:val="20"/>
          <w:lang w:val="zh-CN" w:eastAsia="zh-CN"/>
        </w:rPr>
        <w:t>包括适用的</w:t>
      </w:r>
      <w:r w:rsidRPr="001E002A">
        <w:rPr>
          <w:rFonts w:hint="eastAsia"/>
          <w:bCs/>
          <w:sz w:val="20"/>
          <w:szCs w:val="20"/>
          <w:lang w:val="zh-CN" w:eastAsia="zh-CN"/>
        </w:rPr>
        <w:t>机构支助费用。</w:t>
      </w:r>
    </w:p>
    <w:p w14:paraId="1420D61A" w14:textId="7209159C" w:rsidR="008B2DBE" w:rsidRPr="001E002A" w:rsidRDefault="001E002A" w:rsidP="001E002A">
      <w:pPr>
        <w:rPr>
          <w:bCs/>
          <w:sz w:val="20"/>
          <w:szCs w:val="20"/>
          <w:lang w:eastAsia="zh-CN"/>
        </w:rPr>
      </w:pPr>
      <w:r w:rsidRPr="001E002A">
        <w:rPr>
          <w:bCs/>
          <w:sz w:val="20"/>
          <w:szCs w:val="20"/>
          <w:lang w:eastAsia="zh-CN"/>
        </w:rPr>
        <w:t xml:space="preserve">** </w:t>
      </w:r>
      <w:r w:rsidRPr="001E002A">
        <w:rPr>
          <w:rFonts w:hint="eastAsia"/>
          <w:bCs/>
          <w:sz w:val="20"/>
          <w:szCs w:val="20"/>
          <w:lang w:eastAsia="zh-CN"/>
        </w:rPr>
        <w:t>假设与</w:t>
      </w:r>
      <w:r w:rsidRPr="001E002A">
        <w:rPr>
          <w:rFonts w:hint="eastAsia"/>
          <w:bCs/>
          <w:sz w:val="20"/>
          <w:szCs w:val="20"/>
          <w:lang w:eastAsia="zh-CN"/>
        </w:rPr>
        <w:t>2</w:t>
      </w:r>
      <w:r w:rsidRPr="001E002A">
        <w:rPr>
          <w:bCs/>
          <w:sz w:val="20"/>
          <w:szCs w:val="20"/>
          <w:lang w:eastAsia="zh-CN"/>
        </w:rPr>
        <w:t>018-2020</w:t>
      </w:r>
      <w:r w:rsidRPr="001E002A">
        <w:rPr>
          <w:bCs/>
          <w:sz w:val="20"/>
          <w:szCs w:val="20"/>
          <w:lang w:eastAsia="zh-CN"/>
        </w:rPr>
        <w:t>年</w:t>
      </w:r>
      <w:r w:rsidRPr="001E002A">
        <w:rPr>
          <w:rFonts w:hint="eastAsia"/>
          <w:bCs/>
          <w:sz w:val="20"/>
          <w:szCs w:val="20"/>
          <w:lang w:eastAsia="zh-CN"/>
        </w:rPr>
        <w:t>多边基金充资水平相同。</w:t>
      </w:r>
    </w:p>
    <w:p w14:paraId="648744EB" w14:textId="5E37D5FE" w:rsidR="00144F67" w:rsidRPr="0071232C" w:rsidRDefault="005E6567" w:rsidP="0071232C">
      <w:pPr>
        <w:pStyle w:val="Heading1"/>
        <w:widowControl w:val="0"/>
        <w:numPr>
          <w:ilvl w:val="0"/>
          <w:numId w:val="0"/>
        </w:numPr>
        <w:spacing w:before="240"/>
        <w:rPr>
          <w:b/>
          <w:sz w:val="24"/>
          <w:lang w:eastAsia="zh-CN"/>
        </w:rPr>
      </w:pPr>
      <w:r>
        <w:rPr>
          <w:rFonts w:hint="eastAsia"/>
          <w:b/>
          <w:sz w:val="24"/>
          <w:lang w:eastAsia="zh-CN"/>
        </w:rPr>
        <w:t>秘书处的评论</w:t>
      </w:r>
      <w:r w:rsidR="00144F67" w:rsidRPr="0071232C">
        <w:rPr>
          <w:b/>
          <w:sz w:val="24"/>
          <w:lang w:eastAsia="zh-CN"/>
        </w:rPr>
        <w:t xml:space="preserve"> </w:t>
      </w:r>
    </w:p>
    <w:p w14:paraId="346BDA57" w14:textId="57AF8218" w:rsidR="00144F67" w:rsidRPr="0071232C" w:rsidRDefault="005E6567" w:rsidP="0071232C">
      <w:pPr>
        <w:pStyle w:val="Heading1"/>
        <w:widowControl w:val="0"/>
        <w:numPr>
          <w:ilvl w:val="0"/>
          <w:numId w:val="0"/>
        </w:numPr>
        <w:rPr>
          <w:sz w:val="24"/>
          <w:u w:val="single"/>
          <w:lang w:eastAsia="zh-CN"/>
        </w:rPr>
      </w:pPr>
      <w:r>
        <w:rPr>
          <w:rFonts w:hint="eastAsia"/>
          <w:sz w:val="24"/>
          <w:u w:val="single"/>
          <w:lang w:eastAsia="zh-CN"/>
        </w:rPr>
        <w:t>氟氯烃淘汰管理计划第二阶段</w:t>
      </w:r>
    </w:p>
    <w:p w14:paraId="28A415D2" w14:textId="549B2C56" w:rsidR="00144F67" w:rsidRPr="005E6567" w:rsidRDefault="005E6567" w:rsidP="0071232C">
      <w:pPr>
        <w:pStyle w:val="Heading1"/>
        <w:widowControl w:val="0"/>
        <w:tabs>
          <w:tab w:val="clear" w:pos="0"/>
        </w:tabs>
        <w:rPr>
          <w:bCs/>
          <w:sz w:val="24"/>
          <w:lang w:eastAsia="zh-CN"/>
        </w:rPr>
      </w:pPr>
      <w:r w:rsidRPr="005E6567">
        <w:rPr>
          <w:rFonts w:hint="eastAsia"/>
          <w:bCs/>
          <w:sz w:val="24"/>
          <w:lang w:eastAsia="zh-CN"/>
        </w:rPr>
        <w:t>低消费量国家氟氯烃淘汰管理计划第二阶段的供资总额为</w:t>
      </w:r>
      <w:r w:rsidRPr="005E6567">
        <w:rPr>
          <w:rFonts w:hint="eastAsia"/>
          <w:bCs/>
          <w:sz w:val="24"/>
          <w:lang w:eastAsia="zh-CN"/>
        </w:rPr>
        <w:t xml:space="preserve"> 1</w:t>
      </w:r>
      <w:r w:rsidRPr="005E6567">
        <w:rPr>
          <w:bCs/>
          <w:sz w:val="24"/>
          <w:lang w:eastAsia="zh-CN"/>
        </w:rPr>
        <w:t>,</w:t>
      </w:r>
      <w:r w:rsidRPr="005E6567">
        <w:rPr>
          <w:rFonts w:hint="eastAsia"/>
          <w:bCs/>
          <w:sz w:val="24"/>
          <w:lang w:eastAsia="zh-CN"/>
        </w:rPr>
        <w:t xml:space="preserve">270 </w:t>
      </w:r>
      <w:r w:rsidRPr="005E6567">
        <w:rPr>
          <w:rFonts w:hint="eastAsia"/>
          <w:bCs/>
          <w:sz w:val="24"/>
          <w:lang w:eastAsia="zh-CN"/>
        </w:rPr>
        <w:t>万美元，其中</w:t>
      </w:r>
      <w:r w:rsidRPr="005E6567">
        <w:rPr>
          <w:rFonts w:hint="eastAsia"/>
          <w:bCs/>
          <w:sz w:val="24"/>
          <w:lang w:eastAsia="zh-CN"/>
        </w:rPr>
        <w:t xml:space="preserve"> 217 </w:t>
      </w:r>
      <w:r w:rsidRPr="005E6567">
        <w:rPr>
          <w:rFonts w:hint="eastAsia"/>
          <w:bCs/>
          <w:sz w:val="24"/>
          <w:lang w:eastAsia="zh-CN"/>
        </w:rPr>
        <w:t>万美元（包括</w:t>
      </w:r>
      <w:r w:rsidRPr="005E6567">
        <w:rPr>
          <w:rFonts w:hint="eastAsia"/>
          <w:bCs/>
          <w:sz w:val="24"/>
          <w:lang w:eastAsia="zh-CN"/>
        </w:rPr>
        <w:t xml:space="preserve"> 2022-2024 </w:t>
      </w:r>
      <w:r w:rsidRPr="005E6567">
        <w:rPr>
          <w:rFonts w:hint="eastAsia"/>
          <w:bCs/>
          <w:sz w:val="24"/>
          <w:lang w:eastAsia="zh-CN"/>
        </w:rPr>
        <w:t>年的</w:t>
      </w:r>
      <w:r w:rsidRPr="005E6567">
        <w:rPr>
          <w:rFonts w:hint="eastAsia"/>
          <w:bCs/>
          <w:sz w:val="24"/>
          <w:lang w:eastAsia="zh-CN"/>
        </w:rPr>
        <w:t xml:space="preserve"> 995,865 </w:t>
      </w:r>
      <w:r w:rsidRPr="005E6567">
        <w:rPr>
          <w:rFonts w:hint="eastAsia"/>
          <w:bCs/>
          <w:sz w:val="24"/>
          <w:lang w:eastAsia="zh-CN"/>
        </w:rPr>
        <w:t>美元）用于将氟氯烃基准数减少</w:t>
      </w:r>
      <w:r w:rsidRPr="005E6567">
        <w:rPr>
          <w:rFonts w:hint="eastAsia"/>
          <w:bCs/>
          <w:sz w:val="24"/>
          <w:lang w:eastAsia="zh-CN"/>
        </w:rPr>
        <w:t>67.5%</w:t>
      </w:r>
      <w:r w:rsidRPr="005E6567">
        <w:rPr>
          <w:rFonts w:hint="eastAsia"/>
          <w:bCs/>
          <w:sz w:val="24"/>
          <w:lang w:eastAsia="zh-CN"/>
        </w:rPr>
        <w:t>。</w:t>
      </w:r>
      <w:r w:rsidRPr="005E6567">
        <w:rPr>
          <w:rFonts w:hint="eastAsia"/>
          <w:bCs/>
          <w:sz w:val="24"/>
          <w:lang w:eastAsia="zh-CN"/>
        </w:rPr>
        <w:t xml:space="preserve"> </w:t>
      </w:r>
      <w:r w:rsidRPr="005E6567">
        <w:rPr>
          <w:rFonts w:hint="eastAsia"/>
          <w:bCs/>
          <w:sz w:val="24"/>
          <w:lang w:eastAsia="zh-CN"/>
        </w:rPr>
        <w:t>此外，低消费量国家实现</w:t>
      </w:r>
      <w:r w:rsidRPr="005E6567">
        <w:rPr>
          <w:rFonts w:hint="eastAsia"/>
          <w:bCs/>
          <w:sz w:val="24"/>
          <w:lang w:eastAsia="zh-CN"/>
        </w:rPr>
        <w:t xml:space="preserve"> 100%</w:t>
      </w:r>
      <w:r w:rsidRPr="005E6567">
        <w:rPr>
          <w:rFonts w:hint="eastAsia"/>
          <w:bCs/>
          <w:sz w:val="24"/>
          <w:lang w:eastAsia="zh-CN"/>
        </w:rPr>
        <w:t>削减的项目费用为</w:t>
      </w:r>
      <w:r w:rsidRPr="005E6567">
        <w:rPr>
          <w:rFonts w:hint="eastAsia"/>
          <w:bCs/>
          <w:sz w:val="24"/>
          <w:lang w:eastAsia="zh-CN"/>
        </w:rPr>
        <w:t>1</w:t>
      </w:r>
      <w:r w:rsidRPr="005E6567">
        <w:rPr>
          <w:bCs/>
          <w:sz w:val="24"/>
          <w:lang w:eastAsia="zh-CN"/>
        </w:rPr>
        <w:t>,</w:t>
      </w:r>
      <w:r w:rsidRPr="005E6567">
        <w:rPr>
          <w:rFonts w:hint="eastAsia"/>
          <w:bCs/>
          <w:sz w:val="24"/>
          <w:lang w:eastAsia="zh-CN"/>
        </w:rPr>
        <w:t xml:space="preserve">053 </w:t>
      </w:r>
      <w:r w:rsidRPr="005E6567">
        <w:rPr>
          <w:rFonts w:hint="eastAsia"/>
          <w:bCs/>
          <w:sz w:val="24"/>
          <w:lang w:eastAsia="zh-CN"/>
        </w:rPr>
        <w:t>万美元，其中</w:t>
      </w:r>
      <w:r w:rsidRPr="005E6567">
        <w:rPr>
          <w:rFonts w:hint="eastAsia"/>
          <w:bCs/>
          <w:sz w:val="24"/>
          <w:lang w:eastAsia="zh-CN"/>
        </w:rPr>
        <w:t xml:space="preserve"> 2022-2024 </w:t>
      </w:r>
      <w:r w:rsidRPr="005E6567">
        <w:rPr>
          <w:rFonts w:hint="eastAsia"/>
          <w:bCs/>
          <w:sz w:val="24"/>
          <w:lang w:eastAsia="zh-CN"/>
        </w:rPr>
        <w:t>年为</w:t>
      </w:r>
      <w:r w:rsidRPr="005E6567">
        <w:rPr>
          <w:rFonts w:hint="eastAsia"/>
          <w:bCs/>
          <w:sz w:val="24"/>
          <w:lang w:eastAsia="zh-CN"/>
        </w:rPr>
        <w:t xml:space="preserve"> 477 </w:t>
      </w:r>
      <w:r w:rsidRPr="005E6567">
        <w:rPr>
          <w:rFonts w:hint="eastAsia"/>
          <w:bCs/>
          <w:sz w:val="24"/>
          <w:lang w:eastAsia="zh-CN"/>
        </w:rPr>
        <w:t>万美元。</w:t>
      </w:r>
      <w:r w:rsidR="00144F67" w:rsidRPr="005E6567">
        <w:rPr>
          <w:bCs/>
          <w:sz w:val="24"/>
          <w:lang w:eastAsia="zh-CN"/>
        </w:rPr>
        <w:t xml:space="preserve"> </w:t>
      </w:r>
    </w:p>
    <w:p w14:paraId="39E5E771" w14:textId="7250C320" w:rsidR="00144F67" w:rsidRPr="008548CA" w:rsidRDefault="008548CA" w:rsidP="0071232C">
      <w:pPr>
        <w:pStyle w:val="Heading1"/>
        <w:tabs>
          <w:tab w:val="clear" w:pos="0"/>
        </w:tabs>
        <w:rPr>
          <w:bCs/>
          <w:sz w:val="24"/>
        </w:rPr>
      </w:pPr>
      <w:r w:rsidRPr="008548CA">
        <w:rPr>
          <w:rFonts w:hint="eastAsia"/>
          <w:bCs/>
          <w:sz w:val="24"/>
          <w:lang w:eastAsia="zh-CN"/>
        </w:rPr>
        <w:lastRenderedPageBreak/>
        <w:t>非低消费量国家氟氯烃淘汰管理计划第二阶段的供资总额为</w:t>
      </w:r>
      <w:r w:rsidRPr="008548CA">
        <w:rPr>
          <w:rFonts w:hint="eastAsia"/>
          <w:bCs/>
          <w:sz w:val="24"/>
          <w:lang w:eastAsia="zh-CN"/>
        </w:rPr>
        <w:t xml:space="preserve"> 5,328 </w:t>
      </w:r>
      <w:r w:rsidRPr="008548CA">
        <w:rPr>
          <w:rFonts w:hint="eastAsia"/>
          <w:bCs/>
          <w:sz w:val="24"/>
          <w:lang w:eastAsia="zh-CN"/>
        </w:rPr>
        <w:t>万美元，相关的氟氯烃淘汰量为</w:t>
      </w:r>
      <w:r w:rsidRPr="008548CA">
        <w:rPr>
          <w:rFonts w:hint="eastAsia"/>
          <w:bCs/>
          <w:sz w:val="24"/>
          <w:lang w:eastAsia="zh-CN"/>
        </w:rPr>
        <w:t xml:space="preserve">435.6 ODP </w:t>
      </w:r>
      <w:r w:rsidRPr="008548CA">
        <w:rPr>
          <w:rFonts w:hint="eastAsia"/>
          <w:bCs/>
          <w:sz w:val="24"/>
          <w:lang w:eastAsia="zh-CN"/>
        </w:rPr>
        <w:t>吨，其中</w:t>
      </w:r>
      <w:r w:rsidRPr="008548CA">
        <w:rPr>
          <w:rFonts w:hint="eastAsia"/>
          <w:bCs/>
          <w:sz w:val="24"/>
          <w:lang w:eastAsia="zh-CN"/>
        </w:rPr>
        <w:t xml:space="preserve"> 2022-2024 </w:t>
      </w:r>
      <w:r w:rsidRPr="008548CA">
        <w:rPr>
          <w:rFonts w:hint="eastAsia"/>
          <w:bCs/>
          <w:sz w:val="24"/>
          <w:lang w:eastAsia="zh-CN"/>
        </w:rPr>
        <w:t>年为</w:t>
      </w:r>
      <w:r w:rsidRPr="008548CA">
        <w:rPr>
          <w:rFonts w:hint="eastAsia"/>
          <w:bCs/>
          <w:sz w:val="24"/>
          <w:lang w:eastAsia="zh-CN"/>
        </w:rPr>
        <w:t xml:space="preserve"> 1,554 </w:t>
      </w:r>
      <w:r w:rsidRPr="008548CA">
        <w:rPr>
          <w:rFonts w:hint="eastAsia"/>
          <w:bCs/>
          <w:sz w:val="24"/>
          <w:lang w:eastAsia="zh-CN"/>
        </w:rPr>
        <w:t>万美元，氟氯烃淘汰量为</w:t>
      </w:r>
      <w:r w:rsidRPr="008548CA">
        <w:rPr>
          <w:rFonts w:hint="eastAsia"/>
          <w:bCs/>
          <w:sz w:val="24"/>
          <w:lang w:eastAsia="zh-CN"/>
        </w:rPr>
        <w:t xml:space="preserve">142.2 ODP </w:t>
      </w:r>
      <w:r w:rsidRPr="008548CA">
        <w:rPr>
          <w:rFonts w:hint="eastAsia"/>
          <w:bCs/>
          <w:sz w:val="24"/>
          <w:lang w:eastAsia="zh-CN"/>
        </w:rPr>
        <w:t>吨。</w:t>
      </w:r>
      <w:r w:rsidRPr="008548CA">
        <w:rPr>
          <w:rFonts w:hint="eastAsia"/>
          <w:bCs/>
          <w:sz w:val="24"/>
          <w:lang w:eastAsia="zh-CN"/>
        </w:rPr>
        <w:t xml:space="preserve"> </w:t>
      </w:r>
      <w:r w:rsidRPr="008548CA">
        <w:rPr>
          <w:rFonts w:hint="eastAsia"/>
          <w:bCs/>
          <w:sz w:val="24"/>
        </w:rPr>
        <w:t>表</w:t>
      </w:r>
      <w:r w:rsidRPr="008548CA">
        <w:rPr>
          <w:rFonts w:hint="eastAsia"/>
          <w:bCs/>
          <w:sz w:val="24"/>
        </w:rPr>
        <w:t xml:space="preserve"> 4</w:t>
      </w:r>
      <w:proofErr w:type="spellStart"/>
      <w:r w:rsidRPr="008548CA">
        <w:rPr>
          <w:rFonts w:hint="eastAsia"/>
          <w:bCs/>
          <w:sz w:val="24"/>
        </w:rPr>
        <w:t>开列了对每个行业的资金分配</w:t>
      </w:r>
      <w:proofErr w:type="spellEnd"/>
      <w:r w:rsidRPr="008548CA">
        <w:rPr>
          <w:rFonts w:hint="eastAsia"/>
          <w:bCs/>
          <w:sz w:val="24"/>
        </w:rPr>
        <w:t>。</w:t>
      </w:r>
    </w:p>
    <w:p w14:paraId="43EC9ED6" w14:textId="3F701FB9" w:rsidR="00144F67" w:rsidRDefault="00EE4156" w:rsidP="00716675">
      <w:pPr>
        <w:keepNext/>
        <w:spacing w:after="120"/>
        <w:rPr>
          <w:b/>
          <w:sz w:val="24"/>
          <w:lang w:eastAsia="zh-CN"/>
        </w:rPr>
      </w:pPr>
      <w:r>
        <w:rPr>
          <w:rFonts w:hint="eastAsia"/>
          <w:b/>
          <w:sz w:val="24"/>
          <w:lang w:eastAsia="zh-CN"/>
        </w:rPr>
        <w:t>表</w:t>
      </w:r>
      <w:r w:rsidR="00144F67" w:rsidRPr="0071232C">
        <w:rPr>
          <w:b/>
          <w:sz w:val="24"/>
          <w:lang w:eastAsia="zh-CN"/>
        </w:rPr>
        <w:t>4.</w:t>
      </w:r>
      <w:r>
        <w:rPr>
          <w:b/>
          <w:sz w:val="24"/>
          <w:lang w:eastAsia="zh-CN"/>
        </w:rPr>
        <w:t xml:space="preserve">  </w:t>
      </w:r>
      <w:r>
        <w:rPr>
          <w:rFonts w:hint="eastAsia"/>
          <w:b/>
          <w:sz w:val="24"/>
          <w:lang w:eastAsia="zh-CN"/>
        </w:rPr>
        <w:t>非低消费量国家氟氯烃淘汰管理计划第二阶段对每个行业的资金分配</w:t>
      </w:r>
      <w:r w:rsidR="00144F67" w:rsidRPr="0071232C">
        <w:rPr>
          <w:b/>
          <w:sz w:val="24"/>
          <w:lang w:eastAsia="zh-CN"/>
        </w:rPr>
        <w:t>(</w:t>
      </w:r>
      <w:r>
        <w:rPr>
          <w:rFonts w:hint="eastAsia"/>
          <w:b/>
          <w:sz w:val="24"/>
          <w:lang w:eastAsia="zh-CN"/>
        </w:rPr>
        <w:t>千美元</w:t>
      </w:r>
      <w:r w:rsidR="00144F67" w:rsidRPr="0071232C">
        <w:rPr>
          <w:b/>
          <w:sz w:val="24"/>
          <w:lang w:eastAsia="zh-CN"/>
        </w:rPr>
        <w:t>)</w:t>
      </w:r>
    </w:p>
    <w:tbl>
      <w:tblPr>
        <w:tblW w:w="9360" w:type="dxa"/>
        <w:tblInd w:w="-5" w:type="dxa"/>
        <w:tblLayout w:type="fixed"/>
        <w:tblLook w:val="04A0" w:firstRow="1" w:lastRow="0" w:firstColumn="1" w:lastColumn="0" w:noHBand="0" w:noVBand="1"/>
      </w:tblPr>
      <w:tblGrid>
        <w:gridCol w:w="3363"/>
        <w:gridCol w:w="1500"/>
        <w:gridCol w:w="1499"/>
        <w:gridCol w:w="1499"/>
        <w:gridCol w:w="1499"/>
      </w:tblGrid>
      <w:tr w:rsidR="006257CE" w:rsidRPr="0071232C" w14:paraId="2BCCADDA" w14:textId="77777777" w:rsidTr="00EE4156">
        <w:trPr>
          <w:trHeight w:val="264"/>
        </w:trPr>
        <w:tc>
          <w:tcPr>
            <w:tcW w:w="33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647D7" w14:textId="4B51229E" w:rsidR="006257CE" w:rsidRPr="00753E46" w:rsidRDefault="00EE4156" w:rsidP="0071232C">
            <w:pPr>
              <w:jc w:val="left"/>
              <w:rPr>
                <w:b/>
                <w:bCs/>
                <w:sz w:val="20"/>
                <w:szCs w:val="20"/>
                <w:lang w:eastAsia="en-CA"/>
              </w:rPr>
            </w:pPr>
            <w:r>
              <w:rPr>
                <w:rFonts w:hint="eastAsia"/>
                <w:b/>
                <w:bCs/>
                <w:sz w:val="20"/>
                <w:szCs w:val="20"/>
                <w:lang w:eastAsia="zh-CN"/>
              </w:rPr>
              <w:t>行业</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0B4EE39E" w14:textId="49F9EE65" w:rsidR="006257CE" w:rsidRPr="00753E46" w:rsidRDefault="006257CE" w:rsidP="0071232C">
            <w:pPr>
              <w:jc w:val="center"/>
              <w:rPr>
                <w:b/>
                <w:bCs/>
                <w:sz w:val="20"/>
                <w:szCs w:val="20"/>
                <w:lang w:eastAsia="en-CA"/>
              </w:rPr>
            </w:pPr>
            <w:r w:rsidRPr="00753E46">
              <w:rPr>
                <w:b/>
                <w:bCs/>
                <w:sz w:val="20"/>
                <w:szCs w:val="20"/>
                <w:lang w:eastAsia="en-CA"/>
              </w:rPr>
              <w:t>2022-2024</w:t>
            </w:r>
            <w:r w:rsidR="00EE4156">
              <w:rPr>
                <w:rFonts w:hint="eastAsia"/>
                <w:b/>
                <w:bCs/>
                <w:sz w:val="20"/>
                <w:szCs w:val="20"/>
                <w:lang w:eastAsia="zh-CN"/>
              </w:rPr>
              <w:t>年</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6C7ED613" w14:textId="5DFBCFE4" w:rsidR="006257CE" w:rsidRPr="00753E46" w:rsidRDefault="006257CE" w:rsidP="0071232C">
            <w:pPr>
              <w:jc w:val="center"/>
              <w:rPr>
                <w:b/>
                <w:bCs/>
                <w:sz w:val="20"/>
                <w:szCs w:val="20"/>
                <w:lang w:eastAsia="en-CA"/>
              </w:rPr>
            </w:pPr>
            <w:r w:rsidRPr="00753E46">
              <w:rPr>
                <w:b/>
                <w:bCs/>
                <w:sz w:val="20"/>
                <w:szCs w:val="20"/>
                <w:lang w:eastAsia="en-CA"/>
              </w:rPr>
              <w:t>2024</w:t>
            </w:r>
            <w:r w:rsidR="00EE4156">
              <w:rPr>
                <w:rFonts w:hint="eastAsia"/>
                <w:b/>
                <w:bCs/>
                <w:sz w:val="20"/>
                <w:szCs w:val="20"/>
                <w:lang w:eastAsia="zh-CN"/>
              </w:rPr>
              <w:t>年后</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58E78126" w14:textId="450441FE" w:rsidR="006257CE" w:rsidRPr="00753E46" w:rsidRDefault="00EE4156" w:rsidP="0071232C">
            <w:pPr>
              <w:jc w:val="center"/>
              <w:rPr>
                <w:b/>
                <w:bCs/>
                <w:sz w:val="20"/>
                <w:szCs w:val="20"/>
                <w:lang w:eastAsia="en-CA"/>
              </w:rPr>
            </w:pPr>
            <w:r>
              <w:rPr>
                <w:rFonts w:hint="eastAsia"/>
                <w:b/>
                <w:bCs/>
                <w:sz w:val="20"/>
                <w:szCs w:val="20"/>
                <w:lang w:eastAsia="zh-CN"/>
              </w:rPr>
              <w:t>共计</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44527E86" w14:textId="25915A43" w:rsidR="006257CE" w:rsidRPr="00753E46" w:rsidRDefault="00EE4156" w:rsidP="00EE4156">
            <w:pPr>
              <w:jc w:val="center"/>
              <w:rPr>
                <w:b/>
                <w:bCs/>
                <w:sz w:val="20"/>
                <w:szCs w:val="20"/>
                <w:lang w:eastAsia="en-CA"/>
              </w:rPr>
            </w:pPr>
            <w:r>
              <w:rPr>
                <w:rFonts w:hint="eastAsia"/>
                <w:b/>
                <w:bCs/>
                <w:sz w:val="20"/>
                <w:szCs w:val="20"/>
                <w:lang w:eastAsia="zh-CN"/>
              </w:rPr>
              <w:t>占总额的百分比</w:t>
            </w:r>
            <w:r>
              <w:rPr>
                <w:rFonts w:hint="eastAsia"/>
                <w:b/>
                <w:bCs/>
                <w:sz w:val="20"/>
                <w:szCs w:val="20"/>
                <w:lang w:eastAsia="zh-CN"/>
              </w:rPr>
              <w:t xml:space="preserve"> (</w:t>
            </w:r>
            <w:r>
              <w:rPr>
                <w:b/>
                <w:bCs/>
                <w:sz w:val="20"/>
                <w:szCs w:val="20"/>
                <w:lang w:eastAsia="zh-CN"/>
              </w:rPr>
              <w:t>%)</w:t>
            </w:r>
          </w:p>
        </w:tc>
      </w:tr>
      <w:tr w:rsidR="006257CE" w:rsidRPr="0071232C" w14:paraId="4064AB3B" w14:textId="77777777" w:rsidTr="00EE4156">
        <w:tc>
          <w:tcPr>
            <w:tcW w:w="3363" w:type="dxa"/>
            <w:tcBorders>
              <w:top w:val="nil"/>
              <w:left w:val="single" w:sz="4" w:space="0" w:color="auto"/>
              <w:bottom w:val="single" w:sz="4" w:space="0" w:color="auto"/>
              <w:right w:val="single" w:sz="4" w:space="0" w:color="auto"/>
            </w:tcBorders>
            <w:shd w:val="clear" w:color="auto" w:fill="auto"/>
            <w:noWrap/>
            <w:hideMark/>
          </w:tcPr>
          <w:p w14:paraId="66364F7F" w14:textId="54B83895" w:rsidR="006257CE" w:rsidRPr="00753E46" w:rsidRDefault="00EE4156" w:rsidP="0071232C">
            <w:pPr>
              <w:jc w:val="left"/>
              <w:rPr>
                <w:sz w:val="20"/>
                <w:szCs w:val="20"/>
                <w:lang w:eastAsia="en-CA"/>
              </w:rPr>
            </w:pPr>
            <w:r>
              <w:rPr>
                <w:rFonts w:hint="eastAsia"/>
                <w:sz w:val="20"/>
                <w:szCs w:val="20"/>
                <w:lang w:eastAsia="zh-CN"/>
              </w:rPr>
              <w:t>硬质泡沫塑料</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hideMark/>
          </w:tcPr>
          <w:p w14:paraId="4C94AA08" w14:textId="77777777" w:rsidR="006257CE" w:rsidRPr="00753E46" w:rsidRDefault="006257CE" w:rsidP="0071232C">
            <w:pPr>
              <w:jc w:val="right"/>
              <w:rPr>
                <w:sz w:val="20"/>
                <w:szCs w:val="20"/>
                <w:lang w:eastAsia="en-CA"/>
              </w:rPr>
            </w:pPr>
            <w:r w:rsidRPr="00753E46">
              <w:rPr>
                <w:sz w:val="20"/>
                <w:szCs w:val="20"/>
                <w:lang w:eastAsia="en-CA"/>
              </w:rPr>
              <w:t>885</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7E4BC826" w14:textId="77777777" w:rsidR="006257CE" w:rsidRPr="00753E46" w:rsidRDefault="006257CE" w:rsidP="0071232C">
            <w:pPr>
              <w:jc w:val="right"/>
              <w:rPr>
                <w:sz w:val="20"/>
                <w:szCs w:val="20"/>
                <w:lang w:eastAsia="en-CA"/>
              </w:rPr>
            </w:pPr>
            <w:r w:rsidRPr="00753E46">
              <w:rPr>
                <w:sz w:val="20"/>
                <w:szCs w:val="20"/>
                <w:lang w:eastAsia="en-CA"/>
              </w:rPr>
              <w:t>91</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3C4A5271" w14:textId="77777777" w:rsidR="006257CE" w:rsidRPr="00753E46" w:rsidRDefault="006257CE" w:rsidP="0071232C">
            <w:pPr>
              <w:jc w:val="right"/>
              <w:rPr>
                <w:sz w:val="20"/>
                <w:szCs w:val="20"/>
                <w:lang w:eastAsia="en-CA"/>
              </w:rPr>
            </w:pPr>
            <w:r w:rsidRPr="00753E46">
              <w:rPr>
                <w:sz w:val="20"/>
                <w:szCs w:val="20"/>
                <w:lang w:eastAsia="en-CA"/>
              </w:rPr>
              <w:t>976</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0A497D9D" w14:textId="77777777" w:rsidR="006257CE" w:rsidRPr="00753E46" w:rsidRDefault="006257CE" w:rsidP="0071232C">
            <w:pPr>
              <w:jc w:val="right"/>
              <w:rPr>
                <w:sz w:val="20"/>
                <w:szCs w:val="20"/>
                <w:lang w:eastAsia="en-CA"/>
              </w:rPr>
            </w:pPr>
            <w:r w:rsidRPr="00753E46">
              <w:rPr>
                <w:sz w:val="20"/>
                <w:szCs w:val="20"/>
                <w:lang w:eastAsia="en-CA"/>
              </w:rPr>
              <w:t>1.8</w:t>
            </w:r>
          </w:p>
        </w:tc>
      </w:tr>
      <w:tr w:rsidR="006257CE" w:rsidRPr="0071232C" w14:paraId="16EF7FB1" w14:textId="77777777" w:rsidTr="00EE4156">
        <w:tc>
          <w:tcPr>
            <w:tcW w:w="3363" w:type="dxa"/>
            <w:tcBorders>
              <w:top w:val="nil"/>
              <w:left w:val="single" w:sz="4" w:space="0" w:color="auto"/>
              <w:bottom w:val="single" w:sz="4" w:space="0" w:color="auto"/>
              <w:right w:val="single" w:sz="4" w:space="0" w:color="auto"/>
            </w:tcBorders>
            <w:shd w:val="clear" w:color="auto" w:fill="auto"/>
            <w:noWrap/>
            <w:hideMark/>
          </w:tcPr>
          <w:p w14:paraId="7109BCF0" w14:textId="3AA20219" w:rsidR="006257CE" w:rsidRPr="00753E46" w:rsidRDefault="00EE4156" w:rsidP="0071232C">
            <w:pPr>
              <w:jc w:val="left"/>
              <w:rPr>
                <w:sz w:val="20"/>
                <w:szCs w:val="20"/>
                <w:lang w:eastAsia="en-CA"/>
              </w:rPr>
            </w:pPr>
            <w:r>
              <w:rPr>
                <w:rFonts w:hint="eastAsia"/>
                <w:sz w:val="20"/>
                <w:szCs w:val="20"/>
                <w:lang w:eastAsia="zh-CN"/>
              </w:rPr>
              <w:t>制冷设备制造</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hideMark/>
          </w:tcPr>
          <w:p w14:paraId="1DA24078" w14:textId="77777777" w:rsidR="006257CE" w:rsidRPr="00753E46" w:rsidRDefault="006257CE" w:rsidP="0071232C">
            <w:pPr>
              <w:jc w:val="right"/>
              <w:rPr>
                <w:sz w:val="20"/>
                <w:szCs w:val="20"/>
                <w:lang w:eastAsia="en-CA"/>
              </w:rPr>
            </w:pPr>
            <w:r w:rsidRPr="00753E46">
              <w:rPr>
                <w:sz w:val="20"/>
                <w:szCs w:val="20"/>
                <w:lang w:eastAsia="en-CA"/>
              </w:rPr>
              <w:t>4,719</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74900A0A" w14:textId="77777777" w:rsidR="006257CE" w:rsidRPr="00753E46" w:rsidRDefault="006257CE" w:rsidP="0071232C">
            <w:pPr>
              <w:jc w:val="right"/>
              <w:rPr>
                <w:sz w:val="20"/>
                <w:szCs w:val="20"/>
                <w:lang w:eastAsia="en-CA"/>
              </w:rPr>
            </w:pPr>
            <w:r w:rsidRPr="00753E46">
              <w:rPr>
                <w:sz w:val="20"/>
                <w:szCs w:val="20"/>
                <w:lang w:eastAsia="en-CA"/>
              </w:rPr>
              <w:t>23,994</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54DE28A7" w14:textId="77777777" w:rsidR="006257CE" w:rsidRPr="00753E46" w:rsidRDefault="006257CE" w:rsidP="0071232C">
            <w:pPr>
              <w:jc w:val="right"/>
              <w:rPr>
                <w:sz w:val="20"/>
                <w:szCs w:val="20"/>
                <w:lang w:eastAsia="en-CA"/>
              </w:rPr>
            </w:pPr>
            <w:r w:rsidRPr="00753E46">
              <w:rPr>
                <w:sz w:val="20"/>
                <w:szCs w:val="20"/>
                <w:lang w:eastAsia="en-CA"/>
              </w:rPr>
              <w:t>28,713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69CA74CB" w14:textId="77777777" w:rsidR="006257CE" w:rsidRPr="00753E46" w:rsidRDefault="006257CE" w:rsidP="0071232C">
            <w:pPr>
              <w:jc w:val="right"/>
              <w:rPr>
                <w:sz w:val="20"/>
                <w:szCs w:val="20"/>
                <w:lang w:eastAsia="en-CA"/>
              </w:rPr>
            </w:pPr>
            <w:r w:rsidRPr="00753E46">
              <w:rPr>
                <w:sz w:val="20"/>
                <w:szCs w:val="20"/>
                <w:lang w:eastAsia="en-CA"/>
              </w:rPr>
              <w:t>53.9</w:t>
            </w:r>
          </w:p>
        </w:tc>
      </w:tr>
      <w:tr w:rsidR="006257CE" w:rsidRPr="0071232C" w14:paraId="26D5A576" w14:textId="77777777" w:rsidTr="00EE4156">
        <w:tc>
          <w:tcPr>
            <w:tcW w:w="3363" w:type="dxa"/>
            <w:tcBorders>
              <w:top w:val="nil"/>
              <w:left w:val="single" w:sz="4" w:space="0" w:color="auto"/>
              <w:bottom w:val="single" w:sz="4" w:space="0" w:color="auto"/>
              <w:right w:val="single" w:sz="4" w:space="0" w:color="auto"/>
            </w:tcBorders>
            <w:shd w:val="clear" w:color="auto" w:fill="auto"/>
            <w:noWrap/>
            <w:hideMark/>
          </w:tcPr>
          <w:p w14:paraId="7D026B02" w14:textId="28905D3A" w:rsidR="006257CE" w:rsidRPr="00753E46" w:rsidRDefault="00EE4156" w:rsidP="0071232C">
            <w:pPr>
              <w:jc w:val="left"/>
              <w:rPr>
                <w:sz w:val="20"/>
                <w:szCs w:val="20"/>
                <w:lang w:eastAsia="en-CA"/>
              </w:rPr>
            </w:pPr>
            <w:r>
              <w:rPr>
                <w:rFonts w:hint="eastAsia"/>
                <w:sz w:val="20"/>
                <w:szCs w:val="20"/>
                <w:lang w:eastAsia="zh-CN"/>
              </w:rPr>
              <w:t>制冷设备维修</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hideMark/>
          </w:tcPr>
          <w:p w14:paraId="60D03764" w14:textId="77777777" w:rsidR="006257CE" w:rsidRPr="00753E46" w:rsidRDefault="006257CE" w:rsidP="0071232C">
            <w:pPr>
              <w:jc w:val="right"/>
              <w:rPr>
                <w:sz w:val="20"/>
                <w:szCs w:val="20"/>
                <w:lang w:eastAsia="en-CA"/>
              </w:rPr>
            </w:pPr>
            <w:r w:rsidRPr="00753E46">
              <w:rPr>
                <w:sz w:val="20"/>
                <w:szCs w:val="20"/>
                <w:lang w:eastAsia="en-CA"/>
              </w:rPr>
              <w:t>9,939</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2EE9E759" w14:textId="77777777" w:rsidR="006257CE" w:rsidRPr="00753E46" w:rsidRDefault="006257CE" w:rsidP="0071232C">
            <w:pPr>
              <w:jc w:val="right"/>
              <w:rPr>
                <w:sz w:val="20"/>
                <w:szCs w:val="20"/>
                <w:lang w:eastAsia="en-CA"/>
              </w:rPr>
            </w:pPr>
            <w:r w:rsidRPr="00753E46">
              <w:rPr>
                <w:sz w:val="20"/>
                <w:szCs w:val="20"/>
                <w:lang w:eastAsia="en-CA"/>
              </w:rPr>
              <w:t>13,653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5E5D0A03" w14:textId="77777777" w:rsidR="006257CE" w:rsidRPr="00753E46" w:rsidRDefault="006257CE" w:rsidP="0071232C">
            <w:pPr>
              <w:jc w:val="right"/>
              <w:rPr>
                <w:sz w:val="20"/>
                <w:szCs w:val="20"/>
                <w:lang w:eastAsia="en-CA"/>
              </w:rPr>
            </w:pPr>
            <w:r w:rsidRPr="00753E46">
              <w:rPr>
                <w:sz w:val="20"/>
                <w:szCs w:val="20"/>
                <w:lang w:eastAsia="en-CA"/>
              </w:rPr>
              <w:t>23,592</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3255F646" w14:textId="77777777" w:rsidR="006257CE" w:rsidRPr="00753E46" w:rsidRDefault="006257CE" w:rsidP="0071232C">
            <w:pPr>
              <w:jc w:val="right"/>
              <w:rPr>
                <w:sz w:val="20"/>
                <w:szCs w:val="20"/>
                <w:lang w:eastAsia="en-CA"/>
              </w:rPr>
            </w:pPr>
            <w:r w:rsidRPr="00753E46">
              <w:rPr>
                <w:sz w:val="20"/>
                <w:szCs w:val="20"/>
                <w:lang w:eastAsia="en-CA"/>
              </w:rPr>
              <w:t>44.3</w:t>
            </w:r>
          </w:p>
        </w:tc>
      </w:tr>
      <w:tr w:rsidR="006257CE" w:rsidRPr="0071232C" w14:paraId="5756CB8A" w14:textId="77777777" w:rsidTr="00EE4156">
        <w:tc>
          <w:tcPr>
            <w:tcW w:w="3363" w:type="dxa"/>
            <w:tcBorders>
              <w:top w:val="nil"/>
              <w:left w:val="single" w:sz="4" w:space="0" w:color="auto"/>
              <w:bottom w:val="single" w:sz="4" w:space="0" w:color="auto"/>
              <w:right w:val="single" w:sz="4" w:space="0" w:color="auto"/>
            </w:tcBorders>
            <w:shd w:val="clear" w:color="auto" w:fill="auto"/>
            <w:noWrap/>
            <w:hideMark/>
          </w:tcPr>
          <w:p w14:paraId="6D396506" w14:textId="30EF0579" w:rsidR="006257CE" w:rsidRPr="00753E46" w:rsidRDefault="00EE4156" w:rsidP="0071232C">
            <w:pPr>
              <w:jc w:val="left"/>
              <w:rPr>
                <w:b/>
                <w:bCs/>
                <w:sz w:val="20"/>
                <w:szCs w:val="20"/>
                <w:lang w:eastAsia="en-CA"/>
              </w:rPr>
            </w:pPr>
            <w:r>
              <w:rPr>
                <w:rFonts w:hint="eastAsia"/>
                <w:b/>
                <w:bCs/>
                <w:sz w:val="20"/>
                <w:szCs w:val="20"/>
                <w:lang w:eastAsia="zh-CN"/>
              </w:rPr>
              <w:t>共计</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hideMark/>
          </w:tcPr>
          <w:p w14:paraId="4DE58A1F" w14:textId="77777777" w:rsidR="006257CE" w:rsidRPr="00753E46" w:rsidRDefault="006257CE" w:rsidP="0071232C">
            <w:pPr>
              <w:jc w:val="right"/>
              <w:rPr>
                <w:b/>
                <w:bCs/>
                <w:sz w:val="20"/>
                <w:szCs w:val="20"/>
                <w:lang w:eastAsia="en-CA"/>
              </w:rPr>
            </w:pPr>
            <w:r w:rsidRPr="00753E46">
              <w:rPr>
                <w:b/>
                <w:bCs/>
                <w:sz w:val="20"/>
                <w:szCs w:val="20"/>
                <w:lang w:eastAsia="en-CA"/>
              </w:rPr>
              <w:t>15,543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79F09350" w14:textId="77777777" w:rsidR="006257CE" w:rsidRPr="00753E46" w:rsidRDefault="006257CE" w:rsidP="0071232C">
            <w:pPr>
              <w:jc w:val="right"/>
              <w:rPr>
                <w:b/>
                <w:bCs/>
                <w:sz w:val="20"/>
                <w:szCs w:val="20"/>
                <w:lang w:eastAsia="en-CA"/>
              </w:rPr>
            </w:pPr>
            <w:r w:rsidRPr="00753E46">
              <w:rPr>
                <w:b/>
                <w:bCs/>
                <w:sz w:val="20"/>
                <w:szCs w:val="20"/>
                <w:lang w:eastAsia="en-CA"/>
              </w:rPr>
              <w:t>37,738</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1D504BEA" w14:textId="77777777" w:rsidR="006257CE" w:rsidRPr="00753E46" w:rsidRDefault="006257CE" w:rsidP="0071232C">
            <w:pPr>
              <w:jc w:val="right"/>
              <w:rPr>
                <w:b/>
                <w:bCs/>
                <w:sz w:val="20"/>
                <w:szCs w:val="20"/>
                <w:lang w:eastAsia="en-CA"/>
              </w:rPr>
            </w:pPr>
            <w:r w:rsidRPr="00753E46">
              <w:rPr>
                <w:b/>
                <w:bCs/>
                <w:sz w:val="20"/>
                <w:szCs w:val="20"/>
                <w:lang w:eastAsia="en-CA"/>
              </w:rPr>
              <w:t>53,281</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hideMark/>
          </w:tcPr>
          <w:p w14:paraId="2C7D208F" w14:textId="77777777" w:rsidR="006257CE" w:rsidRPr="00753E46" w:rsidRDefault="006257CE" w:rsidP="0071232C">
            <w:pPr>
              <w:jc w:val="right"/>
              <w:rPr>
                <w:b/>
                <w:bCs/>
                <w:sz w:val="20"/>
                <w:szCs w:val="20"/>
                <w:lang w:eastAsia="en-CA"/>
              </w:rPr>
            </w:pPr>
            <w:r w:rsidRPr="00753E46">
              <w:rPr>
                <w:b/>
                <w:bCs/>
                <w:sz w:val="20"/>
                <w:szCs w:val="20"/>
                <w:lang w:eastAsia="en-CA"/>
              </w:rPr>
              <w:t>100.0</w:t>
            </w:r>
          </w:p>
        </w:tc>
      </w:tr>
    </w:tbl>
    <w:p w14:paraId="37CB52D0" w14:textId="77777777" w:rsidR="006257CE" w:rsidRPr="0071232C" w:rsidRDefault="006257CE" w:rsidP="0071232C">
      <w:pPr>
        <w:keepNext/>
        <w:rPr>
          <w:b/>
          <w:sz w:val="24"/>
        </w:rPr>
      </w:pPr>
    </w:p>
    <w:p w14:paraId="0E34BBB3" w14:textId="5548CC90" w:rsidR="00144F67" w:rsidRPr="0071232C" w:rsidRDefault="00EE4156" w:rsidP="00B919DF">
      <w:pPr>
        <w:pStyle w:val="Heading1"/>
        <w:numPr>
          <w:ilvl w:val="0"/>
          <w:numId w:val="0"/>
        </w:numPr>
        <w:rPr>
          <w:sz w:val="24"/>
          <w:u w:val="single"/>
          <w:lang w:eastAsia="zh-CN"/>
        </w:rPr>
      </w:pPr>
      <w:r>
        <w:rPr>
          <w:rFonts w:hint="eastAsia"/>
          <w:sz w:val="24"/>
          <w:u w:val="single"/>
          <w:lang w:eastAsia="zh-CN"/>
        </w:rPr>
        <w:t>氟氯烃淘汰管理计划第三阶段</w:t>
      </w:r>
      <w:r w:rsidR="00144F67" w:rsidRPr="0071232C">
        <w:rPr>
          <w:sz w:val="24"/>
          <w:u w:val="single"/>
          <w:lang w:eastAsia="zh-CN"/>
        </w:rPr>
        <w:t xml:space="preserve"> </w:t>
      </w:r>
    </w:p>
    <w:p w14:paraId="1811761B" w14:textId="02DE3D28" w:rsidR="00144F67" w:rsidRPr="00664708" w:rsidRDefault="00664708" w:rsidP="00B919DF">
      <w:pPr>
        <w:pStyle w:val="Heading1"/>
        <w:tabs>
          <w:tab w:val="clear" w:pos="0"/>
        </w:tabs>
        <w:rPr>
          <w:bCs/>
          <w:sz w:val="24"/>
          <w:lang w:eastAsia="zh-CN"/>
        </w:rPr>
      </w:pPr>
      <w:r w:rsidRPr="00664708">
        <w:rPr>
          <w:rFonts w:hint="eastAsia"/>
          <w:bCs/>
          <w:sz w:val="24"/>
          <w:lang w:eastAsia="zh-CN"/>
        </w:rPr>
        <w:t xml:space="preserve">18 </w:t>
      </w:r>
      <w:r w:rsidRPr="00664708">
        <w:rPr>
          <w:rFonts w:hint="eastAsia"/>
          <w:bCs/>
          <w:sz w:val="24"/>
          <w:lang w:eastAsia="zh-CN"/>
        </w:rPr>
        <w:t>个国家（阿根廷、亚美尼亚、巴西、智利、哥伦比亚、印度、印度尼西亚、伊朗伊斯兰共和国、约旦、黎巴嫩、马来西亚、墨西哥、尼日利亚、阿曼、巴基斯坦、菲律宾、摩尔多瓦共和国和苏丹）的氟氯烃淘汰管理计划第三阶段列入的费用总额为</w:t>
      </w:r>
      <w:r w:rsidRPr="00664708">
        <w:rPr>
          <w:rFonts w:hint="eastAsia"/>
          <w:bCs/>
          <w:sz w:val="24"/>
          <w:lang w:eastAsia="zh-CN"/>
        </w:rPr>
        <w:t>1</w:t>
      </w:r>
      <w:r w:rsidRPr="00664708">
        <w:rPr>
          <w:bCs/>
          <w:sz w:val="24"/>
          <w:lang w:eastAsia="zh-CN"/>
        </w:rPr>
        <w:t>.5097</w:t>
      </w:r>
      <w:r w:rsidRPr="00664708">
        <w:rPr>
          <w:bCs/>
          <w:sz w:val="24"/>
          <w:lang w:eastAsia="zh-CN"/>
        </w:rPr>
        <w:t>亿美元</w:t>
      </w:r>
      <w:r w:rsidRPr="00664708">
        <w:rPr>
          <w:rFonts w:hint="eastAsia"/>
          <w:bCs/>
          <w:sz w:val="24"/>
          <w:lang w:eastAsia="zh-CN"/>
        </w:rPr>
        <w:t>，包括</w:t>
      </w:r>
      <w:r w:rsidRPr="00664708">
        <w:rPr>
          <w:rFonts w:hint="eastAsia"/>
          <w:bCs/>
          <w:sz w:val="24"/>
          <w:lang w:eastAsia="zh-CN"/>
        </w:rPr>
        <w:t xml:space="preserve"> 2022-2024 </w:t>
      </w:r>
      <w:r w:rsidRPr="00664708">
        <w:rPr>
          <w:rFonts w:hint="eastAsia"/>
          <w:bCs/>
          <w:sz w:val="24"/>
          <w:lang w:eastAsia="zh-CN"/>
        </w:rPr>
        <w:t>年的</w:t>
      </w:r>
      <w:r w:rsidRPr="00664708">
        <w:rPr>
          <w:rFonts w:hint="eastAsia"/>
          <w:bCs/>
          <w:sz w:val="24"/>
          <w:lang w:eastAsia="zh-CN"/>
        </w:rPr>
        <w:t xml:space="preserve"> 1.1057 </w:t>
      </w:r>
      <w:r w:rsidRPr="00664708">
        <w:rPr>
          <w:rFonts w:hint="eastAsia"/>
          <w:bCs/>
          <w:sz w:val="24"/>
          <w:lang w:eastAsia="zh-CN"/>
        </w:rPr>
        <w:t>亿美元。仅允许在那些削减目标低于</w:t>
      </w:r>
      <w:r w:rsidRPr="00664708">
        <w:rPr>
          <w:rFonts w:hint="eastAsia"/>
          <w:bCs/>
          <w:sz w:val="24"/>
          <w:lang w:eastAsia="zh-CN"/>
        </w:rPr>
        <w:t xml:space="preserve"> 2025 </w:t>
      </w:r>
      <w:r w:rsidRPr="00664708">
        <w:rPr>
          <w:rFonts w:hint="eastAsia"/>
          <w:bCs/>
          <w:sz w:val="24"/>
          <w:lang w:eastAsia="zh-CN"/>
        </w:rPr>
        <w:t>年履约目标的国家将氟氯烃淘汰管理计划第三阶段纳入业务计划（第</w:t>
      </w:r>
      <w:r w:rsidRPr="00664708">
        <w:rPr>
          <w:rFonts w:hint="eastAsia"/>
          <w:bCs/>
          <w:sz w:val="24"/>
          <w:lang w:eastAsia="zh-CN"/>
        </w:rPr>
        <w:t xml:space="preserve"> 84/46</w:t>
      </w:r>
      <w:r w:rsidRPr="00664708">
        <w:rPr>
          <w:rFonts w:hint="eastAsia"/>
          <w:bCs/>
          <w:sz w:val="24"/>
          <w:lang w:eastAsia="zh-CN"/>
        </w:rPr>
        <w:t>号决定</w:t>
      </w:r>
      <w:r w:rsidRPr="00664708">
        <w:rPr>
          <w:rFonts w:hint="eastAsia"/>
          <w:bCs/>
          <w:sz w:val="24"/>
          <w:lang w:eastAsia="zh-CN"/>
        </w:rPr>
        <w:t>(e)</w:t>
      </w:r>
      <w:r w:rsidRPr="00664708">
        <w:rPr>
          <w:rFonts w:hint="eastAsia"/>
          <w:bCs/>
          <w:sz w:val="24"/>
          <w:lang w:eastAsia="zh-CN"/>
        </w:rPr>
        <w:t>段）。</w:t>
      </w:r>
      <w:r w:rsidR="00144F67" w:rsidRPr="00664708">
        <w:rPr>
          <w:bCs/>
          <w:sz w:val="24"/>
          <w:lang w:eastAsia="zh-CN"/>
        </w:rPr>
        <w:t xml:space="preserve"> </w:t>
      </w:r>
    </w:p>
    <w:p w14:paraId="41BC5B49" w14:textId="6F160E52" w:rsidR="00144F67" w:rsidRPr="00B919DF" w:rsidRDefault="00664708" w:rsidP="00B919DF">
      <w:pPr>
        <w:keepNext/>
        <w:spacing w:after="240"/>
        <w:rPr>
          <w:bCs/>
          <w:sz w:val="24"/>
          <w:u w:val="single"/>
          <w:lang w:eastAsia="zh-CN"/>
        </w:rPr>
      </w:pPr>
      <w:r w:rsidRPr="00664708">
        <w:rPr>
          <w:rFonts w:hint="eastAsia"/>
          <w:bCs/>
          <w:sz w:val="24"/>
          <w:u w:val="single"/>
          <w:lang w:eastAsia="zh-CN"/>
        </w:rPr>
        <w:t>氟氯烃淘汰管理计划的核查</w:t>
      </w:r>
    </w:p>
    <w:p w14:paraId="7206D0D0" w14:textId="3E32A62E" w:rsidR="00144F67" w:rsidRPr="00117A20" w:rsidRDefault="00117A20" w:rsidP="00B919DF">
      <w:pPr>
        <w:pStyle w:val="Heading1"/>
        <w:tabs>
          <w:tab w:val="clear" w:pos="0"/>
        </w:tabs>
        <w:rPr>
          <w:sz w:val="24"/>
          <w:lang w:eastAsia="zh-CN"/>
        </w:rPr>
      </w:pPr>
      <w:r w:rsidRPr="00117A20">
        <w:rPr>
          <w:rFonts w:hint="eastAsia"/>
          <w:sz w:val="24"/>
          <w:lang w:eastAsia="zh-CN"/>
        </w:rPr>
        <w:t>秘书处假设将编写</w:t>
      </w:r>
      <w:r w:rsidRPr="00117A20">
        <w:rPr>
          <w:rFonts w:hint="eastAsia"/>
          <w:sz w:val="24"/>
          <w:lang w:eastAsia="zh-CN"/>
        </w:rPr>
        <w:t xml:space="preserve"> 18 </w:t>
      </w:r>
      <w:r w:rsidRPr="00117A20">
        <w:rPr>
          <w:rFonts w:hint="eastAsia"/>
          <w:sz w:val="24"/>
          <w:lang w:eastAsia="zh-CN"/>
        </w:rPr>
        <w:t>份报告，每份报告的费用为</w:t>
      </w:r>
      <w:r w:rsidRPr="00117A20">
        <w:rPr>
          <w:rFonts w:hint="eastAsia"/>
          <w:sz w:val="24"/>
          <w:lang w:eastAsia="zh-CN"/>
        </w:rPr>
        <w:t xml:space="preserve"> 32,700 </w:t>
      </w:r>
      <w:r w:rsidRPr="00117A20">
        <w:rPr>
          <w:rFonts w:hint="eastAsia"/>
          <w:sz w:val="24"/>
          <w:lang w:eastAsia="zh-CN"/>
        </w:rPr>
        <w:t>美元，因此每年为核查报告划拨</w:t>
      </w:r>
      <w:r w:rsidRPr="00117A20">
        <w:rPr>
          <w:rFonts w:hint="eastAsia"/>
          <w:sz w:val="24"/>
          <w:lang w:eastAsia="zh-CN"/>
        </w:rPr>
        <w:t xml:space="preserve"> 588,600 </w:t>
      </w:r>
      <w:r w:rsidRPr="00117A20">
        <w:rPr>
          <w:rFonts w:hint="eastAsia"/>
          <w:sz w:val="24"/>
          <w:lang w:eastAsia="zh-CN"/>
        </w:rPr>
        <w:t>美元（</w:t>
      </w:r>
      <w:r w:rsidRPr="00117A20">
        <w:rPr>
          <w:rFonts w:hint="eastAsia"/>
          <w:sz w:val="24"/>
          <w:lang w:eastAsia="zh-CN"/>
        </w:rPr>
        <w:t xml:space="preserve">2022-2024 </w:t>
      </w:r>
      <w:r w:rsidRPr="00117A20">
        <w:rPr>
          <w:rFonts w:hint="eastAsia"/>
          <w:sz w:val="24"/>
          <w:lang w:eastAsia="zh-CN"/>
        </w:rPr>
        <w:t>年为</w:t>
      </w:r>
      <w:r w:rsidRPr="00117A20">
        <w:rPr>
          <w:rFonts w:hint="eastAsia"/>
          <w:sz w:val="24"/>
          <w:lang w:eastAsia="zh-CN"/>
        </w:rPr>
        <w:t xml:space="preserve"> 177 </w:t>
      </w:r>
      <w:r w:rsidRPr="00117A20">
        <w:rPr>
          <w:rFonts w:hint="eastAsia"/>
          <w:sz w:val="24"/>
          <w:lang w:eastAsia="zh-CN"/>
        </w:rPr>
        <w:t>万美元）。</w:t>
      </w:r>
      <w:r w:rsidRPr="00117A20">
        <w:rPr>
          <w:sz w:val="24"/>
          <w:vertAlign w:val="superscript"/>
        </w:rPr>
        <w:footnoteReference w:id="12"/>
      </w:r>
      <w:r w:rsidRPr="00117A20">
        <w:rPr>
          <w:rFonts w:hint="eastAsia"/>
          <w:sz w:val="24"/>
          <w:lang w:eastAsia="zh-CN"/>
        </w:rPr>
        <w:t xml:space="preserve"> </w:t>
      </w:r>
      <w:r w:rsidRPr="00117A20">
        <w:rPr>
          <w:rFonts w:hint="eastAsia"/>
          <w:sz w:val="24"/>
          <w:lang w:eastAsia="zh-CN"/>
        </w:rPr>
        <w:t>德国还在</w:t>
      </w:r>
      <w:r w:rsidRPr="00117A20">
        <w:rPr>
          <w:rFonts w:hint="eastAsia"/>
          <w:sz w:val="24"/>
          <w:lang w:eastAsia="zh-CN"/>
        </w:rPr>
        <w:t xml:space="preserve"> 2023 </w:t>
      </w:r>
      <w:r w:rsidRPr="00117A20">
        <w:rPr>
          <w:rFonts w:hint="eastAsia"/>
          <w:sz w:val="24"/>
          <w:lang w:eastAsia="zh-CN"/>
        </w:rPr>
        <w:t>年列入了两个国家（毛里求斯和巴布亚新几内亚）的氟氯烃淘汰管理计划核查</w:t>
      </w:r>
      <w:r w:rsidR="00716675">
        <w:rPr>
          <w:rFonts w:hint="eastAsia"/>
          <w:sz w:val="24"/>
          <w:lang w:eastAsia="zh-CN"/>
        </w:rPr>
        <w:t>活动</w:t>
      </w:r>
      <w:r w:rsidRPr="00117A20">
        <w:rPr>
          <w:rFonts w:hint="eastAsia"/>
          <w:sz w:val="24"/>
          <w:lang w:eastAsia="zh-CN"/>
        </w:rPr>
        <w:t>，费用为</w:t>
      </w:r>
      <w:r w:rsidRPr="00117A20">
        <w:rPr>
          <w:rFonts w:hint="eastAsia"/>
          <w:sz w:val="24"/>
          <w:lang w:eastAsia="zh-CN"/>
        </w:rPr>
        <w:t xml:space="preserve"> 60,000 </w:t>
      </w:r>
      <w:r w:rsidRPr="00117A20">
        <w:rPr>
          <w:rFonts w:hint="eastAsia"/>
          <w:sz w:val="24"/>
          <w:lang w:eastAsia="zh-CN"/>
        </w:rPr>
        <w:t>美元。</w:t>
      </w:r>
      <w:r w:rsidR="00CC6404" w:rsidRPr="00117A20">
        <w:rPr>
          <w:sz w:val="24"/>
          <w:lang w:eastAsia="zh-CN"/>
        </w:rPr>
        <w:t>.</w:t>
      </w:r>
    </w:p>
    <w:p w14:paraId="0A85BED7" w14:textId="5E351C9B" w:rsidR="00144F67" w:rsidRPr="00117A20" w:rsidRDefault="00117A20" w:rsidP="00B919DF">
      <w:pPr>
        <w:pStyle w:val="Heading1"/>
        <w:numPr>
          <w:ilvl w:val="0"/>
          <w:numId w:val="0"/>
        </w:numPr>
        <w:rPr>
          <w:bCs/>
          <w:sz w:val="24"/>
          <w:u w:val="single"/>
          <w:lang w:eastAsia="zh-CN"/>
        </w:rPr>
      </w:pPr>
      <w:r w:rsidRPr="00117A20">
        <w:rPr>
          <w:rFonts w:hint="eastAsia"/>
          <w:bCs/>
          <w:sz w:val="24"/>
          <w:u w:val="single"/>
          <w:lang w:eastAsia="zh-CN"/>
        </w:rPr>
        <w:t>氟氯烃技术援助区域项目</w:t>
      </w:r>
    </w:p>
    <w:p w14:paraId="47F6FA93" w14:textId="146E4E6E" w:rsidR="00144F67" w:rsidRPr="005C0DCB" w:rsidRDefault="005C0DCB" w:rsidP="00B919DF">
      <w:pPr>
        <w:pStyle w:val="Heading1"/>
        <w:tabs>
          <w:tab w:val="clear" w:pos="0"/>
        </w:tabs>
        <w:rPr>
          <w:bCs/>
          <w:sz w:val="24"/>
        </w:rPr>
      </w:pPr>
      <w:r w:rsidRPr="005C0DCB">
        <w:rPr>
          <w:rFonts w:hint="eastAsia"/>
          <w:bCs/>
          <w:sz w:val="24"/>
          <w:lang w:eastAsia="zh-CN"/>
        </w:rPr>
        <w:t>业务计划包括两个氟氯烃技术援助区域项目，用于在高环境温度国家的空调行业推广低全球升温潜能值制冷剂（</w:t>
      </w:r>
      <w:r w:rsidRPr="005C0DCB">
        <w:rPr>
          <w:rFonts w:hint="eastAsia"/>
          <w:bCs/>
          <w:sz w:val="24"/>
          <w:lang w:eastAsia="zh-CN"/>
        </w:rPr>
        <w:t>PRAHA-III</w:t>
      </w:r>
      <w:r w:rsidRPr="005C0DCB">
        <w:rPr>
          <w:rFonts w:hint="eastAsia"/>
          <w:bCs/>
          <w:sz w:val="24"/>
          <w:lang w:eastAsia="zh-CN"/>
        </w:rPr>
        <w:t>），</w:t>
      </w:r>
      <w:r w:rsidRPr="005C0DCB">
        <w:rPr>
          <w:rFonts w:hint="eastAsia"/>
          <w:bCs/>
          <w:sz w:val="24"/>
          <w:lang w:eastAsia="zh-CN"/>
        </w:rPr>
        <w:t xml:space="preserve">2022 </w:t>
      </w:r>
      <w:r w:rsidRPr="005C0DCB">
        <w:rPr>
          <w:rFonts w:hint="eastAsia"/>
          <w:bCs/>
          <w:sz w:val="24"/>
          <w:lang w:eastAsia="zh-CN"/>
        </w:rPr>
        <w:t>年的费用为</w:t>
      </w:r>
      <w:r w:rsidRPr="005C0DCB">
        <w:rPr>
          <w:rFonts w:hint="eastAsia"/>
          <w:bCs/>
          <w:sz w:val="24"/>
          <w:lang w:eastAsia="zh-CN"/>
        </w:rPr>
        <w:t xml:space="preserve"> 990,000 </w:t>
      </w:r>
      <w:r w:rsidRPr="005C0DCB">
        <w:rPr>
          <w:rFonts w:hint="eastAsia"/>
          <w:bCs/>
          <w:sz w:val="24"/>
          <w:lang w:eastAsia="zh-CN"/>
        </w:rPr>
        <w:t>美元。这两个项目在第八十六次会议上得到审议，一些成员在会上表示支持恢复该项目；然而，也有人指出，此类技术援助项目没有任何供资窗口，而且缔约方会议第</w:t>
      </w:r>
      <w:r w:rsidRPr="005C0DCB">
        <w:rPr>
          <w:rFonts w:hint="eastAsia"/>
          <w:bCs/>
          <w:sz w:val="24"/>
          <w:lang w:eastAsia="zh-CN"/>
        </w:rPr>
        <w:t xml:space="preserve"> XXVIII/2 </w:t>
      </w:r>
      <w:r w:rsidRPr="005C0DCB">
        <w:rPr>
          <w:rFonts w:hint="eastAsia"/>
          <w:bCs/>
          <w:sz w:val="24"/>
          <w:lang w:eastAsia="zh-CN"/>
        </w:rPr>
        <w:t>号决定概述了为解决低至零全球升温潜能值替代品的问题需要进行的工作。</w:t>
      </w:r>
      <w:r w:rsidRPr="005C0DCB">
        <w:rPr>
          <w:bCs/>
          <w:sz w:val="24"/>
          <w:vertAlign w:val="superscript"/>
        </w:rPr>
        <w:footnoteReference w:id="13"/>
      </w:r>
      <w:r w:rsidRPr="005C0DCB">
        <w:rPr>
          <w:rFonts w:hint="eastAsia"/>
          <w:bCs/>
          <w:sz w:val="24"/>
          <w:lang w:eastAsia="zh-CN"/>
        </w:rPr>
        <w:t xml:space="preserve"> </w:t>
      </w:r>
      <w:proofErr w:type="spellStart"/>
      <w:r w:rsidRPr="005C0DCB">
        <w:rPr>
          <w:rFonts w:hint="eastAsia"/>
          <w:bCs/>
          <w:sz w:val="24"/>
        </w:rPr>
        <w:t>随后</w:t>
      </w:r>
      <w:proofErr w:type="spellEnd"/>
      <w:r w:rsidRPr="005C0DCB">
        <w:rPr>
          <w:rFonts w:hint="eastAsia"/>
          <w:bCs/>
          <w:sz w:val="24"/>
        </w:rPr>
        <w:t>，</w:t>
      </w:r>
      <w:r w:rsidRPr="005C0DCB">
        <w:rPr>
          <w:rFonts w:hint="eastAsia"/>
          <w:bCs/>
          <w:sz w:val="24"/>
        </w:rPr>
        <w:t xml:space="preserve">2022 - 2024 </w:t>
      </w:r>
      <w:proofErr w:type="spellStart"/>
      <w:r w:rsidRPr="005C0DCB">
        <w:rPr>
          <w:rFonts w:hint="eastAsia"/>
          <w:bCs/>
          <w:sz w:val="24"/>
        </w:rPr>
        <w:t>年业务计划没有再次列入上述项目</w:t>
      </w:r>
      <w:proofErr w:type="spellEnd"/>
      <w:r w:rsidRPr="005C0DCB">
        <w:rPr>
          <w:rFonts w:hint="eastAsia"/>
          <w:bCs/>
          <w:sz w:val="24"/>
        </w:rPr>
        <w:t>。</w:t>
      </w:r>
    </w:p>
    <w:p w14:paraId="7F3FDEBD" w14:textId="10C9585E" w:rsidR="00144F67" w:rsidRPr="00B919DF" w:rsidRDefault="005C0DCB" w:rsidP="00B919DF">
      <w:pPr>
        <w:keepNext/>
        <w:keepLines/>
        <w:widowControl w:val="0"/>
        <w:spacing w:after="240"/>
        <w:rPr>
          <w:bCs/>
          <w:sz w:val="24"/>
          <w:u w:val="single"/>
          <w:lang w:eastAsia="zh-CN"/>
        </w:rPr>
      </w:pPr>
      <w:r w:rsidRPr="005C0DCB">
        <w:rPr>
          <w:rFonts w:hint="eastAsia"/>
          <w:bCs/>
          <w:sz w:val="24"/>
          <w:u w:val="single"/>
          <w:lang w:eastAsia="zh-CN"/>
        </w:rPr>
        <w:lastRenderedPageBreak/>
        <w:t>与氢氟碳化合物有关的活动</w:t>
      </w:r>
    </w:p>
    <w:p w14:paraId="5050F3D7" w14:textId="142A66D6" w:rsidR="00144F67" w:rsidRPr="000C4CFC" w:rsidRDefault="000C4CFC" w:rsidP="00B919DF">
      <w:pPr>
        <w:pStyle w:val="Heading1"/>
        <w:keepNext/>
        <w:keepLines/>
        <w:widowControl w:val="0"/>
        <w:tabs>
          <w:tab w:val="clear" w:pos="0"/>
        </w:tabs>
        <w:rPr>
          <w:bCs/>
          <w:sz w:val="24"/>
          <w:lang w:eastAsia="zh-CN"/>
        </w:rPr>
      </w:pPr>
      <w:r w:rsidRPr="000C4CFC">
        <w:rPr>
          <w:rFonts w:hint="eastAsia"/>
          <w:bCs/>
          <w:sz w:val="24"/>
          <w:lang w:eastAsia="zh-CN"/>
        </w:rPr>
        <w:t>与氢氟碳化合物有关的活动包括：</w:t>
      </w:r>
      <w:r w:rsidRPr="000C4CFC">
        <w:rPr>
          <w:rFonts w:hint="eastAsia"/>
          <w:bCs/>
          <w:sz w:val="24"/>
          <w:lang w:eastAsia="zh-CN"/>
        </w:rPr>
        <w:t xml:space="preserve">2023 </w:t>
      </w:r>
      <w:r w:rsidRPr="000C4CFC">
        <w:rPr>
          <w:rFonts w:hint="eastAsia"/>
          <w:bCs/>
          <w:sz w:val="24"/>
          <w:lang w:eastAsia="zh-CN"/>
        </w:rPr>
        <w:t>年为两个国家（安提瓜和巴布达以及中非共和国）举办扶持活动，费用为</w:t>
      </w:r>
      <w:r w:rsidRPr="000C4CFC">
        <w:rPr>
          <w:rFonts w:hint="eastAsia"/>
          <w:bCs/>
          <w:sz w:val="24"/>
          <w:lang w:eastAsia="zh-CN"/>
        </w:rPr>
        <w:t xml:space="preserve"> 214,000 </w:t>
      </w:r>
      <w:r w:rsidRPr="000C4CFC">
        <w:rPr>
          <w:rFonts w:hint="eastAsia"/>
          <w:bCs/>
          <w:sz w:val="24"/>
          <w:lang w:eastAsia="zh-CN"/>
        </w:rPr>
        <w:t>美元；</w:t>
      </w:r>
      <w:r w:rsidRPr="000C4CFC">
        <w:rPr>
          <w:rFonts w:hint="eastAsia"/>
          <w:bCs/>
          <w:sz w:val="24"/>
          <w:lang w:eastAsia="zh-CN"/>
        </w:rPr>
        <w:t xml:space="preserve"> 2022 </w:t>
      </w:r>
      <w:r w:rsidRPr="000C4CFC">
        <w:rPr>
          <w:rFonts w:hint="eastAsia"/>
          <w:bCs/>
          <w:sz w:val="24"/>
          <w:lang w:eastAsia="zh-CN"/>
        </w:rPr>
        <w:t>年和</w:t>
      </w:r>
      <w:r w:rsidRPr="000C4CFC">
        <w:rPr>
          <w:rFonts w:hint="eastAsia"/>
          <w:bCs/>
          <w:sz w:val="24"/>
          <w:lang w:eastAsia="zh-CN"/>
        </w:rPr>
        <w:t xml:space="preserve"> 2023 </w:t>
      </w:r>
      <w:r w:rsidRPr="000C4CFC">
        <w:rPr>
          <w:rFonts w:hint="eastAsia"/>
          <w:bCs/>
          <w:sz w:val="24"/>
          <w:lang w:eastAsia="zh-CN"/>
        </w:rPr>
        <w:t>年为</w:t>
      </w:r>
      <w:r w:rsidRPr="000C4CFC">
        <w:rPr>
          <w:rFonts w:hint="eastAsia"/>
          <w:bCs/>
          <w:sz w:val="24"/>
          <w:lang w:eastAsia="zh-CN"/>
        </w:rPr>
        <w:t xml:space="preserve"> 75 </w:t>
      </w:r>
      <w:r w:rsidRPr="000C4CFC">
        <w:rPr>
          <w:rFonts w:hint="eastAsia"/>
          <w:bCs/>
          <w:sz w:val="24"/>
          <w:lang w:eastAsia="zh-CN"/>
        </w:rPr>
        <w:t>个国家举办基加利执行计划项目编制活动，</w:t>
      </w:r>
      <w:r w:rsidRPr="000C4CFC">
        <w:rPr>
          <w:bCs/>
          <w:sz w:val="24"/>
          <w:vertAlign w:val="superscript"/>
        </w:rPr>
        <w:footnoteReference w:id="14"/>
      </w:r>
      <w:r w:rsidRPr="000C4CFC">
        <w:rPr>
          <w:rFonts w:hint="eastAsia"/>
          <w:bCs/>
          <w:sz w:val="24"/>
          <w:lang w:eastAsia="zh-CN"/>
        </w:rPr>
        <w:t xml:space="preserve"> </w:t>
      </w:r>
      <w:r w:rsidRPr="000C4CFC">
        <w:rPr>
          <w:rFonts w:hint="eastAsia"/>
          <w:bCs/>
          <w:sz w:val="24"/>
          <w:lang w:eastAsia="zh-CN"/>
        </w:rPr>
        <w:t>费用为</w:t>
      </w:r>
      <w:r w:rsidRPr="000C4CFC">
        <w:rPr>
          <w:rFonts w:hint="eastAsia"/>
          <w:bCs/>
          <w:sz w:val="24"/>
          <w:lang w:eastAsia="zh-CN"/>
        </w:rPr>
        <w:t xml:space="preserve"> 1</w:t>
      </w:r>
      <w:r w:rsidRPr="000C4CFC">
        <w:rPr>
          <w:bCs/>
          <w:sz w:val="24"/>
          <w:lang w:eastAsia="zh-CN"/>
        </w:rPr>
        <w:t>,</w:t>
      </w:r>
      <w:r w:rsidRPr="000C4CFC">
        <w:rPr>
          <w:rFonts w:hint="eastAsia"/>
          <w:bCs/>
          <w:sz w:val="24"/>
          <w:lang w:eastAsia="zh-CN"/>
        </w:rPr>
        <w:t xml:space="preserve">264 </w:t>
      </w:r>
      <w:r w:rsidRPr="000C4CFC">
        <w:rPr>
          <w:rFonts w:hint="eastAsia"/>
          <w:bCs/>
          <w:sz w:val="24"/>
          <w:lang w:eastAsia="zh-CN"/>
        </w:rPr>
        <w:t>万美元；</w:t>
      </w:r>
      <w:r w:rsidRPr="000C4CFC">
        <w:rPr>
          <w:rFonts w:hint="eastAsia"/>
          <w:bCs/>
          <w:sz w:val="24"/>
          <w:lang w:eastAsia="zh-CN"/>
        </w:rPr>
        <w:t xml:space="preserve"> </w:t>
      </w:r>
      <w:r w:rsidRPr="000C4CFC">
        <w:rPr>
          <w:rFonts w:hint="eastAsia"/>
          <w:bCs/>
          <w:sz w:val="24"/>
          <w:lang w:eastAsia="zh-CN"/>
        </w:rPr>
        <w:t>为</w:t>
      </w:r>
      <w:r w:rsidRPr="000C4CFC">
        <w:rPr>
          <w:rFonts w:hint="eastAsia"/>
          <w:bCs/>
          <w:sz w:val="24"/>
          <w:lang w:eastAsia="zh-CN"/>
        </w:rPr>
        <w:t xml:space="preserve">33 </w:t>
      </w:r>
      <w:r w:rsidRPr="000C4CFC">
        <w:rPr>
          <w:rFonts w:hint="eastAsia"/>
          <w:bCs/>
          <w:sz w:val="24"/>
          <w:lang w:eastAsia="zh-CN"/>
        </w:rPr>
        <w:t>个国家编制甲基溴执行计划，</w:t>
      </w:r>
      <w:r w:rsidRPr="000C4CFC">
        <w:rPr>
          <w:bCs/>
          <w:sz w:val="24"/>
          <w:vertAlign w:val="superscript"/>
        </w:rPr>
        <w:footnoteReference w:id="15"/>
      </w:r>
      <w:r w:rsidRPr="000C4CFC">
        <w:rPr>
          <w:rFonts w:hint="eastAsia"/>
          <w:bCs/>
          <w:sz w:val="24"/>
          <w:lang w:eastAsia="zh-CN"/>
        </w:rPr>
        <w:t xml:space="preserve"> </w:t>
      </w:r>
      <w:r w:rsidRPr="000C4CFC">
        <w:rPr>
          <w:rFonts w:hint="eastAsia"/>
          <w:bCs/>
          <w:sz w:val="24"/>
          <w:lang w:eastAsia="zh-CN"/>
        </w:rPr>
        <w:t>费用为</w:t>
      </w:r>
      <w:r w:rsidRPr="000C4CFC">
        <w:rPr>
          <w:rFonts w:hint="eastAsia"/>
          <w:bCs/>
          <w:sz w:val="24"/>
          <w:lang w:eastAsia="zh-CN"/>
        </w:rPr>
        <w:t xml:space="preserve"> 5</w:t>
      </w:r>
      <w:r w:rsidRPr="000C4CFC">
        <w:rPr>
          <w:bCs/>
          <w:sz w:val="24"/>
          <w:lang w:eastAsia="zh-CN"/>
        </w:rPr>
        <w:t>,</w:t>
      </w:r>
      <w:r w:rsidRPr="000C4CFC">
        <w:rPr>
          <w:rFonts w:hint="eastAsia"/>
          <w:bCs/>
          <w:sz w:val="24"/>
          <w:lang w:eastAsia="zh-CN"/>
        </w:rPr>
        <w:t xml:space="preserve">692 </w:t>
      </w:r>
      <w:r w:rsidRPr="000C4CFC">
        <w:rPr>
          <w:rFonts w:hint="eastAsia"/>
          <w:bCs/>
          <w:sz w:val="24"/>
          <w:lang w:eastAsia="zh-CN"/>
        </w:rPr>
        <w:t>万美元（包括</w:t>
      </w:r>
      <w:r w:rsidRPr="000C4CFC">
        <w:rPr>
          <w:rFonts w:hint="eastAsia"/>
          <w:bCs/>
          <w:sz w:val="24"/>
          <w:lang w:eastAsia="zh-CN"/>
        </w:rPr>
        <w:t xml:space="preserve"> 2022-2024 </w:t>
      </w:r>
      <w:r w:rsidRPr="000C4CFC">
        <w:rPr>
          <w:rFonts w:hint="eastAsia"/>
          <w:bCs/>
          <w:sz w:val="24"/>
          <w:lang w:eastAsia="zh-CN"/>
        </w:rPr>
        <w:t>年的</w:t>
      </w:r>
      <w:r w:rsidRPr="000C4CFC">
        <w:rPr>
          <w:rFonts w:hint="eastAsia"/>
          <w:bCs/>
          <w:sz w:val="24"/>
          <w:lang w:eastAsia="zh-CN"/>
        </w:rPr>
        <w:t xml:space="preserve"> 3</w:t>
      </w:r>
      <w:r w:rsidRPr="000C4CFC">
        <w:rPr>
          <w:bCs/>
          <w:sz w:val="24"/>
          <w:lang w:eastAsia="zh-CN"/>
        </w:rPr>
        <w:t>,</w:t>
      </w:r>
      <w:r w:rsidRPr="000C4CFC">
        <w:rPr>
          <w:rFonts w:hint="eastAsia"/>
          <w:bCs/>
          <w:sz w:val="24"/>
          <w:lang w:eastAsia="zh-CN"/>
        </w:rPr>
        <w:t xml:space="preserve">734 </w:t>
      </w:r>
      <w:r w:rsidRPr="000C4CFC">
        <w:rPr>
          <w:rFonts w:hint="eastAsia"/>
          <w:bCs/>
          <w:sz w:val="24"/>
          <w:lang w:eastAsia="zh-CN"/>
        </w:rPr>
        <w:t>万美元）；</w:t>
      </w:r>
      <w:r w:rsidRPr="000C4CFC">
        <w:rPr>
          <w:rFonts w:hint="eastAsia"/>
          <w:bCs/>
          <w:sz w:val="24"/>
          <w:lang w:eastAsia="zh-CN"/>
        </w:rPr>
        <w:t xml:space="preserve"> 2022-2024 </w:t>
      </w:r>
      <w:r w:rsidRPr="000C4CFC">
        <w:rPr>
          <w:rFonts w:hint="eastAsia"/>
          <w:bCs/>
          <w:sz w:val="24"/>
          <w:lang w:eastAsia="zh-CN"/>
        </w:rPr>
        <w:t>年的一项技术援助活动，费用为</w:t>
      </w:r>
      <w:r w:rsidRPr="000C4CFC">
        <w:rPr>
          <w:rFonts w:hint="eastAsia"/>
          <w:bCs/>
          <w:sz w:val="24"/>
          <w:lang w:eastAsia="zh-CN"/>
        </w:rPr>
        <w:t xml:space="preserve"> 136 </w:t>
      </w:r>
      <w:r w:rsidRPr="000C4CFC">
        <w:rPr>
          <w:rFonts w:hint="eastAsia"/>
          <w:bCs/>
          <w:sz w:val="24"/>
          <w:lang w:eastAsia="zh-CN"/>
        </w:rPr>
        <w:t>万美元。</w:t>
      </w:r>
    </w:p>
    <w:p w14:paraId="4CA7709F" w14:textId="08E5AEBC" w:rsidR="00144F67" w:rsidRPr="000C4CFC" w:rsidRDefault="000C4CFC" w:rsidP="00B919DF">
      <w:pPr>
        <w:pStyle w:val="Heading1"/>
        <w:tabs>
          <w:tab w:val="clear" w:pos="0"/>
        </w:tabs>
        <w:rPr>
          <w:bCs/>
          <w:sz w:val="24"/>
          <w:lang w:eastAsia="zh-CN"/>
        </w:rPr>
      </w:pPr>
      <w:r w:rsidRPr="000C4CFC">
        <w:rPr>
          <w:rFonts w:hint="eastAsia"/>
          <w:bCs/>
          <w:sz w:val="24"/>
          <w:lang w:eastAsia="zh-CN"/>
        </w:rPr>
        <w:t>关于扶持活动，两个国家都提交了要求政府出具的信函，表明打算根据第</w:t>
      </w:r>
      <w:r w:rsidRPr="000C4CFC">
        <w:rPr>
          <w:rFonts w:hint="eastAsia"/>
          <w:bCs/>
          <w:sz w:val="24"/>
          <w:lang w:eastAsia="zh-CN"/>
        </w:rPr>
        <w:t xml:space="preserve"> 79/46</w:t>
      </w:r>
      <w:r w:rsidRPr="000C4CFC">
        <w:rPr>
          <w:rFonts w:hint="eastAsia"/>
          <w:bCs/>
          <w:sz w:val="24"/>
          <w:lang w:eastAsia="zh-CN"/>
        </w:rPr>
        <w:t>号决定</w:t>
      </w:r>
      <w:r w:rsidRPr="000C4CFC">
        <w:rPr>
          <w:rFonts w:hint="eastAsia"/>
          <w:bCs/>
          <w:sz w:val="24"/>
          <w:lang w:eastAsia="zh-CN"/>
        </w:rPr>
        <w:t>(d)(</w:t>
      </w:r>
      <w:r w:rsidRPr="000C4CFC">
        <w:rPr>
          <w:rFonts w:hint="eastAsia"/>
          <w:bCs/>
          <w:sz w:val="24"/>
          <w:lang w:eastAsia="zh-CN"/>
        </w:rPr>
        <w:t>一</w:t>
      </w:r>
      <w:r w:rsidRPr="000C4CFC">
        <w:rPr>
          <w:rFonts w:hint="eastAsia"/>
          <w:bCs/>
          <w:sz w:val="24"/>
          <w:lang w:eastAsia="zh-CN"/>
        </w:rPr>
        <w:t>)</w:t>
      </w:r>
      <w:r w:rsidRPr="000C4CFC">
        <w:rPr>
          <w:rFonts w:hint="eastAsia"/>
          <w:bCs/>
          <w:sz w:val="24"/>
          <w:lang w:eastAsia="zh-CN"/>
        </w:rPr>
        <w:t>段进行最大努力尽早批准《基加利修正案》。</w:t>
      </w:r>
    </w:p>
    <w:p w14:paraId="4E9864B8" w14:textId="2C98FA9F" w:rsidR="00144F67" w:rsidRPr="000C4CFC" w:rsidRDefault="000C4CFC" w:rsidP="00B919DF">
      <w:pPr>
        <w:pStyle w:val="Heading1"/>
        <w:tabs>
          <w:tab w:val="clear" w:pos="0"/>
        </w:tabs>
        <w:rPr>
          <w:bCs/>
          <w:sz w:val="24"/>
          <w:lang w:eastAsia="zh-CN"/>
        </w:rPr>
      </w:pPr>
      <w:r w:rsidRPr="000C4CFC">
        <w:rPr>
          <w:rFonts w:hint="eastAsia"/>
          <w:bCs/>
          <w:sz w:val="24"/>
          <w:lang w:eastAsia="zh-CN"/>
        </w:rPr>
        <w:t>业务计划中列入了</w:t>
      </w:r>
      <w:r w:rsidRPr="000C4CFC">
        <w:rPr>
          <w:rFonts w:hint="eastAsia"/>
          <w:bCs/>
          <w:sz w:val="24"/>
          <w:lang w:eastAsia="zh-CN"/>
        </w:rPr>
        <w:t xml:space="preserve">75 </w:t>
      </w:r>
      <w:r w:rsidRPr="000C4CFC">
        <w:rPr>
          <w:rFonts w:hint="eastAsia"/>
          <w:bCs/>
          <w:sz w:val="24"/>
          <w:lang w:eastAsia="zh-CN"/>
        </w:rPr>
        <w:t>个国家的基加利执行计划项目编制活动，其中</w:t>
      </w:r>
      <w:r w:rsidRPr="000C4CFC">
        <w:rPr>
          <w:rFonts w:hint="eastAsia"/>
          <w:bCs/>
          <w:sz w:val="24"/>
          <w:lang w:eastAsia="zh-CN"/>
        </w:rPr>
        <w:t>40</w:t>
      </w:r>
      <w:r w:rsidRPr="000C4CFC">
        <w:rPr>
          <w:rFonts w:hint="eastAsia"/>
          <w:bCs/>
          <w:sz w:val="24"/>
          <w:lang w:eastAsia="zh-CN"/>
        </w:rPr>
        <w:t>个国家尚未批准《基加利修正案》。这些国家中有三个尚未按照要求提交政府的信函，表明打算尽最大努力批准《基加利修正案》，因此已将其从业务计划中删除。</w:t>
      </w:r>
      <w:r w:rsidR="00144F67" w:rsidRPr="000C4CFC">
        <w:rPr>
          <w:bCs/>
          <w:sz w:val="24"/>
          <w:lang w:eastAsia="zh-CN"/>
        </w:rPr>
        <w:t xml:space="preserve"> </w:t>
      </w:r>
    </w:p>
    <w:p w14:paraId="475CC255" w14:textId="436B1F2C" w:rsidR="00144F67" w:rsidRPr="000855A8" w:rsidRDefault="000855A8" w:rsidP="00B919DF">
      <w:pPr>
        <w:pStyle w:val="Heading1"/>
        <w:tabs>
          <w:tab w:val="clear" w:pos="0"/>
        </w:tabs>
        <w:rPr>
          <w:bCs/>
          <w:sz w:val="24"/>
          <w:lang w:eastAsia="zh-CN"/>
        </w:rPr>
      </w:pPr>
      <w:r w:rsidRPr="000855A8">
        <w:rPr>
          <w:rFonts w:hint="eastAsia"/>
          <w:bCs/>
          <w:sz w:val="24"/>
          <w:lang w:eastAsia="zh-CN"/>
        </w:rPr>
        <w:t>关于基加利执行计划，在列入的</w:t>
      </w:r>
      <w:r w:rsidRPr="000855A8">
        <w:rPr>
          <w:rFonts w:hint="eastAsia"/>
          <w:bCs/>
          <w:sz w:val="24"/>
          <w:lang w:eastAsia="zh-CN"/>
        </w:rPr>
        <w:t xml:space="preserve"> 33 </w:t>
      </w:r>
      <w:r w:rsidRPr="000855A8">
        <w:rPr>
          <w:rFonts w:hint="eastAsia"/>
          <w:bCs/>
          <w:sz w:val="24"/>
          <w:lang w:eastAsia="zh-CN"/>
        </w:rPr>
        <w:t>个国家中，有两个国家尚未批准《基加利修正案》，已在相应的业务计划中被删除。</w:t>
      </w:r>
      <w:r w:rsidR="00144F67" w:rsidRPr="000855A8">
        <w:rPr>
          <w:bCs/>
          <w:sz w:val="24"/>
          <w:lang w:eastAsia="zh-CN"/>
        </w:rPr>
        <w:t xml:space="preserve"> </w:t>
      </w:r>
    </w:p>
    <w:p w14:paraId="4C980867" w14:textId="4C283841" w:rsidR="00144F67" w:rsidRPr="0071232C" w:rsidRDefault="00F16E25" w:rsidP="00B919DF">
      <w:pPr>
        <w:pStyle w:val="Heading1"/>
        <w:tabs>
          <w:tab w:val="clear" w:pos="0"/>
        </w:tabs>
        <w:rPr>
          <w:sz w:val="24"/>
          <w:lang w:eastAsia="zh-CN"/>
        </w:rPr>
      </w:pPr>
      <w:r w:rsidRPr="00F16E25">
        <w:rPr>
          <w:rFonts w:hint="eastAsia"/>
          <w:sz w:val="24"/>
          <w:lang w:eastAsia="zh-CN"/>
        </w:rPr>
        <w:t>氢氟碳化合物技术援助全球项目，即“臭氧官员和国家能源政策制定者结对支持基加利修正案目标”，不具备供资资格。</w:t>
      </w:r>
    </w:p>
    <w:p w14:paraId="7E519B7A" w14:textId="7C323AC2" w:rsidR="00144F67" w:rsidRPr="00B919DF" w:rsidRDefault="00F16E25" w:rsidP="00B919DF">
      <w:pPr>
        <w:keepNext/>
        <w:spacing w:after="240"/>
        <w:rPr>
          <w:b/>
          <w:bCs/>
          <w:sz w:val="24"/>
          <w:lang w:eastAsia="zh-CN"/>
        </w:rPr>
      </w:pPr>
      <w:r w:rsidRPr="00F16E25">
        <w:rPr>
          <w:rFonts w:hint="eastAsia"/>
          <w:b/>
          <w:bCs/>
          <w:sz w:val="24"/>
          <w:lang w:eastAsia="zh-CN"/>
        </w:rPr>
        <w:t>对多边基金</w:t>
      </w:r>
      <w:r w:rsidRPr="00F16E25">
        <w:rPr>
          <w:rFonts w:hint="eastAsia"/>
          <w:b/>
          <w:bCs/>
          <w:sz w:val="24"/>
          <w:lang w:eastAsia="zh-CN"/>
        </w:rPr>
        <w:t xml:space="preserve"> 2022-2024 </w:t>
      </w:r>
      <w:r w:rsidRPr="00F16E25">
        <w:rPr>
          <w:rFonts w:hint="eastAsia"/>
          <w:b/>
          <w:bCs/>
          <w:sz w:val="24"/>
          <w:lang w:eastAsia="zh-CN"/>
        </w:rPr>
        <w:t>年综合业务计划的调整</w:t>
      </w:r>
    </w:p>
    <w:p w14:paraId="1BC688D7" w14:textId="5A1DE90D" w:rsidR="00144F67" w:rsidRPr="0071232C" w:rsidRDefault="00F16E25" w:rsidP="00B919DF">
      <w:pPr>
        <w:pStyle w:val="Heading1"/>
        <w:tabs>
          <w:tab w:val="clear" w:pos="0"/>
        </w:tabs>
        <w:rPr>
          <w:sz w:val="24"/>
          <w:lang w:eastAsia="zh-CN"/>
        </w:rPr>
      </w:pPr>
      <w:r w:rsidRPr="00F16E25">
        <w:rPr>
          <w:rFonts w:hint="eastAsia"/>
          <w:sz w:val="24"/>
          <w:lang w:eastAsia="zh-CN"/>
        </w:rPr>
        <w:t>对</w:t>
      </w:r>
      <w:r w:rsidRPr="00F16E25">
        <w:rPr>
          <w:rFonts w:hint="eastAsia"/>
          <w:sz w:val="24"/>
          <w:lang w:eastAsia="zh-CN"/>
        </w:rPr>
        <w:t xml:space="preserve"> 2022-2024 </w:t>
      </w:r>
      <w:r w:rsidRPr="00F16E25">
        <w:rPr>
          <w:rFonts w:hint="eastAsia"/>
          <w:sz w:val="24"/>
          <w:lang w:eastAsia="zh-CN"/>
        </w:rPr>
        <w:t>年综合业务计划的调整是以执行委员会的相关决定为依据。待缔约方会议就</w:t>
      </w:r>
      <w:r w:rsidRPr="00F16E25">
        <w:rPr>
          <w:rFonts w:hint="eastAsia"/>
          <w:sz w:val="24"/>
          <w:lang w:eastAsia="zh-CN"/>
        </w:rPr>
        <w:t>2021-2023</w:t>
      </w:r>
      <w:r w:rsidRPr="00F16E25">
        <w:rPr>
          <w:rFonts w:hint="eastAsia"/>
          <w:sz w:val="24"/>
          <w:lang w:eastAsia="zh-CN"/>
        </w:rPr>
        <w:t>三年期多边基金充资水平做出决定后，可能需要进一步调整。</w:t>
      </w:r>
      <w:r w:rsidR="00144F67" w:rsidRPr="0071232C">
        <w:rPr>
          <w:rStyle w:val="FootnoteReference"/>
          <w:sz w:val="24"/>
        </w:rPr>
        <w:footnoteReference w:id="16"/>
      </w:r>
      <w:r w:rsidR="00144F67" w:rsidRPr="0071232C">
        <w:rPr>
          <w:sz w:val="24"/>
          <w:lang w:eastAsia="zh-CN"/>
        </w:rPr>
        <w:t xml:space="preserve"> </w:t>
      </w:r>
    </w:p>
    <w:p w14:paraId="2A7C5AC7" w14:textId="00AF277B" w:rsidR="00144F67" w:rsidRPr="0071232C" w:rsidRDefault="00081A4F" w:rsidP="00B919DF">
      <w:pPr>
        <w:pStyle w:val="Heading1"/>
        <w:tabs>
          <w:tab w:val="clear" w:pos="0"/>
        </w:tabs>
        <w:rPr>
          <w:sz w:val="24"/>
          <w:lang w:eastAsia="zh-CN"/>
        </w:rPr>
      </w:pPr>
      <w:r w:rsidRPr="00081A4F">
        <w:rPr>
          <w:rFonts w:hint="eastAsia"/>
          <w:sz w:val="24"/>
          <w:lang w:eastAsia="zh-CN"/>
        </w:rPr>
        <w:t>然而，在审查修订后的</w:t>
      </w:r>
      <w:r w:rsidRPr="00081A4F">
        <w:rPr>
          <w:rFonts w:hint="eastAsia"/>
          <w:sz w:val="24"/>
          <w:lang w:eastAsia="zh-CN"/>
        </w:rPr>
        <w:t xml:space="preserve"> 2022-2024 </w:t>
      </w:r>
      <w:r w:rsidRPr="00081A4F">
        <w:rPr>
          <w:rFonts w:hint="eastAsia"/>
          <w:sz w:val="24"/>
          <w:lang w:eastAsia="zh-CN"/>
        </w:rPr>
        <w:t>年业务计划时注意到，下文表</w:t>
      </w:r>
      <w:r w:rsidRPr="00081A4F">
        <w:rPr>
          <w:rFonts w:hint="eastAsia"/>
          <w:sz w:val="24"/>
          <w:lang w:eastAsia="zh-CN"/>
        </w:rPr>
        <w:t xml:space="preserve"> 5 </w:t>
      </w:r>
      <w:r w:rsidRPr="00081A4F">
        <w:rPr>
          <w:rFonts w:hint="eastAsia"/>
          <w:sz w:val="24"/>
          <w:lang w:eastAsia="zh-CN"/>
        </w:rPr>
        <w:t>所列调整没有被考虑在内：</w:t>
      </w:r>
      <w:r w:rsidR="00144F67" w:rsidRPr="0071232C">
        <w:rPr>
          <w:sz w:val="24"/>
          <w:lang w:eastAsia="zh-CN"/>
        </w:rPr>
        <w:t xml:space="preserve"> </w:t>
      </w:r>
    </w:p>
    <w:p w14:paraId="7FB34062" w14:textId="25CD29A8" w:rsidR="00144F67" w:rsidRPr="008C4745" w:rsidRDefault="00081A4F" w:rsidP="008C4745">
      <w:pPr>
        <w:spacing w:after="120"/>
        <w:rPr>
          <w:b/>
          <w:sz w:val="24"/>
          <w:lang w:eastAsia="zh-CN"/>
        </w:rPr>
      </w:pPr>
      <w:r>
        <w:rPr>
          <w:rFonts w:hint="eastAsia"/>
          <w:b/>
          <w:sz w:val="24"/>
          <w:lang w:eastAsia="zh-CN"/>
        </w:rPr>
        <w:t>表</w:t>
      </w:r>
      <w:r w:rsidR="00144F67" w:rsidRPr="0071232C">
        <w:rPr>
          <w:b/>
          <w:sz w:val="24"/>
          <w:lang w:eastAsia="zh-CN"/>
        </w:rPr>
        <w:t xml:space="preserve">5. </w:t>
      </w:r>
      <w:r>
        <w:rPr>
          <w:rFonts w:hint="eastAsia"/>
          <w:b/>
          <w:sz w:val="24"/>
          <w:lang w:eastAsia="zh-CN"/>
        </w:rPr>
        <w:t>对多边基金</w:t>
      </w:r>
      <w:r>
        <w:rPr>
          <w:rFonts w:hint="eastAsia"/>
          <w:b/>
          <w:sz w:val="24"/>
          <w:lang w:eastAsia="zh-CN"/>
        </w:rPr>
        <w:t>2</w:t>
      </w:r>
      <w:r>
        <w:rPr>
          <w:b/>
          <w:sz w:val="24"/>
          <w:lang w:eastAsia="zh-CN"/>
        </w:rPr>
        <w:t>022-2024</w:t>
      </w:r>
      <w:r>
        <w:rPr>
          <w:rFonts w:hint="eastAsia"/>
          <w:b/>
          <w:sz w:val="24"/>
          <w:lang w:eastAsia="zh-CN"/>
        </w:rPr>
        <w:t>年</w:t>
      </w:r>
      <w:r w:rsidR="008C4745">
        <w:rPr>
          <w:rFonts w:hint="eastAsia"/>
          <w:b/>
          <w:sz w:val="24"/>
          <w:lang w:eastAsia="zh-CN"/>
        </w:rPr>
        <w:t>综合业务计划的进一步调整</w:t>
      </w:r>
      <w:r w:rsidR="008C4745">
        <w:rPr>
          <w:rFonts w:hint="eastAsia"/>
          <w:b/>
          <w:sz w:val="24"/>
          <w:lang w:eastAsia="zh-CN"/>
        </w:rPr>
        <w:t>(</w:t>
      </w:r>
      <w:r w:rsidR="008C4745">
        <w:rPr>
          <w:rFonts w:hint="eastAsia"/>
          <w:b/>
          <w:sz w:val="24"/>
          <w:lang w:eastAsia="zh-CN"/>
        </w:rPr>
        <w:t>千美元</w:t>
      </w:r>
      <w:r w:rsidR="008C4745">
        <w:rPr>
          <w:b/>
          <w:sz w:val="24"/>
          <w:lang w:eastAsia="zh-CN"/>
        </w:rPr>
        <w:t>)</w:t>
      </w:r>
    </w:p>
    <w:tbl>
      <w:tblPr>
        <w:tblStyle w:val="TableGrid"/>
        <w:tblW w:w="9445" w:type="dxa"/>
        <w:tblLook w:val="04A0" w:firstRow="1" w:lastRow="0" w:firstColumn="1" w:lastColumn="0" w:noHBand="0" w:noVBand="1"/>
      </w:tblPr>
      <w:tblGrid>
        <w:gridCol w:w="6722"/>
        <w:gridCol w:w="1361"/>
        <w:gridCol w:w="1362"/>
      </w:tblGrid>
      <w:tr w:rsidR="00144F67" w:rsidRPr="008C4745" w14:paraId="38BC42DB" w14:textId="77777777" w:rsidTr="006C0C95">
        <w:trPr>
          <w:tblHeader/>
        </w:trPr>
        <w:tc>
          <w:tcPr>
            <w:tcW w:w="6722" w:type="dxa"/>
          </w:tcPr>
          <w:p w14:paraId="1AB9E35E" w14:textId="22C1EC6A" w:rsidR="00144F67" w:rsidRPr="008C4745" w:rsidRDefault="008C4745" w:rsidP="0071232C">
            <w:pPr>
              <w:rPr>
                <w:b/>
                <w:sz w:val="20"/>
                <w:szCs w:val="20"/>
              </w:rPr>
            </w:pPr>
            <w:r w:rsidRPr="008C4745">
              <w:rPr>
                <w:rFonts w:hint="eastAsia"/>
                <w:b/>
                <w:sz w:val="20"/>
                <w:szCs w:val="20"/>
                <w:lang w:eastAsia="zh-CN"/>
              </w:rPr>
              <w:t>调整</w:t>
            </w:r>
          </w:p>
        </w:tc>
        <w:tc>
          <w:tcPr>
            <w:tcW w:w="1361" w:type="dxa"/>
          </w:tcPr>
          <w:p w14:paraId="6854590C" w14:textId="265265D4" w:rsidR="00144F67" w:rsidRPr="008C4745" w:rsidRDefault="00144F67" w:rsidP="0071232C">
            <w:pPr>
              <w:jc w:val="center"/>
              <w:rPr>
                <w:b/>
                <w:sz w:val="20"/>
                <w:szCs w:val="20"/>
              </w:rPr>
            </w:pPr>
            <w:r w:rsidRPr="008C4745">
              <w:rPr>
                <w:b/>
                <w:sz w:val="20"/>
                <w:szCs w:val="20"/>
              </w:rPr>
              <w:t>202</w:t>
            </w:r>
            <w:r w:rsidR="003162EA" w:rsidRPr="008C4745">
              <w:rPr>
                <w:b/>
                <w:sz w:val="20"/>
                <w:szCs w:val="20"/>
              </w:rPr>
              <w:t>2</w:t>
            </w:r>
            <w:r w:rsidRPr="008C4745">
              <w:rPr>
                <w:b/>
                <w:sz w:val="20"/>
                <w:szCs w:val="20"/>
              </w:rPr>
              <w:t>–202</w:t>
            </w:r>
            <w:r w:rsidR="003162EA" w:rsidRPr="008C4745">
              <w:rPr>
                <w:b/>
                <w:sz w:val="20"/>
                <w:szCs w:val="20"/>
              </w:rPr>
              <w:t>4</w:t>
            </w:r>
            <w:r w:rsidR="008C4745" w:rsidRPr="008C4745">
              <w:rPr>
                <w:rFonts w:hint="eastAsia"/>
                <w:b/>
                <w:sz w:val="20"/>
                <w:szCs w:val="20"/>
                <w:lang w:eastAsia="zh-CN"/>
              </w:rPr>
              <w:t>年</w:t>
            </w:r>
            <w:r w:rsidRPr="008C4745">
              <w:rPr>
                <w:b/>
                <w:sz w:val="20"/>
                <w:szCs w:val="20"/>
              </w:rPr>
              <w:t xml:space="preserve"> </w:t>
            </w:r>
          </w:p>
        </w:tc>
        <w:tc>
          <w:tcPr>
            <w:tcW w:w="1362" w:type="dxa"/>
          </w:tcPr>
          <w:p w14:paraId="06E921A4" w14:textId="0A9E179D" w:rsidR="00144F67" w:rsidRPr="008C4745" w:rsidRDefault="00144F67" w:rsidP="0071232C">
            <w:pPr>
              <w:jc w:val="center"/>
              <w:rPr>
                <w:b/>
                <w:sz w:val="20"/>
                <w:szCs w:val="20"/>
              </w:rPr>
            </w:pPr>
            <w:r w:rsidRPr="008C4745">
              <w:rPr>
                <w:b/>
                <w:sz w:val="20"/>
                <w:szCs w:val="20"/>
              </w:rPr>
              <w:t>202</w:t>
            </w:r>
            <w:r w:rsidR="003162EA" w:rsidRPr="008C4745">
              <w:rPr>
                <w:b/>
                <w:sz w:val="20"/>
                <w:szCs w:val="20"/>
              </w:rPr>
              <w:t>4</w:t>
            </w:r>
            <w:r w:rsidR="008C4745" w:rsidRPr="008C4745">
              <w:rPr>
                <w:rFonts w:hint="eastAsia"/>
                <w:b/>
                <w:sz w:val="20"/>
                <w:szCs w:val="20"/>
                <w:lang w:eastAsia="zh-CN"/>
              </w:rPr>
              <w:t>年后</w:t>
            </w:r>
          </w:p>
        </w:tc>
      </w:tr>
      <w:tr w:rsidR="00144F67" w:rsidRPr="008C4745" w14:paraId="201C0A3A" w14:textId="77777777" w:rsidTr="006C0C95">
        <w:tc>
          <w:tcPr>
            <w:tcW w:w="6722" w:type="dxa"/>
          </w:tcPr>
          <w:p w14:paraId="295DA0D4" w14:textId="682F5C99" w:rsidR="00144F67" w:rsidRPr="008C4745" w:rsidRDefault="008C4745" w:rsidP="0071232C">
            <w:pPr>
              <w:jc w:val="left"/>
              <w:rPr>
                <w:sz w:val="20"/>
                <w:szCs w:val="20"/>
                <w:lang w:eastAsia="zh-CN"/>
              </w:rPr>
            </w:pPr>
            <w:r>
              <w:rPr>
                <w:rFonts w:hint="eastAsia"/>
                <w:sz w:val="20"/>
                <w:szCs w:val="20"/>
                <w:lang w:eastAsia="zh-CN"/>
              </w:rPr>
              <w:t>在</w:t>
            </w:r>
            <w:r>
              <w:rPr>
                <w:sz w:val="20"/>
                <w:szCs w:val="20"/>
                <w:lang w:eastAsia="zh-CN"/>
              </w:rPr>
              <w:t>氟氯烃淘汰管理计划</w:t>
            </w:r>
            <w:r>
              <w:rPr>
                <w:rFonts w:hint="eastAsia"/>
                <w:sz w:val="20"/>
                <w:szCs w:val="20"/>
                <w:lang w:eastAsia="zh-CN"/>
              </w:rPr>
              <w:t>费用中反映根据协定核准的实际数额，包括应该提供，但没有提交</w:t>
            </w:r>
            <w:r>
              <w:rPr>
                <w:sz w:val="20"/>
                <w:szCs w:val="20"/>
                <w:lang w:eastAsia="zh-CN"/>
              </w:rPr>
              <w:t>第八十八次会议</w:t>
            </w:r>
            <w:r>
              <w:rPr>
                <w:rFonts w:hint="eastAsia"/>
                <w:sz w:val="20"/>
                <w:szCs w:val="20"/>
                <w:lang w:eastAsia="zh-CN"/>
              </w:rPr>
              <w:t>的</w:t>
            </w:r>
            <w:r>
              <w:rPr>
                <w:sz w:val="20"/>
                <w:szCs w:val="20"/>
                <w:lang w:eastAsia="zh-CN"/>
              </w:rPr>
              <w:t>氟氯烃淘汰管理计划</w:t>
            </w:r>
            <w:r>
              <w:rPr>
                <w:rFonts w:hint="eastAsia"/>
                <w:sz w:val="20"/>
                <w:szCs w:val="20"/>
                <w:lang w:eastAsia="zh-CN"/>
              </w:rPr>
              <w:t>付款</w:t>
            </w:r>
            <w:r w:rsidR="00993407" w:rsidRPr="008C4745">
              <w:rPr>
                <w:sz w:val="20"/>
                <w:szCs w:val="20"/>
                <w:lang w:eastAsia="zh-CN"/>
              </w:rPr>
              <w:t xml:space="preserve"> </w:t>
            </w:r>
          </w:p>
        </w:tc>
        <w:tc>
          <w:tcPr>
            <w:tcW w:w="1361" w:type="dxa"/>
          </w:tcPr>
          <w:p w14:paraId="07EFB39F" w14:textId="77777777" w:rsidR="00144F67" w:rsidRPr="008C4745" w:rsidRDefault="00FE67DA" w:rsidP="0071232C">
            <w:pPr>
              <w:jc w:val="right"/>
              <w:rPr>
                <w:sz w:val="20"/>
                <w:szCs w:val="20"/>
              </w:rPr>
            </w:pPr>
            <w:r w:rsidRPr="008C4745">
              <w:rPr>
                <w:sz w:val="20"/>
                <w:szCs w:val="20"/>
              </w:rPr>
              <w:t>3,731</w:t>
            </w:r>
          </w:p>
        </w:tc>
        <w:tc>
          <w:tcPr>
            <w:tcW w:w="1362" w:type="dxa"/>
          </w:tcPr>
          <w:p w14:paraId="11CA7CA2" w14:textId="77777777" w:rsidR="00144F67" w:rsidRPr="008C4745" w:rsidRDefault="00FE67DA" w:rsidP="0071232C">
            <w:pPr>
              <w:jc w:val="right"/>
              <w:rPr>
                <w:sz w:val="20"/>
                <w:szCs w:val="20"/>
              </w:rPr>
            </w:pPr>
            <w:r w:rsidRPr="008C4745">
              <w:rPr>
                <w:sz w:val="20"/>
                <w:szCs w:val="20"/>
              </w:rPr>
              <w:t>0</w:t>
            </w:r>
          </w:p>
        </w:tc>
      </w:tr>
      <w:tr w:rsidR="001818D1" w:rsidRPr="008C4745" w14:paraId="4AEFE469" w14:textId="77777777" w:rsidTr="006C0C95">
        <w:tc>
          <w:tcPr>
            <w:tcW w:w="6722" w:type="dxa"/>
          </w:tcPr>
          <w:p w14:paraId="6EC10F76" w14:textId="6BC95ED1" w:rsidR="001818D1" w:rsidRPr="008C4745" w:rsidRDefault="008C4745" w:rsidP="0071232C">
            <w:pPr>
              <w:jc w:val="left"/>
              <w:rPr>
                <w:sz w:val="20"/>
                <w:szCs w:val="20"/>
                <w:lang w:eastAsia="zh-CN"/>
              </w:rPr>
            </w:pPr>
            <w:r>
              <w:rPr>
                <w:rFonts w:hint="eastAsia"/>
                <w:sz w:val="20"/>
                <w:szCs w:val="20"/>
                <w:lang w:eastAsia="zh-CN"/>
              </w:rPr>
              <w:t>在</w:t>
            </w:r>
            <w:r>
              <w:rPr>
                <w:sz w:val="20"/>
                <w:szCs w:val="20"/>
                <w:lang w:eastAsia="zh-CN"/>
              </w:rPr>
              <w:t>氟氯烃淘汰管理计划</w:t>
            </w:r>
            <w:r>
              <w:rPr>
                <w:rFonts w:hint="eastAsia"/>
                <w:sz w:val="20"/>
                <w:szCs w:val="20"/>
                <w:lang w:eastAsia="zh-CN"/>
              </w:rPr>
              <w:t>费用中反映提交</w:t>
            </w:r>
            <w:r>
              <w:rPr>
                <w:sz w:val="20"/>
                <w:szCs w:val="20"/>
                <w:lang w:eastAsia="zh-CN"/>
              </w:rPr>
              <w:t>第八十八次会议</w:t>
            </w:r>
            <w:r>
              <w:rPr>
                <w:rFonts w:hint="eastAsia"/>
                <w:sz w:val="20"/>
                <w:szCs w:val="20"/>
                <w:lang w:eastAsia="zh-CN"/>
              </w:rPr>
              <w:t>的协定草案的费用数额</w:t>
            </w:r>
            <w:r w:rsidR="001818D1" w:rsidRPr="008C4745">
              <w:rPr>
                <w:sz w:val="20"/>
                <w:szCs w:val="20"/>
                <w:lang w:eastAsia="zh-CN"/>
              </w:rPr>
              <w:t xml:space="preserve"> </w:t>
            </w:r>
          </w:p>
        </w:tc>
        <w:tc>
          <w:tcPr>
            <w:tcW w:w="1361" w:type="dxa"/>
          </w:tcPr>
          <w:p w14:paraId="7F7B0B23" w14:textId="77777777" w:rsidR="001818D1" w:rsidRPr="008C4745" w:rsidRDefault="001818D1" w:rsidP="0071232C">
            <w:pPr>
              <w:jc w:val="right"/>
              <w:rPr>
                <w:sz w:val="20"/>
                <w:szCs w:val="20"/>
              </w:rPr>
            </w:pPr>
            <w:r w:rsidRPr="008C4745">
              <w:rPr>
                <w:sz w:val="20"/>
                <w:szCs w:val="20"/>
              </w:rPr>
              <w:t>(324)</w:t>
            </w:r>
          </w:p>
        </w:tc>
        <w:tc>
          <w:tcPr>
            <w:tcW w:w="1362" w:type="dxa"/>
          </w:tcPr>
          <w:p w14:paraId="2E6745DC" w14:textId="77777777" w:rsidR="001818D1" w:rsidRPr="008C4745" w:rsidRDefault="001818D1" w:rsidP="0071232C">
            <w:pPr>
              <w:jc w:val="right"/>
              <w:rPr>
                <w:sz w:val="20"/>
                <w:szCs w:val="20"/>
              </w:rPr>
            </w:pPr>
            <w:r w:rsidRPr="008C4745">
              <w:rPr>
                <w:sz w:val="20"/>
                <w:szCs w:val="20"/>
              </w:rPr>
              <w:t>(407)</w:t>
            </w:r>
          </w:p>
        </w:tc>
      </w:tr>
      <w:tr w:rsidR="008465F3" w:rsidRPr="008C4745" w14:paraId="661E46E2" w14:textId="77777777" w:rsidTr="006C0C95">
        <w:tc>
          <w:tcPr>
            <w:tcW w:w="6722" w:type="dxa"/>
          </w:tcPr>
          <w:p w14:paraId="701A61AA" w14:textId="4D1ACADF" w:rsidR="008465F3" w:rsidRPr="008C4745" w:rsidRDefault="008C4745" w:rsidP="0071232C">
            <w:pPr>
              <w:jc w:val="left"/>
              <w:rPr>
                <w:sz w:val="20"/>
                <w:szCs w:val="20"/>
                <w:lang w:eastAsia="zh-CN"/>
              </w:rPr>
            </w:pPr>
            <w:r>
              <w:rPr>
                <w:rFonts w:hint="eastAsia"/>
                <w:sz w:val="20"/>
                <w:szCs w:val="20"/>
                <w:lang w:eastAsia="zh-CN"/>
              </w:rPr>
              <w:lastRenderedPageBreak/>
              <w:t>提交</w:t>
            </w:r>
            <w:r>
              <w:rPr>
                <w:sz w:val="20"/>
                <w:szCs w:val="20"/>
                <w:lang w:eastAsia="zh-CN"/>
              </w:rPr>
              <w:t>第八十八次会议</w:t>
            </w:r>
            <w:r>
              <w:rPr>
                <w:rFonts w:hint="eastAsia"/>
                <w:sz w:val="20"/>
                <w:szCs w:val="20"/>
                <w:lang w:eastAsia="zh-CN"/>
              </w:rPr>
              <w:t>的</w:t>
            </w:r>
            <w:r>
              <w:rPr>
                <w:sz w:val="20"/>
                <w:szCs w:val="20"/>
                <w:lang w:eastAsia="zh-CN"/>
              </w:rPr>
              <w:t>氟氯烃淘汰管理计划</w:t>
            </w:r>
            <w:r>
              <w:rPr>
                <w:rFonts w:hint="eastAsia"/>
                <w:sz w:val="20"/>
                <w:szCs w:val="20"/>
                <w:lang w:eastAsia="zh-CN"/>
              </w:rPr>
              <w:t>第三阶段的项目编制工作</w:t>
            </w:r>
            <w:r w:rsidR="008465F3" w:rsidRPr="008C4745">
              <w:rPr>
                <w:sz w:val="20"/>
                <w:szCs w:val="20"/>
                <w:lang w:eastAsia="zh-CN"/>
              </w:rPr>
              <w:t xml:space="preserve"> </w:t>
            </w:r>
          </w:p>
        </w:tc>
        <w:tc>
          <w:tcPr>
            <w:tcW w:w="1361" w:type="dxa"/>
          </w:tcPr>
          <w:p w14:paraId="3F21A893" w14:textId="77777777" w:rsidR="008465F3" w:rsidRPr="008C4745" w:rsidRDefault="008465F3" w:rsidP="0071232C">
            <w:pPr>
              <w:jc w:val="right"/>
              <w:rPr>
                <w:sz w:val="20"/>
                <w:szCs w:val="20"/>
              </w:rPr>
            </w:pPr>
            <w:r w:rsidRPr="008C4745">
              <w:rPr>
                <w:sz w:val="20"/>
                <w:szCs w:val="20"/>
              </w:rPr>
              <w:t>(24)</w:t>
            </w:r>
          </w:p>
        </w:tc>
        <w:tc>
          <w:tcPr>
            <w:tcW w:w="1362" w:type="dxa"/>
          </w:tcPr>
          <w:p w14:paraId="094CE5F3" w14:textId="77777777" w:rsidR="008465F3" w:rsidRPr="008C4745" w:rsidRDefault="008465F3" w:rsidP="0071232C">
            <w:pPr>
              <w:jc w:val="right"/>
              <w:rPr>
                <w:sz w:val="20"/>
                <w:szCs w:val="20"/>
              </w:rPr>
            </w:pPr>
            <w:r w:rsidRPr="008C4745">
              <w:rPr>
                <w:sz w:val="20"/>
                <w:szCs w:val="20"/>
              </w:rPr>
              <w:t>0</w:t>
            </w:r>
          </w:p>
        </w:tc>
      </w:tr>
      <w:tr w:rsidR="009F6129" w:rsidRPr="008C4745" w14:paraId="4969EB85" w14:textId="77777777" w:rsidTr="006C0C95">
        <w:tc>
          <w:tcPr>
            <w:tcW w:w="6722" w:type="dxa"/>
          </w:tcPr>
          <w:p w14:paraId="3292415E" w14:textId="2BAB2E29" w:rsidR="009F6129" w:rsidRPr="008C4745" w:rsidRDefault="008C4745" w:rsidP="0071232C">
            <w:pPr>
              <w:jc w:val="left"/>
              <w:rPr>
                <w:sz w:val="20"/>
                <w:szCs w:val="20"/>
                <w:lang w:eastAsia="zh-CN"/>
              </w:rPr>
            </w:pPr>
            <w:r>
              <w:rPr>
                <w:sz w:val="20"/>
                <w:szCs w:val="20"/>
                <w:lang w:eastAsia="zh-CN"/>
              </w:rPr>
              <w:t>氟氯烃淘汰管理计划</w:t>
            </w:r>
            <w:r>
              <w:rPr>
                <w:rFonts w:hint="eastAsia"/>
                <w:sz w:val="20"/>
                <w:szCs w:val="20"/>
                <w:lang w:eastAsia="zh-CN"/>
              </w:rPr>
              <w:t>的核查</w:t>
            </w:r>
          </w:p>
        </w:tc>
        <w:tc>
          <w:tcPr>
            <w:tcW w:w="1361" w:type="dxa"/>
          </w:tcPr>
          <w:p w14:paraId="2FE270E4" w14:textId="77777777" w:rsidR="009F6129" w:rsidRPr="008C4745" w:rsidRDefault="009F6129" w:rsidP="0071232C">
            <w:pPr>
              <w:jc w:val="right"/>
              <w:rPr>
                <w:sz w:val="20"/>
                <w:szCs w:val="20"/>
              </w:rPr>
            </w:pPr>
            <w:r w:rsidRPr="008C4745">
              <w:rPr>
                <w:sz w:val="20"/>
                <w:szCs w:val="20"/>
              </w:rPr>
              <w:t>(60)</w:t>
            </w:r>
          </w:p>
        </w:tc>
        <w:tc>
          <w:tcPr>
            <w:tcW w:w="1362" w:type="dxa"/>
          </w:tcPr>
          <w:p w14:paraId="1D11A815" w14:textId="77777777" w:rsidR="009F6129" w:rsidRPr="008C4745" w:rsidRDefault="009F6129" w:rsidP="0071232C">
            <w:pPr>
              <w:jc w:val="right"/>
              <w:rPr>
                <w:sz w:val="20"/>
                <w:szCs w:val="20"/>
              </w:rPr>
            </w:pPr>
            <w:r w:rsidRPr="008C4745">
              <w:rPr>
                <w:sz w:val="20"/>
                <w:szCs w:val="20"/>
              </w:rPr>
              <w:t>0</w:t>
            </w:r>
          </w:p>
        </w:tc>
      </w:tr>
      <w:tr w:rsidR="00144F67" w:rsidRPr="008C4745" w14:paraId="7B8BE31A" w14:textId="77777777" w:rsidTr="006C0C95">
        <w:tc>
          <w:tcPr>
            <w:tcW w:w="6722" w:type="dxa"/>
          </w:tcPr>
          <w:p w14:paraId="7F7D2880" w14:textId="28AF3356" w:rsidR="00144F67" w:rsidRPr="008C4745" w:rsidRDefault="008C4745" w:rsidP="0071232C">
            <w:pPr>
              <w:jc w:val="left"/>
              <w:rPr>
                <w:sz w:val="20"/>
                <w:szCs w:val="20"/>
              </w:rPr>
            </w:pPr>
            <w:r>
              <w:rPr>
                <w:rFonts w:hint="eastAsia"/>
                <w:sz w:val="20"/>
                <w:szCs w:val="20"/>
                <w:lang w:eastAsia="zh-CN"/>
              </w:rPr>
              <w:t>氟氯烃技术援助</w:t>
            </w:r>
          </w:p>
        </w:tc>
        <w:tc>
          <w:tcPr>
            <w:tcW w:w="1361" w:type="dxa"/>
          </w:tcPr>
          <w:p w14:paraId="7F87B8DF" w14:textId="77777777" w:rsidR="00144F67" w:rsidRPr="008C4745" w:rsidRDefault="00144F67" w:rsidP="0071232C">
            <w:pPr>
              <w:jc w:val="right"/>
              <w:rPr>
                <w:sz w:val="20"/>
                <w:szCs w:val="20"/>
              </w:rPr>
            </w:pPr>
            <w:r w:rsidRPr="008C4745">
              <w:rPr>
                <w:sz w:val="20"/>
                <w:szCs w:val="20"/>
              </w:rPr>
              <w:t>(990)</w:t>
            </w:r>
          </w:p>
        </w:tc>
        <w:tc>
          <w:tcPr>
            <w:tcW w:w="1362" w:type="dxa"/>
          </w:tcPr>
          <w:p w14:paraId="14CC4551" w14:textId="77777777" w:rsidR="00144F67" w:rsidRPr="008C4745" w:rsidRDefault="00144F67" w:rsidP="0071232C">
            <w:pPr>
              <w:jc w:val="right"/>
              <w:rPr>
                <w:sz w:val="20"/>
                <w:szCs w:val="20"/>
              </w:rPr>
            </w:pPr>
            <w:r w:rsidRPr="008C4745">
              <w:rPr>
                <w:sz w:val="20"/>
                <w:szCs w:val="20"/>
              </w:rPr>
              <w:t>0</w:t>
            </w:r>
          </w:p>
        </w:tc>
      </w:tr>
      <w:tr w:rsidR="002231F2" w:rsidRPr="008C4745" w14:paraId="14918F75" w14:textId="77777777" w:rsidTr="006C0C95">
        <w:tc>
          <w:tcPr>
            <w:tcW w:w="6722" w:type="dxa"/>
          </w:tcPr>
          <w:p w14:paraId="409462DE" w14:textId="71B69BE1" w:rsidR="002231F2" w:rsidRPr="008C4745" w:rsidRDefault="008C4745" w:rsidP="0071232C">
            <w:pPr>
              <w:jc w:val="left"/>
              <w:rPr>
                <w:sz w:val="20"/>
                <w:szCs w:val="20"/>
                <w:lang w:eastAsia="zh-CN"/>
              </w:rPr>
            </w:pPr>
            <w:r>
              <w:rPr>
                <w:sz w:val="20"/>
                <w:szCs w:val="20"/>
                <w:lang w:eastAsia="zh-CN"/>
              </w:rPr>
              <w:t>基加利执行计划</w:t>
            </w:r>
            <w:r>
              <w:rPr>
                <w:rFonts w:hint="eastAsia"/>
                <w:sz w:val="20"/>
                <w:szCs w:val="20"/>
                <w:lang w:eastAsia="zh-CN"/>
              </w:rPr>
              <w:t>的项目编制工作，以第</w:t>
            </w:r>
            <w:r w:rsidR="002231F2" w:rsidRPr="008C4745">
              <w:rPr>
                <w:sz w:val="20"/>
                <w:szCs w:val="20"/>
                <w:lang w:eastAsia="zh-CN"/>
              </w:rPr>
              <w:t>87/50</w:t>
            </w:r>
            <w:r>
              <w:rPr>
                <w:rFonts w:hint="eastAsia"/>
                <w:sz w:val="20"/>
                <w:szCs w:val="20"/>
                <w:lang w:eastAsia="zh-CN"/>
              </w:rPr>
              <w:t>号决定为依据</w:t>
            </w:r>
          </w:p>
        </w:tc>
        <w:tc>
          <w:tcPr>
            <w:tcW w:w="1361" w:type="dxa"/>
          </w:tcPr>
          <w:p w14:paraId="17A1B365" w14:textId="77777777" w:rsidR="002231F2" w:rsidRPr="008C4745" w:rsidRDefault="002231F2" w:rsidP="0071232C">
            <w:pPr>
              <w:jc w:val="right"/>
              <w:rPr>
                <w:sz w:val="20"/>
                <w:szCs w:val="20"/>
              </w:rPr>
            </w:pPr>
            <w:r w:rsidRPr="008C4745">
              <w:rPr>
                <w:sz w:val="20"/>
                <w:szCs w:val="20"/>
              </w:rPr>
              <w:t>(947)</w:t>
            </w:r>
          </w:p>
        </w:tc>
        <w:tc>
          <w:tcPr>
            <w:tcW w:w="1362" w:type="dxa"/>
          </w:tcPr>
          <w:p w14:paraId="316BEDE1" w14:textId="77777777" w:rsidR="002231F2" w:rsidRPr="008C4745" w:rsidRDefault="002231F2" w:rsidP="0071232C">
            <w:pPr>
              <w:jc w:val="right"/>
              <w:rPr>
                <w:sz w:val="20"/>
                <w:szCs w:val="20"/>
              </w:rPr>
            </w:pPr>
            <w:r w:rsidRPr="008C4745">
              <w:rPr>
                <w:sz w:val="20"/>
                <w:szCs w:val="20"/>
              </w:rPr>
              <w:t>0</w:t>
            </w:r>
          </w:p>
        </w:tc>
      </w:tr>
      <w:tr w:rsidR="002231F2" w:rsidRPr="008C4745" w14:paraId="23F191F4" w14:textId="77777777" w:rsidTr="006C0C95">
        <w:tc>
          <w:tcPr>
            <w:tcW w:w="6722" w:type="dxa"/>
          </w:tcPr>
          <w:p w14:paraId="2F393041" w14:textId="5F4F2C9D" w:rsidR="002231F2" w:rsidRPr="008C4745" w:rsidRDefault="008C4745" w:rsidP="0071232C">
            <w:pPr>
              <w:jc w:val="left"/>
              <w:rPr>
                <w:sz w:val="20"/>
                <w:szCs w:val="20"/>
                <w:lang w:eastAsia="zh-CN"/>
              </w:rPr>
            </w:pPr>
            <w:r>
              <w:rPr>
                <w:sz w:val="20"/>
                <w:szCs w:val="20"/>
                <w:lang w:eastAsia="zh-CN"/>
              </w:rPr>
              <w:t>基加利执行计划</w:t>
            </w:r>
            <w:r>
              <w:rPr>
                <w:rFonts w:hint="eastAsia"/>
                <w:sz w:val="20"/>
                <w:szCs w:val="20"/>
                <w:lang w:eastAsia="zh-CN"/>
              </w:rPr>
              <w:t>，以第</w:t>
            </w:r>
            <w:r w:rsidRPr="008C4745">
              <w:rPr>
                <w:sz w:val="20"/>
                <w:szCs w:val="20"/>
                <w:lang w:eastAsia="zh-CN"/>
              </w:rPr>
              <w:t>84/46</w:t>
            </w:r>
            <w:r>
              <w:rPr>
                <w:rFonts w:hint="eastAsia"/>
                <w:sz w:val="20"/>
                <w:szCs w:val="20"/>
                <w:lang w:eastAsia="zh-CN"/>
              </w:rPr>
              <w:t>号决定</w:t>
            </w:r>
            <w:r w:rsidRPr="008C4745">
              <w:rPr>
                <w:sz w:val="20"/>
                <w:szCs w:val="20"/>
                <w:lang w:eastAsia="zh-CN"/>
              </w:rPr>
              <w:t>(g)</w:t>
            </w:r>
            <w:r>
              <w:rPr>
                <w:rFonts w:hint="eastAsia"/>
                <w:sz w:val="20"/>
                <w:szCs w:val="20"/>
                <w:lang w:eastAsia="zh-CN"/>
              </w:rPr>
              <w:t>段为依据</w:t>
            </w:r>
          </w:p>
        </w:tc>
        <w:tc>
          <w:tcPr>
            <w:tcW w:w="1361" w:type="dxa"/>
          </w:tcPr>
          <w:p w14:paraId="3FFD02A8" w14:textId="77777777" w:rsidR="002231F2" w:rsidRPr="008C4745" w:rsidRDefault="002231F2" w:rsidP="0071232C">
            <w:pPr>
              <w:jc w:val="right"/>
              <w:rPr>
                <w:sz w:val="20"/>
                <w:szCs w:val="20"/>
              </w:rPr>
            </w:pPr>
            <w:r w:rsidRPr="008C4745">
              <w:rPr>
                <w:sz w:val="20"/>
                <w:szCs w:val="20"/>
              </w:rPr>
              <w:t>(375)</w:t>
            </w:r>
          </w:p>
        </w:tc>
        <w:tc>
          <w:tcPr>
            <w:tcW w:w="1362" w:type="dxa"/>
          </w:tcPr>
          <w:p w14:paraId="685BC716" w14:textId="77777777" w:rsidR="002231F2" w:rsidRPr="008C4745" w:rsidRDefault="002231F2" w:rsidP="0071232C">
            <w:pPr>
              <w:jc w:val="right"/>
              <w:rPr>
                <w:sz w:val="20"/>
                <w:szCs w:val="20"/>
              </w:rPr>
            </w:pPr>
            <w:r w:rsidRPr="008C4745">
              <w:rPr>
                <w:sz w:val="20"/>
                <w:szCs w:val="20"/>
              </w:rPr>
              <w:t>(412)</w:t>
            </w:r>
          </w:p>
        </w:tc>
      </w:tr>
      <w:tr w:rsidR="002231F2" w:rsidRPr="008C4745" w14:paraId="0BAAF8B1" w14:textId="77777777" w:rsidTr="006C0C95">
        <w:tc>
          <w:tcPr>
            <w:tcW w:w="6722" w:type="dxa"/>
          </w:tcPr>
          <w:p w14:paraId="0578F3E5" w14:textId="609FA52B" w:rsidR="002231F2" w:rsidRPr="008C4745" w:rsidRDefault="008C4745" w:rsidP="0071232C">
            <w:pPr>
              <w:jc w:val="left"/>
              <w:rPr>
                <w:sz w:val="20"/>
                <w:szCs w:val="20"/>
                <w:lang w:eastAsia="zh-CN"/>
              </w:rPr>
            </w:pPr>
            <w:r>
              <w:rPr>
                <w:sz w:val="20"/>
                <w:szCs w:val="20"/>
                <w:lang w:eastAsia="zh-CN"/>
              </w:rPr>
              <w:t>氢氟碳化合物</w:t>
            </w:r>
            <w:r>
              <w:rPr>
                <w:rFonts w:hint="eastAsia"/>
                <w:sz w:val="20"/>
                <w:szCs w:val="20"/>
                <w:lang w:eastAsia="zh-CN"/>
              </w:rPr>
              <w:t>技术援助</w:t>
            </w:r>
          </w:p>
        </w:tc>
        <w:tc>
          <w:tcPr>
            <w:tcW w:w="1361" w:type="dxa"/>
          </w:tcPr>
          <w:p w14:paraId="0C3138CA" w14:textId="77777777" w:rsidR="002231F2" w:rsidRPr="008C4745" w:rsidRDefault="002231F2" w:rsidP="0071232C">
            <w:pPr>
              <w:jc w:val="right"/>
              <w:rPr>
                <w:sz w:val="20"/>
                <w:szCs w:val="20"/>
              </w:rPr>
            </w:pPr>
            <w:r w:rsidRPr="008C4745">
              <w:rPr>
                <w:sz w:val="20"/>
                <w:szCs w:val="20"/>
              </w:rPr>
              <w:t>(1,356)</w:t>
            </w:r>
          </w:p>
        </w:tc>
        <w:tc>
          <w:tcPr>
            <w:tcW w:w="1362" w:type="dxa"/>
          </w:tcPr>
          <w:p w14:paraId="575C5162" w14:textId="77777777" w:rsidR="002231F2" w:rsidRPr="008C4745" w:rsidRDefault="002231F2" w:rsidP="0071232C">
            <w:pPr>
              <w:jc w:val="right"/>
              <w:rPr>
                <w:sz w:val="20"/>
                <w:szCs w:val="20"/>
              </w:rPr>
            </w:pPr>
            <w:r w:rsidRPr="008C4745">
              <w:rPr>
                <w:sz w:val="20"/>
                <w:szCs w:val="20"/>
              </w:rPr>
              <w:t>0</w:t>
            </w:r>
          </w:p>
        </w:tc>
      </w:tr>
      <w:tr w:rsidR="002231F2" w:rsidRPr="008C4745" w14:paraId="55883505" w14:textId="77777777" w:rsidTr="006C0C95">
        <w:tc>
          <w:tcPr>
            <w:tcW w:w="6722" w:type="dxa"/>
          </w:tcPr>
          <w:p w14:paraId="39135AD8" w14:textId="06E6FA05" w:rsidR="002231F2" w:rsidRPr="008C4745" w:rsidRDefault="000817F8" w:rsidP="000817F8">
            <w:pPr>
              <w:jc w:val="left"/>
              <w:rPr>
                <w:sz w:val="20"/>
                <w:szCs w:val="20"/>
                <w:lang w:eastAsia="zh-CN"/>
              </w:rPr>
            </w:pPr>
            <w:r>
              <w:rPr>
                <w:rFonts w:hint="eastAsia"/>
                <w:sz w:val="20"/>
                <w:szCs w:val="20"/>
                <w:lang w:eastAsia="zh-CN"/>
              </w:rPr>
              <w:t>已经撤销或项目虽已提交</w:t>
            </w:r>
            <w:r>
              <w:rPr>
                <w:sz w:val="20"/>
                <w:szCs w:val="20"/>
                <w:lang w:eastAsia="zh-CN"/>
              </w:rPr>
              <w:t>第八十八次会议</w:t>
            </w:r>
            <w:r>
              <w:rPr>
                <w:rFonts w:hint="eastAsia"/>
                <w:sz w:val="20"/>
                <w:szCs w:val="20"/>
                <w:lang w:eastAsia="zh-CN"/>
              </w:rPr>
              <w:t>，但随后撤销的</w:t>
            </w:r>
            <w:r>
              <w:rPr>
                <w:rFonts w:hint="eastAsia"/>
                <w:sz w:val="20"/>
                <w:szCs w:val="20"/>
                <w:lang w:eastAsia="zh-CN"/>
              </w:rPr>
              <w:t>2</w:t>
            </w:r>
            <w:r>
              <w:rPr>
                <w:sz w:val="20"/>
                <w:szCs w:val="20"/>
                <w:lang w:eastAsia="zh-CN"/>
              </w:rPr>
              <w:t>024</w:t>
            </w:r>
            <w:r>
              <w:rPr>
                <w:rFonts w:hint="eastAsia"/>
                <w:sz w:val="20"/>
                <w:szCs w:val="20"/>
                <w:lang w:eastAsia="zh-CN"/>
              </w:rPr>
              <w:t>年后体制强化活动的费用数额</w:t>
            </w:r>
          </w:p>
        </w:tc>
        <w:tc>
          <w:tcPr>
            <w:tcW w:w="1361" w:type="dxa"/>
          </w:tcPr>
          <w:p w14:paraId="3690E151" w14:textId="77777777" w:rsidR="002231F2" w:rsidRPr="008C4745" w:rsidRDefault="002231F2" w:rsidP="0071232C">
            <w:pPr>
              <w:jc w:val="right"/>
              <w:rPr>
                <w:sz w:val="20"/>
                <w:szCs w:val="20"/>
              </w:rPr>
            </w:pPr>
            <w:r w:rsidRPr="008C4745">
              <w:rPr>
                <w:sz w:val="20"/>
                <w:szCs w:val="20"/>
              </w:rPr>
              <w:t>204</w:t>
            </w:r>
          </w:p>
        </w:tc>
        <w:tc>
          <w:tcPr>
            <w:tcW w:w="1362" w:type="dxa"/>
          </w:tcPr>
          <w:p w14:paraId="6F20B9E3" w14:textId="77777777" w:rsidR="002231F2" w:rsidRPr="008C4745" w:rsidRDefault="002231F2" w:rsidP="0071232C">
            <w:pPr>
              <w:jc w:val="right"/>
              <w:rPr>
                <w:sz w:val="20"/>
                <w:szCs w:val="20"/>
              </w:rPr>
            </w:pPr>
            <w:r w:rsidRPr="008C4745">
              <w:rPr>
                <w:sz w:val="20"/>
                <w:szCs w:val="20"/>
              </w:rPr>
              <w:t>(30)</w:t>
            </w:r>
          </w:p>
        </w:tc>
      </w:tr>
      <w:tr w:rsidR="002231F2" w:rsidRPr="008C4745" w14:paraId="3EF757A1" w14:textId="77777777" w:rsidTr="006C0C95">
        <w:tc>
          <w:tcPr>
            <w:tcW w:w="6722" w:type="dxa"/>
          </w:tcPr>
          <w:p w14:paraId="6566EEE2" w14:textId="295B6AA9" w:rsidR="002231F2" w:rsidRPr="008C4745" w:rsidRDefault="000817F8" w:rsidP="0071232C">
            <w:pPr>
              <w:jc w:val="left"/>
              <w:rPr>
                <w:sz w:val="20"/>
                <w:szCs w:val="20"/>
                <w:lang w:eastAsia="zh-CN"/>
              </w:rPr>
            </w:pPr>
            <w:r>
              <w:rPr>
                <w:rFonts w:hint="eastAsia"/>
                <w:sz w:val="20"/>
                <w:szCs w:val="20"/>
                <w:lang w:eastAsia="zh-CN"/>
              </w:rPr>
              <w:t>朝鲜人民民主共和国的体制强化项目，以第</w:t>
            </w:r>
            <w:r>
              <w:rPr>
                <w:rFonts w:hint="eastAsia"/>
                <w:sz w:val="20"/>
                <w:szCs w:val="20"/>
                <w:lang w:eastAsia="zh-CN"/>
              </w:rPr>
              <w:t>8</w:t>
            </w:r>
            <w:r>
              <w:rPr>
                <w:sz w:val="20"/>
                <w:szCs w:val="20"/>
                <w:lang w:eastAsia="zh-CN"/>
              </w:rPr>
              <w:t>0/34</w:t>
            </w:r>
            <w:r>
              <w:rPr>
                <w:rFonts w:hint="eastAsia"/>
                <w:sz w:val="20"/>
                <w:szCs w:val="20"/>
                <w:lang w:eastAsia="zh-CN"/>
              </w:rPr>
              <w:t>号决定</w:t>
            </w:r>
            <w:r w:rsidRPr="008C4745">
              <w:rPr>
                <w:sz w:val="20"/>
                <w:szCs w:val="20"/>
                <w:lang w:eastAsia="zh-CN"/>
              </w:rPr>
              <w:t>(c)(</w:t>
            </w:r>
            <w:r>
              <w:rPr>
                <w:rFonts w:hint="eastAsia"/>
                <w:sz w:val="20"/>
                <w:szCs w:val="20"/>
                <w:lang w:eastAsia="zh-CN"/>
              </w:rPr>
              <w:t>三</w:t>
            </w:r>
            <w:r w:rsidRPr="008C4745">
              <w:rPr>
                <w:sz w:val="20"/>
                <w:szCs w:val="20"/>
                <w:lang w:eastAsia="zh-CN"/>
              </w:rPr>
              <w:t>)b</w:t>
            </w:r>
            <w:r>
              <w:rPr>
                <w:rFonts w:hint="eastAsia"/>
                <w:sz w:val="20"/>
                <w:szCs w:val="20"/>
                <w:lang w:eastAsia="zh-CN"/>
              </w:rPr>
              <w:t>段为依据</w:t>
            </w:r>
          </w:p>
        </w:tc>
        <w:tc>
          <w:tcPr>
            <w:tcW w:w="1361" w:type="dxa"/>
          </w:tcPr>
          <w:p w14:paraId="38E74DC9" w14:textId="77777777" w:rsidR="002231F2" w:rsidRPr="008C4745" w:rsidRDefault="002231F2" w:rsidP="0071232C">
            <w:pPr>
              <w:jc w:val="right"/>
              <w:rPr>
                <w:sz w:val="20"/>
                <w:szCs w:val="20"/>
              </w:rPr>
            </w:pPr>
            <w:r w:rsidRPr="008C4745">
              <w:rPr>
                <w:sz w:val="20"/>
                <w:szCs w:val="20"/>
              </w:rPr>
              <w:t>(333)</w:t>
            </w:r>
          </w:p>
        </w:tc>
        <w:tc>
          <w:tcPr>
            <w:tcW w:w="1362" w:type="dxa"/>
          </w:tcPr>
          <w:p w14:paraId="1C9FF143" w14:textId="77777777" w:rsidR="002231F2" w:rsidRPr="008C4745" w:rsidRDefault="002231F2" w:rsidP="0071232C">
            <w:pPr>
              <w:jc w:val="right"/>
              <w:rPr>
                <w:sz w:val="20"/>
                <w:szCs w:val="20"/>
              </w:rPr>
            </w:pPr>
            <w:r w:rsidRPr="008C4745">
              <w:rPr>
                <w:sz w:val="20"/>
                <w:szCs w:val="20"/>
              </w:rPr>
              <w:t>0</w:t>
            </w:r>
          </w:p>
        </w:tc>
      </w:tr>
    </w:tbl>
    <w:p w14:paraId="31E98F7C" w14:textId="77777777" w:rsidR="00144F67" w:rsidRPr="0071232C" w:rsidRDefault="00144F67" w:rsidP="0071232C">
      <w:pPr>
        <w:pStyle w:val="Heading1"/>
        <w:numPr>
          <w:ilvl w:val="0"/>
          <w:numId w:val="0"/>
        </w:numPr>
        <w:spacing w:after="0"/>
        <w:rPr>
          <w:sz w:val="24"/>
        </w:rPr>
      </w:pPr>
    </w:p>
    <w:p w14:paraId="70C3170E" w14:textId="48C3A060" w:rsidR="00906A67" w:rsidRDefault="00906A67" w:rsidP="0071232C">
      <w:pPr>
        <w:pStyle w:val="Heading1"/>
        <w:tabs>
          <w:tab w:val="clear" w:pos="0"/>
        </w:tabs>
        <w:rPr>
          <w:sz w:val="24"/>
          <w:lang w:eastAsia="zh-CN"/>
        </w:rPr>
      </w:pPr>
      <w:r>
        <w:rPr>
          <w:rFonts w:hint="eastAsia"/>
          <w:sz w:val="24"/>
          <w:lang w:eastAsia="zh-CN"/>
        </w:rPr>
        <w:t>表</w:t>
      </w:r>
      <w:r>
        <w:rPr>
          <w:rFonts w:hint="eastAsia"/>
          <w:sz w:val="24"/>
          <w:lang w:eastAsia="zh-CN"/>
        </w:rPr>
        <w:t>6</w:t>
      </w:r>
      <w:r>
        <w:rPr>
          <w:rFonts w:hint="eastAsia"/>
          <w:sz w:val="24"/>
          <w:lang w:eastAsia="zh-CN"/>
        </w:rPr>
        <w:t>开列了拟议对</w:t>
      </w:r>
      <w:r>
        <w:rPr>
          <w:rFonts w:hint="eastAsia"/>
          <w:sz w:val="24"/>
          <w:lang w:eastAsia="zh-CN"/>
        </w:rPr>
        <w:t>2</w:t>
      </w:r>
      <w:r>
        <w:rPr>
          <w:sz w:val="24"/>
          <w:lang w:eastAsia="zh-CN"/>
        </w:rPr>
        <w:t>022-2024</w:t>
      </w:r>
      <w:r>
        <w:rPr>
          <w:rFonts w:hint="eastAsia"/>
          <w:sz w:val="24"/>
          <w:lang w:eastAsia="zh-CN"/>
        </w:rPr>
        <w:t>年综合业务计划所进行调整的结果。费用数额比指示性预算低</w:t>
      </w:r>
      <w:r>
        <w:rPr>
          <w:rFonts w:hint="eastAsia"/>
          <w:sz w:val="24"/>
          <w:lang w:eastAsia="zh-CN"/>
        </w:rPr>
        <w:t>1</w:t>
      </w:r>
      <w:r>
        <w:rPr>
          <w:sz w:val="24"/>
          <w:lang w:eastAsia="zh-CN"/>
        </w:rPr>
        <w:t>.0328</w:t>
      </w:r>
      <w:r>
        <w:rPr>
          <w:rFonts w:hint="eastAsia"/>
          <w:sz w:val="24"/>
          <w:lang w:eastAsia="zh-CN"/>
        </w:rPr>
        <w:t>亿美元</w:t>
      </w:r>
      <w:r>
        <w:rPr>
          <w:rFonts w:hint="eastAsia"/>
          <w:sz w:val="24"/>
          <w:lang w:eastAsia="zh-CN"/>
        </w:rPr>
        <w:t>(</w:t>
      </w:r>
      <w:r>
        <w:rPr>
          <w:rFonts w:hint="eastAsia"/>
          <w:sz w:val="24"/>
          <w:lang w:eastAsia="zh-CN"/>
        </w:rPr>
        <w:t>相当于指示性预算的</w:t>
      </w:r>
      <w:r>
        <w:rPr>
          <w:rFonts w:hint="eastAsia"/>
          <w:sz w:val="24"/>
          <w:lang w:eastAsia="zh-CN"/>
        </w:rPr>
        <w:t>1</w:t>
      </w:r>
      <w:r>
        <w:rPr>
          <w:sz w:val="24"/>
          <w:lang w:eastAsia="zh-CN"/>
        </w:rPr>
        <w:t>9.1)</w:t>
      </w:r>
      <w:r>
        <w:rPr>
          <w:rFonts w:hint="eastAsia"/>
          <w:sz w:val="24"/>
          <w:lang w:eastAsia="zh-CN"/>
        </w:rPr>
        <w:t>。</w:t>
      </w:r>
    </w:p>
    <w:p w14:paraId="6DB18C5A" w14:textId="54BBEF8B" w:rsidR="00144F67" w:rsidRDefault="00906A67" w:rsidP="00906A67">
      <w:pPr>
        <w:spacing w:after="120"/>
        <w:rPr>
          <w:b/>
          <w:sz w:val="24"/>
          <w:lang w:eastAsia="zh-CN"/>
        </w:rPr>
      </w:pPr>
      <w:r>
        <w:rPr>
          <w:rFonts w:hint="eastAsia"/>
          <w:b/>
          <w:sz w:val="24"/>
          <w:lang w:eastAsia="zh-CN"/>
        </w:rPr>
        <w:t>表</w:t>
      </w:r>
      <w:r w:rsidR="00144F67" w:rsidRPr="0071232C">
        <w:rPr>
          <w:b/>
          <w:sz w:val="24"/>
          <w:lang w:eastAsia="zh-CN"/>
        </w:rPr>
        <w:t xml:space="preserve">6. </w:t>
      </w:r>
      <w:r>
        <w:rPr>
          <w:rFonts w:hint="eastAsia"/>
          <w:b/>
          <w:sz w:val="24"/>
          <w:lang w:eastAsia="zh-CN"/>
        </w:rPr>
        <w:t>调整后的</w:t>
      </w:r>
      <w:r>
        <w:rPr>
          <w:rFonts w:hint="eastAsia"/>
          <w:b/>
          <w:sz w:val="24"/>
          <w:lang w:eastAsia="zh-CN"/>
        </w:rPr>
        <w:t>2</w:t>
      </w:r>
      <w:r>
        <w:rPr>
          <w:b/>
          <w:sz w:val="24"/>
          <w:lang w:eastAsia="zh-CN"/>
        </w:rPr>
        <w:t>022-2024</w:t>
      </w:r>
      <w:r>
        <w:rPr>
          <w:rFonts w:hint="eastAsia"/>
          <w:b/>
          <w:sz w:val="24"/>
          <w:lang w:eastAsia="zh-CN"/>
        </w:rPr>
        <w:t>年业务计划资源分配</w:t>
      </w:r>
      <w:r w:rsidR="00144F67" w:rsidRPr="0071232C">
        <w:rPr>
          <w:b/>
          <w:sz w:val="24"/>
          <w:lang w:eastAsia="zh-CN"/>
        </w:rPr>
        <w:t>(</w:t>
      </w:r>
      <w:r>
        <w:rPr>
          <w:rFonts w:hint="eastAsia"/>
          <w:b/>
          <w:sz w:val="24"/>
          <w:lang w:eastAsia="zh-CN"/>
        </w:rPr>
        <w:t>千美元</w:t>
      </w:r>
      <w:r w:rsidR="00144F67" w:rsidRPr="0071232C">
        <w:rPr>
          <w:b/>
          <w:sz w:val="24"/>
          <w:lang w:eastAsia="zh-CN"/>
        </w:rPr>
        <w:t>)*</w:t>
      </w:r>
    </w:p>
    <w:tbl>
      <w:tblPr>
        <w:tblW w:w="9493" w:type="dxa"/>
        <w:tblLayout w:type="fixed"/>
        <w:tblLook w:val="04A0" w:firstRow="1" w:lastRow="0" w:firstColumn="1" w:lastColumn="0" w:noHBand="0" w:noVBand="1"/>
      </w:tblPr>
      <w:tblGrid>
        <w:gridCol w:w="2965"/>
        <w:gridCol w:w="1260"/>
        <w:gridCol w:w="1260"/>
        <w:gridCol w:w="1260"/>
        <w:gridCol w:w="1409"/>
        <w:gridCol w:w="1339"/>
      </w:tblGrid>
      <w:tr w:rsidR="00906A67" w:rsidRPr="005E6567" w14:paraId="720BB240" w14:textId="77777777" w:rsidTr="00275BBA">
        <w:trPr>
          <w:tblHeader/>
        </w:trPr>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1D5B5A8" w14:textId="77777777" w:rsidR="00906A67" w:rsidRPr="00906A67" w:rsidRDefault="00906A67" w:rsidP="00275BBA">
            <w:pPr>
              <w:keepNext/>
              <w:jc w:val="left"/>
              <w:rPr>
                <w:b/>
                <w:bCs/>
                <w:sz w:val="20"/>
                <w:szCs w:val="20"/>
                <w:lang w:eastAsia="en-CA"/>
              </w:rPr>
            </w:pPr>
            <w:r w:rsidRPr="00906A67">
              <w:rPr>
                <w:rFonts w:hint="eastAsia"/>
                <w:b/>
                <w:bCs/>
                <w:sz w:val="20"/>
                <w:szCs w:val="20"/>
                <w:lang w:eastAsia="zh-CN"/>
              </w:rPr>
              <w:t>说明</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EA6DEE0" w14:textId="77777777" w:rsidR="00906A67" w:rsidRPr="00906A67" w:rsidRDefault="00906A67" w:rsidP="00275BBA">
            <w:pPr>
              <w:keepNext/>
              <w:jc w:val="center"/>
              <w:rPr>
                <w:b/>
                <w:bCs/>
                <w:sz w:val="20"/>
                <w:szCs w:val="20"/>
                <w:lang w:eastAsia="en-CA"/>
              </w:rPr>
            </w:pPr>
            <w:r w:rsidRPr="00906A67">
              <w:rPr>
                <w:b/>
                <w:bCs/>
                <w:sz w:val="20"/>
                <w:szCs w:val="20"/>
                <w:lang w:eastAsia="en-CA"/>
              </w:rPr>
              <w:t>2022</w:t>
            </w:r>
            <w:r w:rsidRPr="00906A67">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2C10021" w14:textId="77777777" w:rsidR="00906A67" w:rsidRPr="00906A67" w:rsidRDefault="00906A67" w:rsidP="00275BBA">
            <w:pPr>
              <w:keepNext/>
              <w:jc w:val="center"/>
              <w:rPr>
                <w:b/>
                <w:bCs/>
                <w:sz w:val="20"/>
                <w:szCs w:val="20"/>
                <w:lang w:eastAsia="en-CA"/>
              </w:rPr>
            </w:pPr>
            <w:r w:rsidRPr="00906A67">
              <w:rPr>
                <w:b/>
                <w:bCs/>
                <w:sz w:val="20"/>
                <w:szCs w:val="20"/>
                <w:lang w:eastAsia="en-CA"/>
              </w:rPr>
              <w:t>2023</w:t>
            </w:r>
            <w:r w:rsidRPr="00906A67">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12EDA23" w14:textId="77777777" w:rsidR="00906A67" w:rsidRPr="00906A67" w:rsidRDefault="00906A67" w:rsidP="00275BBA">
            <w:pPr>
              <w:keepNext/>
              <w:jc w:val="center"/>
              <w:rPr>
                <w:b/>
                <w:bCs/>
                <w:sz w:val="20"/>
                <w:szCs w:val="20"/>
                <w:lang w:eastAsia="en-CA"/>
              </w:rPr>
            </w:pPr>
            <w:r w:rsidRPr="00906A67">
              <w:rPr>
                <w:b/>
                <w:bCs/>
                <w:sz w:val="20"/>
                <w:szCs w:val="20"/>
                <w:lang w:eastAsia="en-CA"/>
              </w:rPr>
              <w:t>2024</w:t>
            </w:r>
            <w:r w:rsidRPr="00906A67">
              <w:rPr>
                <w:rFonts w:hint="eastAsia"/>
                <w:b/>
                <w:bCs/>
                <w:sz w:val="20"/>
                <w:szCs w:val="20"/>
                <w:lang w:eastAsia="zh-CN"/>
              </w:rPr>
              <w:t>年</w:t>
            </w:r>
          </w:p>
        </w:tc>
        <w:tc>
          <w:tcPr>
            <w:tcW w:w="140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D735CFD" w14:textId="77777777" w:rsidR="00906A67" w:rsidRPr="00906A67" w:rsidRDefault="00906A67" w:rsidP="00275BBA">
            <w:pPr>
              <w:keepNext/>
              <w:jc w:val="center"/>
              <w:rPr>
                <w:b/>
                <w:bCs/>
                <w:sz w:val="20"/>
                <w:szCs w:val="20"/>
                <w:lang w:eastAsia="en-CA"/>
              </w:rPr>
            </w:pPr>
            <w:r w:rsidRPr="00906A67">
              <w:rPr>
                <w:rFonts w:hint="eastAsia"/>
                <w:b/>
                <w:bCs/>
                <w:sz w:val="20"/>
                <w:szCs w:val="20"/>
                <w:lang w:eastAsia="zh-CN"/>
              </w:rPr>
              <w:t>共计</w:t>
            </w:r>
          </w:p>
          <w:p w14:paraId="1DC31B72" w14:textId="77777777" w:rsidR="00906A67" w:rsidRPr="00906A67" w:rsidRDefault="00906A67" w:rsidP="00275BBA">
            <w:pPr>
              <w:keepNext/>
              <w:jc w:val="center"/>
              <w:rPr>
                <w:b/>
                <w:bCs/>
                <w:sz w:val="20"/>
                <w:szCs w:val="20"/>
                <w:lang w:eastAsia="en-CA"/>
              </w:rPr>
            </w:pPr>
            <w:r w:rsidRPr="00906A67">
              <w:rPr>
                <w:b/>
                <w:bCs/>
                <w:sz w:val="20"/>
                <w:szCs w:val="20"/>
                <w:lang w:eastAsia="en-CA"/>
              </w:rPr>
              <w:t>(2022–2024</w:t>
            </w:r>
            <w:r w:rsidRPr="00906A67">
              <w:rPr>
                <w:rFonts w:hint="eastAsia"/>
                <w:b/>
                <w:bCs/>
                <w:sz w:val="20"/>
                <w:szCs w:val="20"/>
                <w:lang w:eastAsia="zh-CN"/>
              </w:rPr>
              <w:t>年</w:t>
            </w:r>
            <w:r w:rsidRPr="00906A67">
              <w:rPr>
                <w:b/>
                <w:bCs/>
                <w:sz w:val="20"/>
                <w:szCs w:val="20"/>
                <w:lang w:eastAsia="en-CA"/>
              </w:rPr>
              <w:t>)</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100AD78" w14:textId="77777777" w:rsidR="00906A67" w:rsidRPr="00906A67" w:rsidRDefault="00906A67" w:rsidP="00275BBA">
            <w:pPr>
              <w:keepNext/>
              <w:jc w:val="center"/>
              <w:rPr>
                <w:b/>
                <w:bCs/>
                <w:sz w:val="20"/>
                <w:szCs w:val="20"/>
                <w:lang w:eastAsia="en-CA"/>
              </w:rPr>
            </w:pPr>
            <w:r w:rsidRPr="00906A67">
              <w:rPr>
                <w:b/>
                <w:bCs/>
                <w:sz w:val="20"/>
                <w:szCs w:val="20"/>
                <w:lang w:eastAsia="en-CA"/>
              </w:rPr>
              <w:t>2024</w:t>
            </w:r>
            <w:r w:rsidRPr="00906A67">
              <w:rPr>
                <w:rFonts w:hint="eastAsia"/>
                <w:b/>
                <w:bCs/>
                <w:sz w:val="20"/>
                <w:szCs w:val="20"/>
                <w:lang w:eastAsia="zh-CN"/>
              </w:rPr>
              <w:t>年后共计</w:t>
            </w:r>
          </w:p>
        </w:tc>
      </w:tr>
      <w:tr w:rsidR="00906A67" w:rsidRPr="005E6567" w14:paraId="48A08D86" w14:textId="77777777" w:rsidTr="00275BBA">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5C24367" w14:textId="77777777" w:rsidR="00906A67" w:rsidRPr="00906A67" w:rsidRDefault="00906A67" w:rsidP="00275BBA">
            <w:pPr>
              <w:jc w:val="left"/>
              <w:rPr>
                <w:b/>
                <w:bCs/>
                <w:sz w:val="20"/>
                <w:szCs w:val="20"/>
                <w:lang w:eastAsia="en-CA"/>
              </w:rPr>
            </w:pPr>
            <w:r w:rsidRPr="00906A67">
              <w:rPr>
                <w:rFonts w:hint="eastAsia"/>
                <w:b/>
                <w:bCs/>
                <w:sz w:val="20"/>
                <w:szCs w:val="20"/>
                <w:lang w:eastAsia="zh-CN"/>
              </w:rPr>
              <w:t>氟氯烃活动</w:t>
            </w:r>
          </w:p>
        </w:tc>
      </w:tr>
      <w:tr w:rsidR="00906A67" w:rsidRPr="005E6567" w14:paraId="4642D20B"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26235FB" w14:textId="77777777" w:rsidR="00906A67" w:rsidRPr="00906A67" w:rsidRDefault="00906A67" w:rsidP="00906A67">
            <w:pPr>
              <w:jc w:val="left"/>
              <w:rPr>
                <w:sz w:val="20"/>
                <w:szCs w:val="20"/>
                <w:lang w:eastAsia="zh-CN"/>
              </w:rPr>
            </w:pPr>
            <w:r w:rsidRPr="00906A67">
              <w:rPr>
                <w:rFonts w:hint="eastAsia"/>
                <w:sz w:val="20"/>
                <w:szCs w:val="20"/>
                <w:lang w:val="en-US" w:eastAsia="zh-CN"/>
              </w:rPr>
              <w:t>已核准的氟氯烃淘汰管理计划</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CBDB208" w14:textId="668868D5" w:rsidR="00906A67" w:rsidRPr="00906A67" w:rsidRDefault="00906A67" w:rsidP="00906A67">
            <w:pPr>
              <w:jc w:val="right"/>
              <w:rPr>
                <w:sz w:val="20"/>
                <w:szCs w:val="20"/>
                <w:lang w:eastAsia="en-CA"/>
              </w:rPr>
            </w:pPr>
            <w:r w:rsidRPr="00906A67">
              <w:rPr>
                <w:sz w:val="20"/>
                <w:szCs w:val="20"/>
                <w:lang w:eastAsia="en-CA"/>
              </w:rPr>
              <w:t>60,784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4639A33" w14:textId="70E247B3" w:rsidR="00906A67" w:rsidRPr="00906A67" w:rsidRDefault="00906A67" w:rsidP="00906A67">
            <w:pPr>
              <w:jc w:val="right"/>
              <w:rPr>
                <w:sz w:val="20"/>
                <w:szCs w:val="20"/>
                <w:lang w:eastAsia="en-CA"/>
              </w:rPr>
            </w:pPr>
            <w:r w:rsidRPr="00906A67">
              <w:rPr>
                <w:sz w:val="20"/>
                <w:szCs w:val="20"/>
                <w:lang w:eastAsia="en-CA"/>
              </w:rPr>
              <w:t>53,686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C1F6054" w14:textId="071CFB6A" w:rsidR="00906A67" w:rsidRPr="00906A67" w:rsidRDefault="00906A67" w:rsidP="00906A67">
            <w:pPr>
              <w:jc w:val="right"/>
              <w:rPr>
                <w:sz w:val="20"/>
                <w:szCs w:val="20"/>
                <w:lang w:eastAsia="en-CA"/>
              </w:rPr>
            </w:pPr>
            <w:r w:rsidRPr="00906A67">
              <w:rPr>
                <w:sz w:val="20"/>
                <w:szCs w:val="20"/>
                <w:lang w:eastAsia="en-CA"/>
              </w:rPr>
              <w:t>34,932</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0ABF7380" w14:textId="723BAF4B" w:rsidR="00906A67" w:rsidRPr="00906A67" w:rsidRDefault="00906A67" w:rsidP="00906A67">
            <w:pPr>
              <w:jc w:val="right"/>
              <w:rPr>
                <w:sz w:val="20"/>
                <w:szCs w:val="20"/>
                <w:lang w:eastAsia="en-CA"/>
              </w:rPr>
            </w:pPr>
            <w:r w:rsidRPr="00906A67">
              <w:rPr>
                <w:sz w:val="20"/>
                <w:szCs w:val="20"/>
                <w:lang w:eastAsia="en-CA"/>
              </w:rPr>
              <w:t>149,402</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6DBEA813" w14:textId="5E431AF0" w:rsidR="00906A67" w:rsidRPr="00906A67" w:rsidRDefault="00906A67" w:rsidP="00906A67">
            <w:pPr>
              <w:jc w:val="right"/>
              <w:rPr>
                <w:sz w:val="20"/>
                <w:szCs w:val="20"/>
                <w:lang w:eastAsia="en-CA"/>
              </w:rPr>
            </w:pPr>
            <w:r w:rsidRPr="00906A67">
              <w:rPr>
                <w:sz w:val="20"/>
                <w:szCs w:val="20"/>
                <w:lang w:eastAsia="en-CA"/>
              </w:rPr>
              <w:t>78,600</w:t>
            </w:r>
          </w:p>
        </w:tc>
      </w:tr>
      <w:tr w:rsidR="00906A67" w:rsidRPr="005E6567" w14:paraId="28419442"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C80D4A1" w14:textId="77777777" w:rsidR="00906A67" w:rsidRPr="00906A67" w:rsidRDefault="00906A67" w:rsidP="00906A67">
            <w:pPr>
              <w:jc w:val="left"/>
              <w:rPr>
                <w:sz w:val="20"/>
                <w:szCs w:val="20"/>
                <w:lang w:eastAsia="zh-CN"/>
              </w:rPr>
            </w:pPr>
            <w:r w:rsidRPr="00906A67">
              <w:rPr>
                <w:rFonts w:hint="eastAsia"/>
                <w:sz w:val="20"/>
                <w:szCs w:val="20"/>
                <w:lang w:eastAsia="zh-CN"/>
              </w:rPr>
              <w:t>氟氯烃淘汰管理计划项目编制</w:t>
            </w:r>
            <w:r w:rsidRPr="00906A67">
              <w:rPr>
                <w:rFonts w:hint="eastAsia"/>
                <w:sz w:val="20"/>
                <w:szCs w:val="20"/>
                <w:lang w:eastAsia="zh-CN"/>
              </w:rPr>
              <w:t xml:space="preserve"> </w:t>
            </w:r>
            <w:r w:rsidRPr="00906A67">
              <w:rPr>
                <w:sz w:val="20"/>
                <w:szCs w:val="20"/>
                <w:lang w:eastAsia="zh-CN"/>
              </w:rPr>
              <w:t xml:space="preserve">- </w:t>
            </w:r>
            <w:r w:rsidRPr="00906A67">
              <w:rPr>
                <w:rFonts w:hint="eastAsia"/>
                <w:sz w:val="20"/>
                <w:szCs w:val="20"/>
                <w:lang w:eastAsia="zh-CN"/>
              </w:rPr>
              <w:t>第二阶段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569D5CB" w14:textId="2DD3B3AA" w:rsidR="00906A67" w:rsidRPr="00906A67" w:rsidRDefault="00906A67" w:rsidP="00906A67">
            <w:pPr>
              <w:jc w:val="right"/>
              <w:rPr>
                <w:sz w:val="20"/>
                <w:szCs w:val="20"/>
                <w:lang w:eastAsia="en-CA"/>
              </w:rPr>
            </w:pPr>
            <w:r w:rsidRPr="00906A67">
              <w:rPr>
                <w:sz w:val="20"/>
                <w:szCs w:val="20"/>
                <w:lang w:eastAsia="en-CA"/>
              </w:rPr>
              <w:t>150.35</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83B9428" w14:textId="7A05C52B" w:rsidR="00906A67" w:rsidRPr="00906A67" w:rsidRDefault="00906A67" w:rsidP="00906A67">
            <w:pPr>
              <w:jc w:val="right"/>
              <w:rPr>
                <w:sz w:val="20"/>
                <w:szCs w:val="20"/>
                <w:lang w:eastAsia="en-CA"/>
              </w:rPr>
            </w:pPr>
            <w:r w:rsidRPr="00906A67">
              <w:rPr>
                <w:sz w:val="20"/>
                <w:szCs w:val="20"/>
                <w:lang w:eastAsia="en-CA"/>
              </w:rPr>
              <w:t>128.33</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0AF79FA" w14:textId="5D494970" w:rsidR="00906A67" w:rsidRPr="00906A67" w:rsidRDefault="00906A67" w:rsidP="00906A67">
            <w:pPr>
              <w:jc w:val="right"/>
              <w:rPr>
                <w:sz w:val="20"/>
                <w:szCs w:val="20"/>
                <w:lang w:eastAsia="en-CA"/>
              </w:rPr>
            </w:pPr>
            <w:r w:rsidRPr="00906A67">
              <w:rPr>
                <w:sz w:val="20"/>
                <w:szCs w:val="20"/>
                <w:lang w:eastAsia="en-CA"/>
              </w:rPr>
              <w:t>33.9</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16E7558C" w14:textId="2B185AF3" w:rsidR="00906A67" w:rsidRPr="00906A67" w:rsidRDefault="00906A67" w:rsidP="00906A67">
            <w:pPr>
              <w:jc w:val="right"/>
              <w:rPr>
                <w:sz w:val="20"/>
                <w:szCs w:val="20"/>
                <w:lang w:eastAsia="en-CA"/>
              </w:rPr>
            </w:pPr>
            <w:r w:rsidRPr="00906A67">
              <w:rPr>
                <w:sz w:val="20"/>
                <w:szCs w:val="20"/>
                <w:lang w:eastAsia="en-CA"/>
              </w:rPr>
              <w:t>313</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43C99AB9" w14:textId="40BFA42B"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56CCEAC7"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76E174C6" w14:textId="77777777" w:rsidR="00906A67" w:rsidRPr="00906A67" w:rsidRDefault="00906A67" w:rsidP="00906A67">
            <w:pPr>
              <w:jc w:val="left"/>
              <w:rPr>
                <w:sz w:val="20"/>
                <w:szCs w:val="20"/>
                <w:lang w:eastAsia="zh-CN"/>
              </w:rPr>
            </w:pPr>
            <w:r w:rsidRPr="00906A67">
              <w:rPr>
                <w:rFonts w:hint="eastAsia"/>
                <w:sz w:val="20"/>
                <w:szCs w:val="20"/>
                <w:lang w:eastAsia="zh-CN"/>
              </w:rPr>
              <w:t>氟氯烃淘汰管理计划第二阶段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249D71A" w14:textId="7C642852" w:rsidR="00906A67" w:rsidRPr="00906A67" w:rsidRDefault="00906A67" w:rsidP="00906A67">
            <w:pPr>
              <w:jc w:val="right"/>
              <w:rPr>
                <w:sz w:val="20"/>
                <w:szCs w:val="20"/>
                <w:lang w:eastAsia="zh-CN"/>
              </w:rPr>
            </w:pPr>
            <w:r w:rsidRPr="00906A67">
              <w:rPr>
                <w:sz w:val="20"/>
                <w:szCs w:val="20"/>
                <w:lang w:eastAsia="en-CA"/>
              </w:rPr>
              <w:t>5,933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5CDCDFF" w14:textId="282D3167" w:rsidR="00906A67" w:rsidRPr="00906A67" w:rsidRDefault="00906A67" w:rsidP="00906A67">
            <w:pPr>
              <w:jc w:val="right"/>
              <w:rPr>
                <w:sz w:val="20"/>
                <w:szCs w:val="20"/>
                <w:lang w:eastAsia="en-CA"/>
              </w:rPr>
            </w:pPr>
            <w:r w:rsidRPr="00906A67">
              <w:rPr>
                <w:sz w:val="20"/>
                <w:szCs w:val="20"/>
                <w:lang w:eastAsia="en-CA"/>
              </w:rPr>
              <w:t>7,412</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3648966" w14:textId="1F06D1B6" w:rsidR="00906A67" w:rsidRPr="00906A67" w:rsidRDefault="00906A67" w:rsidP="00906A67">
            <w:pPr>
              <w:jc w:val="right"/>
              <w:rPr>
                <w:sz w:val="20"/>
                <w:szCs w:val="20"/>
                <w:lang w:eastAsia="en-CA"/>
              </w:rPr>
            </w:pPr>
            <w:r w:rsidRPr="00906A67">
              <w:rPr>
                <w:sz w:val="20"/>
                <w:szCs w:val="20"/>
                <w:lang w:eastAsia="en-CA"/>
              </w:rPr>
              <w:t>7,722</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22F7FF20" w14:textId="3D70EDEE" w:rsidR="00906A67" w:rsidRPr="00906A67" w:rsidRDefault="00906A67" w:rsidP="00906A67">
            <w:pPr>
              <w:jc w:val="right"/>
              <w:rPr>
                <w:sz w:val="20"/>
                <w:szCs w:val="20"/>
                <w:lang w:eastAsia="en-CA"/>
              </w:rPr>
            </w:pPr>
            <w:r w:rsidRPr="00906A67">
              <w:rPr>
                <w:sz w:val="20"/>
                <w:szCs w:val="20"/>
                <w:lang w:eastAsia="en-CA"/>
              </w:rPr>
              <w:t>21,067</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1F0325C6" w14:textId="206BF3B4" w:rsidR="00906A67" w:rsidRPr="00906A67" w:rsidRDefault="00906A67" w:rsidP="00906A67">
            <w:pPr>
              <w:jc w:val="right"/>
              <w:rPr>
                <w:sz w:val="20"/>
                <w:szCs w:val="20"/>
                <w:lang w:eastAsia="en-CA"/>
              </w:rPr>
            </w:pPr>
            <w:r w:rsidRPr="00906A67">
              <w:rPr>
                <w:sz w:val="20"/>
                <w:szCs w:val="20"/>
                <w:lang w:eastAsia="en-CA"/>
              </w:rPr>
              <w:t>44,748</w:t>
            </w:r>
          </w:p>
        </w:tc>
      </w:tr>
      <w:tr w:rsidR="00906A67" w:rsidRPr="005E6567" w14:paraId="3E9B22DF"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0E57C9EF" w14:textId="77777777" w:rsidR="00906A67" w:rsidRPr="00906A67" w:rsidRDefault="00906A67" w:rsidP="00906A67">
            <w:pPr>
              <w:jc w:val="left"/>
              <w:rPr>
                <w:sz w:val="20"/>
                <w:szCs w:val="20"/>
                <w:lang w:eastAsia="zh-CN"/>
              </w:rPr>
            </w:pPr>
            <w:r w:rsidRPr="00906A67">
              <w:rPr>
                <w:rFonts w:hint="eastAsia"/>
                <w:sz w:val="20"/>
                <w:szCs w:val="20"/>
                <w:lang w:eastAsia="zh-CN"/>
              </w:rPr>
              <w:t>氟氯烃淘汰管理计划项目编制</w:t>
            </w:r>
            <w:r w:rsidRPr="00906A67">
              <w:rPr>
                <w:rFonts w:hint="eastAsia"/>
                <w:sz w:val="20"/>
                <w:szCs w:val="20"/>
                <w:lang w:eastAsia="zh-CN"/>
              </w:rPr>
              <w:t xml:space="preserve"> </w:t>
            </w:r>
            <w:r w:rsidRPr="00906A67">
              <w:rPr>
                <w:sz w:val="20"/>
                <w:szCs w:val="20"/>
                <w:lang w:eastAsia="zh-CN"/>
              </w:rPr>
              <w:t xml:space="preserve">- </w:t>
            </w:r>
            <w:r w:rsidRPr="00906A67">
              <w:rPr>
                <w:rFonts w:hint="eastAsia"/>
                <w:sz w:val="20"/>
                <w:szCs w:val="20"/>
                <w:lang w:eastAsia="zh-CN"/>
              </w:rPr>
              <w:t>第三阶段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8EA900B" w14:textId="558C80AA" w:rsidR="00906A67" w:rsidRPr="00906A67" w:rsidRDefault="00906A67" w:rsidP="00906A67">
            <w:pPr>
              <w:jc w:val="right"/>
              <w:rPr>
                <w:sz w:val="20"/>
                <w:szCs w:val="20"/>
                <w:lang w:eastAsia="zh-CN"/>
              </w:rPr>
            </w:pPr>
            <w:r w:rsidRPr="00906A67">
              <w:rPr>
                <w:sz w:val="20"/>
                <w:szCs w:val="20"/>
                <w:lang w:eastAsia="en-CA"/>
              </w:rPr>
              <w:t>96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9A4D502" w14:textId="11B05E09" w:rsidR="00906A67" w:rsidRPr="00906A67" w:rsidRDefault="00906A67" w:rsidP="00906A67">
            <w:pPr>
              <w:jc w:val="right"/>
              <w:rPr>
                <w:sz w:val="20"/>
                <w:szCs w:val="20"/>
                <w:lang w:eastAsia="zh-CN"/>
              </w:rPr>
            </w:pPr>
            <w:r w:rsidRPr="00906A67">
              <w:rPr>
                <w:sz w:val="20"/>
                <w:szCs w:val="20"/>
                <w:lang w:eastAsia="en-CA"/>
              </w:rPr>
              <w:t>513.6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38C6D7F" w14:textId="434154A6" w:rsidR="00906A67" w:rsidRPr="00906A67" w:rsidRDefault="00906A67" w:rsidP="00906A67">
            <w:pPr>
              <w:jc w:val="right"/>
              <w:rPr>
                <w:sz w:val="20"/>
                <w:szCs w:val="20"/>
                <w:lang w:eastAsia="zh-CN"/>
              </w:rPr>
            </w:pPr>
            <w:r w:rsidRPr="00906A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3D51445A" w14:textId="472D7D8D" w:rsidR="00906A67" w:rsidRPr="00906A67" w:rsidRDefault="00906A67" w:rsidP="00906A67">
            <w:pPr>
              <w:jc w:val="right"/>
              <w:rPr>
                <w:sz w:val="20"/>
                <w:szCs w:val="20"/>
                <w:lang w:eastAsia="zh-CN"/>
              </w:rPr>
            </w:pPr>
            <w:r w:rsidRPr="00906A67">
              <w:rPr>
                <w:sz w:val="20"/>
                <w:szCs w:val="20"/>
                <w:lang w:eastAsia="en-CA"/>
              </w:rPr>
              <w:t>610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71B818C5" w14:textId="3EC8D30B" w:rsidR="00906A67" w:rsidRPr="00906A67" w:rsidRDefault="00906A67" w:rsidP="00906A67">
            <w:pPr>
              <w:jc w:val="right"/>
              <w:rPr>
                <w:sz w:val="20"/>
                <w:szCs w:val="20"/>
                <w:lang w:eastAsia="zh-CN"/>
              </w:rPr>
            </w:pPr>
            <w:r w:rsidRPr="00906A67">
              <w:rPr>
                <w:sz w:val="20"/>
                <w:szCs w:val="20"/>
                <w:lang w:eastAsia="en-CA"/>
              </w:rPr>
              <w:t>0</w:t>
            </w:r>
          </w:p>
        </w:tc>
      </w:tr>
      <w:tr w:rsidR="00906A67" w:rsidRPr="005E6567" w14:paraId="11436A0C"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60958EAA" w14:textId="77777777" w:rsidR="00906A67" w:rsidRPr="00906A67" w:rsidRDefault="00906A67" w:rsidP="00906A67">
            <w:pPr>
              <w:jc w:val="left"/>
              <w:rPr>
                <w:sz w:val="20"/>
                <w:szCs w:val="20"/>
                <w:lang w:eastAsia="zh-CN"/>
              </w:rPr>
            </w:pPr>
            <w:r w:rsidRPr="00906A67">
              <w:rPr>
                <w:rFonts w:hint="eastAsia"/>
                <w:sz w:val="20"/>
                <w:szCs w:val="20"/>
                <w:lang w:eastAsia="zh-CN"/>
              </w:rPr>
              <w:t>氟氯烃淘汰管理计划第三阶段</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48EFECD" w14:textId="10F0E63D" w:rsidR="00906A67" w:rsidRPr="00906A67" w:rsidRDefault="00906A67" w:rsidP="00906A67">
            <w:pPr>
              <w:jc w:val="right"/>
              <w:rPr>
                <w:sz w:val="20"/>
                <w:szCs w:val="20"/>
                <w:lang w:eastAsia="zh-CN"/>
              </w:rPr>
            </w:pPr>
            <w:r w:rsidRPr="00906A67">
              <w:rPr>
                <w:sz w:val="20"/>
                <w:szCs w:val="20"/>
                <w:lang w:eastAsia="en-CA"/>
              </w:rPr>
              <w:t>8,392</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CD1DFA7" w14:textId="7291BD22" w:rsidR="00906A67" w:rsidRPr="00906A67" w:rsidRDefault="00906A67" w:rsidP="00906A67">
            <w:pPr>
              <w:jc w:val="right"/>
              <w:rPr>
                <w:sz w:val="20"/>
                <w:szCs w:val="20"/>
                <w:lang w:eastAsia="zh-CN"/>
              </w:rPr>
            </w:pPr>
            <w:r w:rsidRPr="00906A67">
              <w:rPr>
                <w:sz w:val="20"/>
                <w:szCs w:val="20"/>
                <w:lang w:eastAsia="en-CA"/>
              </w:rPr>
              <w:t>43,103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A7DFA0F" w14:textId="2CD9FD56" w:rsidR="00906A67" w:rsidRPr="00906A67" w:rsidRDefault="00906A67" w:rsidP="00906A67">
            <w:pPr>
              <w:jc w:val="right"/>
              <w:rPr>
                <w:sz w:val="20"/>
                <w:szCs w:val="20"/>
                <w:lang w:eastAsia="zh-CN"/>
              </w:rPr>
            </w:pPr>
            <w:r w:rsidRPr="00906A67">
              <w:rPr>
                <w:sz w:val="20"/>
                <w:szCs w:val="20"/>
                <w:lang w:eastAsia="en-CA"/>
              </w:rPr>
              <w:t>58,991</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4DEEFCF9" w14:textId="2D997A20" w:rsidR="00906A67" w:rsidRPr="00906A67" w:rsidRDefault="00906A67" w:rsidP="00906A67">
            <w:pPr>
              <w:jc w:val="right"/>
              <w:rPr>
                <w:sz w:val="20"/>
                <w:szCs w:val="20"/>
                <w:lang w:eastAsia="zh-CN"/>
              </w:rPr>
            </w:pPr>
            <w:r w:rsidRPr="00906A67">
              <w:rPr>
                <w:sz w:val="20"/>
                <w:szCs w:val="20"/>
                <w:lang w:eastAsia="en-CA"/>
              </w:rPr>
              <w:t>110,486</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46BA91B" w14:textId="2D79715E" w:rsidR="00906A67" w:rsidRPr="00906A67" w:rsidRDefault="00906A67" w:rsidP="00906A67">
            <w:pPr>
              <w:jc w:val="right"/>
              <w:rPr>
                <w:sz w:val="20"/>
                <w:szCs w:val="20"/>
                <w:lang w:eastAsia="zh-CN"/>
              </w:rPr>
            </w:pPr>
            <w:r w:rsidRPr="00906A67">
              <w:rPr>
                <w:sz w:val="20"/>
                <w:szCs w:val="20"/>
                <w:lang w:eastAsia="en-CA"/>
              </w:rPr>
              <w:t>39,919</w:t>
            </w:r>
          </w:p>
        </w:tc>
      </w:tr>
      <w:tr w:rsidR="00906A67" w:rsidRPr="005E6567" w14:paraId="3DB947E6"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247FDCA" w14:textId="77777777" w:rsidR="00906A67" w:rsidRPr="00906A67" w:rsidRDefault="00906A67" w:rsidP="00906A67">
            <w:pPr>
              <w:jc w:val="left"/>
              <w:rPr>
                <w:sz w:val="20"/>
                <w:szCs w:val="20"/>
                <w:lang w:eastAsia="zh-CN"/>
              </w:rPr>
            </w:pPr>
            <w:r w:rsidRPr="00906A67">
              <w:rPr>
                <w:rFonts w:hint="eastAsia"/>
                <w:sz w:val="20"/>
                <w:szCs w:val="20"/>
                <w:lang w:eastAsia="zh-CN"/>
              </w:rPr>
              <w:t>氟氯烃淘汰管理计划的核查</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EE00765" w14:textId="1BDDEE62" w:rsidR="00906A67" w:rsidRPr="00906A67" w:rsidRDefault="00906A67" w:rsidP="00906A67">
            <w:pPr>
              <w:jc w:val="right"/>
              <w:rPr>
                <w:sz w:val="20"/>
                <w:szCs w:val="20"/>
                <w:lang w:eastAsia="en-CA"/>
              </w:rPr>
            </w:pPr>
            <w:r w:rsidRPr="00906A67">
              <w:rPr>
                <w:sz w:val="20"/>
                <w:szCs w:val="20"/>
                <w:lang w:eastAsia="en-CA"/>
              </w:rPr>
              <w:t>588.6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388A5CC" w14:textId="51E6D7B6" w:rsidR="00906A67" w:rsidRPr="00906A67" w:rsidRDefault="00906A67" w:rsidP="00906A67">
            <w:pPr>
              <w:jc w:val="right"/>
              <w:rPr>
                <w:sz w:val="20"/>
                <w:szCs w:val="20"/>
                <w:lang w:eastAsia="en-CA"/>
              </w:rPr>
            </w:pPr>
            <w:r w:rsidRPr="00906A67">
              <w:rPr>
                <w:sz w:val="20"/>
                <w:szCs w:val="20"/>
                <w:lang w:eastAsia="en-CA"/>
              </w:rPr>
              <w:t>588.6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C4D89E7" w14:textId="12558F4C" w:rsidR="00906A67" w:rsidRPr="00906A67" w:rsidRDefault="00906A67" w:rsidP="00906A67">
            <w:pPr>
              <w:jc w:val="right"/>
              <w:rPr>
                <w:sz w:val="20"/>
                <w:szCs w:val="20"/>
                <w:lang w:eastAsia="en-CA"/>
              </w:rPr>
            </w:pPr>
            <w:r w:rsidRPr="00906A67">
              <w:rPr>
                <w:sz w:val="20"/>
                <w:szCs w:val="20"/>
                <w:lang w:eastAsia="en-CA"/>
              </w:rPr>
              <w:t>588.6</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25B05A6E" w14:textId="4A0E5C3A" w:rsidR="00906A67" w:rsidRPr="00906A67" w:rsidRDefault="00906A67" w:rsidP="00906A67">
            <w:pPr>
              <w:jc w:val="right"/>
              <w:rPr>
                <w:sz w:val="20"/>
                <w:szCs w:val="20"/>
                <w:lang w:eastAsia="en-CA"/>
              </w:rPr>
            </w:pPr>
            <w:r w:rsidRPr="00906A67">
              <w:rPr>
                <w:sz w:val="20"/>
                <w:szCs w:val="20"/>
                <w:lang w:eastAsia="en-CA"/>
              </w:rPr>
              <w:t>1,766</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7989FCEF" w14:textId="23F50C31"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0C2A3BD3"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08080BC3" w14:textId="77777777" w:rsidR="00906A67" w:rsidRPr="00906A67" w:rsidRDefault="00906A67" w:rsidP="00906A67">
            <w:pPr>
              <w:jc w:val="left"/>
              <w:rPr>
                <w:sz w:val="20"/>
                <w:szCs w:val="20"/>
                <w:lang w:eastAsia="zh-CN"/>
              </w:rPr>
            </w:pPr>
            <w:r w:rsidRPr="00906A67">
              <w:rPr>
                <w:rFonts w:hint="eastAsia"/>
                <w:sz w:val="20"/>
                <w:szCs w:val="20"/>
                <w:lang w:eastAsia="zh-CN"/>
              </w:rPr>
              <w:t>氟氯烃技术援助</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7B7FD13" w14:textId="0668E7C4" w:rsidR="00906A67" w:rsidRPr="00906A67" w:rsidRDefault="00906A67" w:rsidP="00906A67">
            <w:pPr>
              <w:jc w:val="right"/>
              <w:rPr>
                <w:sz w:val="20"/>
                <w:szCs w:val="20"/>
                <w:lang w:eastAsia="zh-CN"/>
              </w:rPr>
            </w:pPr>
            <w:r w:rsidRPr="00906A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8749573" w14:textId="0EB88EB8" w:rsidR="00906A67" w:rsidRPr="00906A67" w:rsidRDefault="00906A67" w:rsidP="00906A67">
            <w:pPr>
              <w:jc w:val="right"/>
              <w:rPr>
                <w:sz w:val="20"/>
                <w:szCs w:val="20"/>
                <w:lang w:eastAsia="en-CA"/>
              </w:rPr>
            </w:pPr>
            <w:r w:rsidRPr="00906A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B962490" w14:textId="356EAC5E" w:rsidR="00906A67" w:rsidRPr="00906A67" w:rsidRDefault="00906A67" w:rsidP="00906A67">
            <w:pPr>
              <w:jc w:val="right"/>
              <w:rPr>
                <w:sz w:val="20"/>
                <w:szCs w:val="20"/>
                <w:lang w:eastAsia="en-CA"/>
              </w:rPr>
            </w:pPr>
            <w:r w:rsidRPr="00906A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6A055C3C" w14:textId="6FB881B1" w:rsidR="00906A67" w:rsidRPr="00906A67" w:rsidRDefault="00906A67" w:rsidP="00906A67">
            <w:pPr>
              <w:jc w:val="right"/>
              <w:rPr>
                <w:sz w:val="20"/>
                <w:szCs w:val="20"/>
                <w:lang w:eastAsia="en-CA"/>
              </w:rPr>
            </w:pPr>
            <w:r w:rsidRPr="00906A67">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AB06547" w14:textId="03E4A457"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3B96A0E7"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B45B7C3" w14:textId="77777777" w:rsidR="00906A67" w:rsidRPr="00906A67" w:rsidRDefault="00906A67" w:rsidP="00906A67">
            <w:pPr>
              <w:jc w:val="left"/>
              <w:rPr>
                <w:b/>
                <w:bCs/>
                <w:sz w:val="20"/>
                <w:szCs w:val="20"/>
                <w:lang w:eastAsia="en-CA"/>
              </w:rPr>
            </w:pPr>
            <w:r w:rsidRPr="00906A67">
              <w:rPr>
                <w:rFonts w:hint="eastAsia"/>
                <w:b/>
                <w:bCs/>
                <w:sz w:val="20"/>
                <w:szCs w:val="20"/>
                <w:lang w:eastAsia="zh-CN"/>
              </w:rPr>
              <w:t>氟氯烃活动小计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CA790D3" w14:textId="7BA91477" w:rsidR="00906A67" w:rsidRPr="00906A67" w:rsidRDefault="00906A67" w:rsidP="00906A67">
            <w:pPr>
              <w:jc w:val="right"/>
              <w:rPr>
                <w:b/>
                <w:bCs/>
                <w:sz w:val="20"/>
                <w:szCs w:val="20"/>
                <w:lang w:eastAsia="en-CA"/>
              </w:rPr>
            </w:pPr>
            <w:r w:rsidRPr="00906A67">
              <w:rPr>
                <w:b/>
                <w:bCs/>
                <w:sz w:val="20"/>
                <w:szCs w:val="20"/>
                <w:lang w:eastAsia="en-CA"/>
              </w:rPr>
              <w:t>75,944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36BD873" w14:textId="5D1AEF9C" w:rsidR="00906A67" w:rsidRPr="00906A67" w:rsidRDefault="00906A67" w:rsidP="00906A67">
            <w:pPr>
              <w:jc w:val="right"/>
              <w:rPr>
                <w:b/>
                <w:bCs/>
                <w:sz w:val="20"/>
                <w:szCs w:val="20"/>
                <w:lang w:eastAsia="en-CA"/>
              </w:rPr>
            </w:pPr>
            <w:r w:rsidRPr="00906A67">
              <w:rPr>
                <w:b/>
                <w:bCs/>
                <w:sz w:val="20"/>
                <w:szCs w:val="20"/>
                <w:lang w:eastAsia="en-CA"/>
              </w:rPr>
              <w:t>105,432</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B5B9FE6" w14:textId="2689803C" w:rsidR="00906A67" w:rsidRPr="00906A67" w:rsidRDefault="00906A67" w:rsidP="00906A67">
            <w:pPr>
              <w:jc w:val="right"/>
              <w:rPr>
                <w:b/>
                <w:bCs/>
                <w:sz w:val="20"/>
                <w:szCs w:val="20"/>
                <w:lang w:eastAsia="en-CA"/>
              </w:rPr>
            </w:pPr>
            <w:r w:rsidRPr="00906A67">
              <w:rPr>
                <w:b/>
                <w:bCs/>
                <w:sz w:val="20"/>
                <w:szCs w:val="20"/>
                <w:lang w:eastAsia="en-CA"/>
              </w:rPr>
              <w:t>102,268</w:t>
            </w:r>
          </w:p>
        </w:tc>
        <w:tc>
          <w:tcPr>
            <w:tcW w:w="1409" w:type="dxa"/>
            <w:tcBorders>
              <w:top w:val="nil"/>
              <w:left w:val="nil"/>
              <w:bottom w:val="single" w:sz="4" w:space="0" w:color="auto"/>
              <w:right w:val="single" w:sz="4" w:space="0" w:color="auto"/>
            </w:tcBorders>
            <w:shd w:val="clear" w:color="auto" w:fill="auto"/>
            <w:noWrap/>
            <w:tcMar>
              <w:left w:w="29" w:type="dxa"/>
              <w:right w:w="29" w:type="dxa"/>
            </w:tcMar>
            <w:hideMark/>
          </w:tcPr>
          <w:p w14:paraId="35121884" w14:textId="7573D9E2" w:rsidR="00906A67" w:rsidRPr="00906A67" w:rsidRDefault="00906A67" w:rsidP="00906A67">
            <w:pPr>
              <w:jc w:val="right"/>
              <w:rPr>
                <w:b/>
                <w:bCs/>
                <w:sz w:val="20"/>
                <w:szCs w:val="20"/>
                <w:lang w:eastAsia="en-CA"/>
              </w:rPr>
            </w:pPr>
            <w:r w:rsidRPr="00906A67">
              <w:rPr>
                <w:b/>
                <w:bCs/>
                <w:sz w:val="20"/>
                <w:szCs w:val="20"/>
                <w:lang w:eastAsia="en-CA"/>
              </w:rPr>
              <w:t>283,644</w:t>
            </w:r>
          </w:p>
        </w:tc>
        <w:tc>
          <w:tcPr>
            <w:tcW w:w="1339" w:type="dxa"/>
            <w:tcBorders>
              <w:top w:val="nil"/>
              <w:left w:val="nil"/>
              <w:bottom w:val="single" w:sz="4" w:space="0" w:color="auto"/>
              <w:right w:val="single" w:sz="4" w:space="0" w:color="auto"/>
            </w:tcBorders>
            <w:shd w:val="clear" w:color="auto" w:fill="auto"/>
            <w:noWrap/>
            <w:tcMar>
              <w:left w:w="29" w:type="dxa"/>
              <w:right w:w="29" w:type="dxa"/>
            </w:tcMar>
            <w:hideMark/>
          </w:tcPr>
          <w:p w14:paraId="12435167" w14:textId="162C49DD" w:rsidR="00906A67" w:rsidRPr="00906A67" w:rsidRDefault="00906A67" w:rsidP="00906A67">
            <w:pPr>
              <w:jc w:val="right"/>
              <w:rPr>
                <w:b/>
                <w:bCs/>
                <w:sz w:val="20"/>
                <w:szCs w:val="20"/>
                <w:lang w:eastAsia="en-CA"/>
              </w:rPr>
            </w:pPr>
            <w:r w:rsidRPr="00906A67">
              <w:rPr>
                <w:b/>
                <w:bCs/>
                <w:sz w:val="20"/>
                <w:szCs w:val="20"/>
                <w:lang w:eastAsia="en-CA"/>
              </w:rPr>
              <w:t>163,268</w:t>
            </w:r>
          </w:p>
        </w:tc>
      </w:tr>
      <w:tr w:rsidR="00906A67" w:rsidRPr="005E6567" w14:paraId="64927DDA" w14:textId="77777777" w:rsidTr="00275BBA">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CA79882" w14:textId="77777777" w:rsidR="00906A67" w:rsidRPr="00906A67" w:rsidRDefault="00906A67" w:rsidP="00906A67">
            <w:pPr>
              <w:jc w:val="left"/>
              <w:rPr>
                <w:b/>
                <w:bCs/>
                <w:sz w:val="20"/>
                <w:szCs w:val="20"/>
                <w:lang w:eastAsia="en-CA"/>
              </w:rPr>
            </w:pPr>
            <w:r w:rsidRPr="00906A67">
              <w:rPr>
                <w:rFonts w:hint="eastAsia"/>
                <w:b/>
                <w:bCs/>
                <w:sz w:val="20"/>
                <w:szCs w:val="20"/>
                <w:lang w:eastAsia="zh-CN"/>
              </w:rPr>
              <w:t>氢氟碳化合物活动</w:t>
            </w:r>
          </w:p>
        </w:tc>
      </w:tr>
      <w:tr w:rsidR="00906A67" w:rsidRPr="005E6567" w14:paraId="0F8FDF6A"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62F31119" w14:textId="77777777" w:rsidR="00906A67" w:rsidRPr="00906A67" w:rsidRDefault="00906A67" w:rsidP="00906A67">
            <w:pPr>
              <w:jc w:val="left"/>
              <w:rPr>
                <w:sz w:val="20"/>
                <w:szCs w:val="20"/>
                <w:lang w:eastAsia="zh-CN"/>
              </w:rPr>
            </w:pPr>
            <w:r w:rsidRPr="00906A67">
              <w:rPr>
                <w:rFonts w:hint="eastAsia"/>
                <w:sz w:val="20"/>
                <w:szCs w:val="20"/>
                <w:lang w:eastAsia="zh-CN"/>
              </w:rPr>
              <w:t>氢氟碳化合物</w:t>
            </w:r>
            <w:r w:rsidRPr="00906A67">
              <w:rPr>
                <w:rFonts w:hint="eastAsia"/>
                <w:sz w:val="20"/>
                <w:szCs w:val="20"/>
                <w:lang w:eastAsia="zh-CN"/>
              </w:rPr>
              <w:t xml:space="preserve"> </w:t>
            </w:r>
            <w:r w:rsidRPr="00906A67">
              <w:rPr>
                <w:sz w:val="20"/>
                <w:szCs w:val="20"/>
                <w:lang w:eastAsia="zh-CN"/>
              </w:rPr>
              <w:t xml:space="preserve">– </w:t>
            </w:r>
            <w:r w:rsidRPr="00906A67">
              <w:rPr>
                <w:rFonts w:hint="eastAsia"/>
                <w:sz w:val="20"/>
                <w:szCs w:val="20"/>
                <w:lang w:eastAsia="zh-CN"/>
              </w:rPr>
              <w:t>扶持活动</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1E3E46B" w14:textId="4A279797" w:rsidR="00906A67" w:rsidRPr="00906A67" w:rsidRDefault="00906A67" w:rsidP="00906A67">
            <w:pPr>
              <w:jc w:val="center"/>
              <w:rPr>
                <w:sz w:val="20"/>
                <w:szCs w:val="20"/>
                <w:lang w:eastAsia="zh-CN"/>
              </w:rPr>
            </w:pPr>
            <w:r w:rsidRPr="00906A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EBEABC5" w14:textId="5A803F43" w:rsidR="00906A67" w:rsidRPr="00906A67" w:rsidRDefault="00906A67" w:rsidP="00906A67">
            <w:pPr>
              <w:jc w:val="right"/>
              <w:rPr>
                <w:sz w:val="20"/>
                <w:szCs w:val="20"/>
                <w:lang w:eastAsia="zh-CN"/>
              </w:rPr>
            </w:pPr>
            <w:r w:rsidRPr="00906A67">
              <w:rPr>
                <w:sz w:val="20"/>
                <w:szCs w:val="20"/>
                <w:lang w:eastAsia="en-CA"/>
              </w:rPr>
              <w:t>214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3D088AC" w14:textId="0507D4AB" w:rsidR="00906A67" w:rsidRPr="00906A67" w:rsidRDefault="00906A67" w:rsidP="00906A67">
            <w:pPr>
              <w:jc w:val="right"/>
              <w:rPr>
                <w:sz w:val="20"/>
                <w:szCs w:val="20"/>
                <w:lang w:eastAsia="zh-CN"/>
              </w:rPr>
            </w:pPr>
            <w:r w:rsidRPr="00906A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6217FBBC" w14:textId="11D15A50" w:rsidR="00906A67" w:rsidRPr="00906A67" w:rsidRDefault="00906A67" w:rsidP="00906A67">
            <w:pPr>
              <w:jc w:val="right"/>
              <w:rPr>
                <w:sz w:val="20"/>
                <w:szCs w:val="20"/>
                <w:lang w:eastAsia="zh-CN"/>
              </w:rPr>
            </w:pPr>
            <w:r w:rsidRPr="00906A67">
              <w:rPr>
                <w:sz w:val="20"/>
                <w:szCs w:val="20"/>
                <w:lang w:eastAsia="en-CA"/>
              </w:rPr>
              <w:t>214</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4D213F8D" w14:textId="27827400" w:rsidR="00906A67" w:rsidRPr="00906A67" w:rsidRDefault="00906A67" w:rsidP="00906A67">
            <w:pPr>
              <w:jc w:val="right"/>
              <w:rPr>
                <w:sz w:val="20"/>
                <w:szCs w:val="20"/>
                <w:lang w:eastAsia="zh-CN"/>
              </w:rPr>
            </w:pPr>
            <w:r w:rsidRPr="00906A67">
              <w:rPr>
                <w:sz w:val="20"/>
                <w:szCs w:val="20"/>
                <w:lang w:eastAsia="en-CA"/>
              </w:rPr>
              <w:t>0</w:t>
            </w:r>
          </w:p>
        </w:tc>
      </w:tr>
      <w:tr w:rsidR="00906A67" w:rsidRPr="005E6567" w14:paraId="655E7D56"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D7A9B29" w14:textId="77777777" w:rsidR="00906A67" w:rsidRPr="00906A67" w:rsidRDefault="00906A67" w:rsidP="00906A67">
            <w:pPr>
              <w:jc w:val="left"/>
              <w:rPr>
                <w:sz w:val="20"/>
                <w:szCs w:val="20"/>
                <w:lang w:eastAsia="zh-CN"/>
              </w:rPr>
            </w:pPr>
            <w:r w:rsidRPr="00906A67">
              <w:rPr>
                <w:rFonts w:hint="eastAsia"/>
                <w:sz w:val="20"/>
                <w:szCs w:val="20"/>
                <w:lang w:eastAsia="zh-CN"/>
              </w:rPr>
              <w:t>基加利氢氟碳化合物执行计划</w:t>
            </w:r>
            <w:r w:rsidRPr="00906A67">
              <w:rPr>
                <w:sz w:val="20"/>
                <w:szCs w:val="20"/>
                <w:lang w:eastAsia="zh-CN"/>
              </w:rPr>
              <w:t>(</w:t>
            </w:r>
            <w:r w:rsidRPr="00906A67">
              <w:rPr>
                <w:rFonts w:hint="eastAsia"/>
                <w:sz w:val="20"/>
                <w:szCs w:val="20"/>
                <w:lang w:eastAsia="zh-CN"/>
              </w:rPr>
              <w:t>基加利执行计划</w:t>
            </w:r>
            <w:r w:rsidRPr="00906A67">
              <w:rPr>
                <w:sz w:val="20"/>
                <w:szCs w:val="20"/>
                <w:lang w:eastAsia="zh-CN"/>
              </w:rPr>
              <w:t xml:space="preserve">) – </w:t>
            </w:r>
            <w:r w:rsidRPr="00906A67">
              <w:rPr>
                <w:rFonts w:hint="eastAsia"/>
                <w:sz w:val="20"/>
                <w:szCs w:val="20"/>
                <w:lang w:eastAsia="zh-CN"/>
              </w:rPr>
              <w:t>项目编制</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39F2979" w14:textId="33002DC0" w:rsidR="00906A67" w:rsidRPr="00906A67" w:rsidRDefault="00906A67" w:rsidP="00906A67">
            <w:pPr>
              <w:jc w:val="right"/>
              <w:rPr>
                <w:sz w:val="20"/>
                <w:szCs w:val="20"/>
                <w:lang w:eastAsia="en-CA"/>
              </w:rPr>
            </w:pPr>
            <w:r w:rsidRPr="00906A67">
              <w:rPr>
                <w:sz w:val="20"/>
                <w:szCs w:val="20"/>
                <w:lang w:eastAsia="en-CA"/>
              </w:rPr>
              <w:t>7,973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C06B591" w14:textId="66104C56" w:rsidR="00906A67" w:rsidRPr="00906A67" w:rsidRDefault="00906A67" w:rsidP="00906A67">
            <w:pPr>
              <w:jc w:val="right"/>
              <w:rPr>
                <w:sz w:val="20"/>
                <w:szCs w:val="20"/>
                <w:lang w:eastAsia="en-CA"/>
              </w:rPr>
            </w:pPr>
            <w:r w:rsidRPr="00906A67">
              <w:rPr>
                <w:sz w:val="20"/>
                <w:szCs w:val="20"/>
                <w:lang w:eastAsia="en-CA"/>
              </w:rPr>
              <w:t>3,717</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8702E66" w14:textId="2733ABB6" w:rsidR="00906A67" w:rsidRPr="00906A67" w:rsidRDefault="00906A67" w:rsidP="00906A67">
            <w:pPr>
              <w:jc w:val="right"/>
              <w:rPr>
                <w:sz w:val="20"/>
                <w:szCs w:val="20"/>
                <w:lang w:eastAsia="en-CA"/>
              </w:rPr>
            </w:pPr>
            <w:r w:rsidRPr="00906A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02B0FE23" w14:textId="6EB6541B" w:rsidR="00906A67" w:rsidRPr="00906A67" w:rsidRDefault="00906A67" w:rsidP="00906A67">
            <w:pPr>
              <w:jc w:val="right"/>
              <w:rPr>
                <w:sz w:val="20"/>
                <w:szCs w:val="20"/>
                <w:lang w:eastAsia="en-CA"/>
              </w:rPr>
            </w:pPr>
            <w:r w:rsidRPr="00906A67">
              <w:rPr>
                <w:sz w:val="20"/>
                <w:szCs w:val="20"/>
                <w:lang w:eastAsia="en-CA"/>
              </w:rPr>
              <w:t>11,689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5B123A96" w14:textId="2A52B5F2"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3812738F"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FB2BD9" w14:textId="77777777" w:rsidR="00906A67" w:rsidRPr="00906A67" w:rsidRDefault="00906A67" w:rsidP="00906A67">
            <w:pPr>
              <w:jc w:val="left"/>
              <w:rPr>
                <w:sz w:val="20"/>
                <w:szCs w:val="20"/>
                <w:lang w:eastAsia="en-CA"/>
              </w:rPr>
            </w:pPr>
            <w:r w:rsidRPr="00906A67">
              <w:rPr>
                <w:rFonts w:hint="eastAsia"/>
                <w:sz w:val="20"/>
                <w:szCs w:val="20"/>
                <w:lang w:eastAsia="zh-CN"/>
              </w:rPr>
              <w:t>基加利执行计划</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2CE1B57" w14:textId="19FA99A5" w:rsidR="00906A67" w:rsidRPr="00906A67" w:rsidRDefault="00906A67" w:rsidP="00906A67">
            <w:pPr>
              <w:jc w:val="right"/>
              <w:rPr>
                <w:sz w:val="20"/>
                <w:szCs w:val="20"/>
                <w:lang w:eastAsia="en-CA"/>
              </w:rPr>
            </w:pPr>
            <w:r w:rsidRPr="00906A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17FBCE05" w14:textId="166C6B1B" w:rsidR="00906A67" w:rsidRPr="00906A67" w:rsidRDefault="00906A67" w:rsidP="00906A67">
            <w:pPr>
              <w:jc w:val="right"/>
              <w:rPr>
                <w:sz w:val="20"/>
                <w:szCs w:val="20"/>
                <w:lang w:eastAsia="en-CA"/>
              </w:rPr>
            </w:pPr>
            <w:r w:rsidRPr="00906A67">
              <w:rPr>
                <w:sz w:val="20"/>
                <w:szCs w:val="20"/>
                <w:lang w:eastAsia="en-CA"/>
              </w:rPr>
              <w:t>36,666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21B617F" w14:textId="687DBE7D" w:rsidR="00906A67" w:rsidRPr="00906A67" w:rsidRDefault="00906A67" w:rsidP="00906A67">
            <w:pPr>
              <w:jc w:val="right"/>
              <w:rPr>
                <w:sz w:val="20"/>
                <w:szCs w:val="20"/>
                <w:lang w:eastAsia="en-CA"/>
              </w:rPr>
            </w:pPr>
            <w:r w:rsidRPr="00906A67">
              <w:rPr>
                <w:sz w:val="20"/>
                <w:szCs w:val="20"/>
                <w:lang w:eastAsia="en-CA"/>
              </w:rPr>
              <w:t>300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F780A25" w14:textId="4D08DA3C" w:rsidR="00906A67" w:rsidRPr="00906A67" w:rsidRDefault="00906A67" w:rsidP="00906A67">
            <w:pPr>
              <w:jc w:val="right"/>
              <w:rPr>
                <w:sz w:val="20"/>
                <w:szCs w:val="20"/>
                <w:lang w:eastAsia="en-CA"/>
              </w:rPr>
            </w:pPr>
            <w:r w:rsidRPr="00906A67">
              <w:rPr>
                <w:sz w:val="20"/>
                <w:szCs w:val="20"/>
                <w:lang w:eastAsia="en-CA"/>
              </w:rPr>
              <w:t>36,966</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1B2A1273" w14:textId="5970B492" w:rsidR="00906A67" w:rsidRPr="00906A67" w:rsidRDefault="00906A67" w:rsidP="00906A67">
            <w:pPr>
              <w:jc w:val="right"/>
              <w:rPr>
                <w:sz w:val="20"/>
                <w:szCs w:val="20"/>
                <w:lang w:eastAsia="en-CA"/>
              </w:rPr>
            </w:pPr>
            <w:r w:rsidRPr="00906A67">
              <w:rPr>
                <w:sz w:val="20"/>
                <w:szCs w:val="20"/>
                <w:lang w:eastAsia="en-CA"/>
              </w:rPr>
              <w:t>19,165</w:t>
            </w:r>
          </w:p>
        </w:tc>
      </w:tr>
      <w:tr w:rsidR="00906A67" w:rsidRPr="005E6567" w14:paraId="67B7D894"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36E80E1D" w14:textId="77777777" w:rsidR="00906A67" w:rsidRPr="00906A67" w:rsidRDefault="00906A67" w:rsidP="00906A67">
            <w:pPr>
              <w:jc w:val="left"/>
              <w:rPr>
                <w:sz w:val="20"/>
                <w:szCs w:val="20"/>
                <w:lang w:eastAsia="zh-CN"/>
              </w:rPr>
            </w:pPr>
            <w:r w:rsidRPr="00906A67">
              <w:rPr>
                <w:rFonts w:hint="eastAsia"/>
                <w:sz w:val="20"/>
                <w:szCs w:val="20"/>
                <w:lang w:eastAsia="zh-CN"/>
              </w:rPr>
              <w:t>氢氟碳化合物</w:t>
            </w:r>
            <w:r w:rsidRPr="00906A67">
              <w:rPr>
                <w:rFonts w:hint="eastAsia"/>
                <w:sz w:val="20"/>
                <w:szCs w:val="20"/>
                <w:lang w:eastAsia="zh-CN"/>
              </w:rPr>
              <w:t xml:space="preserve"> </w:t>
            </w:r>
            <w:r w:rsidRPr="00906A67">
              <w:rPr>
                <w:sz w:val="20"/>
                <w:szCs w:val="20"/>
                <w:lang w:eastAsia="zh-CN"/>
              </w:rPr>
              <w:t xml:space="preserve">– </w:t>
            </w:r>
            <w:r w:rsidRPr="00906A67">
              <w:rPr>
                <w:rFonts w:hint="eastAsia"/>
                <w:sz w:val="20"/>
                <w:szCs w:val="20"/>
                <w:lang w:eastAsia="zh-CN"/>
              </w:rPr>
              <w:t>技术援助</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F724E37" w14:textId="57E659A0" w:rsidR="00906A67" w:rsidRPr="00906A67" w:rsidRDefault="00906A67" w:rsidP="00906A67">
            <w:pPr>
              <w:jc w:val="right"/>
              <w:rPr>
                <w:sz w:val="20"/>
                <w:szCs w:val="20"/>
                <w:lang w:eastAsia="zh-CN"/>
              </w:rPr>
            </w:pPr>
            <w:r w:rsidRPr="00906A67">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F2F9275" w14:textId="3B093B2C" w:rsidR="00906A67" w:rsidRPr="00906A67" w:rsidRDefault="00906A67" w:rsidP="00906A67">
            <w:pPr>
              <w:jc w:val="right"/>
              <w:rPr>
                <w:sz w:val="20"/>
                <w:szCs w:val="20"/>
                <w:lang w:eastAsia="zh-CN"/>
              </w:rPr>
            </w:pPr>
            <w:r w:rsidRPr="00906A67">
              <w:rPr>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F1283B9" w14:textId="0363953E" w:rsidR="00906A67" w:rsidRPr="00906A67" w:rsidRDefault="00906A67" w:rsidP="00906A67">
            <w:pPr>
              <w:jc w:val="right"/>
              <w:rPr>
                <w:sz w:val="20"/>
                <w:szCs w:val="20"/>
                <w:lang w:eastAsia="zh-CN"/>
              </w:rPr>
            </w:pPr>
            <w:r w:rsidRPr="00906A67">
              <w:rPr>
                <w:sz w:val="20"/>
                <w:szCs w:val="20"/>
                <w:lang w:eastAsia="en-CA"/>
              </w:rPr>
              <w:t>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4454154A" w14:textId="0F569005" w:rsidR="00906A67" w:rsidRPr="00906A67" w:rsidRDefault="00906A67" w:rsidP="00906A67">
            <w:pPr>
              <w:jc w:val="right"/>
              <w:rPr>
                <w:sz w:val="20"/>
                <w:szCs w:val="20"/>
                <w:lang w:eastAsia="zh-CN"/>
              </w:rPr>
            </w:pPr>
            <w:r w:rsidRPr="00906A67">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68C1A3DA" w14:textId="06DFC7F1" w:rsidR="00906A67" w:rsidRPr="00906A67" w:rsidRDefault="00906A67" w:rsidP="00906A67">
            <w:pPr>
              <w:jc w:val="right"/>
              <w:rPr>
                <w:sz w:val="20"/>
                <w:szCs w:val="20"/>
                <w:lang w:eastAsia="zh-CN"/>
              </w:rPr>
            </w:pPr>
            <w:r w:rsidRPr="00906A67">
              <w:rPr>
                <w:sz w:val="20"/>
                <w:szCs w:val="20"/>
                <w:lang w:eastAsia="en-CA"/>
              </w:rPr>
              <w:t> </w:t>
            </w:r>
          </w:p>
        </w:tc>
      </w:tr>
      <w:tr w:rsidR="00906A67" w:rsidRPr="005E6567" w14:paraId="22F3061F"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2FCA5AC" w14:textId="77777777" w:rsidR="00906A67" w:rsidRPr="00906A67" w:rsidRDefault="00906A67" w:rsidP="00906A67">
            <w:pPr>
              <w:jc w:val="left"/>
              <w:rPr>
                <w:b/>
                <w:bCs/>
                <w:sz w:val="20"/>
                <w:szCs w:val="20"/>
                <w:lang w:eastAsia="zh-CN"/>
              </w:rPr>
            </w:pPr>
            <w:r w:rsidRPr="00906A67">
              <w:rPr>
                <w:rFonts w:hint="eastAsia"/>
                <w:b/>
                <w:bCs/>
                <w:sz w:val="20"/>
                <w:szCs w:val="20"/>
                <w:lang w:eastAsia="zh-CN"/>
              </w:rPr>
              <w:t>氢氟碳化合物活动小计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16C6D49" w14:textId="4FB5E6FB" w:rsidR="00906A67" w:rsidRPr="00906A67" w:rsidRDefault="00906A67" w:rsidP="00906A67">
            <w:pPr>
              <w:jc w:val="right"/>
              <w:rPr>
                <w:b/>
                <w:bCs/>
                <w:sz w:val="20"/>
                <w:szCs w:val="20"/>
                <w:lang w:eastAsia="en-CA"/>
              </w:rPr>
            </w:pPr>
            <w:r w:rsidRPr="00906A67">
              <w:rPr>
                <w:b/>
                <w:bCs/>
                <w:sz w:val="20"/>
                <w:szCs w:val="20"/>
                <w:lang w:eastAsia="en-CA"/>
              </w:rPr>
              <w:t>7,973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7A94D08" w14:textId="766A14CE" w:rsidR="00906A67" w:rsidRPr="00906A67" w:rsidRDefault="00906A67" w:rsidP="00906A67">
            <w:pPr>
              <w:jc w:val="right"/>
              <w:rPr>
                <w:b/>
                <w:bCs/>
                <w:sz w:val="20"/>
                <w:szCs w:val="20"/>
                <w:lang w:eastAsia="en-CA"/>
              </w:rPr>
            </w:pPr>
            <w:r w:rsidRPr="00906A67">
              <w:rPr>
                <w:b/>
                <w:bCs/>
                <w:sz w:val="20"/>
                <w:szCs w:val="20"/>
                <w:lang w:eastAsia="en-CA"/>
              </w:rPr>
              <w:t>40,596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4FCF8A2" w14:textId="2F579426" w:rsidR="00906A67" w:rsidRPr="00906A67" w:rsidRDefault="00906A67" w:rsidP="00906A67">
            <w:pPr>
              <w:jc w:val="right"/>
              <w:rPr>
                <w:b/>
                <w:bCs/>
                <w:sz w:val="20"/>
                <w:szCs w:val="20"/>
                <w:lang w:eastAsia="en-CA"/>
              </w:rPr>
            </w:pPr>
            <w:r w:rsidRPr="00906A67">
              <w:rPr>
                <w:b/>
                <w:bCs/>
                <w:sz w:val="20"/>
                <w:szCs w:val="20"/>
                <w:lang w:eastAsia="en-CA"/>
              </w:rPr>
              <w:t>300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27DB4428" w14:textId="6E1E860E" w:rsidR="00906A67" w:rsidRPr="00906A67" w:rsidRDefault="00906A67" w:rsidP="00906A67">
            <w:pPr>
              <w:jc w:val="right"/>
              <w:rPr>
                <w:b/>
                <w:bCs/>
                <w:sz w:val="20"/>
                <w:szCs w:val="20"/>
                <w:lang w:eastAsia="en-CA"/>
              </w:rPr>
            </w:pPr>
            <w:r w:rsidRPr="00906A67">
              <w:rPr>
                <w:b/>
                <w:bCs/>
                <w:sz w:val="20"/>
                <w:szCs w:val="20"/>
                <w:lang w:eastAsia="en-CA"/>
              </w:rPr>
              <w:t>48,869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1D27C30" w14:textId="24C223FB" w:rsidR="00906A67" w:rsidRPr="00906A67" w:rsidRDefault="00906A67" w:rsidP="00906A67">
            <w:pPr>
              <w:jc w:val="right"/>
              <w:rPr>
                <w:b/>
                <w:bCs/>
                <w:sz w:val="20"/>
                <w:szCs w:val="20"/>
                <w:lang w:eastAsia="en-CA"/>
              </w:rPr>
            </w:pPr>
            <w:r w:rsidRPr="00906A67">
              <w:rPr>
                <w:b/>
                <w:bCs/>
                <w:sz w:val="20"/>
                <w:szCs w:val="20"/>
                <w:lang w:eastAsia="en-CA"/>
              </w:rPr>
              <w:t>19,165</w:t>
            </w:r>
          </w:p>
        </w:tc>
      </w:tr>
      <w:tr w:rsidR="00906A67" w:rsidRPr="005E6567" w14:paraId="5ADD85A8" w14:textId="77777777" w:rsidTr="00275BBA">
        <w:tc>
          <w:tcPr>
            <w:tcW w:w="9493" w:type="dxa"/>
            <w:gridSpan w:val="6"/>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03E8E14" w14:textId="77777777" w:rsidR="00906A67" w:rsidRPr="00906A67" w:rsidRDefault="00906A67" w:rsidP="00906A67">
            <w:pPr>
              <w:jc w:val="left"/>
              <w:rPr>
                <w:b/>
                <w:bCs/>
                <w:sz w:val="20"/>
                <w:szCs w:val="20"/>
                <w:lang w:eastAsia="en-CA"/>
              </w:rPr>
            </w:pPr>
            <w:r w:rsidRPr="00906A67">
              <w:rPr>
                <w:rFonts w:hint="eastAsia"/>
                <w:b/>
                <w:bCs/>
                <w:sz w:val="20"/>
                <w:szCs w:val="20"/>
                <w:lang w:eastAsia="zh-CN"/>
              </w:rPr>
              <w:t>标准活动</w:t>
            </w:r>
          </w:p>
        </w:tc>
      </w:tr>
      <w:tr w:rsidR="00906A67" w:rsidRPr="005E6567" w14:paraId="5293A036"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F5D698D" w14:textId="77777777" w:rsidR="00906A67" w:rsidRPr="00906A67" w:rsidRDefault="00906A67" w:rsidP="00906A67">
            <w:pPr>
              <w:jc w:val="left"/>
              <w:rPr>
                <w:sz w:val="20"/>
                <w:szCs w:val="20"/>
                <w:lang w:eastAsia="en-CA"/>
              </w:rPr>
            </w:pPr>
            <w:r w:rsidRPr="00906A67">
              <w:rPr>
                <w:rFonts w:hint="eastAsia"/>
                <w:sz w:val="20"/>
                <w:szCs w:val="20"/>
                <w:lang w:eastAsia="zh-CN"/>
              </w:rPr>
              <w:t>体制强化</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DA7392A" w14:textId="4138FC9D" w:rsidR="00906A67" w:rsidRPr="00906A67" w:rsidRDefault="00906A67" w:rsidP="00906A67">
            <w:pPr>
              <w:jc w:val="right"/>
              <w:rPr>
                <w:sz w:val="20"/>
                <w:szCs w:val="20"/>
                <w:lang w:eastAsia="en-CA"/>
              </w:rPr>
            </w:pPr>
            <w:r w:rsidRPr="00906A67">
              <w:rPr>
                <w:sz w:val="20"/>
                <w:szCs w:val="20"/>
                <w:lang w:eastAsia="en-CA"/>
              </w:rPr>
              <w:t>9,783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348CC4F" w14:textId="26500300" w:rsidR="00906A67" w:rsidRPr="00906A67" w:rsidRDefault="00906A67" w:rsidP="00906A67">
            <w:pPr>
              <w:jc w:val="right"/>
              <w:rPr>
                <w:sz w:val="20"/>
                <w:szCs w:val="20"/>
                <w:lang w:eastAsia="en-CA"/>
              </w:rPr>
            </w:pPr>
            <w:r w:rsidRPr="00906A67">
              <w:rPr>
                <w:sz w:val="20"/>
                <w:szCs w:val="20"/>
                <w:lang w:eastAsia="en-CA"/>
              </w:rPr>
              <w:t>11,572</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AD2DA8D" w14:textId="3A3CC39B" w:rsidR="00906A67" w:rsidRPr="00906A67" w:rsidRDefault="00906A67" w:rsidP="00906A67">
            <w:pPr>
              <w:jc w:val="right"/>
              <w:rPr>
                <w:sz w:val="20"/>
                <w:szCs w:val="20"/>
                <w:lang w:eastAsia="en-CA"/>
              </w:rPr>
            </w:pPr>
            <w:r w:rsidRPr="00906A67">
              <w:rPr>
                <w:sz w:val="20"/>
                <w:szCs w:val="20"/>
                <w:lang w:eastAsia="en-CA"/>
              </w:rPr>
              <w:t>9,783</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7617239E" w14:textId="65B21863" w:rsidR="00906A67" w:rsidRPr="00906A67" w:rsidRDefault="00906A67" w:rsidP="00906A67">
            <w:pPr>
              <w:jc w:val="right"/>
              <w:rPr>
                <w:sz w:val="20"/>
                <w:szCs w:val="20"/>
                <w:lang w:eastAsia="en-CA"/>
              </w:rPr>
            </w:pPr>
            <w:r w:rsidRPr="00906A67">
              <w:rPr>
                <w:sz w:val="20"/>
                <w:szCs w:val="20"/>
                <w:lang w:eastAsia="en-CA"/>
              </w:rPr>
              <w:t>31,139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70BE60C7" w14:textId="5041F328"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3AC6F1BE"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04762371" w14:textId="77777777" w:rsidR="00906A67" w:rsidRPr="00906A67" w:rsidRDefault="00906A67" w:rsidP="00906A67">
            <w:pPr>
              <w:jc w:val="left"/>
              <w:rPr>
                <w:sz w:val="20"/>
                <w:szCs w:val="20"/>
                <w:lang w:eastAsia="zh-CN"/>
              </w:rPr>
            </w:pPr>
            <w:r w:rsidRPr="00906A67">
              <w:rPr>
                <w:rFonts w:hint="eastAsia"/>
                <w:sz w:val="20"/>
                <w:szCs w:val="20"/>
                <w:lang w:eastAsia="zh-CN"/>
              </w:rPr>
              <w:t>履约援助方案</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33A6823" w14:textId="40EFB1A1" w:rsidR="00906A67" w:rsidRPr="00906A67" w:rsidRDefault="00906A67" w:rsidP="00906A67">
            <w:pPr>
              <w:jc w:val="right"/>
              <w:rPr>
                <w:sz w:val="20"/>
                <w:szCs w:val="20"/>
                <w:lang w:eastAsia="en-CA"/>
              </w:rPr>
            </w:pPr>
            <w:r w:rsidRPr="00906A67">
              <w:rPr>
                <w:sz w:val="20"/>
                <w:szCs w:val="20"/>
                <w:lang w:eastAsia="en-CA"/>
              </w:rPr>
              <w:t>11,428</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2B9E87F" w14:textId="743B81EE" w:rsidR="00906A67" w:rsidRPr="00906A67" w:rsidRDefault="00906A67" w:rsidP="00906A67">
            <w:pPr>
              <w:jc w:val="right"/>
              <w:rPr>
                <w:sz w:val="20"/>
                <w:szCs w:val="20"/>
                <w:lang w:eastAsia="en-CA"/>
              </w:rPr>
            </w:pPr>
            <w:r w:rsidRPr="00906A67">
              <w:rPr>
                <w:sz w:val="20"/>
                <w:szCs w:val="20"/>
                <w:lang w:eastAsia="en-CA"/>
              </w:rPr>
              <w:t>11,771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1192B8D" w14:textId="209E8934" w:rsidR="00906A67" w:rsidRPr="00906A67" w:rsidRDefault="00906A67" w:rsidP="00906A67">
            <w:pPr>
              <w:jc w:val="right"/>
              <w:rPr>
                <w:sz w:val="20"/>
                <w:szCs w:val="20"/>
                <w:lang w:eastAsia="en-CA"/>
              </w:rPr>
            </w:pPr>
            <w:r w:rsidRPr="00906A67">
              <w:rPr>
                <w:sz w:val="20"/>
                <w:szCs w:val="20"/>
                <w:lang w:eastAsia="en-CA"/>
              </w:rPr>
              <w:t>12,124</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DA88AC6" w14:textId="5C7A4C53" w:rsidR="00906A67" w:rsidRPr="00906A67" w:rsidRDefault="00906A67" w:rsidP="00906A67">
            <w:pPr>
              <w:jc w:val="right"/>
              <w:rPr>
                <w:sz w:val="20"/>
                <w:szCs w:val="20"/>
                <w:lang w:eastAsia="en-CA"/>
              </w:rPr>
            </w:pPr>
            <w:r w:rsidRPr="00906A67">
              <w:rPr>
                <w:sz w:val="20"/>
                <w:szCs w:val="20"/>
                <w:lang w:eastAsia="en-CA"/>
              </w:rPr>
              <w:t>35,323</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25E0C3DE" w14:textId="5ACEFE1E"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24A7AEF8"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7D34D48B" w14:textId="77777777" w:rsidR="00906A67" w:rsidRPr="00906A67" w:rsidRDefault="00906A67" w:rsidP="00906A67">
            <w:pPr>
              <w:jc w:val="left"/>
              <w:rPr>
                <w:sz w:val="20"/>
                <w:szCs w:val="20"/>
                <w:lang w:eastAsia="zh-CN"/>
              </w:rPr>
            </w:pPr>
            <w:r w:rsidRPr="00906A67">
              <w:rPr>
                <w:rFonts w:hint="eastAsia"/>
                <w:sz w:val="20"/>
                <w:szCs w:val="20"/>
                <w:lang w:eastAsia="zh-CN"/>
              </w:rPr>
              <w:t>核心单位</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ECAE67C" w14:textId="2526D819" w:rsidR="00906A67" w:rsidRPr="00906A67" w:rsidRDefault="00906A67" w:rsidP="00906A67">
            <w:pPr>
              <w:jc w:val="right"/>
              <w:rPr>
                <w:sz w:val="20"/>
                <w:szCs w:val="20"/>
                <w:lang w:eastAsia="en-CA"/>
              </w:rPr>
            </w:pPr>
            <w:r w:rsidRPr="00906A67">
              <w:rPr>
                <w:sz w:val="20"/>
                <w:szCs w:val="20"/>
                <w:lang w:eastAsia="en-CA"/>
              </w:rPr>
              <w:t>5,953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8F904FA" w14:textId="66D629E1" w:rsidR="00906A67" w:rsidRPr="00906A67" w:rsidRDefault="00906A67" w:rsidP="00906A67">
            <w:pPr>
              <w:jc w:val="right"/>
              <w:rPr>
                <w:sz w:val="20"/>
                <w:szCs w:val="20"/>
                <w:lang w:eastAsia="en-CA"/>
              </w:rPr>
            </w:pPr>
            <w:r w:rsidRPr="00906A67">
              <w:rPr>
                <w:sz w:val="20"/>
                <w:szCs w:val="20"/>
                <w:lang w:eastAsia="en-CA"/>
              </w:rPr>
              <w:t>5,994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440D440" w14:textId="59F58FC9" w:rsidR="00906A67" w:rsidRPr="00906A67" w:rsidRDefault="00906A67" w:rsidP="00906A67">
            <w:pPr>
              <w:jc w:val="right"/>
              <w:rPr>
                <w:sz w:val="20"/>
                <w:szCs w:val="20"/>
                <w:lang w:eastAsia="en-CA"/>
              </w:rPr>
            </w:pPr>
            <w:r w:rsidRPr="00906A67">
              <w:rPr>
                <w:sz w:val="20"/>
                <w:szCs w:val="20"/>
                <w:lang w:eastAsia="en-CA"/>
              </w:rPr>
              <w:t>6,036</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461B3E3E" w14:textId="785EC410" w:rsidR="00906A67" w:rsidRPr="00906A67" w:rsidRDefault="00906A67" w:rsidP="00906A67">
            <w:pPr>
              <w:jc w:val="right"/>
              <w:rPr>
                <w:sz w:val="20"/>
                <w:szCs w:val="20"/>
                <w:lang w:eastAsia="en-CA"/>
              </w:rPr>
            </w:pPr>
            <w:r w:rsidRPr="00906A67">
              <w:rPr>
                <w:sz w:val="20"/>
                <w:szCs w:val="20"/>
                <w:lang w:eastAsia="en-CA"/>
              </w:rPr>
              <w:t>17,983</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1E2FA3B2" w14:textId="6F35ADFE" w:rsidR="00906A67" w:rsidRPr="00906A67" w:rsidRDefault="00906A67" w:rsidP="00906A67">
            <w:pPr>
              <w:jc w:val="right"/>
              <w:rPr>
                <w:sz w:val="20"/>
                <w:szCs w:val="20"/>
                <w:lang w:eastAsia="en-CA"/>
              </w:rPr>
            </w:pPr>
            <w:r w:rsidRPr="00906A67">
              <w:rPr>
                <w:sz w:val="20"/>
                <w:szCs w:val="20"/>
                <w:lang w:eastAsia="en-CA"/>
              </w:rPr>
              <w:t>0</w:t>
            </w:r>
          </w:p>
        </w:tc>
      </w:tr>
      <w:tr w:rsidR="00906A67" w:rsidRPr="005E6567" w14:paraId="26CC7CE8"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4FF028A0" w14:textId="77777777" w:rsidR="00906A67" w:rsidRPr="00906A67" w:rsidRDefault="00906A67" w:rsidP="00906A67">
            <w:pPr>
              <w:jc w:val="left"/>
              <w:rPr>
                <w:sz w:val="20"/>
                <w:szCs w:val="20"/>
                <w:lang w:eastAsia="zh-CN"/>
              </w:rPr>
            </w:pPr>
            <w:r w:rsidRPr="00906A67">
              <w:rPr>
                <w:rFonts w:hint="eastAsia"/>
                <w:sz w:val="20"/>
                <w:szCs w:val="20"/>
                <w:lang w:val="zh-CN" w:eastAsia="zh-CN"/>
              </w:rPr>
              <w:t>秘书处、执行委员会以及监测和评价费用减去加拿大对应出资</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4B53555F" w14:textId="1294058E" w:rsidR="00906A67" w:rsidRPr="00906A67" w:rsidRDefault="00906A67" w:rsidP="00906A67">
            <w:pPr>
              <w:jc w:val="right"/>
              <w:rPr>
                <w:sz w:val="20"/>
                <w:szCs w:val="20"/>
                <w:lang w:eastAsia="zh-CN"/>
              </w:rPr>
            </w:pPr>
            <w:r w:rsidRPr="00906A67">
              <w:rPr>
                <w:sz w:val="20"/>
                <w:szCs w:val="20"/>
                <w:lang w:eastAsia="en-CA"/>
              </w:rPr>
              <w:t>6,260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6FEEFC8" w14:textId="1C0DC26A" w:rsidR="00906A67" w:rsidRPr="00906A67" w:rsidRDefault="00906A67" w:rsidP="00906A67">
            <w:pPr>
              <w:jc w:val="right"/>
              <w:rPr>
                <w:sz w:val="20"/>
                <w:szCs w:val="20"/>
                <w:lang w:eastAsia="zh-CN"/>
              </w:rPr>
            </w:pPr>
            <w:r w:rsidRPr="00906A67">
              <w:rPr>
                <w:sz w:val="20"/>
                <w:szCs w:val="20"/>
                <w:lang w:eastAsia="en-CA"/>
              </w:rPr>
              <w:t>5,936</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D41B66F" w14:textId="246012AE" w:rsidR="00906A67" w:rsidRPr="00906A67" w:rsidRDefault="00906A67" w:rsidP="00906A67">
            <w:pPr>
              <w:jc w:val="right"/>
              <w:rPr>
                <w:sz w:val="20"/>
                <w:szCs w:val="20"/>
                <w:lang w:eastAsia="zh-CN"/>
              </w:rPr>
            </w:pPr>
            <w:r w:rsidRPr="00906A67">
              <w:rPr>
                <w:sz w:val="20"/>
                <w:szCs w:val="20"/>
                <w:lang w:eastAsia="en-CA"/>
              </w:rPr>
              <w:t>6,063</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2D006D95" w14:textId="27501F78" w:rsidR="00906A67" w:rsidRPr="00906A67" w:rsidRDefault="00906A67" w:rsidP="00906A67">
            <w:pPr>
              <w:jc w:val="right"/>
              <w:rPr>
                <w:sz w:val="20"/>
                <w:szCs w:val="20"/>
                <w:lang w:eastAsia="zh-CN"/>
              </w:rPr>
            </w:pPr>
            <w:r w:rsidRPr="00906A67">
              <w:rPr>
                <w:sz w:val="20"/>
                <w:szCs w:val="20"/>
                <w:lang w:eastAsia="en-CA"/>
              </w:rPr>
              <w:t>18,259</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0478BBE2" w14:textId="2C980492" w:rsidR="00906A67" w:rsidRPr="00906A67" w:rsidRDefault="00906A67" w:rsidP="00906A67">
            <w:pPr>
              <w:jc w:val="right"/>
              <w:rPr>
                <w:sz w:val="20"/>
                <w:szCs w:val="20"/>
                <w:lang w:eastAsia="zh-CN"/>
              </w:rPr>
            </w:pPr>
            <w:r w:rsidRPr="00906A67">
              <w:rPr>
                <w:sz w:val="20"/>
                <w:szCs w:val="20"/>
                <w:lang w:eastAsia="en-CA"/>
              </w:rPr>
              <w:t>0</w:t>
            </w:r>
          </w:p>
        </w:tc>
      </w:tr>
      <w:tr w:rsidR="00906A67" w:rsidRPr="005E6567" w14:paraId="47B09C84"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tcPr>
          <w:p w14:paraId="0DE0A5C7" w14:textId="77777777" w:rsidR="00906A67" w:rsidRPr="00906A67" w:rsidRDefault="00906A67" w:rsidP="00906A67">
            <w:pPr>
              <w:jc w:val="left"/>
              <w:rPr>
                <w:sz w:val="20"/>
                <w:szCs w:val="20"/>
                <w:lang w:val="zh-CN" w:eastAsia="zh-CN"/>
              </w:rPr>
            </w:pPr>
            <w:r w:rsidRPr="00906A67">
              <w:rPr>
                <w:rFonts w:hint="eastAsia"/>
                <w:sz w:val="20"/>
                <w:szCs w:val="20"/>
                <w:lang w:val="zh-CN" w:eastAsia="zh-CN"/>
              </w:rPr>
              <w:t>财务主任</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E44806E" w14:textId="5541E73E" w:rsidR="00906A67" w:rsidRPr="00906A67" w:rsidRDefault="00906A67" w:rsidP="00906A67">
            <w:pPr>
              <w:jc w:val="right"/>
              <w:rPr>
                <w:sz w:val="20"/>
                <w:szCs w:val="20"/>
                <w:lang w:eastAsia="zh-CN"/>
              </w:rPr>
            </w:pPr>
            <w:r w:rsidRPr="00906A67">
              <w:rPr>
                <w:sz w:val="20"/>
                <w:szCs w:val="20"/>
                <w:lang w:eastAsia="en-CA"/>
              </w:rPr>
              <w:t>500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500048F" w14:textId="2D346F8B" w:rsidR="00906A67" w:rsidRPr="00906A67" w:rsidRDefault="00906A67" w:rsidP="00906A67">
            <w:pPr>
              <w:jc w:val="right"/>
              <w:rPr>
                <w:sz w:val="20"/>
                <w:szCs w:val="20"/>
                <w:lang w:eastAsia="zh-CN"/>
              </w:rPr>
            </w:pPr>
            <w:r w:rsidRPr="00906A67">
              <w:rPr>
                <w:sz w:val="20"/>
                <w:szCs w:val="20"/>
                <w:lang w:eastAsia="en-CA"/>
              </w:rPr>
              <w:t>500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CBB9A86" w14:textId="7ABE181E" w:rsidR="00906A67" w:rsidRPr="00906A67" w:rsidRDefault="00906A67" w:rsidP="00906A67">
            <w:pPr>
              <w:jc w:val="right"/>
              <w:rPr>
                <w:sz w:val="20"/>
                <w:szCs w:val="20"/>
                <w:lang w:eastAsia="zh-CN"/>
              </w:rPr>
            </w:pPr>
            <w:r w:rsidRPr="00906A67">
              <w:rPr>
                <w:sz w:val="20"/>
                <w:szCs w:val="20"/>
                <w:lang w:eastAsia="en-CA"/>
              </w:rPr>
              <w:t>500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1423BF7A" w14:textId="291368A0" w:rsidR="00906A67" w:rsidRPr="00906A67" w:rsidRDefault="00906A67" w:rsidP="00906A67">
            <w:pPr>
              <w:jc w:val="right"/>
              <w:rPr>
                <w:sz w:val="20"/>
                <w:szCs w:val="20"/>
                <w:lang w:eastAsia="zh-CN"/>
              </w:rPr>
            </w:pPr>
            <w:r w:rsidRPr="00906A67">
              <w:rPr>
                <w:sz w:val="20"/>
                <w:szCs w:val="20"/>
                <w:lang w:eastAsia="en-CA"/>
              </w:rPr>
              <w:t>1,500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3A757906" w14:textId="166E3802" w:rsidR="00906A67" w:rsidRPr="00906A67" w:rsidRDefault="00906A67" w:rsidP="00906A67">
            <w:pPr>
              <w:jc w:val="right"/>
              <w:rPr>
                <w:sz w:val="20"/>
                <w:szCs w:val="20"/>
                <w:lang w:eastAsia="zh-CN"/>
              </w:rPr>
            </w:pPr>
            <w:r w:rsidRPr="00906A67">
              <w:rPr>
                <w:sz w:val="20"/>
                <w:szCs w:val="20"/>
                <w:lang w:eastAsia="en-CA"/>
              </w:rPr>
              <w:t>0</w:t>
            </w:r>
          </w:p>
        </w:tc>
      </w:tr>
      <w:tr w:rsidR="00906A67" w:rsidRPr="005E6567" w14:paraId="35382842" w14:textId="77777777" w:rsidTr="00275BBA">
        <w:tc>
          <w:tcPr>
            <w:tcW w:w="296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D715CC7" w14:textId="77777777" w:rsidR="00906A67" w:rsidRPr="00906A67" w:rsidRDefault="00906A67" w:rsidP="00906A67">
            <w:pPr>
              <w:jc w:val="left"/>
              <w:rPr>
                <w:b/>
                <w:bCs/>
                <w:sz w:val="20"/>
                <w:szCs w:val="20"/>
                <w:lang w:eastAsia="en-CA"/>
              </w:rPr>
            </w:pPr>
            <w:r w:rsidRPr="00906A67">
              <w:rPr>
                <w:rFonts w:hint="eastAsia"/>
                <w:b/>
                <w:bCs/>
                <w:sz w:val="20"/>
                <w:szCs w:val="20"/>
                <w:lang w:eastAsia="zh-CN"/>
              </w:rPr>
              <w:t>标准活动小计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1011C8D" w14:textId="1FD23E86" w:rsidR="00906A67" w:rsidRPr="00906A67" w:rsidRDefault="00906A67" w:rsidP="00906A67">
            <w:pPr>
              <w:jc w:val="right"/>
              <w:rPr>
                <w:b/>
                <w:bCs/>
                <w:sz w:val="20"/>
                <w:szCs w:val="20"/>
                <w:lang w:eastAsia="en-CA"/>
              </w:rPr>
            </w:pPr>
            <w:r w:rsidRPr="00906A67">
              <w:rPr>
                <w:b/>
                <w:bCs/>
                <w:sz w:val="20"/>
                <w:szCs w:val="20"/>
                <w:lang w:eastAsia="en-CA"/>
              </w:rPr>
              <w:t>33,924</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2B13A66" w14:textId="4B027501" w:rsidR="00906A67" w:rsidRPr="00906A67" w:rsidRDefault="00906A67" w:rsidP="00906A67">
            <w:pPr>
              <w:jc w:val="right"/>
              <w:rPr>
                <w:b/>
                <w:bCs/>
                <w:sz w:val="20"/>
                <w:szCs w:val="20"/>
                <w:lang w:eastAsia="en-CA"/>
              </w:rPr>
            </w:pPr>
            <w:r w:rsidRPr="00906A67">
              <w:rPr>
                <w:b/>
                <w:bCs/>
                <w:sz w:val="20"/>
                <w:szCs w:val="20"/>
                <w:lang w:eastAsia="en-CA"/>
              </w:rPr>
              <w:t>35,773</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41A011E" w14:textId="5B64AD59" w:rsidR="00906A67" w:rsidRPr="00906A67" w:rsidRDefault="00906A67" w:rsidP="00906A67">
            <w:pPr>
              <w:jc w:val="right"/>
              <w:rPr>
                <w:b/>
                <w:bCs/>
                <w:sz w:val="20"/>
                <w:szCs w:val="20"/>
                <w:lang w:eastAsia="en-CA"/>
              </w:rPr>
            </w:pPr>
            <w:r w:rsidRPr="00906A67">
              <w:rPr>
                <w:b/>
                <w:bCs/>
                <w:sz w:val="20"/>
                <w:szCs w:val="20"/>
                <w:lang w:eastAsia="en-CA"/>
              </w:rPr>
              <w:t>34,507</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54A9C03B" w14:textId="01EB7299" w:rsidR="00906A67" w:rsidRPr="00906A67" w:rsidRDefault="00906A67" w:rsidP="00906A67">
            <w:pPr>
              <w:jc w:val="right"/>
              <w:rPr>
                <w:b/>
                <w:bCs/>
                <w:sz w:val="20"/>
                <w:szCs w:val="20"/>
                <w:lang w:eastAsia="en-CA"/>
              </w:rPr>
            </w:pPr>
            <w:r w:rsidRPr="00906A67">
              <w:rPr>
                <w:b/>
                <w:bCs/>
                <w:sz w:val="20"/>
                <w:szCs w:val="20"/>
                <w:lang w:eastAsia="en-CA"/>
              </w:rPr>
              <w:t>104,204</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0F406A3C" w14:textId="2212C577" w:rsidR="00906A67" w:rsidRPr="00906A67" w:rsidRDefault="00906A67" w:rsidP="00906A67">
            <w:pPr>
              <w:jc w:val="right"/>
              <w:rPr>
                <w:b/>
                <w:bCs/>
                <w:sz w:val="20"/>
                <w:szCs w:val="20"/>
                <w:lang w:eastAsia="en-CA"/>
              </w:rPr>
            </w:pPr>
            <w:r w:rsidRPr="00906A67">
              <w:rPr>
                <w:b/>
                <w:bCs/>
                <w:sz w:val="20"/>
                <w:szCs w:val="20"/>
                <w:lang w:eastAsia="en-CA"/>
              </w:rPr>
              <w:t>0</w:t>
            </w:r>
          </w:p>
        </w:tc>
      </w:tr>
      <w:tr w:rsidR="00906A67" w:rsidRPr="005E6567" w14:paraId="4E619066" w14:textId="77777777" w:rsidTr="00275BBA">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6D491D" w14:textId="77777777" w:rsidR="00906A67" w:rsidRPr="00906A67" w:rsidRDefault="00906A67" w:rsidP="00906A67">
            <w:pPr>
              <w:jc w:val="left"/>
              <w:rPr>
                <w:b/>
                <w:bCs/>
                <w:sz w:val="20"/>
                <w:szCs w:val="20"/>
                <w:lang w:eastAsia="en-CA"/>
              </w:rPr>
            </w:pPr>
            <w:r w:rsidRPr="00906A67">
              <w:rPr>
                <w:rFonts w:hint="eastAsia"/>
                <w:b/>
                <w:bCs/>
                <w:sz w:val="20"/>
                <w:szCs w:val="20"/>
                <w:lang w:eastAsia="zh-CN"/>
              </w:rPr>
              <w:t>共计</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99AAEE8" w14:textId="1668F1BD" w:rsidR="00906A67" w:rsidRPr="00906A67" w:rsidRDefault="00906A67" w:rsidP="00906A67">
            <w:pPr>
              <w:jc w:val="right"/>
              <w:rPr>
                <w:b/>
                <w:bCs/>
                <w:sz w:val="20"/>
                <w:szCs w:val="20"/>
                <w:lang w:eastAsia="en-CA"/>
              </w:rPr>
            </w:pPr>
            <w:r w:rsidRPr="00906A67">
              <w:rPr>
                <w:b/>
                <w:bCs/>
                <w:sz w:val="20"/>
                <w:szCs w:val="20"/>
                <w:lang w:eastAsia="en-CA"/>
              </w:rPr>
              <w:t>117,841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E34DE28" w14:textId="700A4493" w:rsidR="00906A67" w:rsidRPr="00906A67" w:rsidRDefault="00906A67" w:rsidP="00906A67">
            <w:pPr>
              <w:jc w:val="right"/>
              <w:rPr>
                <w:b/>
                <w:bCs/>
                <w:sz w:val="20"/>
                <w:szCs w:val="20"/>
                <w:lang w:eastAsia="en-CA"/>
              </w:rPr>
            </w:pPr>
            <w:r w:rsidRPr="00906A67">
              <w:rPr>
                <w:b/>
                <w:bCs/>
                <w:sz w:val="20"/>
                <w:szCs w:val="20"/>
                <w:lang w:eastAsia="en-CA"/>
              </w:rPr>
              <w:t>181,801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7D3BA99A" w14:textId="71DA7EAC" w:rsidR="00906A67" w:rsidRPr="00906A67" w:rsidRDefault="00906A67" w:rsidP="00906A67">
            <w:pPr>
              <w:jc w:val="right"/>
              <w:rPr>
                <w:b/>
                <w:bCs/>
                <w:sz w:val="20"/>
                <w:szCs w:val="20"/>
                <w:lang w:eastAsia="en-CA"/>
              </w:rPr>
            </w:pPr>
            <w:r w:rsidRPr="00906A67">
              <w:rPr>
                <w:b/>
                <w:bCs/>
                <w:sz w:val="20"/>
                <w:szCs w:val="20"/>
                <w:lang w:eastAsia="en-CA"/>
              </w:rPr>
              <w:t>137,075</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74E6698F" w14:textId="7039A1FD" w:rsidR="00906A67" w:rsidRPr="00906A67" w:rsidRDefault="00906A67" w:rsidP="00906A67">
            <w:pPr>
              <w:jc w:val="right"/>
              <w:rPr>
                <w:b/>
                <w:bCs/>
                <w:sz w:val="20"/>
                <w:szCs w:val="20"/>
                <w:lang w:eastAsia="en-CA"/>
              </w:rPr>
            </w:pPr>
            <w:r w:rsidRPr="00906A67">
              <w:rPr>
                <w:b/>
                <w:bCs/>
                <w:sz w:val="20"/>
                <w:szCs w:val="20"/>
                <w:lang w:eastAsia="en-CA"/>
              </w:rPr>
              <w:t>436,717</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466C9374" w14:textId="50F8D16B" w:rsidR="00906A67" w:rsidRPr="00906A67" w:rsidRDefault="00906A67" w:rsidP="00906A67">
            <w:pPr>
              <w:jc w:val="right"/>
              <w:rPr>
                <w:b/>
                <w:bCs/>
                <w:sz w:val="20"/>
                <w:szCs w:val="20"/>
                <w:lang w:eastAsia="en-CA"/>
              </w:rPr>
            </w:pPr>
            <w:r w:rsidRPr="00906A67">
              <w:rPr>
                <w:b/>
                <w:bCs/>
                <w:sz w:val="20"/>
                <w:szCs w:val="20"/>
                <w:lang w:eastAsia="en-CA"/>
              </w:rPr>
              <w:t>182,433</w:t>
            </w:r>
          </w:p>
        </w:tc>
      </w:tr>
      <w:tr w:rsidR="00906A67" w:rsidRPr="005E6567" w14:paraId="628E7C24" w14:textId="77777777" w:rsidTr="00275BBA">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0FED68EE" w14:textId="77777777" w:rsidR="00906A67" w:rsidRPr="00906A67" w:rsidRDefault="00906A67" w:rsidP="00906A67">
            <w:pPr>
              <w:jc w:val="left"/>
              <w:rPr>
                <w:sz w:val="20"/>
                <w:szCs w:val="20"/>
                <w:lang w:eastAsia="zh-CN"/>
              </w:rPr>
            </w:pPr>
            <w:r w:rsidRPr="00906A67">
              <w:rPr>
                <w:rFonts w:hint="eastAsia"/>
                <w:sz w:val="20"/>
                <w:szCs w:val="20"/>
                <w:lang w:eastAsia="zh-CN"/>
              </w:rPr>
              <w:t>指示性预算</w:t>
            </w:r>
            <w:r w:rsidRPr="00906A67">
              <w:rPr>
                <w:rFonts w:hint="eastAsia"/>
                <w:sz w:val="20"/>
                <w:szCs w:val="20"/>
                <w:lang w:eastAsia="zh-CN"/>
              </w:rPr>
              <w:t>*</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21DF3E11" w14:textId="76AC9ED1" w:rsidR="00906A67" w:rsidRPr="00906A67" w:rsidRDefault="00906A67" w:rsidP="00906A67">
            <w:pPr>
              <w:jc w:val="right"/>
              <w:rPr>
                <w:b/>
                <w:bCs/>
                <w:sz w:val="20"/>
                <w:szCs w:val="20"/>
                <w:lang w:eastAsia="en-CA"/>
              </w:rPr>
            </w:pPr>
            <w:r w:rsidRPr="00906A67">
              <w:rPr>
                <w:sz w:val="20"/>
                <w:szCs w:val="20"/>
                <w:lang w:eastAsia="en-CA"/>
              </w:rPr>
              <w:t>180,000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0C5CD038" w14:textId="0B77BEEA" w:rsidR="00906A67" w:rsidRPr="00906A67" w:rsidRDefault="00906A67" w:rsidP="00906A67">
            <w:pPr>
              <w:jc w:val="right"/>
              <w:rPr>
                <w:b/>
                <w:bCs/>
                <w:sz w:val="20"/>
                <w:szCs w:val="20"/>
                <w:lang w:eastAsia="en-CA"/>
              </w:rPr>
            </w:pPr>
            <w:r w:rsidRPr="00906A67">
              <w:rPr>
                <w:sz w:val="20"/>
                <w:szCs w:val="20"/>
                <w:lang w:eastAsia="en-CA"/>
              </w:rPr>
              <w:t>180,000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FACB71A" w14:textId="3F17CEFC" w:rsidR="00906A67" w:rsidRPr="00906A67" w:rsidRDefault="00906A67" w:rsidP="00906A67">
            <w:pPr>
              <w:jc w:val="right"/>
              <w:rPr>
                <w:b/>
                <w:bCs/>
                <w:sz w:val="20"/>
                <w:szCs w:val="20"/>
                <w:lang w:eastAsia="en-CA"/>
              </w:rPr>
            </w:pPr>
            <w:r w:rsidRPr="00906A67">
              <w:rPr>
                <w:sz w:val="20"/>
                <w:szCs w:val="20"/>
                <w:lang w:eastAsia="en-CA"/>
              </w:rPr>
              <w:t>180,000</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7FF95A93" w14:textId="4C57685F" w:rsidR="00906A67" w:rsidRPr="00906A67" w:rsidRDefault="00906A67" w:rsidP="00906A67">
            <w:pPr>
              <w:jc w:val="right"/>
              <w:rPr>
                <w:b/>
                <w:bCs/>
                <w:sz w:val="20"/>
                <w:szCs w:val="20"/>
                <w:lang w:eastAsia="en-CA"/>
              </w:rPr>
            </w:pPr>
            <w:r w:rsidRPr="00906A67">
              <w:rPr>
                <w:sz w:val="20"/>
                <w:szCs w:val="20"/>
                <w:lang w:eastAsia="en-CA"/>
              </w:rPr>
              <w:t>540,000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1C14BC74" w14:textId="504BEC5D" w:rsidR="00906A67" w:rsidRPr="00906A67" w:rsidRDefault="00906A67" w:rsidP="00906A67">
            <w:pPr>
              <w:jc w:val="right"/>
              <w:rPr>
                <w:b/>
                <w:bCs/>
                <w:sz w:val="20"/>
                <w:szCs w:val="20"/>
                <w:lang w:eastAsia="en-CA"/>
              </w:rPr>
            </w:pPr>
            <w:r w:rsidRPr="00906A67">
              <w:rPr>
                <w:sz w:val="20"/>
                <w:szCs w:val="20"/>
                <w:lang w:eastAsia="en-CA"/>
              </w:rPr>
              <w:t> </w:t>
            </w:r>
          </w:p>
        </w:tc>
      </w:tr>
      <w:tr w:rsidR="00906A67" w:rsidRPr="005E6567" w14:paraId="36B17A09" w14:textId="77777777" w:rsidTr="00275BBA">
        <w:tc>
          <w:tcPr>
            <w:tcW w:w="296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0F3D4E4B" w14:textId="77777777" w:rsidR="00906A67" w:rsidRPr="00906A67" w:rsidRDefault="00906A67" w:rsidP="00906A67">
            <w:pPr>
              <w:jc w:val="left"/>
              <w:rPr>
                <w:sz w:val="20"/>
                <w:szCs w:val="20"/>
                <w:lang w:eastAsia="zh-CN"/>
              </w:rPr>
            </w:pPr>
            <w:r w:rsidRPr="00906A67">
              <w:rPr>
                <w:rFonts w:hint="eastAsia"/>
                <w:sz w:val="20"/>
                <w:szCs w:val="20"/>
                <w:lang w:eastAsia="zh-CN"/>
              </w:rPr>
              <w:t>差额</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3DF14539" w14:textId="1923ED18" w:rsidR="00906A67" w:rsidRPr="00906A67" w:rsidRDefault="00906A67" w:rsidP="00906A67">
            <w:pPr>
              <w:jc w:val="right"/>
              <w:rPr>
                <w:b/>
                <w:bCs/>
                <w:sz w:val="20"/>
                <w:szCs w:val="20"/>
                <w:lang w:eastAsia="en-CA"/>
              </w:rPr>
            </w:pPr>
            <w:r w:rsidRPr="00906A67">
              <w:rPr>
                <w:sz w:val="20"/>
                <w:szCs w:val="20"/>
                <w:lang w:eastAsia="en-CA"/>
              </w:rPr>
              <w:t>(62,159)</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6BF97B77" w14:textId="74785E2C" w:rsidR="00906A67" w:rsidRPr="00906A67" w:rsidRDefault="00906A67" w:rsidP="00906A67">
            <w:pPr>
              <w:jc w:val="right"/>
              <w:rPr>
                <w:b/>
                <w:bCs/>
                <w:sz w:val="20"/>
                <w:szCs w:val="20"/>
                <w:lang w:eastAsia="en-CA"/>
              </w:rPr>
            </w:pPr>
            <w:r w:rsidRPr="00906A67">
              <w:rPr>
                <w:sz w:val="20"/>
                <w:szCs w:val="20"/>
                <w:lang w:eastAsia="en-CA"/>
              </w:rPr>
              <w:t>1,801</w:t>
            </w:r>
          </w:p>
        </w:tc>
        <w:tc>
          <w:tcPr>
            <w:tcW w:w="1260" w:type="dxa"/>
            <w:tcBorders>
              <w:top w:val="nil"/>
              <w:left w:val="nil"/>
              <w:bottom w:val="single" w:sz="4" w:space="0" w:color="auto"/>
              <w:right w:val="single" w:sz="4" w:space="0" w:color="auto"/>
            </w:tcBorders>
            <w:shd w:val="clear" w:color="auto" w:fill="auto"/>
            <w:noWrap/>
            <w:tcMar>
              <w:left w:w="29" w:type="dxa"/>
              <w:right w:w="29" w:type="dxa"/>
            </w:tcMar>
          </w:tcPr>
          <w:p w14:paraId="5D026350" w14:textId="4CCF3BFE" w:rsidR="00906A67" w:rsidRPr="00906A67" w:rsidRDefault="00906A67" w:rsidP="00906A67">
            <w:pPr>
              <w:jc w:val="right"/>
              <w:rPr>
                <w:b/>
                <w:bCs/>
                <w:sz w:val="20"/>
                <w:szCs w:val="20"/>
                <w:lang w:eastAsia="en-CA"/>
              </w:rPr>
            </w:pPr>
            <w:r w:rsidRPr="00906A67">
              <w:rPr>
                <w:sz w:val="20"/>
                <w:szCs w:val="20"/>
                <w:lang w:eastAsia="en-CA"/>
              </w:rPr>
              <w:t>(42,925)</w:t>
            </w:r>
          </w:p>
        </w:tc>
        <w:tc>
          <w:tcPr>
            <w:tcW w:w="1409" w:type="dxa"/>
            <w:tcBorders>
              <w:top w:val="nil"/>
              <w:left w:val="nil"/>
              <w:bottom w:val="single" w:sz="4" w:space="0" w:color="auto"/>
              <w:right w:val="single" w:sz="4" w:space="0" w:color="auto"/>
            </w:tcBorders>
            <w:shd w:val="clear" w:color="auto" w:fill="auto"/>
            <w:noWrap/>
            <w:tcMar>
              <w:left w:w="29" w:type="dxa"/>
              <w:right w:w="29" w:type="dxa"/>
            </w:tcMar>
          </w:tcPr>
          <w:p w14:paraId="3FA8E13C" w14:textId="5EC9D11C" w:rsidR="00906A67" w:rsidRPr="00906A67" w:rsidRDefault="00906A67" w:rsidP="00906A67">
            <w:pPr>
              <w:jc w:val="right"/>
              <w:rPr>
                <w:b/>
                <w:bCs/>
                <w:sz w:val="20"/>
                <w:szCs w:val="20"/>
                <w:lang w:eastAsia="en-CA"/>
              </w:rPr>
            </w:pPr>
            <w:r w:rsidRPr="00906A67">
              <w:rPr>
                <w:sz w:val="20"/>
                <w:szCs w:val="20"/>
                <w:lang w:eastAsia="en-CA"/>
              </w:rPr>
              <w:t>(103,283)</w:t>
            </w:r>
          </w:p>
        </w:tc>
        <w:tc>
          <w:tcPr>
            <w:tcW w:w="1339" w:type="dxa"/>
            <w:tcBorders>
              <w:top w:val="nil"/>
              <w:left w:val="nil"/>
              <w:bottom w:val="single" w:sz="4" w:space="0" w:color="auto"/>
              <w:right w:val="single" w:sz="4" w:space="0" w:color="auto"/>
            </w:tcBorders>
            <w:shd w:val="clear" w:color="auto" w:fill="auto"/>
            <w:noWrap/>
            <w:tcMar>
              <w:left w:w="29" w:type="dxa"/>
              <w:right w:w="29" w:type="dxa"/>
            </w:tcMar>
          </w:tcPr>
          <w:p w14:paraId="4CD58739" w14:textId="7F6803B9" w:rsidR="00906A67" w:rsidRPr="00906A67" w:rsidRDefault="00906A67" w:rsidP="00906A67">
            <w:pPr>
              <w:jc w:val="right"/>
              <w:rPr>
                <w:b/>
                <w:bCs/>
                <w:sz w:val="20"/>
                <w:szCs w:val="20"/>
                <w:lang w:eastAsia="en-CA"/>
              </w:rPr>
            </w:pPr>
            <w:r w:rsidRPr="00906A67">
              <w:rPr>
                <w:sz w:val="20"/>
                <w:szCs w:val="20"/>
                <w:lang w:eastAsia="en-CA"/>
              </w:rPr>
              <w:t> </w:t>
            </w:r>
          </w:p>
        </w:tc>
      </w:tr>
    </w:tbl>
    <w:p w14:paraId="46DC1D86" w14:textId="48E183CF" w:rsidR="00906A67" w:rsidRPr="001E002A" w:rsidRDefault="00906A67" w:rsidP="00906A67">
      <w:pPr>
        <w:rPr>
          <w:bCs/>
          <w:sz w:val="20"/>
          <w:szCs w:val="20"/>
          <w:lang w:eastAsia="zh-CN"/>
        </w:rPr>
      </w:pPr>
      <w:r w:rsidRPr="001E002A">
        <w:rPr>
          <w:bCs/>
          <w:sz w:val="20"/>
          <w:szCs w:val="20"/>
          <w:lang w:eastAsia="zh-CN"/>
        </w:rPr>
        <w:t xml:space="preserve">* </w:t>
      </w:r>
      <w:r>
        <w:rPr>
          <w:rFonts w:hint="eastAsia"/>
          <w:bCs/>
          <w:sz w:val="20"/>
          <w:szCs w:val="20"/>
          <w:lang w:val="zh-CN" w:eastAsia="zh-CN"/>
        </w:rPr>
        <w:t>包括适用的</w:t>
      </w:r>
      <w:r w:rsidRPr="001E002A">
        <w:rPr>
          <w:rFonts w:hint="eastAsia"/>
          <w:bCs/>
          <w:sz w:val="20"/>
          <w:szCs w:val="20"/>
          <w:lang w:val="zh-CN" w:eastAsia="zh-CN"/>
        </w:rPr>
        <w:t>机构支助费用。</w:t>
      </w:r>
    </w:p>
    <w:p w14:paraId="285C0AFA" w14:textId="0553FD23" w:rsidR="00906A67" w:rsidRPr="00B919DF" w:rsidRDefault="00906A67" w:rsidP="00B919DF">
      <w:pPr>
        <w:rPr>
          <w:bCs/>
          <w:sz w:val="20"/>
          <w:szCs w:val="20"/>
          <w:lang w:eastAsia="zh-CN"/>
        </w:rPr>
      </w:pPr>
      <w:r w:rsidRPr="001E002A">
        <w:rPr>
          <w:bCs/>
          <w:sz w:val="20"/>
          <w:szCs w:val="20"/>
          <w:lang w:eastAsia="zh-CN"/>
        </w:rPr>
        <w:t xml:space="preserve">** </w:t>
      </w:r>
      <w:r w:rsidRPr="001E002A">
        <w:rPr>
          <w:rFonts w:hint="eastAsia"/>
          <w:bCs/>
          <w:sz w:val="20"/>
          <w:szCs w:val="20"/>
          <w:lang w:eastAsia="zh-CN"/>
        </w:rPr>
        <w:t>假设与</w:t>
      </w:r>
      <w:r w:rsidRPr="001E002A">
        <w:rPr>
          <w:rFonts w:hint="eastAsia"/>
          <w:bCs/>
          <w:sz w:val="20"/>
          <w:szCs w:val="20"/>
          <w:lang w:eastAsia="zh-CN"/>
        </w:rPr>
        <w:t>2</w:t>
      </w:r>
      <w:r w:rsidRPr="001E002A">
        <w:rPr>
          <w:bCs/>
          <w:sz w:val="20"/>
          <w:szCs w:val="20"/>
          <w:lang w:eastAsia="zh-CN"/>
        </w:rPr>
        <w:t>018-2020</w:t>
      </w:r>
      <w:r w:rsidRPr="001E002A">
        <w:rPr>
          <w:bCs/>
          <w:sz w:val="20"/>
          <w:szCs w:val="20"/>
          <w:lang w:eastAsia="zh-CN"/>
        </w:rPr>
        <w:t>年</w:t>
      </w:r>
      <w:r w:rsidRPr="001E002A">
        <w:rPr>
          <w:rFonts w:hint="eastAsia"/>
          <w:bCs/>
          <w:sz w:val="20"/>
          <w:szCs w:val="20"/>
          <w:lang w:eastAsia="zh-CN"/>
        </w:rPr>
        <w:t>多边基金充资水平相同。</w:t>
      </w:r>
    </w:p>
    <w:p w14:paraId="2DC56D51" w14:textId="62D510D1" w:rsidR="00144F67" w:rsidRPr="0071232C" w:rsidRDefault="00906A67" w:rsidP="0071232C">
      <w:pPr>
        <w:pStyle w:val="Footer"/>
        <w:keepNext/>
        <w:tabs>
          <w:tab w:val="clear" w:pos="4320"/>
          <w:tab w:val="clear" w:pos="8640"/>
        </w:tabs>
        <w:spacing w:after="240"/>
        <w:ind w:left="1440" w:hanging="1440"/>
        <w:rPr>
          <w:b/>
          <w:sz w:val="24"/>
          <w:lang w:eastAsia="zh-CN"/>
        </w:rPr>
      </w:pPr>
      <w:r>
        <w:rPr>
          <w:rFonts w:hint="eastAsia"/>
          <w:b/>
          <w:sz w:val="24"/>
          <w:lang w:eastAsia="zh-CN"/>
        </w:rPr>
        <w:lastRenderedPageBreak/>
        <w:t>其他政策问题</w:t>
      </w:r>
    </w:p>
    <w:p w14:paraId="09FF92E6" w14:textId="090FAC4B" w:rsidR="00144F67" w:rsidRPr="0071232C" w:rsidRDefault="00E529BC" w:rsidP="0071232C">
      <w:pPr>
        <w:pStyle w:val="Footer"/>
        <w:keepNext/>
        <w:tabs>
          <w:tab w:val="clear" w:pos="4320"/>
          <w:tab w:val="clear" w:pos="8640"/>
        </w:tabs>
        <w:ind w:left="1440" w:hanging="1440"/>
        <w:rPr>
          <w:sz w:val="24"/>
          <w:u w:val="single"/>
          <w:lang w:eastAsia="zh-CN"/>
        </w:rPr>
      </w:pPr>
      <w:r>
        <w:rPr>
          <w:rFonts w:hint="eastAsia"/>
          <w:sz w:val="24"/>
          <w:u w:val="single"/>
          <w:lang w:eastAsia="zh-CN"/>
        </w:rPr>
        <w:t>提交第八十八次会议的活动</w:t>
      </w:r>
    </w:p>
    <w:p w14:paraId="2CB32632" w14:textId="77777777" w:rsidR="00144F67" w:rsidRPr="0071232C" w:rsidRDefault="00144F67" w:rsidP="0071232C">
      <w:pPr>
        <w:pStyle w:val="Footer"/>
        <w:keepNext/>
        <w:tabs>
          <w:tab w:val="clear" w:pos="4320"/>
          <w:tab w:val="clear" w:pos="8640"/>
        </w:tabs>
        <w:ind w:left="1440" w:hanging="1440"/>
        <w:rPr>
          <w:sz w:val="24"/>
          <w:lang w:eastAsia="zh-CN"/>
        </w:rPr>
      </w:pPr>
    </w:p>
    <w:p w14:paraId="6FCD1F2F" w14:textId="6FEDEDFA" w:rsidR="00144F67" w:rsidRPr="00015271" w:rsidRDefault="00015271" w:rsidP="0071232C">
      <w:pPr>
        <w:pStyle w:val="Heading1"/>
        <w:keepNext/>
        <w:tabs>
          <w:tab w:val="clear" w:pos="0"/>
        </w:tabs>
        <w:rPr>
          <w:sz w:val="24"/>
          <w:lang w:eastAsia="zh-CN"/>
        </w:rPr>
      </w:pPr>
      <w:r w:rsidRPr="00015271">
        <w:rPr>
          <w:rFonts w:hint="eastAsia"/>
          <w:sz w:val="24"/>
          <w:lang w:eastAsia="zh-CN"/>
        </w:rPr>
        <w:t>已把列入双边机构和执行机构</w:t>
      </w:r>
      <w:r w:rsidRPr="00015271">
        <w:rPr>
          <w:rFonts w:hint="eastAsia"/>
          <w:sz w:val="24"/>
          <w:lang w:eastAsia="zh-CN"/>
        </w:rPr>
        <w:t xml:space="preserve"> 2021 </w:t>
      </w:r>
      <w:r w:rsidRPr="00015271">
        <w:rPr>
          <w:rFonts w:hint="eastAsia"/>
          <w:sz w:val="24"/>
          <w:lang w:eastAsia="zh-CN"/>
        </w:rPr>
        <w:t>年业务计划，但未提交第八十八次会议的活动列入</w:t>
      </w:r>
      <w:r w:rsidRPr="00015271">
        <w:rPr>
          <w:rFonts w:hint="eastAsia"/>
          <w:sz w:val="24"/>
          <w:lang w:eastAsia="zh-CN"/>
        </w:rPr>
        <w:t xml:space="preserve"> 2022-2024 </w:t>
      </w:r>
      <w:r w:rsidRPr="00015271">
        <w:rPr>
          <w:rFonts w:hint="eastAsia"/>
          <w:sz w:val="24"/>
          <w:lang w:eastAsia="zh-CN"/>
        </w:rPr>
        <w:t>年业务计划。此外，将把经秘书处审查后在第八十八次会议上提交，但随后被推迟的氟氯烃淘汰管理计划列入</w:t>
      </w:r>
      <w:r w:rsidRPr="00015271">
        <w:rPr>
          <w:rFonts w:hint="eastAsia"/>
          <w:sz w:val="24"/>
          <w:lang w:eastAsia="zh-CN"/>
        </w:rPr>
        <w:t xml:space="preserve"> 2022-2024 </w:t>
      </w:r>
      <w:r w:rsidRPr="00015271">
        <w:rPr>
          <w:rFonts w:hint="eastAsia"/>
          <w:sz w:val="24"/>
          <w:lang w:eastAsia="zh-CN"/>
        </w:rPr>
        <w:t>年业务计划。</w:t>
      </w:r>
      <w:r w:rsidR="00144F67" w:rsidRPr="00015271">
        <w:rPr>
          <w:sz w:val="24"/>
          <w:lang w:eastAsia="zh-CN"/>
        </w:rPr>
        <w:t xml:space="preserve"> </w:t>
      </w:r>
    </w:p>
    <w:p w14:paraId="2B3231CE" w14:textId="480125E4" w:rsidR="00144F67" w:rsidRPr="0071232C" w:rsidRDefault="00015271" w:rsidP="0071232C">
      <w:pPr>
        <w:rPr>
          <w:sz w:val="24"/>
          <w:u w:val="single"/>
        </w:rPr>
      </w:pPr>
      <w:r>
        <w:rPr>
          <w:rFonts w:hint="eastAsia"/>
          <w:sz w:val="24"/>
          <w:u w:val="single"/>
          <w:lang w:eastAsia="zh-CN"/>
        </w:rPr>
        <w:t>预算编制</w:t>
      </w:r>
    </w:p>
    <w:p w14:paraId="3FAD7CAF" w14:textId="77777777" w:rsidR="00144F67" w:rsidRPr="0071232C" w:rsidRDefault="00144F67" w:rsidP="0071232C">
      <w:pPr>
        <w:rPr>
          <w:sz w:val="24"/>
          <w:u w:val="single"/>
        </w:rPr>
      </w:pPr>
    </w:p>
    <w:p w14:paraId="7D951F09" w14:textId="1B24B7CA" w:rsidR="00144F67" w:rsidRPr="009815D6" w:rsidRDefault="00015271" w:rsidP="0071232C">
      <w:pPr>
        <w:pStyle w:val="Heading1"/>
        <w:tabs>
          <w:tab w:val="clear" w:pos="0"/>
        </w:tabs>
        <w:rPr>
          <w:bCs/>
          <w:sz w:val="24"/>
          <w:lang w:eastAsia="zh-CN"/>
        </w:rPr>
      </w:pPr>
      <w:r w:rsidRPr="009815D6">
        <w:rPr>
          <w:rFonts w:hint="eastAsia"/>
          <w:bCs/>
          <w:sz w:val="24"/>
          <w:lang w:eastAsia="zh-CN"/>
        </w:rPr>
        <w:t>假设预算为</w:t>
      </w:r>
      <w:r w:rsidRPr="009815D6">
        <w:rPr>
          <w:rFonts w:hint="eastAsia"/>
          <w:bCs/>
          <w:sz w:val="24"/>
          <w:lang w:eastAsia="zh-CN"/>
        </w:rPr>
        <w:t xml:space="preserve"> 5.4 </w:t>
      </w:r>
      <w:r w:rsidRPr="009815D6">
        <w:rPr>
          <w:rFonts w:hint="eastAsia"/>
          <w:bCs/>
          <w:sz w:val="24"/>
          <w:lang w:eastAsia="zh-CN"/>
        </w:rPr>
        <w:t>亿美元，即与</w:t>
      </w:r>
      <w:r w:rsidRPr="009815D6">
        <w:rPr>
          <w:rFonts w:hint="eastAsia"/>
          <w:bCs/>
          <w:sz w:val="24"/>
          <w:lang w:eastAsia="zh-CN"/>
        </w:rPr>
        <w:t xml:space="preserve"> 2018-2020 </w:t>
      </w:r>
      <w:r w:rsidRPr="009815D6">
        <w:rPr>
          <w:rFonts w:hint="eastAsia"/>
          <w:bCs/>
          <w:sz w:val="24"/>
          <w:lang w:eastAsia="zh-CN"/>
        </w:rPr>
        <w:t>年充资水平相同，业务计划中的活动经过调整，费用数额比</w:t>
      </w:r>
      <w:r w:rsidRPr="009815D6">
        <w:rPr>
          <w:rFonts w:hint="eastAsia"/>
          <w:bCs/>
          <w:sz w:val="24"/>
          <w:lang w:eastAsia="zh-CN"/>
        </w:rPr>
        <w:t xml:space="preserve">2022-2024 </w:t>
      </w:r>
      <w:r w:rsidRPr="009815D6">
        <w:rPr>
          <w:rFonts w:hint="eastAsia"/>
          <w:bCs/>
          <w:sz w:val="24"/>
          <w:lang w:eastAsia="zh-CN"/>
        </w:rPr>
        <w:t>三年期的总指示性预算低</w:t>
      </w:r>
      <w:r w:rsidRPr="009815D6">
        <w:rPr>
          <w:rFonts w:hint="eastAsia"/>
          <w:bCs/>
          <w:sz w:val="24"/>
          <w:lang w:eastAsia="zh-CN"/>
        </w:rPr>
        <w:t xml:space="preserve"> 1.0328 </w:t>
      </w:r>
      <w:r w:rsidRPr="009815D6">
        <w:rPr>
          <w:rFonts w:hint="eastAsia"/>
          <w:bCs/>
          <w:sz w:val="24"/>
          <w:lang w:eastAsia="zh-CN"/>
        </w:rPr>
        <w:t>亿美元。此外，调整后的</w:t>
      </w:r>
      <w:r w:rsidRPr="009815D6">
        <w:rPr>
          <w:rFonts w:hint="eastAsia"/>
          <w:bCs/>
          <w:sz w:val="24"/>
          <w:lang w:eastAsia="zh-CN"/>
        </w:rPr>
        <w:t xml:space="preserve"> 2022 </w:t>
      </w:r>
      <w:r w:rsidRPr="009815D6">
        <w:rPr>
          <w:rFonts w:hint="eastAsia"/>
          <w:bCs/>
          <w:sz w:val="24"/>
          <w:lang w:eastAsia="zh-CN"/>
        </w:rPr>
        <w:t>年业务计划的费用为</w:t>
      </w:r>
      <w:r w:rsidRPr="009815D6">
        <w:rPr>
          <w:rFonts w:hint="eastAsia"/>
          <w:bCs/>
          <w:sz w:val="24"/>
          <w:lang w:eastAsia="zh-CN"/>
        </w:rPr>
        <w:t xml:space="preserve"> 1.1784 </w:t>
      </w:r>
      <w:r w:rsidRPr="009815D6">
        <w:rPr>
          <w:rFonts w:hint="eastAsia"/>
          <w:bCs/>
          <w:sz w:val="24"/>
          <w:lang w:eastAsia="zh-CN"/>
        </w:rPr>
        <w:t>亿美元，低于</w:t>
      </w:r>
      <w:r w:rsidRPr="009815D6">
        <w:rPr>
          <w:rFonts w:hint="eastAsia"/>
          <w:bCs/>
          <w:sz w:val="24"/>
          <w:lang w:eastAsia="zh-CN"/>
        </w:rPr>
        <w:t xml:space="preserve"> 1.8 </w:t>
      </w:r>
      <w:r w:rsidRPr="009815D6">
        <w:rPr>
          <w:rFonts w:hint="eastAsia"/>
          <w:bCs/>
          <w:sz w:val="24"/>
          <w:lang w:eastAsia="zh-CN"/>
        </w:rPr>
        <w:t>亿美元的年度预算（假设预算数额与</w:t>
      </w:r>
      <w:r w:rsidRPr="009815D6">
        <w:rPr>
          <w:rFonts w:hint="eastAsia"/>
          <w:bCs/>
          <w:sz w:val="24"/>
          <w:lang w:eastAsia="zh-CN"/>
        </w:rPr>
        <w:t xml:space="preserve"> 2018-2020 </w:t>
      </w:r>
      <w:r w:rsidRPr="009815D6">
        <w:rPr>
          <w:rFonts w:hint="eastAsia"/>
          <w:bCs/>
          <w:sz w:val="24"/>
          <w:lang w:eastAsia="zh-CN"/>
        </w:rPr>
        <w:t>年充资水平相同）。</w:t>
      </w:r>
      <w:r w:rsidR="00144F67" w:rsidRPr="009815D6">
        <w:rPr>
          <w:bCs/>
          <w:sz w:val="24"/>
          <w:lang w:eastAsia="zh-CN"/>
        </w:rPr>
        <w:t xml:space="preserve"> </w:t>
      </w:r>
    </w:p>
    <w:p w14:paraId="5CD497D3" w14:textId="2CFC9E99" w:rsidR="00144F67" w:rsidRPr="0071232C" w:rsidRDefault="00015271" w:rsidP="0071232C">
      <w:pPr>
        <w:widowControl w:val="0"/>
        <w:rPr>
          <w:sz w:val="24"/>
          <w:u w:val="single"/>
          <w:lang w:eastAsia="zh-CN"/>
        </w:rPr>
      </w:pPr>
      <w:r w:rsidRPr="00015271">
        <w:rPr>
          <w:rFonts w:hint="eastAsia"/>
          <w:sz w:val="24"/>
          <w:u w:val="single"/>
          <w:lang w:eastAsia="zh-CN"/>
        </w:rPr>
        <w:t>第八十八次会议后的进一步调整</w:t>
      </w:r>
    </w:p>
    <w:p w14:paraId="62D167B8" w14:textId="77777777" w:rsidR="00144F67" w:rsidRPr="0071232C" w:rsidRDefault="00144F67" w:rsidP="0071232C">
      <w:pPr>
        <w:widowControl w:val="0"/>
        <w:rPr>
          <w:sz w:val="24"/>
          <w:lang w:eastAsia="zh-CN"/>
        </w:rPr>
      </w:pPr>
    </w:p>
    <w:p w14:paraId="1684F788" w14:textId="768B088B" w:rsidR="00455777" w:rsidRPr="0071232C" w:rsidRDefault="00015271" w:rsidP="0071232C">
      <w:pPr>
        <w:pStyle w:val="Heading1"/>
        <w:widowControl w:val="0"/>
        <w:tabs>
          <w:tab w:val="clear" w:pos="0"/>
        </w:tabs>
        <w:rPr>
          <w:sz w:val="24"/>
          <w:lang w:eastAsia="zh-CN"/>
        </w:rPr>
      </w:pPr>
      <w:r w:rsidRPr="00015271">
        <w:rPr>
          <w:rFonts w:hint="eastAsia"/>
          <w:sz w:val="24"/>
          <w:lang w:eastAsia="zh-CN"/>
        </w:rPr>
        <w:t>可能根据第八十八次会议在原则上核准的氟氯烃淘汰管理计划新阶段的供资水平对</w:t>
      </w:r>
      <w:r w:rsidRPr="00015271">
        <w:rPr>
          <w:rFonts w:hint="eastAsia"/>
          <w:sz w:val="24"/>
          <w:lang w:eastAsia="zh-CN"/>
        </w:rPr>
        <w:t xml:space="preserve">2022-2024 </w:t>
      </w:r>
      <w:r w:rsidRPr="00015271">
        <w:rPr>
          <w:rFonts w:hint="eastAsia"/>
          <w:sz w:val="24"/>
          <w:lang w:eastAsia="zh-CN"/>
        </w:rPr>
        <w:t>年业务计划做进一步调整。谨建议执行委员会根据第八十八次会议在原则上核准的氟氯烃淘汰管理计划资金水平调整</w:t>
      </w:r>
      <w:r w:rsidRPr="00015271">
        <w:rPr>
          <w:rFonts w:hint="eastAsia"/>
          <w:sz w:val="24"/>
          <w:lang w:eastAsia="zh-CN"/>
        </w:rPr>
        <w:t xml:space="preserve">2022- 2024 </w:t>
      </w:r>
      <w:r w:rsidRPr="00015271">
        <w:rPr>
          <w:rFonts w:hint="eastAsia"/>
          <w:sz w:val="24"/>
          <w:lang w:eastAsia="zh-CN"/>
        </w:rPr>
        <w:t>年业务计划。</w:t>
      </w:r>
    </w:p>
    <w:p w14:paraId="0618CF49" w14:textId="585D70F2" w:rsidR="00144F67" w:rsidRPr="0071232C" w:rsidRDefault="00015271" w:rsidP="0071232C">
      <w:pPr>
        <w:pStyle w:val="Heading1"/>
        <w:keepNext/>
        <w:tabs>
          <w:tab w:val="clear" w:pos="0"/>
        </w:tabs>
        <w:rPr>
          <w:sz w:val="24"/>
          <w:lang w:eastAsia="zh-CN"/>
        </w:rPr>
      </w:pPr>
      <w:r w:rsidRPr="00015271">
        <w:rPr>
          <w:rFonts w:hint="eastAsia"/>
          <w:sz w:val="24"/>
          <w:lang w:eastAsia="zh-CN"/>
        </w:rPr>
        <w:t>谨建议执行委员会根据蒙特利尔议定书缔约方会议就多边基金</w:t>
      </w:r>
      <w:r w:rsidRPr="00015271">
        <w:rPr>
          <w:rFonts w:hint="eastAsia"/>
          <w:sz w:val="24"/>
          <w:lang w:eastAsia="zh-CN"/>
        </w:rPr>
        <w:t xml:space="preserve"> 2021-2023</w:t>
      </w:r>
      <w:r w:rsidRPr="00015271">
        <w:rPr>
          <w:rFonts w:hint="eastAsia"/>
          <w:sz w:val="24"/>
          <w:lang w:eastAsia="zh-CN"/>
        </w:rPr>
        <w:t>三年期的充资水平做出的决定进一步调整</w:t>
      </w:r>
      <w:r w:rsidRPr="00015271">
        <w:rPr>
          <w:rFonts w:hint="eastAsia"/>
          <w:sz w:val="24"/>
          <w:lang w:eastAsia="zh-CN"/>
        </w:rPr>
        <w:t xml:space="preserve"> 2022- 2024 </w:t>
      </w:r>
      <w:r w:rsidRPr="00015271">
        <w:rPr>
          <w:rFonts w:hint="eastAsia"/>
          <w:sz w:val="24"/>
          <w:lang w:eastAsia="zh-CN"/>
        </w:rPr>
        <w:t>年业务计划。</w:t>
      </w:r>
      <w:r w:rsidR="00144F67" w:rsidRPr="0071232C">
        <w:rPr>
          <w:sz w:val="24"/>
          <w:lang w:eastAsia="zh-CN"/>
        </w:rPr>
        <w:t xml:space="preserve"> </w:t>
      </w:r>
    </w:p>
    <w:p w14:paraId="00D4E3D0" w14:textId="43571617" w:rsidR="00EA5C5F" w:rsidRPr="0071232C" w:rsidRDefault="00015271" w:rsidP="0071232C">
      <w:pPr>
        <w:pStyle w:val="Heading1"/>
        <w:keepNext/>
        <w:numPr>
          <w:ilvl w:val="0"/>
          <w:numId w:val="0"/>
        </w:numPr>
        <w:rPr>
          <w:sz w:val="24"/>
          <w:u w:val="single"/>
          <w:lang w:eastAsia="zh-CN"/>
        </w:rPr>
      </w:pPr>
      <w:r w:rsidRPr="00015271">
        <w:rPr>
          <w:rFonts w:hint="eastAsia"/>
          <w:sz w:val="24"/>
          <w:u w:val="single"/>
          <w:lang w:eastAsia="zh-CN"/>
        </w:rPr>
        <w:t>氟氯烃淘汰管理计划第三阶段的政策问题，包括项目编制问题</w:t>
      </w:r>
    </w:p>
    <w:p w14:paraId="45E8A319" w14:textId="444EE456" w:rsidR="005B602D" w:rsidRPr="0071232C" w:rsidRDefault="00FA247A" w:rsidP="0071232C">
      <w:pPr>
        <w:pStyle w:val="Heading1"/>
        <w:tabs>
          <w:tab w:val="clear" w:pos="0"/>
        </w:tabs>
        <w:rPr>
          <w:sz w:val="24"/>
          <w:lang w:eastAsia="zh-CN"/>
        </w:rPr>
      </w:pPr>
      <w:r w:rsidRPr="00FA247A">
        <w:rPr>
          <w:rFonts w:hint="eastAsia"/>
          <w:sz w:val="24"/>
          <w:lang w:eastAsia="zh-CN"/>
        </w:rPr>
        <w:t>环境规划署</w:t>
      </w:r>
      <w:r>
        <w:rPr>
          <w:rFonts w:hint="eastAsia"/>
          <w:sz w:val="24"/>
          <w:lang w:eastAsia="zh-CN"/>
        </w:rPr>
        <w:t>寻求</w:t>
      </w:r>
      <w:r w:rsidRPr="00FA247A">
        <w:rPr>
          <w:rFonts w:hint="eastAsia"/>
          <w:sz w:val="24"/>
          <w:lang w:eastAsia="zh-CN"/>
        </w:rPr>
        <w:t>执行委员会</w:t>
      </w:r>
      <w:r>
        <w:rPr>
          <w:rFonts w:hint="eastAsia"/>
          <w:sz w:val="24"/>
          <w:lang w:eastAsia="zh-CN"/>
        </w:rPr>
        <w:t>的</w:t>
      </w:r>
      <w:r w:rsidRPr="00FA247A">
        <w:rPr>
          <w:rFonts w:hint="eastAsia"/>
          <w:sz w:val="24"/>
          <w:lang w:eastAsia="zh-CN"/>
        </w:rPr>
        <w:t>指导</w:t>
      </w:r>
      <w:r>
        <w:rPr>
          <w:rFonts w:hint="eastAsia"/>
          <w:sz w:val="24"/>
          <w:lang w:eastAsia="zh-CN"/>
        </w:rPr>
        <w:t>，说明</w:t>
      </w:r>
      <w:r w:rsidRPr="00FA247A">
        <w:rPr>
          <w:rFonts w:hint="eastAsia"/>
          <w:sz w:val="24"/>
          <w:lang w:eastAsia="zh-CN"/>
        </w:rPr>
        <w:t>氟氯烃淘汰管理计划第三阶段项目编制活动的提交时间。根据第</w:t>
      </w:r>
      <w:r w:rsidRPr="00FA247A">
        <w:rPr>
          <w:rFonts w:hint="eastAsia"/>
          <w:sz w:val="24"/>
          <w:lang w:eastAsia="zh-CN"/>
        </w:rPr>
        <w:t xml:space="preserve"> 84/46</w:t>
      </w:r>
      <w:r w:rsidRPr="00FA247A">
        <w:rPr>
          <w:rFonts w:hint="eastAsia"/>
          <w:sz w:val="24"/>
          <w:lang w:eastAsia="zh-CN"/>
        </w:rPr>
        <w:t>号决定</w:t>
      </w:r>
      <w:r w:rsidRPr="00FA247A">
        <w:rPr>
          <w:rFonts w:hint="eastAsia"/>
          <w:sz w:val="24"/>
          <w:lang w:eastAsia="zh-CN"/>
        </w:rPr>
        <w:t>(e)</w:t>
      </w:r>
      <w:r w:rsidRPr="00FA247A">
        <w:rPr>
          <w:rFonts w:hint="eastAsia"/>
          <w:sz w:val="24"/>
          <w:lang w:eastAsia="zh-CN"/>
        </w:rPr>
        <w:t>段，凡是那些其核准的第二阶段削减目标是在</w:t>
      </w:r>
      <w:r w:rsidRPr="00FA247A">
        <w:rPr>
          <w:rFonts w:hint="eastAsia"/>
          <w:sz w:val="24"/>
          <w:lang w:eastAsia="zh-CN"/>
        </w:rPr>
        <w:t>2024</w:t>
      </w:r>
      <w:r w:rsidRPr="00FA247A">
        <w:rPr>
          <w:rFonts w:hint="eastAsia"/>
          <w:sz w:val="24"/>
          <w:lang w:eastAsia="zh-CN"/>
        </w:rPr>
        <w:t>年以后的国家，秘书处均将其所有与氟氯烃淘汰管理计划第三阶段有关的活动从</w:t>
      </w:r>
      <w:r w:rsidRPr="00FA247A">
        <w:rPr>
          <w:rFonts w:hint="eastAsia"/>
          <w:sz w:val="24"/>
          <w:lang w:eastAsia="zh-CN"/>
        </w:rPr>
        <w:t xml:space="preserve"> 2022-2024 </w:t>
      </w:r>
      <w:r w:rsidRPr="00FA247A">
        <w:rPr>
          <w:rFonts w:hint="eastAsia"/>
          <w:sz w:val="24"/>
          <w:lang w:eastAsia="zh-CN"/>
        </w:rPr>
        <w:t>年业务计划中删除。</w:t>
      </w:r>
      <w:r w:rsidR="00FC672F" w:rsidRPr="0071232C">
        <w:rPr>
          <w:sz w:val="24"/>
          <w:lang w:eastAsia="zh-CN"/>
        </w:rPr>
        <w:t xml:space="preserve"> </w:t>
      </w:r>
    </w:p>
    <w:p w14:paraId="02345033" w14:textId="195A77C5" w:rsidR="00FC672F" w:rsidRPr="0071232C" w:rsidRDefault="00FA247A" w:rsidP="0071232C">
      <w:pPr>
        <w:pStyle w:val="Heading1"/>
        <w:tabs>
          <w:tab w:val="clear" w:pos="0"/>
        </w:tabs>
        <w:rPr>
          <w:sz w:val="24"/>
          <w:lang w:eastAsia="zh-CN"/>
        </w:rPr>
      </w:pPr>
      <w:r w:rsidRPr="00FA247A">
        <w:rPr>
          <w:rFonts w:hint="eastAsia"/>
          <w:sz w:val="24"/>
          <w:lang w:eastAsia="zh-CN"/>
        </w:rPr>
        <w:t>秘书处希望寻求执行委员会的指导，说明什么时候可以把氟氯烃淘汰管理计划第三阶段的相关活动，包括为那些其削减目标是在</w:t>
      </w:r>
      <w:r w:rsidRPr="00FA247A">
        <w:rPr>
          <w:rFonts w:hint="eastAsia"/>
          <w:sz w:val="24"/>
          <w:lang w:eastAsia="zh-CN"/>
        </w:rPr>
        <w:t xml:space="preserve">2024 </w:t>
      </w:r>
      <w:r w:rsidRPr="00FA247A">
        <w:rPr>
          <w:rFonts w:hint="eastAsia"/>
          <w:sz w:val="24"/>
          <w:lang w:eastAsia="zh-CN"/>
        </w:rPr>
        <w:t>年以后的国家编制项目的活动，列入今后的业务计划。</w:t>
      </w:r>
      <w:r w:rsidR="00FC672F" w:rsidRPr="0071232C">
        <w:rPr>
          <w:sz w:val="24"/>
          <w:lang w:eastAsia="zh-CN"/>
        </w:rPr>
        <w:t xml:space="preserve"> </w:t>
      </w:r>
    </w:p>
    <w:p w14:paraId="2BF55965" w14:textId="4BA14A18" w:rsidR="00144F67" w:rsidRPr="0071232C" w:rsidRDefault="00FA247A" w:rsidP="0071232C">
      <w:pPr>
        <w:pStyle w:val="Footer"/>
        <w:keepNext/>
        <w:tabs>
          <w:tab w:val="clear" w:pos="4320"/>
          <w:tab w:val="clear" w:pos="8640"/>
        </w:tabs>
        <w:ind w:left="1440" w:hanging="1440"/>
        <w:rPr>
          <w:b/>
          <w:sz w:val="24"/>
        </w:rPr>
      </w:pPr>
      <w:r>
        <w:rPr>
          <w:rFonts w:hint="eastAsia"/>
          <w:b/>
          <w:sz w:val="24"/>
          <w:lang w:eastAsia="zh-CN"/>
        </w:rPr>
        <w:t>建议</w:t>
      </w:r>
    </w:p>
    <w:p w14:paraId="7E7344C0" w14:textId="77777777" w:rsidR="00144F67" w:rsidRPr="0071232C" w:rsidRDefault="00144F67" w:rsidP="0071232C">
      <w:pPr>
        <w:pStyle w:val="Footer"/>
        <w:keepNext/>
        <w:tabs>
          <w:tab w:val="clear" w:pos="4320"/>
          <w:tab w:val="clear" w:pos="8640"/>
        </w:tabs>
        <w:ind w:left="1440" w:hanging="1440"/>
        <w:rPr>
          <w:b/>
          <w:sz w:val="24"/>
        </w:rPr>
      </w:pPr>
    </w:p>
    <w:p w14:paraId="27216F21" w14:textId="638F4655" w:rsidR="00144F67" w:rsidRPr="0071232C" w:rsidRDefault="00FA247A" w:rsidP="0071232C">
      <w:pPr>
        <w:pStyle w:val="Heading1"/>
        <w:tabs>
          <w:tab w:val="clear" w:pos="0"/>
        </w:tabs>
        <w:rPr>
          <w:sz w:val="24"/>
        </w:rPr>
      </w:pPr>
      <w:r>
        <w:rPr>
          <w:rFonts w:hint="eastAsia"/>
          <w:sz w:val="24"/>
          <w:lang w:eastAsia="zh-CN"/>
        </w:rPr>
        <w:t>谨建议执行委员会：</w:t>
      </w:r>
    </w:p>
    <w:p w14:paraId="48B0FA1D" w14:textId="38E8FA11" w:rsidR="00144F67" w:rsidRPr="0071232C" w:rsidRDefault="004A5AB8" w:rsidP="00FA247A">
      <w:pPr>
        <w:pStyle w:val="Heading2"/>
        <w:numPr>
          <w:ilvl w:val="1"/>
          <w:numId w:val="1"/>
        </w:numPr>
        <w:tabs>
          <w:tab w:val="clear" w:pos="0"/>
        </w:tabs>
        <w:ind w:left="980" w:hanging="490"/>
        <w:rPr>
          <w:sz w:val="24"/>
          <w:lang w:eastAsia="zh-CN"/>
        </w:rPr>
      </w:pPr>
      <w:r w:rsidRPr="004A5AB8">
        <w:rPr>
          <w:rFonts w:hint="eastAsia"/>
          <w:bCs/>
          <w:sz w:val="24"/>
          <w:lang w:eastAsia="zh-CN"/>
        </w:rPr>
        <w:t>注意到</w:t>
      </w:r>
      <w:r w:rsidRPr="004A5AB8">
        <w:rPr>
          <w:rFonts w:hint="eastAsia"/>
          <w:bCs/>
          <w:sz w:val="24"/>
          <w:lang w:eastAsia="zh-CN"/>
        </w:rPr>
        <w:t xml:space="preserve"> UNEP/</w:t>
      </w:r>
      <w:proofErr w:type="spellStart"/>
      <w:r w:rsidRPr="004A5AB8">
        <w:rPr>
          <w:rFonts w:hint="eastAsia"/>
          <w:bCs/>
          <w:sz w:val="24"/>
          <w:lang w:eastAsia="zh-CN"/>
        </w:rPr>
        <w:t>OzL.Pro</w:t>
      </w:r>
      <w:proofErr w:type="spellEnd"/>
      <w:r w:rsidRPr="004A5AB8">
        <w:rPr>
          <w:rFonts w:hint="eastAsia"/>
          <w:bCs/>
          <w:sz w:val="24"/>
          <w:lang w:eastAsia="zh-CN"/>
        </w:rPr>
        <w:t>/</w:t>
      </w:r>
      <w:proofErr w:type="spellStart"/>
      <w:r w:rsidRPr="004A5AB8">
        <w:rPr>
          <w:rFonts w:hint="eastAsia"/>
          <w:bCs/>
          <w:sz w:val="24"/>
          <w:lang w:eastAsia="zh-CN"/>
        </w:rPr>
        <w:t>ExCom</w:t>
      </w:r>
      <w:proofErr w:type="spellEnd"/>
      <w:r w:rsidRPr="004A5AB8">
        <w:rPr>
          <w:rFonts w:hint="eastAsia"/>
          <w:bCs/>
          <w:sz w:val="24"/>
          <w:lang w:eastAsia="zh-CN"/>
        </w:rPr>
        <w:t xml:space="preserve">/88/22 </w:t>
      </w:r>
      <w:r w:rsidRPr="004A5AB8">
        <w:rPr>
          <w:rFonts w:hint="eastAsia"/>
          <w:bCs/>
          <w:sz w:val="24"/>
          <w:lang w:eastAsia="zh-CN"/>
        </w:rPr>
        <w:t>号文件所载多边基金</w:t>
      </w:r>
      <w:r w:rsidRPr="004A5AB8">
        <w:rPr>
          <w:rFonts w:hint="eastAsia"/>
          <w:bCs/>
          <w:sz w:val="24"/>
          <w:lang w:eastAsia="zh-CN"/>
        </w:rPr>
        <w:t xml:space="preserve"> 2022-2024 </w:t>
      </w:r>
      <w:r w:rsidRPr="004A5AB8">
        <w:rPr>
          <w:rFonts w:hint="eastAsia"/>
          <w:bCs/>
          <w:sz w:val="24"/>
          <w:lang w:eastAsia="zh-CN"/>
        </w:rPr>
        <w:t>年综合业务计划；</w:t>
      </w:r>
    </w:p>
    <w:p w14:paraId="4877FC0F" w14:textId="796FF1D1" w:rsidR="00144F67" w:rsidRPr="0071232C" w:rsidRDefault="004A5AB8" w:rsidP="00B919DF">
      <w:pPr>
        <w:pStyle w:val="Heading2"/>
        <w:keepNext/>
        <w:keepLines/>
        <w:numPr>
          <w:ilvl w:val="1"/>
          <w:numId w:val="1"/>
        </w:numPr>
        <w:tabs>
          <w:tab w:val="clear" w:pos="0"/>
        </w:tabs>
        <w:ind w:left="980" w:hanging="488"/>
        <w:rPr>
          <w:sz w:val="24"/>
        </w:rPr>
      </w:pPr>
      <w:proofErr w:type="spellStart"/>
      <w:r w:rsidRPr="004A5AB8">
        <w:rPr>
          <w:rFonts w:hint="eastAsia"/>
          <w:bCs/>
          <w:sz w:val="24"/>
        </w:rPr>
        <w:lastRenderedPageBreak/>
        <w:t>决定是否</w:t>
      </w:r>
      <w:proofErr w:type="spellEnd"/>
      <w:r w:rsidRPr="004A5AB8">
        <w:rPr>
          <w:rFonts w:hint="eastAsia"/>
          <w:bCs/>
          <w:sz w:val="24"/>
        </w:rPr>
        <w:t>：</w:t>
      </w:r>
      <w:r w:rsidR="00144F67" w:rsidRPr="0071232C">
        <w:rPr>
          <w:sz w:val="24"/>
        </w:rPr>
        <w:t xml:space="preserve"> </w:t>
      </w:r>
    </w:p>
    <w:p w14:paraId="3E0D96E7" w14:textId="666CF569" w:rsidR="00144F67" w:rsidRPr="00FA247A" w:rsidRDefault="004A5AB8" w:rsidP="00B919DF">
      <w:pPr>
        <w:keepNext/>
        <w:keepLines/>
        <w:widowControl w:val="0"/>
        <w:spacing w:after="240"/>
        <w:ind w:left="1469" w:hanging="488"/>
        <w:rPr>
          <w:sz w:val="24"/>
          <w:szCs w:val="24"/>
          <w:lang w:eastAsia="zh-CN"/>
        </w:rPr>
      </w:pPr>
      <w:r>
        <w:rPr>
          <w:sz w:val="24"/>
          <w:szCs w:val="24"/>
          <w:lang w:val="en-US" w:eastAsia="zh-CN"/>
        </w:rPr>
        <w:t>(</w:t>
      </w:r>
      <w:r>
        <w:rPr>
          <w:rFonts w:hint="eastAsia"/>
          <w:sz w:val="24"/>
          <w:szCs w:val="24"/>
          <w:lang w:val="en-US" w:eastAsia="zh-CN"/>
        </w:rPr>
        <w:t>一</w:t>
      </w:r>
      <w:r>
        <w:rPr>
          <w:rFonts w:hint="eastAsia"/>
          <w:sz w:val="24"/>
          <w:szCs w:val="24"/>
          <w:lang w:val="en-US" w:eastAsia="zh-CN"/>
        </w:rPr>
        <w:t>)</w:t>
      </w:r>
      <w:r>
        <w:rPr>
          <w:sz w:val="24"/>
          <w:szCs w:val="24"/>
          <w:lang w:eastAsia="zh-CN"/>
        </w:rPr>
        <w:tab/>
      </w:r>
      <w:r w:rsidRPr="004A5AB8">
        <w:rPr>
          <w:rFonts w:hint="eastAsia"/>
          <w:sz w:val="24"/>
          <w:szCs w:val="24"/>
          <w:lang w:eastAsia="zh-CN"/>
        </w:rPr>
        <w:t>按照秘书处在</w:t>
      </w:r>
      <w:r w:rsidRPr="004A5AB8">
        <w:rPr>
          <w:rFonts w:hint="eastAsia"/>
          <w:sz w:val="24"/>
          <w:szCs w:val="24"/>
          <w:lang w:eastAsia="zh-CN"/>
        </w:rPr>
        <w:t>UNEP/</w:t>
      </w:r>
      <w:proofErr w:type="spellStart"/>
      <w:r w:rsidRPr="004A5AB8">
        <w:rPr>
          <w:rFonts w:hint="eastAsia"/>
          <w:sz w:val="24"/>
          <w:szCs w:val="24"/>
          <w:lang w:eastAsia="zh-CN"/>
        </w:rPr>
        <w:t>OzL.Pro</w:t>
      </w:r>
      <w:proofErr w:type="spellEnd"/>
      <w:r w:rsidRPr="004A5AB8">
        <w:rPr>
          <w:rFonts w:hint="eastAsia"/>
          <w:sz w:val="24"/>
          <w:szCs w:val="24"/>
          <w:lang w:eastAsia="zh-CN"/>
        </w:rPr>
        <w:t>/</w:t>
      </w:r>
      <w:proofErr w:type="spellStart"/>
      <w:r w:rsidRPr="004A5AB8">
        <w:rPr>
          <w:rFonts w:hint="eastAsia"/>
          <w:sz w:val="24"/>
          <w:szCs w:val="24"/>
          <w:lang w:eastAsia="zh-CN"/>
        </w:rPr>
        <w:t>ExCom</w:t>
      </w:r>
      <w:proofErr w:type="spellEnd"/>
      <w:r w:rsidRPr="004A5AB8">
        <w:rPr>
          <w:rFonts w:hint="eastAsia"/>
          <w:sz w:val="24"/>
          <w:szCs w:val="24"/>
          <w:lang w:eastAsia="zh-CN"/>
        </w:rPr>
        <w:t>/88/22</w:t>
      </w:r>
      <w:r w:rsidRPr="004A5AB8">
        <w:rPr>
          <w:rFonts w:hint="eastAsia"/>
          <w:sz w:val="24"/>
          <w:szCs w:val="24"/>
          <w:lang w:eastAsia="zh-CN"/>
        </w:rPr>
        <w:t>号文件中的提议调整业务计划；</w:t>
      </w:r>
    </w:p>
    <w:p w14:paraId="2A62F263" w14:textId="3A61BAE6" w:rsidR="00144F67" w:rsidRPr="004A5AB8" w:rsidRDefault="004A5AB8" w:rsidP="00B919DF">
      <w:pPr>
        <w:keepNext/>
        <w:keepLines/>
        <w:widowControl w:val="0"/>
        <w:spacing w:after="240"/>
        <w:ind w:left="1469" w:hanging="488"/>
        <w:rPr>
          <w:sz w:val="24"/>
          <w:szCs w:val="24"/>
          <w:lang w:eastAsia="zh-CN"/>
        </w:rPr>
      </w:pPr>
      <w:r w:rsidRPr="004A5AB8">
        <w:rPr>
          <w:sz w:val="24"/>
          <w:szCs w:val="24"/>
          <w:lang w:val="en-US" w:eastAsia="zh-CN"/>
        </w:rPr>
        <w:t>(</w:t>
      </w:r>
      <w:r w:rsidRPr="004A5AB8">
        <w:rPr>
          <w:rFonts w:hint="eastAsia"/>
          <w:sz w:val="24"/>
          <w:szCs w:val="24"/>
          <w:lang w:val="en-US" w:eastAsia="zh-CN"/>
        </w:rPr>
        <w:t>二</w:t>
      </w:r>
      <w:r w:rsidRPr="004A5AB8">
        <w:rPr>
          <w:sz w:val="24"/>
          <w:szCs w:val="24"/>
          <w:lang w:val="en-US" w:eastAsia="zh-CN"/>
        </w:rPr>
        <w:t>)</w:t>
      </w:r>
      <w:r w:rsidR="00FA247A" w:rsidRPr="004A5AB8">
        <w:rPr>
          <w:sz w:val="24"/>
          <w:szCs w:val="24"/>
          <w:lang w:eastAsia="zh-CN"/>
        </w:rPr>
        <w:tab/>
      </w:r>
      <w:r w:rsidRPr="004A5AB8">
        <w:rPr>
          <w:rFonts w:hint="eastAsia"/>
          <w:sz w:val="24"/>
          <w:szCs w:val="24"/>
          <w:lang w:eastAsia="zh-CN"/>
        </w:rPr>
        <w:t>进一步调整业务计划</w:t>
      </w:r>
      <w:r>
        <w:rPr>
          <w:rFonts w:hint="eastAsia"/>
          <w:sz w:val="24"/>
          <w:szCs w:val="24"/>
          <w:lang w:eastAsia="zh-CN"/>
        </w:rPr>
        <w:t>如下</w:t>
      </w:r>
      <w:r w:rsidRPr="004A5AB8">
        <w:rPr>
          <w:rFonts w:hint="eastAsia"/>
          <w:sz w:val="24"/>
          <w:szCs w:val="24"/>
          <w:lang w:eastAsia="zh-CN"/>
        </w:rPr>
        <w:t>：</w:t>
      </w:r>
    </w:p>
    <w:p w14:paraId="30F98AF8" w14:textId="07E5EB24" w:rsidR="00144F67" w:rsidRPr="0071232C" w:rsidRDefault="007B6041" w:rsidP="00FA247A">
      <w:pPr>
        <w:pStyle w:val="Header4"/>
        <w:tabs>
          <w:tab w:val="clear" w:pos="2880"/>
          <w:tab w:val="clear" w:pos="3600"/>
          <w:tab w:val="clear" w:pos="5760"/>
        </w:tabs>
        <w:ind w:left="1959" w:hanging="490"/>
        <w:rPr>
          <w:sz w:val="24"/>
          <w:lang w:eastAsia="zh-CN"/>
        </w:rPr>
      </w:pPr>
      <w:r w:rsidRPr="007B6041">
        <w:rPr>
          <w:rFonts w:hint="eastAsia"/>
          <w:sz w:val="24"/>
          <w:lang w:eastAsia="zh-CN"/>
        </w:rPr>
        <w:t>在</w:t>
      </w:r>
      <w:r w:rsidRPr="007B6041">
        <w:rPr>
          <w:rFonts w:hint="eastAsia"/>
          <w:sz w:val="24"/>
          <w:lang w:eastAsia="zh-CN"/>
        </w:rPr>
        <w:t xml:space="preserve"> 2022 </w:t>
      </w:r>
      <w:r w:rsidRPr="007B6041">
        <w:rPr>
          <w:rFonts w:hint="eastAsia"/>
          <w:sz w:val="24"/>
          <w:lang w:eastAsia="zh-CN"/>
        </w:rPr>
        <w:t>年业务计划中增加第八十八次会议上被推迟的氟氯烃淘汰管理计划；</w:t>
      </w:r>
      <w:r w:rsidR="00144F67" w:rsidRPr="0071232C">
        <w:rPr>
          <w:sz w:val="24"/>
          <w:lang w:eastAsia="zh-CN"/>
        </w:rPr>
        <w:t xml:space="preserve"> </w:t>
      </w:r>
    </w:p>
    <w:p w14:paraId="70551F1D" w14:textId="1E7756AD" w:rsidR="00EA4014" w:rsidRPr="0071232C" w:rsidRDefault="007B6041" w:rsidP="00FA247A">
      <w:pPr>
        <w:pStyle w:val="Header4"/>
        <w:tabs>
          <w:tab w:val="clear" w:pos="2880"/>
          <w:tab w:val="clear" w:pos="3600"/>
          <w:tab w:val="clear" w:pos="5760"/>
        </w:tabs>
        <w:ind w:left="1959" w:hanging="490"/>
        <w:rPr>
          <w:sz w:val="24"/>
          <w:lang w:eastAsia="zh-CN"/>
        </w:rPr>
      </w:pPr>
      <w:r w:rsidRPr="007B6041">
        <w:rPr>
          <w:rFonts w:hint="eastAsia"/>
          <w:sz w:val="24"/>
          <w:lang w:eastAsia="zh-CN"/>
        </w:rPr>
        <w:t>把第八十八次会议在原则上核准的新氟氯烃淘汰管理计划的费用考虑在内；</w:t>
      </w:r>
    </w:p>
    <w:p w14:paraId="0C977F45" w14:textId="10EF5E47" w:rsidR="00144F67" w:rsidRPr="0071232C" w:rsidRDefault="007B6041" w:rsidP="00FA247A">
      <w:pPr>
        <w:pStyle w:val="Header4"/>
        <w:tabs>
          <w:tab w:val="clear" w:pos="2880"/>
          <w:tab w:val="clear" w:pos="3600"/>
          <w:tab w:val="clear" w:pos="5760"/>
        </w:tabs>
        <w:ind w:left="1959" w:hanging="490"/>
        <w:rPr>
          <w:sz w:val="24"/>
          <w:lang w:eastAsia="zh-CN"/>
        </w:rPr>
      </w:pPr>
      <w:r w:rsidRPr="007B6041">
        <w:rPr>
          <w:rFonts w:hint="eastAsia"/>
          <w:sz w:val="24"/>
          <w:lang w:eastAsia="zh-CN"/>
        </w:rPr>
        <w:t>把蒙特利尔议定书缔约方会议通过的</w:t>
      </w:r>
      <w:r w:rsidRPr="007B6041">
        <w:rPr>
          <w:rFonts w:hint="eastAsia"/>
          <w:sz w:val="24"/>
          <w:lang w:eastAsia="zh-CN"/>
        </w:rPr>
        <w:t xml:space="preserve"> 2021-2023 </w:t>
      </w:r>
      <w:r w:rsidRPr="007B6041">
        <w:rPr>
          <w:rFonts w:hint="eastAsia"/>
          <w:sz w:val="24"/>
          <w:lang w:eastAsia="zh-CN"/>
        </w:rPr>
        <w:t>三年期多边基金充资水平考虑在内；</w:t>
      </w:r>
    </w:p>
    <w:p w14:paraId="2AFA248D" w14:textId="028C6226" w:rsidR="00B6309C" w:rsidRPr="0071232C" w:rsidRDefault="009815D6" w:rsidP="00B919DF">
      <w:pPr>
        <w:pStyle w:val="Heading2"/>
        <w:keepNext/>
        <w:keepLines/>
        <w:numPr>
          <w:ilvl w:val="1"/>
          <w:numId w:val="1"/>
        </w:numPr>
        <w:tabs>
          <w:tab w:val="clear" w:pos="0"/>
        </w:tabs>
        <w:ind w:left="976" w:hanging="488"/>
        <w:rPr>
          <w:sz w:val="24"/>
          <w:lang w:eastAsia="zh-CN"/>
        </w:rPr>
      </w:pPr>
      <w:r w:rsidRPr="009815D6">
        <w:rPr>
          <w:rFonts w:hint="eastAsia"/>
          <w:sz w:val="24"/>
          <w:lang w:eastAsia="zh-CN"/>
        </w:rPr>
        <w:t>考虑何时可以提交那些其核准的氟氯烃淘汰管理计划第二阶段削减目标是在</w:t>
      </w:r>
      <w:r w:rsidRPr="009815D6">
        <w:rPr>
          <w:rFonts w:hint="eastAsia"/>
          <w:sz w:val="24"/>
          <w:lang w:eastAsia="zh-CN"/>
        </w:rPr>
        <w:t>2024</w:t>
      </w:r>
      <w:r w:rsidRPr="009815D6">
        <w:rPr>
          <w:rFonts w:hint="eastAsia"/>
          <w:sz w:val="24"/>
          <w:lang w:eastAsia="zh-CN"/>
        </w:rPr>
        <w:t>年以后的国家与氟氯烃淘汰管理计划第三阶段有关的活动，包括项目编制活动；</w:t>
      </w:r>
    </w:p>
    <w:p w14:paraId="59590EB0" w14:textId="72B67F53" w:rsidR="00144F67" w:rsidRPr="0071232C" w:rsidRDefault="009815D6" w:rsidP="00FA247A">
      <w:pPr>
        <w:pStyle w:val="Heading2"/>
        <w:numPr>
          <w:ilvl w:val="1"/>
          <w:numId w:val="1"/>
        </w:numPr>
        <w:tabs>
          <w:tab w:val="clear" w:pos="0"/>
        </w:tabs>
        <w:ind w:left="980" w:hanging="490"/>
        <w:rPr>
          <w:sz w:val="24"/>
          <w:lang w:eastAsia="zh-CN"/>
        </w:rPr>
      </w:pPr>
      <w:r w:rsidRPr="009815D6">
        <w:rPr>
          <w:rFonts w:hint="eastAsia"/>
          <w:sz w:val="24"/>
          <w:lang w:eastAsia="zh-CN"/>
        </w:rPr>
        <w:t>核可经过秘书处</w:t>
      </w:r>
      <w:r w:rsidRPr="009815D6">
        <w:rPr>
          <w:rFonts w:hint="eastAsia"/>
          <w:sz w:val="24"/>
          <w:lang w:eastAsia="zh-CN"/>
        </w:rPr>
        <w:t>[</w:t>
      </w:r>
      <w:r w:rsidRPr="009815D6">
        <w:rPr>
          <w:rFonts w:hint="eastAsia"/>
          <w:sz w:val="24"/>
          <w:lang w:eastAsia="zh-CN"/>
        </w:rPr>
        <w:t>和执行委员会</w:t>
      </w:r>
      <w:r w:rsidRPr="009815D6">
        <w:rPr>
          <w:rFonts w:hint="eastAsia"/>
          <w:sz w:val="24"/>
          <w:lang w:eastAsia="zh-CN"/>
        </w:rPr>
        <w:t>]</w:t>
      </w:r>
      <w:r w:rsidRPr="009815D6">
        <w:rPr>
          <w:rFonts w:hint="eastAsia"/>
          <w:sz w:val="24"/>
          <w:lang w:eastAsia="zh-CN"/>
        </w:rPr>
        <w:t>考虑到第八十八次会议的相关决定进行调整的多边基金</w:t>
      </w:r>
      <w:r w:rsidRPr="009815D6">
        <w:rPr>
          <w:rFonts w:hint="eastAsia"/>
          <w:sz w:val="24"/>
          <w:lang w:eastAsia="zh-CN"/>
        </w:rPr>
        <w:t xml:space="preserve"> 2022-2024 </w:t>
      </w:r>
      <w:r w:rsidRPr="009815D6">
        <w:rPr>
          <w:rFonts w:hint="eastAsia"/>
          <w:sz w:val="24"/>
          <w:lang w:eastAsia="zh-CN"/>
        </w:rPr>
        <w:t>年综合业务计划，同时指出核可并不表示核准其中列出的项目、其供资水平或淘汰吨数。</w:t>
      </w:r>
    </w:p>
    <w:p w14:paraId="7E6718B3" w14:textId="77777777" w:rsidR="00F76405" w:rsidRPr="0071232C" w:rsidRDefault="00F76405" w:rsidP="0071232C">
      <w:pPr>
        <w:rPr>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4F67" w:rsidRPr="0071232C" w14:paraId="6DAAC009" w14:textId="77777777" w:rsidTr="006C0C95">
        <w:tc>
          <w:tcPr>
            <w:tcW w:w="1871" w:type="dxa"/>
          </w:tcPr>
          <w:p w14:paraId="48954B21" w14:textId="77777777" w:rsidR="00144F67" w:rsidRPr="00863226" w:rsidRDefault="00144F67" w:rsidP="0071232C">
            <w:pPr>
              <w:rPr>
                <w:lang w:eastAsia="zh-CN"/>
              </w:rPr>
            </w:pPr>
          </w:p>
        </w:tc>
        <w:tc>
          <w:tcPr>
            <w:tcW w:w="1872" w:type="dxa"/>
          </w:tcPr>
          <w:p w14:paraId="22701EFC" w14:textId="77777777" w:rsidR="00144F67" w:rsidRPr="00863226" w:rsidRDefault="00144F67" w:rsidP="0071232C">
            <w:pPr>
              <w:rPr>
                <w:lang w:eastAsia="zh-CN"/>
              </w:rPr>
            </w:pPr>
          </w:p>
        </w:tc>
        <w:tc>
          <w:tcPr>
            <w:tcW w:w="1872" w:type="dxa"/>
            <w:tcBorders>
              <w:bottom w:val="single" w:sz="4" w:space="0" w:color="auto"/>
            </w:tcBorders>
          </w:tcPr>
          <w:p w14:paraId="426175E6" w14:textId="77777777" w:rsidR="00144F67" w:rsidRPr="00863226" w:rsidRDefault="00144F67" w:rsidP="0071232C">
            <w:pPr>
              <w:rPr>
                <w:lang w:eastAsia="zh-CN"/>
              </w:rPr>
            </w:pPr>
          </w:p>
        </w:tc>
        <w:tc>
          <w:tcPr>
            <w:tcW w:w="1872" w:type="dxa"/>
          </w:tcPr>
          <w:p w14:paraId="2FF4D5EB" w14:textId="77777777" w:rsidR="00144F67" w:rsidRPr="00863226" w:rsidRDefault="00144F67" w:rsidP="0071232C">
            <w:pPr>
              <w:rPr>
                <w:lang w:eastAsia="zh-CN"/>
              </w:rPr>
            </w:pPr>
          </w:p>
        </w:tc>
        <w:tc>
          <w:tcPr>
            <w:tcW w:w="1873" w:type="dxa"/>
          </w:tcPr>
          <w:p w14:paraId="5EBF5849" w14:textId="77777777" w:rsidR="00144F67" w:rsidRPr="0071232C" w:rsidRDefault="00144F67" w:rsidP="0071232C">
            <w:pPr>
              <w:rPr>
                <w:sz w:val="24"/>
                <w:lang w:eastAsia="zh-CN"/>
              </w:rPr>
            </w:pPr>
          </w:p>
        </w:tc>
      </w:tr>
    </w:tbl>
    <w:p w14:paraId="4A95F91A" w14:textId="77777777" w:rsidR="00E85409" w:rsidRPr="0071232C" w:rsidRDefault="00E85409" w:rsidP="0071232C">
      <w:pPr>
        <w:rPr>
          <w:sz w:val="24"/>
          <w:lang w:eastAsia="zh-CN"/>
        </w:rPr>
      </w:pPr>
    </w:p>
    <w:sectPr w:rsidR="00E85409" w:rsidRPr="0071232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B2357" w14:textId="77777777" w:rsidR="008E6698" w:rsidRDefault="008E6698" w:rsidP="004A504B">
      <w:r>
        <w:separator/>
      </w:r>
    </w:p>
  </w:endnote>
  <w:endnote w:type="continuationSeparator" w:id="0">
    <w:p w14:paraId="7AE3E273" w14:textId="77777777" w:rsidR="008E6698" w:rsidRDefault="008E66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35B5" w14:textId="7D577062" w:rsidR="007B4C99" w:rsidRPr="0071232C" w:rsidRDefault="007B4C99">
    <w:pPr>
      <w:jc w:val="center"/>
      <w:rPr>
        <w:sz w:val="24"/>
      </w:rPr>
    </w:pPr>
    <w:r w:rsidRPr="0071232C">
      <w:rPr>
        <w:sz w:val="24"/>
      </w:rPr>
      <w:fldChar w:fldCharType="begin"/>
    </w:r>
    <w:r w:rsidRPr="0071232C">
      <w:rPr>
        <w:sz w:val="24"/>
      </w:rPr>
      <w:instrText xml:space="preserve"> PAGE </w:instrText>
    </w:r>
    <w:r w:rsidRPr="0071232C">
      <w:rPr>
        <w:sz w:val="24"/>
      </w:rPr>
      <w:fldChar w:fldCharType="separate"/>
    </w:r>
    <w:r w:rsidR="006D5E1C">
      <w:rPr>
        <w:noProof/>
        <w:sz w:val="24"/>
      </w:rPr>
      <w:t>8</w:t>
    </w:r>
    <w:r w:rsidRPr="0071232C">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B974F" w14:textId="16EFFA92" w:rsidR="007B4C99" w:rsidRPr="0071232C" w:rsidRDefault="007B4C99">
    <w:pPr>
      <w:jc w:val="center"/>
      <w:rPr>
        <w:sz w:val="24"/>
      </w:rPr>
    </w:pPr>
    <w:r w:rsidRPr="0071232C">
      <w:rPr>
        <w:sz w:val="24"/>
      </w:rPr>
      <w:fldChar w:fldCharType="begin"/>
    </w:r>
    <w:r w:rsidRPr="0071232C">
      <w:rPr>
        <w:sz w:val="24"/>
      </w:rPr>
      <w:instrText xml:space="preserve"> PAGE </w:instrText>
    </w:r>
    <w:r w:rsidRPr="0071232C">
      <w:rPr>
        <w:sz w:val="24"/>
      </w:rPr>
      <w:fldChar w:fldCharType="separate"/>
    </w:r>
    <w:r w:rsidR="006D5E1C">
      <w:rPr>
        <w:noProof/>
        <w:sz w:val="24"/>
      </w:rPr>
      <w:t>9</w:t>
    </w:r>
    <w:r w:rsidRPr="0071232C">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7D15" w14:textId="42C32179" w:rsidR="007B4C99" w:rsidRPr="00E876F5" w:rsidRDefault="00E876F5" w:rsidP="00E876F5">
    <w:pPr>
      <w:pBdr>
        <w:top w:val="single" w:sz="4" w:space="1" w:color="auto"/>
        <w:left w:val="single" w:sz="4" w:space="4" w:color="auto"/>
        <w:bottom w:val="single" w:sz="4" w:space="1" w:color="auto"/>
        <w:right w:val="single" w:sz="4" w:space="4" w:color="auto"/>
      </w:pBdr>
      <w:spacing w:before="120"/>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CAAB6" w14:textId="77777777" w:rsidR="008E6698" w:rsidRDefault="008E6698" w:rsidP="004A504B">
      <w:r>
        <w:separator/>
      </w:r>
    </w:p>
  </w:footnote>
  <w:footnote w:type="continuationSeparator" w:id="0">
    <w:p w14:paraId="7EB94ACA" w14:textId="77777777" w:rsidR="008E6698" w:rsidRDefault="008E6698" w:rsidP="004A504B">
      <w:r>
        <w:continuationSeparator/>
      </w:r>
    </w:p>
  </w:footnote>
  <w:footnote w:id="1">
    <w:p w14:paraId="797ECDC4" w14:textId="1A8341E6" w:rsidR="0071232C" w:rsidRPr="00DF4260" w:rsidRDefault="0071232C" w:rsidP="0071232C">
      <w:pPr>
        <w:pStyle w:val="FootnoteText"/>
        <w:spacing w:after="60"/>
        <w:rPr>
          <w:rFonts w:eastAsiaTheme="minorEastAsia"/>
          <w:lang w:val="en-US"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由于</w:t>
      </w:r>
      <w:r w:rsidRPr="00DF4260">
        <w:rPr>
          <w:rFonts w:eastAsiaTheme="minorEastAsia"/>
          <w:lang w:eastAsia="zh-CN"/>
        </w:rPr>
        <w:t>2019</w:t>
      </w:r>
      <w:r w:rsidRPr="00DF4260">
        <w:rPr>
          <w:rFonts w:eastAsiaTheme="minorEastAsia"/>
          <w:lang w:eastAsia="zh-CN"/>
        </w:rPr>
        <w:t>冠状病毒病</w:t>
      </w:r>
      <w:r w:rsidRPr="00DF4260">
        <w:rPr>
          <w:rFonts w:eastAsiaTheme="minorEastAsia"/>
          <w:lang w:eastAsia="zh-CN"/>
        </w:rPr>
        <w:t>(Covid-19)</w:t>
      </w:r>
      <w:r w:rsidRPr="00DF4260">
        <w:rPr>
          <w:rFonts w:eastAsiaTheme="minorEastAsia"/>
          <w:lang w:eastAsia="zh-CN"/>
        </w:rPr>
        <w:t>，将于</w:t>
      </w:r>
      <w:r w:rsidRPr="00DF4260">
        <w:rPr>
          <w:rFonts w:eastAsiaTheme="minorEastAsia"/>
          <w:lang w:eastAsia="zh-CN"/>
        </w:rPr>
        <w:t>2021</w:t>
      </w:r>
      <w:r w:rsidRPr="00DF4260">
        <w:rPr>
          <w:rFonts w:eastAsiaTheme="minorEastAsia"/>
          <w:lang w:eastAsia="zh-CN"/>
        </w:rPr>
        <w:t>年</w:t>
      </w:r>
      <w:r w:rsidRPr="00DF4260">
        <w:rPr>
          <w:rFonts w:eastAsiaTheme="minorEastAsia"/>
          <w:lang w:eastAsia="zh-CN"/>
        </w:rPr>
        <w:t>11</w:t>
      </w:r>
      <w:r w:rsidRPr="00DF4260">
        <w:rPr>
          <w:rFonts w:eastAsiaTheme="minorEastAsia"/>
          <w:lang w:eastAsia="zh-CN"/>
        </w:rPr>
        <w:t>月和</w:t>
      </w:r>
      <w:r w:rsidRPr="00DF4260">
        <w:rPr>
          <w:rFonts w:eastAsiaTheme="minorEastAsia"/>
          <w:lang w:eastAsia="zh-CN"/>
        </w:rPr>
        <w:t>12</w:t>
      </w:r>
      <w:r w:rsidRPr="00DF4260">
        <w:rPr>
          <w:rFonts w:eastAsiaTheme="minorEastAsia"/>
          <w:lang w:eastAsia="zh-CN"/>
        </w:rPr>
        <w:t>月举行在线会议和闭会期间批准程序。</w:t>
      </w:r>
    </w:p>
  </w:footnote>
  <w:footnote w:id="2">
    <w:p w14:paraId="3B903E7D" w14:textId="3883C9C1" w:rsidR="000B2C8E" w:rsidRPr="00863226" w:rsidRDefault="000B2C8E" w:rsidP="000B2C8E">
      <w:pPr>
        <w:pStyle w:val="FootnoteText"/>
        <w:rPr>
          <w:lang w:eastAsia="zh-CN"/>
        </w:rPr>
      </w:pPr>
      <w:r w:rsidRPr="00567F5A">
        <w:rPr>
          <w:rStyle w:val="FootnoteReference"/>
        </w:rPr>
        <w:footnoteRef/>
      </w:r>
      <w:r w:rsidRPr="00567F5A">
        <w:rPr>
          <w:lang w:eastAsia="zh-CN"/>
        </w:rPr>
        <w:t xml:space="preserve"> </w:t>
      </w:r>
      <w:r>
        <w:rPr>
          <w:rFonts w:hint="eastAsia"/>
          <w:lang w:eastAsia="zh-CN"/>
        </w:rPr>
        <w:t>不限成员名额工作组第四十二次会议</w:t>
      </w:r>
      <w:r>
        <w:rPr>
          <w:rFonts w:hint="eastAsia"/>
          <w:lang w:eastAsia="zh-CN"/>
        </w:rPr>
        <w:t>(</w:t>
      </w:r>
      <w:r>
        <w:rPr>
          <w:lang w:eastAsia="zh-CN"/>
        </w:rPr>
        <w:t>2020</w:t>
      </w:r>
      <w:r>
        <w:rPr>
          <w:rFonts w:hint="eastAsia"/>
          <w:lang w:eastAsia="zh-CN"/>
        </w:rPr>
        <w:t>年</w:t>
      </w:r>
      <w:r>
        <w:rPr>
          <w:rFonts w:hint="eastAsia"/>
          <w:lang w:eastAsia="zh-CN"/>
        </w:rPr>
        <w:t>7</w:t>
      </w:r>
      <w:r>
        <w:rPr>
          <w:rFonts w:hint="eastAsia"/>
          <w:lang w:eastAsia="zh-CN"/>
        </w:rPr>
        <w:t>月</w:t>
      </w:r>
      <w:r>
        <w:rPr>
          <w:rFonts w:hint="eastAsia"/>
          <w:lang w:eastAsia="zh-CN"/>
        </w:rPr>
        <w:t>1</w:t>
      </w:r>
      <w:r>
        <w:rPr>
          <w:lang w:eastAsia="zh-CN"/>
        </w:rPr>
        <w:t>3</w:t>
      </w:r>
      <w:r>
        <w:rPr>
          <w:rFonts w:hint="eastAsia"/>
          <w:lang w:eastAsia="zh-CN"/>
        </w:rPr>
        <w:t>日至</w:t>
      </w:r>
      <w:r>
        <w:rPr>
          <w:rFonts w:hint="eastAsia"/>
          <w:lang w:eastAsia="zh-CN"/>
        </w:rPr>
        <w:t>1</w:t>
      </w:r>
      <w:r>
        <w:rPr>
          <w:lang w:eastAsia="zh-CN"/>
        </w:rPr>
        <w:t>7</w:t>
      </w:r>
      <w:r>
        <w:rPr>
          <w:rFonts w:hint="eastAsia"/>
          <w:lang w:eastAsia="zh-CN"/>
        </w:rPr>
        <w:t>日，加拿大蒙特利尔</w:t>
      </w:r>
      <w:r>
        <w:rPr>
          <w:lang w:eastAsia="zh-CN"/>
        </w:rPr>
        <w:t>)</w:t>
      </w:r>
      <w:r>
        <w:rPr>
          <w:rFonts w:hint="eastAsia"/>
          <w:lang w:eastAsia="zh-CN"/>
        </w:rPr>
        <w:t>、</w:t>
      </w:r>
      <w:bookmarkStart w:id="1" w:name="_Hlk86344776"/>
      <w:r w:rsidRPr="006F4DF3">
        <w:rPr>
          <w:lang w:val="en-US" w:eastAsia="zh-CN"/>
        </w:rPr>
        <w:t>保护臭氧层维也纳公约缔约方</w:t>
      </w:r>
      <w:r>
        <w:rPr>
          <w:rFonts w:hint="eastAsia"/>
          <w:lang w:val="en-US" w:eastAsia="zh-CN"/>
        </w:rPr>
        <w:t>大会第十二次</w:t>
      </w:r>
      <w:r w:rsidRPr="006F4DF3">
        <w:rPr>
          <w:lang w:val="en-US" w:eastAsia="zh-CN"/>
        </w:rPr>
        <w:t>会议</w:t>
      </w:r>
      <w:r>
        <w:rPr>
          <w:rFonts w:hint="eastAsia"/>
          <w:lang w:val="en-US" w:eastAsia="zh-CN"/>
        </w:rPr>
        <w:t>和</w:t>
      </w:r>
      <w:r w:rsidRPr="006F4DF3">
        <w:rPr>
          <w:lang w:val="en-US" w:eastAsia="zh-CN"/>
        </w:rPr>
        <w:t>关于消耗臭氧层物质的蒙特利尔议定书</w:t>
      </w:r>
      <w:r>
        <w:rPr>
          <w:rFonts w:hint="eastAsia"/>
          <w:lang w:val="en-US" w:eastAsia="zh-CN"/>
        </w:rPr>
        <w:t>缔约方</w:t>
      </w:r>
      <w:r w:rsidRPr="006F4DF3">
        <w:rPr>
          <w:lang w:val="en-US" w:eastAsia="zh-CN"/>
        </w:rPr>
        <w:t>第</w:t>
      </w:r>
      <w:r>
        <w:rPr>
          <w:rFonts w:hint="eastAsia"/>
          <w:lang w:val="en-US" w:eastAsia="zh-CN"/>
        </w:rPr>
        <w:t>三十二</w:t>
      </w:r>
      <w:r w:rsidRPr="006F4DF3">
        <w:rPr>
          <w:lang w:val="en-US" w:eastAsia="zh-CN"/>
        </w:rPr>
        <w:t>次会议</w:t>
      </w:r>
      <w:r>
        <w:rPr>
          <w:rFonts w:hint="eastAsia"/>
          <w:lang w:val="en-US" w:eastAsia="zh-CN"/>
        </w:rPr>
        <w:t>联席会议</w:t>
      </w:r>
      <w:bookmarkEnd w:id="1"/>
      <w:r>
        <w:rPr>
          <w:rFonts w:hint="eastAsia"/>
          <w:lang w:val="en-US" w:eastAsia="zh-CN"/>
        </w:rPr>
        <w:t>(</w:t>
      </w:r>
      <w:r>
        <w:rPr>
          <w:lang w:val="en-US" w:eastAsia="zh-CN"/>
        </w:rPr>
        <w:t>2020</w:t>
      </w:r>
      <w:r>
        <w:rPr>
          <w:rFonts w:hint="eastAsia"/>
          <w:lang w:val="en-US" w:eastAsia="zh-CN"/>
        </w:rPr>
        <w:t>年</w:t>
      </w:r>
      <w:r>
        <w:rPr>
          <w:rFonts w:hint="eastAsia"/>
          <w:lang w:val="en-US" w:eastAsia="zh-CN"/>
        </w:rPr>
        <w:t>1</w:t>
      </w:r>
      <w:r>
        <w:rPr>
          <w:lang w:val="en-US" w:eastAsia="zh-CN"/>
        </w:rPr>
        <w:t>1</w:t>
      </w:r>
      <w:r>
        <w:rPr>
          <w:rFonts w:hint="eastAsia"/>
          <w:lang w:val="en-US" w:eastAsia="zh-CN"/>
        </w:rPr>
        <w:t>月</w:t>
      </w:r>
      <w:r>
        <w:rPr>
          <w:rFonts w:hint="eastAsia"/>
          <w:lang w:val="en-US" w:eastAsia="zh-CN"/>
        </w:rPr>
        <w:t>2</w:t>
      </w:r>
      <w:r>
        <w:rPr>
          <w:lang w:val="en-US" w:eastAsia="zh-CN"/>
        </w:rPr>
        <w:t>3</w:t>
      </w:r>
      <w:r>
        <w:rPr>
          <w:rFonts w:hint="eastAsia"/>
          <w:lang w:val="en-US" w:eastAsia="zh-CN"/>
        </w:rPr>
        <w:t>日至</w:t>
      </w:r>
      <w:r>
        <w:rPr>
          <w:rFonts w:hint="eastAsia"/>
          <w:lang w:val="en-US" w:eastAsia="zh-CN"/>
        </w:rPr>
        <w:t>2</w:t>
      </w:r>
      <w:r>
        <w:rPr>
          <w:lang w:val="en-US" w:eastAsia="zh-CN"/>
        </w:rPr>
        <w:t>7</w:t>
      </w:r>
      <w:r>
        <w:rPr>
          <w:rFonts w:hint="eastAsia"/>
          <w:lang w:val="en-US" w:eastAsia="zh-CN"/>
        </w:rPr>
        <w:t>日，乌兹别克斯坦塔什干</w:t>
      </w:r>
      <w:r>
        <w:rPr>
          <w:lang w:val="en-US" w:eastAsia="zh-CN"/>
        </w:rPr>
        <w:t>)</w:t>
      </w:r>
      <w:r>
        <w:rPr>
          <w:rFonts w:hint="eastAsia"/>
          <w:lang w:val="en-US" w:eastAsia="zh-CN"/>
        </w:rPr>
        <w:t>。</w:t>
      </w:r>
    </w:p>
  </w:footnote>
  <w:footnote w:id="3">
    <w:p w14:paraId="553B85A8" w14:textId="07214EB4" w:rsidR="00E7034A" w:rsidRDefault="00E7034A" w:rsidP="00E7034A">
      <w:pPr>
        <w:pStyle w:val="FootnoteText"/>
        <w:rPr>
          <w:lang w:eastAsia="zh-CN"/>
        </w:rPr>
      </w:pPr>
      <w:r>
        <w:rPr>
          <w:rStyle w:val="FootnoteReference"/>
        </w:rPr>
        <w:footnoteRef/>
      </w:r>
      <w:r>
        <w:rPr>
          <w:lang w:eastAsia="zh-CN"/>
        </w:rPr>
        <w:t xml:space="preserve"> </w:t>
      </w:r>
      <w:r>
        <w:rPr>
          <w:rFonts w:hint="eastAsia"/>
          <w:lang w:eastAsia="zh-CN"/>
        </w:rPr>
        <w:t>在线会议，</w:t>
      </w:r>
      <w:r w:rsidR="000A56FE">
        <w:rPr>
          <w:rFonts w:hint="eastAsia"/>
          <w:lang w:eastAsia="zh-CN"/>
        </w:rPr>
        <w:t xml:space="preserve"> </w:t>
      </w:r>
      <w:r>
        <w:rPr>
          <w:rFonts w:hint="eastAsia"/>
          <w:lang w:eastAsia="zh-CN"/>
        </w:rPr>
        <w:t>2</w:t>
      </w:r>
      <w:r>
        <w:rPr>
          <w:lang w:eastAsia="zh-CN"/>
        </w:rPr>
        <w:t>020</w:t>
      </w:r>
      <w:r>
        <w:rPr>
          <w:rFonts w:hint="eastAsia"/>
          <w:lang w:eastAsia="zh-CN"/>
        </w:rPr>
        <w:t>年</w:t>
      </w:r>
      <w:r>
        <w:rPr>
          <w:rFonts w:hint="eastAsia"/>
          <w:lang w:eastAsia="zh-CN"/>
        </w:rPr>
        <w:t>1</w:t>
      </w:r>
      <w:r>
        <w:rPr>
          <w:lang w:eastAsia="zh-CN"/>
        </w:rPr>
        <w:t>1</w:t>
      </w:r>
      <w:r>
        <w:rPr>
          <w:rFonts w:hint="eastAsia"/>
          <w:lang w:eastAsia="zh-CN"/>
        </w:rPr>
        <w:t>月</w:t>
      </w:r>
      <w:r>
        <w:rPr>
          <w:rFonts w:hint="eastAsia"/>
          <w:lang w:eastAsia="zh-CN"/>
        </w:rPr>
        <w:t>2</w:t>
      </w:r>
      <w:r>
        <w:rPr>
          <w:lang w:eastAsia="zh-CN"/>
        </w:rPr>
        <w:t>3-27</w:t>
      </w:r>
      <w:r>
        <w:rPr>
          <w:rFonts w:hint="eastAsia"/>
          <w:lang w:eastAsia="zh-CN"/>
        </w:rPr>
        <w:t>日。</w:t>
      </w:r>
    </w:p>
    <w:p w14:paraId="23D508DD" w14:textId="77777777" w:rsidR="00DA4CFA" w:rsidRDefault="00DA4CFA" w:rsidP="00E7034A">
      <w:pPr>
        <w:pStyle w:val="FootnoteText"/>
        <w:rPr>
          <w:lang w:eastAsia="zh-CN"/>
        </w:rPr>
      </w:pPr>
    </w:p>
  </w:footnote>
  <w:footnote w:id="4">
    <w:p w14:paraId="443B12BF" w14:textId="4E4606A4" w:rsidR="000A56FE" w:rsidRDefault="000A56FE" w:rsidP="000A56FE">
      <w:pPr>
        <w:pStyle w:val="FootnoteText"/>
        <w:rPr>
          <w:lang w:eastAsia="zh-CN"/>
        </w:rPr>
      </w:pPr>
      <w:r>
        <w:rPr>
          <w:rStyle w:val="FootnoteReference"/>
        </w:rPr>
        <w:footnoteRef/>
      </w:r>
      <w:r>
        <w:rPr>
          <w:lang w:eastAsia="zh-CN"/>
        </w:rPr>
        <w:t xml:space="preserve"> </w:t>
      </w:r>
      <w:r>
        <w:rPr>
          <w:rFonts w:hint="eastAsia"/>
          <w:lang w:eastAsia="zh-CN"/>
        </w:rPr>
        <w:t>在线会议，</w:t>
      </w:r>
      <w:r>
        <w:rPr>
          <w:rFonts w:hint="eastAsia"/>
          <w:lang w:eastAsia="zh-CN"/>
        </w:rPr>
        <w:t>2</w:t>
      </w:r>
      <w:r>
        <w:rPr>
          <w:lang w:eastAsia="zh-CN"/>
        </w:rPr>
        <w:t>021</w:t>
      </w:r>
      <w:r>
        <w:rPr>
          <w:rFonts w:hint="eastAsia"/>
          <w:lang w:eastAsia="zh-CN"/>
        </w:rPr>
        <w:t>年</w:t>
      </w:r>
      <w:r>
        <w:rPr>
          <w:rFonts w:hint="eastAsia"/>
          <w:lang w:eastAsia="zh-CN"/>
        </w:rPr>
        <w:t>1</w:t>
      </w:r>
      <w:r>
        <w:rPr>
          <w:lang w:eastAsia="zh-CN"/>
        </w:rPr>
        <w:t>0</w:t>
      </w:r>
      <w:r>
        <w:rPr>
          <w:rFonts w:hint="eastAsia"/>
          <w:lang w:eastAsia="zh-CN"/>
        </w:rPr>
        <w:t>月</w:t>
      </w:r>
      <w:r>
        <w:rPr>
          <w:rFonts w:hint="eastAsia"/>
          <w:lang w:eastAsia="zh-CN"/>
        </w:rPr>
        <w:t>2</w:t>
      </w:r>
      <w:r>
        <w:rPr>
          <w:lang w:eastAsia="zh-CN"/>
        </w:rPr>
        <w:t>9</w:t>
      </w:r>
      <w:r>
        <w:rPr>
          <w:rFonts w:hint="eastAsia"/>
          <w:lang w:eastAsia="zh-CN"/>
        </w:rPr>
        <w:t>日。</w:t>
      </w:r>
    </w:p>
  </w:footnote>
  <w:footnote w:id="5">
    <w:p w14:paraId="715D6E17" w14:textId="6F79986B" w:rsidR="000A56FE" w:rsidRDefault="000A56FE" w:rsidP="000A56FE">
      <w:pPr>
        <w:pStyle w:val="FootnoteText"/>
        <w:rPr>
          <w:lang w:eastAsia="zh-CN"/>
        </w:rPr>
      </w:pPr>
      <w:r>
        <w:rPr>
          <w:rStyle w:val="FootnoteReference"/>
        </w:rPr>
        <w:footnoteRef/>
      </w:r>
      <w:r>
        <w:rPr>
          <w:lang w:eastAsia="zh-CN"/>
        </w:rPr>
        <w:t xml:space="preserve"> </w:t>
      </w:r>
      <w:r>
        <w:rPr>
          <w:rFonts w:hint="eastAsia"/>
          <w:lang w:eastAsia="zh-CN"/>
        </w:rPr>
        <w:t>在线会议，</w:t>
      </w:r>
      <w:r>
        <w:rPr>
          <w:rFonts w:hint="eastAsia"/>
          <w:lang w:eastAsia="zh-CN"/>
        </w:rPr>
        <w:t>2</w:t>
      </w:r>
      <w:r>
        <w:rPr>
          <w:lang w:eastAsia="zh-CN"/>
        </w:rPr>
        <w:t>021</w:t>
      </w:r>
      <w:r>
        <w:rPr>
          <w:rFonts w:hint="eastAsia"/>
          <w:lang w:eastAsia="zh-CN"/>
        </w:rPr>
        <w:t>年</w:t>
      </w:r>
      <w:r>
        <w:rPr>
          <w:rFonts w:hint="eastAsia"/>
          <w:lang w:eastAsia="zh-CN"/>
        </w:rPr>
        <w:t>1</w:t>
      </w:r>
      <w:r>
        <w:rPr>
          <w:lang w:eastAsia="zh-CN"/>
        </w:rPr>
        <w:t>0</w:t>
      </w:r>
      <w:r>
        <w:rPr>
          <w:rFonts w:hint="eastAsia"/>
          <w:lang w:eastAsia="zh-CN"/>
        </w:rPr>
        <w:t>月</w:t>
      </w:r>
      <w:r>
        <w:rPr>
          <w:rFonts w:hint="eastAsia"/>
          <w:lang w:eastAsia="zh-CN"/>
        </w:rPr>
        <w:t>2</w:t>
      </w:r>
      <w:r>
        <w:rPr>
          <w:lang w:eastAsia="zh-CN"/>
        </w:rPr>
        <w:t>9</w:t>
      </w:r>
      <w:r>
        <w:rPr>
          <w:rFonts w:hint="eastAsia"/>
          <w:lang w:eastAsia="zh-CN"/>
        </w:rPr>
        <w:t>日。</w:t>
      </w:r>
    </w:p>
  </w:footnote>
  <w:footnote w:id="6">
    <w:p w14:paraId="33BFA750" w14:textId="0E21A20A" w:rsidR="009F631A" w:rsidRPr="003C6080" w:rsidRDefault="009F631A" w:rsidP="009F631A">
      <w:pPr>
        <w:pStyle w:val="FootnoteText"/>
        <w:rPr>
          <w:lang w:val="en-US" w:eastAsia="zh-CN"/>
        </w:rPr>
      </w:pPr>
      <w:r>
        <w:rPr>
          <w:rStyle w:val="FootnoteReference"/>
        </w:rPr>
        <w:footnoteRef/>
      </w:r>
      <w:r>
        <w:rPr>
          <w:lang w:eastAsia="zh-CN"/>
        </w:rPr>
        <w:t xml:space="preserve"> </w:t>
      </w:r>
      <w:r w:rsidRPr="003C6080">
        <w:rPr>
          <w:rFonts w:cs="Angsana New" w:hint="eastAsia"/>
          <w:lang w:val="en-US" w:eastAsia="zh-CN"/>
        </w:rPr>
        <w:t>澳大利亚、奥地利、比利时、保加利亚、克罗地亚、塞浦路斯、捷克、丹麦、爱沙尼亚、芬兰、法国、德国、希腊、匈牙利、爱尔兰、意大利、拉脱维亚、立陶宛、卢森堡、马耳他、荷兰、挪威、新西兰、波兰、葡萄牙</w:t>
      </w:r>
      <w:r w:rsidRPr="003C6080">
        <w:rPr>
          <w:rFonts w:cs="Angsana New" w:hint="eastAsia"/>
          <w:lang w:val="en-US" w:eastAsia="zh-CN"/>
        </w:rPr>
        <w:t xml:space="preserve"> </w:t>
      </w:r>
      <w:r w:rsidRPr="003C6080">
        <w:rPr>
          <w:rFonts w:cs="Angsana New" w:hint="eastAsia"/>
          <w:lang w:val="en-US" w:eastAsia="zh-CN"/>
        </w:rPr>
        <w:t>、罗马尼亚、斯洛伐克、斯洛文尼亚、西班牙、瑞典、大不列颠及北爱尔兰联合王国</w:t>
      </w:r>
      <w:r>
        <w:rPr>
          <w:rFonts w:hint="eastAsia"/>
          <w:lang w:val="en-US" w:eastAsia="zh-CN"/>
        </w:rPr>
        <w:t>。</w:t>
      </w:r>
      <w:r w:rsidRPr="003C6080">
        <w:rPr>
          <w:rFonts w:cs="Angsana New"/>
          <w:lang w:val="en-US" w:eastAsia="zh-CN"/>
        </w:rPr>
        <w:t xml:space="preserve"> </w:t>
      </w:r>
    </w:p>
  </w:footnote>
  <w:footnote w:id="7">
    <w:p w14:paraId="0F58922F" w14:textId="18F1BED9" w:rsidR="00515ABE" w:rsidRPr="00567F5A" w:rsidRDefault="00515ABE" w:rsidP="00515ABE">
      <w:pPr>
        <w:pStyle w:val="FootnoteText"/>
      </w:pPr>
      <w:r w:rsidRPr="00567F5A">
        <w:rPr>
          <w:rStyle w:val="FootnoteReference"/>
        </w:rPr>
        <w:footnoteRef/>
      </w:r>
      <w:r w:rsidRPr="00567F5A">
        <w:t xml:space="preserve"> UNEP/</w:t>
      </w:r>
      <w:proofErr w:type="spellStart"/>
      <w:r w:rsidRPr="00567F5A">
        <w:t>OzL.Pro</w:t>
      </w:r>
      <w:proofErr w:type="spellEnd"/>
      <w:r w:rsidRPr="00567F5A">
        <w:t>/</w:t>
      </w:r>
      <w:proofErr w:type="spellStart"/>
      <w:r w:rsidRPr="00567F5A">
        <w:t>ExCom</w:t>
      </w:r>
      <w:proofErr w:type="spellEnd"/>
      <w:r w:rsidRPr="00567F5A">
        <w:t>/88/23</w:t>
      </w:r>
      <w:r>
        <w:rPr>
          <w:rFonts w:hint="eastAsia"/>
          <w:lang w:eastAsia="zh-CN"/>
        </w:rPr>
        <w:t>。</w:t>
      </w:r>
    </w:p>
  </w:footnote>
  <w:footnote w:id="8">
    <w:p w14:paraId="0550EC07" w14:textId="0D334701" w:rsidR="00515ABE" w:rsidRPr="00567F5A" w:rsidRDefault="00515ABE" w:rsidP="00515ABE">
      <w:pPr>
        <w:pStyle w:val="FootnoteText"/>
      </w:pPr>
      <w:r w:rsidRPr="00567F5A">
        <w:rPr>
          <w:rStyle w:val="FootnoteReference"/>
        </w:rPr>
        <w:footnoteRef/>
      </w:r>
      <w:r w:rsidRPr="00567F5A">
        <w:t xml:space="preserve"> UNEP/</w:t>
      </w:r>
      <w:proofErr w:type="spellStart"/>
      <w:r w:rsidRPr="00567F5A">
        <w:t>OzL.Pro</w:t>
      </w:r>
      <w:proofErr w:type="spellEnd"/>
      <w:r w:rsidRPr="00567F5A">
        <w:t>/</w:t>
      </w:r>
      <w:proofErr w:type="spellStart"/>
      <w:r w:rsidRPr="00567F5A">
        <w:t>ExCom</w:t>
      </w:r>
      <w:proofErr w:type="spellEnd"/>
      <w:r w:rsidRPr="00567F5A">
        <w:t>/88/24</w:t>
      </w:r>
      <w:r>
        <w:rPr>
          <w:rFonts w:hint="eastAsia"/>
          <w:lang w:eastAsia="zh-CN"/>
        </w:rPr>
        <w:t>。</w:t>
      </w:r>
    </w:p>
  </w:footnote>
  <w:footnote w:id="9">
    <w:p w14:paraId="3A730445" w14:textId="03379F60" w:rsidR="00515ABE" w:rsidRPr="00567F5A" w:rsidRDefault="00515ABE" w:rsidP="00515ABE">
      <w:pPr>
        <w:pStyle w:val="FootnoteText"/>
      </w:pPr>
      <w:r w:rsidRPr="00567F5A">
        <w:rPr>
          <w:rStyle w:val="FootnoteReference"/>
        </w:rPr>
        <w:footnoteRef/>
      </w:r>
      <w:r w:rsidRPr="00567F5A">
        <w:t xml:space="preserve"> UNEP/</w:t>
      </w:r>
      <w:proofErr w:type="spellStart"/>
      <w:r w:rsidRPr="00567F5A">
        <w:t>OzL.Pro</w:t>
      </w:r>
      <w:proofErr w:type="spellEnd"/>
      <w:r w:rsidRPr="00567F5A">
        <w:t>/</w:t>
      </w:r>
      <w:proofErr w:type="spellStart"/>
      <w:r w:rsidRPr="00567F5A">
        <w:t>ExCom</w:t>
      </w:r>
      <w:proofErr w:type="spellEnd"/>
      <w:r w:rsidRPr="00567F5A">
        <w:t>/88/25</w:t>
      </w:r>
      <w:r>
        <w:rPr>
          <w:rFonts w:hint="eastAsia"/>
          <w:lang w:eastAsia="zh-CN"/>
        </w:rPr>
        <w:t>。</w:t>
      </w:r>
    </w:p>
  </w:footnote>
  <w:footnote w:id="10">
    <w:p w14:paraId="56949775" w14:textId="07E9C739" w:rsidR="00515ABE" w:rsidRPr="00863226" w:rsidRDefault="00515ABE" w:rsidP="00515ABE">
      <w:pPr>
        <w:pStyle w:val="FootnoteText"/>
      </w:pPr>
      <w:r w:rsidRPr="00567F5A">
        <w:rPr>
          <w:rStyle w:val="FootnoteReference"/>
        </w:rPr>
        <w:footnoteRef/>
      </w:r>
      <w:r w:rsidRPr="00567F5A">
        <w:t xml:space="preserve"> UNEP/</w:t>
      </w:r>
      <w:proofErr w:type="spellStart"/>
      <w:r w:rsidRPr="00567F5A">
        <w:t>OzL.Pro</w:t>
      </w:r>
      <w:proofErr w:type="spellEnd"/>
      <w:r w:rsidRPr="00567F5A">
        <w:t>/</w:t>
      </w:r>
      <w:proofErr w:type="spellStart"/>
      <w:r w:rsidRPr="00567F5A">
        <w:t>ExCom</w:t>
      </w:r>
      <w:proofErr w:type="spellEnd"/>
      <w:r w:rsidRPr="00567F5A">
        <w:t>/88/26</w:t>
      </w:r>
      <w:r>
        <w:rPr>
          <w:rFonts w:hint="eastAsia"/>
          <w:lang w:eastAsia="zh-CN"/>
        </w:rPr>
        <w:t>。</w:t>
      </w:r>
    </w:p>
  </w:footnote>
  <w:footnote w:id="11">
    <w:p w14:paraId="2F7EF61B" w14:textId="2E8C82AB" w:rsidR="00515ABE" w:rsidRPr="00863226" w:rsidRDefault="00515ABE" w:rsidP="00515ABE">
      <w:pPr>
        <w:pStyle w:val="FootnoteText"/>
        <w:rPr>
          <w:lang w:eastAsia="zh-CN"/>
        </w:rPr>
      </w:pPr>
      <w:r w:rsidRPr="00567F5A">
        <w:rPr>
          <w:rStyle w:val="FootnoteReference"/>
        </w:rPr>
        <w:footnoteRef/>
      </w:r>
      <w:r w:rsidRPr="00567F5A">
        <w:rPr>
          <w:lang w:eastAsia="zh-CN"/>
        </w:rPr>
        <w:t xml:space="preserve"> UNEP/</w:t>
      </w:r>
      <w:proofErr w:type="spellStart"/>
      <w:r w:rsidRPr="00567F5A">
        <w:rPr>
          <w:lang w:eastAsia="zh-CN"/>
        </w:rPr>
        <w:t>OzL.Pro</w:t>
      </w:r>
      <w:proofErr w:type="spellEnd"/>
      <w:r w:rsidRPr="00567F5A">
        <w:rPr>
          <w:lang w:eastAsia="zh-CN"/>
        </w:rPr>
        <w:t>/</w:t>
      </w:r>
      <w:proofErr w:type="spellStart"/>
      <w:r w:rsidRPr="00567F5A">
        <w:rPr>
          <w:lang w:eastAsia="zh-CN"/>
        </w:rPr>
        <w:t>ExCom</w:t>
      </w:r>
      <w:proofErr w:type="spellEnd"/>
      <w:r w:rsidRPr="00567F5A">
        <w:rPr>
          <w:lang w:eastAsia="zh-CN"/>
        </w:rPr>
        <w:t>/88/27</w:t>
      </w:r>
      <w:r>
        <w:rPr>
          <w:rFonts w:hint="eastAsia"/>
          <w:lang w:eastAsia="zh-CN"/>
        </w:rPr>
        <w:t>。</w:t>
      </w:r>
    </w:p>
  </w:footnote>
  <w:footnote w:id="12">
    <w:p w14:paraId="2EDD9007" w14:textId="42DB07A4" w:rsidR="00117A20" w:rsidRPr="00567F5A" w:rsidRDefault="00117A20" w:rsidP="00117A20">
      <w:pPr>
        <w:pStyle w:val="FootnoteText"/>
        <w:rPr>
          <w:lang w:val="en-US" w:eastAsia="zh-CN"/>
        </w:rPr>
      </w:pPr>
      <w:r w:rsidRPr="00567F5A">
        <w:rPr>
          <w:rStyle w:val="FootnoteReference"/>
        </w:rPr>
        <w:footnoteRef/>
      </w:r>
      <w:r>
        <w:rPr>
          <w:rFonts w:hint="eastAsia"/>
          <w:lang w:eastAsia="zh-CN"/>
        </w:rPr>
        <w:t>第</w:t>
      </w:r>
      <w:r>
        <w:rPr>
          <w:rFonts w:hint="eastAsia"/>
          <w:lang w:eastAsia="zh-CN"/>
        </w:rPr>
        <w:t>6</w:t>
      </w:r>
      <w:r>
        <w:rPr>
          <w:lang w:eastAsia="zh-CN"/>
        </w:rPr>
        <w:t>1/46</w:t>
      </w:r>
      <w:r>
        <w:rPr>
          <w:rFonts w:hint="eastAsia"/>
          <w:lang w:eastAsia="zh-CN"/>
        </w:rPr>
        <w:t>号决定</w:t>
      </w:r>
      <w:r>
        <w:rPr>
          <w:rFonts w:hint="eastAsia"/>
          <w:lang w:eastAsia="zh-CN"/>
        </w:rPr>
        <w:t>(</w:t>
      </w:r>
      <w:r>
        <w:rPr>
          <w:lang w:eastAsia="zh-CN"/>
        </w:rPr>
        <w:t>c)</w:t>
      </w:r>
      <w:r>
        <w:rPr>
          <w:rFonts w:hint="eastAsia"/>
          <w:lang w:eastAsia="zh-CN"/>
        </w:rPr>
        <w:t>段要求从氟氯烃淘汰管理计划已获核准的低消费量国家中抽样</w:t>
      </w:r>
      <w:r>
        <w:rPr>
          <w:rFonts w:hint="eastAsia"/>
          <w:lang w:eastAsia="zh-CN"/>
        </w:rPr>
        <w:t>2</w:t>
      </w:r>
      <w:r>
        <w:rPr>
          <w:lang w:eastAsia="zh-CN"/>
        </w:rPr>
        <w:t>0%</w:t>
      </w:r>
      <w:r>
        <w:rPr>
          <w:rFonts w:hint="eastAsia"/>
          <w:lang w:eastAsia="zh-CN"/>
        </w:rPr>
        <w:t>编写核查报告。</w:t>
      </w:r>
      <w:r w:rsidRPr="00567F5A">
        <w:rPr>
          <w:lang w:eastAsia="zh-CN"/>
        </w:rPr>
        <w:t xml:space="preserve"> </w:t>
      </w:r>
    </w:p>
  </w:footnote>
  <w:footnote w:id="13">
    <w:p w14:paraId="66C37D0B" w14:textId="67C0FCD6" w:rsidR="005C0DCB" w:rsidRPr="00567F5A" w:rsidRDefault="005C0DCB" w:rsidP="005C0DCB">
      <w:pPr>
        <w:pStyle w:val="FootnoteText"/>
        <w:rPr>
          <w:lang w:val="en-US"/>
        </w:rPr>
      </w:pPr>
      <w:r w:rsidRPr="00567F5A">
        <w:rPr>
          <w:rStyle w:val="FootnoteReference"/>
        </w:rPr>
        <w:footnoteRef/>
      </w:r>
      <w:r w:rsidRPr="00567F5A">
        <w:t xml:space="preserve"> </w:t>
      </w:r>
      <w:r w:rsidRPr="00567F5A">
        <w:rPr>
          <w:lang w:val="en-US"/>
        </w:rPr>
        <w:t>UNEP/</w:t>
      </w:r>
      <w:proofErr w:type="spellStart"/>
      <w:r w:rsidRPr="00567F5A">
        <w:rPr>
          <w:lang w:val="en-US"/>
        </w:rPr>
        <w:t>OzL.Pro</w:t>
      </w:r>
      <w:proofErr w:type="spellEnd"/>
      <w:r w:rsidRPr="00567F5A">
        <w:rPr>
          <w:lang w:val="en-US"/>
        </w:rPr>
        <w:t>/</w:t>
      </w:r>
      <w:proofErr w:type="spellStart"/>
      <w:r w:rsidRPr="00567F5A">
        <w:rPr>
          <w:lang w:val="en-US"/>
        </w:rPr>
        <w:t>ExCom</w:t>
      </w:r>
      <w:proofErr w:type="spellEnd"/>
      <w:r w:rsidRPr="00567F5A">
        <w:rPr>
          <w:lang w:val="en-US"/>
        </w:rPr>
        <w:t>/86/100</w:t>
      </w:r>
      <w:r>
        <w:rPr>
          <w:rFonts w:hint="eastAsia"/>
          <w:lang w:val="en-US"/>
        </w:rPr>
        <w:t>，第</w:t>
      </w:r>
      <w:r w:rsidRPr="00567F5A">
        <w:rPr>
          <w:lang w:val="en-US"/>
        </w:rPr>
        <w:t>182</w:t>
      </w:r>
      <w:r>
        <w:rPr>
          <w:rFonts w:hint="eastAsia"/>
          <w:lang w:val="en-US"/>
        </w:rPr>
        <w:t>段。</w:t>
      </w:r>
    </w:p>
  </w:footnote>
  <w:footnote w:id="14">
    <w:p w14:paraId="04174744" w14:textId="71B08AE9" w:rsidR="000C4CFC" w:rsidRPr="00567F5A" w:rsidRDefault="000C4CFC" w:rsidP="000C4CFC">
      <w:pPr>
        <w:pStyle w:val="FootnoteText"/>
        <w:rPr>
          <w:lang w:eastAsia="zh-CN"/>
        </w:rPr>
      </w:pPr>
      <w:r w:rsidRPr="00567F5A">
        <w:rPr>
          <w:rStyle w:val="FootnoteReference"/>
        </w:rPr>
        <w:footnoteRef/>
      </w:r>
      <w:r w:rsidRPr="00567F5A">
        <w:rPr>
          <w:lang w:eastAsia="zh-CN"/>
        </w:rPr>
        <w:t xml:space="preserve"> </w:t>
      </w:r>
      <w:r w:rsidRPr="00823CB6">
        <w:rPr>
          <w:lang w:val="en-US" w:eastAsia="zh-CN"/>
        </w:rPr>
        <w:t>用于制定国家执行计划，履行逐步减少氢氟碳化合物的初步削减义务的资金最早可在这些义务生效之前五年，并于一个国家批准了《基加利修正案》之后根据今后核准的准则提供</w:t>
      </w:r>
      <w:r w:rsidRPr="00823CB6">
        <w:rPr>
          <w:lang w:val="en-US" w:eastAsia="zh-CN"/>
        </w:rPr>
        <w:t>(</w:t>
      </w:r>
      <w:r w:rsidRPr="00823CB6">
        <w:rPr>
          <w:lang w:val="en-US" w:eastAsia="zh-CN"/>
        </w:rPr>
        <w:t>第</w:t>
      </w:r>
      <w:r w:rsidRPr="00823CB6">
        <w:rPr>
          <w:lang w:val="en-US" w:eastAsia="zh-CN"/>
        </w:rPr>
        <w:t xml:space="preserve"> 79/46</w:t>
      </w:r>
      <w:r w:rsidRPr="00823CB6">
        <w:rPr>
          <w:lang w:val="en-US" w:eastAsia="zh-CN"/>
        </w:rPr>
        <w:t>号决定</w:t>
      </w:r>
      <w:r w:rsidRPr="00823CB6">
        <w:rPr>
          <w:lang w:val="en-US" w:eastAsia="zh-CN"/>
        </w:rPr>
        <w:t>(b)(</w:t>
      </w:r>
      <w:r w:rsidRPr="00823CB6">
        <w:rPr>
          <w:lang w:val="en-US" w:eastAsia="zh-CN"/>
        </w:rPr>
        <w:t>三</w:t>
      </w:r>
      <w:r w:rsidRPr="00823CB6">
        <w:rPr>
          <w:lang w:val="en-US" w:eastAsia="zh-CN"/>
        </w:rPr>
        <w:t>)</w:t>
      </w:r>
      <w:r w:rsidRPr="00823CB6">
        <w:rPr>
          <w:lang w:val="en-US" w:eastAsia="zh-CN"/>
        </w:rPr>
        <w:t>段</w:t>
      </w:r>
      <w:r w:rsidRPr="00823CB6">
        <w:rPr>
          <w:lang w:val="en-US" w:eastAsia="zh-CN"/>
        </w:rPr>
        <w:t>)</w:t>
      </w:r>
      <w:r w:rsidRPr="00823CB6">
        <w:rPr>
          <w:lang w:val="en-US" w:eastAsia="zh-CN"/>
        </w:rPr>
        <w:t>。</w:t>
      </w:r>
      <w:r w:rsidRPr="00823CB6">
        <w:rPr>
          <w:lang w:val="en-US" w:eastAsia="zh-CN"/>
        </w:rPr>
        <w:t xml:space="preserve"> </w:t>
      </w:r>
      <w:r w:rsidRPr="00823CB6">
        <w:rPr>
          <w:lang w:val="en-US" w:eastAsia="zh-CN"/>
        </w:rPr>
        <w:t>此外，第</w:t>
      </w:r>
      <w:r w:rsidRPr="00823CB6">
        <w:rPr>
          <w:lang w:val="en-US" w:eastAsia="zh-CN"/>
        </w:rPr>
        <w:t xml:space="preserve"> 84/46</w:t>
      </w:r>
      <w:r w:rsidRPr="00823CB6">
        <w:rPr>
          <w:lang w:val="en-US" w:eastAsia="zh-CN"/>
        </w:rPr>
        <w:t>号决定</w:t>
      </w:r>
      <w:r w:rsidRPr="00823CB6">
        <w:rPr>
          <w:lang w:val="en-US" w:eastAsia="zh-CN"/>
        </w:rPr>
        <w:t>(f)</w:t>
      </w:r>
      <w:r w:rsidRPr="00823CB6">
        <w:rPr>
          <w:lang w:val="en-US" w:eastAsia="zh-CN"/>
        </w:rPr>
        <w:t>段允许在业务计划中列入那些那些尚未批准《基加利修正案》，但已提交信函，表明政府打算尽最大努力批准《基加利修正案》的国家的逐步减少氢氟碳化合物编制活动。</w:t>
      </w:r>
      <w:r w:rsidRPr="00823CB6">
        <w:rPr>
          <w:lang w:val="en-US" w:eastAsia="zh-CN"/>
        </w:rPr>
        <w:t xml:space="preserve"> </w:t>
      </w:r>
      <w:r w:rsidRPr="00823CB6">
        <w:rPr>
          <w:lang w:val="en-US" w:eastAsia="zh-CN"/>
        </w:rPr>
        <w:t>第八十七次会议核准了基加利执行计划编制准则</w:t>
      </w:r>
      <w:r w:rsidRPr="00823CB6">
        <w:rPr>
          <w:lang w:val="en-US" w:eastAsia="zh-CN"/>
        </w:rPr>
        <w:t>(</w:t>
      </w:r>
      <w:r w:rsidRPr="00823CB6">
        <w:rPr>
          <w:lang w:val="en-US" w:eastAsia="zh-CN"/>
        </w:rPr>
        <w:t>第</w:t>
      </w:r>
      <w:r w:rsidRPr="00823CB6">
        <w:rPr>
          <w:lang w:val="en-US" w:eastAsia="zh-CN"/>
        </w:rPr>
        <w:t xml:space="preserve"> 87/50 </w:t>
      </w:r>
      <w:r w:rsidRPr="00823CB6">
        <w:rPr>
          <w:lang w:val="en-US" w:eastAsia="zh-CN"/>
        </w:rPr>
        <w:t>号决定</w:t>
      </w:r>
      <w:r w:rsidRPr="00823CB6">
        <w:rPr>
          <w:lang w:val="en-US" w:eastAsia="zh-CN"/>
        </w:rPr>
        <w:t>)</w:t>
      </w:r>
      <w:r w:rsidRPr="00823CB6">
        <w:rPr>
          <w:lang w:val="en-US" w:eastAsia="zh-CN"/>
        </w:rPr>
        <w:t>。</w:t>
      </w:r>
    </w:p>
  </w:footnote>
  <w:footnote w:id="15">
    <w:p w14:paraId="0C15AC8F" w14:textId="1CCDFF70" w:rsidR="000C4CFC" w:rsidRPr="00567F5A" w:rsidRDefault="000C4CFC" w:rsidP="000C4CFC">
      <w:pPr>
        <w:pStyle w:val="FootnoteText"/>
        <w:rPr>
          <w:lang w:eastAsia="zh-CN"/>
        </w:rPr>
      </w:pPr>
      <w:r w:rsidRPr="00567F5A">
        <w:rPr>
          <w:rStyle w:val="FootnoteReference"/>
        </w:rPr>
        <w:footnoteRef/>
      </w:r>
      <w:r w:rsidRPr="00567F5A">
        <w:rPr>
          <w:lang w:eastAsia="zh-CN"/>
        </w:rPr>
        <w:t xml:space="preserve"> </w:t>
      </w:r>
      <w:r>
        <w:rPr>
          <w:rFonts w:hint="eastAsia"/>
          <w:lang w:eastAsia="zh-CN"/>
        </w:rPr>
        <w:t>仅允许在业务计划中列入那些已经批准了《基加利修正案》的国家的基加利执行计划</w:t>
      </w:r>
      <w:r>
        <w:rPr>
          <w:rFonts w:hint="eastAsia"/>
          <w:lang w:eastAsia="zh-CN"/>
        </w:rPr>
        <w:t>(</w:t>
      </w:r>
      <w:r>
        <w:rPr>
          <w:rFonts w:hint="eastAsia"/>
          <w:lang w:eastAsia="zh-CN"/>
        </w:rPr>
        <w:t>第</w:t>
      </w:r>
      <w:r>
        <w:rPr>
          <w:rFonts w:hint="eastAsia"/>
          <w:lang w:eastAsia="zh-CN"/>
        </w:rPr>
        <w:t>8</w:t>
      </w:r>
      <w:r>
        <w:rPr>
          <w:lang w:eastAsia="zh-CN"/>
        </w:rPr>
        <w:t>4/46</w:t>
      </w:r>
      <w:r>
        <w:rPr>
          <w:rFonts w:hint="eastAsia"/>
          <w:lang w:eastAsia="zh-CN"/>
        </w:rPr>
        <w:t>号决定</w:t>
      </w:r>
      <w:r>
        <w:rPr>
          <w:rFonts w:hint="eastAsia"/>
          <w:lang w:eastAsia="zh-CN"/>
        </w:rPr>
        <w:t>(</w:t>
      </w:r>
      <w:r>
        <w:rPr>
          <w:lang w:eastAsia="zh-CN"/>
        </w:rPr>
        <w:t>g)</w:t>
      </w:r>
      <w:r>
        <w:rPr>
          <w:rFonts w:hint="eastAsia"/>
          <w:lang w:eastAsia="zh-CN"/>
        </w:rPr>
        <w:t>段</w:t>
      </w:r>
      <w:r>
        <w:rPr>
          <w:lang w:eastAsia="zh-CN"/>
        </w:rPr>
        <w:t>)</w:t>
      </w:r>
      <w:r>
        <w:rPr>
          <w:rFonts w:hint="eastAsia"/>
          <w:lang w:eastAsia="zh-CN"/>
        </w:rPr>
        <w:t>。</w:t>
      </w:r>
    </w:p>
  </w:footnote>
  <w:footnote w:id="16">
    <w:p w14:paraId="2FF10953" w14:textId="4AC3CDD3" w:rsidR="007B4C99" w:rsidRPr="00863226" w:rsidRDefault="007B4C99" w:rsidP="00F16E25">
      <w:pPr>
        <w:pStyle w:val="FootnoteText"/>
        <w:rPr>
          <w:lang w:eastAsia="zh-CN"/>
        </w:rPr>
      </w:pPr>
      <w:r w:rsidRPr="00567F5A">
        <w:rPr>
          <w:rStyle w:val="FootnoteReference"/>
        </w:rPr>
        <w:footnoteRef/>
      </w:r>
      <w:r w:rsidRPr="00567F5A">
        <w:rPr>
          <w:lang w:eastAsia="zh-CN"/>
        </w:rPr>
        <w:t xml:space="preserve"> </w:t>
      </w:r>
      <w:bookmarkStart w:id="3" w:name="_Hlk86324087"/>
      <w:r w:rsidR="00F16E25" w:rsidRPr="00F16E25">
        <w:rPr>
          <w:lang w:eastAsia="zh-CN"/>
        </w:rPr>
        <w:t>由于缔约方会议尚未就</w:t>
      </w:r>
      <w:r w:rsidR="00F16E25" w:rsidRPr="00F16E25">
        <w:rPr>
          <w:lang w:eastAsia="zh-CN"/>
        </w:rPr>
        <w:t>2021-2023</w:t>
      </w:r>
      <w:r w:rsidR="00F16E25" w:rsidRPr="00F16E25">
        <w:rPr>
          <w:lang w:eastAsia="zh-CN"/>
        </w:rPr>
        <w:t>三年期多边基金充资水平做出决定，根据第</w:t>
      </w:r>
      <w:r w:rsidR="00F16E25" w:rsidRPr="00F16E25">
        <w:rPr>
          <w:lang w:eastAsia="zh-CN"/>
        </w:rPr>
        <w:t>XXXII/1</w:t>
      </w:r>
      <w:r w:rsidR="00F16E25" w:rsidRPr="00F16E25">
        <w:rPr>
          <w:lang w:eastAsia="zh-CN"/>
        </w:rPr>
        <w:t>号决定，</w:t>
      </w:r>
      <w:r w:rsidR="00F16E25">
        <w:rPr>
          <w:rFonts w:hint="eastAsia"/>
          <w:lang w:eastAsia="zh-CN"/>
        </w:rPr>
        <w:t>为</w:t>
      </w:r>
      <w:r w:rsidR="00F16E25">
        <w:rPr>
          <w:rFonts w:hint="eastAsia"/>
          <w:lang w:eastAsia="zh-CN"/>
        </w:rPr>
        <w:t>2</w:t>
      </w:r>
      <w:r w:rsidR="00F16E25">
        <w:rPr>
          <w:lang w:eastAsia="zh-CN"/>
        </w:rPr>
        <w:t>021-2023</w:t>
      </w:r>
      <w:r w:rsidR="00F16E25">
        <w:rPr>
          <w:rFonts w:hint="eastAsia"/>
          <w:lang w:eastAsia="zh-CN"/>
        </w:rPr>
        <w:t>年业务计划分配资源的指示性预算</w:t>
      </w:r>
      <w:r w:rsidR="00F16E25" w:rsidRPr="00F16E25">
        <w:rPr>
          <w:lang w:eastAsia="zh-CN"/>
        </w:rPr>
        <w:t>假设</w:t>
      </w:r>
      <w:r w:rsidR="00F16E25">
        <w:rPr>
          <w:rFonts w:hint="eastAsia"/>
          <w:lang w:eastAsia="zh-CN"/>
        </w:rPr>
        <w:t>，充资水平</w:t>
      </w:r>
      <w:r w:rsidR="00F16E25" w:rsidRPr="00F16E25">
        <w:rPr>
          <w:lang w:eastAsia="zh-CN"/>
        </w:rPr>
        <w:t>与</w:t>
      </w:r>
      <w:r w:rsidR="00F16E25" w:rsidRPr="00F16E25">
        <w:rPr>
          <w:lang w:eastAsia="zh-CN"/>
        </w:rPr>
        <w:t>2018-2020</w:t>
      </w:r>
      <w:r w:rsidR="00F16E25" w:rsidRPr="00F16E25">
        <w:rPr>
          <w:lang w:eastAsia="zh-CN"/>
        </w:rPr>
        <w:t>三年期的水平相同。</w:t>
      </w:r>
      <w:bookmarkEnd w:id="3"/>
      <w:r w:rsidR="00F16E25">
        <w:rPr>
          <w:rFonts w:hint="eastAsia"/>
          <w:lang w:eastAsia="zh-CN"/>
        </w:rPr>
        <w:t>多边基金</w:t>
      </w:r>
      <w:r w:rsidR="00F16E25">
        <w:rPr>
          <w:rFonts w:hint="eastAsia"/>
          <w:lang w:eastAsia="zh-CN"/>
        </w:rPr>
        <w:t>2</w:t>
      </w:r>
      <w:r w:rsidR="00F16E25">
        <w:rPr>
          <w:lang w:eastAsia="zh-CN"/>
        </w:rPr>
        <w:t>022-2024</w:t>
      </w:r>
      <w:r w:rsidR="00F16E25">
        <w:rPr>
          <w:rFonts w:hint="eastAsia"/>
          <w:lang w:eastAsia="zh-CN"/>
        </w:rPr>
        <w:t>年综合业务计划</w:t>
      </w:r>
      <w:r w:rsidR="00F16E25">
        <w:rPr>
          <w:rFonts w:hint="eastAsia"/>
          <w:lang w:eastAsia="zh-CN"/>
        </w:rPr>
        <w:t>(</w:t>
      </w:r>
      <w:r w:rsidR="00F16E25" w:rsidRPr="00F16E25">
        <w:rPr>
          <w:lang w:eastAsia="zh-CN"/>
        </w:rPr>
        <w:t>UNEP/</w:t>
      </w:r>
      <w:proofErr w:type="spellStart"/>
      <w:r w:rsidR="00F16E25" w:rsidRPr="00F16E25">
        <w:rPr>
          <w:lang w:eastAsia="zh-CN"/>
        </w:rPr>
        <w:t>OzL.Pro</w:t>
      </w:r>
      <w:proofErr w:type="spellEnd"/>
      <w:r w:rsidR="00F16E25" w:rsidRPr="00F16E25">
        <w:rPr>
          <w:lang w:eastAsia="zh-CN"/>
        </w:rPr>
        <w:t>/</w:t>
      </w:r>
      <w:proofErr w:type="spellStart"/>
      <w:r w:rsidR="00F16E25" w:rsidRPr="00F16E25">
        <w:rPr>
          <w:lang w:eastAsia="zh-CN"/>
        </w:rPr>
        <w:t>ExCom</w:t>
      </w:r>
      <w:proofErr w:type="spellEnd"/>
      <w:r w:rsidR="00F16E25" w:rsidRPr="00F16E25">
        <w:rPr>
          <w:lang w:eastAsia="zh-CN"/>
        </w:rPr>
        <w:t>/86/22</w:t>
      </w:r>
      <w:r w:rsidR="00F16E25">
        <w:rPr>
          <w:lang w:eastAsia="zh-CN"/>
        </w:rPr>
        <w:t>)</w:t>
      </w:r>
      <w:r w:rsidR="00F16E25">
        <w:rPr>
          <w:rFonts w:hint="eastAsia"/>
          <w:lang w:eastAsia="zh-CN"/>
        </w:rPr>
        <w:t>讨论了这个问题。</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00F9C" w14:textId="6E3F394B" w:rsidR="007B4C99" w:rsidRPr="0071232C" w:rsidRDefault="00BE7416">
    <w:pPr>
      <w:rPr>
        <w:sz w:val="24"/>
      </w:rPr>
    </w:pPr>
    <w:r w:rsidRPr="0071232C">
      <w:rPr>
        <w:sz w:val="24"/>
      </w:rPr>
      <w:fldChar w:fldCharType="begin"/>
    </w:r>
    <w:r w:rsidRPr="0071232C">
      <w:rPr>
        <w:sz w:val="24"/>
      </w:rPr>
      <w:instrText xml:space="preserve"> DOCPROPERTY "Document number"  \* MERGEFORMAT </w:instrText>
    </w:r>
    <w:r w:rsidRPr="0071232C">
      <w:rPr>
        <w:sz w:val="24"/>
      </w:rPr>
      <w:fldChar w:fldCharType="separate"/>
    </w:r>
    <w:r w:rsidR="007B4C99" w:rsidRPr="0071232C">
      <w:rPr>
        <w:sz w:val="24"/>
      </w:rPr>
      <w:t>UNEP/</w:t>
    </w:r>
    <w:proofErr w:type="spellStart"/>
    <w:r w:rsidR="007B4C99" w:rsidRPr="0071232C">
      <w:rPr>
        <w:sz w:val="24"/>
      </w:rPr>
      <w:t>OzL.Pro</w:t>
    </w:r>
    <w:proofErr w:type="spellEnd"/>
    <w:r w:rsidR="007B4C99" w:rsidRPr="0071232C">
      <w:rPr>
        <w:sz w:val="24"/>
      </w:rPr>
      <w:t>/</w:t>
    </w:r>
    <w:proofErr w:type="spellStart"/>
    <w:r w:rsidR="007B4C99" w:rsidRPr="0071232C">
      <w:rPr>
        <w:sz w:val="24"/>
      </w:rPr>
      <w:t>ExCom</w:t>
    </w:r>
    <w:proofErr w:type="spellEnd"/>
    <w:r w:rsidR="007B4C99" w:rsidRPr="0071232C">
      <w:rPr>
        <w:sz w:val="24"/>
      </w:rPr>
      <w:t>/88/22</w:t>
    </w:r>
    <w:r w:rsidRPr="0071232C">
      <w:rPr>
        <w:sz w:val="24"/>
      </w:rPr>
      <w:fldChar w:fldCharType="end"/>
    </w:r>
  </w:p>
  <w:p w14:paraId="5783ADE2" w14:textId="77777777" w:rsidR="007B4C99" w:rsidRPr="0071232C" w:rsidRDefault="007B4C99">
    <w:pPr>
      <w:rPr>
        <w:sz w:val="24"/>
      </w:rPr>
    </w:pPr>
  </w:p>
  <w:p w14:paraId="71B2AB9D" w14:textId="77777777" w:rsidR="007B4C99" w:rsidRPr="0071232C" w:rsidRDefault="007B4C99">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48853" w14:textId="12EE4ADA" w:rsidR="007B4C99" w:rsidRPr="0071232C" w:rsidRDefault="00BE7416">
    <w:pPr>
      <w:jc w:val="right"/>
      <w:rPr>
        <w:sz w:val="24"/>
      </w:rPr>
    </w:pPr>
    <w:r w:rsidRPr="0071232C">
      <w:rPr>
        <w:sz w:val="24"/>
      </w:rPr>
      <w:fldChar w:fldCharType="begin"/>
    </w:r>
    <w:r w:rsidRPr="0071232C">
      <w:rPr>
        <w:sz w:val="24"/>
      </w:rPr>
      <w:instrText xml:space="preserve"> DOCPROPERTY "Document number"  \* MERGEFORMAT </w:instrText>
    </w:r>
    <w:r w:rsidRPr="0071232C">
      <w:rPr>
        <w:sz w:val="24"/>
      </w:rPr>
      <w:fldChar w:fldCharType="separate"/>
    </w:r>
    <w:r w:rsidR="00B919DF">
      <w:rPr>
        <w:sz w:val="24"/>
      </w:rPr>
      <w:t>UNEP/</w:t>
    </w:r>
    <w:proofErr w:type="spellStart"/>
    <w:r w:rsidR="00B919DF">
      <w:rPr>
        <w:sz w:val="24"/>
      </w:rPr>
      <w:t>OzL.Pro</w:t>
    </w:r>
    <w:proofErr w:type="spellEnd"/>
    <w:r w:rsidR="00B919DF">
      <w:rPr>
        <w:sz w:val="24"/>
      </w:rPr>
      <w:t>/</w:t>
    </w:r>
    <w:proofErr w:type="spellStart"/>
    <w:r w:rsidR="00B919DF">
      <w:rPr>
        <w:sz w:val="24"/>
      </w:rPr>
      <w:t>ExCom</w:t>
    </w:r>
    <w:proofErr w:type="spellEnd"/>
    <w:r w:rsidR="00B919DF">
      <w:rPr>
        <w:sz w:val="24"/>
      </w:rPr>
      <w:t>/88/22</w:t>
    </w:r>
    <w:r w:rsidRPr="0071232C">
      <w:rPr>
        <w:sz w:val="24"/>
      </w:rPr>
      <w:fldChar w:fldCharType="end"/>
    </w:r>
  </w:p>
  <w:p w14:paraId="68AEA04E" w14:textId="77777777" w:rsidR="007B4C99" w:rsidRPr="0071232C" w:rsidRDefault="007B4C99">
    <w:pPr>
      <w:rPr>
        <w:sz w:val="24"/>
      </w:rPr>
    </w:pPr>
  </w:p>
  <w:p w14:paraId="0E48CD78" w14:textId="77777777" w:rsidR="007B4C99" w:rsidRPr="0071232C" w:rsidRDefault="007B4C99">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0A13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E1250E"/>
    <w:multiLevelType w:val="multilevel"/>
    <w:tmpl w:val="9F12FAE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2"/>
  </w:num>
  <w:num w:numId="22">
    <w:abstractNumId w:val="11"/>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F67"/>
    <w:rsid w:val="00000FED"/>
    <w:rsid w:val="0000434E"/>
    <w:rsid w:val="000104C6"/>
    <w:rsid w:val="00015271"/>
    <w:rsid w:val="000211A9"/>
    <w:rsid w:val="00025F48"/>
    <w:rsid w:val="00031260"/>
    <w:rsid w:val="0003681A"/>
    <w:rsid w:val="000372B7"/>
    <w:rsid w:val="00050F6E"/>
    <w:rsid w:val="00051A00"/>
    <w:rsid w:val="00061EC2"/>
    <w:rsid w:val="00066CE8"/>
    <w:rsid w:val="00075740"/>
    <w:rsid w:val="00080ED0"/>
    <w:rsid w:val="000817F8"/>
    <w:rsid w:val="00081A4F"/>
    <w:rsid w:val="000855A8"/>
    <w:rsid w:val="00085B8F"/>
    <w:rsid w:val="00090481"/>
    <w:rsid w:val="000A3826"/>
    <w:rsid w:val="000A56FE"/>
    <w:rsid w:val="000A6C26"/>
    <w:rsid w:val="000B2C8E"/>
    <w:rsid w:val="000C0E30"/>
    <w:rsid w:val="000C4CFC"/>
    <w:rsid w:val="000D52A4"/>
    <w:rsid w:val="000E07BC"/>
    <w:rsid w:val="000E3CCA"/>
    <w:rsid w:val="000E4789"/>
    <w:rsid w:val="000F1CD4"/>
    <w:rsid w:val="000F4103"/>
    <w:rsid w:val="000F70A7"/>
    <w:rsid w:val="00113CCA"/>
    <w:rsid w:val="00117A20"/>
    <w:rsid w:val="00122F25"/>
    <w:rsid w:val="00134322"/>
    <w:rsid w:val="001343D6"/>
    <w:rsid w:val="00135980"/>
    <w:rsid w:val="00144F67"/>
    <w:rsid w:val="00164719"/>
    <w:rsid w:val="00166FC4"/>
    <w:rsid w:val="001677AC"/>
    <w:rsid w:val="001804EA"/>
    <w:rsid w:val="001818D1"/>
    <w:rsid w:val="00190A61"/>
    <w:rsid w:val="001A2215"/>
    <w:rsid w:val="001A3342"/>
    <w:rsid w:val="001A3E3D"/>
    <w:rsid w:val="001A7049"/>
    <w:rsid w:val="001B1E40"/>
    <w:rsid w:val="001B7F94"/>
    <w:rsid w:val="001C5068"/>
    <w:rsid w:val="001C764E"/>
    <w:rsid w:val="001E002A"/>
    <w:rsid w:val="001E1052"/>
    <w:rsid w:val="001E21B1"/>
    <w:rsid w:val="001E2F93"/>
    <w:rsid w:val="001E4554"/>
    <w:rsid w:val="001E61E5"/>
    <w:rsid w:val="001F2159"/>
    <w:rsid w:val="001F6670"/>
    <w:rsid w:val="00210B8B"/>
    <w:rsid w:val="00214863"/>
    <w:rsid w:val="002156B4"/>
    <w:rsid w:val="00216E8F"/>
    <w:rsid w:val="002231F2"/>
    <w:rsid w:val="00224FCD"/>
    <w:rsid w:val="00244345"/>
    <w:rsid w:val="00247A04"/>
    <w:rsid w:val="00253222"/>
    <w:rsid w:val="00262847"/>
    <w:rsid w:val="002643FE"/>
    <w:rsid w:val="00281BB2"/>
    <w:rsid w:val="00282FBF"/>
    <w:rsid w:val="00292019"/>
    <w:rsid w:val="002A01F1"/>
    <w:rsid w:val="002B254E"/>
    <w:rsid w:val="002B72E9"/>
    <w:rsid w:val="002C7998"/>
    <w:rsid w:val="002E7A0B"/>
    <w:rsid w:val="002F1E53"/>
    <w:rsid w:val="002F2CAA"/>
    <w:rsid w:val="0030052C"/>
    <w:rsid w:val="003162EA"/>
    <w:rsid w:val="00327826"/>
    <w:rsid w:val="003306E1"/>
    <w:rsid w:val="00330A30"/>
    <w:rsid w:val="00331C5E"/>
    <w:rsid w:val="003320E4"/>
    <w:rsid w:val="00333236"/>
    <w:rsid w:val="0033525D"/>
    <w:rsid w:val="003414F3"/>
    <w:rsid w:val="00350345"/>
    <w:rsid w:val="00353851"/>
    <w:rsid w:val="0035613E"/>
    <w:rsid w:val="00363EE9"/>
    <w:rsid w:val="00373CCE"/>
    <w:rsid w:val="00376128"/>
    <w:rsid w:val="0037742E"/>
    <w:rsid w:val="00377D56"/>
    <w:rsid w:val="0038245A"/>
    <w:rsid w:val="003840E6"/>
    <w:rsid w:val="00385342"/>
    <w:rsid w:val="00385CFC"/>
    <w:rsid w:val="0039337A"/>
    <w:rsid w:val="00395054"/>
    <w:rsid w:val="003A3189"/>
    <w:rsid w:val="003A3CA7"/>
    <w:rsid w:val="003B33BD"/>
    <w:rsid w:val="003B569D"/>
    <w:rsid w:val="003C0030"/>
    <w:rsid w:val="003C3C0E"/>
    <w:rsid w:val="003C5481"/>
    <w:rsid w:val="003D42A6"/>
    <w:rsid w:val="003D4F21"/>
    <w:rsid w:val="003D4FAC"/>
    <w:rsid w:val="003E7906"/>
    <w:rsid w:val="003F1DC9"/>
    <w:rsid w:val="003F3C50"/>
    <w:rsid w:val="00406A6A"/>
    <w:rsid w:val="00406B22"/>
    <w:rsid w:val="00427DA4"/>
    <w:rsid w:val="004328A7"/>
    <w:rsid w:val="00434C74"/>
    <w:rsid w:val="00455777"/>
    <w:rsid w:val="00456EB4"/>
    <w:rsid w:val="004718F3"/>
    <w:rsid w:val="00475040"/>
    <w:rsid w:val="00493D40"/>
    <w:rsid w:val="004967B6"/>
    <w:rsid w:val="00496A3F"/>
    <w:rsid w:val="004A143D"/>
    <w:rsid w:val="004A3FCA"/>
    <w:rsid w:val="004A504B"/>
    <w:rsid w:val="004A5AB8"/>
    <w:rsid w:val="004A6911"/>
    <w:rsid w:val="004B28B7"/>
    <w:rsid w:val="004B54E0"/>
    <w:rsid w:val="004B7384"/>
    <w:rsid w:val="004C4269"/>
    <w:rsid w:val="004D6236"/>
    <w:rsid w:val="004D7F90"/>
    <w:rsid w:val="004E4DBB"/>
    <w:rsid w:val="004E4E41"/>
    <w:rsid w:val="004E7F9C"/>
    <w:rsid w:val="004F0DEC"/>
    <w:rsid w:val="004F203C"/>
    <w:rsid w:val="004F3493"/>
    <w:rsid w:val="004F5143"/>
    <w:rsid w:val="00502EFE"/>
    <w:rsid w:val="00512B09"/>
    <w:rsid w:val="005133F8"/>
    <w:rsid w:val="00515ABE"/>
    <w:rsid w:val="005220ED"/>
    <w:rsid w:val="005232A0"/>
    <w:rsid w:val="00533796"/>
    <w:rsid w:val="00537343"/>
    <w:rsid w:val="005413EC"/>
    <w:rsid w:val="00542DE4"/>
    <w:rsid w:val="00555D75"/>
    <w:rsid w:val="00560DF0"/>
    <w:rsid w:val="0056759C"/>
    <w:rsid w:val="00567F5A"/>
    <w:rsid w:val="00574BF7"/>
    <w:rsid w:val="005914CB"/>
    <w:rsid w:val="0059513E"/>
    <w:rsid w:val="005A6AA4"/>
    <w:rsid w:val="005A6D9F"/>
    <w:rsid w:val="005B48FF"/>
    <w:rsid w:val="005B602D"/>
    <w:rsid w:val="005C0DCB"/>
    <w:rsid w:val="005D294B"/>
    <w:rsid w:val="005D363F"/>
    <w:rsid w:val="005E6567"/>
    <w:rsid w:val="00604C15"/>
    <w:rsid w:val="0061548C"/>
    <w:rsid w:val="006158D5"/>
    <w:rsid w:val="006257CE"/>
    <w:rsid w:val="00625D83"/>
    <w:rsid w:val="006422D4"/>
    <w:rsid w:val="00653094"/>
    <w:rsid w:val="006623E7"/>
    <w:rsid w:val="00662B80"/>
    <w:rsid w:val="00664708"/>
    <w:rsid w:val="00670F6C"/>
    <w:rsid w:val="006852C7"/>
    <w:rsid w:val="006852CE"/>
    <w:rsid w:val="00685469"/>
    <w:rsid w:val="00692D14"/>
    <w:rsid w:val="00697955"/>
    <w:rsid w:val="006A3C9C"/>
    <w:rsid w:val="006B65C7"/>
    <w:rsid w:val="006B7A93"/>
    <w:rsid w:val="006C0C95"/>
    <w:rsid w:val="006C1727"/>
    <w:rsid w:val="006C32FD"/>
    <w:rsid w:val="006C39CE"/>
    <w:rsid w:val="006D0FCC"/>
    <w:rsid w:val="006D21F5"/>
    <w:rsid w:val="006D5E1C"/>
    <w:rsid w:val="006E126D"/>
    <w:rsid w:val="006E1FC3"/>
    <w:rsid w:val="006E67C6"/>
    <w:rsid w:val="00704CE9"/>
    <w:rsid w:val="0070616B"/>
    <w:rsid w:val="00706295"/>
    <w:rsid w:val="00706FDA"/>
    <w:rsid w:val="00711C4E"/>
    <w:rsid w:val="00711F9A"/>
    <w:rsid w:val="0071232C"/>
    <w:rsid w:val="00713810"/>
    <w:rsid w:val="00716675"/>
    <w:rsid w:val="007303A5"/>
    <w:rsid w:val="00730B3E"/>
    <w:rsid w:val="0073420B"/>
    <w:rsid w:val="0074760E"/>
    <w:rsid w:val="00753E46"/>
    <w:rsid w:val="00754ABA"/>
    <w:rsid w:val="00756029"/>
    <w:rsid w:val="00765F3C"/>
    <w:rsid w:val="00765FA8"/>
    <w:rsid w:val="007679EB"/>
    <w:rsid w:val="00782B0D"/>
    <w:rsid w:val="007A1546"/>
    <w:rsid w:val="007A228C"/>
    <w:rsid w:val="007A368E"/>
    <w:rsid w:val="007A5868"/>
    <w:rsid w:val="007B04CE"/>
    <w:rsid w:val="007B4C99"/>
    <w:rsid w:val="007B6041"/>
    <w:rsid w:val="007B6871"/>
    <w:rsid w:val="007B7A2F"/>
    <w:rsid w:val="007C3D33"/>
    <w:rsid w:val="007C7BB2"/>
    <w:rsid w:val="007D294A"/>
    <w:rsid w:val="007D47D2"/>
    <w:rsid w:val="007D6EC0"/>
    <w:rsid w:val="007D7E1D"/>
    <w:rsid w:val="00824CE1"/>
    <w:rsid w:val="00831979"/>
    <w:rsid w:val="00834044"/>
    <w:rsid w:val="0084035B"/>
    <w:rsid w:val="00845033"/>
    <w:rsid w:val="008465F3"/>
    <w:rsid w:val="00851352"/>
    <w:rsid w:val="008548CA"/>
    <w:rsid w:val="00857077"/>
    <w:rsid w:val="00863230"/>
    <w:rsid w:val="00865BD0"/>
    <w:rsid w:val="008717D8"/>
    <w:rsid w:val="0087215C"/>
    <w:rsid w:val="00875D25"/>
    <w:rsid w:val="00880E35"/>
    <w:rsid w:val="008817B7"/>
    <w:rsid w:val="008875FE"/>
    <w:rsid w:val="00887F8E"/>
    <w:rsid w:val="00896234"/>
    <w:rsid w:val="00897E43"/>
    <w:rsid w:val="008A6E05"/>
    <w:rsid w:val="008B2DBE"/>
    <w:rsid w:val="008C4745"/>
    <w:rsid w:val="008C5738"/>
    <w:rsid w:val="008C7EAD"/>
    <w:rsid w:val="008D0CFE"/>
    <w:rsid w:val="008D464E"/>
    <w:rsid w:val="008D6152"/>
    <w:rsid w:val="008E6698"/>
    <w:rsid w:val="008E6855"/>
    <w:rsid w:val="008E7BA9"/>
    <w:rsid w:val="008F0F81"/>
    <w:rsid w:val="008F13B5"/>
    <w:rsid w:val="008F27BF"/>
    <w:rsid w:val="00906A67"/>
    <w:rsid w:val="009142EC"/>
    <w:rsid w:val="009154C3"/>
    <w:rsid w:val="00923540"/>
    <w:rsid w:val="00926767"/>
    <w:rsid w:val="009361D5"/>
    <w:rsid w:val="009428A4"/>
    <w:rsid w:val="00945D65"/>
    <w:rsid w:val="009659F4"/>
    <w:rsid w:val="00970D60"/>
    <w:rsid w:val="00976E4C"/>
    <w:rsid w:val="009815D6"/>
    <w:rsid w:val="00993407"/>
    <w:rsid w:val="0099390E"/>
    <w:rsid w:val="009960E5"/>
    <w:rsid w:val="009A7ADC"/>
    <w:rsid w:val="009B0D30"/>
    <w:rsid w:val="009C19B7"/>
    <w:rsid w:val="009C5ABB"/>
    <w:rsid w:val="009D7C51"/>
    <w:rsid w:val="009E196C"/>
    <w:rsid w:val="009F36BF"/>
    <w:rsid w:val="009F6129"/>
    <w:rsid w:val="009F631A"/>
    <w:rsid w:val="00A00C2A"/>
    <w:rsid w:val="00A111B6"/>
    <w:rsid w:val="00A26D27"/>
    <w:rsid w:val="00A31AF9"/>
    <w:rsid w:val="00A376EE"/>
    <w:rsid w:val="00A42A99"/>
    <w:rsid w:val="00A5151A"/>
    <w:rsid w:val="00A51F76"/>
    <w:rsid w:val="00A57E0A"/>
    <w:rsid w:val="00A77C24"/>
    <w:rsid w:val="00A823F6"/>
    <w:rsid w:val="00A8719E"/>
    <w:rsid w:val="00A90191"/>
    <w:rsid w:val="00A917A6"/>
    <w:rsid w:val="00A932E9"/>
    <w:rsid w:val="00AA0A89"/>
    <w:rsid w:val="00AA38C8"/>
    <w:rsid w:val="00AA6429"/>
    <w:rsid w:val="00AB483F"/>
    <w:rsid w:val="00AC01AA"/>
    <w:rsid w:val="00AC13FC"/>
    <w:rsid w:val="00AC4F72"/>
    <w:rsid w:val="00AF3AA4"/>
    <w:rsid w:val="00AF6FD4"/>
    <w:rsid w:val="00AF741A"/>
    <w:rsid w:val="00AF7BFA"/>
    <w:rsid w:val="00B01ADB"/>
    <w:rsid w:val="00B04161"/>
    <w:rsid w:val="00B056F9"/>
    <w:rsid w:val="00B10F4D"/>
    <w:rsid w:val="00B11E3D"/>
    <w:rsid w:val="00B17E82"/>
    <w:rsid w:val="00B21D10"/>
    <w:rsid w:val="00B4575A"/>
    <w:rsid w:val="00B575BA"/>
    <w:rsid w:val="00B6309C"/>
    <w:rsid w:val="00B71608"/>
    <w:rsid w:val="00B76429"/>
    <w:rsid w:val="00B86471"/>
    <w:rsid w:val="00B87B3E"/>
    <w:rsid w:val="00B919DF"/>
    <w:rsid w:val="00B956D4"/>
    <w:rsid w:val="00B97446"/>
    <w:rsid w:val="00BA7432"/>
    <w:rsid w:val="00BB102E"/>
    <w:rsid w:val="00BB2764"/>
    <w:rsid w:val="00BC1AA0"/>
    <w:rsid w:val="00BC2495"/>
    <w:rsid w:val="00BC7EB9"/>
    <w:rsid w:val="00BD2643"/>
    <w:rsid w:val="00BD56B1"/>
    <w:rsid w:val="00BD6558"/>
    <w:rsid w:val="00BE0682"/>
    <w:rsid w:val="00BE39EB"/>
    <w:rsid w:val="00BE3AF1"/>
    <w:rsid w:val="00BE7416"/>
    <w:rsid w:val="00BF179F"/>
    <w:rsid w:val="00BF2F76"/>
    <w:rsid w:val="00BF3022"/>
    <w:rsid w:val="00BF3214"/>
    <w:rsid w:val="00BF5573"/>
    <w:rsid w:val="00C15867"/>
    <w:rsid w:val="00C2296D"/>
    <w:rsid w:val="00C23155"/>
    <w:rsid w:val="00C245C6"/>
    <w:rsid w:val="00C40C41"/>
    <w:rsid w:val="00C45885"/>
    <w:rsid w:val="00C50F22"/>
    <w:rsid w:val="00C57971"/>
    <w:rsid w:val="00C61A22"/>
    <w:rsid w:val="00C65BD7"/>
    <w:rsid w:val="00C76BA4"/>
    <w:rsid w:val="00C83A48"/>
    <w:rsid w:val="00C85865"/>
    <w:rsid w:val="00C85E85"/>
    <w:rsid w:val="00C94E01"/>
    <w:rsid w:val="00CA2EAE"/>
    <w:rsid w:val="00CA4AC1"/>
    <w:rsid w:val="00CB0316"/>
    <w:rsid w:val="00CB0B11"/>
    <w:rsid w:val="00CB426A"/>
    <w:rsid w:val="00CB5354"/>
    <w:rsid w:val="00CC3C9E"/>
    <w:rsid w:val="00CC6404"/>
    <w:rsid w:val="00CC6A14"/>
    <w:rsid w:val="00CC70A3"/>
    <w:rsid w:val="00CD4442"/>
    <w:rsid w:val="00CD53C3"/>
    <w:rsid w:val="00CD574E"/>
    <w:rsid w:val="00CE4C22"/>
    <w:rsid w:val="00CE76E5"/>
    <w:rsid w:val="00CF41EC"/>
    <w:rsid w:val="00CF5D04"/>
    <w:rsid w:val="00D04DE4"/>
    <w:rsid w:val="00D063F1"/>
    <w:rsid w:val="00D103B7"/>
    <w:rsid w:val="00D149C9"/>
    <w:rsid w:val="00D14F22"/>
    <w:rsid w:val="00D4741C"/>
    <w:rsid w:val="00D55CEF"/>
    <w:rsid w:val="00D57918"/>
    <w:rsid w:val="00D73DC6"/>
    <w:rsid w:val="00D74C1A"/>
    <w:rsid w:val="00D754C1"/>
    <w:rsid w:val="00D77393"/>
    <w:rsid w:val="00D77A35"/>
    <w:rsid w:val="00D81B3E"/>
    <w:rsid w:val="00D90C70"/>
    <w:rsid w:val="00D90E49"/>
    <w:rsid w:val="00D96ADE"/>
    <w:rsid w:val="00DA0CE2"/>
    <w:rsid w:val="00DA21AB"/>
    <w:rsid w:val="00DA34A4"/>
    <w:rsid w:val="00DA4CFA"/>
    <w:rsid w:val="00DC6A10"/>
    <w:rsid w:val="00DE657E"/>
    <w:rsid w:val="00DF147A"/>
    <w:rsid w:val="00DF2D4B"/>
    <w:rsid w:val="00DF4704"/>
    <w:rsid w:val="00E012EB"/>
    <w:rsid w:val="00E024AA"/>
    <w:rsid w:val="00E15C77"/>
    <w:rsid w:val="00E250F1"/>
    <w:rsid w:val="00E27DEB"/>
    <w:rsid w:val="00E3550D"/>
    <w:rsid w:val="00E35D5E"/>
    <w:rsid w:val="00E52838"/>
    <w:rsid w:val="00E529BC"/>
    <w:rsid w:val="00E55558"/>
    <w:rsid w:val="00E560D7"/>
    <w:rsid w:val="00E614E0"/>
    <w:rsid w:val="00E7034A"/>
    <w:rsid w:val="00E73F7F"/>
    <w:rsid w:val="00E76FCF"/>
    <w:rsid w:val="00E85409"/>
    <w:rsid w:val="00E85586"/>
    <w:rsid w:val="00E876F5"/>
    <w:rsid w:val="00EA4014"/>
    <w:rsid w:val="00EA429F"/>
    <w:rsid w:val="00EA4F9E"/>
    <w:rsid w:val="00EA5C5F"/>
    <w:rsid w:val="00EA63CA"/>
    <w:rsid w:val="00EA6D3B"/>
    <w:rsid w:val="00EB00AD"/>
    <w:rsid w:val="00EB0BE7"/>
    <w:rsid w:val="00EB136C"/>
    <w:rsid w:val="00EB480E"/>
    <w:rsid w:val="00EB5EC6"/>
    <w:rsid w:val="00EB7FC9"/>
    <w:rsid w:val="00EC2328"/>
    <w:rsid w:val="00ED0F7E"/>
    <w:rsid w:val="00ED27E8"/>
    <w:rsid w:val="00ED7137"/>
    <w:rsid w:val="00EE4156"/>
    <w:rsid w:val="00EF06EA"/>
    <w:rsid w:val="00F02750"/>
    <w:rsid w:val="00F16E25"/>
    <w:rsid w:val="00F21088"/>
    <w:rsid w:val="00F26833"/>
    <w:rsid w:val="00F318CF"/>
    <w:rsid w:val="00F327E7"/>
    <w:rsid w:val="00F35746"/>
    <w:rsid w:val="00F43A78"/>
    <w:rsid w:val="00F447C7"/>
    <w:rsid w:val="00F459B4"/>
    <w:rsid w:val="00F5211B"/>
    <w:rsid w:val="00F554A9"/>
    <w:rsid w:val="00F6561D"/>
    <w:rsid w:val="00F716FD"/>
    <w:rsid w:val="00F76405"/>
    <w:rsid w:val="00F80355"/>
    <w:rsid w:val="00F8765F"/>
    <w:rsid w:val="00F87C43"/>
    <w:rsid w:val="00FA247A"/>
    <w:rsid w:val="00FA5722"/>
    <w:rsid w:val="00FB0C81"/>
    <w:rsid w:val="00FB6187"/>
    <w:rsid w:val="00FC2200"/>
    <w:rsid w:val="00FC2540"/>
    <w:rsid w:val="00FC672F"/>
    <w:rsid w:val="00FD1EC3"/>
    <w:rsid w:val="00FE67D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DF3F2"/>
  <w15:docId w15:val="{D5BC5969-0214-449B-B008-EC989A33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nhideWhenUsed/>
    <w:rsid w:val="006E126D"/>
    <w:rPr>
      <w:vertAlign w:val="superscript"/>
    </w:rPr>
  </w:style>
  <w:style w:type="paragraph" w:customStyle="1" w:styleId="Title2">
    <w:name w:val="Title2"/>
    <w:rsid w:val="00144F6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44F67"/>
    <w:rPr>
      <w:sz w:val="22"/>
      <w:szCs w:val="22"/>
      <w:lang w:val="en-CA"/>
    </w:rPr>
  </w:style>
  <w:style w:type="character" w:customStyle="1" w:styleId="FooterChar">
    <w:name w:val="Footer Char"/>
    <w:link w:val="Footer"/>
    <w:uiPriority w:val="99"/>
    <w:rsid w:val="00144F6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144F67"/>
    <w:rPr>
      <w:sz w:val="22"/>
      <w:szCs w:val="22"/>
      <w:lang w:val="en-CA"/>
    </w:rPr>
  </w:style>
  <w:style w:type="paragraph" w:styleId="ListParagraph">
    <w:name w:val="List Paragraph"/>
    <w:basedOn w:val="Normal"/>
    <w:uiPriority w:val="34"/>
    <w:qFormat/>
    <w:rsid w:val="00144F67"/>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1405">
      <w:bodyDiv w:val="1"/>
      <w:marLeft w:val="0"/>
      <w:marRight w:val="0"/>
      <w:marTop w:val="0"/>
      <w:marBottom w:val="0"/>
      <w:divBdr>
        <w:top w:val="none" w:sz="0" w:space="0" w:color="auto"/>
        <w:left w:val="none" w:sz="0" w:space="0" w:color="auto"/>
        <w:bottom w:val="none" w:sz="0" w:space="0" w:color="auto"/>
        <w:right w:val="none" w:sz="0" w:space="0" w:color="auto"/>
      </w:divBdr>
    </w:div>
    <w:div w:id="27220950">
      <w:bodyDiv w:val="1"/>
      <w:marLeft w:val="0"/>
      <w:marRight w:val="0"/>
      <w:marTop w:val="0"/>
      <w:marBottom w:val="0"/>
      <w:divBdr>
        <w:top w:val="none" w:sz="0" w:space="0" w:color="auto"/>
        <w:left w:val="none" w:sz="0" w:space="0" w:color="auto"/>
        <w:bottom w:val="none" w:sz="0" w:space="0" w:color="auto"/>
        <w:right w:val="none" w:sz="0" w:space="0" w:color="auto"/>
      </w:divBdr>
    </w:div>
    <w:div w:id="69620139">
      <w:bodyDiv w:val="1"/>
      <w:marLeft w:val="0"/>
      <w:marRight w:val="0"/>
      <w:marTop w:val="0"/>
      <w:marBottom w:val="0"/>
      <w:divBdr>
        <w:top w:val="none" w:sz="0" w:space="0" w:color="auto"/>
        <w:left w:val="none" w:sz="0" w:space="0" w:color="auto"/>
        <w:bottom w:val="none" w:sz="0" w:space="0" w:color="auto"/>
        <w:right w:val="none" w:sz="0" w:space="0" w:color="auto"/>
      </w:divBdr>
    </w:div>
    <w:div w:id="183859853">
      <w:bodyDiv w:val="1"/>
      <w:marLeft w:val="0"/>
      <w:marRight w:val="0"/>
      <w:marTop w:val="0"/>
      <w:marBottom w:val="0"/>
      <w:divBdr>
        <w:top w:val="none" w:sz="0" w:space="0" w:color="auto"/>
        <w:left w:val="none" w:sz="0" w:space="0" w:color="auto"/>
        <w:bottom w:val="none" w:sz="0" w:space="0" w:color="auto"/>
        <w:right w:val="none" w:sz="0" w:space="0" w:color="auto"/>
      </w:divBdr>
    </w:div>
    <w:div w:id="223689002">
      <w:bodyDiv w:val="1"/>
      <w:marLeft w:val="0"/>
      <w:marRight w:val="0"/>
      <w:marTop w:val="0"/>
      <w:marBottom w:val="0"/>
      <w:divBdr>
        <w:top w:val="none" w:sz="0" w:space="0" w:color="auto"/>
        <w:left w:val="none" w:sz="0" w:space="0" w:color="auto"/>
        <w:bottom w:val="none" w:sz="0" w:space="0" w:color="auto"/>
        <w:right w:val="none" w:sz="0" w:space="0" w:color="auto"/>
      </w:divBdr>
    </w:div>
    <w:div w:id="515579749">
      <w:bodyDiv w:val="1"/>
      <w:marLeft w:val="0"/>
      <w:marRight w:val="0"/>
      <w:marTop w:val="0"/>
      <w:marBottom w:val="0"/>
      <w:divBdr>
        <w:top w:val="none" w:sz="0" w:space="0" w:color="auto"/>
        <w:left w:val="none" w:sz="0" w:space="0" w:color="auto"/>
        <w:bottom w:val="none" w:sz="0" w:space="0" w:color="auto"/>
        <w:right w:val="none" w:sz="0" w:space="0" w:color="auto"/>
      </w:divBdr>
    </w:div>
    <w:div w:id="524293504">
      <w:bodyDiv w:val="1"/>
      <w:marLeft w:val="0"/>
      <w:marRight w:val="0"/>
      <w:marTop w:val="0"/>
      <w:marBottom w:val="0"/>
      <w:divBdr>
        <w:top w:val="none" w:sz="0" w:space="0" w:color="auto"/>
        <w:left w:val="none" w:sz="0" w:space="0" w:color="auto"/>
        <w:bottom w:val="none" w:sz="0" w:space="0" w:color="auto"/>
        <w:right w:val="none" w:sz="0" w:space="0" w:color="auto"/>
      </w:divBdr>
    </w:div>
    <w:div w:id="676661384">
      <w:bodyDiv w:val="1"/>
      <w:marLeft w:val="0"/>
      <w:marRight w:val="0"/>
      <w:marTop w:val="0"/>
      <w:marBottom w:val="0"/>
      <w:divBdr>
        <w:top w:val="none" w:sz="0" w:space="0" w:color="auto"/>
        <w:left w:val="none" w:sz="0" w:space="0" w:color="auto"/>
        <w:bottom w:val="none" w:sz="0" w:space="0" w:color="auto"/>
        <w:right w:val="none" w:sz="0" w:space="0" w:color="auto"/>
      </w:divBdr>
    </w:div>
    <w:div w:id="949973829">
      <w:bodyDiv w:val="1"/>
      <w:marLeft w:val="0"/>
      <w:marRight w:val="0"/>
      <w:marTop w:val="0"/>
      <w:marBottom w:val="0"/>
      <w:divBdr>
        <w:top w:val="none" w:sz="0" w:space="0" w:color="auto"/>
        <w:left w:val="none" w:sz="0" w:space="0" w:color="auto"/>
        <w:bottom w:val="none" w:sz="0" w:space="0" w:color="auto"/>
        <w:right w:val="none" w:sz="0" w:space="0" w:color="auto"/>
      </w:divBdr>
    </w:div>
    <w:div w:id="1039550216">
      <w:bodyDiv w:val="1"/>
      <w:marLeft w:val="0"/>
      <w:marRight w:val="0"/>
      <w:marTop w:val="0"/>
      <w:marBottom w:val="0"/>
      <w:divBdr>
        <w:top w:val="none" w:sz="0" w:space="0" w:color="auto"/>
        <w:left w:val="none" w:sz="0" w:space="0" w:color="auto"/>
        <w:bottom w:val="none" w:sz="0" w:space="0" w:color="auto"/>
        <w:right w:val="none" w:sz="0" w:space="0" w:color="auto"/>
      </w:divBdr>
    </w:div>
    <w:div w:id="11600057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UNEP/OzL.Pro/ExCom/88/22</Document_x0020_Number>
  </documentManagement>
</p:properties>
</file>

<file path=customXml/itemProps1.xml><?xml version="1.0" encoding="utf-8"?>
<ds:datastoreItem xmlns:ds="http://schemas.openxmlformats.org/officeDocument/2006/customXml" ds:itemID="{E6562352-CC8C-4B88-BF26-59D432406FC5}"/>
</file>

<file path=customXml/itemProps2.xml><?xml version="1.0" encoding="utf-8"?>
<ds:datastoreItem xmlns:ds="http://schemas.openxmlformats.org/officeDocument/2006/customXml" ds:itemID="{2D21E7FB-7BF3-447F-87BA-29C6012E745F}"/>
</file>

<file path=customXml/itemProps3.xml><?xml version="1.0" encoding="utf-8"?>
<ds:datastoreItem xmlns:ds="http://schemas.openxmlformats.org/officeDocument/2006/customXml" ds:itemID="{9919049E-BC2F-405A-A978-28A2422A87F6}"/>
</file>

<file path=customXml/itemProps4.xml><?xml version="1.0" encoding="utf-8"?>
<ds:datastoreItem xmlns:ds="http://schemas.openxmlformats.org/officeDocument/2006/customXml" ds:itemID="{BB04D2BE-B279-40C1-BF3C-7201567C6645}"/>
</file>

<file path=docProps/app.xml><?xml version="1.0" encoding="utf-8"?>
<Properties xmlns="http://schemas.openxmlformats.org/officeDocument/2006/extended-properties" xmlns:vt="http://schemas.openxmlformats.org/officeDocument/2006/docPropsVTypes">
  <Template>Eec88G</Template>
  <TotalTime>5</TotalTime>
  <Pages>9</Pages>
  <Words>5250</Words>
  <Characters>3028</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多边基金2022-2024年综合业务计划</vt:lpstr>
    </vt:vector>
  </TitlesOfParts>
  <Company>UNMFS</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多边基金2022-2024年综合业务计划</dc:title>
  <dc:creator>Laura Duong</dc:creator>
  <cp:lastModifiedBy>HBE</cp:lastModifiedBy>
  <cp:revision>4</cp:revision>
  <cp:lastPrinted>2001-05-26T16:40:00Z</cp:lastPrinted>
  <dcterms:created xsi:type="dcterms:W3CDTF">2021-11-06T20:00:00Z</dcterms:created>
  <dcterms:modified xsi:type="dcterms:W3CDTF">2021-11-09T16:28:00Z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UNEP/OzL.Pro/ExCom/88/22</vt:lpwstr>
  </property>
  <property fmtid="{D5CDD505-2E9C-101B-9397-08002B2CF9AE}" pid="3" name="Revision date">
    <vt:lpwstr>10/27/2021</vt:lpwstr>
  </property>
  <property fmtid="{D5CDD505-2E9C-101B-9397-08002B2CF9AE}" pid="4" name="ContentTypeId">
    <vt:lpwstr>0x010100BF0B249387EB3B4695C68AD565FAA1BB</vt:lpwstr>
  </property>
</Properties>
</file>