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667D93D" w14:textId="77777777">
        <w:trPr>
          <w:trHeight w:val="720"/>
        </w:trPr>
        <w:tc>
          <w:tcPr>
            <w:tcW w:w="4410" w:type="dxa"/>
            <w:gridSpan w:val="2"/>
            <w:tcBorders>
              <w:bottom w:val="single" w:sz="18" w:space="0" w:color="auto"/>
            </w:tcBorders>
          </w:tcPr>
          <w:p w14:paraId="12D89014"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91C1BE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E0792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905F551"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699BBB50" wp14:editId="166DE11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106171A6" wp14:editId="0551A08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4A0FD71" w14:textId="77777777" w:rsidR="007E5D09" w:rsidRDefault="00E1360E">
            <w:pPr>
              <w:spacing w:before="120"/>
              <w:jc w:val="left"/>
              <w:rPr>
                <w:lang w:val="en-US"/>
              </w:rPr>
            </w:pPr>
            <w:r>
              <w:rPr>
                <w:lang w:val="en-US"/>
              </w:rPr>
              <w:t>GENERAL</w:t>
            </w:r>
          </w:p>
          <w:p w14:paraId="1F27A9CD" w14:textId="77777777" w:rsidR="007E5D09" w:rsidRDefault="007E5D09">
            <w:pPr>
              <w:spacing w:before="120"/>
              <w:jc w:val="left"/>
              <w:rPr>
                <w:lang w:val="en-US"/>
              </w:rPr>
            </w:pPr>
          </w:p>
          <w:p w14:paraId="4FA9D777" w14:textId="2CD2AAE6" w:rsidR="007E5D09" w:rsidRDefault="00F944B6">
            <w:pPr>
              <w:rPr>
                <w:rtl/>
              </w:rPr>
            </w:pPr>
            <w:r>
              <w:fldChar w:fldCharType="begin"/>
            </w:r>
            <w:r>
              <w:instrText xml:space="preserve"> DOCPROPERTY "Document number"  \* MERGEFORMAT </w:instrText>
            </w:r>
            <w:r>
              <w:fldChar w:fldCharType="separate"/>
            </w:r>
            <w:r w:rsidR="00674881">
              <w:t>UNEP/</w:t>
            </w:r>
            <w:proofErr w:type="spellStart"/>
            <w:r w:rsidR="00674881">
              <w:t>OzL.Pro</w:t>
            </w:r>
            <w:proofErr w:type="spellEnd"/>
            <w:r w:rsidR="00674881">
              <w:t>/ExCom/92/5</w:t>
            </w:r>
            <w:r>
              <w:fldChar w:fldCharType="end"/>
            </w:r>
          </w:p>
          <w:p w14:paraId="41BBE0B3" w14:textId="1AD9D8EB"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74881">
              <w:rPr>
                <w:lang w:val="en-US"/>
              </w:rPr>
              <w:t>26</w:t>
            </w:r>
            <w:r w:rsidR="00674881" w:rsidRPr="00674881">
              <w:t xml:space="preserve"> </w:t>
            </w:r>
            <w:r w:rsidR="00674881">
              <w:rPr>
                <w:lang w:val="en-US"/>
              </w:rPr>
              <w:t>April</w:t>
            </w:r>
            <w:r w:rsidR="00674881" w:rsidRPr="00674881">
              <w:t xml:space="preserve"> 2023</w:t>
            </w:r>
            <w:r>
              <w:fldChar w:fldCharType="end"/>
            </w:r>
          </w:p>
          <w:p w14:paraId="5FA7FF27" w14:textId="77777777" w:rsidR="00662A73" w:rsidRDefault="00662A73">
            <w:pPr>
              <w:spacing w:before="120"/>
              <w:jc w:val="left"/>
              <w:rPr>
                <w:rtl/>
                <w:lang w:val="en-US" w:bidi="ar-AE"/>
              </w:rPr>
            </w:pPr>
          </w:p>
          <w:p w14:paraId="4AF469FD" w14:textId="77777777" w:rsidR="007E5D09" w:rsidRDefault="00E1360E">
            <w:pPr>
              <w:spacing w:before="120"/>
              <w:jc w:val="left"/>
              <w:rPr>
                <w:lang w:val="en-US"/>
              </w:rPr>
            </w:pPr>
            <w:r>
              <w:rPr>
                <w:lang w:val="en-US"/>
              </w:rPr>
              <w:t>ARABIC</w:t>
            </w:r>
          </w:p>
          <w:p w14:paraId="1D92DB3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5EF96D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37A2D6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12D12A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9314DB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380008F" w14:textId="77777777" w:rsidR="007E5D09" w:rsidRDefault="007E5D09">
            <w:pPr>
              <w:rPr>
                <w:caps/>
                <w:lang w:val="en-US"/>
              </w:rPr>
            </w:pPr>
          </w:p>
          <w:p w14:paraId="40A250EE" w14:textId="77777777" w:rsidR="007E5D09" w:rsidRDefault="007E5D09">
            <w:pPr>
              <w:rPr>
                <w:lang w:val="en-US"/>
              </w:rPr>
            </w:pPr>
          </w:p>
        </w:tc>
      </w:tr>
    </w:tbl>
    <w:p w14:paraId="73838322" w14:textId="77777777" w:rsidR="007E5D09" w:rsidRDefault="007E5D09">
      <w:pPr>
        <w:pStyle w:val="Caption"/>
        <w:spacing w:line="200" w:lineRule="exact"/>
        <w:ind w:left="187" w:right="187" w:hanging="187"/>
        <w:jc w:val="both"/>
        <w:rPr>
          <w:rFonts w:cs="Akhbar MT"/>
          <w:b/>
          <w:bCs/>
          <w:sz w:val="28"/>
          <w:szCs w:val="28"/>
          <w:rtl/>
        </w:rPr>
      </w:pPr>
    </w:p>
    <w:p w14:paraId="174AAB49"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699D3C8"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65E6556"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 xml:space="preserve">الثاني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1E629199" w14:textId="2AD62700" w:rsidR="00702662" w:rsidRDefault="000D5708"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 29</w:t>
      </w:r>
      <w:r w:rsidR="00D006A9">
        <w:rPr>
          <w:rFonts w:hint="cs"/>
          <w:sz w:val="28"/>
          <w:szCs w:val="28"/>
          <w:rtl/>
        </w:rPr>
        <w:t>مايو</w:t>
      </w:r>
      <w:r w:rsidR="00D006A9">
        <w:rPr>
          <w:sz w:val="28"/>
          <w:szCs w:val="28"/>
          <w:lang w:val="en-CA"/>
        </w:rPr>
        <w:t>/</w:t>
      </w:r>
      <w:r w:rsidR="00D006A9">
        <w:rPr>
          <w:rFonts w:hint="cs"/>
          <w:sz w:val="28"/>
          <w:szCs w:val="28"/>
          <w:rtl/>
        </w:rPr>
        <w:t xml:space="preserve"> أيار </w:t>
      </w:r>
      <w:r w:rsidR="0053096E">
        <w:rPr>
          <w:rFonts w:hint="cs"/>
          <w:sz w:val="28"/>
          <w:szCs w:val="28"/>
          <w:rtl/>
        </w:rPr>
        <w:t xml:space="preserve">- </w:t>
      </w:r>
      <w:r w:rsidR="007C6EF9">
        <w:rPr>
          <w:rFonts w:hint="cs"/>
          <w:sz w:val="28"/>
          <w:szCs w:val="28"/>
          <w:rtl/>
        </w:rPr>
        <w:t>2</w:t>
      </w:r>
      <w:r w:rsidR="00702662" w:rsidRPr="00A755B6">
        <w:rPr>
          <w:rFonts w:hint="cs"/>
          <w:sz w:val="28"/>
          <w:szCs w:val="28"/>
          <w:rtl/>
        </w:rPr>
        <w:t xml:space="preserve"> </w:t>
      </w:r>
      <w:r w:rsidR="00416AD7">
        <w:rPr>
          <w:rFonts w:hint="cs"/>
          <w:sz w:val="28"/>
          <w:szCs w:val="28"/>
          <w:rtl/>
        </w:rPr>
        <w:t xml:space="preserve">يونيه </w:t>
      </w:r>
      <w:bookmarkStart w:id="0" w:name="_Hlk128756171"/>
      <w:r w:rsidR="00416AD7">
        <w:rPr>
          <w:sz w:val="28"/>
          <w:szCs w:val="28"/>
          <w:lang w:val="en-CA"/>
        </w:rPr>
        <w:t>/</w:t>
      </w:r>
      <w:bookmarkEnd w:id="0"/>
      <w:r w:rsidR="00702662" w:rsidRPr="00DB2568">
        <w:rPr>
          <w:rFonts w:hint="cs"/>
          <w:sz w:val="28"/>
          <w:szCs w:val="28"/>
          <w:rtl/>
        </w:rPr>
        <w:t xml:space="preserve"> </w:t>
      </w:r>
      <w:r w:rsidR="00416AD7">
        <w:rPr>
          <w:rFonts w:hint="cs"/>
          <w:sz w:val="28"/>
          <w:szCs w:val="28"/>
          <w:rtl/>
        </w:rPr>
        <w:t xml:space="preserve">حزيران </w:t>
      </w:r>
      <w:r w:rsidR="00702662">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46787013" w14:textId="157BCA8F" w:rsidR="00702662" w:rsidRDefault="003E23A6" w:rsidP="00702662">
      <w:pPr>
        <w:bidi/>
        <w:jc w:val="left"/>
        <w:rPr>
          <w:sz w:val="28"/>
          <w:szCs w:val="28"/>
          <w:rtl/>
          <w:lang w:val="en-US" w:eastAsia="zh-CN" w:bidi="ar-SA"/>
        </w:rPr>
      </w:pPr>
      <w:r w:rsidRPr="003E23A6">
        <w:rPr>
          <w:rFonts w:hint="cs"/>
          <w:sz w:val="28"/>
          <w:szCs w:val="28"/>
          <w:rtl/>
          <w:lang w:val="en-US" w:eastAsia="zh-CN" w:bidi="ar-SA"/>
        </w:rPr>
        <w:t xml:space="preserve">البند </w:t>
      </w:r>
      <w:r w:rsidR="00F020DA">
        <w:rPr>
          <w:sz w:val="28"/>
          <w:szCs w:val="28"/>
          <w:lang w:val="en-US" w:eastAsia="zh-CN" w:bidi="ar-SA"/>
        </w:rPr>
        <w:t>5</w:t>
      </w:r>
      <w:r w:rsidRPr="003E23A6">
        <w:rPr>
          <w:rFonts w:hint="cs"/>
          <w:sz w:val="28"/>
          <w:szCs w:val="28"/>
          <w:rtl/>
          <w:lang w:val="en-US" w:eastAsia="zh-CN" w:bidi="ar-SA"/>
        </w:rPr>
        <w:t xml:space="preserve"> من جدول الأعمال المؤقت</w:t>
      </w:r>
      <w:r>
        <w:rPr>
          <w:rStyle w:val="FootnoteReference"/>
          <w:sz w:val="28"/>
          <w:szCs w:val="28"/>
          <w:rtl/>
          <w:lang w:val="en-US" w:eastAsia="zh-CN" w:bidi="ar-SA"/>
        </w:rPr>
        <w:footnoteReference w:id="1"/>
      </w:r>
    </w:p>
    <w:p w14:paraId="2C8A82F4" w14:textId="77777777" w:rsidR="000D5708" w:rsidRDefault="000D5708" w:rsidP="000D5708">
      <w:pPr>
        <w:bidi/>
        <w:jc w:val="left"/>
        <w:rPr>
          <w:sz w:val="28"/>
          <w:szCs w:val="28"/>
          <w:rtl/>
          <w:lang w:val="en-US" w:eastAsia="zh-CN" w:bidi="ar-SA"/>
        </w:rPr>
      </w:pPr>
    </w:p>
    <w:p w14:paraId="27996189" w14:textId="77777777" w:rsidR="00D325C3" w:rsidRDefault="00D325C3" w:rsidP="000D5708">
      <w:pPr>
        <w:bidi/>
        <w:jc w:val="center"/>
        <w:rPr>
          <w:b/>
          <w:bCs/>
          <w:sz w:val="28"/>
          <w:szCs w:val="28"/>
        </w:rPr>
      </w:pPr>
    </w:p>
    <w:p w14:paraId="232A97CA" w14:textId="77A8F3AE" w:rsidR="000D5708" w:rsidRPr="00627947" w:rsidRDefault="000D5708" w:rsidP="00D325C3">
      <w:pPr>
        <w:bidi/>
        <w:jc w:val="center"/>
        <w:rPr>
          <w:b/>
          <w:bCs/>
          <w:sz w:val="32"/>
          <w:szCs w:val="32"/>
        </w:rPr>
      </w:pPr>
      <w:r w:rsidRPr="00627947">
        <w:rPr>
          <w:rFonts w:hint="cs"/>
          <w:b/>
          <w:bCs/>
          <w:sz w:val="32"/>
          <w:szCs w:val="32"/>
          <w:rtl/>
        </w:rPr>
        <w:t>بيانات البرامج القطرية وآفاق الامتثال</w:t>
      </w:r>
    </w:p>
    <w:p w14:paraId="78F0B5D4" w14:textId="77777777" w:rsidR="00D325C3" w:rsidRDefault="00D325C3" w:rsidP="00D325C3">
      <w:pPr>
        <w:bidi/>
        <w:jc w:val="center"/>
        <w:rPr>
          <w:szCs w:val="24"/>
          <w:rtl/>
        </w:rPr>
      </w:pPr>
    </w:p>
    <w:p w14:paraId="0AFC3444" w14:textId="428E7E1D" w:rsidR="000D5708" w:rsidRPr="00627947" w:rsidRDefault="000D5708" w:rsidP="000D5708">
      <w:pPr>
        <w:bidi/>
        <w:jc w:val="left"/>
        <w:rPr>
          <w:sz w:val="26"/>
          <w:szCs w:val="26"/>
          <w:rtl/>
          <w:lang w:val="en-US" w:bidi="ar-SA"/>
        </w:rPr>
      </w:pPr>
      <w:r w:rsidRPr="00627947">
        <w:rPr>
          <w:rFonts w:hint="cs"/>
          <w:b/>
          <w:bCs/>
          <w:sz w:val="26"/>
          <w:szCs w:val="26"/>
          <w:rtl/>
          <w:lang w:val="en-US" w:bidi="ar-SA"/>
        </w:rPr>
        <w:t>مقدمــــــة</w:t>
      </w:r>
    </w:p>
    <w:p w14:paraId="4AE57B56" w14:textId="77777777" w:rsidR="000D5708" w:rsidRPr="00627947" w:rsidRDefault="000D5708" w:rsidP="000D5708">
      <w:pPr>
        <w:bidi/>
        <w:jc w:val="left"/>
        <w:rPr>
          <w:sz w:val="26"/>
          <w:szCs w:val="26"/>
          <w:rtl/>
          <w:lang w:val="en-US" w:eastAsia="zh-CN" w:bidi="ar-SA"/>
        </w:rPr>
      </w:pPr>
    </w:p>
    <w:p w14:paraId="7BC6C0CC" w14:textId="1EDA29A5" w:rsidR="00B05891" w:rsidRPr="00627947" w:rsidRDefault="00B05891" w:rsidP="003B5BEF">
      <w:pPr>
        <w:pStyle w:val="StyleHeader4Para4Left0Firstline0"/>
        <w:widowControl/>
        <w:numPr>
          <w:ilvl w:val="0"/>
          <w:numId w:val="8"/>
        </w:numPr>
        <w:tabs>
          <w:tab w:val="clear" w:pos="2880"/>
          <w:tab w:val="clear" w:pos="5760"/>
        </w:tabs>
        <w:bidi/>
        <w:ind w:left="0" w:firstLine="0"/>
        <w:rPr>
          <w:sz w:val="26"/>
          <w:szCs w:val="26"/>
          <w:lang w:bidi="ar-SA"/>
        </w:rPr>
      </w:pPr>
      <w:r w:rsidRPr="00627947">
        <w:rPr>
          <w:sz w:val="26"/>
          <w:szCs w:val="26"/>
          <w:rtl/>
          <w:lang w:bidi="ar-SA"/>
        </w:rPr>
        <w:t xml:space="preserve">يصنفُ </w:t>
      </w:r>
      <w:r w:rsidRPr="00627947">
        <w:rPr>
          <w:rFonts w:asciiTheme="majorBidi" w:hAnsiTheme="majorBidi" w:cstheme="majorBidi"/>
          <w:sz w:val="26"/>
          <w:szCs w:val="26"/>
          <w:rtl/>
        </w:rPr>
        <w:t>حالياً ما مجموعه</w:t>
      </w:r>
      <w:r w:rsidRPr="00627947">
        <w:rPr>
          <w:sz w:val="26"/>
          <w:szCs w:val="26"/>
          <w:rtl/>
          <w:lang w:bidi="ar-SA"/>
        </w:rPr>
        <w:t xml:space="preserve"> 147 بلدا</w:t>
      </w:r>
      <w:r w:rsidRPr="00627947">
        <w:rPr>
          <w:rFonts w:hint="cs"/>
          <w:sz w:val="26"/>
          <w:szCs w:val="26"/>
          <w:rtl/>
          <w:lang w:bidi="ar-SA"/>
        </w:rPr>
        <w:t>ً</w:t>
      </w:r>
      <w:r w:rsidRPr="00627947">
        <w:rPr>
          <w:sz w:val="26"/>
          <w:szCs w:val="26"/>
          <w:rtl/>
          <w:lang w:bidi="ar-SA"/>
        </w:rPr>
        <w:t xml:space="preserve"> </w:t>
      </w:r>
      <w:r w:rsidRPr="00627947">
        <w:rPr>
          <w:rFonts w:asciiTheme="majorBidi" w:hAnsiTheme="majorBidi" w:cstheme="majorBidi"/>
          <w:sz w:val="26"/>
          <w:szCs w:val="26"/>
          <w:rtl/>
        </w:rPr>
        <w:t xml:space="preserve">على أنها أطراف عاملة بموجب المادة </w:t>
      </w:r>
      <w:r w:rsidRPr="00627947">
        <w:rPr>
          <w:sz w:val="26"/>
          <w:szCs w:val="26"/>
          <w:rtl/>
          <w:lang w:bidi="ar-SA"/>
        </w:rPr>
        <w:t xml:space="preserve">5، </w:t>
      </w:r>
      <w:r w:rsidRPr="00627947">
        <w:rPr>
          <w:rFonts w:asciiTheme="majorBidi" w:hAnsiTheme="majorBidi" w:cstheme="majorBidi"/>
          <w:sz w:val="26"/>
          <w:szCs w:val="26"/>
          <w:rtl/>
        </w:rPr>
        <w:t>ومنها الإمارات العربية المتحدة وجمهورية كوريا وسنغافورة</w:t>
      </w:r>
      <w:r w:rsidRPr="00627947">
        <w:rPr>
          <w:sz w:val="26"/>
          <w:szCs w:val="26"/>
          <w:rtl/>
          <w:lang w:bidi="ar-SA"/>
        </w:rPr>
        <w:t xml:space="preserve">. </w:t>
      </w:r>
      <w:r w:rsidRPr="00627947">
        <w:rPr>
          <w:rFonts w:asciiTheme="majorBidi" w:hAnsiTheme="majorBidi" w:cstheme="majorBidi"/>
          <w:sz w:val="26"/>
          <w:szCs w:val="26"/>
          <w:rtl/>
        </w:rPr>
        <w:t>وقد جرى حثُّ</w:t>
      </w:r>
      <w:r w:rsidRPr="00627947">
        <w:rPr>
          <w:sz w:val="26"/>
          <w:szCs w:val="26"/>
          <w:rtl/>
          <w:lang w:bidi="ar-SA"/>
        </w:rPr>
        <w:t xml:space="preserve"> هذه البلدان الثلاثة</w:t>
      </w:r>
      <w:r w:rsidRPr="00627947">
        <w:rPr>
          <w:rStyle w:val="FootnoteReference"/>
          <w:sz w:val="26"/>
          <w:szCs w:val="26"/>
          <w:rtl/>
          <w:lang w:bidi="ar-SA"/>
        </w:rPr>
        <w:footnoteReference w:id="2"/>
      </w:r>
      <w:r w:rsidRPr="00627947">
        <w:rPr>
          <w:sz w:val="26"/>
          <w:szCs w:val="26"/>
          <w:rtl/>
          <w:lang w:bidi="ar-SA"/>
        </w:rPr>
        <w:t xml:space="preserve"> على عدم طلب تمويل من الصندوق المتعدد الأطراف </w:t>
      </w:r>
      <w:r w:rsidR="0035298C" w:rsidRPr="00627947">
        <w:rPr>
          <w:rFonts w:asciiTheme="majorBidi" w:hAnsiTheme="majorBidi" w:cstheme="majorBidi"/>
          <w:sz w:val="26"/>
          <w:szCs w:val="26"/>
          <w:rtl/>
        </w:rPr>
        <w:t>لأغراض إزالة</w:t>
      </w:r>
      <w:r w:rsidR="0035298C" w:rsidRPr="00627947">
        <w:rPr>
          <w:sz w:val="26"/>
          <w:szCs w:val="26"/>
          <w:rtl/>
          <w:lang w:bidi="ar-SA"/>
        </w:rPr>
        <w:t xml:space="preserve"> </w:t>
      </w:r>
      <w:r w:rsidRPr="00627947">
        <w:rPr>
          <w:sz w:val="26"/>
          <w:szCs w:val="26"/>
          <w:rtl/>
          <w:lang w:bidi="ar-SA"/>
        </w:rPr>
        <w:t xml:space="preserve">استهلاكها </w:t>
      </w:r>
      <w:r w:rsidR="0035298C" w:rsidRPr="00627947">
        <w:rPr>
          <w:rFonts w:hint="cs"/>
          <w:sz w:val="26"/>
          <w:szCs w:val="26"/>
          <w:rtl/>
          <w:lang w:bidi="ar-SA"/>
        </w:rPr>
        <w:t>من ا</w:t>
      </w:r>
      <w:r w:rsidRPr="00627947">
        <w:rPr>
          <w:sz w:val="26"/>
          <w:szCs w:val="26"/>
          <w:rtl/>
          <w:lang w:bidi="ar-SA"/>
        </w:rPr>
        <w:t>لمواد الخاضعة للرقابة</w:t>
      </w:r>
      <w:r w:rsidR="0035298C" w:rsidRPr="00627947">
        <w:rPr>
          <w:rFonts w:asciiTheme="majorBidi" w:hAnsiTheme="majorBidi" w:cstheme="majorBidi"/>
          <w:sz w:val="26"/>
          <w:szCs w:val="26"/>
          <w:rtl/>
        </w:rPr>
        <w:t xml:space="preserve"> وإنتاجها </w:t>
      </w:r>
      <w:r w:rsidR="006E33F3" w:rsidRPr="00627947">
        <w:rPr>
          <w:sz w:val="26"/>
          <w:szCs w:val="26"/>
          <w:rtl/>
          <w:lang w:bidi="ar-SA"/>
        </w:rPr>
        <w:t xml:space="preserve">(حيثما ينطبق ذلك) </w:t>
      </w:r>
      <w:r w:rsidR="0035298C" w:rsidRPr="00627947">
        <w:rPr>
          <w:rFonts w:asciiTheme="majorBidi" w:hAnsiTheme="majorBidi" w:cstheme="majorBidi"/>
          <w:sz w:val="26"/>
          <w:szCs w:val="26"/>
          <w:rtl/>
        </w:rPr>
        <w:t>لتلك المواد</w:t>
      </w:r>
      <w:r w:rsidRPr="00627947">
        <w:rPr>
          <w:sz w:val="26"/>
          <w:szCs w:val="26"/>
          <w:rtl/>
          <w:lang w:bidi="ar-SA"/>
        </w:rPr>
        <w:t xml:space="preserve">، </w:t>
      </w:r>
      <w:r w:rsidR="0035298C" w:rsidRPr="00627947">
        <w:rPr>
          <w:rFonts w:asciiTheme="majorBidi" w:hAnsiTheme="majorBidi" w:cstheme="majorBidi"/>
          <w:sz w:val="26"/>
          <w:szCs w:val="26"/>
          <w:rtl/>
        </w:rPr>
        <w:t xml:space="preserve">ومن ثم </w:t>
      </w:r>
      <w:r w:rsidRPr="00627947">
        <w:rPr>
          <w:sz w:val="26"/>
          <w:szCs w:val="26"/>
          <w:rtl/>
          <w:lang w:bidi="ar-SA"/>
        </w:rPr>
        <w:t xml:space="preserve">فهي غير مطالبة بتقديم تقرير مرحلي إلزامي بشأن تنفيذ </w:t>
      </w:r>
      <w:r w:rsidRPr="00627947">
        <w:rPr>
          <w:rFonts w:asciiTheme="majorBidi" w:hAnsiTheme="majorBidi" w:cstheme="majorBidi"/>
          <w:sz w:val="26"/>
          <w:szCs w:val="26"/>
          <w:rtl/>
        </w:rPr>
        <w:t>برامجها</w:t>
      </w:r>
      <w:r w:rsidRPr="00627947">
        <w:rPr>
          <w:sz w:val="26"/>
          <w:szCs w:val="26"/>
          <w:rtl/>
          <w:lang w:bidi="ar-SA"/>
        </w:rPr>
        <w:t xml:space="preserve"> القطري</w:t>
      </w:r>
      <w:r w:rsidR="0035298C" w:rsidRPr="00627947">
        <w:rPr>
          <w:rFonts w:hint="cs"/>
          <w:sz w:val="26"/>
          <w:szCs w:val="26"/>
          <w:rtl/>
          <w:lang w:bidi="ar-SA"/>
        </w:rPr>
        <w:t>ة</w:t>
      </w:r>
      <w:r w:rsidRPr="00627947">
        <w:rPr>
          <w:rStyle w:val="FootnoteReference"/>
          <w:sz w:val="26"/>
          <w:szCs w:val="26"/>
          <w:rtl/>
          <w:lang w:bidi="ar-SA"/>
        </w:rPr>
        <w:footnoteReference w:id="3"/>
      </w:r>
      <w:r w:rsidR="0035298C" w:rsidRPr="00627947">
        <w:rPr>
          <w:rFonts w:hint="cs"/>
          <w:sz w:val="26"/>
          <w:szCs w:val="26"/>
          <w:rtl/>
          <w:lang w:bidi="ar-SA"/>
        </w:rPr>
        <w:t>.</w:t>
      </w:r>
      <w:r w:rsidRPr="00627947">
        <w:rPr>
          <w:sz w:val="26"/>
          <w:szCs w:val="26"/>
          <w:rtl/>
          <w:lang w:bidi="ar-SA"/>
        </w:rPr>
        <w:t xml:space="preserve"> </w:t>
      </w:r>
      <w:r w:rsidR="0035298C" w:rsidRPr="00627947">
        <w:rPr>
          <w:rFonts w:asciiTheme="majorBidi" w:hAnsiTheme="majorBidi" w:cstheme="majorBidi"/>
          <w:sz w:val="26"/>
          <w:szCs w:val="26"/>
          <w:rtl/>
        </w:rPr>
        <w:t xml:space="preserve">غير أن البيانات </w:t>
      </w:r>
      <w:r w:rsidRPr="00627947">
        <w:rPr>
          <w:sz w:val="26"/>
          <w:szCs w:val="26"/>
          <w:rtl/>
          <w:lang w:bidi="ar-SA"/>
        </w:rPr>
        <w:t xml:space="preserve">المتعلقة باستهلاك وإنتاج المواد الخاضعة للرقابة من هذه البلدان الثلاثة </w:t>
      </w:r>
      <w:r w:rsidR="0035298C" w:rsidRPr="00627947">
        <w:rPr>
          <w:rFonts w:asciiTheme="majorBidi" w:hAnsiTheme="majorBidi" w:cstheme="majorBidi"/>
          <w:sz w:val="26"/>
          <w:szCs w:val="26"/>
          <w:rtl/>
        </w:rPr>
        <w:t xml:space="preserve">مدرجة </w:t>
      </w:r>
      <w:r w:rsidRPr="00627947">
        <w:rPr>
          <w:sz w:val="26"/>
          <w:szCs w:val="26"/>
          <w:rtl/>
          <w:lang w:bidi="ar-SA"/>
        </w:rPr>
        <w:t>في بعض أجزاء الوثيقة لضمان إجراء تحليل عالمي لاتجاهات إنتاج واستهلاك المواد المستنفدة للأوزون</w:t>
      </w:r>
      <w:r w:rsidRPr="00627947">
        <w:rPr>
          <w:rFonts w:hint="cs"/>
          <w:sz w:val="26"/>
          <w:szCs w:val="26"/>
          <w:rtl/>
          <w:lang w:bidi="ar-SA"/>
        </w:rPr>
        <w:t>.</w:t>
      </w:r>
    </w:p>
    <w:p w14:paraId="028D2D59" w14:textId="06BDD958" w:rsidR="0035298C" w:rsidRPr="00627947" w:rsidRDefault="0035298C"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وتشجَّع الأطراف على تقديم بياناتها المتعلقة بالمادة 7 سنوياً بحلول 30 حزيران/يونيه، وفي موعد لا يتجاوز 30 سبتمبر/أيلول (المقررXV</w:t>
      </w:r>
      <w:r w:rsidRPr="00627947">
        <w:rPr>
          <w:rFonts w:asciiTheme="majorBidi" w:hAnsiTheme="majorBidi" w:cstheme="majorBidi" w:hint="cs"/>
          <w:sz w:val="26"/>
          <w:szCs w:val="26"/>
          <w:rtl/>
        </w:rPr>
        <w:t>/</w:t>
      </w:r>
      <w:r w:rsidRPr="00627947">
        <w:rPr>
          <w:rFonts w:asciiTheme="majorBidi" w:hAnsiTheme="majorBidi" w:cstheme="majorBidi"/>
          <w:sz w:val="26"/>
          <w:szCs w:val="26"/>
          <w:lang w:val="en-US"/>
        </w:rPr>
        <w:t>15</w:t>
      </w:r>
      <w:r w:rsidRPr="00627947">
        <w:rPr>
          <w:rFonts w:asciiTheme="majorBidi" w:hAnsiTheme="majorBidi" w:cstheme="majorBidi"/>
          <w:sz w:val="26"/>
          <w:szCs w:val="26"/>
          <w:rtl/>
        </w:rPr>
        <w:t>). وبالإضافة إلى ذلك، يتعين على الأطراف العاملة بموجب المادة 5 تقديم البيانات القطرية قبل ثمانية أسابيع من انعقاد الاجتماع الأول للجنة التنفيذية في السنة المعنية، إن أمكن، وفي موعد أقصاه 1 مايو/أيار (المقرر</w:t>
      </w:r>
      <w:r w:rsidR="00652258" w:rsidRPr="00627947">
        <w:rPr>
          <w:rFonts w:asciiTheme="majorBidi" w:hAnsiTheme="majorBidi" w:cstheme="majorBidi" w:hint="cs"/>
          <w:sz w:val="26"/>
          <w:szCs w:val="26"/>
          <w:rtl/>
        </w:rPr>
        <w:t xml:space="preserve"> </w:t>
      </w:r>
      <w:r w:rsidR="00652258" w:rsidRPr="00627947">
        <w:rPr>
          <w:rFonts w:asciiTheme="majorBidi" w:hAnsiTheme="majorBidi" w:cstheme="majorBidi"/>
          <w:sz w:val="26"/>
          <w:szCs w:val="26"/>
          <w:rtl/>
        </w:rPr>
        <w:t>74</w:t>
      </w:r>
      <w:r w:rsidRPr="00627947">
        <w:rPr>
          <w:rFonts w:asciiTheme="majorBidi" w:hAnsiTheme="majorBidi" w:cstheme="majorBidi"/>
          <w:sz w:val="26"/>
          <w:szCs w:val="26"/>
          <w:rtl/>
        </w:rPr>
        <w:t xml:space="preserve"> </w:t>
      </w:r>
      <w:r w:rsidR="00652258" w:rsidRPr="00627947">
        <w:rPr>
          <w:rFonts w:asciiTheme="majorBidi" w:hAnsiTheme="majorBidi" w:cstheme="majorBidi" w:hint="cs"/>
          <w:sz w:val="26"/>
          <w:szCs w:val="26"/>
          <w:rtl/>
          <w:lang w:val="en-US" w:bidi="ar-SA"/>
        </w:rPr>
        <w:t>/</w:t>
      </w:r>
      <w:r w:rsidRPr="00627947">
        <w:rPr>
          <w:rFonts w:asciiTheme="majorBidi" w:hAnsiTheme="majorBidi" w:cstheme="majorBidi"/>
          <w:sz w:val="26"/>
          <w:szCs w:val="26"/>
          <w:rtl/>
        </w:rPr>
        <w:t>9</w:t>
      </w:r>
      <w:r w:rsidR="00652258" w:rsidRPr="00627947">
        <w:rPr>
          <w:rFonts w:asciiTheme="majorBidi" w:hAnsiTheme="majorBidi" w:cstheme="majorBidi"/>
          <w:sz w:val="26"/>
          <w:szCs w:val="26"/>
          <w:rtl/>
        </w:rPr>
        <w:t xml:space="preserve"> </w:t>
      </w:r>
      <w:r w:rsidRPr="00627947">
        <w:rPr>
          <w:rFonts w:asciiTheme="majorBidi" w:hAnsiTheme="majorBidi" w:cstheme="majorBidi"/>
          <w:sz w:val="26"/>
          <w:szCs w:val="26"/>
          <w:rtl/>
        </w:rPr>
        <w:t xml:space="preserve">(ب)(4)). ويلخص الجدول 1 تقارير البيانات المقدمة من الأطراف العاملة بموجب المادة 5 بين عامي 2013 و2022. والبلدان التي قدمت طلبات للحصول على تمويل إلى الاجتماع الثاني والتسعين ولكنها لم تقدم بيانات البرامج القطرية لعام 2022 هي الأرجنتين وبالاو والبوسنة والهرسك وتايلند وتوفالو وتونغا وجمهورية </w:t>
      </w:r>
      <w:r w:rsidRPr="00627947">
        <w:rPr>
          <w:rFonts w:asciiTheme="majorBidi" w:hAnsiTheme="majorBidi" w:cstheme="majorBidi"/>
          <w:sz w:val="26"/>
          <w:szCs w:val="26"/>
          <w:rtl/>
        </w:rPr>
        <w:lastRenderedPageBreak/>
        <w:t>فنزويلا البوليفارية ورواندا وزامبيا وساموا وشيلي وغامبيا والفلبين وفي</w:t>
      </w:r>
      <w:r w:rsidR="002E7C01" w:rsidRPr="00627947">
        <w:rPr>
          <w:rFonts w:asciiTheme="majorBidi" w:hAnsiTheme="majorBidi" w:cstheme="majorBidi" w:hint="cs"/>
          <w:sz w:val="26"/>
          <w:szCs w:val="26"/>
          <w:rtl/>
          <w:lang w:bidi="ar-EG"/>
        </w:rPr>
        <w:t>ي</w:t>
      </w:r>
      <w:r w:rsidRPr="00627947">
        <w:rPr>
          <w:rFonts w:asciiTheme="majorBidi" w:hAnsiTheme="majorBidi" w:cstheme="majorBidi"/>
          <w:sz w:val="26"/>
          <w:szCs w:val="26"/>
          <w:rtl/>
        </w:rPr>
        <w:t>ت نام وقيرغيزستان وكمبوديا وكوبا والكويت وكيريباتي وليسوتو والمغرب ومنغوليا ومقدونيا الشمالية والنيجر ونيكاراغوا ونيوي والهند.</w:t>
      </w:r>
    </w:p>
    <w:p w14:paraId="0E86D8B8" w14:textId="4BE3D8B3" w:rsidR="0042444B" w:rsidRPr="00627947" w:rsidRDefault="0042444B" w:rsidP="008D4585">
      <w:pPr>
        <w:keepNext/>
        <w:bidi/>
        <w:spacing w:after="240"/>
        <w:textDirection w:val="tbRlV"/>
        <w:rPr>
          <w:rFonts w:asciiTheme="majorBidi" w:hAnsiTheme="majorBidi" w:cstheme="majorBidi"/>
          <w:bCs/>
          <w:sz w:val="26"/>
          <w:szCs w:val="26"/>
          <w:rtl/>
        </w:rPr>
      </w:pPr>
      <w:r w:rsidRPr="00627947">
        <w:rPr>
          <w:rFonts w:asciiTheme="majorBidi" w:hAnsiTheme="majorBidi" w:cstheme="majorBidi"/>
          <w:b/>
          <w:bCs/>
          <w:sz w:val="26"/>
          <w:szCs w:val="26"/>
          <w:rtl/>
        </w:rPr>
        <w:t>الجدول 1 -</w:t>
      </w:r>
      <w:r w:rsidRPr="00627947">
        <w:rPr>
          <w:rFonts w:asciiTheme="majorBidi" w:hAnsiTheme="majorBidi" w:cstheme="majorBidi"/>
          <w:bCs/>
          <w:sz w:val="26"/>
          <w:szCs w:val="26"/>
          <w:rtl/>
        </w:rPr>
        <w:t xml:space="preserve"> </w:t>
      </w:r>
      <w:r w:rsidRPr="00627947">
        <w:rPr>
          <w:rFonts w:asciiTheme="majorBidi" w:hAnsiTheme="majorBidi" w:cstheme="majorBidi"/>
          <w:b/>
          <w:bCs/>
          <w:sz w:val="26"/>
          <w:szCs w:val="26"/>
          <w:rtl/>
        </w:rPr>
        <w:t>تقارير بيانات المادة 7 والبيانات القطرية المقدمة من الأطراف العاملة بموجب المادة 5</w:t>
      </w:r>
      <w:r w:rsidRPr="00627947">
        <w:rPr>
          <w:rFonts w:asciiTheme="majorBidi" w:hAnsiTheme="majorBidi" w:cstheme="majorBidi"/>
          <w:bCs/>
          <w:sz w:val="26"/>
          <w:szCs w:val="26"/>
          <w:rtl/>
        </w:rPr>
        <w:t xml:space="preserve"> </w:t>
      </w:r>
    </w:p>
    <w:tbl>
      <w:tblPr>
        <w:tblStyle w:val="TableGrid"/>
        <w:bidiVisual/>
        <w:tblW w:w="9355" w:type="dxa"/>
        <w:jc w:val="center"/>
        <w:tblLook w:val="04A0" w:firstRow="1" w:lastRow="0" w:firstColumn="1" w:lastColumn="0" w:noHBand="0" w:noVBand="1"/>
      </w:tblPr>
      <w:tblGrid>
        <w:gridCol w:w="2263"/>
        <w:gridCol w:w="710"/>
        <w:gridCol w:w="710"/>
        <w:gridCol w:w="710"/>
        <w:gridCol w:w="710"/>
        <w:gridCol w:w="710"/>
        <w:gridCol w:w="710"/>
        <w:gridCol w:w="708"/>
        <w:gridCol w:w="708"/>
        <w:gridCol w:w="708"/>
        <w:gridCol w:w="708"/>
      </w:tblGrid>
      <w:tr w:rsidR="00607A9B" w:rsidRPr="009C1B08" w14:paraId="6700492B" w14:textId="77777777" w:rsidTr="00607A9B">
        <w:trPr>
          <w:jc w:val="center"/>
        </w:trPr>
        <w:tc>
          <w:tcPr>
            <w:tcW w:w="2263" w:type="dxa"/>
            <w:tcBorders>
              <w:top w:val="single" w:sz="4" w:space="0" w:color="auto"/>
              <w:left w:val="single" w:sz="4" w:space="0" w:color="auto"/>
              <w:bottom w:val="single" w:sz="4" w:space="0" w:color="auto"/>
              <w:right w:val="single" w:sz="4" w:space="0" w:color="auto"/>
            </w:tcBorders>
          </w:tcPr>
          <w:p w14:paraId="1E3EB581" w14:textId="438CE03F" w:rsidR="00607A9B" w:rsidRPr="009C1B08" w:rsidRDefault="00607A9B" w:rsidP="00607A9B">
            <w:pPr>
              <w:keepNext/>
              <w:bidi/>
              <w:jc w:val="left"/>
              <w:rPr>
                <w:b/>
                <w:sz w:val="20"/>
              </w:rPr>
            </w:pPr>
            <w:r w:rsidRPr="00595B12">
              <w:rPr>
                <w:rFonts w:asciiTheme="majorBidi" w:hAnsiTheme="majorBidi" w:cstheme="majorBidi"/>
                <w:b/>
                <w:bCs/>
                <w:sz w:val="20"/>
                <w:rtl/>
              </w:rPr>
              <w:t>البيانات</w:t>
            </w:r>
          </w:p>
        </w:tc>
        <w:tc>
          <w:tcPr>
            <w:tcW w:w="710" w:type="dxa"/>
            <w:tcBorders>
              <w:top w:val="single" w:sz="4" w:space="0" w:color="auto"/>
              <w:left w:val="single" w:sz="4" w:space="0" w:color="auto"/>
              <w:bottom w:val="single" w:sz="4" w:space="0" w:color="auto"/>
              <w:right w:val="single" w:sz="4" w:space="0" w:color="auto"/>
            </w:tcBorders>
            <w:vAlign w:val="center"/>
            <w:hideMark/>
          </w:tcPr>
          <w:p w14:paraId="0147A788" w14:textId="77777777" w:rsidR="00607A9B" w:rsidRPr="009C1B08" w:rsidRDefault="00607A9B" w:rsidP="00607A9B">
            <w:pPr>
              <w:keepNext/>
              <w:jc w:val="center"/>
              <w:rPr>
                <w:b/>
                <w:sz w:val="20"/>
              </w:rPr>
            </w:pPr>
            <w:r w:rsidRPr="009C1B08">
              <w:rPr>
                <w:b/>
                <w:sz w:val="20"/>
              </w:rPr>
              <w:t>2013</w:t>
            </w:r>
          </w:p>
        </w:tc>
        <w:tc>
          <w:tcPr>
            <w:tcW w:w="710" w:type="dxa"/>
            <w:tcBorders>
              <w:top w:val="single" w:sz="4" w:space="0" w:color="auto"/>
              <w:left w:val="single" w:sz="4" w:space="0" w:color="auto"/>
              <w:bottom w:val="single" w:sz="4" w:space="0" w:color="auto"/>
              <w:right w:val="single" w:sz="4" w:space="0" w:color="auto"/>
            </w:tcBorders>
            <w:vAlign w:val="center"/>
            <w:hideMark/>
          </w:tcPr>
          <w:p w14:paraId="34F2CA39" w14:textId="77777777" w:rsidR="00607A9B" w:rsidRPr="009C1B08" w:rsidRDefault="00607A9B" w:rsidP="00607A9B">
            <w:pPr>
              <w:keepNext/>
              <w:jc w:val="center"/>
              <w:rPr>
                <w:b/>
                <w:sz w:val="20"/>
              </w:rPr>
            </w:pPr>
            <w:r w:rsidRPr="009C1B08">
              <w:rPr>
                <w:b/>
                <w:sz w:val="20"/>
              </w:rPr>
              <w:t>2014</w:t>
            </w:r>
          </w:p>
        </w:tc>
        <w:tc>
          <w:tcPr>
            <w:tcW w:w="710" w:type="dxa"/>
            <w:tcBorders>
              <w:top w:val="single" w:sz="4" w:space="0" w:color="auto"/>
              <w:left w:val="single" w:sz="4" w:space="0" w:color="auto"/>
              <w:bottom w:val="single" w:sz="4" w:space="0" w:color="auto"/>
              <w:right w:val="single" w:sz="4" w:space="0" w:color="auto"/>
            </w:tcBorders>
            <w:vAlign w:val="center"/>
            <w:hideMark/>
          </w:tcPr>
          <w:p w14:paraId="6144C0ED" w14:textId="77777777" w:rsidR="00607A9B" w:rsidRPr="009C1B08" w:rsidRDefault="00607A9B" w:rsidP="00607A9B">
            <w:pPr>
              <w:keepNext/>
              <w:jc w:val="center"/>
              <w:rPr>
                <w:b/>
                <w:sz w:val="20"/>
              </w:rPr>
            </w:pPr>
            <w:r w:rsidRPr="009C1B08">
              <w:rPr>
                <w:b/>
                <w:sz w:val="20"/>
              </w:rPr>
              <w:t>2015</w:t>
            </w:r>
          </w:p>
        </w:tc>
        <w:tc>
          <w:tcPr>
            <w:tcW w:w="710" w:type="dxa"/>
            <w:tcBorders>
              <w:top w:val="single" w:sz="4" w:space="0" w:color="auto"/>
              <w:left w:val="single" w:sz="4" w:space="0" w:color="auto"/>
              <w:bottom w:val="single" w:sz="4" w:space="0" w:color="auto"/>
              <w:right w:val="single" w:sz="4" w:space="0" w:color="auto"/>
            </w:tcBorders>
            <w:vAlign w:val="center"/>
            <w:hideMark/>
          </w:tcPr>
          <w:p w14:paraId="25AA2FBC" w14:textId="77777777" w:rsidR="00607A9B" w:rsidRPr="009C1B08" w:rsidRDefault="00607A9B" w:rsidP="00607A9B">
            <w:pPr>
              <w:keepNext/>
              <w:jc w:val="center"/>
              <w:rPr>
                <w:b/>
                <w:sz w:val="20"/>
              </w:rPr>
            </w:pPr>
            <w:r w:rsidRPr="009C1B08">
              <w:rPr>
                <w:b/>
                <w:sz w:val="20"/>
              </w:rPr>
              <w:t>2016</w:t>
            </w:r>
          </w:p>
        </w:tc>
        <w:tc>
          <w:tcPr>
            <w:tcW w:w="710" w:type="dxa"/>
            <w:tcBorders>
              <w:top w:val="single" w:sz="4" w:space="0" w:color="auto"/>
              <w:left w:val="single" w:sz="4" w:space="0" w:color="auto"/>
              <w:bottom w:val="single" w:sz="4" w:space="0" w:color="auto"/>
              <w:right w:val="single" w:sz="4" w:space="0" w:color="auto"/>
            </w:tcBorders>
            <w:hideMark/>
          </w:tcPr>
          <w:p w14:paraId="0CF6032F" w14:textId="77777777" w:rsidR="00607A9B" w:rsidRPr="009C1B08" w:rsidRDefault="00607A9B" w:rsidP="00607A9B">
            <w:pPr>
              <w:keepNext/>
              <w:jc w:val="center"/>
              <w:rPr>
                <w:b/>
                <w:sz w:val="20"/>
              </w:rPr>
            </w:pPr>
            <w:r w:rsidRPr="009C1B08">
              <w:rPr>
                <w:b/>
                <w:sz w:val="20"/>
              </w:rPr>
              <w:t>2017</w:t>
            </w:r>
          </w:p>
        </w:tc>
        <w:tc>
          <w:tcPr>
            <w:tcW w:w="710" w:type="dxa"/>
            <w:tcBorders>
              <w:top w:val="single" w:sz="4" w:space="0" w:color="auto"/>
              <w:left w:val="single" w:sz="4" w:space="0" w:color="auto"/>
              <w:bottom w:val="single" w:sz="4" w:space="0" w:color="auto"/>
              <w:right w:val="single" w:sz="4" w:space="0" w:color="auto"/>
            </w:tcBorders>
            <w:hideMark/>
          </w:tcPr>
          <w:p w14:paraId="54E4EB47" w14:textId="77777777" w:rsidR="00607A9B" w:rsidRPr="009C1B08" w:rsidRDefault="00607A9B" w:rsidP="00607A9B">
            <w:pPr>
              <w:keepNext/>
              <w:jc w:val="center"/>
              <w:rPr>
                <w:b/>
                <w:sz w:val="20"/>
              </w:rPr>
            </w:pPr>
            <w:r w:rsidRPr="009C1B08">
              <w:rPr>
                <w:b/>
                <w:sz w:val="20"/>
              </w:rPr>
              <w:t>2018</w:t>
            </w:r>
          </w:p>
        </w:tc>
        <w:tc>
          <w:tcPr>
            <w:tcW w:w="708" w:type="dxa"/>
            <w:tcBorders>
              <w:top w:val="single" w:sz="4" w:space="0" w:color="auto"/>
              <w:left w:val="single" w:sz="4" w:space="0" w:color="auto"/>
              <w:bottom w:val="single" w:sz="4" w:space="0" w:color="auto"/>
              <w:right w:val="single" w:sz="4" w:space="0" w:color="auto"/>
            </w:tcBorders>
            <w:hideMark/>
          </w:tcPr>
          <w:p w14:paraId="6D22EE63" w14:textId="77777777" w:rsidR="00607A9B" w:rsidRPr="009C1B08" w:rsidRDefault="00607A9B" w:rsidP="00607A9B">
            <w:pPr>
              <w:keepNext/>
              <w:jc w:val="center"/>
              <w:rPr>
                <w:b/>
                <w:sz w:val="20"/>
              </w:rPr>
            </w:pPr>
            <w:r w:rsidRPr="009C1B08">
              <w:rPr>
                <w:b/>
                <w:sz w:val="20"/>
              </w:rPr>
              <w:t>2019</w:t>
            </w:r>
          </w:p>
        </w:tc>
        <w:tc>
          <w:tcPr>
            <w:tcW w:w="708" w:type="dxa"/>
            <w:tcBorders>
              <w:top w:val="single" w:sz="4" w:space="0" w:color="auto"/>
              <w:left w:val="single" w:sz="4" w:space="0" w:color="auto"/>
              <w:bottom w:val="single" w:sz="4" w:space="0" w:color="auto"/>
              <w:right w:val="single" w:sz="4" w:space="0" w:color="auto"/>
            </w:tcBorders>
            <w:hideMark/>
          </w:tcPr>
          <w:p w14:paraId="702045DF" w14:textId="77777777" w:rsidR="00607A9B" w:rsidRPr="009C1B08" w:rsidRDefault="00607A9B" w:rsidP="00607A9B">
            <w:pPr>
              <w:keepNext/>
              <w:jc w:val="center"/>
              <w:rPr>
                <w:b/>
                <w:sz w:val="20"/>
              </w:rPr>
            </w:pPr>
            <w:r w:rsidRPr="009C1B08">
              <w:rPr>
                <w:b/>
                <w:sz w:val="20"/>
              </w:rPr>
              <w:t>2020</w:t>
            </w:r>
          </w:p>
        </w:tc>
        <w:tc>
          <w:tcPr>
            <w:tcW w:w="708" w:type="dxa"/>
            <w:tcBorders>
              <w:top w:val="single" w:sz="4" w:space="0" w:color="auto"/>
              <w:left w:val="single" w:sz="4" w:space="0" w:color="auto"/>
              <w:bottom w:val="single" w:sz="4" w:space="0" w:color="auto"/>
              <w:right w:val="single" w:sz="4" w:space="0" w:color="auto"/>
            </w:tcBorders>
          </w:tcPr>
          <w:p w14:paraId="21256A3C" w14:textId="77777777" w:rsidR="00607A9B" w:rsidRPr="009C1B08" w:rsidRDefault="00607A9B" w:rsidP="00607A9B">
            <w:pPr>
              <w:keepNext/>
              <w:jc w:val="center"/>
              <w:rPr>
                <w:b/>
                <w:sz w:val="20"/>
              </w:rPr>
            </w:pPr>
            <w:r w:rsidRPr="009C1B08">
              <w:rPr>
                <w:b/>
                <w:sz w:val="20"/>
              </w:rPr>
              <w:t>2021</w:t>
            </w:r>
          </w:p>
        </w:tc>
        <w:tc>
          <w:tcPr>
            <w:tcW w:w="708" w:type="dxa"/>
            <w:tcBorders>
              <w:top w:val="single" w:sz="4" w:space="0" w:color="auto"/>
              <w:left w:val="single" w:sz="4" w:space="0" w:color="auto"/>
              <w:bottom w:val="single" w:sz="4" w:space="0" w:color="auto"/>
              <w:right w:val="single" w:sz="4" w:space="0" w:color="auto"/>
            </w:tcBorders>
          </w:tcPr>
          <w:p w14:paraId="33693AC4" w14:textId="77777777" w:rsidR="00607A9B" w:rsidRPr="009C1B08" w:rsidRDefault="00607A9B" w:rsidP="00607A9B">
            <w:pPr>
              <w:keepNext/>
              <w:jc w:val="center"/>
              <w:rPr>
                <w:b/>
                <w:sz w:val="20"/>
              </w:rPr>
            </w:pPr>
            <w:r w:rsidRPr="009C1B08">
              <w:rPr>
                <w:b/>
                <w:sz w:val="20"/>
              </w:rPr>
              <w:t>2022</w:t>
            </w:r>
          </w:p>
        </w:tc>
      </w:tr>
      <w:tr w:rsidR="00607A9B" w:rsidRPr="009C1B08" w14:paraId="19D94646" w14:textId="77777777" w:rsidTr="00607A9B">
        <w:trPr>
          <w:trHeight w:val="83"/>
          <w:jc w:val="center"/>
        </w:trPr>
        <w:tc>
          <w:tcPr>
            <w:tcW w:w="2263" w:type="dxa"/>
            <w:tcBorders>
              <w:top w:val="single" w:sz="4" w:space="0" w:color="auto"/>
              <w:left w:val="single" w:sz="4" w:space="0" w:color="auto"/>
              <w:bottom w:val="single" w:sz="4" w:space="0" w:color="auto"/>
              <w:right w:val="single" w:sz="4" w:space="0" w:color="auto"/>
            </w:tcBorders>
          </w:tcPr>
          <w:p w14:paraId="4E3F8F77" w14:textId="0E83B212" w:rsidR="00607A9B" w:rsidRPr="009C1B08" w:rsidRDefault="00607A9B" w:rsidP="00607A9B">
            <w:pPr>
              <w:keepNext/>
              <w:bidi/>
              <w:jc w:val="left"/>
              <w:rPr>
                <w:sz w:val="20"/>
              </w:rPr>
            </w:pPr>
            <w:r w:rsidRPr="00595B12">
              <w:rPr>
                <w:rFonts w:asciiTheme="majorBidi" w:hAnsiTheme="majorBidi" w:cstheme="majorBidi"/>
                <w:sz w:val="20"/>
                <w:rtl/>
              </w:rPr>
              <w:t>المادة 7 (اعتبارا من 4 أبريل/نيسان2023)</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BCB403E" w14:textId="77777777" w:rsidR="00607A9B" w:rsidRPr="009C1B08" w:rsidRDefault="00607A9B" w:rsidP="00607A9B">
            <w:pPr>
              <w:keepNext/>
              <w:jc w:val="right"/>
              <w:rPr>
                <w:sz w:val="20"/>
              </w:rPr>
            </w:pPr>
            <w:r w:rsidRPr="009C1B08">
              <w:rPr>
                <w:sz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F6C75C0" w14:textId="77777777" w:rsidR="00607A9B" w:rsidRPr="009C1B08" w:rsidRDefault="00607A9B" w:rsidP="00607A9B">
            <w:pPr>
              <w:keepNext/>
              <w:jc w:val="right"/>
              <w:rPr>
                <w:sz w:val="20"/>
              </w:rPr>
            </w:pPr>
            <w:r w:rsidRPr="009C1B08">
              <w:rPr>
                <w:sz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EEDF775" w14:textId="77777777" w:rsidR="00607A9B" w:rsidRPr="009C1B08" w:rsidRDefault="00607A9B" w:rsidP="00607A9B">
            <w:pPr>
              <w:keepNext/>
              <w:jc w:val="right"/>
              <w:rPr>
                <w:sz w:val="20"/>
              </w:rPr>
            </w:pPr>
            <w:r w:rsidRPr="009C1B08">
              <w:rPr>
                <w:sz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A3AF987" w14:textId="77777777" w:rsidR="00607A9B" w:rsidRPr="009C1B08" w:rsidRDefault="00607A9B" w:rsidP="00607A9B">
            <w:pPr>
              <w:keepNext/>
              <w:jc w:val="right"/>
              <w:rPr>
                <w:sz w:val="20"/>
              </w:rPr>
            </w:pPr>
            <w:r w:rsidRPr="009C1B08">
              <w:rPr>
                <w:sz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3838876" w14:textId="77777777" w:rsidR="00607A9B" w:rsidRPr="009C1B08" w:rsidRDefault="00607A9B" w:rsidP="00607A9B">
            <w:pPr>
              <w:keepNext/>
              <w:jc w:val="right"/>
              <w:rPr>
                <w:sz w:val="20"/>
              </w:rPr>
            </w:pPr>
            <w:r w:rsidRPr="009C1B08">
              <w:rPr>
                <w:sz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816D73B" w14:textId="77777777" w:rsidR="00607A9B" w:rsidRPr="009C1B08" w:rsidRDefault="00607A9B" w:rsidP="00607A9B">
            <w:pPr>
              <w:keepNext/>
              <w:jc w:val="right"/>
              <w:rPr>
                <w:sz w:val="20"/>
              </w:rPr>
            </w:pPr>
            <w:r w:rsidRPr="009C1B08">
              <w:rPr>
                <w:sz w:val="20"/>
              </w:rPr>
              <w:t>147</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F4BCD65" w14:textId="77777777" w:rsidR="00607A9B" w:rsidRPr="009C1B08" w:rsidRDefault="00607A9B" w:rsidP="00607A9B">
            <w:pPr>
              <w:jc w:val="right"/>
              <w:rPr>
                <w:sz w:val="20"/>
              </w:rPr>
            </w:pPr>
            <w:r w:rsidRPr="009C1B08">
              <w:rPr>
                <w:sz w:val="20"/>
              </w:rPr>
              <w:t>147</w:t>
            </w:r>
          </w:p>
        </w:tc>
        <w:tc>
          <w:tcPr>
            <w:tcW w:w="708" w:type="dxa"/>
            <w:tcBorders>
              <w:top w:val="single" w:sz="4" w:space="0" w:color="auto"/>
              <w:left w:val="single" w:sz="4" w:space="0" w:color="auto"/>
              <w:bottom w:val="single" w:sz="4" w:space="0" w:color="auto"/>
              <w:right w:val="single" w:sz="4" w:space="0" w:color="auto"/>
            </w:tcBorders>
            <w:hideMark/>
          </w:tcPr>
          <w:p w14:paraId="1A13892A" w14:textId="77777777" w:rsidR="00607A9B" w:rsidRPr="009C1B08" w:rsidRDefault="00607A9B" w:rsidP="00607A9B">
            <w:pPr>
              <w:jc w:val="center"/>
              <w:rPr>
                <w:sz w:val="20"/>
              </w:rPr>
            </w:pPr>
            <w:r w:rsidRPr="009C1B08">
              <w:rPr>
                <w:sz w:val="20"/>
              </w:rPr>
              <w:t>147</w:t>
            </w:r>
          </w:p>
        </w:tc>
        <w:tc>
          <w:tcPr>
            <w:tcW w:w="708" w:type="dxa"/>
            <w:tcBorders>
              <w:top w:val="single" w:sz="4" w:space="0" w:color="auto"/>
              <w:left w:val="single" w:sz="4" w:space="0" w:color="auto"/>
              <w:bottom w:val="single" w:sz="4" w:space="0" w:color="auto"/>
              <w:right w:val="single" w:sz="4" w:space="0" w:color="auto"/>
            </w:tcBorders>
          </w:tcPr>
          <w:p w14:paraId="7A81D244" w14:textId="77777777" w:rsidR="00607A9B" w:rsidRPr="009C1B08" w:rsidRDefault="00607A9B" w:rsidP="00607A9B">
            <w:pPr>
              <w:jc w:val="center"/>
              <w:rPr>
                <w:sz w:val="20"/>
              </w:rPr>
            </w:pPr>
            <w:r w:rsidRPr="009C1B08">
              <w:rPr>
                <w:sz w:val="20"/>
              </w:rPr>
              <w:t>146</w:t>
            </w:r>
          </w:p>
        </w:tc>
        <w:tc>
          <w:tcPr>
            <w:tcW w:w="708" w:type="dxa"/>
            <w:tcBorders>
              <w:top w:val="single" w:sz="4" w:space="0" w:color="auto"/>
              <w:left w:val="single" w:sz="4" w:space="0" w:color="auto"/>
              <w:bottom w:val="single" w:sz="4" w:space="0" w:color="auto"/>
              <w:right w:val="single" w:sz="4" w:space="0" w:color="auto"/>
            </w:tcBorders>
          </w:tcPr>
          <w:p w14:paraId="616C7BE1" w14:textId="77777777" w:rsidR="00607A9B" w:rsidRPr="009C1B08" w:rsidRDefault="00607A9B" w:rsidP="00607A9B">
            <w:pPr>
              <w:jc w:val="center"/>
              <w:rPr>
                <w:sz w:val="20"/>
              </w:rPr>
            </w:pPr>
            <w:r w:rsidRPr="009C1B08">
              <w:rPr>
                <w:sz w:val="20"/>
              </w:rPr>
              <w:t>23</w:t>
            </w:r>
          </w:p>
        </w:tc>
      </w:tr>
      <w:tr w:rsidR="00607A9B" w:rsidRPr="009C1B08" w14:paraId="3E2A8204" w14:textId="77777777" w:rsidTr="00607A9B">
        <w:trPr>
          <w:jc w:val="center"/>
        </w:trPr>
        <w:tc>
          <w:tcPr>
            <w:tcW w:w="2263" w:type="dxa"/>
            <w:tcBorders>
              <w:top w:val="single" w:sz="4" w:space="0" w:color="auto"/>
              <w:left w:val="single" w:sz="4" w:space="0" w:color="auto"/>
              <w:bottom w:val="single" w:sz="4" w:space="0" w:color="auto"/>
              <w:right w:val="single" w:sz="4" w:space="0" w:color="auto"/>
            </w:tcBorders>
          </w:tcPr>
          <w:p w14:paraId="10CBDCAA" w14:textId="6D532691" w:rsidR="00607A9B" w:rsidRPr="009C1B08" w:rsidRDefault="00607A9B" w:rsidP="00607A9B">
            <w:pPr>
              <w:bidi/>
              <w:jc w:val="left"/>
              <w:rPr>
                <w:sz w:val="20"/>
              </w:rPr>
            </w:pPr>
            <w:r w:rsidRPr="00595B12">
              <w:rPr>
                <w:rFonts w:asciiTheme="majorBidi" w:hAnsiTheme="majorBidi" w:cstheme="majorBidi"/>
                <w:sz w:val="20"/>
                <w:rtl/>
              </w:rPr>
              <w:t>التقرير القطري (اعتبارا من 11 أبريل/نيسان2023)</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568F4C4" w14:textId="77777777" w:rsidR="00607A9B" w:rsidRPr="009C1B08" w:rsidRDefault="00607A9B" w:rsidP="00607A9B">
            <w:pPr>
              <w:jc w:val="right"/>
              <w:rPr>
                <w:sz w:val="20"/>
              </w:rPr>
            </w:pPr>
            <w:r w:rsidRPr="009C1B08">
              <w:rPr>
                <w:sz w:val="20"/>
              </w:rPr>
              <w:t>145</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682EDE7" w14:textId="77777777" w:rsidR="00607A9B" w:rsidRPr="009C1B08" w:rsidRDefault="00607A9B" w:rsidP="00607A9B">
            <w:pPr>
              <w:jc w:val="right"/>
              <w:rPr>
                <w:sz w:val="20"/>
              </w:rPr>
            </w:pPr>
            <w:r w:rsidRPr="009C1B08">
              <w:rPr>
                <w:sz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7ED8392" w14:textId="77777777" w:rsidR="00607A9B" w:rsidRPr="009C1B08" w:rsidRDefault="00607A9B" w:rsidP="00607A9B">
            <w:pPr>
              <w:jc w:val="right"/>
              <w:rPr>
                <w:sz w:val="20"/>
              </w:rPr>
            </w:pPr>
            <w:r w:rsidRPr="009C1B08">
              <w:rPr>
                <w:sz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DDD4AE9" w14:textId="77777777" w:rsidR="00607A9B" w:rsidRPr="009C1B08" w:rsidRDefault="00607A9B" w:rsidP="00607A9B">
            <w:pPr>
              <w:jc w:val="right"/>
              <w:rPr>
                <w:sz w:val="20"/>
              </w:rPr>
            </w:pPr>
            <w:r w:rsidRPr="009C1B08">
              <w:rPr>
                <w:sz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D8FA270" w14:textId="77777777" w:rsidR="00607A9B" w:rsidRPr="009C1B08" w:rsidRDefault="00607A9B" w:rsidP="00607A9B">
            <w:pPr>
              <w:jc w:val="right"/>
              <w:rPr>
                <w:sz w:val="20"/>
              </w:rPr>
            </w:pPr>
            <w:r w:rsidRPr="009C1B08">
              <w:rPr>
                <w:sz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A577BB4" w14:textId="77777777" w:rsidR="00607A9B" w:rsidRPr="009C1B08" w:rsidRDefault="00607A9B" w:rsidP="00607A9B">
            <w:pPr>
              <w:jc w:val="right"/>
              <w:rPr>
                <w:sz w:val="20"/>
              </w:rPr>
            </w:pPr>
            <w:r w:rsidRPr="009C1B08">
              <w:rPr>
                <w:sz w:val="20"/>
              </w:rPr>
              <w:t>144</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9317A24" w14:textId="77777777" w:rsidR="00607A9B" w:rsidRPr="009C1B08" w:rsidRDefault="00607A9B" w:rsidP="00607A9B">
            <w:pPr>
              <w:jc w:val="right"/>
              <w:rPr>
                <w:sz w:val="20"/>
              </w:rPr>
            </w:pPr>
            <w:r w:rsidRPr="009C1B08">
              <w:rPr>
                <w:sz w:val="20"/>
              </w:rPr>
              <w:t>144</w:t>
            </w:r>
          </w:p>
        </w:tc>
        <w:tc>
          <w:tcPr>
            <w:tcW w:w="708" w:type="dxa"/>
            <w:tcBorders>
              <w:top w:val="single" w:sz="4" w:space="0" w:color="auto"/>
              <w:left w:val="single" w:sz="4" w:space="0" w:color="auto"/>
              <w:bottom w:val="single" w:sz="4" w:space="0" w:color="auto"/>
              <w:right w:val="single" w:sz="4" w:space="0" w:color="auto"/>
            </w:tcBorders>
            <w:hideMark/>
          </w:tcPr>
          <w:p w14:paraId="1A277113" w14:textId="77777777" w:rsidR="00607A9B" w:rsidRPr="009C1B08" w:rsidRDefault="00607A9B" w:rsidP="00607A9B">
            <w:pPr>
              <w:jc w:val="center"/>
              <w:rPr>
                <w:sz w:val="20"/>
              </w:rPr>
            </w:pPr>
            <w:r w:rsidRPr="009C1B08">
              <w:rPr>
                <w:sz w:val="20"/>
              </w:rPr>
              <w:t>144</w:t>
            </w:r>
          </w:p>
        </w:tc>
        <w:tc>
          <w:tcPr>
            <w:tcW w:w="708" w:type="dxa"/>
            <w:tcBorders>
              <w:top w:val="single" w:sz="4" w:space="0" w:color="auto"/>
              <w:left w:val="single" w:sz="4" w:space="0" w:color="auto"/>
              <w:bottom w:val="single" w:sz="4" w:space="0" w:color="auto"/>
              <w:right w:val="single" w:sz="4" w:space="0" w:color="auto"/>
            </w:tcBorders>
          </w:tcPr>
          <w:p w14:paraId="7629B001" w14:textId="77777777" w:rsidR="00607A9B" w:rsidRPr="009C1B08" w:rsidRDefault="00607A9B" w:rsidP="00607A9B">
            <w:pPr>
              <w:jc w:val="center"/>
              <w:rPr>
                <w:sz w:val="20"/>
              </w:rPr>
            </w:pPr>
            <w:r w:rsidRPr="009C1B08">
              <w:rPr>
                <w:sz w:val="20"/>
              </w:rPr>
              <w:t>144</w:t>
            </w:r>
          </w:p>
        </w:tc>
        <w:tc>
          <w:tcPr>
            <w:tcW w:w="708" w:type="dxa"/>
            <w:tcBorders>
              <w:top w:val="single" w:sz="4" w:space="0" w:color="auto"/>
              <w:left w:val="single" w:sz="4" w:space="0" w:color="auto"/>
              <w:bottom w:val="single" w:sz="4" w:space="0" w:color="auto"/>
              <w:right w:val="single" w:sz="4" w:space="0" w:color="auto"/>
            </w:tcBorders>
          </w:tcPr>
          <w:p w14:paraId="385208DB" w14:textId="77777777" w:rsidR="00607A9B" w:rsidRPr="009C1B08" w:rsidRDefault="00607A9B" w:rsidP="00607A9B">
            <w:pPr>
              <w:jc w:val="center"/>
              <w:rPr>
                <w:sz w:val="20"/>
              </w:rPr>
            </w:pPr>
            <w:r w:rsidRPr="009C1B08">
              <w:rPr>
                <w:sz w:val="20"/>
              </w:rPr>
              <w:t>27</w:t>
            </w:r>
          </w:p>
        </w:tc>
      </w:tr>
    </w:tbl>
    <w:p w14:paraId="2F3B579B" w14:textId="77777777" w:rsidR="00607A9B" w:rsidRDefault="00607A9B" w:rsidP="00607A9B">
      <w:pPr>
        <w:bidi/>
        <w:textDirection w:val="tbRlV"/>
        <w:rPr>
          <w:rFonts w:asciiTheme="majorBidi" w:hAnsiTheme="majorBidi" w:cstheme="majorBidi"/>
          <w:sz w:val="20"/>
          <w:rtl/>
        </w:rPr>
      </w:pPr>
      <w:r w:rsidRPr="00595B12">
        <w:rPr>
          <w:rFonts w:asciiTheme="majorBidi" w:hAnsiTheme="majorBidi" w:cstheme="majorBidi"/>
          <w:sz w:val="20"/>
          <w:rtl/>
        </w:rPr>
        <w:t>* باستثناء كرواتيا، التي أصبحت بلداً غير عامل بموجب المادة 5 في عام 2014.</w:t>
      </w:r>
    </w:p>
    <w:p w14:paraId="02CD032B" w14:textId="77777777" w:rsidR="00607A9B" w:rsidRPr="00607A9B" w:rsidRDefault="00607A9B" w:rsidP="00607A9B">
      <w:pPr>
        <w:bidi/>
        <w:textDirection w:val="tbRlV"/>
        <w:rPr>
          <w:rFonts w:asciiTheme="majorBidi" w:hAnsiTheme="majorBidi" w:cstheme="majorBidi"/>
          <w:szCs w:val="24"/>
          <w:lang w:val="ar-SA" w:eastAsia="zh-TW" w:bidi="en-GB"/>
        </w:rPr>
      </w:pPr>
    </w:p>
    <w:p w14:paraId="01D6E8EC" w14:textId="52F94304" w:rsidR="00607A9B" w:rsidRPr="00627947" w:rsidRDefault="00607A9B" w:rsidP="003B5BEF">
      <w:pPr>
        <w:pStyle w:val="StyleHeader4Para4Left0Firstline0"/>
        <w:widowControl/>
        <w:numPr>
          <w:ilvl w:val="0"/>
          <w:numId w:val="8"/>
        </w:numPr>
        <w:tabs>
          <w:tab w:val="clear" w:pos="2880"/>
          <w:tab w:val="clear" w:pos="5760"/>
        </w:tabs>
        <w:bidi/>
        <w:ind w:left="720" w:hanging="72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تتألف هذه الوثيقة من </w:t>
      </w:r>
      <w:r w:rsidR="008D2C33" w:rsidRPr="00627947">
        <w:rPr>
          <w:rFonts w:asciiTheme="majorBidi" w:hAnsiTheme="majorBidi" w:cstheme="majorBidi" w:hint="cs"/>
          <w:sz w:val="26"/>
          <w:szCs w:val="26"/>
          <w:rtl/>
        </w:rPr>
        <w:t>الأقسام</w:t>
      </w:r>
      <w:r w:rsidRPr="00627947">
        <w:rPr>
          <w:rFonts w:asciiTheme="majorBidi" w:hAnsiTheme="majorBidi" w:cstheme="majorBidi"/>
          <w:sz w:val="26"/>
          <w:szCs w:val="26"/>
          <w:rtl/>
        </w:rPr>
        <w:t xml:space="preserve"> التالية:</w:t>
      </w:r>
    </w:p>
    <w:p w14:paraId="2CB2625A" w14:textId="72F64A62" w:rsidR="00607A9B" w:rsidRPr="00627947" w:rsidRDefault="00607A9B" w:rsidP="00607A9B">
      <w:pPr>
        <w:pStyle w:val="Heading2"/>
        <w:keepNext/>
        <w:numPr>
          <w:ilvl w:val="0"/>
          <w:numId w:val="0"/>
        </w:numPr>
        <w:tabs>
          <w:tab w:val="left" w:pos="720"/>
        </w:tabs>
        <w:bidi/>
        <w:adjustRightInd w:val="0"/>
        <w:ind w:left="1440" w:hanging="720"/>
        <w:textDirection w:val="tbRlV"/>
        <w:textAlignment w:val="baseline"/>
        <w:rPr>
          <w:rFonts w:asciiTheme="majorBidi" w:hAnsiTheme="majorBidi" w:cstheme="majorBidi"/>
          <w:bCs/>
          <w:sz w:val="26"/>
          <w:szCs w:val="26"/>
          <w:lang w:val="ar-SA" w:eastAsia="zh-TW" w:bidi="en-GB"/>
        </w:rPr>
      </w:pPr>
      <w:r w:rsidRPr="00627947">
        <w:rPr>
          <w:rFonts w:asciiTheme="majorBidi" w:hAnsiTheme="majorBidi" w:cstheme="majorBidi"/>
          <w:sz w:val="26"/>
          <w:szCs w:val="26"/>
          <w:rtl/>
        </w:rPr>
        <w:t>أولاً-</w:t>
      </w:r>
      <w:r w:rsidRPr="00627947">
        <w:rPr>
          <w:rFonts w:asciiTheme="majorBidi" w:hAnsiTheme="majorBidi" w:cstheme="majorBidi"/>
          <w:sz w:val="26"/>
          <w:szCs w:val="26"/>
          <w:rtl/>
        </w:rPr>
        <w:tab/>
        <w:t>حالة وآفاق امتثال البلدان العاملة بموجب المادة 5</w:t>
      </w:r>
      <w:r w:rsidRPr="00627947">
        <w:rPr>
          <w:rFonts w:asciiTheme="majorBidi" w:hAnsiTheme="majorBidi" w:cstheme="majorBidi"/>
          <w:sz w:val="26"/>
          <w:szCs w:val="26"/>
        </w:rPr>
        <w:t>:</w:t>
      </w:r>
      <w:r w:rsidRPr="00627947">
        <w:rPr>
          <w:rFonts w:asciiTheme="majorBidi" w:hAnsiTheme="majorBidi" w:cstheme="majorBidi"/>
          <w:sz w:val="26"/>
          <w:szCs w:val="26"/>
          <w:rtl/>
        </w:rPr>
        <w:t xml:space="preserve"> يقدم هذا القسم موجزا</w:t>
      </w:r>
      <w:r w:rsidR="00247B84" w:rsidRPr="00627947">
        <w:rPr>
          <w:rFonts w:asciiTheme="majorBidi" w:hAnsiTheme="majorBidi" w:cstheme="majorBidi" w:hint="cs"/>
          <w:sz w:val="26"/>
          <w:szCs w:val="26"/>
          <w:rtl/>
        </w:rPr>
        <w:t>ً</w:t>
      </w:r>
      <w:r w:rsidRPr="00627947">
        <w:rPr>
          <w:rFonts w:asciiTheme="majorBidi" w:hAnsiTheme="majorBidi" w:cstheme="majorBidi"/>
          <w:sz w:val="26"/>
          <w:szCs w:val="26"/>
          <w:rtl/>
        </w:rPr>
        <w:t xml:space="preserve"> لحالة نظم منح التراخيص والحصص، ونتائج تحليل حالة الامتثال فيما يتعلق بالإزالة النهائية للمواد الكلوروفلوروكربونية والهالونات ورابع كلوريد الكربون وبروميد الميثيل وكلوروفورم الميثيل، وتجميد المواد الهيدروكلوروفلوروكربونية في عام 2013، وتخفيضها بنسبة 10 في المائة بحلول عام 2015، وبنسبة 35 في المائة بحلول عام 2020،  في قطاعي الاستهلاك والإنتاج. ويفترض أن آخر استهلاك تم الإبلاغ عنه في إطار تقارير بيانات المادة 7 أو البرنامج القطري قد أخذ في الاعتبار الإزالة التي اضطُلِع بها من المشاريع المنجزة</w:t>
      </w:r>
      <w:r w:rsidRPr="00627947">
        <w:rPr>
          <w:rStyle w:val="FootnoteReference"/>
          <w:rFonts w:asciiTheme="majorBidi" w:hAnsiTheme="majorBidi" w:cstheme="majorBidi"/>
          <w:bCs/>
          <w:sz w:val="26"/>
          <w:szCs w:val="26"/>
          <w:rtl/>
        </w:rPr>
        <w:footnoteReference w:id="4"/>
      </w:r>
      <w:r w:rsidRPr="00627947">
        <w:rPr>
          <w:rFonts w:asciiTheme="majorBidi" w:hAnsiTheme="majorBidi" w:cstheme="majorBidi"/>
          <w:sz w:val="26"/>
          <w:szCs w:val="26"/>
          <w:rtl/>
        </w:rPr>
        <w:t xml:space="preserve">. ويقدم هذا القسم أيضاً بيانات عن المواد الهيدروفلوروكربونية في إطار تقارير بيانات المادة 7 أو البرامج القطرية. </w:t>
      </w:r>
    </w:p>
    <w:p w14:paraId="5273EE83" w14:textId="4FFB8E04" w:rsidR="00607A9B" w:rsidRPr="00627947" w:rsidRDefault="00607A9B" w:rsidP="00607A9B">
      <w:pPr>
        <w:pStyle w:val="Heading2"/>
        <w:numPr>
          <w:ilvl w:val="0"/>
          <w:numId w:val="0"/>
        </w:numPr>
        <w:tabs>
          <w:tab w:val="left" w:pos="720"/>
        </w:tabs>
        <w:bidi/>
        <w:adjustRightInd w:val="0"/>
        <w:ind w:left="1440" w:hanging="720"/>
        <w:textDirection w:val="tbRlV"/>
        <w:textAlignment w:val="baseline"/>
        <w:rPr>
          <w:rFonts w:asciiTheme="majorBidi" w:hAnsiTheme="majorBidi" w:cstheme="majorBidi"/>
          <w:bCs/>
          <w:sz w:val="26"/>
          <w:szCs w:val="26"/>
          <w:lang w:val="ar-SA" w:eastAsia="zh-TW" w:bidi="en-GB"/>
        </w:rPr>
      </w:pPr>
      <w:r w:rsidRPr="00627947">
        <w:rPr>
          <w:rFonts w:asciiTheme="majorBidi" w:hAnsiTheme="majorBidi" w:cstheme="majorBidi"/>
          <w:sz w:val="26"/>
          <w:szCs w:val="26"/>
          <w:rtl/>
        </w:rPr>
        <w:t>ثانياً-</w:t>
      </w:r>
      <w:r w:rsidRPr="00627947">
        <w:rPr>
          <w:rFonts w:asciiTheme="majorBidi" w:hAnsiTheme="majorBidi" w:cstheme="majorBidi"/>
          <w:sz w:val="26"/>
          <w:szCs w:val="26"/>
          <w:rtl/>
        </w:rPr>
        <w:tab/>
        <w:t>البلدان العاملة بموجب المادة 5 الخاضعة لمقررات الأطراف المتعلقة بالامتثال</w:t>
      </w:r>
    </w:p>
    <w:p w14:paraId="449203F0" w14:textId="322198CA" w:rsidR="00607A9B" w:rsidRPr="00627947" w:rsidRDefault="00607A9B" w:rsidP="00607A9B">
      <w:pPr>
        <w:pStyle w:val="Heading2"/>
        <w:numPr>
          <w:ilvl w:val="0"/>
          <w:numId w:val="0"/>
        </w:numPr>
        <w:tabs>
          <w:tab w:val="left" w:pos="720"/>
        </w:tabs>
        <w:bidi/>
        <w:adjustRightInd w:val="0"/>
        <w:ind w:left="1440" w:hanging="720"/>
        <w:textDirection w:val="tbRlV"/>
        <w:textAlignment w:val="baseline"/>
        <w:rPr>
          <w:rFonts w:asciiTheme="majorBidi" w:hAnsiTheme="majorBidi" w:cstheme="majorBidi"/>
          <w:sz w:val="26"/>
          <w:szCs w:val="26"/>
          <w:lang w:val="ar-SA" w:eastAsia="zh-TW" w:bidi="en-GB"/>
        </w:rPr>
      </w:pPr>
      <w:r w:rsidRPr="00627947">
        <w:rPr>
          <w:rFonts w:asciiTheme="majorBidi" w:hAnsiTheme="majorBidi" w:cstheme="majorBidi"/>
          <w:sz w:val="26"/>
          <w:szCs w:val="26"/>
          <w:rtl/>
        </w:rPr>
        <w:t>ثالثاً-</w:t>
      </w:r>
      <w:r w:rsidRPr="00627947">
        <w:rPr>
          <w:rFonts w:asciiTheme="majorBidi" w:hAnsiTheme="majorBidi" w:cstheme="majorBidi"/>
          <w:sz w:val="26"/>
          <w:szCs w:val="26"/>
          <w:rtl/>
        </w:rPr>
        <w:tab/>
        <w:t>تحليل لتقارير تنفيذ البرامج القطرية المتعلقة بالمواد الهيدروكلوروفلوروكربونية</w:t>
      </w:r>
      <w:r w:rsidRPr="00627947">
        <w:rPr>
          <w:rFonts w:asciiTheme="majorBidi" w:hAnsiTheme="majorBidi" w:cstheme="majorBidi"/>
          <w:sz w:val="26"/>
          <w:szCs w:val="26"/>
          <w:vertAlign w:val="superscript"/>
          <w:rtl/>
        </w:rPr>
        <w:footnoteReference w:id="5"/>
      </w:r>
      <w:r w:rsidRPr="00627947">
        <w:rPr>
          <w:rFonts w:asciiTheme="majorBidi" w:hAnsiTheme="majorBidi" w:cstheme="majorBidi"/>
          <w:sz w:val="26"/>
          <w:szCs w:val="26"/>
          <w:rtl/>
        </w:rPr>
        <w:t> والمواد الهيدروفلوروكربونية</w:t>
      </w:r>
      <w:r w:rsidRPr="00627947">
        <w:rPr>
          <w:rFonts w:asciiTheme="majorBidi" w:hAnsiTheme="majorBidi" w:cstheme="majorBidi"/>
          <w:sz w:val="26"/>
          <w:szCs w:val="26"/>
        </w:rPr>
        <w:t xml:space="preserve"> </w:t>
      </w:r>
      <w:r w:rsidRPr="00627947">
        <w:rPr>
          <w:rFonts w:asciiTheme="majorBidi" w:hAnsiTheme="majorBidi" w:cstheme="majorBidi"/>
          <w:sz w:val="26"/>
          <w:szCs w:val="26"/>
          <w:vertAlign w:val="superscript"/>
          <w:rtl/>
        </w:rPr>
        <w:footnoteReference w:id="6"/>
      </w:r>
      <w:r w:rsidR="005C771C" w:rsidRPr="00627947">
        <w:rPr>
          <w:rFonts w:asciiTheme="majorBidi" w:hAnsiTheme="majorBidi" w:cstheme="majorBidi" w:hint="cs"/>
          <w:sz w:val="26"/>
          <w:szCs w:val="26"/>
          <w:rtl/>
        </w:rPr>
        <w:t xml:space="preserve">؛ </w:t>
      </w:r>
      <w:r w:rsidRPr="00627947">
        <w:rPr>
          <w:rFonts w:asciiTheme="majorBidi" w:hAnsiTheme="majorBidi" w:cstheme="majorBidi"/>
          <w:sz w:val="26"/>
          <w:szCs w:val="26"/>
          <w:rtl/>
        </w:rPr>
        <w:t>ففيما يتعلق بالمواد الهيدروكلوروفلوروكربونية، يقدم هذا القسم تحليلاً للبيانات الواردة في تقارير بيانات البرامج القطرية، بما في ذلك إنتاج المواد الهيدروكلوروفلوروكربونية مقابل استهلاكها، والتوزيع القطاعي لهذه المواد، وأسعار المواد الخاضعة للرقابة والمواد البديلة. وفيما يتعلق بالمواد الهيدروفلوروكربونية، يقدم هذا القسم تحليلا لبيانات الاستهلاك الواردة في تقارير بيانات البرامج القطرية لعام 2021. وحتى 11 أبريل/نيسان2023، لم يقدَّم سوى 27 تقريراً للبيانات القطرية عن عام 2022، وتضمَّن 24 من هذه التقارير بيانات خاصة بالمواد الهيدروفلوروكربونية؛ ولذلك، فإن إجراء التحليل سيقتصر على الفترة حتى عام 2021</w:t>
      </w:r>
      <w:r w:rsidRPr="00627947">
        <w:rPr>
          <w:rStyle w:val="FootnoteReference"/>
          <w:rFonts w:asciiTheme="majorBidi" w:hAnsiTheme="majorBidi" w:cstheme="majorBidi"/>
          <w:sz w:val="26"/>
          <w:szCs w:val="26"/>
          <w:rtl/>
        </w:rPr>
        <w:footnoteReference w:id="7"/>
      </w:r>
      <w:r w:rsidRPr="00627947">
        <w:rPr>
          <w:rFonts w:asciiTheme="majorBidi" w:hAnsiTheme="majorBidi" w:cstheme="majorBidi"/>
          <w:sz w:val="26"/>
          <w:szCs w:val="26"/>
          <w:rtl/>
        </w:rPr>
        <w:t>.</w:t>
      </w:r>
      <w:bookmarkStart w:id="1" w:name="_Hlk115866248"/>
      <w:bookmarkEnd w:id="1"/>
    </w:p>
    <w:p w14:paraId="30ADDAB1" w14:textId="77777777" w:rsidR="00607A9B" w:rsidRPr="00627947" w:rsidRDefault="00607A9B" w:rsidP="00607A9B">
      <w:pPr>
        <w:bidi/>
        <w:ind w:left="1440" w:hanging="72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رابعاً- </w:t>
      </w:r>
      <w:r w:rsidRPr="00627947">
        <w:rPr>
          <w:rFonts w:asciiTheme="majorBidi" w:hAnsiTheme="majorBidi" w:cstheme="majorBidi"/>
          <w:sz w:val="26"/>
          <w:szCs w:val="26"/>
          <w:rtl/>
        </w:rPr>
        <w:tab/>
        <w:t>المسائل المتعلقة بتقارير تنفيذ البرامج القطرية</w:t>
      </w:r>
      <w:bookmarkStart w:id="2" w:name="_Hlk116904627"/>
      <w:bookmarkEnd w:id="2"/>
    </w:p>
    <w:p w14:paraId="18AB7D3D" w14:textId="77777777" w:rsidR="00607A9B" w:rsidRPr="00627947" w:rsidRDefault="00607A9B" w:rsidP="00607A9B">
      <w:pPr>
        <w:ind w:left="1440" w:hanging="720"/>
        <w:rPr>
          <w:rFonts w:asciiTheme="majorBidi" w:hAnsiTheme="majorBidi" w:cstheme="majorBidi"/>
          <w:sz w:val="26"/>
          <w:szCs w:val="26"/>
        </w:rPr>
      </w:pPr>
    </w:p>
    <w:p w14:paraId="05F044D6" w14:textId="4BBC3E4B" w:rsidR="00607A9B" w:rsidRPr="00627947" w:rsidRDefault="00607A9B" w:rsidP="00607A9B">
      <w:pPr>
        <w:pStyle w:val="Heading1"/>
        <w:numPr>
          <w:ilvl w:val="0"/>
          <w:numId w:val="0"/>
        </w:numPr>
        <w:tabs>
          <w:tab w:val="left" w:pos="720"/>
        </w:tabs>
        <w:bidi/>
        <w:ind w:left="1440" w:hanging="720"/>
        <w:textDirection w:val="tbRlV"/>
        <w:rPr>
          <w:rFonts w:asciiTheme="majorBidi" w:hAnsiTheme="majorBidi" w:cstheme="majorBidi"/>
          <w:b/>
          <w:sz w:val="26"/>
          <w:szCs w:val="26"/>
          <w:lang w:val="ar-SA" w:eastAsia="zh-TW" w:bidi="en-GB"/>
        </w:rPr>
      </w:pPr>
      <w:r w:rsidRPr="00627947">
        <w:rPr>
          <w:rFonts w:asciiTheme="majorBidi" w:hAnsiTheme="majorBidi" w:cstheme="majorBidi"/>
          <w:b/>
          <w:sz w:val="26"/>
          <w:szCs w:val="26"/>
          <w:rtl/>
        </w:rPr>
        <w:lastRenderedPageBreak/>
        <w:t>خامساً-</w:t>
      </w:r>
      <w:r w:rsidRPr="00627947">
        <w:rPr>
          <w:rFonts w:asciiTheme="majorBidi" w:hAnsiTheme="majorBidi" w:cstheme="majorBidi"/>
          <w:b/>
          <w:sz w:val="26"/>
          <w:szCs w:val="26"/>
          <w:rtl/>
        </w:rPr>
        <w:tab/>
      </w:r>
      <w:r w:rsidR="00381140" w:rsidRPr="00627947">
        <w:rPr>
          <w:rFonts w:asciiTheme="majorBidi" w:hAnsiTheme="majorBidi" w:cstheme="majorBidi" w:hint="cs"/>
          <w:b/>
          <w:sz w:val="26"/>
          <w:szCs w:val="26"/>
          <w:rtl/>
        </w:rPr>
        <w:t>النموذج</w:t>
      </w:r>
      <w:r w:rsidRPr="00627947">
        <w:rPr>
          <w:rFonts w:asciiTheme="majorBidi" w:hAnsiTheme="majorBidi" w:cstheme="majorBidi"/>
          <w:b/>
          <w:sz w:val="26"/>
          <w:szCs w:val="26"/>
          <w:rtl/>
        </w:rPr>
        <w:t xml:space="preserve"> المنقح لتقارير بيانات البرامج القطرية</w:t>
      </w:r>
    </w:p>
    <w:p w14:paraId="6D8D77A4" w14:textId="77777777" w:rsidR="00607A9B" w:rsidRPr="00627947" w:rsidRDefault="00607A9B" w:rsidP="00607A9B">
      <w:pPr>
        <w:bidi/>
        <w:ind w:left="1440" w:hanging="72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سادساً-</w:t>
      </w:r>
      <w:r w:rsidRPr="00627947">
        <w:rPr>
          <w:rFonts w:asciiTheme="majorBidi" w:hAnsiTheme="majorBidi" w:cstheme="majorBidi"/>
          <w:sz w:val="26"/>
          <w:szCs w:val="26"/>
          <w:rtl/>
        </w:rPr>
        <w:tab/>
        <w:t>التوصية</w:t>
      </w:r>
    </w:p>
    <w:p w14:paraId="6733CDBB" w14:textId="77777777" w:rsidR="00607A9B" w:rsidRPr="00627947" w:rsidRDefault="00607A9B" w:rsidP="00607A9B">
      <w:pPr>
        <w:rPr>
          <w:rFonts w:asciiTheme="majorBidi" w:hAnsiTheme="majorBidi" w:cstheme="majorBidi"/>
          <w:sz w:val="26"/>
          <w:szCs w:val="26"/>
        </w:rPr>
      </w:pPr>
    </w:p>
    <w:p w14:paraId="20399906" w14:textId="52FD2D7B" w:rsidR="00607A9B" w:rsidRPr="00627947" w:rsidRDefault="00607A9B" w:rsidP="008D4585">
      <w:pPr>
        <w:pStyle w:val="sub-title"/>
        <w:keepNext/>
        <w:widowControl w:val="0"/>
        <w:bidi/>
        <w:textDirection w:val="tbRlV"/>
        <w:rPr>
          <w:rFonts w:asciiTheme="majorBidi" w:hAnsiTheme="majorBidi" w:cstheme="majorBidi"/>
          <w:noProof w:val="0"/>
          <w:sz w:val="26"/>
          <w:szCs w:val="26"/>
          <w:lang w:val="ar-SA" w:eastAsia="zh-TW" w:bidi="en-GB"/>
        </w:rPr>
      </w:pPr>
      <w:r w:rsidRPr="00627947">
        <w:rPr>
          <w:rFonts w:asciiTheme="majorBidi" w:hAnsiTheme="majorBidi" w:cstheme="majorBidi"/>
          <w:bCs/>
          <w:sz w:val="26"/>
          <w:szCs w:val="26"/>
          <w:rtl/>
        </w:rPr>
        <w:t>أو</w:t>
      </w:r>
      <w:r w:rsidRPr="00627947">
        <w:rPr>
          <w:rFonts w:asciiTheme="majorBidi" w:hAnsiTheme="majorBidi" w:cstheme="majorBidi"/>
          <w:sz w:val="26"/>
          <w:szCs w:val="26"/>
          <w:rtl/>
        </w:rPr>
        <w:t>لاً-</w:t>
      </w:r>
      <w:r w:rsidRPr="00627947">
        <w:rPr>
          <w:rFonts w:asciiTheme="majorBidi" w:hAnsiTheme="majorBidi" w:cstheme="majorBidi"/>
          <w:sz w:val="26"/>
          <w:szCs w:val="26"/>
          <w:rtl/>
        </w:rPr>
        <w:tab/>
      </w:r>
      <w:r w:rsidRPr="00627947">
        <w:rPr>
          <w:rFonts w:asciiTheme="majorBidi" w:hAnsiTheme="majorBidi" w:cstheme="majorBidi"/>
          <w:bCs/>
          <w:sz w:val="26"/>
          <w:szCs w:val="26"/>
          <w:rtl/>
        </w:rPr>
        <w:t>حالة البلدان العاملة بموجب المادة 5 واحتمالات امتثالها</w:t>
      </w:r>
      <w:r w:rsidRPr="00627947">
        <w:rPr>
          <w:rFonts w:asciiTheme="majorBidi" w:hAnsiTheme="majorBidi" w:cstheme="majorBidi"/>
          <w:sz w:val="26"/>
          <w:szCs w:val="26"/>
          <w:rtl/>
        </w:rPr>
        <w:t xml:space="preserve"> </w:t>
      </w:r>
    </w:p>
    <w:p w14:paraId="5CB0364D" w14:textId="77777777" w:rsidR="00607A9B" w:rsidRPr="00627947" w:rsidRDefault="00607A9B" w:rsidP="00607A9B">
      <w:pPr>
        <w:keepNext/>
        <w:widowControl w:val="0"/>
        <w:rPr>
          <w:rFonts w:asciiTheme="majorBidi" w:hAnsiTheme="majorBidi" w:cstheme="majorBidi"/>
          <w:sz w:val="26"/>
          <w:szCs w:val="26"/>
        </w:rPr>
      </w:pPr>
    </w:p>
    <w:p w14:paraId="6F1FFE83" w14:textId="77777777" w:rsidR="00607A9B" w:rsidRPr="00627947" w:rsidRDefault="00607A9B" w:rsidP="00607A9B">
      <w:pPr>
        <w:keepNext/>
        <w:widowControl w:val="0"/>
        <w:bidi/>
        <w:spacing w:after="240"/>
        <w:textDirection w:val="tbRlV"/>
        <w:rPr>
          <w:rFonts w:asciiTheme="majorBidi" w:hAnsiTheme="majorBidi" w:cstheme="majorBidi"/>
          <w:b/>
          <w:sz w:val="26"/>
          <w:szCs w:val="26"/>
          <w:lang w:val="ar-SA" w:eastAsia="zh-TW" w:bidi="en-GB"/>
        </w:rPr>
      </w:pPr>
      <w:r w:rsidRPr="00627947">
        <w:rPr>
          <w:rFonts w:asciiTheme="majorBidi" w:hAnsiTheme="majorBidi" w:cstheme="majorBidi"/>
          <w:b/>
          <w:bCs/>
          <w:sz w:val="26"/>
          <w:szCs w:val="26"/>
          <w:rtl/>
        </w:rPr>
        <w:t>أو</w:t>
      </w:r>
      <w:r w:rsidRPr="00627947">
        <w:rPr>
          <w:rFonts w:asciiTheme="majorBidi" w:hAnsiTheme="majorBidi" w:cstheme="majorBidi"/>
          <w:bCs/>
          <w:sz w:val="26"/>
          <w:szCs w:val="26"/>
          <w:rtl/>
        </w:rPr>
        <w:t>لا- 1</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الإنتاج والاستهلاك</w:t>
      </w:r>
      <w:r w:rsidRPr="00627947">
        <w:rPr>
          <w:rFonts w:asciiTheme="majorBidi" w:hAnsiTheme="majorBidi" w:cstheme="majorBidi"/>
          <w:bCs/>
          <w:sz w:val="26"/>
          <w:szCs w:val="26"/>
          <w:rtl/>
        </w:rPr>
        <w:t xml:space="preserve"> </w:t>
      </w:r>
    </w:p>
    <w:p w14:paraId="41F356EB" w14:textId="77777777" w:rsidR="00347AB5" w:rsidRPr="00627947" w:rsidRDefault="00347AB5"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تمَّت الإزالة الكاملة لإنتاج واستهلاك المواد الكلوروفلوروكربونية والهالونات ورابع كلوريد الكربون في جميع البلدان العاملة بموجب المادة 5 في 1 يناير/كانون الثاني 2010، باستثناء استهلاك المواد الكلوروفلوروكربونية في أجهزة الاستنشاق بالجرعات المقننة واستهلاك رابع كلوريد الكربون في الاستخدام المختبري والتحليلي. وتمَّت الإزالة الكاملة لإنتاج واستهلاك بروميد الميثيل وكلوروفورم الميثيل في 1 يناير/كانون الثاني 2015، باستثناء البلدان التي وافقت الأطراف على الاستخدامات الحرجة لبروميد الميثيل فيها. ولذلك، فإن مواد المجموعة الأولى من المرفق جيم (المواد الهيدروكلوروفلوروكربونية) والمرفق واو (بالنسبة للبلدان العاملة بموجب المادة 5 التي صدَّقت على تعديل كيغالي) هي المواد الوحيدة في إطار بروتوكول مونتريال التي لا يزال مسموحاً باستهلاكها وإنتاجها.</w:t>
      </w:r>
    </w:p>
    <w:p w14:paraId="2F5A3C54" w14:textId="77777777" w:rsidR="00347AB5" w:rsidRPr="00627947" w:rsidRDefault="00347AB5" w:rsidP="00347AB5">
      <w:pPr>
        <w:widowControl w:val="0"/>
        <w:tabs>
          <w:tab w:val="left" w:pos="720"/>
        </w:tabs>
        <w:bidi/>
        <w:textDirection w:val="tbRlV"/>
        <w:rPr>
          <w:rFonts w:asciiTheme="majorBidi" w:hAnsiTheme="majorBidi" w:cstheme="majorBidi"/>
          <w:b/>
          <w:sz w:val="26"/>
          <w:szCs w:val="26"/>
          <w:lang w:val="ar-SA" w:eastAsia="zh-TW" w:bidi="en-GB"/>
        </w:rPr>
      </w:pPr>
      <w:r w:rsidRPr="00627947">
        <w:rPr>
          <w:rFonts w:asciiTheme="majorBidi" w:hAnsiTheme="majorBidi" w:cstheme="majorBidi"/>
          <w:b/>
          <w:bCs/>
          <w:sz w:val="26"/>
          <w:szCs w:val="26"/>
          <w:rtl/>
        </w:rPr>
        <w:t>ألف</w:t>
      </w:r>
      <w:r w:rsidRPr="00627947">
        <w:rPr>
          <w:rFonts w:asciiTheme="majorBidi" w:hAnsiTheme="majorBidi" w:cstheme="majorBidi"/>
          <w:b/>
          <w:bCs/>
          <w:sz w:val="26"/>
          <w:szCs w:val="26"/>
        </w:rPr>
        <w:t>-</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قطاع الإنتاج</w:t>
      </w:r>
    </w:p>
    <w:p w14:paraId="33C93CE1" w14:textId="77777777" w:rsidR="00347AB5" w:rsidRPr="00627947" w:rsidRDefault="00347AB5" w:rsidP="00347AB5">
      <w:pPr>
        <w:widowControl w:val="0"/>
        <w:rPr>
          <w:rFonts w:asciiTheme="majorBidi" w:hAnsiTheme="majorBidi" w:cstheme="majorBidi"/>
          <w:bCs/>
          <w:sz w:val="26"/>
          <w:szCs w:val="26"/>
        </w:rPr>
      </w:pPr>
    </w:p>
    <w:p w14:paraId="4A315FD3" w14:textId="77777777" w:rsidR="00347AB5" w:rsidRPr="00627947" w:rsidRDefault="00347AB5"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لا يجري إنتاج بروميد الميثيل إلا في بلد واحد من البلدان العاملة بالمادة 5 (الصين)</w:t>
      </w:r>
      <w:r w:rsidRPr="00627947">
        <w:rPr>
          <w:rFonts w:asciiTheme="majorBidi" w:hAnsiTheme="majorBidi" w:cstheme="majorBidi"/>
          <w:sz w:val="26"/>
          <w:szCs w:val="26"/>
          <w:vertAlign w:val="superscript"/>
          <w:rtl/>
        </w:rPr>
        <w:footnoteReference w:id="8"/>
      </w:r>
      <w:r w:rsidRPr="00627947">
        <w:rPr>
          <w:rFonts w:asciiTheme="majorBidi" w:hAnsiTheme="majorBidi" w:cstheme="majorBidi"/>
          <w:sz w:val="26"/>
          <w:szCs w:val="26"/>
          <w:rtl/>
        </w:rPr>
        <w:t>. وتمت الموافقة على خطة إزالة لوقف إنتاج بروميد الميثيل تنص على أن ينتج البلد بمستويات أقل من المستويات المسموح بها بموجب بروتوكول مونتريال</w:t>
      </w:r>
      <w:r w:rsidRPr="00627947">
        <w:rPr>
          <w:rFonts w:asciiTheme="majorBidi" w:hAnsiTheme="majorBidi" w:cstheme="majorBidi"/>
          <w:sz w:val="26"/>
          <w:szCs w:val="26"/>
          <w:vertAlign w:val="superscript"/>
          <w:rtl/>
        </w:rPr>
        <w:footnoteReference w:id="9"/>
      </w:r>
      <w:r w:rsidRPr="00627947">
        <w:rPr>
          <w:rFonts w:asciiTheme="majorBidi" w:hAnsiTheme="majorBidi" w:cstheme="majorBidi"/>
          <w:sz w:val="26"/>
          <w:szCs w:val="26"/>
          <w:rtl/>
        </w:rPr>
        <w:t>. وفي عام 2021، لم تنتج أي كميات مقدَّرة بأطنان قدرات استنفاد الأوزون من بروميد الميثيل .</w:t>
      </w:r>
    </w:p>
    <w:p w14:paraId="6336048E" w14:textId="4C61FBC3" w:rsidR="00347AB5" w:rsidRPr="00627947" w:rsidRDefault="00347AB5"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وهناك سبعة بلدان عاملة بموجب المادة 5 قامت بإنتاج المواد الهيدروكلوروفلوروكربونية. ويبين الجدول 2 مستويات المواد الهيدروكلوروفلوروكربونية الرئيسية الثلاث المنتجة (أي الهيدروكلوروفلوروكربون-22 والهيدروكلوروفلوروكربون-</w:t>
      </w:r>
      <w:r w:rsidR="008017C2" w:rsidRPr="00627947">
        <w:rPr>
          <w:sz w:val="26"/>
          <w:szCs w:val="26"/>
        </w:rPr>
        <w:t>141b</w:t>
      </w:r>
      <w:r w:rsidRPr="00627947">
        <w:rPr>
          <w:rFonts w:asciiTheme="majorBidi" w:hAnsiTheme="majorBidi" w:cstheme="majorBidi"/>
          <w:sz w:val="26"/>
          <w:szCs w:val="26"/>
          <w:rtl/>
        </w:rPr>
        <w:t xml:space="preserve"> والهيدروكلوروفلوروكربون-</w:t>
      </w:r>
      <w:r w:rsidR="008017C2" w:rsidRPr="00627947">
        <w:rPr>
          <w:sz w:val="26"/>
          <w:szCs w:val="26"/>
        </w:rPr>
        <w:t>142b</w:t>
      </w:r>
      <w:r w:rsidRPr="00627947">
        <w:rPr>
          <w:rFonts w:asciiTheme="majorBidi" w:hAnsiTheme="majorBidi" w:cstheme="majorBidi"/>
          <w:sz w:val="26"/>
          <w:szCs w:val="26"/>
          <w:rtl/>
        </w:rPr>
        <w:t xml:space="preserve">). وكان الإنتاج الإجمالي الأخير للاستخدامات الخاضعة للرقابة يقلُّ بنسبة 47,6 في المائة عن خط أساس الإنتاج المجمَّع. </w:t>
      </w:r>
    </w:p>
    <w:p w14:paraId="2A59B2CC" w14:textId="00CAC657" w:rsidR="00347AB5" w:rsidRPr="00627947" w:rsidRDefault="00347AB5" w:rsidP="00347AB5">
      <w:pPr>
        <w:pStyle w:val="Heading1"/>
        <w:keepLines/>
        <w:numPr>
          <w:ilvl w:val="0"/>
          <w:numId w:val="0"/>
        </w:numPr>
        <w:tabs>
          <w:tab w:val="left" w:pos="720"/>
        </w:tabs>
        <w:bidi/>
        <w:spacing w:after="0"/>
        <w:textDirection w:val="tbRlV"/>
        <w:rPr>
          <w:rFonts w:asciiTheme="majorBidi" w:hAnsiTheme="majorBidi" w:cstheme="majorBidi"/>
          <w:b/>
          <w:bCs/>
          <w:sz w:val="26"/>
          <w:szCs w:val="26"/>
        </w:rPr>
      </w:pPr>
      <w:r w:rsidRPr="00627947">
        <w:rPr>
          <w:rFonts w:asciiTheme="majorBidi" w:hAnsiTheme="majorBidi" w:cstheme="majorBidi"/>
          <w:b/>
          <w:bCs/>
          <w:sz w:val="26"/>
          <w:szCs w:val="26"/>
          <w:rtl/>
        </w:rPr>
        <w:t>الجدول 2 -</w:t>
      </w:r>
      <w:r w:rsidRPr="00627947">
        <w:rPr>
          <w:rFonts w:asciiTheme="majorBidi" w:hAnsiTheme="majorBidi" w:cstheme="majorBidi"/>
          <w:bCs/>
          <w:sz w:val="26"/>
          <w:szCs w:val="26"/>
          <w:rtl/>
        </w:rPr>
        <w:t xml:space="preserve"> </w:t>
      </w:r>
      <w:r w:rsidRPr="00627947">
        <w:rPr>
          <w:rFonts w:asciiTheme="majorBidi" w:hAnsiTheme="majorBidi" w:cstheme="majorBidi"/>
          <w:b/>
          <w:bCs/>
          <w:sz w:val="26"/>
          <w:szCs w:val="26"/>
          <w:rtl/>
        </w:rPr>
        <w:t>إنتاج المواد الهيدروكلوروفلوروكربونية الرئيسية الثلاثة لأغراض الاستخدامات الخاضعة للرقابة  (المادة 7، بأطنان قدرات استنفاد الأوزون)</w:t>
      </w:r>
    </w:p>
    <w:p w14:paraId="353DC80F" w14:textId="77777777" w:rsidR="00CB5DA5" w:rsidRPr="00CB5DA5" w:rsidRDefault="00CB5DA5" w:rsidP="00CB5DA5">
      <w:pPr>
        <w:bidi/>
        <w:rPr>
          <w:rtl/>
        </w:rPr>
      </w:pPr>
    </w:p>
    <w:tbl>
      <w:tblPr>
        <w:bidiVisual/>
        <w:tblW w:w="10276" w:type="dxa"/>
        <w:tblInd w:w="-289" w:type="dxa"/>
        <w:tblLook w:val="04A0" w:firstRow="1" w:lastRow="0" w:firstColumn="1" w:lastColumn="0" w:noHBand="0" w:noVBand="1"/>
      </w:tblPr>
      <w:tblGrid>
        <w:gridCol w:w="1950"/>
        <w:gridCol w:w="836"/>
        <w:gridCol w:w="879"/>
        <w:gridCol w:w="836"/>
        <w:gridCol w:w="835"/>
        <w:gridCol w:w="836"/>
        <w:gridCol w:w="835"/>
        <w:gridCol w:w="836"/>
        <w:gridCol w:w="835"/>
        <w:gridCol w:w="654"/>
        <w:gridCol w:w="944"/>
      </w:tblGrid>
      <w:tr w:rsidR="00347AB5" w:rsidRPr="009C1B08" w14:paraId="5106DD4B" w14:textId="77777777" w:rsidTr="00347AB5">
        <w:trPr>
          <w:trHeight w:val="64"/>
        </w:trPr>
        <w:tc>
          <w:tcPr>
            <w:tcW w:w="1950" w:type="dxa"/>
            <w:tcBorders>
              <w:top w:val="single" w:sz="4" w:space="0" w:color="auto"/>
              <w:left w:val="single" w:sz="4" w:space="0" w:color="auto"/>
              <w:bottom w:val="single" w:sz="4" w:space="0" w:color="auto"/>
              <w:right w:val="single" w:sz="4" w:space="0" w:color="auto"/>
            </w:tcBorders>
          </w:tcPr>
          <w:p w14:paraId="1827286D" w14:textId="07917079" w:rsidR="00347AB5" w:rsidRPr="009C1B08" w:rsidRDefault="00347AB5" w:rsidP="00347AB5">
            <w:pPr>
              <w:bidi/>
              <w:jc w:val="left"/>
              <w:rPr>
                <w:b/>
                <w:bCs/>
                <w:sz w:val="20"/>
                <w:lang w:eastAsia="en-CA"/>
              </w:rPr>
            </w:pPr>
            <w:r w:rsidRPr="00100A96">
              <w:rPr>
                <w:rFonts w:asciiTheme="majorBidi" w:hAnsiTheme="majorBidi" w:cstheme="majorBidi"/>
                <w:b/>
                <w:bCs/>
                <w:sz w:val="20"/>
                <w:rtl/>
              </w:rPr>
              <w:t>البلد</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DFCCDD3" w14:textId="77777777" w:rsidR="00347AB5" w:rsidRPr="009C1B08" w:rsidRDefault="00347AB5" w:rsidP="00347AB5">
            <w:pPr>
              <w:jc w:val="center"/>
              <w:rPr>
                <w:b/>
                <w:bCs/>
                <w:sz w:val="20"/>
                <w:lang w:eastAsia="en-CA"/>
              </w:rPr>
            </w:pPr>
            <w:r w:rsidRPr="009C1B08">
              <w:rPr>
                <w:b/>
                <w:bCs/>
                <w:sz w:val="20"/>
                <w:lang w:eastAsia="en-CA"/>
              </w:rPr>
              <w:t>2014</w:t>
            </w:r>
          </w:p>
        </w:tc>
        <w:tc>
          <w:tcPr>
            <w:tcW w:w="87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6710A71" w14:textId="77777777" w:rsidR="00347AB5" w:rsidRPr="009C1B08" w:rsidRDefault="00347AB5" w:rsidP="00347AB5">
            <w:pPr>
              <w:jc w:val="center"/>
              <w:rPr>
                <w:b/>
                <w:bCs/>
                <w:sz w:val="20"/>
                <w:lang w:eastAsia="en-CA"/>
              </w:rPr>
            </w:pPr>
            <w:r w:rsidRPr="009C1B08">
              <w:rPr>
                <w:b/>
                <w:bCs/>
                <w:sz w:val="20"/>
                <w:lang w:eastAsia="en-CA"/>
              </w:rPr>
              <w:t>2015</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9AA7562" w14:textId="77777777" w:rsidR="00347AB5" w:rsidRPr="009C1B08" w:rsidRDefault="00347AB5" w:rsidP="00347AB5">
            <w:pPr>
              <w:jc w:val="center"/>
              <w:rPr>
                <w:b/>
                <w:bCs/>
                <w:sz w:val="20"/>
                <w:lang w:eastAsia="en-CA"/>
              </w:rPr>
            </w:pPr>
            <w:r w:rsidRPr="009C1B08">
              <w:rPr>
                <w:b/>
                <w:bCs/>
                <w:sz w:val="20"/>
                <w:lang w:eastAsia="en-CA"/>
              </w:rPr>
              <w:t>2016</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B65EC65" w14:textId="77777777" w:rsidR="00347AB5" w:rsidRPr="009C1B08" w:rsidRDefault="00347AB5" w:rsidP="00347AB5">
            <w:pPr>
              <w:jc w:val="center"/>
              <w:rPr>
                <w:b/>
                <w:bCs/>
                <w:sz w:val="20"/>
                <w:lang w:eastAsia="en-CA"/>
              </w:rPr>
            </w:pPr>
            <w:r w:rsidRPr="009C1B08">
              <w:rPr>
                <w:b/>
                <w:bCs/>
                <w:sz w:val="20"/>
                <w:lang w:eastAsia="en-CA"/>
              </w:rPr>
              <w:t>2017</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02AB695" w14:textId="77777777" w:rsidR="00347AB5" w:rsidRPr="009C1B08" w:rsidRDefault="00347AB5" w:rsidP="00347AB5">
            <w:pPr>
              <w:jc w:val="center"/>
              <w:rPr>
                <w:b/>
                <w:bCs/>
                <w:sz w:val="20"/>
                <w:lang w:eastAsia="en-CA"/>
              </w:rPr>
            </w:pPr>
            <w:r w:rsidRPr="009C1B08">
              <w:rPr>
                <w:b/>
                <w:bCs/>
                <w:sz w:val="20"/>
                <w:lang w:eastAsia="en-CA"/>
              </w:rPr>
              <w:t>2018</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1AB4E72" w14:textId="77777777" w:rsidR="00347AB5" w:rsidRPr="009C1B08" w:rsidRDefault="00347AB5" w:rsidP="00347AB5">
            <w:pPr>
              <w:jc w:val="center"/>
              <w:rPr>
                <w:b/>
                <w:bCs/>
                <w:sz w:val="20"/>
                <w:lang w:eastAsia="en-CA"/>
              </w:rPr>
            </w:pPr>
            <w:r w:rsidRPr="009C1B08">
              <w:rPr>
                <w:b/>
                <w:bCs/>
                <w:sz w:val="20"/>
                <w:lang w:eastAsia="en-CA"/>
              </w:rPr>
              <w:t>2019</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3ED167F" w14:textId="77777777" w:rsidR="00347AB5" w:rsidRPr="009C1B08" w:rsidRDefault="00347AB5" w:rsidP="00347AB5">
            <w:pPr>
              <w:jc w:val="center"/>
              <w:rPr>
                <w:b/>
                <w:bCs/>
                <w:sz w:val="20"/>
                <w:lang w:eastAsia="en-CA"/>
              </w:rPr>
            </w:pPr>
            <w:r w:rsidRPr="009C1B08">
              <w:rPr>
                <w:b/>
                <w:bCs/>
                <w:sz w:val="20"/>
                <w:lang w:eastAsia="en-CA"/>
              </w:rPr>
              <w:t>2020</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984F0FB" w14:textId="77777777" w:rsidR="00347AB5" w:rsidRPr="009C1B08" w:rsidRDefault="00347AB5" w:rsidP="00347AB5">
            <w:pPr>
              <w:jc w:val="center"/>
              <w:rPr>
                <w:b/>
                <w:bCs/>
                <w:sz w:val="20"/>
                <w:lang w:eastAsia="en-CA"/>
              </w:rPr>
            </w:pPr>
            <w:r w:rsidRPr="009C1B08">
              <w:rPr>
                <w:b/>
                <w:bCs/>
                <w:sz w:val="20"/>
                <w:lang w:eastAsia="en-CA"/>
              </w:rPr>
              <w:t>2021</w:t>
            </w:r>
          </w:p>
        </w:tc>
        <w:tc>
          <w:tcPr>
            <w:tcW w:w="65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C1DCE49" w14:textId="77777777" w:rsidR="00347AB5" w:rsidRPr="009C1B08" w:rsidRDefault="00347AB5" w:rsidP="00347AB5">
            <w:pPr>
              <w:jc w:val="center"/>
              <w:rPr>
                <w:b/>
                <w:bCs/>
                <w:sz w:val="20"/>
                <w:lang w:eastAsia="en-CA"/>
              </w:rPr>
            </w:pPr>
            <w:r w:rsidRPr="009C1B08">
              <w:rPr>
                <w:b/>
                <w:bCs/>
                <w:sz w:val="20"/>
                <w:lang w:eastAsia="en-CA"/>
              </w:rPr>
              <w:t>2022</w:t>
            </w:r>
          </w:p>
        </w:tc>
        <w:tc>
          <w:tcPr>
            <w:tcW w:w="9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E7F9F17" w14:textId="77777777" w:rsidR="00347AB5" w:rsidRPr="009C1B08" w:rsidRDefault="00347AB5" w:rsidP="00347AB5">
            <w:pPr>
              <w:jc w:val="center"/>
              <w:rPr>
                <w:b/>
                <w:bCs/>
                <w:sz w:val="20"/>
                <w:lang w:eastAsia="en-CA"/>
              </w:rPr>
            </w:pPr>
            <w:r w:rsidRPr="009C1B08">
              <w:rPr>
                <w:b/>
                <w:bCs/>
                <w:sz w:val="20"/>
                <w:lang w:eastAsia="en-CA"/>
              </w:rPr>
              <w:t>Baseline</w:t>
            </w:r>
          </w:p>
        </w:tc>
      </w:tr>
      <w:tr w:rsidR="00347AB5" w:rsidRPr="009C1B08" w14:paraId="6B4554A9" w14:textId="77777777" w:rsidTr="00347AB5">
        <w:trPr>
          <w:trHeight w:val="83"/>
        </w:trPr>
        <w:tc>
          <w:tcPr>
            <w:tcW w:w="1950" w:type="dxa"/>
            <w:tcBorders>
              <w:top w:val="nil"/>
              <w:left w:val="single" w:sz="4" w:space="0" w:color="auto"/>
              <w:bottom w:val="single" w:sz="4" w:space="0" w:color="auto"/>
              <w:right w:val="single" w:sz="4" w:space="0" w:color="auto"/>
            </w:tcBorders>
          </w:tcPr>
          <w:p w14:paraId="7EA7EFFF" w14:textId="719498C3" w:rsidR="00347AB5" w:rsidRPr="009C1B08" w:rsidRDefault="00347AB5" w:rsidP="00347AB5">
            <w:pPr>
              <w:bidi/>
              <w:jc w:val="left"/>
              <w:rPr>
                <w:sz w:val="20"/>
                <w:lang w:eastAsia="en-CA"/>
              </w:rPr>
            </w:pPr>
            <w:r w:rsidRPr="00100A96">
              <w:rPr>
                <w:rFonts w:asciiTheme="majorBidi" w:hAnsiTheme="majorBidi" w:cstheme="majorBidi"/>
                <w:sz w:val="20"/>
                <w:rtl/>
              </w:rPr>
              <w:t>الأرجنتين</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7B5E9F4" w14:textId="77777777" w:rsidR="00347AB5" w:rsidRPr="009C1B08" w:rsidRDefault="00347AB5" w:rsidP="00347AB5">
            <w:pPr>
              <w:ind w:left="-110" w:right="-9"/>
              <w:jc w:val="right"/>
              <w:rPr>
                <w:sz w:val="20"/>
                <w:lang w:eastAsia="en-CA"/>
              </w:rPr>
            </w:pPr>
            <w:r w:rsidRPr="009C1B08">
              <w:rPr>
                <w:sz w:val="20"/>
                <w:lang w:eastAsia="en-CA"/>
              </w:rPr>
              <w:t>125.7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38DCF089" w14:textId="77777777" w:rsidR="00347AB5" w:rsidRPr="009C1B08" w:rsidRDefault="00347AB5" w:rsidP="00347AB5">
            <w:pPr>
              <w:ind w:left="-110"/>
              <w:jc w:val="right"/>
              <w:rPr>
                <w:sz w:val="20"/>
                <w:lang w:eastAsia="en-CA"/>
              </w:rPr>
            </w:pPr>
            <w:r w:rsidRPr="009C1B08">
              <w:rPr>
                <w:sz w:val="20"/>
                <w:lang w:eastAsia="en-CA"/>
              </w:rPr>
              <w:t>134.5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F0488C5" w14:textId="77777777" w:rsidR="00347AB5" w:rsidRPr="009C1B08" w:rsidRDefault="00347AB5" w:rsidP="00347AB5">
            <w:pPr>
              <w:ind w:left="-110"/>
              <w:jc w:val="right"/>
              <w:rPr>
                <w:sz w:val="20"/>
                <w:lang w:eastAsia="en-CA"/>
              </w:rPr>
            </w:pPr>
            <w:r w:rsidRPr="009C1B08">
              <w:rPr>
                <w:sz w:val="20"/>
                <w:lang w:eastAsia="en-CA"/>
              </w:rPr>
              <w:t>95.8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BFFAE9B" w14:textId="77777777" w:rsidR="00347AB5" w:rsidRPr="009C1B08" w:rsidRDefault="00347AB5" w:rsidP="00347AB5">
            <w:pPr>
              <w:ind w:left="-110"/>
              <w:jc w:val="right"/>
              <w:rPr>
                <w:sz w:val="20"/>
                <w:lang w:eastAsia="en-CA"/>
              </w:rPr>
            </w:pPr>
            <w:r w:rsidRPr="009C1B08">
              <w:rPr>
                <w:sz w:val="20"/>
                <w:lang w:eastAsia="en-CA"/>
              </w:rPr>
              <w:t>100.3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ADA3D42" w14:textId="77777777" w:rsidR="00347AB5" w:rsidRPr="009C1B08" w:rsidRDefault="00347AB5" w:rsidP="00347AB5">
            <w:pPr>
              <w:ind w:left="-110"/>
              <w:jc w:val="right"/>
              <w:rPr>
                <w:sz w:val="20"/>
                <w:lang w:eastAsia="en-CA"/>
              </w:rPr>
            </w:pPr>
            <w:r w:rsidRPr="009C1B08">
              <w:rPr>
                <w:sz w:val="20"/>
                <w:lang w:eastAsia="en-CA"/>
              </w:rPr>
              <w:t>65.6</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16CFBBA" w14:textId="77777777" w:rsidR="00347AB5" w:rsidRPr="009C1B08" w:rsidRDefault="00347AB5" w:rsidP="00347AB5">
            <w:pPr>
              <w:ind w:left="-110"/>
              <w:jc w:val="right"/>
              <w:rPr>
                <w:sz w:val="20"/>
                <w:lang w:eastAsia="en-CA"/>
              </w:rPr>
            </w:pPr>
            <w:r w:rsidRPr="009C1B08">
              <w:rPr>
                <w:sz w:val="20"/>
                <w:lang w:eastAsia="en-CA"/>
              </w:rPr>
              <w:t>88.3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D01AD84" w14:textId="77777777" w:rsidR="00347AB5" w:rsidRPr="009C1B08" w:rsidRDefault="00347AB5" w:rsidP="00347AB5">
            <w:pPr>
              <w:ind w:left="-110"/>
              <w:jc w:val="right"/>
              <w:rPr>
                <w:sz w:val="20"/>
                <w:lang w:eastAsia="en-CA"/>
              </w:rPr>
            </w:pPr>
            <w:r w:rsidRPr="009C1B08">
              <w:rPr>
                <w:sz w:val="20"/>
                <w:lang w:eastAsia="en-CA"/>
              </w:rPr>
              <w:t>66.3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46A7B77" w14:textId="77777777" w:rsidR="00347AB5" w:rsidRPr="009C1B08" w:rsidRDefault="00347AB5" w:rsidP="00347AB5">
            <w:pPr>
              <w:ind w:left="-110"/>
              <w:jc w:val="right"/>
              <w:rPr>
                <w:sz w:val="20"/>
                <w:lang w:eastAsia="en-CA"/>
              </w:rPr>
            </w:pPr>
            <w:r w:rsidRPr="009C1B08">
              <w:rPr>
                <w:sz w:val="20"/>
                <w:lang w:eastAsia="en-CA"/>
              </w:rPr>
              <w:t>56.6</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140F79B9" w14:textId="77777777" w:rsidR="00347AB5" w:rsidRPr="009C1B08" w:rsidRDefault="00347AB5" w:rsidP="00347AB5">
            <w:pPr>
              <w:ind w:left="-110"/>
              <w:jc w:val="left"/>
              <w:rPr>
                <w:sz w:val="20"/>
                <w:lang w:eastAsia="en-CA"/>
              </w:rPr>
            </w:pPr>
            <w:r w:rsidRPr="009C1B08">
              <w:rPr>
                <w:sz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30BD5A7E" w14:textId="77777777" w:rsidR="00347AB5" w:rsidRPr="009C1B08" w:rsidRDefault="00347AB5" w:rsidP="00347AB5">
            <w:pPr>
              <w:jc w:val="right"/>
              <w:rPr>
                <w:sz w:val="20"/>
                <w:lang w:eastAsia="en-CA"/>
              </w:rPr>
            </w:pPr>
            <w:r w:rsidRPr="009C1B08">
              <w:rPr>
                <w:sz w:val="20"/>
                <w:lang w:eastAsia="en-CA"/>
              </w:rPr>
              <w:t>224.6</w:t>
            </w:r>
          </w:p>
        </w:tc>
      </w:tr>
      <w:tr w:rsidR="00347AB5" w:rsidRPr="009C1B08" w14:paraId="1F7DE8E4" w14:textId="77777777" w:rsidTr="00347AB5">
        <w:trPr>
          <w:trHeight w:val="128"/>
        </w:trPr>
        <w:tc>
          <w:tcPr>
            <w:tcW w:w="1950" w:type="dxa"/>
            <w:tcBorders>
              <w:top w:val="nil"/>
              <w:left w:val="single" w:sz="4" w:space="0" w:color="auto"/>
              <w:bottom w:val="single" w:sz="4" w:space="0" w:color="auto"/>
              <w:right w:val="single" w:sz="4" w:space="0" w:color="auto"/>
            </w:tcBorders>
          </w:tcPr>
          <w:p w14:paraId="55C5C717" w14:textId="6CB563A1" w:rsidR="00347AB5" w:rsidRPr="009C1B08" w:rsidRDefault="00347AB5" w:rsidP="00347AB5">
            <w:pPr>
              <w:bidi/>
              <w:jc w:val="left"/>
              <w:rPr>
                <w:sz w:val="20"/>
                <w:lang w:eastAsia="en-CA"/>
              </w:rPr>
            </w:pPr>
            <w:r w:rsidRPr="00100A96">
              <w:rPr>
                <w:rFonts w:asciiTheme="majorBidi" w:hAnsiTheme="majorBidi" w:cstheme="majorBidi"/>
                <w:sz w:val="20"/>
                <w:rtl/>
              </w:rPr>
              <w:t>الصين</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8CFC8A1" w14:textId="77777777" w:rsidR="00347AB5" w:rsidRPr="009C1B08" w:rsidRDefault="00347AB5" w:rsidP="00347AB5">
            <w:pPr>
              <w:ind w:left="-110" w:right="-9"/>
              <w:jc w:val="right"/>
              <w:rPr>
                <w:sz w:val="20"/>
                <w:lang w:eastAsia="en-CA"/>
              </w:rPr>
            </w:pPr>
            <w:r w:rsidRPr="009C1B08">
              <w:rPr>
                <w:sz w:val="20"/>
                <w:lang w:eastAsia="en-CA"/>
              </w:rPr>
              <w:t>16,497.0</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16509405" w14:textId="77777777" w:rsidR="00347AB5" w:rsidRPr="009C1B08" w:rsidRDefault="00347AB5" w:rsidP="00347AB5">
            <w:pPr>
              <w:ind w:left="-110"/>
              <w:jc w:val="right"/>
              <w:rPr>
                <w:sz w:val="20"/>
                <w:lang w:eastAsia="en-CA"/>
              </w:rPr>
            </w:pPr>
            <w:r w:rsidRPr="009C1B08">
              <w:rPr>
                <w:sz w:val="20"/>
                <w:lang w:eastAsia="en-CA"/>
              </w:rPr>
              <w:t>13,391.0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C4B3AE4" w14:textId="77777777" w:rsidR="00347AB5" w:rsidRPr="009C1B08" w:rsidRDefault="00347AB5" w:rsidP="00347AB5">
            <w:pPr>
              <w:ind w:left="-110"/>
              <w:jc w:val="right"/>
              <w:rPr>
                <w:sz w:val="20"/>
                <w:lang w:eastAsia="en-CA"/>
              </w:rPr>
            </w:pPr>
            <w:r w:rsidRPr="009C1B08">
              <w:rPr>
                <w:sz w:val="20"/>
                <w:lang w:eastAsia="en-CA"/>
              </w:rPr>
              <w:t>14,086.3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D1F03B5" w14:textId="77777777" w:rsidR="00347AB5" w:rsidRPr="009C1B08" w:rsidRDefault="00347AB5" w:rsidP="00347AB5">
            <w:pPr>
              <w:ind w:left="-110"/>
              <w:jc w:val="right"/>
              <w:rPr>
                <w:sz w:val="20"/>
                <w:lang w:eastAsia="en-CA"/>
              </w:rPr>
            </w:pPr>
            <w:r w:rsidRPr="009C1B08">
              <w:rPr>
                <w:sz w:val="20"/>
                <w:lang w:eastAsia="en-CA"/>
              </w:rPr>
              <w:t>13,445.7</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9DE3084" w14:textId="77777777" w:rsidR="00347AB5" w:rsidRPr="009C1B08" w:rsidRDefault="00347AB5" w:rsidP="00347AB5">
            <w:pPr>
              <w:ind w:left="-110"/>
              <w:jc w:val="right"/>
              <w:rPr>
                <w:sz w:val="20"/>
                <w:lang w:eastAsia="en-CA"/>
              </w:rPr>
            </w:pPr>
            <w:r w:rsidRPr="009C1B08">
              <w:rPr>
                <w:sz w:val="20"/>
                <w:lang w:eastAsia="en-CA"/>
              </w:rPr>
              <w:t>13,636.4</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BF7F1CD" w14:textId="77777777" w:rsidR="00347AB5" w:rsidRPr="009C1B08" w:rsidRDefault="00347AB5" w:rsidP="00347AB5">
            <w:pPr>
              <w:ind w:left="-110"/>
              <w:jc w:val="right"/>
              <w:rPr>
                <w:sz w:val="20"/>
                <w:lang w:eastAsia="en-CA"/>
              </w:rPr>
            </w:pPr>
            <w:r w:rsidRPr="009C1B08">
              <w:rPr>
                <w:sz w:val="20"/>
                <w:lang w:eastAsia="en-CA"/>
              </w:rPr>
              <w:t>13,598.2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20401A3" w14:textId="77777777" w:rsidR="00347AB5" w:rsidRPr="009C1B08" w:rsidRDefault="00347AB5" w:rsidP="00347AB5">
            <w:pPr>
              <w:ind w:left="-110"/>
              <w:jc w:val="right"/>
              <w:rPr>
                <w:sz w:val="20"/>
                <w:lang w:eastAsia="en-CA"/>
              </w:rPr>
            </w:pPr>
            <w:r w:rsidRPr="009C1B08">
              <w:rPr>
                <w:sz w:val="20"/>
                <w:lang w:eastAsia="en-CA"/>
              </w:rPr>
              <w:t>11,042.2</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EBFC4F2" w14:textId="77777777" w:rsidR="00347AB5" w:rsidRPr="009C1B08" w:rsidRDefault="00347AB5" w:rsidP="00347AB5">
            <w:pPr>
              <w:ind w:left="-110"/>
              <w:jc w:val="right"/>
              <w:rPr>
                <w:sz w:val="20"/>
                <w:lang w:eastAsia="en-CA"/>
              </w:rPr>
            </w:pPr>
            <w:r w:rsidRPr="009C1B08">
              <w:rPr>
                <w:sz w:val="20"/>
                <w:lang w:eastAsia="en-CA"/>
              </w:rPr>
              <w:t>10,011.8</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2DF365FC" w14:textId="77777777" w:rsidR="00347AB5" w:rsidRPr="009C1B08" w:rsidRDefault="00347AB5" w:rsidP="00347AB5">
            <w:pPr>
              <w:ind w:left="-110"/>
              <w:jc w:val="left"/>
              <w:rPr>
                <w:sz w:val="20"/>
                <w:lang w:eastAsia="en-CA"/>
              </w:rPr>
            </w:pPr>
            <w:r w:rsidRPr="009C1B08">
              <w:rPr>
                <w:sz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6D9C47DD" w14:textId="77777777" w:rsidR="00347AB5" w:rsidRPr="009C1B08" w:rsidRDefault="00347AB5" w:rsidP="00347AB5">
            <w:pPr>
              <w:jc w:val="right"/>
              <w:rPr>
                <w:sz w:val="20"/>
                <w:lang w:eastAsia="en-CA"/>
              </w:rPr>
            </w:pPr>
            <w:r w:rsidRPr="009C1B08">
              <w:rPr>
                <w:sz w:val="20"/>
                <w:lang w:eastAsia="en-CA"/>
              </w:rPr>
              <w:t>29,122.0*</w:t>
            </w:r>
          </w:p>
        </w:tc>
      </w:tr>
      <w:tr w:rsidR="00347AB5" w:rsidRPr="009C1B08" w14:paraId="636DA959" w14:textId="77777777" w:rsidTr="00347AB5">
        <w:trPr>
          <w:trHeight w:val="444"/>
        </w:trPr>
        <w:tc>
          <w:tcPr>
            <w:tcW w:w="1950" w:type="dxa"/>
            <w:tcBorders>
              <w:top w:val="nil"/>
              <w:left w:val="single" w:sz="4" w:space="0" w:color="auto"/>
              <w:bottom w:val="single" w:sz="4" w:space="0" w:color="auto"/>
              <w:right w:val="single" w:sz="4" w:space="0" w:color="auto"/>
            </w:tcBorders>
          </w:tcPr>
          <w:p w14:paraId="34A69ADB" w14:textId="05BBFBD2" w:rsidR="00347AB5" w:rsidRPr="009C1B08" w:rsidRDefault="00347AB5" w:rsidP="00347AB5">
            <w:pPr>
              <w:bidi/>
              <w:ind w:right="-110"/>
              <w:jc w:val="left"/>
              <w:rPr>
                <w:sz w:val="20"/>
                <w:lang w:eastAsia="en-CA"/>
              </w:rPr>
            </w:pPr>
            <w:r w:rsidRPr="00100A96">
              <w:rPr>
                <w:rFonts w:asciiTheme="majorBidi" w:hAnsiTheme="majorBidi" w:cstheme="majorBidi"/>
                <w:sz w:val="20"/>
                <w:rtl/>
              </w:rPr>
              <w:t>جمهورية كوريا الشعبية الديمقراطية</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824B9C4" w14:textId="77777777" w:rsidR="00347AB5" w:rsidRPr="009C1B08" w:rsidRDefault="00347AB5" w:rsidP="00347AB5">
            <w:pPr>
              <w:ind w:left="-110" w:right="-9"/>
              <w:jc w:val="right"/>
              <w:rPr>
                <w:sz w:val="20"/>
                <w:lang w:eastAsia="en-CA"/>
              </w:rPr>
            </w:pPr>
            <w:r w:rsidRPr="009C1B08">
              <w:rPr>
                <w:sz w:val="20"/>
                <w:lang w:eastAsia="en-CA"/>
              </w:rPr>
              <w:t>28.9</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73F75B4F" w14:textId="77777777" w:rsidR="00347AB5" w:rsidRPr="009C1B08" w:rsidRDefault="00347AB5" w:rsidP="00347AB5">
            <w:pPr>
              <w:ind w:left="-110"/>
              <w:jc w:val="right"/>
              <w:rPr>
                <w:sz w:val="20"/>
                <w:lang w:eastAsia="en-CA"/>
              </w:rPr>
            </w:pPr>
            <w:r w:rsidRPr="009C1B08">
              <w:rPr>
                <w:sz w:val="20"/>
                <w:lang w:eastAsia="en-CA"/>
              </w:rPr>
              <w:t>27.4</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376CDFF" w14:textId="77777777" w:rsidR="00347AB5" w:rsidRPr="009C1B08" w:rsidRDefault="00347AB5" w:rsidP="00347AB5">
            <w:pPr>
              <w:ind w:left="-110"/>
              <w:jc w:val="right"/>
              <w:rPr>
                <w:sz w:val="20"/>
                <w:lang w:eastAsia="en-CA"/>
              </w:rPr>
            </w:pPr>
            <w:r w:rsidRPr="009C1B08">
              <w:rPr>
                <w:sz w:val="20"/>
                <w:lang w:eastAsia="en-CA"/>
              </w:rPr>
              <w:t>24.8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FC9A9D9" w14:textId="77777777" w:rsidR="00347AB5" w:rsidRPr="009C1B08" w:rsidRDefault="00347AB5" w:rsidP="00347AB5">
            <w:pPr>
              <w:ind w:left="-110"/>
              <w:jc w:val="right"/>
              <w:rPr>
                <w:sz w:val="20"/>
                <w:lang w:eastAsia="en-CA"/>
              </w:rPr>
            </w:pPr>
            <w:r w:rsidRPr="009C1B08">
              <w:rPr>
                <w:sz w:val="20"/>
                <w:lang w:eastAsia="en-CA"/>
              </w:rPr>
              <w:t>24.8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685A732" w14:textId="77777777" w:rsidR="00347AB5" w:rsidRPr="009C1B08" w:rsidRDefault="00347AB5" w:rsidP="00347AB5">
            <w:pPr>
              <w:ind w:left="-110"/>
              <w:jc w:val="right"/>
              <w:rPr>
                <w:sz w:val="20"/>
                <w:lang w:eastAsia="en-CA"/>
              </w:rPr>
            </w:pPr>
            <w:r w:rsidRPr="009C1B08">
              <w:rPr>
                <w:sz w:val="20"/>
                <w:lang w:eastAsia="en-CA"/>
              </w:rPr>
              <w:t>24.8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06C204D" w14:textId="77777777" w:rsidR="00347AB5" w:rsidRPr="009C1B08" w:rsidRDefault="00347AB5" w:rsidP="00347AB5">
            <w:pPr>
              <w:ind w:left="-110"/>
              <w:jc w:val="right"/>
              <w:rPr>
                <w:sz w:val="20"/>
                <w:lang w:eastAsia="en-CA"/>
              </w:rPr>
            </w:pPr>
            <w:r w:rsidRPr="009C1B08">
              <w:rPr>
                <w:sz w:val="20"/>
                <w:lang w:eastAsia="en-CA"/>
              </w:rPr>
              <w:t>27.0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F1FFC78" w14:textId="77777777" w:rsidR="00347AB5" w:rsidRPr="009C1B08" w:rsidRDefault="00347AB5" w:rsidP="00347AB5">
            <w:pPr>
              <w:ind w:left="-110"/>
              <w:jc w:val="right"/>
              <w:rPr>
                <w:sz w:val="20"/>
                <w:lang w:eastAsia="en-CA"/>
              </w:rPr>
            </w:pPr>
            <w:r w:rsidRPr="009C1B08">
              <w:rPr>
                <w:sz w:val="20"/>
                <w:lang w:eastAsia="en-CA"/>
              </w:rPr>
              <w:t>27.0</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92560E8" w14:textId="77777777" w:rsidR="00347AB5" w:rsidRPr="009C1B08" w:rsidRDefault="00347AB5" w:rsidP="00347AB5">
            <w:pPr>
              <w:ind w:left="-110"/>
              <w:jc w:val="right"/>
              <w:rPr>
                <w:sz w:val="20"/>
                <w:lang w:eastAsia="en-CA"/>
              </w:rPr>
            </w:pPr>
            <w:r w:rsidRPr="009C1B08">
              <w:rPr>
                <w:sz w:val="20"/>
                <w:lang w:eastAsia="en-CA"/>
              </w:rPr>
              <w:t>24.8</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3A0391E7" w14:textId="77777777" w:rsidR="00347AB5" w:rsidRPr="009C1B08" w:rsidRDefault="00347AB5" w:rsidP="00347AB5">
            <w:pPr>
              <w:ind w:left="-110"/>
              <w:jc w:val="left"/>
              <w:rPr>
                <w:sz w:val="20"/>
                <w:lang w:eastAsia="en-CA"/>
              </w:rPr>
            </w:pPr>
            <w:r w:rsidRPr="009C1B08">
              <w:rPr>
                <w:sz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36011ACB" w14:textId="77777777" w:rsidR="00347AB5" w:rsidRPr="009C1B08" w:rsidRDefault="00347AB5" w:rsidP="00347AB5">
            <w:pPr>
              <w:jc w:val="right"/>
              <w:rPr>
                <w:sz w:val="20"/>
                <w:lang w:eastAsia="en-CA"/>
              </w:rPr>
            </w:pPr>
            <w:r w:rsidRPr="009C1B08">
              <w:rPr>
                <w:sz w:val="20"/>
                <w:lang w:eastAsia="en-CA"/>
              </w:rPr>
              <w:t>27.6</w:t>
            </w:r>
          </w:p>
        </w:tc>
      </w:tr>
      <w:tr w:rsidR="00347AB5" w:rsidRPr="009C1B08" w14:paraId="3943E78E" w14:textId="77777777" w:rsidTr="00347AB5">
        <w:trPr>
          <w:trHeight w:val="50"/>
        </w:trPr>
        <w:tc>
          <w:tcPr>
            <w:tcW w:w="1950" w:type="dxa"/>
            <w:tcBorders>
              <w:top w:val="nil"/>
              <w:left w:val="single" w:sz="4" w:space="0" w:color="auto"/>
              <w:bottom w:val="single" w:sz="4" w:space="0" w:color="auto"/>
              <w:right w:val="single" w:sz="4" w:space="0" w:color="auto"/>
            </w:tcBorders>
          </w:tcPr>
          <w:p w14:paraId="7F5C7ACD" w14:textId="17B86329" w:rsidR="00347AB5" w:rsidRPr="009C1B08" w:rsidRDefault="00347AB5" w:rsidP="00347AB5">
            <w:pPr>
              <w:bidi/>
              <w:jc w:val="left"/>
              <w:rPr>
                <w:sz w:val="20"/>
                <w:lang w:eastAsia="en-CA"/>
              </w:rPr>
            </w:pPr>
            <w:r w:rsidRPr="00100A96">
              <w:rPr>
                <w:rFonts w:asciiTheme="majorBidi" w:hAnsiTheme="majorBidi" w:cstheme="majorBidi"/>
                <w:sz w:val="20"/>
                <w:rtl/>
              </w:rPr>
              <w:t>الهند</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62AD86B" w14:textId="77777777" w:rsidR="00347AB5" w:rsidRPr="009C1B08" w:rsidRDefault="00347AB5" w:rsidP="00347AB5">
            <w:pPr>
              <w:ind w:left="-110" w:right="-9"/>
              <w:jc w:val="right"/>
              <w:rPr>
                <w:sz w:val="20"/>
                <w:lang w:eastAsia="en-CA"/>
              </w:rPr>
            </w:pPr>
            <w:r w:rsidRPr="009C1B08">
              <w:rPr>
                <w:sz w:val="20"/>
                <w:lang w:eastAsia="en-CA"/>
              </w:rPr>
              <w:t>1,465.7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64BD7B01" w14:textId="77777777" w:rsidR="00347AB5" w:rsidRPr="009C1B08" w:rsidRDefault="00347AB5" w:rsidP="00347AB5">
            <w:pPr>
              <w:ind w:left="-110"/>
              <w:jc w:val="right"/>
              <w:rPr>
                <w:sz w:val="20"/>
                <w:lang w:eastAsia="en-CA"/>
              </w:rPr>
            </w:pPr>
            <w:r w:rsidRPr="009C1B08">
              <w:rPr>
                <w:sz w:val="20"/>
                <w:lang w:eastAsia="en-CA"/>
              </w:rPr>
              <w:t>1,727.6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424BD96" w14:textId="77777777" w:rsidR="00347AB5" w:rsidRPr="009C1B08" w:rsidRDefault="00347AB5" w:rsidP="00347AB5">
            <w:pPr>
              <w:ind w:left="-110"/>
              <w:jc w:val="right"/>
              <w:rPr>
                <w:sz w:val="20"/>
                <w:lang w:eastAsia="en-CA"/>
              </w:rPr>
            </w:pPr>
            <w:r w:rsidRPr="009C1B08">
              <w:rPr>
                <w:sz w:val="20"/>
                <w:lang w:eastAsia="en-CA"/>
              </w:rPr>
              <w:t>1,665.5</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08A16BC" w14:textId="77777777" w:rsidR="00347AB5" w:rsidRPr="009C1B08" w:rsidRDefault="00347AB5" w:rsidP="00347AB5">
            <w:pPr>
              <w:ind w:left="-110"/>
              <w:jc w:val="right"/>
              <w:rPr>
                <w:sz w:val="20"/>
                <w:lang w:eastAsia="en-CA"/>
              </w:rPr>
            </w:pPr>
            <w:r w:rsidRPr="009C1B08">
              <w:rPr>
                <w:sz w:val="20"/>
                <w:lang w:eastAsia="en-CA"/>
              </w:rPr>
              <w:t>1,789.5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C96EBB5" w14:textId="77777777" w:rsidR="00347AB5" w:rsidRPr="009C1B08" w:rsidRDefault="00347AB5" w:rsidP="00347AB5">
            <w:pPr>
              <w:ind w:left="-110"/>
              <w:jc w:val="right"/>
              <w:rPr>
                <w:sz w:val="20"/>
                <w:lang w:eastAsia="en-CA"/>
              </w:rPr>
            </w:pPr>
            <w:r w:rsidRPr="009C1B08">
              <w:rPr>
                <w:sz w:val="20"/>
                <w:lang w:eastAsia="en-CA"/>
              </w:rPr>
              <w:t>1,936.4</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4DD6E8B" w14:textId="77777777" w:rsidR="00347AB5" w:rsidRPr="009C1B08" w:rsidRDefault="00347AB5" w:rsidP="00347AB5">
            <w:pPr>
              <w:ind w:left="-110"/>
              <w:jc w:val="right"/>
              <w:rPr>
                <w:sz w:val="20"/>
                <w:lang w:eastAsia="en-CA"/>
              </w:rPr>
            </w:pPr>
            <w:r w:rsidRPr="009C1B08">
              <w:rPr>
                <w:sz w:val="20"/>
                <w:lang w:eastAsia="en-CA"/>
              </w:rPr>
              <w:t>1,937.0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DE6CAFF" w14:textId="77777777" w:rsidR="00347AB5" w:rsidRPr="009C1B08" w:rsidRDefault="00347AB5" w:rsidP="00347AB5">
            <w:pPr>
              <w:ind w:left="-110"/>
              <w:jc w:val="right"/>
              <w:rPr>
                <w:sz w:val="20"/>
                <w:lang w:eastAsia="en-CA"/>
              </w:rPr>
            </w:pPr>
            <w:r w:rsidRPr="009C1B08">
              <w:rPr>
                <w:sz w:val="20"/>
                <w:lang w:eastAsia="en-CA"/>
              </w:rPr>
              <w:t>1,354.8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A068642" w14:textId="77777777" w:rsidR="00347AB5" w:rsidRPr="009C1B08" w:rsidRDefault="00347AB5" w:rsidP="00347AB5">
            <w:pPr>
              <w:ind w:left="-110"/>
              <w:jc w:val="right"/>
              <w:rPr>
                <w:sz w:val="20"/>
                <w:lang w:eastAsia="en-CA"/>
              </w:rPr>
            </w:pPr>
            <w:r w:rsidRPr="009C1B08">
              <w:rPr>
                <w:sz w:val="20"/>
                <w:lang w:eastAsia="en-CA"/>
              </w:rPr>
              <w:t>1,156.2</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775961EC" w14:textId="77777777" w:rsidR="00347AB5" w:rsidRPr="009C1B08" w:rsidRDefault="00347AB5" w:rsidP="00347AB5">
            <w:pPr>
              <w:ind w:left="-110"/>
              <w:jc w:val="left"/>
              <w:rPr>
                <w:sz w:val="20"/>
                <w:lang w:eastAsia="en-CA"/>
              </w:rPr>
            </w:pPr>
            <w:r w:rsidRPr="009C1B08">
              <w:rPr>
                <w:sz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3B0E93AB" w14:textId="77777777" w:rsidR="00347AB5" w:rsidRPr="009C1B08" w:rsidRDefault="00347AB5" w:rsidP="00347AB5">
            <w:pPr>
              <w:jc w:val="right"/>
              <w:rPr>
                <w:sz w:val="20"/>
                <w:lang w:eastAsia="en-CA"/>
              </w:rPr>
            </w:pPr>
            <w:r w:rsidRPr="009C1B08">
              <w:rPr>
                <w:sz w:val="20"/>
                <w:lang w:eastAsia="en-CA"/>
              </w:rPr>
              <w:t>2,399.5</w:t>
            </w:r>
          </w:p>
        </w:tc>
      </w:tr>
      <w:tr w:rsidR="00347AB5" w:rsidRPr="009C1B08" w14:paraId="35B42E69" w14:textId="77777777" w:rsidTr="00347AB5">
        <w:trPr>
          <w:trHeight w:val="171"/>
        </w:trPr>
        <w:tc>
          <w:tcPr>
            <w:tcW w:w="1950" w:type="dxa"/>
            <w:tcBorders>
              <w:top w:val="nil"/>
              <w:left w:val="single" w:sz="4" w:space="0" w:color="auto"/>
              <w:bottom w:val="single" w:sz="4" w:space="0" w:color="auto"/>
              <w:right w:val="single" w:sz="4" w:space="0" w:color="auto"/>
            </w:tcBorders>
          </w:tcPr>
          <w:p w14:paraId="40997C87" w14:textId="17C0D465" w:rsidR="00347AB5" w:rsidRPr="009C1B08" w:rsidRDefault="00347AB5" w:rsidP="00347AB5">
            <w:pPr>
              <w:bidi/>
              <w:jc w:val="left"/>
              <w:rPr>
                <w:sz w:val="20"/>
                <w:lang w:eastAsia="en-CA"/>
              </w:rPr>
            </w:pPr>
            <w:r w:rsidRPr="00100A96">
              <w:rPr>
                <w:rFonts w:asciiTheme="majorBidi" w:hAnsiTheme="majorBidi" w:cstheme="majorBidi"/>
                <w:sz w:val="20"/>
                <w:rtl/>
              </w:rPr>
              <w:t>المكسيك</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6F43266" w14:textId="77777777" w:rsidR="00347AB5" w:rsidRPr="009C1B08" w:rsidRDefault="00347AB5" w:rsidP="00347AB5">
            <w:pPr>
              <w:ind w:left="-110" w:right="-9"/>
              <w:jc w:val="right"/>
              <w:rPr>
                <w:sz w:val="20"/>
                <w:lang w:eastAsia="en-CA"/>
              </w:rPr>
            </w:pPr>
            <w:r w:rsidRPr="009C1B08">
              <w:rPr>
                <w:sz w:val="20"/>
                <w:lang w:eastAsia="en-CA"/>
              </w:rPr>
              <w:t>223.5</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113E6254" w14:textId="77777777" w:rsidR="00347AB5" w:rsidRPr="009C1B08" w:rsidRDefault="00347AB5" w:rsidP="00347AB5">
            <w:pPr>
              <w:ind w:left="-110"/>
              <w:jc w:val="right"/>
              <w:rPr>
                <w:sz w:val="20"/>
                <w:lang w:eastAsia="en-CA"/>
              </w:rPr>
            </w:pPr>
            <w:r w:rsidRPr="009C1B08">
              <w:rPr>
                <w:sz w:val="20"/>
                <w:lang w:eastAsia="en-CA"/>
              </w:rPr>
              <w:t>160.9</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14ED9F4" w14:textId="77777777" w:rsidR="00347AB5" w:rsidRPr="009C1B08" w:rsidRDefault="00347AB5" w:rsidP="00347AB5">
            <w:pPr>
              <w:ind w:left="-110"/>
              <w:jc w:val="right"/>
              <w:rPr>
                <w:sz w:val="20"/>
                <w:lang w:eastAsia="en-CA"/>
              </w:rPr>
            </w:pPr>
            <w:r w:rsidRPr="009C1B08">
              <w:rPr>
                <w:sz w:val="20"/>
                <w:lang w:eastAsia="en-CA"/>
              </w:rPr>
              <w:t>166.8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90C2A46" w14:textId="77777777" w:rsidR="00347AB5" w:rsidRPr="009C1B08" w:rsidRDefault="00347AB5" w:rsidP="00347AB5">
            <w:pPr>
              <w:ind w:left="-110"/>
              <w:jc w:val="right"/>
              <w:rPr>
                <w:sz w:val="20"/>
                <w:lang w:eastAsia="en-CA"/>
              </w:rPr>
            </w:pPr>
            <w:r w:rsidRPr="009C1B08">
              <w:rPr>
                <w:sz w:val="20"/>
                <w:lang w:eastAsia="en-CA"/>
              </w:rPr>
              <w:t>190.1</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2BEA7F5" w14:textId="77777777" w:rsidR="00347AB5" w:rsidRPr="009C1B08" w:rsidRDefault="00347AB5" w:rsidP="00347AB5">
            <w:pPr>
              <w:ind w:left="-110"/>
              <w:jc w:val="right"/>
              <w:rPr>
                <w:sz w:val="20"/>
                <w:lang w:eastAsia="en-CA"/>
              </w:rPr>
            </w:pPr>
            <w:r w:rsidRPr="009C1B08">
              <w:rPr>
                <w:sz w:val="20"/>
                <w:lang w:eastAsia="en-CA"/>
              </w:rPr>
              <w:t>183.8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73E2464" w14:textId="77777777" w:rsidR="00347AB5" w:rsidRPr="009C1B08" w:rsidRDefault="00347AB5" w:rsidP="00347AB5">
            <w:pPr>
              <w:ind w:left="-110"/>
              <w:jc w:val="right"/>
              <w:rPr>
                <w:sz w:val="20"/>
                <w:lang w:eastAsia="en-CA"/>
              </w:rPr>
            </w:pPr>
            <w:r w:rsidRPr="009C1B08">
              <w:rPr>
                <w:sz w:val="20"/>
                <w:lang w:eastAsia="en-CA"/>
              </w:rPr>
              <w:t>134.8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606E79E" w14:textId="77777777" w:rsidR="00347AB5" w:rsidRPr="009C1B08" w:rsidRDefault="00347AB5" w:rsidP="00347AB5">
            <w:pPr>
              <w:ind w:left="-110"/>
              <w:jc w:val="right"/>
              <w:rPr>
                <w:sz w:val="20"/>
                <w:lang w:eastAsia="en-CA"/>
              </w:rPr>
            </w:pPr>
            <w:r w:rsidRPr="009C1B08">
              <w:rPr>
                <w:sz w:val="20"/>
                <w:lang w:eastAsia="en-CA"/>
              </w:rPr>
              <w:t>56.7</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1F089B1" w14:textId="77777777" w:rsidR="00347AB5" w:rsidRPr="009C1B08" w:rsidRDefault="00347AB5" w:rsidP="00347AB5">
            <w:pPr>
              <w:ind w:left="-110"/>
              <w:jc w:val="right"/>
              <w:rPr>
                <w:sz w:val="20"/>
                <w:lang w:eastAsia="en-CA"/>
              </w:rPr>
            </w:pPr>
            <w:r w:rsidRPr="009C1B08">
              <w:rPr>
                <w:sz w:val="20"/>
                <w:lang w:eastAsia="en-CA"/>
              </w:rPr>
              <w:t>138.4</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73DF175A" w14:textId="77777777" w:rsidR="00347AB5" w:rsidRPr="009C1B08" w:rsidRDefault="00347AB5" w:rsidP="00347AB5">
            <w:pPr>
              <w:ind w:left="-110"/>
              <w:jc w:val="right"/>
              <w:rPr>
                <w:sz w:val="20"/>
                <w:lang w:eastAsia="en-CA"/>
              </w:rPr>
            </w:pPr>
            <w:r w:rsidRPr="009C1B08">
              <w:rPr>
                <w:sz w:val="20"/>
                <w:lang w:eastAsia="en-CA"/>
              </w:rPr>
              <w:t>217.4</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508FBF8C" w14:textId="77777777" w:rsidR="00347AB5" w:rsidRPr="009C1B08" w:rsidRDefault="00347AB5" w:rsidP="00347AB5">
            <w:pPr>
              <w:jc w:val="right"/>
              <w:rPr>
                <w:sz w:val="20"/>
                <w:lang w:eastAsia="en-CA"/>
              </w:rPr>
            </w:pPr>
            <w:r w:rsidRPr="009C1B08">
              <w:rPr>
                <w:sz w:val="20"/>
                <w:lang w:eastAsia="en-CA"/>
              </w:rPr>
              <w:t>697.0</w:t>
            </w:r>
          </w:p>
        </w:tc>
      </w:tr>
      <w:tr w:rsidR="00347AB5" w:rsidRPr="009C1B08" w14:paraId="06A8FE5A" w14:textId="77777777" w:rsidTr="00347AB5">
        <w:trPr>
          <w:trHeight w:val="202"/>
        </w:trPr>
        <w:tc>
          <w:tcPr>
            <w:tcW w:w="1950" w:type="dxa"/>
            <w:tcBorders>
              <w:top w:val="nil"/>
              <w:left w:val="single" w:sz="4" w:space="0" w:color="auto"/>
              <w:bottom w:val="single" w:sz="4" w:space="0" w:color="auto"/>
              <w:right w:val="single" w:sz="4" w:space="0" w:color="auto"/>
            </w:tcBorders>
          </w:tcPr>
          <w:p w14:paraId="6E5E5712" w14:textId="5BA0D884" w:rsidR="00347AB5" w:rsidRPr="009C1B08" w:rsidRDefault="00347AB5" w:rsidP="00347AB5">
            <w:pPr>
              <w:bidi/>
              <w:jc w:val="left"/>
              <w:rPr>
                <w:sz w:val="20"/>
                <w:lang w:eastAsia="en-CA"/>
              </w:rPr>
            </w:pPr>
            <w:r w:rsidRPr="00100A96">
              <w:rPr>
                <w:rFonts w:asciiTheme="majorBidi" w:hAnsiTheme="majorBidi" w:cstheme="majorBidi"/>
                <w:sz w:val="20"/>
                <w:rtl/>
              </w:rPr>
              <w:t>جمهورية كوريا</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0E524FA" w14:textId="77777777" w:rsidR="00347AB5" w:rsidRPr="009C1B08" w:rsidRDefault="00347AB5" w:rsidP="00347AB5">
            <w:pPr>
              <w:ind w:left="-110" w:right="-9"/>
              <w:jc w:val="right"/>
              <w:rPr>
                <w:sz w:val="20"/>
                <w:lang w:eastAsia="en-CA"/>
              </w:rPr>
            </w:pPr>
            <w:r w:rsidRPr="009C1B08">
              <w:rPr>
                <w:sz w:val="20"/>
                <w:lang w:eastAsia="en-CA"/>
              </w:rPr>
              <w:t>364.7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61C850F4" w14:textId="77777777" w:rsidR="00347AB5" w:rsidRPr="009C1B08" w:rsidRDefault="00347AB5" w:rsidP="00347AB5">
            <w:pPr>
              <w:ind w:left="-110"/>
              <w:jc w:val="right"/>
              <w:rPr>
                <w:sz w:val="20"/>
                <w:lang w:eastAsia="en-CA"/>
              </w:rPr>
            </w:pPr>
            <w:r w:rsidRPr="009C1B08">
              <w:rPr>
                <w:sz w:val="20"/>
                <w:lang w:eastAsia="en-CA"/>
              </w:rPr>
              <w:t>348.9</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CD67B14" w14:textId="77777777" w:rsidR="00347AB5" w:rsidRPr="009C1B08" w:rsidRDefault="00347AB5" w:rsidP="00347AB5">
            <w:pPr>
              <w:ind w:left="-110"/>
              <w:jc w:val="right"/>
              <w:rPr>
                <w:sz w:val="20"/>
                <w:lang w:eastAsia="en-CA"/>
              </w:rPr>
            </w:pPr>
            <w:r w:rsidRPr="009C1B08">
              <w:rPr>
                <w:sz w:val="20"/>
                <w:lang w:eastAsia="en-CA"/>
              </w:rPr>
              <w:t>240.3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B3C9153" w14:textId="77777777" w:rsidR="00347AB5" w:rsidRPr="009C1B08" w:rsidRDefault="00347AB5" w:rsidP="00347AB5">
            <w:pPr>
              <w:ind w:left="-110"/>
              <w:jc w:val="right"/>
              <w:rPr>
                <w:sz w:val="20"/>
                <w:lang w:eastAsia="en-CA"/>
              </w:rPr>
            </w:pPr>
            <w:r w:rsidRPr="009C1B08">
              <w:rPr>
                <w:sz w:val="20"/>
                <w:lang w:eastAsia="en-CA"/>
              </w:rPr>
              <w:t>305.6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D9FD593" w14:textId="77777777" w:rsidR="00347AB5" w:rsidRPr="009C1B08" w:rsidRDefault="00347AB5" w:rsidP="00347AB5">
            <w:pPr>
              <w:ind w:left="-110"/>
              <w:jc w:val="right"/>
              <w:rPr>
                <w:sz w:val="20"/>
                <w:lang w:eastAsia="en-CA"/>
              </w:rPr>
            </w:pPr>
            <w:r w:rsidRPr="009C1B08">
              <w:rPr>
                <w:sz w:val="20"/>
                <w:lang w:eastAsia="en-CA"/>
              </w:rPr>
              <w:t>289.9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7D139A1" w14:textId="77777777" w:rsidR="00347AB5" w:rsidRPr="009C1B08" w:rsidRDefault="00347AB5" w:rsidP="00347AB5">
            <w:pPr>
              <w:ind w:left="-110"/>
              <w:jc w:val="right"/>
              <w:rPr>
                <w:sz w:val="20"/>
                <w:lang w:eastAsia="en-CA"/>
              </w:rPr>
            </w:pPr>
            <w:r w:rsidRPr="009C1B08">
              <w:rPr>
                <w:sz w:val="20"/>
                <w:lang w:eastAsia="en-CA"/>
              </w:rPr>
              <w:t>271.5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09C8512" w14:textId="77777777" w:rsidR="00347AB5" w:rsidRPr="009C1B08" w:rsidRDefault="00347AB5" w:rsidP="00347AB5">
            <w:pPr>
              <w:ind w:left="-110"/>
              <w:jc w:val="right"/>
              <w:rPr>
                <w:sz w:val="20"/>
                <w:lang w:eastAsia="en-CA"/>
              </w:rPr>
            </w:pPr>
            <w:r w:rsidRPr="009C1B08">
              <w:rPr>
                <w:sz w:val="20"/>
                <w:lang w:eastAsia="en-CA"/>
              </w:rPr>
              <w:t>254.3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FA9C421" w14:textId="77777777" w:rsidR="00347AB5" w:rsidRPr="009C1B08" w:rsidRDefault="00347AB5" w:rsidP="00347AB5">
            <w:pPr>
              <w:ind w:left="-110"/>
              <w:jc w:val="right"/>
              <w:rPr>
                <w:sz w:val="20"/>
                <w:lang w:eastAsia="en-CA"/>
              </w:rPr>
            </w:pPr>
            <w:r w:rsidRPr="009C1B08">
              <w:rPr>
                <w:sz w:val="20"/>
                <w:lang w:eastAsia="en-CA"/>
              </w:rPr>
              <w:t>221.0</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7ED5EF7E" w14:textId="77777777" w:rsidR="00347AB5" w:rsidRPr="009C1B08" w:rsidRDefault="00347AB5" w:rsidP="00347AB5">
            <w:pPr>
              <w:ind w:left="-110"/>
              <w:jc w:val="left"/>
              <w:rPr>
                <w:sz w:val="20"/>
                <w:lang w:eastAsia="en-CA"/>
              </w:rPr>
            </w:pPr>
            <w:r w:rsidRPr="009C1B08">
              <w:rPr>
                <w:sz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7051A161" w14:textId="77777777" w:rsidR="00347AB5" w:rsidRPr="009C1B08" w:rsidRDefault="00347AB5" w:rsidP="00347AB5">
            <w:pPr>
              <w:jc w:val="right"/>
              <w:rPr>
                <w:sz w:val="20"/>
                <w:lang w:eastAsia="en-CA"/>
              </w:rPr>
            </w:pPr>
            <w:r w:rsidRPr="009C1B08">
              <w:rPr>
                <w:sz w:val="20"/>
                <w:lang w:eastAsia="en-CA"/>
              </w:rPr>
              <w:t>395.1</w:t>
            </w:r>
          </w:p>
        </w:tc>
      </w:tr>
      <w:tr w:rsidR="00347AB5" w:rsidRPr="009C1B08" w14:paraId="48EA5FA1" w14:textId="77777777" w:rsidTr="00BD535E">
        <w:trPr>
          <w:trHeight w:val="264"/>
        </w:trPr>
        <w:tc>
          <w:tcPr>
            <w:tcW w:w="1950" w:type="dxa"/>
            <w:tcBorders>
              <w:top w:val="nil"/>
              <w:left w:val="single" w:sz="4" w:space="0" w:color="auto"/>
              <w:bottom w:val="single" w:sz="4" w:space="0" w:color="auto"/>
              <w:right w:val="single" w:sz="4" w:space="0" w:color="auto"/>
            </w:tcBorders>
          </w:tcPr>
          <w:p w14:paraId="788B46BD" w14:textId="449F3823" w:rsidR="00347AB5" w:rsidRPr="009C1B08" w:rsidRDefault="00347AB5" w:rsidP="00347AB5">
            <w:pPr>
              <w:bidi/>
              <w:ind w:right="-110"/>
              <w:jc w:val="left"/>
              <w:rPr>
                <w:sz w:val="20"/>
                <w:lang w:eastAsia="en-CA"/>
              </w:rPr>
            </w:pPr>
            <w:r w:rsidRPr="00100A96">
              <w:rPr>
                <w:rFonts w:asciiTheme="majorBidi" w:hAnsiTheme="majorBidi" w:cstheme="majorBidi"/>
                <w:sz w:val="20"/>
                <w:rtl/>
              </w:rPr>
              <w:t>فنزويلا (جمهورية - البوليفارية)</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7E93C46" w14:textId="77777777" w:rsidR="00347AB5" w:rsidRPr="009C1B08" w:rsidRDefault="00347AB5" w:rsidP="00347AB5">
            <w:pPr>
              <w:ind w:left="-110" w:right="-9"/>
              <w:jc w:val="right"/>
              <w:rPr>
                <w:sz w:val="20"/>
                <w:lang w:eastAsia="en-CA"/>
              </w:rPr>
            </w:pPr>
            <w:r w:rsidRPr="009C1B08">
              <w:rPr>
                <w:sz w:val="20"/>
                <w:lang w:eastAsia="en-CA"/>
              </w:rPr>
              <w:t>86.1</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29BA37CD" w14:textId="77777777" w:rsidR="00347AB5" w:rsidRPr="009C1B08" w:rsidRDefault="00347AB5" w:rsidP="00347AB5">
            <w:pPr>
              <w:ind w:left="-110"/>
              <w:jc w:val="right"/>
              <w:rPr>
                <w:sz w:val="20"/>
                <w:lang w:eastAsia="en-CA"/>
              </w:rPr>
            </w:pPr>
            <w:r w:rsidRPr="009C1B08">
              <w:rPr>
                <w:sz w:val="20"/>
                <w:lang w:eastAsia="en-CA"/>
              </w:rPr>
              <w:t>37.2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7FB7C4D" w14:textId="77777777" w:rsidR="00347AB5" w:rsidRPr="009C1B08" w:rsidRDefault="00347AB5" w:rsidP="00347AB5">
            <w:pPr>
              <w:ind w:left="-110"/>
              <w:jc w:val="right"/>
              <w:rPr>
                <w:sz w:val="20"/>
                <w:lang w:eastAsia="en-CA"/>
              </w:rPr>
            </w:pPr>
            <w:r w:rsidRPr="009C1B08">
              <w:rPr>
                <w:sz w:val="20"/>
                <w:lang w:eastAsia="en-CA"/>
              </w:rPr>
              <w:t>14.3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5DC8518" w14:textId="77777777" w:rsidR="00347AB5" w:rsidRPr="009C1B08" w:rsidRDefault="00347AB5" w:rsidP="00347AB5">
            <w:pPr>
              <w:ind w:left="-110"/>
              <w:jc w:val="right"/>
              <w:rPr>
                <w:sz w:val="20"/>
                <w:lang w:eastAsia="en-CA"/>
              </w:rPr>
            </w:pPr>
            <w:r w:rsidRPr="009C1B08">
              <w:rPr>
                <w:sz w:val="20"/>
                <w:lang w:eastAsia="en-CA"/>
              </w:rPr>
              <w:t>15.0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7EAAB81" w14:textId="77777777" w:rsidR="00347AB5" w:rsidRPr="009C1B08" w:rsidRDefault="00347AB5" w:rsidP="00347AB5">
            <w:pPr>
              <w:ind w:left="-110"/>
              <w:jc w:val="right"/>
              <w:rPr>
                <w:sz w:val="20"/>
                <w:lang w:eastAsia="en-CA"/>
              </w:rPr>
            </w:pPr>
            <w:r w:rsidRPr="009C1B08">
              <w:rPr>
                <w:sz w:val="20"/>
                <w:lang w:eastAsia="en-CA"/>
              </w:rPr>
              <w:t>1.9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0C26023" w14:textId="77777777" w:rsidR="00347AB5" w:rsidRPr="009C1B08" w:rsidRDefault="00347AB5" w:rsidP="00347AB5">
            <w:pPr>
              <w:ind w:left="-110"/>
              <w:jc w:val="right"/>
              <w:rPr>
                <w:sz w:val="20"/>
                <w:lang w:eastAsia="en-CA"/>
              </w:rPr>
            </w:pPr>
            <w:r w:rsidRPr="009C1B08">
              <w:rPr>
                <w:sz w:val="20"/>
                <w:lang w:eastAsia="en-CA"/>
              </w:rPr>
              <w:t>0.0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BEEE440" w14:textId="77777777" w:rsidR="00347AB5" w:rsidRPr="009C1B08" w:rsidRDefault="00347AB5" w:rsidP="00347AB5">
            <w:pPr>
              <w:ind w:left="-110"/>
              <w:jc w:val="right"/>
              <w:rPr>
                <w:sz w:val="20"/>
                <w:lang w:eastAsia="en-CA"/>
              </w:rPr>
            </w:pPr>
            <w:r w:rsidRPr="009C1B08">
              <w:rPr>
                <w:sz w:val="20"/>
                <w:lang w:eastAsia="en-CA"/>
              </w:rPr>
              <w:t>0.0</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6B7344F" w14:textId="77777777" w:rsidR="00347AB5" w:rsidRPr="009C1B08" w:rsidRDefault="00347AB5" w:rsidP="00347AB5">
            <w:pPr>
              <w:ind w:left="-110"/>
              <w:jc w:val="right"/>
              <w:rPr>
                <w:sz w:val="20"/>
                <w:lang w:eastAsia="en-CA"/>
              </w:rPr>
            </w:pPr>
            <w:r w:rsidRPr="009C1B08">
              <w:rPr>
                <w:sz w:val="20"/>
                <w:lang w:eastAsia="en-CA"/>
              </w:rPr>
              <w:t>0.0</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3D5E71FF" w14:textId="77777777" w:rsidR="00347AB5" w:rsidRPr="009C1B08" w:rsidRDefault="00347AB5" w:rsidP="00347AB5">
            <w:pPr>
              <w:ind w:left="-110"/>
              <w:jc w:val="left"/>
              <w:rPr>
                <w:sz w:val="20"/>
                <w:lang w:eastAsia="en-CA"/>
              </w:rPr>
            </w:pPr>
            <w:r w:rsidRPr="009C1B08">
              <w:rPr>
                <w:sz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6B481F6C" w14:textId="77777777" w:rsidR="00347AB5" w:rsidRPr="009C1B08" w:rsidRDefault="00347AB5" w:rsidP="00347AB5">
            <w:pPr>
              <w:jc w:val="right"/>
              <w:rPr>
                <w:sz w:val="20"/>
                <w:lang w:eastAsia="en-CA"/>
              </w:rPr>
            </w:pPr>
            <w:r w:rsidRPr="009C1B08">
              <w:rPr>
                <w:sz w:val="20"/>
                <w:lang w:eastAsia="en-CA"/>
              </w:rPr>
              <w:t>123.1</w:t>
            </w:r>
          </w:p>
        </w:tc>
      </w:tr>
      <w:tr w:rsidR="00347AB5" w:rsidRPr="009C1B08" w14:paraId="17EAEC80" w14:textId="77777777" w:rsidTr="00BD535E">
        <w:trPr>
          <w:trHeight w:val="70"/>
        </w:trPr>
        <w:tc>
          <w:tcPr>
            <w:tcW w:w="1950" w:type="dxa"/>
            <w:tcBorders>
              <w:top w:val="single" w:sz="4" w:space="0" w:color="auto"/>
              <w:left w:val="single" w:sz="4" w:space="0" w:color="auto"/>
              <w:bottom w:val="single" w:sz="4" w:space="0" w:color="auto"/>
              <w:right w:val="single" w:sz="4" w:space="0" w:color="auto"/>
            </w:tcBorders>
          </w:tcPr>
          <w:p w14:paraId="4DF74983" w14:textId="2B397E0B" w:rsidR="00347AB5" w:rsidRPr="009C1B08" w:rsidRDefault="00347AB5" w:rsidP="00347AB5">
            <w:pPr>
              <w:bidi/>
              <w:jc w:val="left"/>
              <w:rPr>
                <w:sz w:val="20"/>
                <w:lang w:eastAsia="en-CA"/>
              </w:rPr>
            </w:pPr>
            <w:r w:rsidRPr="00100A96">
              <w:rPr>
                <w:rFonts w:asciiTheme="majorBidi" w:hAnsiTheme="majorBidi" w:cstheme="majorBidi"/>
                <w:sz w:val="20"/>
                <w:rtl/>
              </w:rPr>
              <w:lastRenderedPageBreak/>
              <w:t>مجموع الهيدروكلوروفلوروكربون- 22</w:t>
            </w:r>
          </w:p>
        </w:tc>
        <w:tc>
          <w:tcPr>
            <w:tcW w:w="836"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EEB4442" w14:textId="77777777" w:rsidR="00347AB5" w:rsidRPr="009C1B08" w:rsidRDefault="00347AB5" w:rsidP="00347AB5">
            <w:pPr>
              <w:ind w:left="-110" w:right="-9"/>
              <w:jc w:val="right"/>
              <w:rPr>
                <w:sz w:val="20"/>
                <w:lang w:eastAsia="en-CA"/>
              </w:rPr>
            </w:pPr>
            <w:r w:rsidRPr="009C1B08">
              <w:rPr>
                <w:sz w:val="20"/>
                <w:lang w:eastAsia="en-CA"/>
              </w:rPr>
              <w:t>18,791.7</w:t>
            </w:r>
          </w:p>
        </w:tc>
        <w:tc>
          <w:tcPr>
            <w:tcW w:w="879"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42A654E5" w14:textId="77777777" w:rsidR="00347AB5" w:rsidRPr="009C1B08" w:rsidRDefault="00347AB5" w:rsidP="00347AB5">
            <w:pPr>
              <w:ind w:left="-110"/>
              <w:jc w:val="right"/>
              <w:rPr>
                <w:sz w:val="20"/>
                <w:lang w:eastAsia="en-CA"/>
              </w:rPr>
            </w:pPr>
            <w:r w:rsidRPr="009C1B08">
              <w:rPr>
                <w:sz w:val="20"/>
                <w:lang w:eastAsia="en-CA"/>
              </w:rPr>
              <w:t>15,827.6</w:t>
            </w:r>
          </w:p>
        </w:tc>
        <w:tc>
          <w:tcPr>
            <w:tcW w:w="836"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213A286" w14:textId="77777777" w:rsidR="00347AB5" w:rsidRPr="009C1B08" w:rsidRDefault="00347AB5" w:rsidP="00347AB5">
            <w:pPr>
              <w:ind w:left="-110"/>
              <w:jc w:val="right"/>
              <w:rPr>
                <w:sz w:val="20"/>
                <w:lang w:eastAsia="en-CA"/>
              </w:rPr>
            </w:pPr>
            <w:r w:rsidRPr="009C1B08">
              <w:rPr>
                <w:sz w:val="20"/>
                <w:lang w:eastAsia="en-CA"/>
              </w:rPr>
              <w:t>16,293.8</w:t>
            </w:r>
          </w:p>
        </w:tc>
        <w:tc>
          <w:tcPr>
            <w:tcW w:w="83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464E8D2D" w14:textId="77777777" w:rsidR="00347AB5" w:rsidRPr="009C1B08" w:rsidRDefault="00347AB5" w:rsidP="00347AB5">
            <w:pPr>
              <w:ind w:left="-110"/>
              <w:jc w:val="right"/>
              <w:rPr>
                <w:sz w:val="20"/>
                <w:lang w:eastAsia="en-CA"/>
              </w:rPr>
            </w:pPr>
            <w:r w:rsidRPr="009C1B08">
              <w:rPr>
                <w:sz w:val="20"/>
                <w:lang w:eastAsia="en-CA"/>
              </w:rPr>
              <w:t>15,871.0</w:t>
            </w:r>
          </w:p>
        </w:tc>
        <w:tc>
          <w:tcPr>
            <w:tcW w:w="836"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4E8ACE6B" w14:textId="77777777" w:rsidR="00347AB5" w:rsidRPr="009C1B08" w:rsidRDefault="00347AB5" w:rsidP="00347AB5">
            <w:pPr>
              <w:ind w:left="-110"/>
              <w:jc w:val="right"/>
              <w:rPr>
                <w:sz w:val="20"/>
                <w:lang w:eastAsia="en-CA"/>
              </w:rPr>
            </w:pPr>
            <w:r w:rsidRPr="009C1B08">
              <w:rPr>
                <w:sz w:val="20"/>
                <w:lang w:eastAsia="en-CA"/>
              </w:rPr>
              <w:t>16,138.7</w:t>
            </w:r>
          </w:p>
        </w:tc>
        <w:tc>
          <w:tcPr>
            <w:tcW w:w="83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E1DABE6" w14:textId="77777777" w:rsidR="00347AB5" w:rsidRPr="009C1B08" w:rsidRDefault="00347AB5" w:rsidP="00347AB5">
            <w:pPr>
              <w:ind w:left="-110"/>
              <w:jc w:val="right"/>
              <w:rPr>
                <w:sz w:val="20"/>
                <w:lang w:eastAsia="en-CA"/>
              </w:rPr>
            </w:pPr>
            <w:r w:rsidRPr="009C1B08">
              <w:rPr>
                <w:sz w:val="20"/>
                <w:lang w:eastAsia="en-CA"/>
              </w:rPr>
              <w:t>16,056.7</w:t>
            </w:r>
          </w:p>
        </w:tc>
        <w:tc>
          <w:tcPr>
            <w:tcW w:w="836"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35865E8" w14:textId="77777777" w:rsidR="00347AB5" w:rsidRPr="009C1B08" w:rsidRDefault="00347AB5" w:rsidP="00347AB5">
            <w:pPr>
              <w:ind w:left="-110"/>
              <w:jc w:val="right"/>
              <w:rPr>
                <w:sz w:val="20"/>
                <w:lang w:eastAsia="en-CA"/>
              </w:rPr>
            </w:pPr>
            <w:r w:rsidRPr="009C1B08">
              <w:rPr>
                <w:sz w:val="20"/>
                <w:lang w:eastAsia="en-CA"/>
              </w:rPr>
              <w:t>12,801.3</w:t>
            </w:r>
          </w:p>
        </w:tc>
        <w:tc>
          <w:tcPr>
            <w:tcW w:w="83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414A3678" w14:textId="77777777" w:rsidR="00347AB5" w:rsidRPr="009C1B08" w:rsidRDefault="00347AB5" w:rsidP="00347AB5">
            <w:pPr>
              <w:ind w:left="-110"/>
              <w:jc w:val="right"/>
              <w:rPr>
                <w:sz w:val="20"/>
                <w:lang w:eastAsia="en-CA"/>
              </w:rPr>
            </w:pPr>
            <w:r w:rsidRPr="009C1B08">
              <w:rPr>
                <w:sz w:val="20"/>
                <w:lang w:eastAsia="en-CA"/>
              </w:rPr>
              <w:t>11,608.7</w:t>
            </w:r>
          </w:p>
        </w:tc>
        <w:tc>
          <w:tcPr>
            <w:tcW w:w="654"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5718747B" w14:textId="77777777" w:rsidR="00347AB5" w:rsidRPr="009C1B08" w:rsidRDefault="00347AB5" w:rsidP="00347AB5">
            <w:pPr>
              <w:ind w:left="-110"/>
              <w:jc w:val="right"/>
              <w:rPr>
                <w:sz w:val="20"/>
                <w:lang w:eastAsia="en-CA"/>
              </w:rPr>
            </w:pPr>
            <w:r w:rsidRPr="009C1B08">
              <w:rPr>
                <w:sz w:val="20"/>
                <w:lang w:eastAsia="en-CA"/>
              </w:rPr>
              <w:t>217.4</w:t>
            </w:r>
          </w:p>
        </w:tc>
        <w:tc>
          <w:tcPr>
            <w:tcW w:w="944"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6039792F" w14:textId="77777777" w:rsidR="00347AB5" w:rsidRPr="009C1B08" w:rsidRDefault="00347AB5" w:rsidP="00347AB5">
            <w:pPr>
              <w:jc w:val="right"/>
              <w:rPr>
                <w:sz w:val="20"/>
                <w:lang w:eastAsia="en-CA"/>
              </w:rPr>
            </w:pPr>
            <w:r w:rsidRPr="009C1B08">
              <w:rPr>
                <w:sz w:val="20"/>
                <w:lang w:eastAsia="en-CA"/>
              </w:rPr>
              <w:t>32,988.9</w:t>
            </w:r>
          </w:p>
        </w:tc>
      </w:tr>
      <w:tr w:rsidR="00347AB5" w:rsidRPr="009C1B08" w14:paraId="445B6676" w14:textId="77777777" w:rsidTr="00BD535E">
        <w:trPr>
          <w:trHeight w:val="103"/>
        </w:trPr>
        <w:tc>
          <w:tcPr>
            <w:tcW w:w="1950" w:type="dxa"/>
            <w:tcBorders>
              <w:top w:val="single" w:sz="4" w:space="0" w:color="auto"/>
              <w:left w:val="single" w:sz="4" w:space="0" w:color="auto"/>
              <w:bottom w:val="single" w:sz="4" w:space="0" w:color="auto"/>
              <w:right w:val="single" w:sz="4" w:space="0" w:color="auto"/>
            </w:tcBorders>
          </w:tcPr>
          <w:p w14:paraId="067E760B" w14:textId="7C250780" w:rsidR="00347AB5" w:rsidRPr="009C1B08" w:rsidRDefault="00347AB5" w:rsidP="00347AB5">
            <w:pPr>
              <w:bidi/>
              <w:jc w:val="left"/>
              <w:rPr>
                <w:b/>
                <w:bCs/>
                <w:sz w:val="20"/>
                <w:lang w:eastAsia="en-CA"/>
              </w:rPr>
            </w:pPr>
            <w:r w:rsidRPr="00100A96">
              <w:rPr>
                <w:rFonts w:asciiTheme="majorBidi" w:hAnsiTheme="majorBidi" w:cstheme="majorBidi"/>
                <w:b/>
                <w:bCs/>
                <w:sz w:val="20"/>
                <w:rtl/>
              </w:rPr>
              <w:t>الهيدروكلوروفلوروكربون-</w:t>
            </w:r>
            <w:r w:rsidRPr="009C1B08">
              <w:rPr>
                <w:b/>
                <w:bCs/>
                <w:sz w:val="20"/>
                <w:lang w:eastAsia="en-CA"/>
              </w:rPr>
              <w:t>141b</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BE7FC7B" w14:textId="77777777" w:rsidR="00347AB5" w:rsidRPr="009C1B08" w:rsidRDefault="00347AB5" w:rsidP="00347AB5">
            <w:pPr>
              <w:ind w:left="-110" w:right="-9"/>
              <w:jc w:val="left"/>
              <w:rPr>
                <w:sz w:val="20"/>
                <w:lang w:eastAsia="en-CA"/>
              </w:rPr>
            </w:pPr>
            <w:r w:rsidRPr="009C1B08">
              <w:rPr>
                <w:sz w:val="20"/>
                <w:lang w:eastAsia="en-CA"/>
              </w:rPr>
              <w:t> </w:t>
            </w:r>
          </w:p>
        </w:tc>
        <w:tc>
          <w:tcPr>
            <w:tcW w:w="87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DCDFF76" w14:textId="77777777" w:rsidR="00347AB5" w:rsidRPr="009C1B08" w:rsidRDefault="00347AB5" w:rsidP="00347AB5">
            <w:pPr>
              <w:ind w:left="-110"/>
              <w:jc w:val="left"/>
              <w:rPr>
                <w:sz w:val="20"/>
                <w:lang w:eastAsia="en-CA"/>
              </w:rPr>
            </w:pPr>
            <w:r w:rsidRPr="009C1B08">
              <w:rPr>
                <w:sz w:val="20"/>
                <w:lang w:eastAsia="en-CA"/>
              </w:rPr>
              <w:t> </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2CE0040" w14:textId="77777777" w:rsidR="00347AB5" w:rsidRPr="009C1B08" w:rsidRDefault="00347AB5" w:rsidP="00347AB5">
            <w:pPr>
              <w:ind w:left="-110"/>
              <w:jc w:val="left"/>
              <w:rPr>
                <w:sz w:val="20"/>
                <w:lang w:eastAsia="en-CA"/>
              </w:rPr>
            </w:pPr>
            <w:r w:rsidRPr="009C1B08">
              <w:rPr>
                <w:sz w:val="20"/>
                <w:lang w:eastAsia="en-CA"/>
              </w:rPr>
              <w:t> </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3EC5B70" w14:textId="77777777" w:rsidR="00347AB5" w:rsidRPr="009C1B08" w:rsidRDefault="00347AB5" w:rsidP="00347AB5">
            <w:pPr>
              <w:ind w:left="-110"/>
              <w:jc w:val="left"/>
              <w:rPr>
                <w:sz w:val="20"/>
                <w:lang w:eastAsia="en-CA"/>
              </w:rPr>
            </w:pPr>
            <w:r w:rsidRPr="009C1B08">
              <w:rPr>
                <w:sz w:val="20"/>
                <w:lang w:eastAsia="en-CA"/>
              </w:rPr>
              <w:t> </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D7C9667" w14:textId="77777777" w:rsidR="00347AB5" w:rsidRPr="009C1B08" w:rsidRDefault="00347AB5" w:rsidP="00347AB5">
            <w:pPr>
              <w:ind w:left="-110"/>
              <w:jc w:val="left"/>
              <w:rPr>
                <w:sz w:val="20"/>
                <w:lang w:eastAsia="en-CA"/>
              </w:rPr>
            </w:pPr>
            <w:r w:rsidRPr="009C1B08">
              <w:rPr>
                <w:sz w:val="20"/>
                <w:lang w:eastAsia="en-CA"/>
              </w:rPr>
              <w:t> </w:t>
            </w:r>
          </w:p>
        </w:tc>
        <w:tc>
          <w:tcPr>
            <w:tcW w:w="83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FA2C887" w14:textId="77777777" w:rsidR="00347AB5" w:rsidRPr="009C1B08" w:rsidRDefault="00347AB5" w:rsidP="00347AB5">
            <w:pPr>
              <w:ind w:left="-110"/>
              <w:jc w:val="left"/>
              <w:rPr>
                <w:sz w:val="20"/>
                <w:lang w:eastAsia="en-CA"/>
              </w:rPr>
            </w:pPr>
            <w:r w:rsidRPr="009C1B08">
              <w:rPr>
                <w:sz w:val="20"/>
                <w:lang w:eastAsia="en-CA"/>
              </w:rPr>
              <w:t> </w:t>
            </w:r>
          </w:p>
        </w:tc>
        <w:tc>
          <w:tcPr>
            <w:tcW w:w="836"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2F3DE73" w14:textId="77777777" w:rsidR="00347AB5" w:rsidRPr="009C1B08" w:rsidRDefault="00347AB5" w:rsidP="00347AB5">
            <w:pPr>
              <w:ind w:left="-110"/>
              <w:jc w:val="left"/>
              <w:rPr>
                <w:sz w:val="20"/>
                <w:lang w:eastAsia="en-CA"/>
              </w:rPr>
            </w:pPr>
            <w:r w:rsidRPr="009C1B08">
              <w:rPr>
                <w:sz w:val="20"/>
                <w:lang w:eastAsia="en-CA"/>
              </w:rPr>
              <w:t> </w:t>
            </w:r>
          </w:p>
        </w:tc>
        <w:tc>
          <w:tcPr>
            <w:tcW w:w="83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0A9C1E8" w14:textId="77777777" w:rsidR="00347AB5" w:rsidRPr="009C1B08" w:rsidRDefault="00347AB5" w:rsidP="00347AB5">
            <w:pPr>
              <w:ind w:left="-110"/>
              <w:jc w:val="left"/>
              <w:rPr>
                <w:sz w:val="20"/>
                <w:lang w:eastAsia="en-CA"/>
              </w:rPr>
            </w:pPr>
            <w:r w:rsidRPr="009C1B08">
              <w:rPr>
                <w:sz w:val="20"/>
                <w:lang w:eastAsia="en-CA"/>
              </w:rPr>
              <w:t> </w:t>
            </w:r>
          </w:p>
        </w:tc>
        <w:tc>
          <w:tcPr>
            <w:tcW w:w="65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B80E335" w14:textId="77777777" w:rsidR="00347AB5" w:rsidRPr="009C1B08" w:rsidRDefault="00347AB5" w:rsidP="00347AB5">
            <w:pPr>
              <w:ind w:left="-110"/>
              <w:jc w:val="left"/>
              <w:rPr>
                <w:sz w:val="20"/>
                <w:lang w:eastAsia="en-CA"/>
              </w:rPr>
            </w:pPr>
            <w:r w:rsidRPr="009C1B08">
              <w:rPr>
                <w:sz w:val="20"/>
                <w:lang w:eastAsia="en-CA"/>
              </w:rPr>
              <w:t> </w:t>
            </w:r>
          </w:p>
        </w:tc>
        <w:tc>
          <w:tcPr>
            <w:tcW w:w="9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A9940E5" w14:textId="77777777" w:rsidR="00347AB5" w:rsidRPr="009C1B08" w:rsidRDefault="00347AB5" w:rsidP="00347AB5">
            <w:pPr>
              <w:jc w:val="left"/>
              <w:rPr>
                <w:sz w:val="20"/>
                <w:lang w:eastAsia="en-CA"/>
              </w:rPr>
            </w:pPr>
            <w:r w:rsidRPr="009C1B08">
              <w:rPr>
                <w:sz w:val="20"/>
                <w:lang w:eastAsia="en-CA"/>
              </w:rPr>
              <w:t> </w:t>
            </w:r>
          </w:p>
        </w:tc>
      </w:tr>
      <w:tr w:rsidR="00347AB5" w:rsidRPr="009C1B08" w14:paraId="26EEEBFD" w14:textId="77777777" w:rsidTr="00347AB5">
        <w:trPr>
          <w:trHeight w:val="50"/>
        </w:trPr>
        <w:tc>
          <w:tcPr>
            <w:tcW w:w="1950" w:type="dxa"/>
            <w:tcBorders>
              <w:top w:val="nil"/>
              <w:left w:val="single" w:sz="4" w:space="0" w:color="auto"/>
              <w:bottom w:val="single" w:sz="4" w:space="0" w:color="auto"/>
              <w:right w:val="single" w:sz="4" w:space="0" w:color="auto"/>
            </w:tcBorders>
          </w:tcPr>
          <w:p w14:paraId="10C8D092" w14:textId="777B36AF" w:rsidR="00347AB5" w:rsidRPr="009C1B08" w:rsidRDefault="00347AB5" w:rsidP="00347AB5">
            <w:pPr>
              <w:bidi/>
              <w:jc w:val="left"/>
              <w:rPr>
                <w:sz w:val="20"/>
                <w:lang w:eastAsia="en-CA"/>
              </w:rPr>
            </w:pPr>
            <w:r w:rsidRPr="00100A96">
              <w:rPr>
                <w:rFonts w:asciiTheme="majorBidi" w:hAnsiTheme="majorBidi" w:cstheme="majorBidi"/>
                <w:sz w:val="20"/>
                <w:rtl/>
              </w:rPr>
              <w:t>الصين</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BD142D3" w14:textId="77777777" w:rsidR="00347AB5" w:rsidRPr="009C1B08" w:rsidRDefault="00347AB5" w:rsidP="00347AB5">
            <w:pPr>
              <w:ind w:left="-110" w:right="-9"/>
              <w:jc w:val="right"/>
              <w:rPr>
                <w:sz w:val="20"/>
                <w:lang w:eastAsia="en-CA"/>
              </w:rPr>
            </w:pPr>
            <w:r w:rsidRPr="009C1B08">
              <w:rPr>
                <w:sz w:val="20"/>
                <w:lang w:eastAsia="en-CA"/>
              </w:rPr>
              <w:t>9,560.2</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65FD7663" w14:textId="77777777" w:rsidR="00347AB5" w:rsidRPr="009C1B08" w:rsidRDefault="00347AB5" w:rsidP="00347AB5">
            <w:pPr>
              <w:ind w:left="-110"/>
              <w:jc w:val="right"/>
              <w:rPr>
                <w:sz w:val="20"/>
                <w:lang w:eastAsia="en-CA"/>
              </w:rPr>
            </w:pPr>
            <w:r w:rsidRPr="009C1B08">
              <w:rPr>
                <w:sz w:val="20"/>
                <w:lang w:eastAsia="en-CA"/>
              </w:rPr>
              <w:t>7,246.5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7B3A22F" w14:textId="77777777" w:rsidR="00347AB5" w:rsidRPr="009C1B08" w:rsidRDefault="00347AB5" w:rsidP="00347AB5">
            <w:pPr>
              <w:ind w:left="-110"/>
              <w:jc w:val="right"/>
              <w:rPr>
                <w:sz w:val="20"/>
                <w:lang w:eastAsia="en-CA"/>
              </w:rPr>
            </w:pPr>
            <w:r w:rsidRPr="009C1B08">
              <w:rPr>
                <w:sz w:val="20"/>
                <w:lang w:eastAsia="en-CA"/>
              </w:rPr>
              <w:t>7,278.2</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161C655" w14:textId="77777777" w:rsidR="00347AB5" w:rsidRPr="009C1B08" w:rsidRDefault="00347AB5" w:rsidP="00347AB5">
            <w:pPr>
              <w:ind w:left="-110"/>
              <w:jc w:val="right"/>
              <w:rPr>
                <w:sz w:val="20"/>
                <w:lang w:eastAsia="en-CA"/>
              </w:rPr>
            </w:pPr>
            <w:r w:rsidRPr="009C1B08">
              <w:rPr>
                <w:sz w:val="20"/>
                <w:lang w:eastAsia="en-CA"/>
              </w:rPr>
              <w:t>7,076.8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F027BE1" w14:textId="77777777" w:rsidR="00347AB5" w:rsidRPr="009C1B08" w:rsidRDefault="00347AB5" w:rsidP="00347AB5">
            <w:pPr>
              <w:ind w:left="-110"/>
              <w:jc w:val="right"/>
              <w:rPr>
                <w:sz w:val="20"/>
                <w:lang w:eastAsia="en-CA"/>
              </w:rPr>
            </w:pPr>
            <w:r w:rsidRPr="009C1B08">
              <w:rPr>
                <w:sz w:val="20"/>
                <w:lang w:eastAsia="en-CA"/>
              </w:rPr>
              <w:t>6,321.1</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D5727C8" w14:textId="77777777" w:rsidR="00347AB5" w:rsidRPr="009C1B08" w:rsidRDefault="00347AB5" w:rsidP="00347AB5">
            <w:pPr>
              <w:ind w:left="-110"/>
              <w:jc w:val="right"/>
              <w:rPr>
                <w:sz w:val="20"/>
                <w:lang w:eastAsia="en-CA"/>
              </w:rPr>
            </w:pPr>
            <w:r w:rsidRPr="009C1B08">
              <w:rPr>
                <w:sz w:val="20"/>
                <w:lang w:eastAsia="en-CA"/>
              </w:rPr>
              <w:t>6,101.6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39DCA3E" w14:textId="77777777" w:rsidR="00347AB5" w:rsidRPr="009C1B08" w:rsidRDefault="00347AB5" w:rsidP="00347AB5">
            <w:pPr>
              <w:ind w:left="-110"/>
              <w:jc w:val="right"/>
              <w:rPr>
                <w:sz w:val="20"/>
                <w:lang w:eastAsia="en-CA"/>
              </w:rPr>
            </w:pPr>
            <w:r w:rsidRPr="009C1B08">
              <w:rPr>
                <w:sz w:val="20"/>
                <w:lang w:eastAsia="en-CA"/>
              </w:rPr>
              <w:t>4,623.3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7649B45" w14:textId="77777777" w:rsidR="00347AB5" w:rsidRPr="009C1B08" w:rsidRDefault="00347AB5" w:rsidP="00347AB5">
            <w:pPr>
              <w:ind w:left="-110"/>
              <w:jc w:val="right"/>
              <w:rPr>
                <w:sz w:val="20"/>
                <w:lang w:eastAsia="en-CA"/>
              </w:rPr>
            </w:pPr>
            <w:r w:rsidRPr="009C1B08">
              <w:rPr>
                <w:sz w:val="20"/>
                <w:lang w:eastAsia="en-CA"/>
              </w:rPr>
              <w:t>3,545.1</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29A56B60" w14:textId="77777777" w:rsidR="00347AB5" w:rsidRPr="009C1B08" w:rsidRDefault="00347AB5" w:rsidP="00347AB5">
            <w:pPr>
              <w:ind w:left="-110"/>
              <w:jc w:val="right"/>
              <w:rPr>
                <w:sz w:val="20"/>
                <w:lang w:eastAsia="en-CA"/>
              </w:rPr>
            </w:pPr>
            <w:r w:rsidRPr="009C1B08">
              <w:rPr>
                <w:sz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4A151C63" w14:textId="77777777" w:rsidR="00347AB5" w:rsidRPr="009C1B08" w:rsidRDefault="00347AB5" w:rsidP="00347AB5">
            <w:pPr>
              <w:jc w:val="right"/>
              <w:rPr>
                <w:sz w:val="20"/>
                <w:lang w:eastAsia="en-CA"/>
              </w:rPr>
            </w:pPr>
            <w:r w:rsidRPr="009C1B08">
              <w:rPr>
                <w:sz w:val="20"/>
                <w:lang w:eastAsia="en-CA"/>
              </w:rPr>
              <w:t> *</w:t>
            </w:r>
          </w:p>
        </w:tc>
      </w:tr>
      <w:tr w:rsidR="00347AB5" w:rsidRPr="009C1B08" w14:paraId="389F6789" w14:textId="77777777" w:rsidTr="00CB5DA5">
        <w:trPr>
          <w:trHeight w:val="53"/>
        </w:trPr>
        <w:tc>
          <w:tcPr>
            <w:tcW w:w="1950" w:type="dxa"/>
            <w:tcBorders>
              <w:top w:val="nil"/>
              <w:left w:val="single" w:sz="4" w:space="0" w:color="auto"/>
              <w:bottom w:val="single" w:sz="4" w:space="0" w:color="auto"/>
              <w:right w:val="single" w:sz="4" w:space="0" w:color="auto"/>
            </w:tcBorders>
          </w:tcPr>
          <w:p w14:paraId="3B5625EC" w14:textId="35C1BECF" w:rsidR="00347AB5" w:rsidRPr="009C1B08" w:rsidRDefault="00347AB5" w:rsidP="00347AB5">
            <w:pPr>
              <w:bidi/>
              <w:jc w:val="left"/>
              <w:rPr>
                <w:b/>
                <w:bCs/>
                <w:sz w:val="20"/>
                <w:lang w:eastAsia="en-CA"/>
              </w:rPr>
            </w:pPr>
            <w:r w:rsidRPr="00100A96">
              <w:rPr>
                <w:rFonts w:asciiTheme="majorBidi" w:hAnsiTheme="majorBidi" w:cstheme="majorBidi"/>
                <w:b/>
                <w:bCs/>
                <w:sz w:val="20"/>
                <w:rtl/>
              </w:rPr>
              <w:t>الهيدروكلوروفلوروكربون-</w:t>
            </w:r>
            <w:r w:rsidRPr="009C1B08">
              <w:rPr>
                <w:b/>
                <w:bCs/>
                <w:sz w:val="20"/>
                <w:lang w:eastAsia="en-CA"/>
              </w:rPr>
              <w:t>142b</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FC19000" w14:textId="77777777" w:rsidR="00347AB5" w:rsidRPr="009C1B08" w:rsidRDefault="00347AB5" w:rsidP="00347AB5">
            <w:pPr>
              <w:ind w:left="-110" w:right="-9"/>
              <w:jc w:val="left"/>
              <w:rPr>
                <w:sz w:val="20"/>
                <w:lang w:eastAsia="en-CA"/>
              </w:rPr>
            </w:pPr>
            <w:r w:rsidRPr="009C1B08">
              <w:rPr>
                <w:sz w:val="20"/>
                <w:lang w:eastAsia="en-CA"/>
              </w:rPr>
              <w:t> </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4FBE226C" w14:textId="77777777" w:rsidR="00347AB5" w:rsidRPr="009C1B08" w:rsidRDefault="00347AB5" w:rsidP="00347AB5">
            <w:pPr>
              <w:ind w:left="-110"/>
              <w:jc w:val="left"/>
              <w:rPr>
                <w:sz w:val="20"/>
                <w:lang w:eastAsia="en-CA"/>
              </w:rPr>
            </w:pPr>
            <w:r w:rsidRPr="009C1B08">
              <w:rPr>
                <w:sz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C3B5B95" w14:textId="77777777" w:rsidR="00347AB5" w:rsidRPr="009C1B08" w:rsidRDefault="00347AB5" w:rsidP="00347AB5">
            <w:pPr>
              <w:ind w:left="-110"/>
              <w:jc w:val="left"/>
              <w:rPr>
                <w:sz w:val="20"/>
                <w:lang w:eastAsia="en-CA"/>
              </w:rPr>
            </w:pPr>
            <w:r w:rsidRPr="009C1B08">
              <w:rPr>
                <w:sz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C352E82" w14:textId="77777777" w:rsidR="00347AB5" w:rsidRPr="009C1B08" w:rsidRDefault="00347AB5" w:rsidP="00347AB5">
            <w:pPr>
              <w:ind w:left="-110"/>
              <w:jc w:val="left"/>
              <w:rPr>
                <w:sz w:val="20"/>
                <w:lang w:eastAsia="en-CA"/>
              </w:rPr>
            </w:pPr>
            <w:r w:rsidRPr="009C1B08">
              <w:rPr>
                <w:sz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F4600BA" w14:textId="77777777" w:rsidR="00347AB5" w:rsidRPr="009C1B08" w:rsidRDefault="00347AB5" w:rsidP="00347AB5">
            <w:pPr>
              <w:ind w:left="-110"/>
              <w:jc w:val="left"/>
              <w:rPr>
                <w:sz w:val="20"/>
                <w:lang w:eastAsia="en-CA"/>
              </w:rPr>
            </w:pPr>
            <w:r w:rsidRPr="009C1B08">
              <w:rPr>
                <w:sz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B96AEB1" w14:textId="77777777" w:rsidR="00347AB5" w:rsidRPr="009C1B08" w:rsidRDefault="00347AB5" w:rsidP="00347AB5">
            <w:pPr>
              <w:ind w:left="-110"/>
              <w:jc w:val="left"/>
              <w:rPr>
                <w:sz w:val="20"/>
                <w:lang w:eastAsia="en-CA"/>
              </w:rPr>
            </w:pPr>
            <w:r w:rsidRPr="009C1B08">
              <w:rPr>
                <w:sz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EB8B54F" w14:textId="77777777" w:rsidR="00347AB5" w:rsidRPr="009C1B08" w:rsidRDefault="00347AB5" w:rsidP="00347AB5">
            <w:pPr>
              <w:ind w:left="-110"/>
              <w:jc w:val="left"/>
              <w:rPr>
                <w:sz w:val="20"/>
                <w:lang w:eastAsia="en-CA"/>
              </w:rPr>
            </w:pPr>
            <w:r w:rsidRPr="009C1B08">
              <w:rPr>
                <w:sz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F107F06" w14:textId="77777777" w:rsidR="00347AB5" w:rsidRPr="009C1B08" w:rsidRDefault="00347AB5" w:rsidP="00347AB5">
            <w:pPr>
              <w:ind w:left="-110"/>
              <w:jc w:val="right"/>
              <w:rPr>
                <w:sz w:val="20"/>
                <w:lang w:eastAsia="en-CA"/>
              </w:rPr>
            </w:pPr>
            <w:r w:rsidRPr="009C1B08">
              <w:rPr>
                <w:sz w:val="20"/>
                <w:lang w:eastAsia="en-CA"/>
              </w:rPr>
              <w:t> </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66E5F586" w14:textId="77777777" w:rsidR="00347AB5" w:rsidRPr="009C1B08" w:rsidRDefault="00347AB5" w:rsidP="00347AB5">
            <w:pPr>
              <w:ind w:left="-110"/>
              <w:jc w:val="left"/>
              <w:rPr>
                <w:sz w:val="20"/>
                <w:lang w:eastAsia="en-CA"/>
              </w:rPr>
            </w:pPr>
            <w:r w:rsidRPr="009C1B08">
              <w:rPr>
                <w:sz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1F0908B2" w14:textId="77777777" w:rsidR="00347AB5" w:rsidRPr="009C1B08" w:rsidRDefault="00347AB5" w:rsidP="00347AB5">
            <w:pPr>
              <w:jc w:val="right"/>
              <w:rPr>
                <w:sz w:val="20"/>
                <w:lang w:eastAsia="en-CA"/>
              </w:rPr>
            </w:pPr>
            <w:r w:rsidRPr="009C1B08">
              <w:rPr>
                <w:sz w:val="20"/>
                <w:lang w:eastAsia="en-CA"/>
              </w:rPr>
              <w:t> </w:t>
            </w:r>
          </w:p>
        </w:tc>
      </w:tr>
      <w:tr w:rsidR="00347AB5" w:rsidRPr="009C1B08" w14:paraId="71A4726C" w14:textId="77777777" w:rsidTr="00CB5DA5">
        <w:trPr>
          <w:trHeight w:val="98"/>
        </w:trPr>
        <w:tc>
          <w:tcPr>
            <w:tcW w:w="1950" w:type="dxa"/>
            <w:tcBorders>
              <w:top w:val="single" w:sz="4" w:space="0" w:color="auto"/>
              <w:left w:val="single" w:sz="4" w:space="0" w:color="auto"/>
              <w:bottom w:val="single" w:sz="4" w:space="0" w:color="auto"/>
              <w:right w:val="single" w:sz="4" w:space="0" w:color="auto"/>
            </w:tcBorders>
          </w:tcPr>
          <w:p w14:paraId="6ED3576E" w14:textId="5859C30C" w:rsidR="00347AB5" w:rsidRPr="009C1B08" w:rsidRDefault="00347AB5" w:rsidP="00347AB5">
            <w:pPr>
              <w:bidi/>
              <w:jc w:val="left"/>
              <w:rPr>
                <w:sz w:val="20"/>
                <w:lang w:eastAsia="en-CA"/>
              </w:rPr>
            </w:pPr>
            <w:r w:rsidRPr="00100A96">
              <w:rPr>
                <w:rFonts w:asciiTheme="majorBidi" w:hAnsiTheme="majorBidi" w:cstheme="majorBidi"/>
                <w:sz w:val="20"/>
                <w:rtl/>
              </w:rPr>
              <w:t>الصين</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7421553" w14:textId="77777777" w:rsidR="00347AB5" w:rsidRPr="009C1B08" w:rsidRDefault="00347AB5" w:rsidP="00347AB5">
            <w:pPr>
              <w:ind w:left="-110" w:right="-9"/>
              <w:jc w:val="right"/>
              <w:rPr>
                <w:sz w:val="20"/>
                <w:lang w:eastAsia="en-CA"/>
              </w:rPr>
            </w:pPr>
            <w:r w:rsidRPr="009C1B08">
              <w:rPr>
                <w:sz w:val="20"/>
                <w:lang w:eastAsia="en-CA"/>
              </w:rPr>
              <w:t>1,076.8</w:t>
            </w:r>
          </w:p>
        </w:tc>
        <w:tc>
          <w:tcPr>
            <w:tcW w:w="87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D390943" w14:textId="77777777" w:rsidR="00347AB5" w:rsidRPr="009C1B08" w:rsidRDefault="00347AB5" w:rsidP="00347AB5">
            <w:pPr>
              <w:ind w:left="-110"/>
              <w:jc w:val="right"/>
              <w:rPr>
                <w:sz w:val="20"/>
                <w:lang w:eastAsia="en-CA"/>
              </w:rPr>
            </w:pPr>
            <w:r w:rsidRPr="009C1B08">
              <w:rPr>
                <w:sz w:val="20"/>
                <w:lang w:eastAsia="en-CA"/>
              </w:rPr>
              <w:t>1,224.3</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0252FB3" w14:textId="77777777" w:rsidR="00347AB5" w:rsidRPr="009C1B08" w:rsidRDefault="00347AB5" w:rsidP="00347AB5">
            <w:pPr>
              <w:ind w:left="-110"/>
              <w:jc w:val="right"/>
              <w:rPr>
                <w:sz w:val="20"/>
                <w:lang w:eastAsia="en-CA"/>
              </w:rPr>
            </w:pPr>
            <w:r w:rsidRPr="009C1B08">
              <w:rPr>
                <w:sz w:val="20"/>
                <w:lang w:eastAsia="en-CA"/>
              </w:rPr>
              <w:t>1,110.5</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DA3B047" w14:textId="77777777" w:rsidR="00347AB5" w:rsidRPr="009C1B08" w:rsidRDefault="00347AB5" w:rsidP="00347AB5">
            <w:pPr>
              <w:ind w:left="-110"/>
              <w:jc w:val="right"/>
              <w:rPr>
                <w:sz w:val="20"/>
                <w:lang w:eastAsia="en-CA"/>
              </w:rPr>
            </w:pPr>
            <w:r w:rsidRPr="009C1B08">
              <w:rPr>
                <w:sz w:val="20"/>
                <w:lang w:eastAsia="en-CA"/>
              </w:rPr>
              <w:t>1,115.5</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BAE9438" w14:textId="77777777" w:rsidR="00347AB5" w:rsidRPr="009C1B08" w:rsidRDefault="00347AB5" w:rsidP="00347AB5">
            <w:pPr>
              <w:ind w:left="-110"/>
              <w:jc w:val="right"/>
              <w:rPr>
                <w:sz w:val="20"/>
                <w:lang w:eastAsia="en-CA"/>
              </w:rPr>
            </w:pPr>
            <w:r w:rsidRPr="009C1B08">
              <w:rPr>
                <w:sz w:val="20"/>
                <w:lang w:eastAsia="en-CA"/>
              </w:rPr>
              <w:t>756.3</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3790F12" w14:textId="77777777" w:rsidR="00347AB5" w:rsidRPr="009C1B08" w:rsidRDefault="00347AB5" w:rsidP="00347AB5">
            <w:pPr>
              <w:ind w:left="-110"/>
              <w:jc w:val="right"/>
              <w:rPr>
                <w:sz w:val="20"/>
                <w:lang w:eastAsia="en-CA"/>
              </w:rPr>
            </w:pPr>
            <w:r w:rsidRPr="009C1B08">
              <w:rPr>
                <w:sz w:val="20"/>
                <w:lang w:eastAsia="en-CA"/>
              </w:rPr>
              <w:t>816.0</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6440080" w14:textId="77777777" w:rsidR="00347AB5" w:rsidRPr="009C1B08" w:rsidRDefault="00347AB5" w:rsidP="00347AB5">
            <w:pPr>
              <w:ind w:left="-110"/>
              <w:jc w:val="right"/>
              <w:rPr>
                <w:sz w:val="20"/>
                <w:lang w:eastAsia="en-CA"/>
              </w:rPr>
            </w:pPr>
            <w:r w:rsidRPr="009C1B08">
              <w:rPr>
                <w:sz w:val="20"/>
                <w:lang w:eastAsia="en-CA"/>
              </w:rPr>
              <w:t>418.3</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9D41BF9" w14:textId="77777777" w:rsidR="00347AB5" w:rsidRPr="009C1B08" w:rsidRDefault="00347AB5" w:rsidP="00347AB5">
            <w:pPr>
              <w:ind w:left="-110"/>
              <w:jc w:val="right"/>
              <w:rPr>
                <w:sz w:val="20"/>
                <w:lang w:eastAsia="en-CA"/>
              </w:rPr>
            </w:pPr>
            <w:r w:rsidRPr="009C1B08">
              <w:rPr>
                <w:sz w:val="20"/>
                <w:lang w:eastAsia="en-CA"/>
              </w:rPr>
              <w:t>472.3</w:t>
            </w:r>
          </w:p>
        </w:tc>
        <w:tc>
          <w:tcPr>
            <w:tcW w:w="65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941E166" w14:textId="77777777" w:rsidR="00347AB5" w:rsidRPr="009C1B08" w:rsidRDefault="00347AB5" w:rsidP="00347AB5">
            <w:pPr>
              <w:ind w:left="-110"/>
              <w:jc w:val="right"/>
              <w:rPr>
                <w:sz w:val="20"/>
                <w:lang w:eastAsia="en-CA"/>
              </w:rPr>
            </w:pPr>
            <w:r w:rsidRPr="009C1B08">
              <w:rPr>
                <w:sz w:val="20"/>
                <w:lang w:eastAsia="en-CA"/>
              </w:rPr>
              <w:t> </w:t>
            </w:r>
          </w:p>
        </w:tc>
        <w:tc>
          <w:tcPr>
            <w:tcW w:w="9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F70B38A" w14:textId="77777777" w:rsidR="00347AB5" w:rsidRPr="009C1B08" w:rsidRDefault="00347AB5" w:rsidP="00347AB5">
            <w:pPr>
              <w:jc w:val="right"/>
              <w:rPr>
                <w:sz w:val="20"/>
                <w:lang w:eastAsia="en-CA"/>
              </w:rPr>
            </w:pPr>
            <w:r w:rsidRPr="009C1B08">
              <w:rPr>
                <w:sz w:val="20"/>
                <w:lang w:eastAsia="en-CA"/>
              </w:rPr>
              <w:t> *</w:t>
            </w:r>
          </w:p>
        </w:tc>
      </w:tr>
      <w:tr w:rsidR="00347AB5" w:rsidRPr="009C1B08" w14:paraId="41D72FA6" w14:textId="77777777" w:rsidTr="00CB5DA5">
        <w:trPr>
          <w:trHeight w:val="144"/>
        </w:trPr>
        <w:tc>
          <w:tcPr>
            <w:tcW w:w="1950" w:type="dxa"/>
            <w:tcBorders>
              <w:top w:val="single" w:sz="4" w:space="0" w:color="auto"/>
              <w:left w:val="single" w:sz="4" w:space="0" w:color="auto"/>
              <w:bottom w:val="single" w:sz="4" w:space="0" w:color="auto"/>
              <w:right w:val="single" w:sz="4" w:space="0" w:color="auto"/>
            </w:tcBorders>
          </w:tcPr>
          <w:p w14:paraId="44DDABBC" w14:textId="069C7BA1" w:rsidR="00347AB5" w:rsidRPr="009C1B08" w:rsidRDefault="00347AB5" w:rsidP="00347AB5">
            <w:pPr>
              <w:bidi/>
              <w:jc w:val="left"/>
              <w:rPr>
                <w:b/>
                <w:bCs/>
                <w:sz w:val="20"/>
                <w:lang w:eastAsia="en-CA"/>
              </w:rPr>
            </w:pPr>
            <w:r w:rsidRPr="00100A96">
              <w:rPr>
                <w:rFonts w:asciiTheme="majorBidi" w:hAnsiTheme="majorBidi" w:cstheme="majorBidi"/>
                <w:b/>
                <w:bCs/>
                <w:sz w:val="20"/>
                <w:rtl/>
              </w:rPr>
              <w:t>المجموع</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920B1B" w14:textId="77777777" w:rsidR="00347AB5" w:rsidRPr="009C1B08" w:rsidRDefault="00347AB5" w:rsidP="00347AB5">
            <w:pPr>
              <w:ind w:left="-110" w:right="-9"/>
              <w:jc w:val="right"/>
              <w:rPr>
                <w:b/>
                <w:bCs/>
                <w:sz w:val="20"/>
                <w:lang w:eastAsia="en-CA"/>
              </w:rPr>
            </w:pPr>
            <w:r w:rsidRPr="009C1B08">
              <w:rPr>
                <w:b/>
                <w:bCs/>
                <w:sz w:val="20"/>
                <w:lang w:eastAsia="en-CA"/>
              </w:rPr>
              <w:t>29,428.7</w:t>
            </w:r>
          </w:p>
        </w:tc>
        <w:tc>
          <w:tcPr>
            <w:tcW w:w="87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8C11115" w14:textId="77777777" w:rsidR="00347AB5" w:rsidRPr="009C1B08" w:rsidRDefault="00347AB5" w:rsidP="00347AB5">
            <w:pPr>
              <w:ind w:left="-110"/>
              <w:jc w:val="right"/>
              <w:rPr>
                <w:b/>
                <w:bCs/>
                <w:sz w:val="20"/>
                <w:lang w:eastAsia="en-CA"/>
              </w:rPr>
            </w:pPr>
            <w:r w:rsidRPr="009C1B08">
              <w:rPr>
                <w:b/>
                <w:bCs/>
                <w:sz w:val="20"/>
                <w:lang w:eastAsia="en-CA"/>
              </w:rPr>
              <w:t>24,298.4</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1B91949" w14:textId="77777777" w:rsidR="00347AB5" w:rsidRPr="009C1B08" w:rsidRDefault="00347AB5" w:rsidP="00347AB5">
            <w:pPr>
              <w:ind w:left="-110"/>
              <w:jc w:val="right"/>
              <w:rPr>
                <w:b/>
                <w:bCs/>
                <w:sz w:val="20"/>
                <w:lang w:eastAsia="en-CA"/>
              </w:rPr>
            </w:pPr>
            <w:r w:rsidRPr="009C1B08">
              <w:rPr>
                <w:b/>
                <w:bCs/>
                <w:sz w:val="20"/>
                <w:lang w:eastAsia="en-CA"/>
              </w:rPr>
              <w:t>24,682.6</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50BEA60" w14:textId="77777777" w:rsidR="00347AB5" w:rsidRPr="009C1B08" w:rsidRDefault="00347AB5" w:rsidP="00347AB5">
            <w:pPr>
              <w:ind w:left="-110"/>
              <w:jc w:val="right"/>
              <w:rPr>
                <w:b/>
                <w:bCs/>
                <w:sz w:val="20"/>
                <w:lang w:eastAsia="en-CA"/>
              </w:rPr>
            </w:pPr>
            <w:r w:rsidRPr="009C1B08">
              <w:rPr>
                <w:b/>
                <w:bCs/>
                <w:sz w:val="20"/>
                <w:lang w:eastAsia="en-CA"/>
              </w:rPr>
              <w:t>24,063.3</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52B2B16" w14:textId="77777777" w:rsidR="00347AB5" w:rsidRPr="009C1B08" w:rsidRDefault="00347AB5" w:rsidP="00347AB5">
            <w:pPr>
              <w:ind w:left="-110"/>
              <w:jc w:val="right"/>
              <w:rPr>
                <w:b/>
                <w:bCs/>
                <w:sz w:val="20"/>
                <w:lang w:eastAsia="en-CA"/>
              </w:rPr>
            </w:pPr>
            <w:r w:rsidRPr="009C1B08">
              <w:rPr>
                <w:b/>
                <w:bCs/>
                <w:sz w:val="20"/>
                <w:lang w:eastAsia="en-CA"/>
              </w:rPr>
              <w:t>23,216.1</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420A609" w14:textId="77777777" w:rsidR="00347AB5" w:rsidRPr="009C1B08" w:rsidRDefault="00347AB5" w:rsidP="00347AB5">
            <w:pPr>
              <w:ind w:left="-110"/>
              <w:jc w:val="right"/>
              <w:rPr>
                <w:b/>
                <w:bCs/>
                <w:sz w:val="20"/>
                <w:lang w:eastAsia="en-CA"/>
              </w:rPr>
            </w:pPr>
            <w:r w:rsidRPr="009C1B08">
              <w:rPr>
                <w:b/>
                <w:bCs/>
                <w:sz w:val="20"/>
                <w:lang w:eastAsia="en-CA"/>
              </w:rPr>
              <w:t>22,974.3</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38E8634" w14:textId="77777777" w:rsidR="00347AB5" w:rsidRPr="009C1B08" w:rsidRDefault="00347AB5" w:rsidP="00347AB5">
            <w:pPr>
              <w:ind w:left="-110"/>
              <w:jc w:val="right"/>
              <w:rPr>
                <w:b/>
                <w:bCs/>
                <w:sz w:val="20"/>
                <w:lang w:eastAsia="en-CA"/>
              </w:rPr>
            </w:pPr>
            <w:r w:rsidRPr="009C1B08">
              <w:rPr>
                <w:b/>
                <w:bCs/>
                <w:sz w:val="20"/>
                <w:lang w:eastAsia="en-CA"/>
              </w:rPr>
              <w:t>17,842.9</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DBF580D" w14:textId="77777777" w:rsidR="00347AB5" w:rsidRPr="009C1B08" w:rsidRDefault="00347AB5" w:rsidP="00347AB5">
            <w:pPr>
              <w:ind w:left="-110"/>
              <w:jc w:val="right"/>
              <w:rPr>
                <w:b/>
                <w:bCs/>
                <w:sz w:val="20"/>
                <w:lang w:eastAsia="en-CA"/>
              </w:rPr>
            </w:pPr>
            <w:r w:rsidRPr="009C1B08">
              <w:rPr>
                <w:b/>
                <w:bCs/>
                <w:sz w:val="20"/>
                <w:lang w:eastAsia="en-CA"/>
              </w:rPr>
              <w:t>15,626.2</w:t>
            </w:r>
          </w:p>
        </w:tc>
        <w:tc>
          <w:tcPr>
            <w:tcW w:w="65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0A1B86C" w14:textId="77777777" w:rsidR="00347AB5" w:rsidRPr="009C1B08" w:rsidRDefault="00347AB5" w:rsidP="00347AB5">
            <w:pPr>
              <w:ind w:left="-110"/>
              <w:jc w:val="right"/>
              <w:rPr>
                <w:b/>
                <w:bCs/>
                <w:sz w:val="20"/>
                <w:lang w:eastAsia="en-CA"/>
              </w:rPr>
            </w:pPr>
            <w:r w:rsidRPr="009C1B08">
              <w:rPr>
                <w:b/>
                <w:bCs/>
                <w:sz w:val="20"/>
                <w:lang w:eastAsia="en-CA"/>
              </w:rPr>
              <w:t>217.4</w:t>
            </w:r>
          </w:p>
        </w:tc>
        <w:tc>
          <w:tcPr>
            <w:tcW w:w="9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72CEEEF" w14:textId="77777777" w:rsidR="00347AB5" w:rsidRPr="009C1B08" w:rsidRDefault="00347AB5" w:rsidP="00347AB5">
            <w:pPr>
              <w:jc w:val="right"/>
              <w:rPr>
                <w:b/>
                <w:bCs/>
                <w:sz w:val="20"/>
                <w:lang w:eastAsia="en-CA"/>
              </w:rPr>
            </w:pPr>
            <w:r w:rsidRPr="009C1B08">
              <w:rPr>
                <w:b/>
                <w:bCs/>
                <w:sz w:val="20"/>
                <w:lang w:eastAsia="en-CA"/>
              </w:rPr>
              <w:t>32,988.9</w:t>
            </w:r>
          </w:p>
        </w:tc>
      </w:tr>
    </w:tbl>
    <w:p w14:paraId="51F8CF6C" w14:textId="5648E05A" w:rsidR="00347AB5" w:rsidRPr="00100A96" w:rsidRDefault="00347AB5" w:rsidP="00347AB5">
      <w:pPr>
        <w:bidi/>
        <w:textDirection w:val="tbRlV"/>
        <w:rPr>
          <w:rFonts w:asciiTheme="majorBidi" w:hAnsiTheme="majorBidi" w:cstheme="majorBidi"/>
          <w:sz w:val="20"/>
          <w:lang w:val="ar-SA" w:eastAsia="zh-TW" w:bidi="en-GB"/>
        </w:rPr>
      </w:pPr>
      <w:r w:rsidRPr="00100A96">
        <w:rPr>
          <w:rFonts w:asciiTheme="majorBidi" w:hAnsiTheme="majorBidi" w:cstheme="majorBidi"/>
          <w:sz w:val="20"/>
          <w:rtl/>
        </w:rPr>
        <w:t>* خط الأساس لإنتاج المواد الهيدروكلوروفلوروكربونية هو 122 29 طناً من قدرات استنفاد الأوزون ويشمل جميع المواد الهيدروكلوروفلوروكربونية التي تنتجها الصين، وبصفة رئيسية الهيدروكلوروفلوروكربون-22 والهيدروكلوروفلوروكربون-</w:t>
      </w:r>
      <w:r w:rsidRPr="009C1B08">
        <w:rPr>
          <w:sz w:val="18"/>
          <w:szCs w:val="18"/>
        </w:rPr>
        <w:t>141b</w:t>
      </w:r>
      <w:r w:rsidRPr="00100A96">
        <w:rPr>
          <w:rFonts w:asciiTheme="majorBidi" w:hAnsiTheme="majorBidi" w:cstheme="majorBidi"/>
          <w:sz w:val="20"/>
          <w:rtl/>
        </w:rPr>
        <w:t xml:space="preserve"> والهيدروكلوروفلوروكربون-</w:t>
      </w:r>
      <w:r w:rsidRPr="009C1B08">
        <w:rPr>
          <w:sz w:val="18"/>
          <w:szCs w:val="18"/>
        </w:rPr>
        <w:t>142b</w:t>
      </w:r>
      <w:r w:rsidRPr="00100A96">
        <w:rPr>
          <w:rFonts w:asciiTheme="majorBidi" w:hAnsiTheme="majorBidi" w:cstheme="majorBidi"/>
          <w:sz w:val="20"/>
          <w:rtl/>
        </w:rPr>
        <w:t xml:space="preserve"> ، وبدرجة أقل الهيدروكلوروفلوروكربون-123 والهيدروكلوروفلوروكربون-124.</w:t>
      </w:r>
    </w:p>
    <w:p w14:paraId="5079B1B8" w14:textId="77777777" w:rsidR="00347AB5" w:rsidRPr="00347AB5" w:rsidRDefault="00347AB5" w:rsidP="00347AB5">
      <w:pPr>
        <w:bidi/>
        <w:rPr>
          <w:lang w:bidi="ar-SA"/>
        </w:rPr>
      </w:pPr>
    </w:p>
    <w:p w14:paraId="1A43AE04" w14:textId="77777777" w:rsidR="00160F00" w:rsidRPr="00627947" w:rsidRDefault="00160F00" w:rsidP="003B5BEF">
      <w:pPr>
        <w:pStyle w:val="StyleHeader4Para4Left0Firstline0"/>
        <w:widowControl/>
        <w:numPr>
          <w:ilvl w:val="0"/>
          <w:numId w:val="8"/>
        </w:numPr>
        <w:tabs>
          <w:tab w:val="clear" w:pos="2880"/>
          <w:tab w:val="clear" w:pos="5760"/>
        </w:tabs>
        <w:bidi/>
        <w:ind w:left="720" w:hanging="72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وتمت الموافقة على خطة لإدارة إزالة إنتاج المواد الهيدروكلوروفلوروكربونية في بلد واحد (الصين)</w:t>
      </w:r>
      <w:r w:rsidRPr="00627947">
        <w:rPr>
          <w:rStyle w:val="FootnoteReference"/>
          <w:rFonts w:asciiTheme="majorBidi" w:hAnsiTheme="majorBidi" w:cstheme="majorBidi"/>
          <w:bCs/>
          <w:sz w:val="26"/>
          <w:szCs w:val="26"/>
          <w:rtl/>
        </w:rPr>
        <w:footnoteReference w:id="10"/>
      </w:r>
      <w:r w:rsidRPr="00627947">
        <w:rPr>
          <w:rFonts w:asciiTheme="majorBidi" w:hAnsiTheme="majorBidi" w:cstheme="majorBidi"/>
          <w:sz w:val="26"/>
          <w:szCs w:val="26"/>
          <w:rtl/>
        </w:rPr>
        <w:t xml:space="preserve">. </w:t>
      </w:r>
    </w:p>
    <w:p w14:paraId="31779DE7" w14:textId="25A67A91" w:rsidR="00160F00" w:rsidRPr="00627947" w:rsidRDefault="00160F00"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وأبلغ أحد البلدان العاملة بموجب المادة 5، وهو جمهورية كوريا الشعبية الديمقراطية، عن إنتاج 24,81 طن</w:t>
      </w:r>
      <w:r w:rsidR="00785024" w:rsidRPr="00627947">
        <w:rPr>
          <w:rFonts w:asciiTheme="majorBidi" w:hAnsiTheme="majorBidi" w:cstheme="majorBidi" w:hint="cs"/>
          <w:sz w:val="26"/>
          <w:szCs w:val="26"/>
          <w:rtl/>
        </w:rPr>
        <w:t>اً</w:t>
      </w:r>
      <w:r w:rsidRPr="00627947">
        <w:rPr>
          <w:rFonts w:asciiTheme="majorBidi" w:hAnsiTheme="majorBidi" w:cstheme="majorBidi"/>
          <w:sz w:val="26"/>
          <w:szCs w:val="26"/>
          <w:rtl/>
        </w:rPr>
        <w:t xml:space="preserve"> محسوبة بدالات استنفاد الأوزون من ال</w:t>
      </w:r>
      <w:r w:rsidR="00785024" w:rsidRPr="00627947">
        <w:rPr>
          <w:rFonts w:asciiTheme="majorBidi" w:hAnsiTheme="majorBidi" w:cstheme="majorBidi" w:hint="cs"/>
          <w:sz w:val="26"/>
          <w:szCs w:val="26"/>
          <w:rtl/>
        </w:rPr>
        <w:t xml:space="preserve">مواد </w:t>
      </w:r>
      <w:r w:rsidRPr="00627947">
        <w:rPr>
          <w:rFonts w:asciiTheme="majorBidi" w:hAnsiTheme="majorBidi" w:cstheme="majorBidi"/>
          <w:sz w:val="26"/>
          <w:szCs w:val="26"/>
          <w:rtl/>
        </w:rPr>
        <w:t>الهيدروكلور</w:t>
      </w:r>
      <w:r w:rsidR="00785024" w:rsidRPr="00627947">
        <w:rPr>
          <w:rFonts w:asciiTheme="majorBidi" w:hAnsiTheme="majorBidi" w:cstheme="majorBidi" w:hint="cs"/>
          <w:sz w:val="26"/>
          <w:szCs w:val="26"/>
          <w:rtl/>
        </w:rPr>
        <w:t>و</w:t>
      </w:r>
      <w:r w:rsidRPr="00627947">
        <w:rPr>
          <w:rFonts w:asciiTheme="majorBidi" w:hAnsiTheme="majorBidi" w:cstheme="majorBidi"/>
          <w:sz w:val="26"/>
          <w:szCs w:val="26"/>
          <w:rtl/>
        </w:rPr>
        <w:t>فلور</w:t>
      </w:r>
      <w:r w:rsidR="00785024" w:rsidRPr="00627947">
        <w:rPr>
          <w:rFonts w:asciiTheme="majorBidi" w:hAnsiTheme="majorBidi" w:cstheme="majorBidi" w:hint="cs"/>
          <w:sz w:val="26"/>
          <w:szCs w:val="26"/>
          <w:rtl/>
        </w:rPr>
        <w:t>و</w:t>
      </w:r>
      <w:r w:rsidR="00785024" w:rsidRPr="00627947">
        <w:rPr>
          <w:rFonts w:asciiTheme="majorBidi" w:hAnsiTheme="majorBidi" w:cstheme="majorBidi"/>
          <w:sz w:val="26"/>
          <w:szCs w:val="26"/>
          <w:rtl/>
        </w:rPr>
        <w:t>كربون</w:t>
      </w:r>
      <w:r w:rsidRPr="00627947">
        <w:rPr>
          <w:rFonts w:asciiTheme="majorBidi" w:hAnsiTheme="majorBidi" w:cstheme="majorBidi"/>
          <w:sz w:val="26"/>
          <w:szCs w:val="26"/>
          <w:rtl/>
        </w:rPr>
        <w:t>ية لعام 2021، وهو ما يتجاوز هدف الإنتاج المحدد في خطة العمل الواردة في المقرر</w:t>
      </w:r>
      <w:r w:rsidR="00A05271" w:rsidRPr="00627947">
        <w:rPr>
          <w:rFonts w:asciiTheme="majorBidi" w:hAnsiTheme="majorBidi" w:cstheme="majorBidi"/>
          <w:sz w:val="26"/>
          <w:szCs w:val="26"/>
          <w:rtl/>
        </w:rPr>
        <w:t>XXXII</w:t>
      </w:r>
      <w:r w:rsidR="00A05271" w:rsidRPr="00627947">
        <w:rPr>
          <w:rFonts w:asciiTheme="majorBidi" w:hAnsiTheme="majorBidi" w:cstheme="majorBidi"/>
          <w:sz w:val="26"/>
          <w:szCs w:val="26"/>
          <w:lang w:val="en-US"/>
        </w:rPr>
        <w:t>/</w:t>
      </w:r>
      <w:r w:rsidR="00A05271" w:rsidRPr="00627947">
        <w:rPr>
          <w:rFonts w:asciiTheme="majorBidi" w:hAnsiTheme="majorBidi" w:cstheme="majorBidi" w:hint="cs"/>
          <w:sz w:val="26"/>
          <w:szCs w:val="26"/>
          <w:rtl/>
          <w:lang w:val="en-US"/>
        </w:rPr>
        <w:t xml:space="preserve"> 6</w:t>
      </w:r>
      <w:r w:rsidRPr="00627947">
        <w:rPr>
          <w:rFonts w:asciiTheme="majorBidi" w:hAnsiTheme="majorBidi" w:cstheme="majorBidi"/>
          <w:sz w:val="26"/>
          <w:szCs w:val="26"/>
          <w:rtl/>
        </w:rPr>
        <w:t>. وطلب الاجتماع التاسع والستون للجنة التنفيذ إلى البلد أن يقدم تفسيراً لهذه الانحرافات على وجه الاستعجال وفي موعد لا يتجاوز 15 مارس/آذار 2023، وأن يقدم، إذا اقتضى الأمر، خطة عمل منقحة لضمان عودته إلى الامتثال لتدابير الرقابة التي يفرضها بروتوكول مونتريال على  المواد الهيدروكلوروفلوروكربونية في عام 2023،  لتنظر فيها لجنة التنفيذ في اجتماعها السبعين</w:t>
      </w:r>
      <w:r w:rsidRPr="00627947">
        <w:rPr>
          <w:rStyle w:val="FootnoteReference"/>
          <w:rFonts w:asciiTheme="majorBidi" w:hAnsiTheme="majorBidi" w:cstheme="majorBidi"/>
          <w:sz w:val="26"/>
          <w:szCs w:val="26"/>
          <w:rtl/>
        </w:rPr>
        <w:footnoteReference w:id="11"/>
      </w:r>
      <w:r w:rsidRPr="00627947">
        <w:rPr>
          <w:rFonts w:asciiTheme="majorBidi" w:hAnsiTheme="majorBidi" w:cstheme="majorBidi"/>
          <w:sz w:val="26"/>
          <w:szCs w:val="26"/>
          <w:rtl/>
        </w:rPr>
        <w:t xml:space="preserve">. </w:t>
      </w:r>
    </w:p>
    <w:p w14:paraId="54F18793" w14:textId="77777777" w:rsidR="00160F00" w:rsidRPr="00627947" w:rsidRDefault="00160F00" w:rsidP="00160F00">
      <w:pPr>
        <w:keepNext/>
        <w:bidi/>
        <w:spacing w:after="240"/>
        <w:textDirection w:val="tbRlV"/>
        <w:rPr>
          <w:rFonts w:asciiTheme="majorBidi" w:hAnsiTheme="majorBidi" w:cstheme="majorBidi"/>
          <w:b/>
          <w:sz w:val="26"/>
          <w:szCs w:val="26"/>
          <w:lang w:val="ar-SA" w:eastAsia="zh-TW" w:bidi="en-GB"/>
        </w:rPr>
      </w:pPr>
      <w:r w:rsidRPr="00627947">
        <w:rPr>
          <w:rFonts w:asciiTheme="majorBidi" w:hAnsiTheme="majorBidi" w:cstheme="majorBidi"/>
          <w:b/>
          <w:bCs/>
          <w:sz w:val="26"/>
          <w:szCs w:val="26"/>
          <w:rtl/>
        </w:rPr>
        <w:t>باء-</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قطاع الإنتاج</w:t>
      </w:r>
    </w:p>
    <w:p w14:paraId="50EAF861" w14:textId="77777777" w:rsidR="00160F00" w:rsidRPr="00627947" w:rsidRDefault="00160F00" w:rsidP="00160F00">
      <w:pPr>
        <w:pStyle w:val="Heading1"/>
        <w:keepNext/>
        <w:numPr>
          <w:ilvl w:val="0"/>
          <w:numId w:val="0"/>
        </w:numPr>
        <w:tabs>
          <w:tab w:val="left" w:pos="720"/>
        </w:tabs>
        <w:bidi/>
        <w:textDirection w:val="tbRlV"/>
        <w:rPr>
          <w:rFonts w:asciiTheme="majorBidi" w:hAnsiTheme="majorBidi" w:cstheme="majorBidi"/>
          <w:bCs/>
          <w:iCs/>
          <w:sz w:val="26"/>
          <w:szCs w:val="26"/>
          <w:u w:val="single"/>
          <w:lang w:val="ar-SA" w:eastAsia="zh-TW" w:bidi="en-GB"/>
        </w:rPr>
      </w:pPr>
      <w:r w:rsidRPr="00627947">
        <w:rPr>
          <w:rFonts w:asciiTheme="majorBidi" w:hAnsiTheme="majorBidi" w:cstheme="majorBidi"/>
          <w:sz w:val="26"/>
          <w:szCs w:val="26"/>
          <w:u w:val="single"/>
          <w:rtl/>
        </w:rPr>
        <w:t>المواد الكلوروفلوروكربونية والهالونات ورابع كلوريد الكربون وبروميد الميثيل وكلوروفورم الميثيل</w:t>
      </w:r>
    </w:p>
    <w:p w14:paraId="6147833E" w14:textId="77777777" w:rsidR="00160F00" w:rsidRPr="00627947" w:rsidRDefault="00160F00"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أبلغت جميع البلدان العاملة بموجب المادة A5 بعدم وجود أي استهلاك للمواد الكلوروفلوروكربونية والهالونات وكلوروفورم الميثيل في عام 2021 أو 2022. </w:t>
      </w:r>
    </w:p>
    <w:p w14:paraId="0F82D1D8" w14:textId="24D3657F" w:rsidR="00160F00" w:rsidRPr="00627947" w:rsidRDefault="00160F00"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ولم يبلغ سوى بلدين من البلدان العاملة بموجب المادة 5 بوجود استهلاك لرابع كلوريد الكربون في عام 2021 وذلك للاستخدام المختبري والتحليلي (الصين (132,5 طناً من قدرات استنفاد الأوزون) وجمهورية كوريا (0,1 طناً من قدرات استنفاد الأوزون)). وعلى الرغم من أن الاستهلاك كان أعلى من هدف الامتثال لبروتوكول مونتريال لعام 2010، فقد مدَّدت الأطراف الإعفاء العالمي للاستخدامات المختبرية والتحليلية حتى 31 ديسمبر/كانون الأول 2021 (المقرر</w:t>
      </w:r>
      <w:r w:rsidR="00817EC0" w:rsidRPr="00627947">
        <w:rPr>
          <w:rFonts w:asciiTheme="majorBidi" w:hAnsiTheme="majorBidi" w:cstheme="majorBidi"/>
          <w:sz w:val="26"/>
          <w:szCs w:val="26"/>
          <w:rtl/>
        </w:rPr>
        <w:t xml:space="preserve"> XXXI</w:t>
      </w:r>
      <w:r w:rsidR="00817EC0" w:rsidRPr="00627947">
        <w:rPr>
          <w:rFonts w:asciiTheme="majorBidi" w:hAnsiTheme="majorBidi" w:cstheme="majorBidi" w:hint="cs"/>
          <w:sz w:val="26"/>
          <w:szCs w:val="26"/>
          <w:rtl/>
        </w:rPr>
        <w:t xml:space="preserve"> </w:t>
      </w:r>
      <w:r w:rsidR="00817EC0" w:rsidRPr="00627947">
        <w:rPr>
          <w:rFonts w:asciiTheme="majorBidi" w:hAnsiTheme="majorBidi" w:cstheme="majorBidi"/>
          <w:sz w:val="26"/>
          <w:szCs w:val="26"/>
          <w:lang w:val="en-US"/>
        </w:rPr>
        <w:t>/</w:t>
      </w:r>
      <w:r w:rsidR="00817EC0" w:rsidRPr="00627947">
        <w:rPr>
          <w:rFonts w:asciiTheme="majorBidi" w:hAnsiTheme="majorBidi" w:cstheme="majorBidi" w:hint="cs"/>
          <w:sz w:val="26"/>
          <w:szCs w:val="26"/>
          <w:rtl/>
          <w:lang w:val="en-US" w:bidi="ar-EG"/>
        </w:rPr>
        <w:t>5</w:t>
      </w:r>
      <w:r w:rsidRPr="00627947">
        <w:rPr>
          <w:rFonts w:asciiTheme="majorBidi" w:hAnsiTheme="majorBidi" w:cstheme="majorBidi"/>
          <w:sz w:val="26"/>
          <w:szCs w:val="26"/>
          <w:rtl/>
        </w:rPr>
        <w:t xml:space="preserve">). </w:t>
      </w:r>
    </w:p>
    <w:p w14:paraId="28B909A9" w14:textId="77777777" w:rsidR="00160F00" w:rsidRPr="00627947" w:rsidRDefault="00160F00"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ولم يبلغ سوى بلد واحد من البلدان العاملة بموجب المادة 5</w:t>
      </w:r>
      <w:r w:rsidRPr="00627947">
        <w:rPr>
          <w:rStyle w:val="FootnoteReference"/>
          <w:rFonts w:asciiTheme="majorBidi" w:hAnsiTheme="majorBidi" w:cstheme="majorBidi"/>
          <w:bCs/>
          <w:sz w:val="26"/>
          <w:szCs w:val="26"/>
          <w:rtl/>
        </w:rPr>
        <w:footnoteReference w:id="12"/>
      </w:r>
      <w:r w:rsidRPr="00627947">
        <w:rPr>
          <w:rFonts w:asciiTheme="majorBidi" w:hAnsiTheme="majorBidi" w:cstheme="majorBidi"/>
          <w:sz w:val="26"/>
          <w:szCs w:val="26"/>
          <w:rtl/>
        </w:rPr>
        <w:t xml:space="preserve">عن وجود استهلاك لبروميد الميثيل في عام 2021، على النحو المبيَّن في الجدول 3. ووافقت الأطراف على استهلاك بروميد الميثيل للاستخدامات الحرجة بالنسبة لهذا البلد. </w:t>
      </w:r>
    </w:p>
    <w:p w14:paraId="788D006E" w14:textId="5DB46917" w:rsidR="0042444B" w:rsidRDefault="00160F00" w:rsidP="00BD535E">
      <w:pPr>
        <w:pStyle w:val="StyleHeader4Para4Left0Firstline0"/>
        <w:keepNext/>
        <w:keepLines/>
        <w:widowControl/>
        <w:numPr>
          <w:ilvl w:val="0"/>
          <w:numId w:val="0"/>
        </w:numPr>
        <w:tabs>
          <w:tab w:val="clear" w:pos="2880"/>
          <w:tab w:val="clear" w:pos="5760"/>
        </w:tabs>
        <w:bidi/>
        <w:textDirection w:val="tbRlV"/>
        <w:rPr>
          <w:rFonts w:asciiTheme="majorBidi" w:hAnsiTheme="majorBidi" w:cstheme="majorBidi"/>
          <w:b/>
          <w:bCs/>
          <w:sz w:val="24"/>
          <w:szCs w:val="24"/>
          <w:rtl/>
        </w:rPr>
      </w:pPr>
      <w:r w:rsidRPr="000A4D52">
        <w:rPr>
          <w:rFonts w:asciiTheme="majorBidi" w:hAnsiTheme="majorBidi" w:cstheme="majorBidi"/>
          <w:b/>
          <w:bCs/>
          <w:sz w:val="24"/>
          <w:szCs w:val="24"/>
          <w:rtl/>
        </w:rPr>
        <w:lastRenderedPageBreak/>
        <w:t>الجدول 3 -</w:t>
      </w:r>
      <w:r w:rsidRPr="000A4D52">
        <w:rPr>
          <w:rFonts w:asciiTheme="majorBidi" w:hAnsiTheme="majorBidi" w:cstheme="majorBidi"/>
          <w:bCs/>
          <w:sz w:val="24"/>
          <w:szCs w:val="24"/>
          <w:rtl/>
        </w:rPr>
        <w:t xml:space="preserve"> </w:t>
      </w:r>
      <w:r w:rsidRPr="000A4D52">
        <w:rPr>
          <w:rFonts w:asciiTheme="majorBidi" w:hAnsiTheme="majorBidi" w:cstheme="majorBidi"/>
          <w:b/>
          <w:bCs/>
          <w:sz w:val="24"/>
          <w:szCs w:val="24"/>
          <w:rtl/>
        </w:rPr>
        <w:t>استهلاك بروميد الميثيل الذي أبلغت عنه البلدان العاملة بموجب المادة 5 (بالأطنان من فدرات استنفاد الأوزون)</w:t>
      </w:r>
    </w:p>
    <w:tbl>
      <w:tblPr>
        <w:bidiVisual/>
        <w:tblW w:w="9348" w:type="dxa"/>
        <w:tblLayout w:type="fixed"/>
        <w:tblLook w:val="04A0" w:firstRow="1" w:lastRow="0" w:firstColumn="1" w:lastColumn="0" w:noHBand="0" w:noVBand="1"/>
      </w:tblPr>
      <w:tblGrid>
        <w:gridCol w:w="1869"/>
        <w:gridCol w:w="1869"/>
        <w:gridCol w:w="1870"/>
        <w:gridCol w:w="1870"/>
        <w:gridCol w:w="1870"/>
      </w:tblGrid>
      <w:tr w:rsidR="006E36AF" w:rsidRPr="009C1B08" w14:paraId="761245D8" w14:textId="77777777" w:rsidTr="003A46FD">
        <w:tc>
          <w:tcPr>
            <w:tcW w:w="1869" w:type="dxa"/>
            <w:tcBorders>
              <w:top w:val="single" w:sz="4" w:space="0" w:color="auto"/>
              <w:left w:val="single" w:sz="4" w:space="0" w:color="auto"/>
              <w:bottom w:val="single" w:sz="4" w:space="0" w:color="auto"/>
              <w:right w:val="single" w:sz="4" w:space="0" w:color="auto"/>
            </w:tcBorders>
            <w:vAlign w:val="center"/>
          </w:tcPr>
          <w:p w14:paraId="53C305C3" w14:textId="3726053D" w:rsidR="006E36AF" w:rsidRPr="003A46FD" w:rsidRDefault="006E36AF" w:rsidP="00BD535E">
            <w:pPr>
              <w:keepNext/>
              <w:keepLines/>
              <w:bidi/>
              <w:jc w:val="left"/>
              <w:rPr>
                <w:b/>
                <w:bCs/>
                <w:sz w:val="21"/>
                <w:szCs w:val="21"/>
                <w:lang w:eastAsia="en-CA"/>
              </w:rPr>
            </w:pPr>
            <w:r w:rsidRPr="00B9224E">
              <w:rPr>
                <w:rFonts w:asciiTheme="majorBidi" w:hAnsiTheme="majorBidi" w:cstheme="majorBidi"/>
                <w:b/>
                <w:bCs/>
                <w:sz w:val="21"/>
                <w:szCs w:val="21"/>
                <w:rtl/>
              </w:rPr>
              <w:t>البلد</w:t>
            </w:r>
          </w:p>
        </w:tc>
        <w:tc>
          <w:tcPr>
            <w:tcW w:w="1869" w:type="dxa"/>
            <w:tcBorders>
              <w:top w:val="single" w:sz="4" w:space="0" w:color="auto"/>
              <w:left w:val="nil"/>
              <w:bottom w:val="single" w:sz="4" w:space="0" w:color="auto"/>
              <w:right w:val="single" w:sz="4" w:space="0" w:color="auto"/>
            </w:tcBorders>
            <w:vAlign w:val="center"/>
            <w:hideMark/>
          </w:tcPr>
          <w:p w14:paraId="3640B941" w14:textId="330182E7" w:rsidR="006E36AF" w:rsidRPr="003A46FD" w:rsidRDefault="006E36AF" w:rsidP="00BD535E">
            <w:pPr>
              <w:keepNext/>
              <w:keepLines/>
              <w:bidi/>
              <w:jc w:val="center"/>
              <w:rPr>
                <w:b/>
                <w:bCs/>
                <w:sz w:val="21"/>
                <w:szCs w:val="21"/>
                <w:lang w:eastAsia="en-CA"/>
              </w:rPr>
            </w:pPr>
            <w:r w:rsidRPr="00B9224E">
              <w:rPr>
                <w:rFonts w:asciiTheme="majorBidi" w:hAnsiTheme="majorBidi" w:cstheme="majorBidi"/>
                <w:b/>
                <w:bCs/>
                <w:sz w:val="21"/>
                <w:szCs w:val="21"/>
                <w:rtl/>
              </w:rPr>
              <w:t>المصدر</w:t>
            </w:r>
          </w:p>
        </w:tc>
        <w:tc>
          <w:tcPr>
            <w:tcW w:w="1870" w:type="dxa"/>
            <w:tcBorders>
              <w:top w:val="single" w:sz="4" w:space="0" w:color="auto"/>
              <w:left w:val="nil"/>
              <w:bottom w:val="single" w:sz="4" w:space="0" w:color="auto"/>
              <w:right w:val="single" w:sz="4" w:space="0" w:color="auto"/>
            </w:tcBorders>
            <w:vAlign w:val="center"/>
            <w:hideMark/>
          </w:tcPr>
          <w:p w14:paraId="6C0FBF30" w14:textId="2B7810F7" w:rsidR="006E36AF" w:rsidRPr="003A46FD" w:rsidRDefault="006E36AF" w:rsidP="00BD535E">
            <w:pPr>
              <w:keepNext/>
              <w:keepLines/>
              <w:bidi/>
              <w:jc w:val="center"/>
              <w:rPr>
                <w:b/>
                <w:bCs/>
                <w:sz w:val="21"/>
                <w:szCs w:val="21"/>
                <w:lang w:eastAsia="en-CA"/>
              </w:rPr>
            </w:pPr>
            <w:r w:rsidRPr="00B9224E">
              <w:rPr>
                <w:rFonts w:asciiTheme="majorBidi" w:hAnsiTheme="majorBidi" w:cstheme="majorBidi"/>
                <w:b/>
                <w:bCs/>
                <w:sz w:val="21"/>
                <w:szCs w:val="21"/>
                <w:rtl/>
              </w:rPr>
              <w:t>سنة آخر استهلاك</w:t>
            </w:r>
          </w:p>
        </w:tc>
        <w:tc>
          <w:tcPr>
            <w:tcW w:w="1870" w:type="dxa"/>
            <w:tcBorders>
              <w:top w:val="single" w:sz="4" w:space="0" w:color="auto"/>
              <w:left w:val="nil"/>
              <w:bottom w:val="single" w:sz="4" w:space="0" w:color="auto"/>
              <w:right w:val="single" w:sz="4" w:space="0" w:color="auto"/>
            </w:tcBorders>
            <w:vAlign w:val="center"/>
            <w:hideMark/>
          </w:tcPr>
          <w:p w14:paraId="332686B4" w14:textId="14C43283" w:rsidR="006E36AF" w:rsidRPr="003A46FD" w:rsidRDefault="006E36AF" w:rsidP="00BD535E">
            <w:pPr>
              <w:keepNext/>
              <w:keepLines/>
              <w:bidi/>
              <w:jc w:val="center"/>
              <w:rPr>
                <w:b/>
                <w:bCs/>
                <w:sz w:val="21"/>
                <w:szCs w:val="21"/>
                <w:lang w:eastAsia="en-CA"/>
              </w:rPr>
            </w:pPr>
            <w:r w:rsidRPr="00B9224E">
              <w:rPr>
                <w:rFonts w:asciiTheme="majorBidi" w:hAnsiTheme="majorBidi" w:cstheme="majorBidi"/>
                <w:b/>
                <w:bCs/>
                <w:sz w:val="21"/>
                <w:szCs w:val="21"/>
                <w:rtl/>
              </w:rPr>
              <w:t>خط الأساس</w:t>
            </w:r>
          </w:p>
        </w:tc>
        <w:tc>
          <w:tcPr>
            <w:tcW w:w="1870" w:type="dxa"/>
            <w:tcBorders>
              <w:top w:val="single" w:sz="4" w:space="0" w:color="auto"/>
              <w:left w:val="nil"/>
              <w:bottom w:val="single" w:sz="4" w:space="0" w:color="auto"/>
              <w:right w:val="single" w:sz="4" w:space="0" w:color="auto"/>
            </w:tcBorders>
            <w:vAlign w:val="center"/>
            <w:hideMark/>
          </w:tcPr>
          <w:p w14:paraId="680A8161" w14:textId="389DB29F" w:rsidR="006E36AF" w:rsidRPr="003A46FD" w:rsidRDefault="006E36AF" w:rsidP="00BD535E">
            <w:pPr>
              <w:keepNext/>
              <w:keepLines/>
              <w:bidi/>
              <w:jc w:val="center"/>
              <w:rPr>
                <w:b/>
                <w:bCs/>
                <w:sz w:val="21"/>
                <w:szCs w:val="21"/>
                <w:lang w:eastAsia="en-CA"/>
              </w:rPr>
            </w:pPr>
            <w:r w:rsidRPr="00B9224E">
              <w:rPr>
                <w:rFonts w:asciiTheme="majorBidi" w:hAnsiTheme="majorBidi" w:cstheme="majorBidi"/>
                <w:b/>
                <w:bCs/>
                <w:sz w:val="21"/>
                <w:szCs w:val="21"/>
                <w:rtl/>
              </w:rPr>
              <w:t>آخر استهلاك</w:t>
            </w:r>
          </w:p>
        </w:tc>
      </w:tr>
      <w:tr w:rsidR="003A46FD" w:rsidRPr="009C1B08" w14:paraId="4DEE2D76" w14:textId="77777777" w:rsidTr="003A46FD">
        <w:tc>
          <w:tcPr>
            <w:tcW w:w="1869" w:type="dxa"/>
            <w:tcBorders>
              <w:top w:val="nil"/>
              <w:left w:val="single" w:sz="4" w:space="0" w:color="auto"/>
              <w:bottom w:val="single" w:sz="4" w:space="0" w:color="auto"/>
              <w:right w:val="single" w:sz="4" w:space="0" w:color="auto"/>
            </w:tcBorders>
          </w:tcPr>
          <w:p w14:paraId="34B43BD0" w14:textId="48A3B479" w:rsidR="003A46FD" w:rsidRPr="003A46FD" w:rsidRDefault="003A46FD" w:rsidP="00BD535E">
            <w:pPr>
              <w:keepNext/>
              <w:keepLines/>
              <w:bidi/>
              <w:jc w:val="left"/>
              <w:rPr>
                <w:sz w:val="21"/>
                <w:szCs w:val="21"/>
                <w:lang w:eastAsia="en-CA"/>
              </w:rPr>
            </w:pPr>
            <w:r w:rsidRPr="00B9224E">
              <w:rPr>
                <w:rFonts w:asciiTheme="majorBidi" w:hAnsiTheme="majorBidi" w:cstheme="majorBidi"/>
                <w:sz w:val="21"/>
                <w:szCs w:val="21"/>
                <w:rtl/>
              </w:rPr>
              <w:t>الأرجنتين*</w:t>
            </w:r>
          </w:p>
        </w:tc>
        <w:tc>
          <w:tcPr>
            <w:tcW w:w="1869" w:type="dxa"/>
            <w:tcBorders>
              <w:top w:val="nil"/>
              <w:left w:val="nil"/>
              <w:bottom w:val="single" w:sz="4" w:space="0" w:color="auto"/>
              <w:right w:val="single" w:sz="4" w:space="0" w:color="auto"/>
            </w:tcBorders>
            <w:noWrap/>
            <w:hideMark/>
          </w:tcPr>
          <w:p w14:paraId="61917A3B" w14:textId="77777777" w:rsidR="003A46FD" w:rsidRPr="003A46FD" w:rsidRDefault="003A46FD" w:rsidP="00BD535E">
            <w:pPr>
              <w:keepNext/>
              <w:keepLines/>
              <w:jc w:val="center"/>
              <w:rPr>
                <w:sz w:val="21"/>
                <w:szCs w:val="21"/>
              </w:rPr>
            </w:pPr>
            <w:r w:rsidRPr="003A46FD">
              <w:rPr>
                <w:sz w:val="21"/>
                <w:szCs w:val="21"/>
              </w:rPr>
              <w:t>A7</w:t>
            </w:r>
          </w:p>
        </w:tc>
        <w:tc>
          <w:tcPr>
            <w:tcW w:w="1870" w:type="dxa"/>
            <w:tcBorders>
              <w:top w:val="nil"/>
              <w:left w:val="nil"/>
              <w:bottom w:val="single" w:sz="4" w:space="0" w:color="auto"/>
              <w:right w:val="single" w:sz="4" w:space="0" w:color="auto"/>
            </w:tcBorders>
            <w:noWrap/>
            <w:hideMark/>
          </w:tcPr>
          <w:p w14:paraId="250B1B7A" w14:textId="77777777" w:rsidR="003A46FD" w:rsidRPr="003A46FD" w:rsidRDefault="003A46FD" w:rsidP="00BD535E">
            <w:pPr>
              <w:keepNext/>
              <w:keepLines/>
              <w:jc w:val="center"/>
              <w:rPr>
                <w:sz w:val="21"/>
                <w:szCs w:val="21"/>
              </w:rPr>
            </w:pPr>
            <w:r w:rsidRPr="003A46FD">
              <w:rPr>
                <w:sz w:val="21"/>
                <w:szCs w:val="21"/>
              </w:rPr>
              <w:t>2021</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629DC55" w14:textId="77777777" w:rsidR="003A46FD" w:rsidRPr="003A46FD" w:rsidRDefault="003A46FD" w:rsidP="00BD535E">
            <w:pPr>
              <w:keepNext/>
              <w:keepLines/>
              <w:ind w:right="-313"/>
              <w:jc w:val="center"/>
              <w:rPr>
                <w:sz w:val="21"/>
                <w:szCs w:val="21"/>
              </w:rPr>
            </w:pPr>
            <w:r w:rsidRPr="003A46FD">
              <w:rPr>
                <w:sz w:val="21"/>
                <w:szCs w:val="21"/>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7EF66784" w14:textId="77777777" w:rsidR="003A46FD" w:rsidRPr="003A46FD" w:rsidRDefault="003A46FD" w:rsidP="00BD535E">
            <w:pPr>
              <w:keepNext/>
              <w:keepLines/>
              <w:ind w:right="-313"/>
              <w:jc w:val="center"/>
              <w:rPr>
                <w:sz w:val="21"/>
                <w:szCs w:val="21"/>
              </w:rPr>
            </w:pPr>
            <w:r w:rsidRPr="003A46FD">
              <w:rPr>
                <w:sz w:val="21"/>
                <w:szCs w:val="21"/>
              </w:rPr>
              <w:t>6.7</w:t>
            </w:r>
          </w:p>
        </w:tc>
      </w:tr>
    </w:tbl>
    <w:p w14:paraId="639318AA" w14:textId="4EB762BA" w:rsidR="006E36AF" w:rsidRPr="00B9224E" w:rsidRDefault="006E36AF" w:rsidP="00BD535E">
      <w:pPr>
        <w:keepNext/>
        <w:keepLines/>
        <w:bidi/>
        <w:spacing w:after="240"/>
        <w:textDirection w:val="tbRlV"/>
        <w:rPr>
          <w:rFonts w:asciiTheme="majorBidi" w:hAnsiTheme="majorBidi" w:cstheme="majorBidi"/>
          <w:sz w:val="20"/>
          <w:lang w:val="ar-SA" w:eastAsia="zh-TW" w:bidi="en-GB"/>
        </w:rPr>
      </w:pPr>
      <w:r w:rsidRPr="00B9224E">
        <w:rPr>
          <w:rFonts w:asciiTheme="majorBidi" w:hAnsiTheme="majorBidi" w:cstheme="majorBidi"/>
          <w:sz w:val="20"/>
          <w:rtl/>
        </w:rPr>
        <w:t>* المستوى المسموح به للاستهلاك البالغ 6,79 أطنان من قدرات استنفاد الأوزون لعام 2021 وفقاً لمقرر اجتماع الأطراف</w:t>
      </w:r>
      <w:r w:rsidRPr="006E36AF">
        <w:rPr>
          <w:rFonts w:asciiTheme="majorBidi" w:hAnsiTheme="majorBidi" w:cstheme="majorBidi"/>
          <w:sz w:val="20"/>
        </w:rPr>
        <w:t xml:space="preserve"> </w:t>
      </w:r>
      <w:r w:rsidRPr="00B9224E">
        <w:rPr>
          <w:rFonts w:asciiTheme="majorBidi" w:hAnsiTheme="majorBidi" w:cstheme="majorBidi"/>
          <w:sz w:val="20"/>
        </w:rPr>
        <w:t>XXXII</w:t>
      </w:r>
      <w:r>
        <w:rPr>
          <w:rFonts w:asciiTheme="majorBidi" w:hAnsiTheme="majorBidi" w:cstheme="majorBidi" w:hint="cs"/>
          <w:sz w:val="20"/>
          <w:rtl/>
        </w:rPr>
        <w:t xml:space="preserve">/ </w:t>
      </w:r>
      <w:r w:rsidRPr="00B9224E">
        <w:rPr>
          <w:rFonts w:asciiTheme="majorBidi" w:hAnsiTheme="majorBidi" w:cstheme="majorBidi"/>
          <w:sz w:val="20"/>
        </w:rPr>
        <w:t>3</w:t>
      </w:r>
      <w:r w:rsidRPr="00B9224E">
        <w:rPr>
          <w:rFonts w:asciiTheme="majorBidi" w:hAnsiTheme="majorBidi" w:cstheme="majorBidi"/>
          <w:sz w:val="20"/>
          <w:rtl/>
        </w:rPr>
        <w:t>.</w:t>
      </w:r>
    </w:p>
    <w:p w14:paraId="3C38CA1C" w14:textId="1B849444" w:rsidR="0001093B" w:rsidRPr="00627947" w:rsidRDefault="0001093B"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وأبلغ تسعة وثلاثون بلداً من البلدان العاملة بموجب المادة 5 بوجود استهلاك لبروميد الميثيل وأبلغ بلدان </w:t>
      </w:r>
      <w:r w:rsidR="00DA1808" w:rsidRPr="00627947">
        <w:rPr>
          <w:rFonts w:asciiTheme="majorBidi" w:hAnsiTheme="majorBidi" w:cstheme="majorBidi" w:hint="cs"/>
          <w:sz w:val="26"/>
          <w:szCs w:val="26"/>
          <w:rtl/>
        </w:rPr>
        <w:t xml:space="preserve">اثنان </w:t>
      </w:r>
      <w:r w:rsidRPr="00627947">
        <w:rPr>
          <w:rFonts w:asciiTheme="majorBidi" w:hAnsiTheme="majorBidi" w:cstheme="majorBidi"/>
          <w:sz w:val="26"/>
          <w:szCs w:val="26"/>
          <w:rtl/>
        </w:rPr>
        <w:t>من البلدان العاملة بموجب المادة 5 عن إنتاج بروميد الميثيل لتطبيقات الحجر الصحي ومعالجات ما قبل الشحن بموجب بيانات المادة 7، على النحو المبين في المرفق الأول بهذه الوثيقة. والاستهلاك لأغراض هذه التطبيقات غير مؤهل للتمويل.</w:t>
      </w:r>
    </w:p>
    <w:p w14:paraId="69AE761A" w14:textId="77777777" w:rsidR="0001093B" w:rsidRPr="00627947" w:rsidRDefault="0001093B" w:rsidP="00CB5DA5">
      <w:pPr>
        <w:pStyle w:val="Heading1"/>
        <w:keepNext/>
        <w:keepLines/>
        <w:numPr>
          <w:ilvl w:val="0"/>
          <w:numId w:val="0"/>
        </w:numPr>
        <w:tabs>
          <w:tab w:val="left" w:pos="720"/>
        </w:tabs>
        <w:bidi/>
        <w:spacing w:after="0"/>
        <w:textDirection w:val="tbRlV"/>
        <w:rPr>
          <w:rFonts w:asciiTheme="majorBidi" w:hAnsiTheme="majorBidi" w:cstheme="majorBidi"/>
          <w:iCs/>
          <w:sz w:val="26"/>
          <w:szCs w:val="26"/>
          <w:u w:val="single"/>
          <w:lang w:val="ar-SA" w:eastAsia="zh-TW" w:bidi="en-GB"/>
        </w:rPr>
      </w:pPr>
      <w:r w:rsidRPr="00627947">
        <w:rPr>
          <w:rFonts w:asciiTheme="majorBidi" w:hAnsiTheme="majorBidi" w:cstheme="majorBidi"/>
          <w:sz w:val="26"/>
          <w:szCs w:val="26"/>
          <w:u w:val="single"/>
          <w:rtl/>
        </w:rPr>
        <w:t>المواد الهيدروكلوروفلوروكربونية</w:t>
      </w:r>
      <w:r w:rsidRPr="00627947">
        <w:rPr>
          <w:rFonts w:asciiTheme="majorBidi" w:hAnsiTheme="majorBidi" w:cstheme="majorBidi"/>
          <w:sz w:val="26"/>
          <w:szCs w:val="26"/>
          <w:rtl/>
        </w:rPr>
        <w:t xml:space="preserve"> </w:t>
      </w:r>
    </w:p>
    <w:p w14:paraId="64F5ACCB" w14:textId="77777777" w:rsidR="0001093B" w:rsidRPr="00627947" w:rsidRDefault="0001093B" w:rsidP="00CB5DA5">
      <w:pPr>
        <w:keepNext/>
        <w:keepLines/>
        <w:rPr>
          <w:rFonts w:asciiTheme="majorBidi" w:hAnsiTheme="majorBidi" w:cstheme="majorBidi"/>
          <w:sz w:val="26"/>
          <w:szCs w:val="26"/>
        </w:rPr>
      </w:pPr>
    </w:p>
    <w:p w14:paraId="3FF2D06C" w14:textId="7B217263" w:rsidR="0001093B" w:rsidRPr="00627947" w:rsidRDefault="0001093B" w:rsidP="003B5BEF">
      <w:pPr>
        <w:pStyle w:val="StyleHeader4Para4Left0Firstline0"/>
        <w:keepNext/>
        <w:keepLines/>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يوجد خط أساس ثابت للامتثال فيما يتعلق بالمواد الهيدروكلوروفلوروكربونية فيما مجموعه 147 بلداً من البلدان العاملة بموجب المادة 5 ، وذلك بمستوى استهلاك إجمالي يبلغ 334 16 طناً من قدرات استنفاد الأوزون (048 264 طناً مترياً)، على النحو المبين في الجدول 4. والمواد الهيدروكلوروفلوركربونية الرئيسية الثلاثة هي: الهيدروكلورفلوروكربون-22 (74,8 في المائة من إجمالي الاستهلاك مقدَّراً بأطنان فدرات استنفاد الأوزون)، والهيدروكلورفلوروكربون-</w:t>
      </w:r>
      <w:r w:rsidR="00A26C65" w:rsidRPr="00627947">
        <w:rPr>
          <w:sz w:val="26"/>
          <w:szCs w:val="26"/>
        </w:rPr>
        <w:t xml:space="preserve">141b </w:t>
      </w:r>
      <w:r w:rsidRPr="00627947">
        <w:rPr>
          <w:rFonts w:asciiTheme="majorBidi" w:hAnsiTheme="majorBidi" w:cstheme="majorBidi"/>
          <w:sz w:val="26"/>
          <w:szCs w:val="26"/>
          <w:rtl/>
        </w:rPr>
        <w:t>(22,1 في المائة)، والهيدروكلورفلوروكربون-</w:t>
      </w:r>
      <w:r w:rsidR="00A26C65" w:rsidRPr="00627947">
        <w:rPr>
          <w:sz w:val="26"/>
          <w:szCs w:val="26"/>
        </w:rPr>
        <w:t xml:space="preserve">142b </w:t>
      </w:r>
      <w:r w:rsidRPr="00627947">
        <w:rPr>
          <w:rFonts w:asciiTheme="majorBidi" w:hAnsiTheme="majorBidi" w:cstheme="majorBidi"/>
          <w:sz w:val="26"/>
          <w:szCs w:val="26"/>
          <w:rtl/>
        </w:rPr>
        <w:t xml:space="preserve">(2,9 في المائة). </w:t>
      </w:r>
    </w:p>
    <w:p w14:paraId="10B89C7B" w14:textId="77777777" w:rsidR="0001093B" w:rsidRPr="0001093B" w:rsidRDefault="0001093B" w:rsidP="0001093B">
      <w:pPr>
        <w:keepNext/>
        <w:bidi/>
        <w:textDirection w:val="tbRlV"/>
        <w:rPr>
          <w:rFonts w:asciiTheme="majorBidi" w:hAnsiTheme="majorBidi" w:cstheme="majorBidi"/>
          <w:szCs w:val="24"/>
          <w:lang w:val="ar-SA" w:eastAsia="zh-TW" w:bidi="en-GB"/>
        </w:rPr>
      </w:pPr>
      <w:r w:rsidRPr="0001093B">
        <w:rPr>
          <w:rFonts w:asciiTheme="majorBidi" w:hAnsiTheme="majorBidi" w:cstheme="majorBidi"/>
          <w:b/>
          <w:bCs/>
          <w:szCs w:val="24"/>
          <w:rtl/>
        </w:rPr>
        <w:t>الجدول 4 -</w:t>
      </w:r>
      <w:r w:rsidRPr="0001093B">
        <w:rPr>
          <w:rFonts w:asciiTheme="majorBidi" w:hAnsiTheme="majorBidi" w:cstheme="majorBidi"/>
          <w:szCs w:val="24"/>
          <w:rtl/>
        </w:rPr>
        <w:t xml:space="preserve"> </w:t>
      </w:r>
      <w:r w:rsidRPr="0001093B">
        <w:rPr>
          <w:rFonts w:asciiTheme="majorBidi" w:hAnsiTheme="majorBidi" w:cstheme="majorBidi"/>
          <w:b/>
          <w:bCs/>
          <w:szCs w:val="24"/>
          <w:rtl/>
        </w:rPr>
        <w:t>خط الأساس وأحدث بيانات استهلاك المواد الهيدروكلوروفلوروكربونية حسب نوع هذه المواد (بيانات المادة 7)</w:t>
      </w:r>
    </w:p>
    <w:tbl>
      <w:tblPr>
        <w:bidiVisual/>
        <w:tblW w:w="9730" w:type="dxa"/>
        <w:tblLook w:val="04A0" w:firstRow="1" w:lastRow="0" w:firstColumn="1" w:lastColumn="0" w:noHBand="0" w:noVBand="1"/>
      </w:tblPr>
      <w:tblGrid>
        <w:gridCol w:w="1952"/>
        <w:gridCol w:w="1559"/>
        <w:gridCol w:w="1701"/>
        <w:gridCol w:w="1559"/>
        <w:gridCol w:w="1559"/>
        <w:gridCol w:w="1400"/>
      </w:tblGrid>
      <w:tr w:rsidR="00AD3302" w:rsidRPr="009C1B08" w14:paraId="71DF857C" w14:textId="77777777" w:rsidTr="00AD3302">
        <w:trPr>
          <w:trHeight w:val="114"/>
        </w:trPr>
        <w:tc>
          <w:tcPr>
            <w:tcW w:w="1952" w:type="dxa"/>
            <w:vMerge w:val="restart"/>
            <w:tcBorders>
              <w:top w:val="single" w:sz="4" w:space="0" w:color="auto"/>
              <w:left w:val="single" w:sz="4" w:space="0" w:color="auto"/>
              <w:right w:val="single" w:sz="4" w:space="0" w:color="auto"/>
            </w:tcBorders>
            <w:vAlign w:val="center"/>
          </w:tcPr>
          <w:p w14:paraId="72950153" w14:textId="6A190B8B" w:rsidR="00AD3302" w:rsidRPr="009C1B08" w:rsidRDefault="00AD3302" w:rsidP="00AD3302">
            <w:pPr>
              <w:bidi/>
              <w:jc w:val="left"/>
              <w:rPr>
                <w:b/>
                <w:bCs/>
                <w:sz w:val="20"/>
                <w:lang w:eastAsia="en-CA"/>
              </w:rPr>
            </w:pPr>
            <w:r w:rsidRPr="00B9224E">
              <w:rPr>
                <w:rFonts w:asciiTheme="majorBidi" w:hAnsiTheme="majorBidi" w:cstheme="majorBidi"/>
                <w:b/>
                <w:bCs/>
                <w:sz w:val="20"/>
                <w:rtl/>
              </w:rPr>
              <w:t>المادة الهيدروكلوروفلوروكربونية</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14:paraId="41003D21" w14:textId="7B0CC195" w:rsidR="00AD3302" w:rsidRPr="009C1B08" w:rsidRDefault="00AD3302" w:rsidP="00AD3302">
            <w:pPr>
              <w:bidi/>
              <w:jc w:val="center"/>
              <w:rPr>
                <w:b/>
                <w:bCs/>
                <w:sz w:val="20"/>
                <w:lang w:eastAsia="en-CA"/>
              </w:rPr>
            </w:pPr>
            <w:r w:rsidRPr="00B9224E">
              <w:rPr>
                <w:rFonts w:asciiTheme="majorBidi" w:hAnsiTheme="majorBidi" w:cstheme="majorBidi"/>
                <w:b/>
                <w:bCs/>
                <w:sz w:val="20"/>
                <w:rtl/>
              </w:rPr>
              <w:t>خط الأساس</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14:paraId="4135FB92" w14:textId="39F65213" w:rsidR="00AD3302" w:rsidRPr="009C1B08" w:rsidRDefault="00AD3302" w:rsidP="00AD3302">
            <w:pPr>
              <w:bidi/>
              <w:jc w:val="center"/>
              <w:rPr>
                <w:b/>
                <w:bCs/>
                <w:sz w:val="20"/>
                <w:lang w:eastAsia="en-CA"/>
              </w:rPr>
            </w:pPr>
            <w:r w:rsidRPr="00B9224E">
              <w:rPr>
                <w:rFonts w:asciiTheme="majorBidi" w:hAnsiTheme="majorBidi" w:cstheme="majorBidi"/>
                <w:b/>
                <w:bCs/>
                <w:sz w:val="20"/>
                <w:rtl/>
              </w:rPr>
              <w:t>الاستهلاك*</w:t>
            </w:r>
          </w:p>
        </w:tc>
        <w:tc>
          <w:tcPr>
            <w:tcW w:w="1400" w:type="dxa"/>
            <w:vMerge w:val="restart"/>
            <w:tcBorders>
              <w:top w:val="single" w:sz="4" w:space="0" w:color="auto"/>
              <w:left w:val="single" w:sz="4" w:space="0" w:color="auto"/>
              <w:right w:val="single" w:sz="4" w:space="0" w:color="auto"/>
            </w:tcBorders>
            <w:shd w:val="clear" w:color="auto" w:fill="auto"/>
            <w:vAlign w:val="center"/>
            <w:hideMark/>
          </w:tcPr>
          <w:p w14:paraId="4F00EF0C" w14:textId="4EDA7AF6" w:rsidR="00AD3302" w:rsidRPr="009C1B08" w:rsidRDefault="00AD3302" w:rsidP="00AD3302">
            <w:pPr>
              <w:bidi/>
              <w:jc w:val="center"/>
              <w:rPr>
                <w:b/>
                <w:bCs/>
                <w:sz w:val="20"/>
                <w:lang w:eastAsia="en-CA"/>
              </w:rPr>
            </w:pPr>
            <w:r w:rsidRPr="00B9224E">
              <w:rPr>
                <w:rFonts w:asciiTheme="majorBidi" w:hAnsiTheme="majorBidi" w:cstheme="majorBidi"/>
                <w:b/>
                <w:bCs/>
                <w:sz w:val="20"/>
                <w:rtl/>
              </w:rPr>
              <w:t>النسبة المئوية من خط الأساس</w:t>
            </w:r>
          </w:p>
        </w:tc>
      </w:tr>
      <w:tr w:rsidR="00AD3302" w:rsidRPr="009C1B08" w14:paraId="130328CB" w14:textId="77777777" w:rsidTr="00AD3302">
        <w:trPr>
          <w:trHeight w:val="50"/>
        </w:trPr>
        <w:tc>
          <w:tcPr>
            <w:tcW w:w="1952" w:type="dxa"/>
            <w:vMerge/>
            <w:tcBorders>
              <w:left w:val="single" w:sz="4" w:space="0" w:color="auto"/>
              <w:bottom w:val="single" w:sz="4" w:space="0" w:color="auto"/>
              <w:right w:val="single" w:sz="4" w:space="0" w:color="auto"/>
            </w:tcBorders>
            <w:vAlign w:val="center"/>
          </w:tcPr>
          <w:p w14:paraId="6F68882F" w14:textId="77777777" w:rsidR="00AD3302" w:rsidRPr="009C1B08" w:rsidRDefault="00AD3302" w:rsidP="00AD3302">
            <w:pPr>
              <w:bidi/>
              <w:jc w:val="left"/>
              <w:rPr>
                <w:b/>
                <w:bCs/>
                <w:sz w:val="20"/>
                <w:lang w:eastAsia="en-CA"/>
              </w:rPr>
            </w:pPr>
          </w:p>
        </w:tc>
        <w:tc>
          <w:tcPr>
            <w:tcW w:w="1559" w:type="dxa"/>
            <w:tcBorders>
              <w:top w:val="nil"/>
              <w:left w:val="nil"/>
              <w:bottom w:val="single" w:sz="4" w:space="0" w:color="auto"/>
              <w:right w:val="single" w:sz="4" w:space="0" w:color="auto"/>
            </w:tcBorders>
            <w:shd w:val="clear" w:color="auto" w:fill="auto"/>
            <w:vAlign w:val="center"/>
            <w:hideMark/>
          </w:tcPr>
          <w:p w14:paraId="4BEE3323" w14:textId="7784A775" w:rsidR="00AD3302" w:rsidRPr="009C1B08" w:rsidRDefault="00AD3302" w:rsidP="00AD3302">
            <w:pPr>
              <w:bidi/>
              <w:jc w:val="center"/>
              <w:rPr>
                <w:b/>
                <w:bCs/>
                <w:sz w:val="20"/>
                <w:lang w:eastAsia="en-CA"/>
              </w:rPr>
            </w:pPr>
            <w:r w:rsidRPr="00B9224E">
              <w:rPr>
                <w:rFonts w:asciiTheme="majorBidi" w:hAnsiTheme="majorBidi" w:cstheme="majorBidi"/>
                <w:b/>
                <w:bCs/>
                <w:sz w:val="20"/>
                <w:rtl/>
              </w:rPr>
              <w:t>طناً مترياً</w:t>
            </w:r>
          </w:p>
        </w:tc>
        <w:tc>
          <w:tcPr>
            <w:tcW w:w="1701" w:type="dxa"/>
            <w:tcBorders>
              <w:top w:val="nil"/>
              <w:left w:val="nil"/>
              <w:bottom w:val="single" w:sz="4" w:space="0" w:color="auto"/>
              <w:right w:val="single" w:sz="4" w:space="0" w:color="auto"/>
            </w:tcBorders>
            <w:shd w:val="clear" w:color="auto" w:fill="auto"/>
            <w:vAlign w:val="center"/>
            <w:hideMark/>
          </w:tcPr>
          <w:p w14:paraId="0C2C9298" w14:textId="5E48C842" w:rsidR="00AD3302" w:rsidRPr="009C1B08" w:rsidRDefault="00AD3302" w:rsidP="00AD3302">
            <w:pPr>
              <w:bidi/>
              <w:jc w:val="center"/>
              <w:rPr>
                <w:b/>
                <w:bCs/>
                <w:sz w:val="20"/>
                <w:lang w:eastAsia="en-CA"/>
              </w:rPr>
            </w:pPr>
            <w:r w:rsidRPr="00B9224E">
              <w:rPr>
                <w:rFonts w:asciiTheme="majorBidi" w:hAnsiTheme="majorBidi" w:cstheme="majorBidi"/>
                <w:b/>
                <w:bCs/>
                <w:sz w:val="20"/>
                <w:rtl/>
              </w:rPr>
              <w:t>طناً من قدرات استنفاد الأوزون</w:t>
            </w:r>
          </w:p>
        </w:tc>
        <w:tc>
          <w:tcPr>
            <w:tcW w:w="1559" w:type="dxa"/>
            <w:tcBorders>
              <w:top w:val="nil"/>
              <w:left w:val="nil"/>
              <w:bottom w:val="single" w:sz="4" w:space="0" w:color="auto"/>
              <w:right w:val="single" w:sz="4" w:space="0" w:color="auto"/>
            </w:tcBorders>
            <w:shd w:val="clear" w:color="auto" w:fill="auto"/>
            <w:vAlign w:val="center"/>
            <w:hideMark/>
          </w:tcPr>
          <w:p w14:paraId="250092A2" w14:textId="5082CF7B" w:rsidR="00AD3302" w:rsidRPr="009C1B08" w:rsidRDefault="00AD3302" w:rsidP="00AD3302">
            <w:pPr>
              <w:bidi/>
              <w:jc w:val="center"/>
              <w:rPr>
                <w:b/>
                <w:bCs/>
                <w:sz w:val="20"/>
                <w:lang w:eastAsia="en-CA"/>
              </w:rPr>
            </w:pPr>
            <w:r w:rsidRPr="00B9224E">
              <w:rPr>
                <w:rFonts w:asciiTheme="majorBidi" w:hAnsiTheme="majorBidi" w:cstheme="majorBidi"/>
                <w:b/>
                <w:bCs/>
                <w:sz w:val="20"/>
                <w:rtl/>
              </w:rPr>
              <w:t>طناً مترياً</w:t>
            </w:r>
          </w:p>
        </w:tc>
        <w:tc>
          <w:tcPr>
            <w:tcW w:w="1559" w:type="dxa"/>
            <w:tcBorders>
              <w:top w:val="nil"/>
              <w:left w:val="nil"/>
              <w:bottom w:val="single" w:sz="4" w:space="0" w:color="auto"/>
              <w:right w:val="single" w:sz="4" w:space="0" w:color="auto"/>
            </w:tcBorders>
            <w:shd w:val="clear" w:color="auto" w:fill="auto"/>
            <w:vAlign w:val="center"/>
            <w:hideMark/>
          </w:tcPr>
          <w:p w14:paraId="22061A49" w14:textId="559E6AE0" w:rsidR="00AD3302" w:rsidRPr="009C1B08" w:rsidRDefault="00AD3302" w:rsidP="00AD3302">
            <w:pPr>
              <w:bidi/>
              <w:jc w:val="center"/>
              <w:rPr>
                <w:b/>
                <w:bCs/>
                <w:sz w:val="20"/>
                <w:lang w:eastAsia="en-CA"/>
              </w:rPr>
            </w:pPr>
            <w:r w:rsidRPr="00B9224E">
              <w:rPr>
                <w:rFonts w:asciiTheme="majorBidi" w:hAnsiTheme="majorBidi" w:cstheme="majorBidi"/>
                <w:b/>
                <w:bCs/>
                <w:sz w:val="20"/>
                <w:rtl/>
              </w:rPr>
              <w:t>طناً من قدرات استنفاد الأوزون</w:t>
            </w:r>
          </w:p>
        </w:tc>
        <w:tc>
          <w:tcPr>
            <w:tcW w:w="1400" w:type="dxa"/>
            <w:vMerge/>
            <w:tcBorders>
              <w:left w:val="single" w:sz="4" w:space="0" w:color="auto"/>
              <w:bottom w:val="single" w:sz="4" w:space="0" w:color="auto"/>
              <w:right w:val="single" w:sz="4" w:space="0" w:color="auto"/>
            </w:tcBorders>
            <w:vAlign w:val="center"/>
            <w:hideMark/>
          </w:tcPr>
          <w:p w14:paraId="5F2B164B" w14:textId="77777777" w:rsidR="00AD3302" w:rsidRPr="009C1B08" w:rsidRDefault="00AD3302" w:rsidP="00AD3302">
            <w:pPr>
              <w:jc w:val="left"/>
              <w:rPr>
                <w:b/>
                <w:bCs/>
                <w:sz w:val="20"/>
                <w:lang w:eastAsia="en-CA"/>
              </w:rPr>
            </w:pPr>
          </w:p>
        </w:tc>
      </w:tr>
      <w:tr w:rsidR="00AD3302" w:rsidRPr="009C1B08" w14:paraId="0E1F68EF" w14:textId="77777777" w:rsidTr="00AD3302">
        <w:trPr>
          <w:trHeight w:val="51"/>
        </w:trPr>
        <w:tc>
          <w:tcPr>
            <w:tcW w:w="1952" w:type="dxa"/>
            <w:tcBorders>
              <w:top w:val="nil"/>
              <w:left w:val="single" w:sz="4" w:space="0" w:color="auto"/>
              <w:bottom w:val="single" w:sz="4" w:space="0" w:color="auto"/>
              <w:right w:val="single" w:sz="4" w:space="0" w:color="auto"/>
            </w:tcBorders>
            <w:vAlign w:val="center"/>
          </w:tcPr>
          <w:p w14:paraId="08F7D70F" w14:textId="5DDCB9EC" w:rsidR="00AD3302" w:rsidRPr="009C1B08" w:rsidRDefault="00AD3302" w:rsidP="00AD3302">
            <w:pPr>
              <w:bidi/>
              <w:jc w:val="left"/>
              <w:rPr>
                <w:sz w:val="20"/>
                <w:lang w:eastAsia="en-CA"/>
              </w:rPr>
            </w:pPr>
            <w:r w:rsidRPr="00B9224E">
              <w:rPr>
                <w:rFonts w:asciiTheme="majorBidi" w:hAnsiTheme="majorBidi" w:cstheme="majorBidi"/>
                <w:sz w:val="20"/>
                <w:rtl/>
              </w:rPr>
              <w:t>الهيدروكلوروفلوروكربون-123</w:t>
            </w:r>
          </w:p>
        </w:tc>
        <w:tc>
          <w:tcPr>
            <w:tcW w:w="1559" w:type="dxa"/>
            <w:tcBorders>
              <w:top w:val="nil"/>
              <w:left w:val="nil"/>
              <w:bottom w:val="single" w:sz="4" w:space="0" w:color="auto"/>
              <w:right w:val="single" w:sz="4" w:space="0" w:color="auto"/>
            </w:tcBorders>
            <w:shd w:val="clear" w:color="auto" w:fill="auto"/>
            <w:noWrap/>
            <w:vAlign w:val="center"/>
            <w:hideMark/>
          </w:tcPr>
          <w:p w14:paraId="7D922263" w14:textId="77777777" w:rsidR="00AD3302" w:rsidRPr="009C1B08" w:rsidRDefault="00AD3302" w:rsidP="00AD3302">
            <w:pPr>
              <w:jc w:val="right"/>
              <w:rPr>
                <w:sz w:val="20"/>
                <w:lang w:eastAsia="en-CA"/>
              </w:rPr>
            </w:pPr>
            <w:r w:rsidRPr="009C1B08">
              <w:rPr>
                <w:sz w:val="20"/>
                <w:lang w:eastAsia="en-CA"/>
              </w:rPr>
              <w:t>2,337.0</w:t>
            </w:r>
          </w:p>
        </w:tc>
        <w:tc>
          <w:tcPr>
            <w:tcW w:w="1701" w:type="dxa"/>
            <w:tcBorders>
              <w:top w:val="nil"/>
              <w:left w:val="nil"/>
              <w:bottom w:val="single" w:sz="4" w:space="0" w:color="auto"/>
              <w:right w:val="single" w:sz="4" w:space="0" w:color="auto"/>
            </w:tcBorders>
            <w:shd w:val="clear" w:color="auto" w:fill="auto"/>
            <w:noWrap/>
            <w:vAlign w:val="center"/>
            <w:hideMark/>
          </w:tcPr>
          <w:p w14:paraId="6A3E3A5B" w14:textId="77777777" w:rsidR="00AD3302" w:rsidRPr="009C1B08" w:rsidRDefault="00AD3302" w:rsidP="00AD3302">
            <w:pPr>
              <w:jc w:val="right"/>
              <w:rPr>
                <w:sz w:val="20"/>
                <w:lang w:eastAsia="en-CA"/>
              </w:rPr>
            </w:pPr>
            <w:r w:rsidRPr="009C1B08">
              <w:rPr>
                <w:sz w:val="20"/>
                <w:lang w:eastAsia="en-CA"/>
              </w:rPr>
              <w:t>46.7</w:t>
            </w:r>
          </w:p>
        </w:tc>
        <w:tc>
          <w:tcPr>
            <w:tcW w:w="1559" w:type="dxa"/>
            <w:tcBorders>
              <w:top w:val="nil"/>
              <w:left w:val="nil"/>
              <w:bottom w:val="single" w:sz="4" w:space="0" w:color="auto"/>
              <w:right w:val="single" w:sz="4" w:space="0" w:color="auto"/>
            </w:tcBorders>
            <w:shd w:val="clear" w:color="auto" w:fill="auto"/>
            <w:noWrap/>
            <w:vAlign w:val="center"/>
            <w:hideMark/>
          </w:tcPr>
          <w:p w14:paraId="7051A1C7" w14:textId="77777777" w:rsidR="00AD3302" w:rsidRPr="009C1B08" w:rsidRDefault="00AD3302" w:rsidP="00AD3302">
            <w:pPr>
              <w:jc w:val="right"/>
              <w:rPr>
                <w:sz w:val="20"/>
                <w:lang w:eastAsia="en-CA"/>
              </w:rPr>
            </w:pPr>
            <w:r w:rsidRPr="009C1B08">
              <w:rPr>
                <w:sz w:val="20"/>
                <w:lang w:eastAsia="en-CA"/>
              </w:rPr>
              <w:t>1,792.0</w:t>
            </w:r>
          </w:p>
        </w:tc>
        <w:tc>
          <w:tcPr>
            <w:tcW w:w="1559" w:type="dxa"/>
            <w:tcBorders>
              <w:top w:val="nil"/>
              <w:left w:val="nil"/>
              <w:bottom w:val="single" w:sz="4" w:space="0" w:color="auto"/>
              <w:right w:val="single" w:sz="4" w:space="0" w:color="auto"/>
            </w:tcBorders>
            <w:shd w:val="clear" w:color="auto" w:fill="auto"/>
            <w:noWrap/>
            <w:vAlign w:val="center"/>
            <w:hideMark/>
          </w:tcPr>
          <w:p w14:paraId="06B83EA4" w14:textId="77777777" w:rsidR="00AD3302" w:rsidRPr="009C1B08" w:rsidRDefault="00AD3302" w:rsidP="00AD3302">
            <w:pPr>
              <w:jc w:val="right"/>
              <w:rPr>
                <w:sz w:val="20"/>
                <w:lang w:eastAsia="en-CA"/>
              </w:rPr>
            </w:pPr>
            <w:r w:rsidRPr="009C1B08">
              <w:rPr>
                <w:sz w:val="20"/>
                <w:lang w:eastAsia="en-CA"/>
              </w:rPr>
              <w:t>35.8</w:t>
            </w:r>
          </w:p>
        </w:tc>
        <w:tc>
          <w:tcPr>
            <w:tcW w:w="1400" w:type="dxa"/>
            <w:tcBorders>
              <w:top w:val="nil"/>
              <w:left w:val="nil"/>
              <w:bottom w:val="single" w:sz="4" w:space="0" w:color="auto"/>
              <w:right w:val="single" w:sz="4" w:space="0" w:color="auto"/>
            </w:tcBorders>
            <w:shd w:val="clear" w:color="auto" w:fill="auto"/>
            <w:noWrap/>
            <w:vAlign w:val="center"/>
            <w:hideMark/>
          </w:tcPr>
          <w:p w14:paraId="6547CA0E" w14:textId="77777777" w:rsidR="00AD3302" w:rsidRPr="009C1B08" w:rsidRDefault="00AD3302" w:rsidP="00AD3302">
            <w:pPr>
              <w:jc w:val="right"/>
              <w:rPr>
                <w:sz w:val="20"/>
                <w:lang w:eastAsia="en-CA"/>
              </w:rPr>
            </w:pPr>
            <w:r w:rsidRPr="009C1B08">
              <w:rPr>
                <w:sz w:val="20"/>
                <w:lang w:eastAsia="en-CA"/>
              </w:rPr>
              <w:t>76.7</w:t>
            </w:r>
          </w:p>
        </w:tc>
      </w:tr>
      <w:tr w:rsidR="00AD3302" w:rsidRPr="009C1B08" w14:paraId="6293822F" w14:textId="77777777" w:rsidTr="00AD3302">
        <w:trPr>
          <w:trHeight w:val="50"/>
        </w:trPr>
        <w:tc>
          <w:tcPr>
            <w:tcW w:w="1952" w:type="dxa"/>
            <w:tcBorders>
              <w:top w:val="nil"/>
              <w:left w:val="single" w:sz="4" w:space="0" w:color="auto"/>
              <w:bottom w:val="single" w:sz="4" w:space="0" w:color="auto"/>
              <w:right w:val="single" w:sz="4" w:space="0" w:color="auto"/>
            </w:tcBorders>
            <w:vAlign w:val="center"/>
          </w:tcPr>
          <w:p w14:paraId="1353407D" w14:textId="77D5782F" w:rsidR="00AD3302" w:rsidRPr="009C1B08" w:rsidRDefault="00AD3302" w:rsidP="00AD3302">
            <w:pPr>
              <w:bidi/>
              <w:jc w:val="left"/>
              <w:rPr>
                <w:sz w:val="20"/>
                <w:lang w:eastAsia="en-CA"/>
              </w:rPr>
            </w:pPr>
            <w:r w:rsidRPr="00B9224E">
              <w:rPr>
                <w:rFonts w:asciiTheme="majorBidi" w:hAnsiTheme="majorBidi" w:cstheme="majorBidi"/>
                <w:sz w:val="20"/>
                <w:rtl/>
              </w:rPr>
              <w:t>الهيدروكلوروفلوروكربون-124</w:t>
            </w:r>
          </w:p>
        </w:tc>
        <w:tc>
          <w:tcPr>
            <w:tcW w:w="1559" w:type="dxa"/>
            <w:tcBorders>
              <w:top w:val="nil"/>
              <w:left w:val="nil"/>
              <w:bottom w:val="single" w:sz="4" w:space="0" w:color="auto"/>
              <w:right w:val="single" w:sz="4" w:space="0" w:color="auto"/>
            </w:tcBorders>
            <w:shd w:val="clear" w:color="auto" w:fill="auto"/>
            <w:noWrap/>
            <w:vAlign w:val="center"/>
            <w:hideMark/>
          </w:tcPr>
          <w:p w14:paraId="0F64A4C4" w14:textId="77777777" w:rsidR="00AD3302" w:rsidRPr="009C1B08" w:rsidRDefault="00AD3302" w:rsidP="00AD3302">
            <w:pPr>
              <w:jc w:val="right"/>
              <w:rPr>
                <w:sz w:val="20"/>
                <w:lang w:eastAsia="en-CA"/>
              </w:rPr>
            </w:pPr>
            <w:r w:rsidRPr="009C1B08">
              <w:rPr>
                <w:sz w:val="20"/>
                <w:lang w:eastAsia="en-CA"/>
              </w:rPr>
              <w:t>1,270.7</w:t>
            </w:r>
          </w:p>
        </w:tc>
        <w:tc>
          <w:tcPr>
            <w:tcW w:w="1701" w:type="dxa"/>
            <w:tcBorders>
              <w:top w:val="nil"/>
              <w:left w:val="nil"/>
              <w:bottom w:val="single" w:sz="4" w:space="0" w:color="auto"/>
              <w:right w:val="single" w:sz="4" w:space="0" w:color="auto"/>
            </w:tcBorders>
            <w:shd w:val="clear" w:color="auto" w:fill="auto"/>
            <w:noWrap/>
            <w:vAlign w:val="center"/>
            <w:hideMark/>
          </w:tcPr>
          <w:p w14:paraId="2311B25F" w14:textId="77777777" w:rsidR="00AD3302" w:rsidRPr="009C1B08" w:rsidRDefault="00AD3302" w:rsidP="00AD3302">
            <w:pPr>
              <w:jc w:val="right"/>
              <w:rPr>
                <w:sz w:val="20"/>
                <w:lang w:eastAsia="en-CA"/>
              </w:rPr>
            </w:pPr>
            <w:r w:rsidRPr="009C1B08">
              <w:rPr>
                <w:sz w:val="20"/>
                <w:lang w:eastAsia="en-CA"/>
              </w:rPr>
              <w:t>28.0</w:t>
            </w:r>
          </w:p>
        </w:tc>
        <w:tc>
          <w:tcPr>
            <w:tcW w:w="1559" w:type="dxa"/>
            <w:tcBorders>
              <w:top w:val="nil"/>
              <w:left w:val="nil"/>
              <w:bottom w:val="single" w:sz="4" w:space="0" w:color="auto"/>
              <w:right w:val="single" w:sz="4" w:space="0" w:color="auto"/>
            </w:tcBorders>
            <w:shd w:val="clear" w:color="auto" w:fill="auto"/>
            <w:noWrap/>
            <w:vAlign w:val="center"/>
            <w:hideMark/>
          </w:tcPr>
          <w:p w14:paraId="78F49EB4" w14:textId="77777777" w:rsidR="00AD3302" w:rsidRPr="009C1B08" w:rsidRDefault="00AD3302" w:rsidP="00AD3302">
            <w:pPr>
              <w:jc w:val="right"/>
              <w:rPr>
                <w:sz w:val="20"/>
                <w:lang w:eastAsia="en-CA"/>
              </w:rPr>
            </w:pPr>
            <w:r w:rsidRPr="009C1B08">
              <w:rPr>
                <w:sz w:val="20"/>
                <w:lang w:eastAsia="en-CA"/>
              </w:rPr>
              <w:t>33.6</w:t>
            </w:r>
          </w:p>
        </w:tc>
        <w:tc>
          <w:tcPr>
            <w:tcW w:w="1559" w:type="dxa"/>
            <w:tcBorders>
              <w:top w:val="nil"/>
              <w:left w:val="nil"/>
              <w:bottom w:val="single" w:sz="4" w:space="0" w:color="auto"/>
              <w:right w:val="single" w:sz="4" w:space="0" w:color="auto"/>
            </w:tcBorders>
            <w:shd w:val="clear" w:color="auto" w:fill="auto"/>
            <w:noWrap/>
            <w:vAlign w:val="center"/>
            <w:hideMark/>
          </w:tcPr>
          <w:p w14:paraId="5B79686F" w14:textId="77777777" w:rsidR="00AD3302" w:rsidRPr="009C1B08" w:rsidRDefault="00AD3302" w:rsidP="00AD3302">
            <w:pPr>
              <w:jc w:val="right"/>
              <w:rPr>
                <w:sz w:val="20"/>
                <w:lang w:eastAsia="en-CA"/>
              </w:rPr>
            </w:pPr>
            <w:r w:rsidRPr="009C1B08">
              <w:rPr>
                <w:sz w:val="20"/>
                <w:lang w:eastAsia="en-CA"/>
              </w:rPr>
              <w:t>0.7</w:t>
            </w:r>
          </w:p>
        </w:tc>
        <w:tc>
          <w:tcPr>
            <w:tcW w:w="1400" w:type="dxa"/>
            <w:tcBorders>
              <w:top w:val="nil"/>
              <w:left w:val="nil"/>
              <w:bottom w:val="single" w:sz="4" w:space="0" w:color="auto"/>
              <w:right w:val="single" w:sz="4" w:space="0" w:color="auto"/>
            </w:tcBorders>
            <w:shd w:val="clear" w:color="auto" w:fill="auto"/>
            <w:noWrap/>
            <w:vAlign w:val="center"/>
            <w:hideMark/>
          </w:tcPr>
          <w:p w14:paraId="5BA84CB4" w14:textId="77777777" w:rsidR="00AD3302" w:rsidRPr="009C1B08" w:rsidRDefault="00AD3302" w:rsidP="00AD3302">
            <w:pPr>
              <w:jc w:val="right"/>
              <w:rPr>
                <w:sz w:val="20"/>
                <w:lang w:eastAsia="en-CA"/>
              </w:rPr>
            </w:pPr>
            <w:r w:rsidRPr="009C1B08">
              <w:rPr>
                <w:sz w:val="20"/>
                <w:lang w:eastAsia="en-CA"/>
              </w:rPr>
              <w:t>2.6</w:t>
            </w:r>
          </w:p>
        </w:tc>
      </w:tr>
      <w:tr w:rsidR="00AD3302" w:rsidRPr="009C1B08" w14:paraId="2E5967CB" w14:textId="77777777" w:rsidTr="00AD3302">
        <w:trPr>
          <w:trHeight w:val="50"/>
        </w:trPr>
        <w:tc>
          <w:tcPr>
            <w:tcW w:w="1952" w:type="dxa"/>
            <w:tcBorders>
              <w:top w:val="nil"/>
              <w:left w:val="single" w:sz="4" w:space="0" w:color="auto"/>
              <w:bottom w:val="single" w:sz="4" w:space="0" w:color="auto"/>
              <w:right w:val="single" w:sz="4" w:space="0" w:color="auto"/>
            </w:tcBorders>
            <w:vAlign w:val="center"/>
          </w:tcPr>
          <w:p w14:paraId="0698BD74" w14:textId="26061DD6" w:rsidR="00AD3302" w:rsidRPr="009C1B08" w:rsidRDefault="00AD3302" w:rsidP="00AD3302">
            <w:pPr>
              <w:bidi/>
              <w:jc w:val="left"/>
              <w:rPr>
                <w:sz w:val="20"/>
                <w:lang w:eastAsia="en-CA"/>
              </w:rPr>
            </w:pPr>
            <w:r w:rsidRPr="00B9224E">
              <w:rPr>
                <w:rFonts w:asciiTheme="majorBidi" w:hAnsiTheme="majorBidi" w:cstheme="majorBidi"/>
                <w:sz w:val="20"/>
                <w:rtl/>
              </w:rPr>
              <w:t>الهيدروكلوروفلوروكربون-</w:t>
            </w:r>
            <w:r w:rsidRPr="009C1B08">
              <w:rPr>
                <w:sz w:val="20"/>
                <w:lang w:eastAsia="en-CA"/>
              </w:rPr>
              <w:t>141b</w:t>
            </w:r>
          </w:p>
        </w:tc>
        <w:tc>
          <w:tcPr>
            <w:tcW w:w="1559" w:type="dxa"/>
            <w:tcBorders>
              <w:top w:val="nil"/>
              <w:left w:val="nil"/>
              <w:bottom w:val="single" w:sz="4" w:space="0" w:color="auto"/>
              <w:right w:val="single" w:sz="4" w:space="0" w:color="auto"/>
            </w:tcBorders>
            <w:shd w:val="clear" w:color="auto" w:fill="auto"/>
            <w:noWrap/>
            <w:vAlign w:val="center"/>
            <w:hideMark/>
          </w:tcPr>
          <w:p w14:paraId="34511789" w14:textId="77777777" w:rsidR="00AD3302" w:rsidRPr="009C1B08" w:rsidRDefault="00AD3302" w:rsidP="00AD3302">
            <w:pPr>
              <w:jc w:val="right"/>
              <w:rPr>
                <w:sz w:val="20"/>
                <w:lang w:eastAsia="en-CA"/>
              </w:rPr>
            </w:pPr>
            <w:r w:rsidRPr="009C1B08">
              <w:rPr>
                <w:sz w:val="20"/>
                <w:lang w:eastAsia="en-CA"/>
              </w:rPr>
              <w:t>107,871.6</w:t>
            </w:r>
          </w:p>
        </w:tc>
        <w:tc>
          <w:tcPr>
            <w:tcW w:w="1701" w:type="dxa"/>
            <w:tcBorders>
              <w:top w:val="nil"/>
              <w:left w:val="nil"/>
              <w:bottom w:val="single" w:sz="4" w:space="0" w:color="auto"/>
              <w:right w:val="single" w:sz="4" w:space="0" w:color="auto"/>
            </w:tcBorders>
            <w:shd w:val="clear" w:color="auto" w:fill="auto"/>
            <w:noWrap/>
            <w:vAlign w:val="center"/>
            <w:hideMark/>
          </w:tcPr>
          <w:p w14:paraId="2600C30E" w14:textId="77777777" w:rsidR="00AD3302" w:rsidRPr="009C1B08" w:rsidRDefault="00AD3302" w:rsidP="00AD3302">
            <w:pPr>
              <w:jc w:val="right"/>
              <w:rPr>
                <w:sz w:val="20"/>
                <w:lang w:eastAsia="en-CA"/>
              </w:rPr>
            </w:pPr>
            <w:r w:rsidRPr="009C1B08">
              <w:rPr>
                <w:sz w:val="20"/>
                <w:lang w:eastAsia="en-CA"/>
              </w:rPr>
              <w:t>11,865.9</w:t>
            </w:r>
          </w:p>
        </w:tc>
        <w:tc>
          <w:tcPr>
            <w:tcW w:w="1559" w:type="dxa"/>
            <w:tcBorders>
              <w:top w:val="nil"/>
              <w:left w:val="nil"/>
              <w:bottom w:val="single" w:sz="4" w:space="0" w:color="auto"/>
              <w:right w:val="single" w:sz="4" w:space="0" w:color="auto"/>
            </w:tcBorders>
            <w:shd w:val="clear" w:color="auto" w:fill="auto"/>
            <w:noWrap/>
            <w:vAlign w:val="center"/>
            <w:hideMark/>
          </w:tcPr>
          <w:p w14:paraId="0647B33A" w14:textId="77777777" w:rsidR="00AD3302" w:rsidRPr="009C1B08" w:rsidRDefault="00AD3302" w:rsidP="00AD3302">
            <w:pPr>
              <w:jc w:val="right"/>
              <w:rPr>
                <w:sz w:val="20"/>
                <w:lang w:eastAsia="en-CA"/>
              </w:rPr>
            </w:pPr>
            <w:r w:rsidRPr="009C1B08">
              <w:rPr>
                <w:sz w:val="20"/>
                <w:lang w:eastAsia="en-CA"/>
              </w:rPr>
              <w:t>32,783.2</w:t>
            </w:r>
          </w:p>
        </w:tc>
        <w:tc>
          <w:tcPr>
            <w:tcW w:w="1559" w:type="dxa"/>
            <w:tcBorders>
              <w:top w:val="nil"/>
              <w:left w:val="nil"/>
              <w:bottom w:val="single" w:sz="4" w:space="0" w:color="auto"/>
              <w:right w:val="single" w:sz="4" w:space="0" w:color="auto"/>
            </w:tcBorders>
            <w:shd w:val="clear" w:color="auto" w:fill="auto"/>
            <w:noWrap/>
            <w:vAlign w:val="center"/>
            <w:hideMark/>
          </w:tcPr>
          <w:p w14:paraId="07B361F6" w14:textId="77777777" w:rsidR="00AD3302" w:rsidRPr="009C1B08" w:rsidRDefault="00AD3302" w:rsidP="00AD3302">
            <w:pPr>
              <w:jc w:val="right"/>
              <w:rPr>
                <w:sz w:val="20"/>
                <w:lang w:eastAsia="en-CA"/>
              </w:rPr>
            </w:pPr>
            <w:r w:rsidRPr="009C1B08">
              <w:rPr>
                <w:sz w:val="20"/>
                <w:lang w:eastAsia="en-CA"/>
              </w:rPr>
              <w:t>3,606.1</w:t>
            </w:r>
          </w:p>
        </w:tc>
        <w:tc>
          <w:tcPr>
            <w:tcW w:w="1400" w:type="dxa"/>
            <w:tcBorders>
              <w:top w:val="nil"/>
              <w:left w:val="nil"/>
              <w:bottom w:val="single" w:sz="4" w:space="0" w:color="auto"/>
              <w:right w:val="single" w:sz="4" w:space="0" w:color="auto"/>
            </w:tcBorders>
            <w:shd w:val="clear" w:color="auto" w:fill="auto"/>
            <w:noWrap/>
            <w:vAlign w:val="center"/>
            <w:hideMark/>
          </w:tcPr>
          <w:p w14:paraId="07C1BC17" w14:textId="77777777" w:rsidR="00AD3302" w:rsidRPr="009C1B08" w:rsidRDefault="00AD3302" w:rsidP="00AD3302">
            <w:pPr>
              <w:jc w:val="right"/>
              <w:rPr>
                <w:sz w:val="20"/>
                <w:lang w:eastAsia="en-CA"/>
              </w:rPr>
            </w:pPr>
            <w:r w:rsidRPr="009C1B08">
              <w:rPr>
                <w:sz w:val="20"/>
                <w:lang w:eastAsia="en-CA"/>
              </w:rPr>
              <w:t>30.4</w:t>
            </w:r>
          </w:p>
        </w:tc>
      </w:tr>
      <w:tr w:rsidR="00AD3302" w:rsidRPr="009C1B08" w14:paraId="7EB2BB2E" w14:textId="77777777" w:rsidTr="00AD3302">
        <w:trPr>
          <w:trHeight w:val="50"/>
        </w:trPr>
        <w:tc>
          <w:tcPr>
            <w:tcW w:w="1952" w:type="dxa"/>
            <w:tcBorders>
              <w:top w:val="nil"/>
              <w:left w:val="single" w:sz="4" w:space="0" w:color="auto"/>
              <w:bottom w:val="single" w:sz="4" w:space="0" w:color="auto"/>
              <w:right w:val="single" w:sz="4" w:space="0" w:color="auto"/>
            </w:tcBorders>
            <w:vAlign w:val="center"/>
          </w:tcPr>
          <w:p w14:paraId="61DBF71A" w14:textId="3B0D0C5A" w:rsidR="00AD3302" w:rsidRPr="009C1B08" w:rsidRDefault="00AD3302" w:rsidP="00AD3302">
            <w:pPr>
              <w:bidi/>
              <w:jc w:val="left"/>
              <w:rPr>
                <w:sz w:val="20"/>
                <w:lang w:eastAsia="en-CA"/>
              </w:rPr>
            </w:pPr>
            <w:r w:rsidRPr="00B9224E">
              <w:rPr>
                <w:rFonts w:asciiTheme="majorBidi" w:hAnsiTheme="majorBidi" w:cstheme="majorBidi"/>
                <w:sz w:val="20"/>
                <w:rtl/>
              </w:rPr>
              <w:t>الهيدروكلوروفلوروكربون-</w:t>
            </w:r>
            <w:r w:rsidRPr="009C1B08">
              <w:rPr>
                <w:sz w:val="20"/>
                <w:lang w:eastAsia="en-CA"/>
              </w:rPr>
              <w:t>142b</w:t>
            </w:r>
          </w:p>
        </w:tc>
        <w:tc>
          <w:tcPr>
            <w:tcW w:w="1559" w:type="dxa"/>
            <w:tcBorders>
              <w:top w:val="nil"/>
              <w:left w:val="nil"/>
              <w:bottom w:val="single" w:sz="4" w:space="0" w:color="auto"/>
              <w:right w:val="single" w:sz="4" w:space="0" w:color="auto"/>
            </w:tcBorders>
            <w:shd w:val="clear" w:color="auto" w:fill="auto"/>
            <w:noWrap/>
            <w:vAlign w:val="center"/>
            <w:hideMark/>
          </w:tcPr>
          <w:p w14:paraId="2128C0C4" w14:textId="77777777" w:rsidR="00AD3302" w:rsidRPr="009C1B08" w:rsidRDefault="00AD3302" w:rsidP="00AD3302">
            <w:pPr>
              <w:jc w:val="right"/>
              <w:rPr>
                <w:sz w:val="20"/>
                <w:lang w:eastAsia="en-CA"/>
              </w:rPr>
            </w:pPr>
            <w:r w:rsidRPr="009C1B08">
              <w:rPr>
                <w:sz w:val="20"/>
                <w:lang w:eastAsia="en-CA"/>
              </w:rPr>
              <w:t>33,195.5</w:t>
            </w:r>
          </w:p>
        </w:tc>
        <w:tc>
          <w:tcPr>
            <w:tcW w:w="1701" w:type="dxa"/>
            <w:tcBorders>
              <w:top w:val="nil"/>
              <w:left w:val="nil"/>
              <w:bottom w:val="single" w:sz="4" w:space="0" w:color="auto"/>
              <w:right w:val="single" w:sz="4" w:space="0" w:color="auto"/>
            </w:tcBorders>
            <w:shd w:val="clear" w:color="auto" w:fill="auto"/>
            <w:noWrap/>
            <w:vAlign w:val="center"/>
            <w:hideMark/>
          </w:tcPr>
          <w:p w14:paraId="3377E197" w14:textId="77777777" w:rsidR="00AD3302" w:rsidRPr="009C1B08" w:rsidRDefault="00AD3302" w:rsidP="00AD3302">
            <w:pPr>
              <w:jc w:val="right"/>
              <w:rPr>
                <w:sz w:val="20"/>
                <w:lang w:eastAsia="en-CA"/>
              </w:rPr>
            </w:pPr>
            <w:r w:rsidRPr="009C1B08">
              <w:rPr>
                <w:sz w:val="20"/>
                <w:lang w:eastAsia="en-CA"/>
              </w:rPr>
              <w:t>2,157.7</w:t>
            </w:r>
          </w:p>
        </w:tc>
        <w:tc>
          <w:tcPr>
            <w:tcW w:w="1559" w:type="dxa"/>
            <w:tcBorders>
              <w:top w:val="nil"/>
              <w:left w:val="nil"/>
              <w:bottom w:val="single" w:sz="4" w:space="0" w:color="auto"/>
              <w:right w:val="single" w:sz="4" w:space="0" w:color="auto"/>
            </w:tcBorders>
            <w:shd w:val="clear" w:color="auto" w:fill="auto"/>
            <w:noWrap/>
            <w:vAlign w:val="center"/>
            <w:hideMark/>
          </w:tcPr>
          <w:p w14:paraId="19163526" w14:textId="77777777" w:rsidR="00AD3302" w:rsidRPr="009C1B08" w:rsidRDefault="00AD3302" w:rsidP="00AD3302">
            <w:pPr>
              <w:jc w:val="right"/>
              <w:rPr>
                <w:sz w:val="20"/>
                <w:lang w:eastAsia="en-CA"/>
              </w:rPr>
            </w:pPr>
            <w:r w:rsidRPr="009C1B08">
              <w:rPr>
                <w:sz w:val="20"/>
                <w:lang w:eastAsia="en-CA"/>
              </w:rPr>
              <w:t>7,225.4</w:t>
            </w:r>
          </w:p>
        </w:tc>
        <w:tc>
          <w:tcPr>
            <w:tcW w:w="1559" w:type="dxa"/>
            <w:tcBorders>
              <w:top w:val="nil"/>
              <w:left w:val="nil"/>
              <w:bottom w:val="single" w:sz="4" w:space="0" w:color="auto"/>
              <w:right w:val="single" w:sz="4" w:space="0" w:color="auto"/>
            </w:tcBorders>
            <w:shd w:val="clear" w:color="auto" w:fill="auto"/>
            <w:noWrap/>
            <w:vAlign w:val="center"/>
            <w:hideMark/>
          </w:tcPr>
          <w:p w14:paraId="0401BDBD" w14:textId="77777777" w:rsidR="00AD3302" w:rsidRPr="009C1B08" w:rsidRDefault="00AD3302" w:rsidP="00AD3302">
            <w:pPr>
              <w:jc w:val="right"/>
              <w:rPr>
                <w:sz w:val="20"/>
                <w:lang w:eastAsia="en-CA"/>
              </w:rPr>
            </w:pPr>
            <w:r w:rsidRPr="009C1B08">
              <w:rPr>
                <w:sz w:val="20"/>
                <w:lang w:eastAsia="en-CA"/>
              </w:rPr>
              <w:t>469.7</w:t>
            </w:r>
          </w:p>
        </w:tc>
        <w:tc>
          <w:tcPr>
            <w:tcW w:w="1400" w:type="dxa"/>
            <w:tcBorders>
              <w:top w:val="nil"/>
              <w:left w:val="nil"/>
              <w:bottom w:val="single" w:sz="4" w:space="0" w:color="auto"/>
              <w:right w:val="single" w:sz="4" w:space="0" w:color="auto"/>
            </w:tcBorders>
            <w:shd w:val="clear" w:color="auto" w:fill="auto"/>
            <w:noWrap/>
            <w:vAlign w:val="center"/>
            <w:hideMark/>
          </w:tcPr>
          <w:p w14:paraId="51D8A159" w14:textId="77777777" w:rsidR="00AD3302" w:rsidRPr="009C1B08" w:rsidRDefault="00AD3302" w:rsidP="00AD3302">
            <w:pPr>
              <w:jc w:val="right"/>
              <w:rPr>
                <w:sz w:val="20"/>
                <w:lang w:eastAsia="en-CA"/>
              </w:rPr>
            </w:pPr>
            <w:r w:rsidRPr="009C1B08">
              <w:rPr>
                <w:sz w:val="20"/>
                <w:lang w:eastAsia="en-CA"/>
              </w:rPr>
              <w:t>21.8</w:t>
            </w:r>
          </w:p>
        </w:tc>
      </w:tr>
      <w:tr w:rsidR="00AD3302" w:rsidRPr="009C1B08" w14:paraId="20E2898B" w14:textId="77777777" w:rsidTr="00AD3302">
        <w:trPr>
          <w:trHeight w:val="93"/>
        </w:trPr>
        <w:tc>
          <w:tcPr>
            <w:tcW w:w="1952" w:type="dxa"/>
            <w:tcBorders>
              <w:top w:val="nil"/>
              <w:left w:val="single" w:sz="4" w:space="0" w:color="auto"/>
              <w:bottom w:val="single" w:sz="4" w:space="0" w:color="auto"/>
              <w:right w:val="single" w:sz="4" w:space="0" w:color="auto"/>
            </w:tcBorders>
            <w:vAlign w:val="center"/>
          </w:tcPr>
          <w:p w14:paraId="72D03A95" w14:textId="4A8BA1C5" w:rsidR="00AD3302" w:rsidRPr="009C1B08" w:rsidRDefault="00AD3302" w:rsidP="00AD3302">
            <w:pPr>
              <w:bidi/>
              <w:jc w:val="left"/>
              <w:rPr>
                <w:sz w:val="20"/>
                <w:lang w:eastAsia="en-CA"/>
              </w:rPr>
            </w:pPr>
            <w:r w:rsidRPr="00B9224E">
              <w:rPr>
                <w:rFonts w:asciiTheme="majorBidi" w:hAnsiTheme="majorBidi" w:cstheme="majorBidi"/>
                <w:sz w:val="20"/>
                <w:rtl/>
              </w:rPr>
              <w:t>الهيدروكلوروفلوروكربون-22</w:t>
            </w:r>
          </w:p>
        </w:tc>
        <w:tc>
          <w:tcPr>
            <w:tcW w:w="1559" w:type="dxa"/>
            <w:tcBorders>
              <w:top w:val="nil"/>
              <w:left w:val="nil"/>
              <w:bottom w:val="single" w:sz="4" w:space="0" w:color="auto"/>
              <w:right w:val="single" w:sz="4" w:space="0" w:color="auto"/>
            </w:tcBorders>
            <w:shd w:val="clear" w:color="auto" w:fill="auto"/>
            <w:noWrap/>
            <w:vAlign w:val="center"/>
            <w:hideMark/>
          </w:tcPr>
          <w:p w14:paraId="573B5A0C" w14:textId="77777777" w:rsidR="00AD3302" w:rsidRPr="009C1B08" w:rsidRDefault="00AD3302" w:rsidP="00AD3302">
            <w:pPr>
              <w:jc w:val="right"/>
              <w:rPr>
                <w:sz w:val="20"/>
                <w:lang w:eastAsia="en-CA"/>
              </w:rPr>
            </w:pPr>
            <w:r w:rsidRPr="009C1B08">
              <w:rPr>
                <w:sz w:val="20"/>
                <w:lang w:eastAsia="en-CA"/>
              </w:rPr>
              <w:t>394,504.8</w:t>
            </w:r>
          </w:p>
        </w:tc>
        <w:tc>
          <w:tcPr>
            <w:tcW w:w="1701" w:type="dxa"/>
            <w:tcBorders>
              <w:top w:val="nil"/>
              <w:left w:val="nil"/>
              <w:bottom w:val="single" w:sz="4" w:space="0" w:color="auto"/>
              <w:right w:val="single" w:sz="4" w:space="0" w:color="auto"/>
            </w:tcBorders>
            <w:shd w:val="clear" w:color="auto" w:fill="auto"/>
            <w:noWrap/>
            <w:vAlign w:val="center"/>
            <w:hideMark/>
          </w:tcPr>
          <w:p w14:paraId="1AFA7340" w14:textId="77777777" w:rsidR="00AD3302" w:rsidRPr="009C1B08" w:rsidRDefault="00AD3302" w:rsidP="00AD3302">
            <w:pPr>
              <w:jc w:val="right"/>
              <w:rPr>
                <w:sz w:val="20"/>
                <w:lang w:eastAsia="en-CA"/>
              </w:rPr>
            </w:pPr>
            <w:r w:rsidRPr="009C1B08">
              <w:rPr>
                <w:sz w:val="20"/>
                <w:lang w:eastAsia="en-CA"/>
              </w:rPr>
              <w:t>21,697.8</w:t>
            </w:r>
          </w:p>
        </w:tc>
        <w:tc>
          <w:tcPr>
            <w:tcW w:w="1559" w:type="dxa"/>
            <w:tcBorders>
              <w:top w:val="nil"/>
              <w:left w:val="nil"/>
              <w:bottom w:val="single" w:sz="4" w:space="0" w:color="auto"/>
              <w:right w:val="single" w:sz="4" w:space="0" w:color="auto"/>
            </w:tcBorders>
            <w:shd w:val="clear" w:color="auto" w:fill="auto"/>
            <w:noWrap/>
            <w:vAlign w:val="center"/>
            <w:hideMark/>
          </w:tcPr>
          <w:p w14:paraId="15241F84" w14:textId="77777777" w:rsidR="00AD3302" w:rsidRPr="009C1B08" w:rsidRDefault="00AD3302" w:rsidP="00AD3302">
            <w:pPr>
              <w:jc w:val="right"/>
              <w:rPr>
                <w:sz w:val="20"/>
                <w:lang w:eastAsia="en-CA"/>
              </w:rPr>
            </w:pPr>
            <w:r w:rsidRPr="009C1B08">
              <w:rPr>
                <w:sz w:val="20"/>
                <w:lang w:eastAsia="en-CA"/>
              </w:rPr>
              <w:t>222,214.2</w:t>
            </w:r>
          </w:p>
        </w:tc>
        <w:tc>
          <w:tcPr>
            <w:tcW w:w="1559" w:type="dxa"/>
            <w:tcBorders>
              <w:top w:val="nil"/>
              <w:left w:val="nil"/>
              <w:bottom w:val="single" w:sz="4" w:space="0" w:color="auto"/>
              <w:right w:val="single" w:sz="4" w:space="0" w:color="auto"/>
            </w:tcBorders>
            <w:shd w:val="clear" w:color="auto" w:fill="auto"/>
            <w:noWrap/>
            <w:vAlign w:val="center"/>
            <w:hideMark/>
          </w:tcPr>
          <w:p w14:paraId="25D9C673" w14:textId="77777777" w:rsidR="00AD3302" w:rsidRPr="009C1B08" w:rsidRDefault="00AD3302" w:rsidP="00AD3302">
            <w:pPr>
              <w:jc w:val="right"/>
              <w:rPr>
                <w:sz w:val="20"/>
                <w:lang w:eastAsia="en-CA"/>
              </w:rPr>
            </w:pPr>
            <w:r w:rsidRPr="009C1B08">
              <w:rPr>
                <w:sz w:val="20"/>
                <w:lang w:eastAsia="en-CA"/>
              </w:rPr>
              <w:t>12,221.8</w:t>
            </w:r>
          </w:p>
        </w:tc>
        <w:tc>
          <w:tcPr>
            <w:tcW w:w="1400" w:type="dxa"/>
            <w:tcBorders>
              <w:top w:val="nil"/>
              <w:left w:val="nil"/>
              <w:bottom w:val="single" w:sz="4" w:space="0" w:color="auto"/>
              <w:right w:val="single" w:sz="4" w:space="0" w:color="auto"/>
            </w:tcBorders>
            <w:shd w:val="clear" w:color="auto" w:fill="auto"/>
            <w:noWrap/>
            <w:vAlign w:val="center"/>
            <w:hideMark/>
          </w:tcPr>
          <w:p w14:paraId="2E9EE5CC" w14:textId="77777777" w:rsidR="00AD3302" w:rsidRPr="009C1B08" w:rsidRDefault="00AD3302" w:rsidP="00AD3302">
            <w:pPr>
              <w:jc w:val="right"/>
              <w:rPr>
                <w:sz w:val="20"/>
                <w:lang w:eastAsia="en-CA"/>
              </w:rPr>
            </w:pPr>
            <w:r w:rsidRPr="009C1B08">
              <w:rPr>
                <w:sz w:val="20"/>
                <w:lang w:eastAsia="en-CA"/>
              </w:rPr>
              <w:t>56.3</w:t>
            </w:r>
          </w:p>
        </w:tc>
      </w:tr>
      <w:tr w:rsidR="00AD3302" w:rsidRPr="009C1B08" w14:paraId="6E9A1741" w14:textId="77777777" w:rsidTr="00AD3302">
        <w:trPr>
          <w:trHeight w:val="50"/>
        </w:trPr>
        <w:tc>
          <w:tcPr>
            <w:tcW w:w="1952" w:type="dxa"/>
            <w:tcBorders>
              <w:top w:val="nil"/>
              <w:left w:val="single" w:sz="4" w:space="0" w:color="auto"/>
              <w:bottom w:val="single" w:sz="4" w:space="0" w:color="auto"/>
              <w:right w:val="single" w:sz="4" w:space="0" w:color="auto"/>
            </w:tcBorders>
            <w:vAlign w:val="center"/>
          </w:tcPr>
          <w:p w14:paraId="5A18AF3F" w14:textId="69C9E7CB" w:rsidR="00AD3302" w:rsidRPr="009C1B08" w:rsidRDefault="00AD3302" w:rsidP="00AD3302">
            <w:pPr>
              <w:bidi/>
              <w:jc w:val="left"/>
              <w:rPr>
                <w:sz w:val="20"/>
                <w:lang w:eastAsia="en-CA"/>
              </w:rPr>
            </w:pPr>
            <w:r w:rsidRPr="00B9224E">
              <w:rPr>
                <w:rFonts w:asciiTheme="majorBidi" w:hAnsiTheme="majorBidi" w:cstheme="majorBidi"/>
                <w:sz w:val="20"/>
                <w:rtl/>
              </w:rPr>
              <w:t>الهيدروكلوروفلوروكربون-225</w:t>
            </w:r>
          </w:p>
        </w:tc>
        <w:tc>
          <w:tcPr>
            <w:tcW w:w="1559" w:type="dxa"/>
            <w:tcBorders>
              <w:top w:val="nil"/>
              <w:left w:val="nil"/>
              <w:bottom w:val="single" w:sz="4" w:space="0" w:color="auto"/>
              <w:right w:val="single" w:sz="4" w:space="0" w:color="auto"/>
            </w:tcBorders>
            <w:shd w:val="clear" w:color="auto" w:fill="auto"/>
            <w:noWrap/>
            <w:vAlign w:val="center"/>
            <w:hideMark/>
          </w:tcPr>
          <w:p w14:paraId="3CB10CFC" w14:textId="77777777" w:rsidR="00AD3302" w:rsidRPr="009C1B08" w:rsidRDefault="00AD3302" w:rsidP="00AD3302">
            <w:pPr>
              <w:jc w:val="right"/>
              <w:rPr>
                <w:sz w:val="20"/>
                <w:lang w:eastAsia="en-CA"/>
              </w:rPr>
            </w:pPr>
            <w:r w:rsidRPr="009C1B08">
              <w:rPr>
                <w:sz w:val="20"/>
                <w:lang w:eastAsia="en-CA"/>
              </w:rPr>
              <w:t>30.4</w:t>
            </w:r>
          </w:p>
        </w:tc>
        <w:tc>
          <w:tcPr>
            <w:tcW w:w="1701" w:type="dxa"/>
            <w:tcBorders>
              <w:top w:val="nil"/>
              <w:left w:val="nil"/>
              <w:bottom w:val="single" w:sz="4" w:space="0" w:color="auto"/>
              <w:right w:val="single" w:sz="4" w:space="0" w:color="auto"/>
            </w:tcBorders>
            <w:shd w:val="clear" w:color="auto" w:fill="auto"/>
            <w:noWrap/>
            <w:vAlign w:val="center"/>
            <w:hideMark/>
          </w:tcPr>
          <w:p w14:paraId="6F4BFFD4" w14:textId="77777777" w:rsidR="00AD3302" w:rsidRPr="009C1B08" w:rsidRDefault="00AD3302" w:rsidP="00AD3302">
            <w:pPr>
              <w:jc w:val="right"/>
              <w:rPr>
                <w:sz w:val="20"/>
                <w:lang w:eastAsia="en-CA"/>
              </w:rPr>
            </w:pPr>
            <w:r w:rsidRPr="009C1B08">
              <w:rPr>
                <w:sz w:val="20"/>
                <w:lang w:eastAsia="en-CA"/>
              </w:rPr>
              <w:t>2.1</w:t>
            </w:r>
          </w:p>
        </w:tc>
        <w:tc>
          <w:tcPr>
            <w:tcW w:w="1559" w:type="dxa"/>
            <w:tcBorders>
              <w:top w:val="nil"/>
              <w:left w:val="nil"/>
              <w:bottom w:val="single" w:sz="4" w:space="0" w:color="auto"/>
              <w:right w:val="single" w:sz="4" w:space="0" w:color="auto"/>
            </w:tcBorders>
            <w:shd w:val="clear" w:color="auto" w:fill="auto"/>
            <w:noWrap/>
            <w:vAlign w:val="center"/>
            <w:hideMark/>
          </w:tcPr>
          <w:p w14:paraId="51A25184" w14:textId="77777777" w:rsidR="00AD3302" w:rsidRPr="009C1B08" w:rsidRDefault="00AD3302" w:rsidP="00AD3302">
            <w:pPr>
              <w:jc w:val="right"/>
              <w:rPr>
                <w:sz w:val="20"/>
                <w:lang w:eastAsia="en-CA"/>
              </w:rPr>
            </w:pPr>
            <w:r w:rsidRPr="009C1B08">
              <w:rPr>
                <w:sz w:val="20"/>
                <w:lang w:eastAsia="en-CA"/>
              </w:rPr>
              <w:t>0.0</w:t>
            </w:r>
          </w:p>
        </w:tc>
        <w:tc>
          <w:tcPr>
            <w:tcW w:w="1559" w:type="dxa"/>
            <w:tcBorders>
              <w:top w:val="nil"/>
              <w:left w:val="nil"/>
              <w:bottom w:val="single" w:sz="4" w:space="0" w:color="auto"/>
              <w:right w:val="single" w:sz="4" w:space="0" w:color="auto"/>
            </w:tcBorders>
            <w:shd w:val="clear" w:color="auto" w:fill="auto"/>
            <w:noWrap/>
            <w:vAlign w:val="center"/>
            <w:hideMark/>
          </w:tcPr>
          <w:p w14:paraId="5B1E0533" w14:textId="77777777" w:rsidR="00AD3302" w:rsidRPr="009C1B08" w:rsidRDefault="00AD3302" w:rsidP="00AD3302">
            <w:pPr>
              <w:jc w:val="right"/>
              <w:rPr>
                <w:sz w:val="20"/>
                <w:lang w:eastAsia="en-CA"/>
              </w:rPr>
            </w:pPr>
            <w:r w:rsidRPr="009C1B08">
              <w:rPr>
                <w:sz w:val="20"/>
                <w:lang w:eastAsia="en-CA"/>
              </w:rPr>
              <w:t>0.0</w:t>
            </w:r>
          </w:p>
        </w:tc>
        <w:tc>
          <w:tcPr>
            <w:tcW w:w="1400" w:type="dxa"/>
            <w:tcBorders>
              <w:top w:val="nil"/>
              <w:left w:val="nil"/>
              <w:bottom w:val="single" w:sz="4" w:space="0" w:color="auto"/>
              <w:right w:val="single" w:sz="4" w:space="0" w:color="auto"/>
            </w:tcBorders>
            <w:shd w:val="clear" w:color="auto" w:fill="auto"/>
            <w:noWrap/>
            <w:vAlign w:val="center"/>
            <w:hideMark/>
          </w:tcPr>
          <w:p w14:paraId="29BA63F9" w14:textId="77777777" w:rsidR="00AD3302" w:rsidRPr="009C1B08" w:rsidRDefault="00AD3302" w:rsidP="00AD3302">
            <w:pPr>
              <w:jc w:val="right"/>
              <w:rPr>
                <w:sz w:val="20"/>
                <w:lang w:eastAsia="en-CA"/>
              </w:rPr>
            </w:pPr>
            <w:r w:rsidRPr="009C1B08">
              <w:rPr>
                <w:sz w:val="20"/>
                <w:lang w:eastAsia="en-CA"/>
              </w:rPr>
              <w:t>0.0</w:t>
            </w:r>
          </w:p>
        </w:tc>
      </w:tr>
      <w:tr w:rsidR="00AD3302" w:rsidRPr="009C1B08" w14:paraId="04A6D906" w14:textId="77777777" w:rsidTr="00AD3302">
        <w:trPr>
          <w:trHeight w:val="50"/>
        </w:trPr>
        <w:tc>
          <w:tcPr>
            <w:tcW w:w="1952" w:type="dxa"/>
            <w:tcBorders>
              <w:top w:val="nil"/>
              <w:left w:val="single" w:sz="4" w:space="0" w:color="auto"/>
              <w:bottom w:val="single" w:sz="4" w:space="0" w:color="auto"/>
              <w:right w:val="single" w:sz="4" w:space="0" w:color="auto"/>
            </w:tcBorders>
            <w:vAlign w:val="center"/>
          </w:tcPr>
          <w:p w14:paraId="4C7DEFF4" w14:textId="36FAC1DD" w:rsidR="00AD3302" w:rsidRPr="009C1B08" w:rsidRDefault="00AD3302" w:rsidP="00AD3302">
            <w:pPr>
              <w:bidi/>
              <w:jc w:val="left"/>
              <w:rPr>
                <w:sz w:val="20"/>
                <w:lang w:eastAsia="en-CA"/>
              </w:rPr>
            </w:pPr>
            <w:r w:rsidRPr="00B9224E">
              <w:rPr>
                <w:rFonts w:asciiTheme="majorBidi" w:hAnsiTheme="majorBidi" w:cstheme="majorBidi"/>
                <w:sz w:val="20"/>
                <w:rtl/>
              </w:rPr>
              <w:t>الهيدروكلوروفلوروكربون-</w:t>
            </w:r>
            <w:r w:rsidRPr="009C1B08">
              <w:rPr>
                <w:sz w:val="20"/>
                <w:lang w:eastAsia="en-CA"/>
              </w:rPr>
              <w:t>225ca</w:t>
            </w:r>
          </w:p>
        </w:tc>
        <w:tc>
          <w:tcPr>
            <w:tcW w:w="1559" w:type="dxa"/>
            <w:tcBorders>
              <w:top w:val="nil"/>
              <w:left w:val="nil"/>
              <w:bottom w:val="single" w:sz="4" w:space="0" w:color="auto"/>
              <w:right w:val="single" w:sz="4" w:space="0" w:color="auto"/>
            </w:tcBorders>
            <w:shd w:val="clear" w:color="auto" w:fill="auto"/>
            <w:noWrap/>
            <w:vAlign w:val="center"/>
            <w:hideMark/>
          </w:tcPr>
          <w:p w14:paraId="12466033" w14:textId="77777777" w:rsidR="00AD3302" w:rsidRPr="009C1B08" w:rsidRDefault="00AD3302" w:rsidP="00AD3302">
            <w:pPr>
              <w:jc w:val="right"/>
              <w:rPr>
                <w:sz w:val="20"/>
                <w:lang w:eastAsia="en-CA"/>
              </w:rPr>
            </w:pPr>
            <w:r w:rsidRPr="009C1B08">
              <w:rPr>
                <w:sz w:val="20"/>
                <w:lang w:eastAsia="en-CA"/>
              </w:rPr>
              <w:t>70.0</w:t>
            </w:r>
          </w:p>
        </w:tc>
        <w:tc>
          <w:tcPr>
            <w:tcW w:w="1701" w:type="dxa"/>
            <w:tcBorders>
              <w:top w:val="nil"/>
              <w:left w:val="nil"/>
              <w:bottom w:val="single" w:sz="4" w:space="0" w:color="auto"/>
              <w:right w:val="single" w:sz="4" w:space="0" w:color="auto"/>
            </w:tcBorders>
            <w:shd w:val="clear" w:color="auto" w:fill="auto"/>
            <w:noWrap/>
            <w:vAlign w:val="center"/>
            <w:hideMark/>
          </w:tcPr>
          <w:p w14:paraId="30E546EA" w14:textId="77777777" w:rsidR="00AD3302" w:rsidRPr="009C1B08" w:rsidRDefault="00AD3302" w:rsidP="00AD3302">
            <w:pPr>
              <w:jc w:val="right"/>
              <w:rPr>
                <w:sz w:val="20"/>
                <w:lang w:eastAsia="en-CA"/>
              </w:rPr>
            </w:pPr>
            <w:r w:rsidRPr="009C1B08">
              <w:rPr>
                <w:sz w:val="20"/>
                <w:lang w:eastAsia="en-CA"/>
              </w:rPr>
              <w:t>1.8</w:t>
            </w:r>
          </w:p>
        </w:tc>
        <w:tc>
          <w:tcPr>
            <w:tcW w:w="1559" w:type="dxa"/>
            <w:tcBorders>
              <w:top w:val="nil"/>
              <w:left w:val="nil"/>
              <w:bottom w:val="single" w:sz="4" w:space="0" w:color="auto"/>
              <w:right w:val="single" w:sz="4" w:space="0" w:color="auto"/>
            </w:tcBorders>
            <w:shd w:val="clear" w:color="auto" w:fill="auto"/>
            <w:noWrap/>
            <w:vAlign w:val="center"/>
            <w:hideMark/>
          </w:tcPr>
          <w:p w14:paraId="66DE564C" w14:textId="77777777" w:rsidR="00AD3302" w:rsidRPr="009C1B08" w:rsidRDefault="00AD3302" w:rsidP="00AD3302">
            <w:pPr>
              <w:jc w:val="right"/>
              <w:rPr>
                <w:sz w:val="20"/>
                <w:lang w:eastAsia="en-CA"/>
              </w:rPr>
            </w:pPr>
            <w:r w:rsidRPr="009C1B08">
              <w:rPr>
                <w:sz w:val="20"/>
                <w:lang w:eastAsia="en-CA"/>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AA192E6" w14:textId="77777777" w:rsidR="00AD3302" w:rsidRPr="009C1B08" w:rsidRDefault="00AD3302" w:rsidP="00AD3302">
            <w:pPr>
              <w:jc w:val="right"/>
              <w:rPr>
                <w:sz w:val="20"/>
                <w:lang w:eastAsia="en-CA"/>
              </w:rPr>
            </w:pPr>
            <w:r w:rsidRPr="009C1B08">
              <w:rPr>
                <w:sz w:val="20"/>
                <w:lang w:eastAsia="en-CA"/>
              </w:rPr>
              <w:t>0.0</w:t>
            </w:r>
          </w:p>
        </w:tc>
        <w:tc>
          <w:tcPr>
            <w:tcW w:w="1400" w:type="dxa"/>
            <w:tcBorders>
              <w:top w:val="nil"/>
              <w:left w:val="nil"/>
              <w:bottom w:val="single" w:sz="4" w:space="0" w:color="auto"/>
              <w:right w:val="single" w:sz="4" w:space="0" w:color="auto"/>
            </w:tcBorders>
            <w:shd w:val="clear" w:color="auto" w:fill="auto"/>
            <w:noWrap/>
            <w:vAlign w:val="center"/>
            <w:hideMark/>
          </w:tcPr>
          <w:p w14:paraId="238D73F9" w14:textId="77777777" w:rsidR="00AD3302" w:rsidRPr="009C1B08" w:rsidRDefault="00AD3302" w:rsidP="00AD3302">
            <w:pPr>
              <w:jc w:val="right"/>
              <w:rPr>
                <w:sz w:val="20"/>
                <w:lang w:eastAsia="en-CA"/>
              </w:rPr>
            </w:pPr>
            <w:r w:rsidRPr="009C1B08">
              <w:rPr>
                <w:sz w:val="20"/>
                <w:lang w:eastAsia="en-CA"/>
              </w:rPr>
              <w:t>0.0</w:t>
            </w:r>
          </w:p>
        </w:tc>
      </w:tr>
      <w:tr w:rsidR="00AD3302" w:rsidRPr="009C1B08" w14:paraId="124191A2" w14:textId="77777777" w:rsidTr="00AD3302">
        <w:trPr>
          <w:trHeight w:val="50"/>
        </w:trPr>
        <w:tc>
          <w:tcPr>
            <w:tcW w:w="1952" w:type="dxa"/>
            <w:tcBorders>
              <w:top w:val="nil"/>
              <w:left w:val="single" w:sz="4" w:space="0" w:color="auto"/>
              <w:bottom w:val="single" w:sz="4" w:space="0" w:color="auto"/>
              <w:right w:val="single" w:sz="4" w:space="0" w:color="auto"/>
            </w:tcBorders>
            <w:vAlign w:val="center"/>
          </w:tcPr>
          <w:p w14:paraId="2A56602D" w14:textId="460B6796" w:rsidR="00AD3302" w:rsidRPr="009C1B08" w:rsidRDefault="00AD3302" w:rsidP="00AD3302">
            <w:pPr>
              <w:bidi/>
              <w:jc w:val="left"/>
              <w:rPr>
                <w:sz w:val="20"/>
                <w:lang w:eastAsia="en-CA"/>
              </w:rPr>
            </w:pPr>
            <w:r w:rsidRPr="00B9224E">
              <w:rPr>
                <w:rFonts w:asciiTheme="majorBidi" w:hAnsiTheme="majorBidi" w:cstheme="majorBidi"/>
                <w:sz w:val="20"/>
                <w:rtl/>
              </w:rPr>
              <w:t>الهيدروكلوروفلوروكربون-</w:t>
            </w:r>
            <w:r w:rsidRPr="009C1B08">
              <w:rPr>
                <w:sz w:val="20"/>
                <w:lang w:eastAsia="en-CA"/>
              </w:rPr>
              <w:t>225cb</w:t>
            </w:r>
          </w:p>
        </w:tc>
        <w:tc>
          <w:tcPr>
            <w:tcW w:w="1559" w:type="dxa"/>
            <w:tcBorders>
              <w:top w:val="nil"/>
              <w:left w:val="nil"/>
              <w:bottom w:val="single" w:sz="4" w:space="0" w:color="auto"/>
              <w:right w:val="single" w:sz="4" w:space="0" w:color="auto"/>
            </w:tcBorders>
            <w:shd w:val="clear" w:color="auto" w:fill="auto"/>
            <w:noWrap/>
            <w:vAlign w:val="center"/>
            <w:hideMark/>
          </w:tcPr>
          <w:p w14:paraId="2FA318F9" w14:textId="77777777" w:rsidR="00AD3302" w:rsidRPr="009C1B08" w:rsidRDefault="00AD3302" w:rsidP="00AD3302">
            <w:pPr>
              <w:jc w:val="right"/>
              <w:rPr>
                <w:sz w:val="20"/>
                <w:lang w:eastAsia="en-CA"/>
              </w:rPr>
            </w:pPr>
            <w:r w:rsidRPr="009C1B08">
              <w:rPr>
                <w:sz w:val="20"/>
                <w:lang w:eastAsia="en-CA"/>
              </w:rPr>
              <w:t>20.9</w:t>
            </w:r>
          </w:p>
        </w:tc>
        <w:tc>
          <w:tcPr>
            <w:tcW w:w="1701" w:type="dxa"/>
            <w:tcBorders>
              <w:top w:val="nil"/>
              <w:left w:val="nil"/>
              <w:bottom w:val="single" w:sz="4" w:space="0" w:color="auto"/>
              <w:right w:val="single" w:sz="4" w:space="0" w:color="auto"/>
            </w:tcBorders>
            <w:shd w:val="clear" w:color="auto" w:fill="auto"/>
            <w:noWrap/>
            <w:vAlign w:val="center"/>
            <w:hideMark/>
          </w:tcPr>
          <w:p w14:paraId="1F01D064" w14:textId="77777777" w:rsidR="00AD3302" w:rsidRPr="009C1B08" w:rsidRDefault="00AD3302" w:rsidP="00AD3302">
            <w:pPr>
              <w:jc w:val="right"/>
              <w:rPr>
                <w:sz w:val="20"/>
                <w:lang w:eastAsia="en-CA"/>
              </w:rPr>
            </w:pPr>
            <w:r w:rsidRPr="009C1B08">
              <w:rPr>
                <w:sz w:val="20"/>
                <w:lang w:eastAsia="en-CA"/>
              </w:rPr>
              <w:t>0.7</w:t>
            </w:r>
          </w:p>
        </w:tc>
        <w:tc>
          <w:tcPr>
            <w:tcW w:w="1559" w:type="dxa"/>
            <w:tcBorders>
              <w:top w:val="nil"/>
              <w:left w:val="nil"/>
              <w:bottom w:val="single" w:sz="4" w:space="0" w:color="auto"/>
              <w:right w:val="single" w:sz="4" w:space="0" w:color="auto"/>
            </w:tcBorders>
            <w:shd w:val="clear" w:color="auto" w:fill="auto"/>
            <w:noWrap/>
            <w:vAlign w:val="center"/>
            <w:hideMark/>
          </w:tcPr>
          <w:p w14:paraId="23A44E31" w14:textId="77777777" w:rsidR="00AD3302" w:rsidRPr="009C1B08" w:rsidRDefault="00AD3302" w:rsidP="00AD3302">
            <w:pPr>
              <w:jc w:val="right"/>
              <w:rPr>
                <w:sz w:val="20"/>
                <w:lang w:eastAsia="en-CA"/>
              </w:rPr>
            </w:pPr>
            <w:r w:rsidRPr="009C1B08">
              <w:rPr>
                <w:sz w:val="20"/>
                <w:lang w:eastAsia="en-CA"/>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1587AAD" w14:textId="77777777" w:rsidR="00AD3302" w:rsidRPr="009C1B08" w:rsidRDefault="00AD3302" w:rsidP="00AD3302">
            <w:pPr>
              <w:jc w:val="right"/>
              <w:rPr>
                <w:sz w:val="20"/>
                <w:lang w:eastAsia="en-CA"/>
              </w:rPr>
            </w:pPr>
            <w:r w:rsidRPr="009C1B08">
              <w:rPr>
                <w:sz w:val="20"/>
                <w:lang w:eastAsia="en-CA"/>
              </w:rPr>
              <w:t>0.0</w:t>
            </w:r>
          </w:p>
        </w:tc>
        <w:tc>
          <w:tcPr>
            <w:tcW w:w="1400" w:type="dxa"/>
            <w:tcBorders>
              <w:top w:val="nil"/>
              <w:left w:val="nil"/>
              <w:bottom w:val="single" w:sz="4" w:space="0" w:color="auto"/>
              <w:right w:val="single" w:sz="4" w:space="0" w:color="auto"/>
            </w:tcBorders>
            <w:shd w:val="clear" w:color="auto" w:fill="auto"/>
            <w:noWrap/>
            <w:vAlign w:val="center"/>
            <w:hideMark/>
          </w:tcPr>
          <w:p w14:paraId="6A67269F" w14:textId="77777777" w:rsidR="00AD3302" w:rsidRPr="009C1B08" w:rsidRDefault="00AD3302" w:rsidP="00AD3302">
            <w:pPr>
              <w:jc w:val="right"/>
              <w:rPr>
                <w:sz w:val="20"/>
                <w:lang w:eastAsia="en-CA"/>
              </w:rPr>
            </w:pPr>
            <w:r w:rsidRPr="009C1B08">
              <w:rPr>
                <w:sz w:val="20"/>
                <w:lang w:eastAsia="en-CA"/>
              </w:rPr>
              <w:t>0.0</w:t>
            </w:r>
          </w:p>
        </w:tc>
      </w:tr>
      <w:tr w:rsidR="00AD3302" w:rsidRPr="009C1B08" w14:paraId="401545CD" w14:textId="77777777" w:rsidTr="00AD3302">
        <w:trPr>
          <w:trHeight w:val="50"/>
        </w:trPr>
        <w:tc>
          <w:tcPr>
            <w:tcW w:w="1952" w:type="dxa"/>
            <w:tcBorders>
              <w:top w:val="nil"/>
              <w:left w:val="single" w:sz="4" w:space="0" w:color="auto"/>
              <w:bottom w:val="single" w:sz="4" w:space="0" w:color="auto"/>
              <w:right w:val="single" w:sz="4" w:space="0" w:color="auto"/>
            </w:tcBorders>
            <w:vAlign w:val="center"/>
          </w:tcPr>
          <w:p w14:paraId="7A9390B4" w14:textId="1A576875" w:rsidR="00AD3302" w:rsidRPr="009C1B08" w:rsidRDefault="00AD3302" w:rsidP="00AD3302">
            <w:pPr>
              <w:bidi/>
              <w:jc w:val="left"/>
              <w:rPr>
                <w:b/>
                <w:bCs/>
                <w:sz w:val="20"/>
                <w:lang w:eastAsia="en-CA"/>
              </w:rPr>
            </w:pPr>
            <w:r w:rsidRPr="00B9224E">
              <w:rPr>
                <w:rFonts w:asciiTheme="majorBidi" w:hAnsiTheme="majorBidi" w:cstheme="majorBidi"/>
                <w:b/>
                <w:bCs/>
                <w:sz w:val="20"/>
                <w:rtl/>
              </w:rPr>
              <w:t>المجموع</w:t>
            </w:r>
          </w:p>
        </w:tc>
        <w:tc>
          <w:tcPr>
            <w:tcW w:w="1559" w:type="dxa"/>
            <w:tcBorders>
              <w:top w:val="nil"/>
              <w:left w:val="nil"/>
              <w:bottom w:val="single" w:sz="4" w:space="0" w:color="auto"/>
              <w:right w:val="single" w:sz="4" w:space="0" w:color="auto"/>
            </w:tcBorders>
            <w:shd w:val="clear" w:color="auto" w:fill="auto"/>
            <w:noWrap/>
            <w:vAlign w:val="center"/>
            <w:hideMark/>
          </w:tcPr>
          <w:p w14:paraId="6242E6A4" w14:textId="77777777" w:rsidR="00AD3302" w:rsidRPr="009C1B08" w:rsidRDefault="00AD3302" w:rsidP="00AD3302">
            <w:pPr>
              <w:jc w:val="right"/>
              <w:rPr>
                <w:b/>
                <w:bCs/>
                <w:sz w:val="20"/>
                <w:lang w:eastAsia="en-CA"/>
              </w:rPr>
            </w:pPr>
            <w:r w:rsidRPr="009C1B08">
              <w:rPr>
                <w:b/>
                <w:bCs/>
                <w:sz w:val="20"/>
                <w:lang w:eastAsia="en-CA"/>
              </w:rPr>
              <w:t>539,300.9</w:t>
            </w:r>
          </w:p>
        </w:tc>
        <w:tc>
          <w:tcPr>
            <w:tcW w:w="1701" w:type="dxa"/>
            <w:tcBorders>
              <w:top w:val="nil"/>
              <w:left w:val="nil"/>
              <w:bottom w:val="single" w:sz="4" w:space="0" w:color="auto"/>
              <w:right w:val="single" w:sz="4" w:space="0" w:color="auto"/>
            </w:tcBorders>
            <w:shd w:val="clear" w:color="auto" w:fill="auto"/>
            <w:noWrap/>
            <w:vAlign w:val="center"/>
            <w:hideMark/>
          </w:tcPr>
          <w:p w14:paraId="3B97114C" w14:textId="77777777" w:rsidR="00AD3302" w:rsidRPr="009C1B08" w:rsidRDefault="00AD3302" w:rsidP="00AD3302">
            <w:pPr>
              <w:jc w:val="right"/>
              <w:rPr>
                <w:b/>
                <w:bCs/>
                <w:sz w:val="20"/>
                <w:lang w:eastAsia="en-CA"/>
              </w:rPr>
            </w:pPr>
            <w:r w:rsidRPr="009C1B08">
              <w:rPr>
                <w:b/>
                <w:bCs/>
                <w:sz w:val="20"/>
                <w:lang w:eastAsia="en-CA"/>
              </w:rPr>
              <w:t>35,800.6</w:t>
            </w:r>
          </w:p>
        </w:tc>
        <w:tc>
          <w:tcPr>
            <w:tcW w:w="1559" w:type="dxa"/>
            <w:tcBorders>
              <w:top w:val="nil"/>
              <w:left w:val="nil"/>
              <w:bottom w:val="single" w:sz="4" w:space="0" w:color="auto"/>
              <w:right w:val="single" w:sz="4" w:space="0" w:color="auto"/>
            </w:tcBorders>
            <w:shd w:val="clear" w:color="auto" w:fill="auto"/>
            <w:noWrap/>
            <w:vAlign w:val="center"/>
            <w:hideMark/>
          </w:tcPr>
          <w:p w14:paraId="2D7F63C8" w14:textId="77777777" w:rsidR="00AD3302" w:rsidRPr="009C1B08" w:rsidRDefault="00AD3302" w:rsidP="00AD3302">
            <w:pPr>
              <w:jc w:val="right"/>
              <w:rPr>
                <w:b/>
                <w:bCs/>
                <w:sz w:val="20"/>
                <w:lang w:eastAsia="en-CA"/>
              </w:rPr>
            </w:pPr>
            <w:r w:rsidRPr="009C1B08">
              <w:rPr>
                <w:b/>
                <w:bCs/>
                <w:sz w:val="20"/>
                <w:lang w:eastAsia="en-CA"/>
              </w:rPr>
              <w:t>264,048.4</w:t>
            </w:r>
          </w:p>
        </w:tc>
        <w:tc>
          <w:tcPr>
            <w:tcW w:w="1559" w:type="dxa"/>
            <w:tcBorders>
              <w:top w:val="nil"/>
              <w:left w:val="nil"/>
              <w:bottom w:val="single" w:sz="4" w:space="0" w:color="auto"/>
              <w:right w:val="single" w:sz="4" w:space="0" w:color="auto"/>
            </w:tcBorders>
            <w:shd w:val="clear" w:color="auto" w:fill="auto"/>
            <w:noWrap/>
            <w:vAlign w:val="center"/>
            <w:hideMark/>
          </w:tcPr>
          <w:p w14:paraId="0B23BAF6" w14:textId="77777777" w:rsidR="00AD3302" w:rsidRPr="009C1B08" w:rsidRDefault="00AD3302" w:rsidP="00AD3302">
            <w:pPr>
              <w:jc w:val="right"/>
              <w:rPr>
                <w:b/>
                <w:bCs/>
                <w:sz w:val="20"/>
                <w:lang w:eastAsia="en-CA"/>
              </w:rPr>
            </w:pPr>
            <w:r w:rsidRPr="009C1B08">
              <w:rPr>
                <w:b/>
                <w:bCs/>
                <w:sz w:val="20"/>
                <w:lang w:eastAsia="en-CA"/>
              </w:rPr>
              <w:t>16,334.2</w:t>
            </w:r>
          </w:p>
        </w:tc>
        <w:tc>
          <w:tcPr>
            <w:tcW w:w="1400" w:type="dxa"/>
            <w:tcBorders>
              <w:top w:val="nil"/>
              <w:left w:val="nil"/>
              <w:bottom w:val="single" w:sz="4" w:space="0" w:color="auto"/>
              <w:right w:val="single" w:sz="4" w:space="0" w:color="auto"/>
            </w:tcBorders>
            <w:shd w:val="clear" w:color="auto" w:fill="auto"/>
            <w:noWrap/>
            <w:vAlign w:val="center"/>
            <w:hideMark/>
          </w:tcPr>
          <w:p w14:paraId="74C837E5" w14:textId="77777777" w:rsidR="00AD3302" w:rsidRPr="009C1B08" w:rsidRDefault="00AD3302" w:rsidP="00AD3302">
            <w:pPr>
              <w:jc w:val="right"/>
              <w:rPr>
                <w:b/>
                <w:bCs/>
                <w:sz w:val="20"/>
                <w:lang w:eastAsia="en-CA"/>
              </w:rPr>
            </w:pPr>
            <w:r w:rsidRPr="009C1B08">
              <w:rPr>
                <w:b/>
                <w:bCs/>
                <w:sz w:val="20"/>
                <w:lang w:eastAsia="en-CA"/>
              </w:rPr>
              <w:t>45.6</w:t>
            </w:r>
          </w:p>
        </w:tc>
      </w:tr>
    </w:tbl>
    <w:p w14:paraId="2165647E" w14:textId="77777777" w:rsidR="00AD3302" w:rsidRDefault="00AD3302" w:rsidP="00AD3302">
      <w:pPr>
        <w:keepNext/>
        <w:bidi/>
        <w:textDirection w:val="tbRlV"/>
        <w:rPr>
          <w:rFonts w:asciiTheme="majorBidi" w:hAnsiTheme="majorBidi" w:cstheme="majorBidi"/>
          <w:sz w:val="20"/>
          <w:rtl/>
        </w:rPr>
      </w:pPr>
      <w:r w:rsidRPr="00B9224E">
        <w:rPr>
          <w:rFonts w:asciiTheme="majorBidi" w:hAnsiTheme="majorBidi" w:cstheme="majorBidi"/>
          <w:sz w:val="20"/>
          <w:rtl/>
        </w:rPr>
        <w:t>* بما في ذلك جمهورية كوريا (229,1 1 طناً من قدرات استنفاد الأوزون) وسنغافورة (76,1 طناً من قدرات استنفاد الأوزون) والإمارات العربية المتحدة (353,6 طناً من قدرات استنفاد الأوزون).</w:t>
      </w:r>
    </w:p>
    <w:p w14:paraId="3BC22DE7" w14:textId="425065FD" w:rsidR="00AD3302" w:rsidRPr="00B9224E" w:rsidRDefault="00AD3302" w:rsidP="00AD3302">
      <w:pPr>
        <w:keepNext/>
        <w:bidi/>
        <w:textDirection w:val="tbRlV"/>
        <w:rPr>
          <w:rFonts w:asciiTheme="majorBidi" w:hAnsiTheme="majorBidi" w:cstheme="majorBidi"/>
          <w:bCs/>
          <w:sz w:val="20"/>
          <w:lang w:val="ar-SA" w:eastAsia="zh-TW" w:bidi="en-GB"/>
        </w:rPr>
      </w:pPr>
      <w:r w:rsidRPr="00B9224E">
        <w:rPr>
          <w:rFonts w:asciiTheme="majorBidi" w:hAnsiTheme="majorBidi" w:cstheme="majorBidi"/>
          <w:sz w:val="20"/>
          <w:rtl/>
        </w:rPr>
        <w:t xml:space="preserve"> </w:t>
      </w:r>
    </w:p>
    <w:p w14:paraId="1D0C7542" w14:textId="32572E6A" w:rsidR="00AD3302" w:rsidRPr="000A4D52" w:rsidRDefault="00AD3302"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4"/>
          <w:szCs w:val="24"/>
          <w:lang w:val="ar-SA" w:eastAsia="zh-TW" w:bidi="en-GB"/>
        </w:rPr>
      </w:pPr>
      <w:r w:rsidRPr="000A4D52">
        <w:rPr>
          <w:rFonts w:asciiTheme="majorBidi" w:hAnsiTheme="majorBidi" w:cstheme="majorBidi"/>
          <w:sz w:val="24"/>
          <w:szCs w:val="24"/>
          <w:rtl/>
        </w:rPr>
        <w:t>وأبلغ أحد البلدان العاملة بموجب المادة 5، وهو جمهورية كوريا الشعبية الديمقراطية، عن وجود استهلاك للمواد الهيدروكلوروفلوروكربونية أعلى من هدف الامتثال المحدد في بروتوكول مونتريال لعام 2020. وأقاد البلد عن استهلاك قدره 58,03 طناً من قدرات استنفاد الأوزون في عام 2021، وهو أعلى من هدف الاستهلاك المحدد في خطة العمل الواردة في المقرر</w:t>
      </w:r>
      <w:r w:rsidR="00684B44" w:rsidRPr="00684B44">
        <w:rPr>
          <w:rFonts w:asciiTheme="majorBidi" w:hAnsiTheme="majorBidi" w:cstheme="majorBidi"/>
          <w:sz w:val="24"/>
          <w:szCs w:val="24"/>
          <w:rtl/>
        </w:rPr>
        <w:t xml:space="preserve"> </w:t>
      </w:r>
      <w:r w:rsidR="00684B44" w:rsidRPr="000A4D52">
        <w:rPr>
          <w:rFonts w:asciiTheme="majorBidi" w:hAnsiTheme="majorBidi" w:cstheme="majorBidi"/>
          <w:sz w:val="24"/>
          <w:szCs w:val="24"/>
          <w:rtl/>
        </w:rPr>
        <w:t>XXXII</w:t>
      </w:r>
      <w:r w:rsidR="00684B44">
        <w:rPr>
          <w:rFonts w:asciiTheme="majorBidi" w:hAnsiTheme="majorBidi" w:cstheme="majorBidi"/>
          <w:sz w:val="24"/>
          <w:szCs w:val="24"/>
          <w:lang w:val="en-US"/>
        </w:rPr>
        <w:t>/</w:t>
      </w:r>
      <w:r w:rsidR="00684B44">
        <w:rPr>
          <w:rFonts w:asciiTheme="majorBidi" w:hAnsiTheme="majorBidi" w:cstheme="majorBidi" w:hint="cs"/>
          <w:sz w:val="24"/>
          <w:szCs w:val="24"/>
          <w:rtl/>
          <w:lang w:val="en-US" w:bidi="ar-EG"/>
        </w:rPr>
        <w:t xml:space="preserve"> 6</w:t>
      </w:r>
      <w:r w:rsidRPr="000A4D52">
        <w:rPr>
          <w:rFonts w:asciiTheme="majorBidi" w:hAnsiTheme="majorBidi" w:cstheme="majorBidi"/>
          <w:sz w:val="24"/>
          <w:szCs w:val="24"/>
          <w:rtl/>
        </w:rPr>
        <w:t xml:space="preserve"> </w:t>
      </w:r>
      <w:r w:rsidR="00684B44">
        <w:rPr>
          <w:rFonts w:asciiTheme="majorBidi" w:hAnsiTheme="majorBidi" w:cstheme="majorBidi" w:hint="cs"/>
          <w:sz w:val="24"/>
          <w:szCs w:val="24"/>
          <w:rtl/>
        </w:rPr>
        <w:t>.</w:t>
      </w:r>
      <w:r w:rsidRPr="000A4D52">
        <w:rPr>
          <w:rFonts w:asciiTheme="majorBidi" w:hAnsiTheme="majorBidi" w:cstheme="majorBidi"/>
          <w:sz w:val="24"/>
          <w:szCs w:val="24"/>
          <w:rtl/>
        </w:rPr>
        <w:t xml:space="preserve"> وطلب الاجتماع التاسع والستون للجنة التنفيذ إلى البلد أن يقدم تفسيراً لهذه الانحرافات على وجه الاستعجال وفي موعد لا يتجاوز 15 مارس/آذار 2023، وأن يقدم، إذا اقتضى الأمر، خطة عمل منقحة لضمان عودته إلى الامتثال لتدابير الرقابة التي يفرضها بروتوكول مونتريال على المواد الهيدروكلوروفلوروكربونية في عام 2023، لتنظر فيها لجنة التنفيذ في اجتماعها </w:t>
      </w:r>
      <w:r w:rsidRPr="000A4D52">
        <w:rPr>
          <w:rFonts w:asciiTheme="majorBidi" w:hAnsiTheme="majorBidi" w:cstheme="majorBidi"/>
          <w:sz w:val="24"/>
          <w:szCs w:val="24"/>
          <w:rtl/>
        </w:rPr>
        <w:lastRenderedPageBreak/>
        <w:t>السبعين</w:t>
      </w:r>
      <w:r w:rsidRPr="000A4D52">
        <w:rPr>
          <w:rStyle w:val="FootnoteReference"/>
          <w:rFonts w:asciiTheme="majorBidi" w:hAnsiTheme="majorBidi" w:cstheme="majorBidi"/>
          <w:sz w:val="24"/>
          <w:szCs w:val="24"/>
          <w:rtl/>
        </w:rPr>
        <w:footnoteReference w:id="13"/>
      </w:r>
      <w:r w:rsidRPr="000A4D52">
        <w:rPr>
          <w:rFonts w:asciiTheme="majorBidi" w:hAnsiTheme="majorBidi" w:cstheme="majorBidi"/>
          <w:sz w:val="24"/>
          <w:szCs w:val="24"/>
          <w:rtl/>
        </w:rPr>
        <w:t>. وبالإضافة إلى ذلك، طلبت اللجنة التنفيذية، في الاجتماع التسعين للجنة، وبعد النظر في التقرير المرحلي عن تنفيذ المرحلة الأولى من خطة إدارة إزالة المواد الهيدروكلوروفلوروكربونية في جمهورية كوريا الشعبية الديمقراطية، إلى الأمانة أن تبلغ اللجنة إذا تغيرت الحالة فيما يتعلق بهذا البلد (المقرر</w:t>
      </w:r>
      <w:r w:rsidR="00FD5978" w:rsidRPr="000A4D52">
        <w:rPr>
          <w:rFonts w:asciiTheme="majorBidi" w:hAnsiTheme="majorBidi" w:cstheme="majorBidi"/>
          <w:sz w:val="24"/>
          <w:szCs w:val="24"/>
          <w:rtl/>
        </w:rPr>
        <w:t>90</w:t>
      </w:r>
      <w:r w:rsidR="00FD5978">
        <w:rPr>
          <w:rFonts w:asciiTheme="majorBidi" w:hAnsiTheme="majorBidi" w:cstheme="majorBidi" w:hint="cs"/>
          <w:sz w:val="24"/>
          <w:szCs w:val="24"/>
          <w:rtl/>
        </w:rPr>
        <w:t>/</w:t>
      </w:r>
      <w:r w:rsidRPr="000A4D52">
        <w:rPr>
          <w:rFonts w:asciiTheme="majorBidi" w:hAnsiTheme="majorBidi" w:cstheme="majorBidi"/>
          <w:sz w:val="24"/>
          <w:szCs w:val="24"/>
          <w:rtl/>
        </w:rPr>
        <w:t xml:space="preserve"> 21).</w:t>
      </w:r>
    </w:p>
    <w:p w14:paraId="01FB2665" w14:textId="77777777" w:rsidR="00AD3302" w:rsidRPr="00627947" w:rsidRDefault="00AD3302" w:rsidP="00AD3302">
      <w:pPr>
        <w:keepNext/>
        <w:bidi/>
        <w:spacing w:after="240"/>
        <w:textDirection w:val="tbRlV"/>
        <w:rPr>
          <w:rFonts w:asciiTheme="majorBidi" w:hAnsiTheme="majorBidi" w:cstheme="majorBidi"/>
          <w:bCs/>
          <w:i/>
          <w:sz w:val="26"/>
          <w:szCs w:val="26"/>
          <w:lang w:val="ar-SA" w:eastAsia="zh-TW" w:bidi="en-GB"/>
        </w:rPr>
      </w:pPr>
      <w:r w:rsidRPr="00627947">
        <w:rPr>
          <w:rFonts w:asciiTheme="majorBidi" w:hAnsiTheme="majorBidi" w:cstheme="majorBidi"/>
          <w:i/>
          <w:iCs/>
          <w:sz w:val="26"/>
          <w:szCs w:val="26"/>
          <w:rtl/>
        </w:rPr>
        <w:t>خطط إدارة إزالة المواد الهيدروكلوروفلوروكربونية</w:t>
      </w:r>
    </w:p>
    <w:p w14:paraId="1AFC93C3" w14:textId="77777777" w:rsidR="00AD3302" w:rsidRPr="00627947" w:rsidRDefault="00AD3302"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لقد تلقت جميع البلدان البالغ عددها 145 بلداً مساعدة مالية لغرض إعداد مقترحات مشاريع لإزالة المواد الهيدروكلوروفلوروكربونية. ونتيجة لذلك، وافقت اللجنة التنفيذية على المرحلة الأولى من خطط إدارة إزالة المواد الهيدروكلوروفلوروكربونية لبلدان عددها 145 بلداً</w:t>
      </w:r>
      <w:r w:rsidRPr="00627947">
        <w:rPr>
          <w:rStyle w:val="FootnoteReference"/>
          <w:rFonts w:asciiTheme="majorBidi" w:hAnsiTheme="majorBidi" w:cstheme="majorBidi"/>
          <w:bCs/>
          <w:sz w:val="26"/>
          <w:szCs w:val="26"/>
          <w:rtl/>
        </w:rPr>
        <w:footnoteReference w:id="14"/>
      </w:r>
      <w:r w:rsidRPr="00627947">
        <w:rPr>
          <w:rFonts w:asciiTheme="majorBidi" w:hAnsiTheme="majorBidi" w:cstheme="majorBidi"/>
          <w:sz w:val="26"/>
          <w:szCs w:val="26"/>
          <w:rtl/>
        </w:rPr>
        <w:t>، والمرحلة الثانية لــ 107 بلدان والمرحلة الثالثة لــ 11 بلداً، بقيمة إجمالية قدرها 1,2 بليون دولار أمريكي (تمت الموافقة عليها من حيث المبدأ) تم صرف بليون دولار أمريكي منها لمعالجة الامتثال لمستويات الرقابة الخاصة ببروتوكول مونتريال على النحو التالي:</w:t>
      </w:r>
    </w:p>
    <w:p w14:paraId="66BD539E" w14:textId="4810D60B" w:rsidR="00AD3302" w:rsidRPr="00627947" w:rsidRDefault="00AD3302" w:rsidP="003B5BEF">
      <w:pPr>
        <w:pStyle w:val="Heading2"/>
        <w:numPr>
          <w:ilvl w:val="0"/>
          <w:numId w:val="10"/>
        </w:numPr>
        <w:bidi/>
        <w:ind w:left="1440" w:hanging="720"/>
        <w:rPr>
          <w:sz w:val="26"/>
          <w:szCs w:val="26"/>
          <w:lang w:val="ar-SA" w:eastAsia="zh-TW" w:bidi="en-GB"/>
        </w:rPr>
      </w:pPr>
      <w:r w:rsidRPr="00627947">
        <w:rPr>
          <w:sz w:val="26"/>
          <w:szCs w:val="26"/>
          <w:rtl/>
        </w:rPr>
        <w:t>اثنان وعشرون بلداً (15 بلداً من البلدان المنخفضة في حجم الاستهلاك وسبعة بلدان من البلدان غير المنخفضة في حجم الاستهلاك)، لمعالجة الامتثال حتى عام 2020؛</w:t>
      </w:r>
    </w:p>
    <w:p w14:paraId="083DB296" w14:textId="2B0A60D0" w:rsidR="00AD3302" w:rsidRPr="00627947" w:rsidRDefault="00AD3302" w:rsidP="003B5BEF">
      <w:pPr>
        <w:pStyle w:val="Heading2"/>
        <w:numPr>
          <w:ilvl w:val="0"/>
          <w:numId w:val="10"/>
        </w:numPr>
        <w:bidi/>
        <w:ind w:left="1440" w:hanging="72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أربعة وثلاثون بلداً لمعالجة الامتثال حتى عام 2025؛ </w:t>
      </w:r>
    </w:p>
    <w:p w14:paraId="41F8E455" w14:textId="77777777" w:rsidR="00AD3302" w:rsidRPr="00627947" w:rsidRDefault="00AD3302" w:rsidP="003B5BEF">
      <w:pPr>
        <w:pStyle w:val="Heading2"/>
        <w:numPr>
          <w:ilvl w:val="0"/>
          <w:numId w:val="10"/>
        </w:numPr>
        <w:bidi/>
        <w:ind w:left="1440" w:hanging="72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خمسة وثمانون بلداً</w:t>
      </w:r>
      <w:r w:rsidRPr="00627947">
        <w:rPr>
          <w:rStyle w:val="FootnoteReference"/>
          <w:rFonts w:asciiTheme="majorBidi" w:hAnsiTheme="majorBidi" w:cstheme="majorBidi"/>
          <w:sz w:val="26"/>
          <w:szCs w:val="26"/>
          <w:rtl/>
        </w:rPr>
        <w:footnoteReference w:id="15"/>
      </w:r>
      <w:r w:rsidRPr="00627947">
        <w:rPr>
          <w:rFonts w:asciiTheme="majorBidi" w:hAnsiTheme="majorBidi" w:cstheme="majorBidi"/>
          <w:sz w:val="26"/>
          <w:szCs w:val="26"/>
          <w:rtl/>
        </w:rPr>
        <w:t> للإزالة الكاملة للمواد الهيدروكلوروفلوروكربونية بين عامي 2020 و2035.</w:t>
      </w:r>
    </w:p>
    <w:p w14:paraId="045C616E" w14:textId="77777777" w:rsidR="00AD3302" w:rsidRPr="00627947" w:rsidRDefault="00AD3302"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ويتضمن المرفق الثاني بهذه الوثيقة تحليلاً لأحدث بيانات استهلاك المواد الهيدروكلوروفلوروكربونية المبلغ عنها وتدابير الرقابة التي تتناولها الخطط المعتمدة لإدارة إزالة المواد الهيدروكلوروفلوروكربونية. </w:t>
      </w:r>
    </w:p>
    <w:p w14:paraId="6712768D" w14:textId="77777777" w:rsidR="00AD3302" w:rsidRPr="00627947" w:rsidRDefault="00AD3302" w:rsidP="00AD3302">
      <w:pPr>
        <w:keepNext/>
        <w:bidi/>
        <w:spacing w:after="240"/>
        <w:textDirection w:val="tbRlV"/>
        <w:rPr>
          <w:rFonts w:asciiTheme="majorBidi" w:hAnsiTheme="majorBidi" w:cstheme="majorBidi"/>
          <w:bCs/>
          <w:i/>
          <w:sz w:val="26"/>
          <w:szCs w:val="26"/>
          <w:lang w:val="ar-SA" w:eastAsia="zh-TW" w:bidi="en-GB"/>
        </w:rPr>
      </w:pPr>
      <w:r w:rsidRPr="00627947">
        <w:rPr>
          <w:rFonts w:asciiTheme="majorBidi" w:hAnsiTheme="majorBidi" w:cstheme="majorBidi"/>
          <w:i/>
          <w:iCs/>
          <w:sz w:val="26"/>
          <w:szCs w:val="26"/>
          <w:rtl/>
        </w:rPr>
        <w:t>المواد الهيدروكلوروفلوروكربونية المتبقية</w:t>
      </w:r>
    </w:p>
    <w:p w14:paraId="4A5AE4E6" w14:textId="70AB2917" w:rsidR="00AD3302" w:rsidRPr="00627947" w:rsidRDefault="00AD3302"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سيؤدي تنفيذ المراحل الأولى والثانية والثالثة المعتمدة من خطط إدارة إزالة المواد الهيدروكلوروفلوروكربونية إلى إزالة ما يقرب من 76,5 في المائة من نقطة البداية للإزالة الإجمالية لاستهلاك المواد الهيدروكلوروفلوروكربونية و 90,7 في المائة من استهلاك الهيدروكلوروفلوروكربون-</w:t>
      </w:r>
      <w:r w:rsidR="00462DED" w:rsidRPr="00627947">
        <w:rPr>
          <w:sz w:val="26"/>
          <w:szCs w:val="26"/>
        </w:rPr>
        <w:t xml:space="preserve">141b </w:t>
      </w:r>
      <w:r w:rsidR="00462DED" w:rsidRPr="00627947">
        <w:rPr>
          <w:rFonts w:hint="cs"/>
          <w:sz w:val="26"/>
          <w:szCs w:val="26"/>
          <w:rtl/>
        </w:rPr>
        <w:t xml:space="preserve"> </w:t>
      </w:r>
      <w:r w:rsidRPr="00627947">
        <w:rPr>
          <w:rFonts w:asciiTheme="majorBidi" w:hAnsiTheme="majorBidi" w:cstheme="majorBidi"/>
          <w:sz w:val="26"/>
          <w:szCs w:val="26"/>
          <w:rtl/>
        </w:rPr>
        <w:t>الموجود في البوليولات المستوردة سابقة الخلط. ويبين الجدول 5 إجمالي الاستهلاك المتبقي من المواد الهيدروكلوروفلوروكربونية</w:t>
      </w:r>
      <w:r w:rsidRPr="00627947">
        <w:rPr>
          <w:rFonts w:asciiTheme="majorBidi" w:hAnsiTheme="majorBidi" w:cstheme="majorBidi"/>
          <w:sz w:val="26"/>
          <w:szCs w:val="26"/>
          <w:vertAlign w:val="superscript"/>
          <w:rtl/>
        </w:rPr>
        <w:footnoteReference w:id="16"/>
      </w:r>
      <w:r w:rsidRPr="00627947">
        <w:rPr>
          <w:rFonts w:asciiTheme="majorBidi" w:hAnsiTheme="majorBidi" w:cstheme="majorBidi"/>
          <w:sz w:val="26"/>
          <w:szCs w:val="26"/>
          <w:rtl/>
        </w:rPr>
        <w:t>حسب نوع المادة الهيدروكلوروفلوروكربونية في البلدان العاملة بموجب المادة 5 التي تتلقى مساعدة من الصندوق.</w:t>
      </w:r>
    </w:p>
    <w:p w14:paraId="3D10DE8D" w14:textId="1C0C380E" w:rsidR="0042444B" w:rsidRPr="000A4D52" w:rsidRDefault="00AD3302" w:rsidP="00AD3302">
      <w:pPr>
        <w:keepNext/>
        <w:bidi/>
        <w:textDirection w:val="tbRlV"/>
        <w:rPr>
          <w:rFonts w:asciiTheme="majorBidi" w:hAnsiTheme="majorBidi" w:cstheme="majorBidi"/>
          <w:szCs w:val="24"/>
          <w:lang w:val="ar-SA" w:eastAsia="zh-TW" w:bidi="en-GB"/>
        </w:rPr>
      </w:pPr>
      <w:r w:rsidRPr="000A4D52">
        <w:rPr>
          <w:rFonts w:asciiTheme="majorBidi" w:hAnsiTheme="majorBidi" w:cstheme="majorBidi"/>
          <w:b/>
          <w:bCs/>
          <w:szCs w:val="24"/>
          <w:rtl/>
        </w:rPr>
        <w:lastRenderedPageBreak/>
        <w:t>الجدول 5 -</w:t>
      </w:r>
      <w:r w:rsidRPr="000A4D52">
        <w:rPr>
          <w:rFonts w:asciiTheme="majorBidi" w:hAnsiTheme="majorBidi" w:cstheme="majorBidi"/>
          <w:bCs/>
          <w:szCs w:val="24"/>
          <w:rtl/>
        </w:rPr>
        <w:t xml:space="preserve"> </w:t>
      </w:r>
      <w:r w:rsidRPr="000A4D52">
        <w:rPr>
          <w:rFonts w:asciiTheme="majorBidi" w:hAnsiTheme="majorBidi" w:cstheme="majorBidi"/>
          <w:b/>
          <w:bCs/>
          <w:szCs w:val="24"/>
          <w:rtl/>
        </w:rPr>
        <w:t>إجمالي الاستهلاك المتبقي من المواد الهيدروكلوروفلوروكربونية حسب المادة (بأطنان قدرات استنفاد الأوزون)*</w:t>
      </w:r>
    </w:p>
    <w:tbl>
      <w:tblPr>
        <w:bidiVisual/>
        <w:tblW w:w="9398" w:type="dxa"/>
        <w:tblLook w:val="04A0" w:firstRow="1" w:lastRow="0" w:firstColumn="1" w:lastColumn="0" w:noHBand="0" w:noVBand="1"/>
      </w:tblPr>
      <w:tblGrid>
        <w:gridCol w:w="2263"/>
        <w:gridCol w:w="1418"/>
        <w:gridCol w:w="1417"/>
        <w:gridCol w:w="1340"/>
        <w:gridCol w:w="1380"/>
        <w:gridCol w:w="1580"/>
      </w:tblGrid>
      <w:tr w:rsidR="0043743C" w:rsidRPr="009C1B08" w14:paraId="64A308CB" w14:textId="77777777" w:rsidTr="00E555AD">
        <w:trPr>
          <w:trHeight w:val="160"/>
          <w:tblHeader/>
        </w:trPr>
        <w:tc>
          <w:tcPr>
            <w:tcW w:w="2263" w:type="dxa"/>
            <w:tcBorders>
              <w:top w:val="single" w:sz="4" w:space="0" w:color="auto"/>
              <w:left w:val="single" w:sz="4" w:space="0" w:color="auto"/>
              <w:bottom w:val="single" w:sz="4" w:space="0" w:color="auto"/>
              <w:right w:val="single" w:sz="4" w:space="0" w:color="auto"/>
            </w:tcBorders>
          </w:tcPr>
          <w:p w14:paraId="4BE75A7C" w14:textId="52C32FC9" w:rsidR="0043743C" w:rsidRPr="009C1B08" w:rsidRDefault="0043743C" w:rsidP="0043743C">
            <w:pPr>
              <w:bidi/>
              <w:jc w:val="left"/>
              <w:rPr>
                <w:b/>
                <w:bCs/>
                <w:sz w:val="20"/>
                <w:lang w:eastAsia="en-CA"/>
              </w:rPr>
            </w:pPr>
            <w:r w:rsidRPr="002C67CC">
              <w:rPr>
                <w:rFonts w:asciiTheme="majorBidi" w:hAnsiTheme="majorBidi" w:cstheme="majorBidi"/>
                <w:b/>
                <w:bCs/>
                <w:sz w:val="20"/>
                <w:rtl/>
              </w:rPr>
              <w:t>المادة الهيدروكلوروفلوروكربونية</w:t>
            </w:r>
          </w:p>
        </w:tc>
        <w:tc>
          <w:tcPr>
            <w:tcW w:w="1418" w:type="dxa"/>
            <w:tcBorders>
              <w:top w:val="single" w:sz="4" w:space="0" w:color="auto"/>
              <w:left w:val="nil"/>
              <w:bottom w:val="single" w:sz="4" w:space="0" w:color="auto"/>
              <w:right w:val="single" w:sz="4" w:space="0" w:color="auto"/>
            </w:tcBorders>
            <w:shd w:val="clear" w:color="auto" w:fill="auto"/>
            <w:noWrap/>
            <w:hideMark/>
          </w:tcPr>
          <w:p w14:paraId="1BAADC38" w14:textId="12222065" w:rsidR="0043743C" w:rsidRPr="009C1B08" w:rsidRDefault="0043743C" w:rsidP="0043743C">
            <w:pPr>
              <w:bidi/>
              <w:jc w:val="center"/>
              <w:rPr>
                <w:b/>
                <w:bCs/>
                <w:sz w:val="20"/>
                <w:lang w:eastAsia="en-CA"/>
              </w:rPr>
            </w:pPr>
            <w:r w:rsidRPr="002C67CC">
              <w:rPr>
                <w:rFonts w:asciiTheme="majorBidi" w:hAnsiTheme="majorBidi" w:cstheme="majorBidi"/>
                <w:b/>
                <w:bCs/>
                <w:sz w:val="20"/>
                <w:rtl/>
              </w:rPr>
              <w:t>خط الأساس</w:t>
            </w:r>
          </w:p>
        </w:tc>
        <w:tc>
          <w:tcPr>
            <w:tcW w:w="1417" w:type="dxa"/>
            <w:tcBorders>
              <w:top w:val="single" w:sz="4" w:space="0" w:color="auto"/>
              <w:left w:val="nil"/>
              <w:bottom w:val="single" w:sz="4" w:space="0" w:color="auto"/>
              <w:right w:val="single" w:sz="4" w:space="0" w:color="auto"/>
            </w:tcBorders>
            <w:shd w:val="clear" w:color="auto" w:fill="auto"/>
            <w:noWrap/>
            <w:hideMark/>
          </w:tcPr>
          <w:p w14:paraId="04CF1AE7" w14:textId="661F8D1E" w:rsidR="0043743C" w:rsidRPr="009C1B08" w:rsidRDefault="0043743C" w:rsidP="0043743C">
            <w:pPr>
              <w:bidi/>
              <w:jc w:val="center"/>
              <w:rPr>
                <w:b/>
                <w:bCs/>
                <w:sz w:val="20"/>
                <w:lang w:eastAsia="en-CA"/>
              </w:rPr>
            </w:pPr>
            <w:r w:rsidRPr="002C67CC">
              <w:rPr>
                <w:rFonts w:asciiTheme="majorBidi" w:hAnsiTheme="majorBidi" w:cstheme="majorBidi"/>
                <w:b/>
                <w:bCs/>
                <w:sz w:val="20"/>
                <w:rtl/>
              </w:rPr>
              <w:t>نقطة البداية</w:t>
            </w:r>
          </w:p>
        </w:tc>
        <w:tc>
          <w:tcPr>
            <w:tcW w:w="1340" w:type="dxa"/>
            <w:tcBorders>
              <w:top w:val="single" w:sz="4" w:space="0" w:color="auto"/>
              <w:left w:val="nil"/>
              <w:bottom w:val="single" w:sz="4" w:space="0" w:color="auto"/>
              <w:right w:val="single" w:sz="4" w:space="0" w:color="auto"/>
            </w:tcBorders>
            <w:shd w:val="clear" w:color="auto" w:fill="auto"/>
            <w:noWrap/>
            <w:hideMark/>
          </w:tcPr>
          <w:p w14:paraId="1847B922" w14:textId="31B80213" w:rsidR="0043743C" w:rsidRPr="009C1B08" w:rsidRDefault="0043743C" w:rsidP="0043743C">
            <w:pPr>
              <w:bidi/>
              <w:jc w:val="center"/>
              <w:rPr>
                <w:b/>
                <w:bCs/>
                <w:sz w:val="20"/>
                <w:lang w:eastAsia="en-CA"/>
              </w:rPr>
            </w:pPr>
            <w:r w:rsidRPr="002C67CC">
              <w:rPr>
                <w:rFonts w:asciiTheme="majorBidi" w:hAnsiTheme="majorBidi" w:cstheme="majorBidi"/>
                <w:b/>
                <w:bCs/>
                <w:sz w:val="20"/>
                <w:rtl/>
              </w:rPr>
              <w:t>المعتمدة</w:t>
            </w:r>
          </w:p>
        </w:tc>
        <w:tc>
          <w:tcPr>
            <w:tcW w:w="1380" w:type="dxa"/>
            <w:tcBorders>
              <w:top w:val="single" w:sz="4" w:space="0" w:color="auto"/>
              <w:left w:val="nil"/>
              <w:bottom w:val="single" w:sz="4" w:space="0" w:color="auto"/>
              <w:right w:val="single" w:sz="4" w:space="0" w:color="auto"/>
            </w:tcBorders>
            <w:shd w:val="clear" w:color="auto" w:fill="auto"/>
            <w:noWrap/>
            <w:hideMark/>
          </w:tcPr>
          <w:p w14:paraId="1295FD16" w14:textId="2148B438" w:rsidR="0043743C" w:rsidRPr="009C1B08" w:rsidRDefault="0043743C" w:rsidP="0043743C">
            <w:pPr>
              <w:bidi/>
              <w:jc w:val="center"/>
              <w:rPr>
                <w:b/>
                <w:bCs/>
                <w:sz w:val="20"/>
                <w:lang w:eastAsia="en-CA"/>
              </w:rPr>
            </w:pPr>
            <w:r w:rsidRPr="002C67CC">
              <w:rPr>
                <w:rFonts w:asciiTheme="majorBidi" w:hAnsiTheme="majorBidi" w:cstheme="majorBidi"/>
                <w:b/>
                <w:bCs/>
                <w:sz w:val="20"/>
                <w:rtl/>
              </w:rPr>
              <w:t>المتبقية</w:t>
            </w:r>
          </w:p>
        </w:tc>
        <w:tc>
          <w:tcPr>
            <w:tcW w:w="1580" w:type="dxa"/>
            <w:tcBorders>
              <w:top w:val="single" w:sz="4" w:space="0" w:color="auto"/>
              <w:left w:val="nil"/>
              <w:bottom w:val="single" w:sz="4" w:space="0" w:color="auto"/>
              <w:right w:val="single" w:sz="4" w:space="0" w:color="auto"/>
            </w:tcBorders>
            <w:shd w:val="clear" w:color="auto" w:fill="auto"/>
            <w:noWrap/>
            <w:hideMark/>
          </w:tcPr>
          <w:p w14:paraId="1F1ADD28" w14:textId="32D943AE" w:rsidR="0043743C" w:rsidRPr="009C1B08" w:rsidRDefault="0043743C" w:rsidP="0043743C">
            <w:pPr>
              <w:bidi/>
              <w:jc w:val="center"/>
              <w:rPr>
                <w:b/>
                <w:bCs/>
                <w:sz w:val="20"/>
                <w:lang w:eastAsia="en-CA"/>
              </w:rPr>
            </w:pPr>
            <w:r w:rsidRPr="002C67CC">
              <w:rPr>
                <w:rFonts w:asciiTheme="majorBidi" w:hAnsiTheme="majorBidi" w:cstheme="majorBidi"/>
                <w:b/>
                <w:bCs/>
                <w:sz w:val="20"/>
                <w:rtl/>
              </w:rPr>
              <w:t>النسبة الم</w:t>
            </w:r>
            <w:r>
              <w:rPr>
                <w:rFonts w:asciiTheme="majorBidi" w:hAnsiTheme="majorBidi" w:cstheme="majorBidi"/>
                <w:b/>
                <w:bCs/>
                <w:sz w:val="20"/>
                <w:rtl/>
              </w:rPr>
              <w:t>ئ</w:t>
            </w:r>
            <w:r w:rsidRPr="002C67CC">
              <w:rPr>
                <w:rFonts w:asciiTheme="majorBidi" w:hAnsiTheme="majorBidi" w:cstheme="majorBidi"/>
                <w:b/>
                <w:bCs/>
                <w:sz w:val="20"/>
                <w:rtl/>
              </w:rPr>
              <w:t>وية الموافق عليها</w:t>
            </w:r>
          </w:p>
        </w:tc>
      </w:tr>
      <w:tr w:rsidR="00E555AD" w:rsidRPr="009C1B08" w14:paraId="1B4F1650" w14:textId="77777777" w:rsidTr="00E555AD">
        <w:trPr>
          <w:trHeight w:val="65"/>
        </w:trPr>
        <w:tc>
          <w:tcPr>
            <w:tcW w:w="2263" w:type="dxa"/>
            <w:tcBorders>
              <w:top w:val="nil"/>
              <w:left w:val="single" w:sz="4" w:space="0" w:color="auto"/>
              <w:bottom w:val="single" w:sz="4" w:space="0" w:color="auto"/>
              <w:right w:val="single" w:sz="4" w:space="0" w:color="auto"/>
            </w:tcBorders>
          </w:tcPr>
          <w:p w14:paraId="2A8FC6F3" w14:textId="250D06EA" w:rsidR="00E555AD" w:rsidRPr="009C1B08" w:rsidRDefault="00E555AD" w:rsidP="00E555AD">
            <w:pPr>
              <w:bidi/>
              <w:jc w:val="left"/>
              <w:rPr>
                <w:sz w:val="20"/>
                <w:lang w:eastAsia="en-CA"/>
              </w:rPr>
            </w:pPr>
            <w:r w:rsidRPr="002C67CC">
              <w:rPr>
                <w:rFonts w:asciiTheme="majorBidi" w:hAnsiTheme="majorBidi" w:cstheme="majorBidi"/>
                <w:sz w:val="20"/>
                <w:rtl/>
              </w:rPr>
              <w:t>الهيدروكلوروفلوروكربون-123</w:t>
            </w:r>
          </w:p>
        </w:tc>
        <w:tc>
          <w:tcPr>
            <w:tcW w:w="1418" w:type="dxa"/>
            <w:tcBorders>
              <w:top w:val="nil"/>
              <w:left w:val="nil"/>
              <w:bottom w:val="single" w:sz="4" w:space="0" w:color="auto"/>
              <w:right w:val="single" w:sz="4" w:space="0" w:color="auto"/>
            </w:tcBorders>
            <w:shd w:val="clear" w:color="auto" w:fill="auto"/>
            <w:noWrap/>
            <w:hideMark/>
          </w:tcPr>
          <w:p w14:paraId="40363754" w14:textId="77777777" w:rsidR="00E555AD" w:rsidRPr="009C1B08" w:rsidRDefault="00E555AD" w:rsidP="00E555AD">
            <w:pPr>
              <w:jc w:val="right"/>
              <w:rPr>
                <w:sz w:val="20"/>
                <w:lang w:eastAsia="en-CA"/>
              </w:rPr>
            </w:pPr>
            <w:r w:rsidRPr="009C1B08">
              <w:rPr>
                <w:sz w:val="20"/>
                <w:lang w:eastAsia="en-CA"/>
              </w:rPr>
              <w:t>31.90</w:t>
            </w:r>
          </w:p>
        </w:tc>
        <w:tc>
          <w:tcPr>
            <w:tcW w:w="1417" w:type="dxa"/>
            <w:tcBorders>
              <w:top w:val="nil"/>
              <w:left w:val="nil"/>
              <w:bottom w:val="single" w:sz="4" w:space="0" w:color="auto"/>
              <w:right w:val="single" w:sz="4" w:space="0" w:color="auto"/>
            </w:tcBorders>
            <w:shd w:val="clear" w:color="auto" w:fill="auto"/>
            <w:noWrap/>
            <w:hideMark/>
          </w:tcPr>
          <w:p w14:paraId="7AF557F2" w14:textId="77777777" w:rsidR="00E555AD" w:rsidRPr="009C1B08" w:rsidRDefault="00E555AD" w:rsidP="00E555AD">
            <w:pPr>
              <w:jc w:val="right"/>
              <w:rPr>
                <w:sz w:val="20"/>
                <w:lang w:eastAsia="en-CA"/>
              </w:rPr>
            </w:pPr>
            <w:r w:rsidRPr="009C1B08">
              <w:rPr>
                <w:sz w:val="20"/>
                <w:lang w:eastAsia="en-CA"/>
              </w:rPr>
              <w:t>30.21</w:t>
            </w:r>
          </w:p>
        </w:tc>
        <w:tc>
          <w:tcPr>
            <w:tcW w:w="1340" w:type="dxa"/>
            <w:tcBorders>
              <w:top w:val="nil"/>
              <w:left w:val="nil"/>
              <w:bottom w:val="single" w:sz="4" w:space="0" w:color="auto"/>
              <w:right w:val="single" w:sz="4" w:space="0" w:color="auto"/>
            </w:tcBorders>
            <w:shd w:val="clear" w:color="auto" w:fill="auto"/>
            <w:noWrap/>
            <w:hideMark/>
          </w:tcPr>
          <w:p w14:paraId="313BD53A" w14:textId="77777777" w:rsidR="00E555AD" w:rsidRPr="009C1B08" w:rsidRDefault="00E555AD" w:rsidP="00E555AD">
            <w:pPr>
              <w:jc w:val="right"/>
              <w:rPr>
                <w:sz w:val="20"/>
                <w:lang w:eastAsia="en-CA"/>
              </w:rPr>
            </w:pPr>
            <w:r w:rsidRPr="009C1B08">
              <w:rPr>
                <w:sz w:val="20"/>
                <w:lang w:eastAsia="en-CA"/>
              </w:rPr>
              <w:t>15.41</w:t>
            </w:r>
          </w:p>
        </w:tc>
        <w:tc>
          <w:tcPr>
            <w:tcW w:w="1380" w:type="dxa"/>
            <w:tcBorders>
              <w:top w:val="nil"/>
              <w:left w:val="nil"/>
              <w:bottom w:val="single" w:sz="4" w:space="0" w:color="auto"/>
              <w:right w:val="single" w:sz="4" w:space="0" w:color="auto"/>
            </w:tcBorders>
            <w:shd w:val="clear" w:color="auto" w:fill="auto"/>
            <w:noWrap/>
            <w:hideMark/>
          </w:tcPr>
          <w:p w14:paraId="5F6FE4B7" w14:textId="77777777" w:rsidR="00E555AD" w:rsidRPr="009C1B08" w:rsidRDefault="00E555AD" w:rsidP="00E555AD">
            <w:pPr>
              <w:jc w:val="right"/>
              <w:rPr>
                <w:sz w:val="20"/>
                <w:lang w:eastAsia="en-CA"/>
              </w:rPr>
            </w:pPr>
            <w:r w:rsidRPr="009C1B08">
              <w:rPr>
                <w:sz w:val="20"/>
                <w:lang w:eastAsia="en-CA"/>
              </w:rPr>
              <w:t>14.77</w:t>
            </w:r>
          </w:p>
        </w:tc>
        <w:tc>
          <w:tcPr>
            <w:tcW w:w="1580" w:type="dxa"/>
            <w:tcBorders>
              <w:top w:val="nil"/>
              <w:left w:val="nil"/>
              <w:bottom w:val="single" w:sz="4" w:space="0" w:color="auto"/>
              <w:right w:val="single" w:sz="4" w:space="0" w:color="auto"/>
            </w:tcBorders>
            <w:shd w:val="clear" w:color="auto" w:fill="auto"/>
            <w:noWrap/>
            <w:hideMark/>
          </w:tcPr>
          <w:p w14:paraId="62A627BB" w14:textId="77777777" w:rsidR="00E555AD" w:rsidRPr="009C1B08" w:rsidRDefault="00E555AD" w:rsidP="00E555AD">
            <w:pPr>
              <w:jc w:val="right"/>
              <w:rPr>
                <w:sz w:val="20"/>
                <w:lang w:eastAsia="en-CA"/>
              </w:rPr>
            </w:pPr>
            <w:r w:rsidRPr="009C1B08">
              <w:rPr>
                <w:sz w:val="20"/>
                <w:lang w:eastAsia="en-CA"/>
              </w:rPr>
              <w:t>51.0</w:t>
            </w:r>
          </w:p>
        </w:tc>
      </w:tr>
      <w:tr w:rsidR="00E555AD" w:rsidRPr="009C1B08" w14:paraId="3C2D46CF" w14:textId="77777777" w:rsidTr="00E555AD">
        <w:trPr>
          <w:trHeight w:val="96"/>
        </w:trPr>
        <w:tc>
          <w:tcPr>
            <w:tcW w:w="2263" w:type="dxa"/>
            <w:tcBorders>
              <w:top w:val="nil"/>
              <w:left w:val="single" w:sz="4" w:space="0" w:color="auto"/>
              <w:bottom w:val="single" w:sz="4" w:space="0" w:color="auto"/>
              <w:right w:val="single" w:sz="4" w:space="0" w:color="auto"/>
            </w:tcBorders>
          </w:tcPr>
          <w:p w14:paraId="15DA7DAD" w14:textId="7FCF1120" w:rsidR="00E555AD" w:rsidRPr="009C1B08" w:rsidRDefault="00E555AD" w:rsidP="00E555AD">
            <w:pPr>
              <w:bidi/>
              <w:jc w:val="left"/>
              <w:rPr>
                <w:sz w:val="20"/>
                <w:lang w:eastAsia="en-CA"/>
              </w:rPr>
            </w:pPr>
            <w:r w:rsidRPr="002C67CC">
              <w:rPr>
                <w:rFonts w:asciiTheme="majorBidi" w:hAnsiTheme="majorBidi" w:cstheme="majorBidi"/>
                <w:sz w:val="20"/>
                <w:rtl/>
              </w:rPr>
              <w:t>الهيدروكلوروفلوروكربون-124</w:t>
            </w:r>
          </w:p>
        </w:tc>
        <w:tc>
          <w:tcPr>
            <w:tcW w:w="1418" w:type="dxa"/>
            <w:tcBorders>
              <w:top w:val="nil"/>
              <w:left w:val="nil"/>
              <w:bottom w:val="single" w:sz="4" w:space="0" w:color="auto"/>
              <w:right w:val="single" w:sz="4" w:space="0" w:color="auto"/>
            </w:tcBorders>
            <w:shd w:val="clear" w:color="auto" w:fill="auto"/>
            <w:noWrap/>
            <w:hideMark/>
          </w:tcPr>
          <w:p w14:paraId="5FEDE37F" w14:textId="77777777" w:rsidR="00E555AD" w:rsidRPr="009C1B08" w:rsidRDefault="00E555AD" w:rsidP="00E555AD">
            <w:pPr>
              <w:jc w:val="right"/>
              <w:rPr>
                <w:sz w:val="20"/>
                <w:lang w:eastAsia="en-CA"/>
              </w:rPr>
            </w:pPr>
            <w:r w:rsidRPr="009C1B08">
              <w:rPr>
                <w:sz w:val="20"/>
                <w:lang w:eastAsia="en-CA"/>
              </w:rPr>
              <w:t>26.42</w:t>
            </w:r>
          </w:p>
        </w:tc>
        <w:tc>
          <w:tcPr>
            <w:tcW w:w="1417" w:type="dxa"/>
            <w:tcBorders>
              <w:top w:val="nil"/>
              <w:left w:val="nil"/>
              <w:bottom w:val="single" w:sz="4" w:space="0" w:color="auto"/>
              <w:right w:val="single" w:sz="4" w:space="0" w:color="auto"/>
            </w:tcBorders>
            <w:shd w:val="clear" w:color="auto" w:fill="auto"/>
            <w:noWrap/>
            <w:hideMark/>
          </w:tcPr>
          <w:p w14:paraId="443D60B2" w14:textId="77777777" w:rsidR="00E555AD" w:rsidRPr="009C1B08" w:rsidRDefault="00E555AD" w:rsidP="00E555AD">
            <w:pPr>
              <w:jc w:val="right"/>
              <w:rPr>
                <w:sz w:val="20"/>
                <w:lang w:eastAsia="en-CA"/>
              </w:rPr>
            </w:pPr>
            <w:r w:rsidRPr="009C1B08">
              <w:rPr>
                <w:sz w:val="20"/>
                <w:lang w:eastAsia="en-CA"/>
              </w:rPr>
              <w:t>26.14</w:t>
            </w:r>
          </w:p>
        </w:tc>
        <w:tc>
          <w:tcPr>
            <w:tcW w:w="1340" w:type="dxa"/>
            <w:tcBorders>
              <w:top w:val="nil"/>
              <w:left w:val="nil"/>
              <w:bottom w:val="single" w:sz="4" w:space="0" w:color="auto"/>
              <w:right w:val="single" w:sz="4" w:space="0" w:color="auto"/>
            </w:tcBorders>
            <w:shd w:val="clear" w:color="auto" w:fill="auto"/>
            <w:noWrap/>
            <w:hideMark/>
          </w:tcPr>
          <w:p w14:paraId="01B3532D" w14:textId="77777777" w:rsidR="00E555AD" w:rsidRPr="009C1B08" w:rsidRDefault="00E555AD" w:rsidP="00E555AD">
            <w:pPr>
              <w:jc w:val="right"/>
              <w:rPr>
                <w:sz w:val="20"/>
                <w:lang w:eastAsia="en-CA"/>
              </w:rPr>
            </w:pPr>
            <w:r w:rsidRPr="009C1B08">
              <w:rPr>
                <w:sz w:val="20"/>
                <w:lang w:eastAsia="en-CA"/>
              </w:rPr>
              <w:t>15.26</w:t>
            </w:r>
          </w:p>
        </w:tc>
        <w:tc>
          <w:tcPr>
            <w:tcW w:w="1380" w:type="dxa"/>
            <w:tcBorders>
              <w:top w:val="nil"/>
              <w:left w:val="nil"/>
              <w:bottom w:val="single" w:sz="4" w:space="0" w:color="auto"/>
              <w:right w:val="single" w:sz="4" w:space="0" w:color="auto"/>
            </w:tcBorders>
            <w:shd w:val="clear" w:color="auto" w:fill="auto"/>
            <w:noWrap/>
            <w:hideMark/>
          </w:tcPr>
          <w:p w14:paraId="578A95E6" w14:textId="77777777" w:rsidR="00E555AD" w:rsidRPr="009C1B08" w:rsidRDefault="00E555AD" w:rsidP="00E555AD">
            <w:pPr>
              <w:jc w:val="right"/>
              <w:rPr>
                <w:sz w:val="20"/>
                <w:lang w:eastAsia="en-CA"/>
              </w:rPr>
            </w:pPr>
            <w:r w:rsidRPr="009C1B08">
              <w:rPr>
                <w:sz w:val="20"/>
                <w:lang w:eastAsia="en-CA"/>
              </w:rPr>
              <w:t>10.90</w:t>
            </w:r>
          </w:p>
        </w:tc>
        <w:tc>
          <w:tcPr>
            <w:tcW w:w="1580" w:type="dxa"/>
            <w:tcBorders>
              <w:top w:val="nil"/>
              <w:left w:val="nil"/>
              <w:bottom w:val="single" w:sz="4" w:space="0" w:color="auto"/>
              <w:right w:val="single" w:sz="4" w:space="0" w:color="auto"/>
            </w:tcBorders>
            <w:shd w:val="clear" w:color="auto" w:fill="auto"/>
            <w:noWrap/>
            <w:hideMark/>
          </w:tcPr>
          <w:p w14:paraId="7AA58D5E" w14:textId="77777777" w:rsidR="00E555AD" w:rsidRPr="009C1B08" w:rsidRDefault="00E555AD" w:rsidP="00E555AD">
            <w:pPr>
              <w:jc w:val="right"/>
              <w:rPr>
                <w:sz w:val="20"/>
                <w:lang w:eastAsia="en-CA"/>
              </w:rPr>
            </w:pPr>
            <w:r w:rsidRPr="009C1B08">
              <w:rPr>
                <w:sz w:val="20"/>
                <w:lang w:eastAsia="en-CA"/>
              </w:rPr>
              <w:t>58.4</w:t>
            </w:r>
          </w:p>
        </w:tc>
      </w:tr>
      <w:tr w:rsidR="00E555AD" w:rsidRPr="009C1B08" w14:paraId="46CB08A4" w14:textId="77777777" w:rsidTr="00E555AD">
        <w:trPr>
          <w:trHeight w:val="143"/>
        </w:trPr>
        <w:tc>
          <w:tcPr>
            <w:tcW w:w="2263" w:type="dxa"/>
            <w:tcBorders>
              <w:top w:val="nil"/>
              <w:left w:val="single" w:sz="4" w:space="0" w:color="auto"/>
              <w:bottom w:val="single" w:sz="4" w:space="0" w:color="auto"/>
              <w:right w:val="single" w:sz="4" w:space="0" w:color="auto"/>
            </w:tcBorders>
          </w:tcPr>
          <w:p w14:paraId="70F82151" w14:textId="45D0FBD3" w:rsidR="00E555AD" w:rsidRPr="009C1B08" w:rsidRDefault="00E555AD" w:rsidP="00E555AD">
            <w:pPr>
              <w:bidi/>
              <w:jc w:val="left"/>
              <w:rPr>
                <w:sz w:val="20"/>
                <w:lang w:eastAsia="en-CA"/>
              </w:rPr>
            </w:pPr>
            <w:r w:rsidRPr="002C67CC">
              <w:rPr>
                <w:rFonts w:asciiTheme="majorBidi" w:hAnsiTheme="majorBidi" w:cstheme="majorBidi"/>
                <w:sz w:val="20"/>
                <w:rtl/>
              </w:rPr>
              <w:t>الهيدروكلوروفلوروكربون-141</w:t>
            </w:r>
          </w:p>
        </w:tc>
        <w:tc>
          <w:tcPr>
            <w:tcW w:w="1418" w:type="dxa"/>
            <w:tcBorders>
              <w:top w:val="nil"/>
              <w:left w:val="nil"/>
              <w:bottom w:val="single" w:sz="4" w:space="0" w:color="auto"/>
              <w:right w:val="single" w:sz="4" w:space="0" w:color="auto"/>
            </w:tcBorders>
            <w:shd w:val="clear" w:color="auto" w:fill="auto"/>
            <w:noWrap/>
            <w:hideMark/>
          </w:tcPr>
          <w:p w14:paraId="63CB04DF" w14:textId="77777777" w:rsidR="00E555AD" w:rsidRPr="009C1B08" w:rsidRDefault="00E555AD" w:rsidP="00E555AD">
            <w:pPr>
              <w:jc w:val="right"/>
              <w:rPr>
                <w:sz w:val="20"/>
                <w:lang w:eastAsia="en-CA"/>
              </w:rPr>
            </w:pPr>
            <w:r w:rsidRPr="009C1B08">
              <w:rPr>
                <w:sz w:val="20"/>
                <w:lang w:eastAsia="en-CA"/>
              </w:rPr>
              <w:t>0.94</w:t>
            </w:r>
          </w:p>
        </w:tc>
        <w:tc>
          <w:tcPr>
            <w:tcW w:w="1417" w:type="dxa"/>
            <w:tcBorders>
              <w:top w:val="nil"/>
              <w:left w:val="nil"/>
              <w:bottom w:val="single" w:sz="4" w:space="0" w:color="auto"/>
              <w:right w:val="single" w:sz="4" w:space="0" w:color="auto"/>
            </w:tcBorders>
            <w:shd w:val="clear" w:color="auto" w:fill="auto"/>
            <w:noWrap/>
            <w:hideMark/>
          </w:tcPr>
          <w:p w14:paraId="7E86CB21" w14:textId="77777777" w:rsidR="00E555AD" w:rsidRPr="009C1B08" w:rsidRDefault="00E555AD" w:rsidP="00E555AD">
            <w:pPr>
              <w:jc w:val="right"/>
              <w:rPr>
                <w:sz w:val="20"/>
                <w:lang w:eastAsia="en-CA"/>
              </w:rPr>
            </w:pPr>
            <w:r w:rsidRPr="009C1B08">
              <w:rPr>
                <w:sz w:val="20"/>
                <w:lang w:eastAsia="en-CA"/>
              </w:rPr>
              <w:t>0.94</w:t>
            </w:r>
          </w:p>
        </w:tc>
        <w:tc>
          <w:tcPr>
            <w:tcW w:w="1340" w:type="dxa"/>
            <w:tcBorders>
              <w:top w:val="nil"/>
              <w:left w:val="nil"/>
              <w:bottom w:val="single" w:sz="4" w:space="0" w:color="auto"/>
              <w:right w:val="single" w:sz="4" w:space="0" w:color="auto"/>
            </w:tcBorders>
            <w:shd w:val="clear" w:color="auto" w:fill="auto"/>
            <w:noWrap/>
            <w:hideMark/>
          </w:tcPr>
          <w:p w14:paraId="142BB551" w14:textId="77777777" w:rsidR="00E555AD" w:rsidRPr="009C1B08" w:rsidRDefault="00E555AD" w:rsidP="00E555AD">
            <w:pPr>
              <w:jc w:val="right"/>
              <w:rPr>
                <w:sz w:val="20"/>
                <w:lang w:eastAsia="en-CA"/>
              </w:rPr>
            </w:pPr>
            <w:r w:rsidRPr="009C1B08">
              <w:rPr>
                <w:sz w:val="20"/>
                <w:lang w:eastAsia="en-CA"/>
              </w:rPr>
              <w:t>0.94</w:t>
            </w:r>
          </w:p>
        </w:tc>
        <w:tc>
          <w:tcPr>
            <w:tcW w:w="1380" w:type="dxa"/>
            <w:tcBorders>
              <w:top w:val="nil"/>
              <w:left w:val="nil"/>
              <w:bottom w:val="single" w:sz="4" w:space="0" w:color="auto"/>
              <w:right w:val="single" w:sz="4" w:space="0" w:color="auto"/>
            </w:tcBorders>
            <w:shd w:val="clear" w:color="auto" w:fill="auto"/>
            <w:noWrap/>
            <w:hideMark/>
          </w:tcPr>
          <w:p w14:paraId="6BD78F82" w14:textId="77777777" w:rsidR="00E555AD" w:rsidRPr="009C1B08" w:rsidRDefault="00E555AD" w:rsidP="00E555AD">
            <w:pPr>
              <w:jc w:val="right"/>
              <w:rPr>
                <w:sz w:val="20"/>
                <w:lang w:eastAsia="en-CA"/>
              </w:rPr>
            </w:pPr>
            <w:r w:rsidRPr="009C1B08">
              <w:rPr>
                <w:sz w:val="20"/>
                <w:lang w:eastAsia="en-CA"/>
              </w:rPr>
              <w:t>0.00</w:t>
            </w:r>
          </w:p>
        </w:tc>
        <w:tc>
          <w:tcPr>
            <w:tcW w:w="1580" w:type="dxa"/>
            <w:tcBorders>
              <w:top w:val="nil"/>
              <w:left w:val="nil"/>
              <w:bottom w:val="single" w:sz="4" w:space="0" w:color="auto"/>
              <w:right w:val="single" w:sz="4" w:space="0" w:color="auto"/>
            </w:tcBorders>
            <w:shd w:val="clear" w:color="auto" w:fill="auto"/>
            <w:noWrap/>
            <w:hideMark/>
          </w:tcPr>
          <w:p w14:paraId="47A95913" w14:textId="77777777" w:rsidR="00E555AD" w:rsidRPr="009C1B08" w:rsidRDefault="00E555AD" w:rsidP="00E555AD">
            <w:pPr>
              <w:jc w:val="right"/>
              <w:rPr>
                <w:sz w:val="20"/>
                <w:lang w:eastAsia="en-CA"/>
              </w:rPr>
            </w:pPr>
            <w:r w:rsidRPr="009C1B08">
              <w:rPr>
                <w:sz w:val="20"/>
                <w:lang w:eastAsia="en-CA"/>
              </w:rPr>
              <w:t>100.0</w:t>
            </w:r>
          </w:p>
        </w:tc>
      </w:tr>
      <w:tr w:rsidR="00E555AD" w:rsidRPr="009C1B08" w14:paraId="2BA4B4A4" w14:textId="77777777" w:rsidTr="00E555AD">
        <w:trPr>
          <w:trHeight w:val="58"/>
        </w:trPr>
        <w:tc>
          <w:tcPr>
            <w:tcW w:w="2263" w:type="dxa"/>
            <w:tcBorders>
              <w:top w:val="nil"/>
              <w:left w:val="single" w:sz="4" w:space="0" w:color="auto"/>
              <w:bottom w:val="single" w:sz="4" w:space="0" w:color="auto"/>
              <w:right w:val="single" w:sz="4" w:space="0" w:color="auto"/>
            </w:tcBorders>
          </w:tcPr>
          <w:p w14:paraId="2FB61D1A" w14:textId="2E036A7D" w:rsidR="00E555AD" w:rsidRPr="009C1B08" w:rsidRDefault="00E555AD" w:rsidP="00E555AD">
            <w:pPr>
              <w:bidi/>
              <w:jc w:val="left"/>
              <w:rPr>
                <w:sz w:val="20"/>
                <w:lang w:eastAsia="en-CA"/>
              </w:rPr>
            </w:pPr>
            <w:r w:rsidRPr="002C67CC">
              <w:rPr>
                <w:rFonts w:asciiTheme="majorBidi" w:hAnsiTheme="majorBidi" w:cstheme="majorBidi"/>
                <w:sz w:val="20"/>
                <w:rtl/>
              </w:rPr>
              <w:t>الهيدروكلوروفلوروكربون-</w:t>
            </w:r>
            <w:r w:rsidRPr="009C1B08">
              <w:rPr>
                <w:sz w:val="20"/>
                <w:lang w:eastAsia="en-CA"/>
              </w:rPr>
              <w:t>141b</w:t>
            </w:r>
          </w:p>
        </w:tc>
        <w:tc>
          <w:tcPr>
            <w:tcW w:w="1418" w:type="dxa"/>
            <w:tcBorders>
              <w:top w:val="nil"/>
              <w:left w:val="nil"/>
              <w:bottom w:val="single" w:sz="4" w:space="0" w:color="auto"/>
              <w:right w:val="single" w:sz="4" w:space="0" w:color="auto"/>
            </w:tcBorders>
            <w:shd w:val="clear" w:color="auto" w:fill="auto"/>
            <w:noWrap/>
            <w:hideMark/>
          </w:tcPr>
          <w:p w14:paraId="7803DDBD" w14:textId="77777777" w:rsidR="00E555AD" w:rsidRPr="009C1B08" w:rsidRDefault="00E555AD" w:rsidP="00E555AD">
            <w:pPr>
              <w:jc w:val="right"/>
              <w:rPr>
                <w:sz w:val="20"/>
                <w:lang w:eastAsia="en-CA"/>
              </w:rPr>
            </w:pPr>
            <w:r w:rsidRPr="009C1B08">
              <w:rPr>
                <w:sz w:val="20"/>
                <w:lang w:eastAsia="en-CA"/>
              </w:rPr>
              <w:t>10,668.24</w:t>
            </w:r>
          </w:p>
        </w:tc>
        <w:tc>
          <w:tcPr>
            <w:tcW w:w="1417" w:type="dxa"/>
            <w:tcBorders>
              <w:top w:val="nil"/>
              <w:left w:val="nil"/>
              <w:bottom w:val="single" w:sz="4" w:space="0" w:color="auto"/>
              <w:right w:val="single" w:sz="4" w:space="0" w:color="auto"/>
            </w:tcBorders>
            <w:shd w:val="clear" w:color="auto" w:fill="auto"/>
            <w:noWrap/>
            <w:hideMark/>
          </w:tcPr>
          <w:p w14:paraId="475E94D2" w14:textId="77777777" w:rsidR="00E555AD" w:rsidRPr="009C1B08" w:rsidRDefault="00E555AD" w:rsidP="00E555AD">
            <w:pPr>
              <w:jc w:val="right"/>
              <w:rPr>
                <w:sz w:val="20"/>
                <w:lang w:eastAsia="en-CA"/>
              </w:rPr>
            </w:pPr>
            <w:r w:rsidRPr="009C1B08">
              <w:rPr>
                <w:sz w:val="20"/>
                <w:lang w:eastAsia="en-CA"/>
              </w:rPr>
              <w:t>10,676.35</w:t>
            </w:r>
          </w:p>
        </w:tc>
        <w:tc>
          <w:tcPr>
            <w:tcW w:w="1340" w:type="dxa"/>
            <w:tcBorders>
              <w:top w:val="nil"/>
              <w:left w:val="nil"/>
              <w:bottom w:val="single" w:sz="4" w:space="0" w:color="auto"/>
              <w:right w:val="single" w:sz="4" w:space="0" w:color="auto"/>
            </w:tcBorders>
            <w:shd w:val="clear" w:color="auto" w:fill="auto"/>
            <w:noWrap/>
            <w:hideMark/>
          </w:tcPr>
          <w:p w14:paraId="12800B31" w14:textId="77777777" w:rsidR="00E555AD" w:rsidRPr="009C1B08" w:rsidRDefault="00E555AD" w:rsidP="00E555AD">
            <w:pPr>
              <w:jc w:val="right"/>
              <w:rPr>
                <w:sz w:val="20"/>
                <w:lang w:eastAsia="en-CA"/>
              </w:rPr>
            </w:pPr>
            <w:r w:rsidRPr="009C1B08">
              <w:rPr>
                <w:sz w:val="20"/>
                <w:lang w:eastAsia="en-CA"/>
              </w:rPr>
              <w:t>10,583.24</w:t>
            </w:r>
          </w:p>
        </w:tc>
        <w:tc>
          <w:tcPr>
            <w:tcW w:w="1380" w:type="dxa"/>
            <w:tcBorders>
              <w:top w:val="nil"/>
              <w:left w:val="nil"/>
              <w:bottom w:val="single" w:sz="4" w:space="0" w:color="auto"/>
              <w:right w:val="single" w:sz="4" w:space="0" w:color="auto"/>
            </w:tcBorders>
            <w:shd w:val="clear" w:color="auto" w:fill="auto"/>
            <w:noWrap/>
            <w:hideMark/>
          </w:tcPr>
          <w:p w14:paraId="553A148A" w14:textId="77777777" w:rsidR="00E555AD" w:rsidRPr="009C1B08" w:rsidRDefault="00E555AD" w:rsidP="00E555AD">
            <w:pPr>
              <w:jc w:val="right"/>
              <w:rPr>
                <w:sz w:val="20"/>
                <w:lang w:eastAsia="en-CA"/>
              </w:rPr>
            </w:pPr>
            <w:r w:rsidRPr="009C1B08">
              <w:rPr>
                <w:sz w:val="20"/>
                <w:lang w:eastAsia="en-CA"/>
              </w:rPr>
              <w:t>92.84</w:t>
            </w:r>
          </w:p>
        </w:tc>
        <w:tc>
          <w:tcPr>
            <w:tcW w:w="1580" w:type="dxa"/>
            <w:tcBorders>
              <w:top w:val="nil"/>
              <w:left w:val="nil"/>
              <w:bottom w:val="single" w:sz="4" w:space="0" w:color="auto"/>
              <w:right w:val="single" w:sz="4" w:space="0" w:color="auto"/>
            </w:tcBorders>
            <w:shd w:val="clear" w:color="auto" w:fill="auto"/>
            <w:noWrap/>
            <w:hideMark/>
          </w:tcPr>
          <w:p w14:paraId="3032E5C0" w14:textId="77777777" w:rsidR="00E555AD" w:rsidRPr="009C1B08" w:rsidRDefault="00E555AD" w:rsidP="00E555AD">
            <w:pPr>
              <w:jc w:val="right"/>
              <w:rPr>
                <w:sz w:val="20"/>
                <w:lang w:eastAsia="en-CA"/>
              </w:rPr>
            </w:pPr>
            <w:r w:rsidRPr="009C1B08">
              <w:rPr>
                <w:sz w:val="20"/>
                <w:lang w:eastAsia="en-CA"/>
              </w:rPr>
              <w:t>99.1</w:t>
            </w:r>
          </w:p>
        </w:tc>
      </w:tr>
      <w:tr w:rsidR="00E555AD" w:rsidRPr="009C1B08" w14:paraId="677FCE6B" w14:textId="77777777" w:rsidTr="00E555AD">
        <w:trPr>
          <w:trHeight w:val="93"/>
        </w:trPr>
        <w:tc>
          <w:tcPr>
            <w:tcW w:w="2263" w:type="dxa"/>
            <w:tcBorders>
              <w:top w:val="nil"/>
              <w:left w:val="single" w:sz="4" w:space="0" w:color="auto"/>
              <w:bottom w:val="single" w:sz="4" w:space="0" w:color="auto"/>
              <w:right w:val="single" w:sz="4" w:space="0" w:color="auto"/>
            </w:tcBorders>
          </w:tcPr>
          <w:p w14:paraId="744C9F79" w14:textId="2FADFFFB" w:rsidR="00E555AD" w:rsidRPr="009C1B08" w:rsidRDefault="00E555AD" w:rsidP="00E555AD">
            <w:pPr>
              <w:bidi/>
              <w:jc w:val="left"/>
              <w:rPr>
                <w:sz w:val="20"/>
                <w:lang w:eastAsia="en-CA"/>
              </w:rPr>
            </w:pPr>
            <w:r w:rsidRPr="002C67CC">
              <w:rPr>
                <w:rFonts w:asciiTheme="majorBidi" w:hAnsiTheme="majorBidi" w:cstheme="majorBidi"/>
                <w:sz w:val="20"/>
                <w:rtl/>
              </w:rPr>
              <w:t>الهيدروكلوروفلوروكربون-</w:t>
            </w:r>
            <w:r w:rsidRPr="009C1B08">
              <w:rPr>
                <w:sz w:val="20"/>
                <w:lang w:eastAsia="en-CA"/>
              </w:rPr>
              <w:t>142b</w:t>
            </w:r>
          </w:p>
        </w:tc>
        <w:tc>
          <w:tcPr>
            <w:tcW w:w="1418" w:type="dxa"/>
            <w:tcBorders>
              <w:top w:val="nil"/>
              <w:left w:val="nil"/>
              <w:bottom w:val="single" w:sz="4" w:space="0" w:color="auto"/>
              <w:right w:val="single" w:sz="4" w:space="0" w:color="auto"/>
            </w:tcBorders>
            <w:shd w:val="clear" w:color="auto" w:fill="auto"/>
            <w:noWrap/>
            <w:hideMark/>
          </w:tcPr>
          <w:p w14:paraId="2F4C8537" w14:textId="77777777" w:rsidR="00E555AD" w:rsidRPr="009C1B08" w:rsidRDefault="00E555AD" w:rsidP="00E555AD">
            <w:pPr>
              <w:jc w:val="right"/>
              <w:rPr>
                <w:sz w:val="20"/>
                <w:lang w:eastAsia="en-CA"/>
              </w:rPr>
            </w:pPr>
            <w:r w:rsidRPr="009C1B08">
              <w:rPr>
                <w:sz w:val="20"/>
                <w:lang w:eastAsia="en-CA"/>
              </w:rPr>
              <w:t>2,000.80</w:t>
            </w:r>
          </w:p>
        </w:tc>
        <w:tc>
          <w:tcPr>
            <w:tcW w:w="1417" w:type="dxa"/>
            <w:tcBorders>
              <w:top w:val="nil"/>
              <w:left w:val="nil"/>
              <w:bottom w:val="single" w:sz="4" w:space="0" w:color="auto"/>
              <w:right w:val="single" w:sz="4" w:space="0" w:color="auto"/>
            </w:tcBorders>
            <w:shd w:val="clear" w:color="auto" w:fill="auto"/>
            <w:noWrap/>
            <w:hideMark/>
          </w:tcPr>
          <w:p w14:paraId="259F6AEB" w14:textId="77777777" w:rsidR="00E555AD" w:rsidRPr="009C1B08" w:rsidRDefault="00E555AD" w:rsidP="00E555AD">
            <w:pPr>
              <w:jc w:val="right"/>
              <w:rPr>
                <w:sz w:val="20"/>
                <w:lang w:eastAsia="en-CA"/>
              </w:rPr>
            </w:pPr>
            <w:r w:rsidRPr="009C1B08">
              <w:rPr>
                <w:sz w:val="20"/>
                <w:lang w:eastAsia="en-CA"/>
              </w:rPr>
              <w:t>2,016.80</w:t>
            </w:r>
          </w:p>
        </w:tc>
        <w:tc>
          <w:tcPr>
            <w:tcW w:w="1340" w:type="dxa"/>
            <w:tcBorders>
              <w:top w:val="nil"/>
              <w:left w:val="nil"/>
              <w:bottom w:val="single" w:sz="4" w:space="0" w:color="auto"/>
              <w:right w:val="single" w:sz="4" w:space="0" w:color="auto"/>
            </w:tcBorders>
            <w:shd w:val="clear" w:color="auto" w:fill="auto"/>
            <w:noWrap/>
            <w:hideMark/>
          </w:tcPr>
          <w:p w14:paraId="6FD58E56" w14:textId="77777777" w:rsidR="00E555AD" w:rsidRPr="009C1B08" w:rsidRDefault="00E555AD" w:rsidP="00E555AD">
            <w:pPr>
              <w:jc w:val="right"/>
              <w:rPr>
                <w:sz w:val="20"/>
                <w:lang w:eastAsia="en-CA"/>
              </w:rPr>
            </w:pPr>
            <w:r w:rsidRPr="009C1B08">
              <w:rPr>
                <w:sz w:val="20"/>
                <w:lang w:eastAsia="en-CA"/>
              </w:rPr>
              <w:t>1,518.89</w:t>
            </w:r>
          </w:p>
        </w:tc>
        <w:tc>
          <w:tcPr>
            <w:tcW w:w="1380" w:type="dxa"/>
            <w:tcBorders>
              <w:top w:val="nil"/>
              <w:left w:val="nil"/>
              <w:bottom w:val="single" w:sz="4" w:space="0" w:color="auto"/>
              <w:right w:val="single" w:sz="4" w:space="0" w:color="auto"/>
            </w:tcBorders>
            <w:shd w:val="clear" w:color="auto" w:fill="auto"/>
            <w:noWrap/>
            <w:hideMark/>
          </w:tcPr>
          <w:p w14:paraId="6EC278B1" w14:textId="77777777" w:rsidR="00E555AD" w:rsidRPr="009C1B08" w:rsidRDefault="00E555AD" w:rsidP="00E555AD">
            <w:pPr>
              <w:jc w:val="right"/>
              <w:rPr>
                <w:sz w:val="20"/>
                <w:lang w:eastAsia="en-CA"/>
              </w:rPr>
            </w:pPr>
            <w:r w:rsidRPr="009C1B08">
              <w:rPr>
                <w:sz w:val="20"/>
                <w:lang w:eastAsia="en-CA"/>
              </w:rPr>
              <w:t>496.16</w:t>
            </w:r>
          </w:p>
        </w:tc>
        <w:tc>
          <w:tcPr>
            <w:tcW w:w="1580" w:type="dxa"/>
            <w:tcBorders>
              <w:top w:val="nil"/>
              <w:left w:val="nil"/>
              <w:bottom w:val="single" w:sz="4" w:space="0" w:color="auto"/>
              <w:right w:val="single" w:sz="4" w:space="0" w:color="auto"/>
            </w:tcBorders>
            <w:shd w:val="clear" w:color="auto" w:fill="auto"/>
            <w:noWrap/>
            <w:hideMark/>
          </w:tcPr>
          <w:p w14:paraId="359D1D74" w14:textId="77777777" w:rsidR="00E555AD" w:rsidRPr="009C1B08" w:rsidRDefault="00E555AD" w:rsidP="00E555AD">
            <w:pPr>
              <w:jc w:val="right"/>
              <w:rPr>
                <w:sz w:val="20"/>
                <w:lang w:eastAsia="en-CA"/>
              </w:rPr>
            </w:pPr>
            <w:r w:rsidRPr="009C1B08">
              <w:rPr>
                <w:sz w:val="20"/>
                <w:lang w:eastAsia="en-CA"/>
              </w:rPr>
              <w:t>75.3</w:t>
            </w:r>
          </w:p>
        </w:tc>
      </w:tr>
      <w:tr w:rsidR="00E555AD" w:rsidRPr="009C1B08" w14:paraId="55B53111" w14:textId="77777777" w:rsidTr="00E555AD">
        <w:trPr>
          <w:trHeight w:val="58"/>
        </w:trPr>
        <w:tc>
          <w:tcPr>
            <w:tcW w:w="2263" w:type="dxa"/>
            <w:tcBorders>
              <w:top w:val="nil"/>
              <w:left w:val="single" w:sz="4" w:space="0" w:color="auto"/>
              <w:bottom w:val="single" w:sz="4" w:space="0" w:color="auto"/>
              <w:right w:val="single" w:sz="4" w:space="0" w:color="auto"/>
            </w:tcBorders>
          </w:tcPr>
          <w:p w14:paraId="12AA594E" w14:textId="6E96A9E4" w:rsidR="00E555AD" w:rsidRPr="009C1B08" w:rsidRDefault="00E555AD" w:rsidP="00E555AD">
            <w:pPr>
              <w:bidi/>
              <w:jc w:val="left"/>
              <w:rPr>
                <w:sz w:val="20"/>
                <w:lang w:eastAsia="en-CA"/>
              </w:rPr>
            </w:pPr>
            <w:r w:rsidRPr="002C67CC">
              <w:rPr>
                <w:rFonts w:asciiTheme="majorBidi" w:hAnsiTheme="majorBidi" w:cstheme="majorBidi"/>
                <w:sz w:val="20"/>
                <w:rtl/>
              </w:rPr>
              <w:t>الهيدروكلوروفلوروكربون-21</w:t>
            </w:r>
          </w:p>
        </w:tc>
        <w:tc>
          <w:tcPr>
            <w:tcW w:w="1418" w:type="dxa"/>
            <w:tcBorders>
              <w:top w:val="nil"/>
              <w:left w:val="nil"/>
              <w:bottom w:val="single" w:sz="4" w:space="0" w:color="auto"/>
              <w:right w:val="single" w:sz="4" w:space="0" w:color="auto"/>
            </w:tcBorders>
            <w:shd w:val="clear" w:color="auto" w:fill="auto"/>
            <w:noWrap/>
            <w:hideMark/>
          </w:tcPr>
          <w:p w14:paraId="1280A32D" w14:textId="77777777" w:rsidR="00E555AD" w:rsidRPr="009C1B08" w:rsidRDefault="00E555AD" w:rsidP="00E555AD">
            <w:pPr>
              <w:jc w:val="right"/>
              <w:rPr>
                <w:sz w:val="20"/>
                <w:lang w:eastAsia="en-CA"/>
              </w:rPr>
            </w:pPr>
            <w:r w:rsidRPr="009C1B08">
              <w:rPr>
                <w:sz w:val="20"/>
                <w:lang w:eastAsia="en-CA"/>
              </w:rPr>
              <w:t>0.74</w:t>
            </w:r>
          </w:p>
        </w:tc>
        <w:tc>
          <w:tcPr>
            <w:tcW w:w="1417" w:type="dxa"/>
            <w:tcBorders>
              <w:top w:val="nil"/>
              <w:left w:val="nil"/>
              <w:bottom w:val="single" w:sz="4" w:space="0" w:color="auto"/>
              <w:right w:val="single" w:sz="4" w:space="0" w:color="auto"/>
            </w:tcBorders>
            <w:shd w:val="clear" w:color="auto" w:fill="auto"/>
            <w:noWrap/>
            <w:hideMark/>
          </w:tcPr>
          <w:p w14:paraId="6C00A60C" w14:textId="77777777" w:rsidR="00E555AD" w:rsidRPr="009C1B08" w:rsidRDefault="00E555AD" w:rsidP="00E555AD">
            <w:pPr>
              <w:jc w:val="right"/>
              <w:rPr>
                <w:sz w:val="20"/>
                <w:lang w:eastAsia="en-CA"/>
              </w:rPr>
            </w:pPr>
            <w:r w:rsidRPr="009C1B08">
              <w:rPr>
                <w:sz w:val="20"/>
                <w:lang w:eastAsia="en-CA"/>
              </w:rPr>
              <w:t>0.74</w:t>
            </w:r>
          </w:p>
        </w:tc>
        <w:tc>
          <w:tcPr>
            <w:tcW w:w="1340" w:type="dxa"/>
            <w:tcBorders>
              <w:top w:val="nil"/>
              <w:left w:val="nil"/>
              <w:bottom w:val="single" w:sz="4" w:space="0" w:color="auto"/>
              <w:right w:val="single" w:sz="4" w:space="0" w:color="auto"/>
            </w:tcBorders>
            <w:shd w:val="clear" w:color="auto" w:fill="auto"/>
            <w:noWrap/>
            <w:hideMark/>
          </w:tcPr>
          <w:p w14:paraId="6FEF1D1B" w14:textId="77777777" w:rsidR="00E555AD" w:rsidRPr="009C1B08" w:rsidRDefault="00E555AD" w:rsidP="00E555AD">
            <w:pPr>
              <w:jc w:val="right"/>
              <w:rPr>
                <w:sz w:val="20"/>
                <w:lang w:eastAsia="en-CA"/>
              </w:rPr>
            </w:pPr>
            <w:r w:rsidRPr="009C1B08">
              <w:rPr>
                <w:sz w:val="20"/>
                <w:lang w:eastAsia="en-CA"/>
              </w:rPr>
              <w:t>0.74</w:t>
            </w:r>
          </w:p>
        </w:tc>
        <w:tc>
          <w:tcPr>
            <w:tcW w:w="1380" w:type="dxa"/>
            <w:tcBorders>
              <w:top w:val="nil"/>
              <w:left w:val="nil"/>
              <w:bottom w:val="single" w:sz="4" w:space="0" w:color="auto"/>
              <w:right w:val="single" w:sz="4" w:space="0" w:color="auto"/>
            </w:tcBorders>
            <w:shd w:val="clear" w:color="auto" w:fill="auto"/>
            <w:noWrap/>
            <w:hideMark/>
          </w:tcPr>
          <w:p w14:paraId="433C93AA" w14:textId="77777777" w:rsidR="00E555AD" w:rsidRPr="009C1B08" w:rsidRDefault="00E555AD" w:rsidP="00E555AD">
            <w:pPr>
              <w:jc w:val="right"/>
              <w:rPr>
                <w:sz w:val="20"/>
                <w:lang w:eastAsia="en-CA"/>
              </w:rPr>
            </w:pPr>
            <w:r w:rsidRPr="009C1B08">
              <w:rPr>
                <w:sz w:val="20"/>
                <w:lang w:eastAsia="en-CA"/>
              </w:rPr>
              <w:t>0.00</w:t>
            </w:r>
          </w:p>
        </w:tc>
        <w:tc>
          <w:tcPr>
            <w:tcW w:w="1580" w:type="dxa"/>
            <w:tcBorders>
              <w:top w:val="nil"/>
              <w:left w:val="nil"/>
              <w:bottom w:val="single" w:sz="4" w:space="0" w:color="auto"/>
              <w:right w:val="single" w:sz="4" w:space="0" w:color="auto"/>
            </w:tcBorders>
            <w:shd w:val="clear" w:color="auto" w:fill="auto"/>
            <w:noWrap/>
            <w:hideMark/>
          </w:tcPr>
          <w:p w14:paraId="05F9A82B" w14:textId="77777777" w:rsidR="00E555AD" w:rsidRPr="009C1B08" w:rsidRDefault="00E555AD" w:rsidP="00E555AD">
            <w:pPr>
              <w:jc w:val="right"/>
              <w:rPr>
                <w:sz w:val="20"/>
                <w:lang w:eastAsia="en-CA"/>
              </w:rPr>
            </w:pPr>
            <w:r w:rsidRPr="009C1B08">
              <w:rPr>
                <w:sz w:val="20"/>
                <w:lang w:eastAsia="en-CA"/>
              </w:rPr>
              <w:t>100.0</w:t>
            </w:r>
          </w:p>
        </w:tc>
      </w:tr>
      <w:tr w:rsidR="00E555AD" w:rsidRPr="009C1B08" w14:paraId="62766461" w14:textId="77777777" w:rsidTr="00E555AD">
        <w:trPr>
          <w:trHeight w:val="58"/>
        </w:trPr>
        <w:tc>
          <w:tcPr>
            <w:tcW w:w="2263" w:type="dxa"/>
            <w:tcBorders>
              <w:top w:val="nil"/>
              <w:left w:val="single" w:sz="4" w:space="0" w:color="auto"/>
              <w:bottom w:val="single" w:sz="4" w:space="0" w:color="auto"/>
              <w:right w:val="single" w:sz="4" w:space="0" w:color="auto"/>
            </w:tcBorders>
          </w:tcPr>
          <w:p w14:paraId="6698D96D" w14:textId="2500768F" w:rsidR="00E555AD" w:rsidRPr="009C1B08" w:rsidRDefault="00E555AD" w:rsidP="00E555AD">
            <w:pPr>
              <w:bidi/>
              <w:jc w:val="left"/>
              <w:rPr>
                <w:sz w:val="20"/>
                <w:lang w:eastAsia="en-CA"/>
              </w:rPr>
            </w:pPr>
            <w:r w:rsidRPr="002C67CC">
              <w:rPr>
                <w:rFonts w:asciiTheme="majorBidi" w:hAnsiTheme="majorBidi" w:cstheme="majorBidi"/>
                <w:sz w:val="20"/>
                <w:rtl/>
              </w:rPr>
              <w:t>الهيدروكلوروفلوروكربون-22</w:t>
            </w:r>
          </w:p>
        </w:tc>
        <w:tc>
          <w:tcPr>
            <w:tcW w:w="1418" w:type="dxa"/>
            <w:tcBorders>
              <w:top w:val="nil"/>
              <w:left w:val="nil"/>
              <w:bottom w:val="single" w:sz="4" w:space="0" w:color="auto"/>
              <w:right w:val="single" w:sz="4" w:space="0" w:color="auto"/>
            </w:tcBorders>
            <w:shd w:val="clear" w:color="auto" w:fill="auto"/>
            <w:noWrap/>
            <w:hideMark/>
          </w:tcPr>
          <w:p w14:paraId="5A9B56B5" w14:textId="77777777" w:rsidR="00E555AD" w:rsidRPr="009C1B08" w:rsidRDefault="00E555AD" w:rsidP="00E555AD">
            <w:pPr>
              <w:jc w:val="right"/>
              <w:rPr>
                <w:sz w:val="20"/>
                <w:lang w:eastAsia="en-CA"/>
              </w:rPr>
            </w:pPr>
            <w:r w:rsidRPr="009C1B08">
              <w:rPr>
                <w:sz w:val="20"/>
                <w:lang w:eastAsia="en-CA"/>
              </w:rPr>
              <w:t>20,424.65</w:t>
            </w:r>
          </w:p>
        </w:tc>
        <w:tc>
          <w:tcPr>
            <w:tcW w:w="1417" w:type="dxa"/>
            <w:tcBorders>
              <w:top w:val="nil"/>
              <w:left w:val="nil"/>
              <w:bottom w:val="single" w:sz="4" w:space="0" w:color="auto"/>
              <w:right w:val="single" w:sz="4" w:space="0" w:color="auto"/>
            </w:tcBorders>
            <w:shd w:val="clear" w:color="auto" w:fill="auto"/>
            <w:noWrap/>
            <w:hideMark/>
          </w:tcPr>
          <w:p w14:paraId="145A3FD7" w14:textId="77777777" w:rsidR="00E555AD" w:rsidRPr="009C1B08" w:rsidRDefault="00E555AD" w:rsidP="00E555AD">
            <w:pPr>
              <w:jc w:val="right"/>
              <w:rPr>
                <w:sz w:val="20"/>
                <w:lang w:eastAsia="en-CA"/>
              </w:rPr>
            </w:pPr>
            <w:r w:rsidRPr="009C1B08">
              <w:rPr>
                <w:sz w:val="20"/>
                <w:lang w:eastAsia="en-CA"/>
              </w:rPr>
              <w:t>19,851.34</w:t>
            </w:r>
          </w:p>
        </w:tc>
        <w:tc>
          <w:tcPr>
            <w:tcW w:w="1340" w:type="dxa"/>
            <w:tcBorders>
              <w:top w:val="nil"/>
              <w:left w:val="nil"/>
              <w:bottom w:val="single" w:sz="4" w:space="0" w:color="auto"/>
              <w:right w:val="single" w:sz="4" w:space="0" w:color="auto"/>
            </w:tcBorders>
            <w:shd w:val="clear" w:color="auto" w:fill="auto"/>
            <w:noWrap/>
            <w:hideMark/>
          </w:tcPr>
          <w:p w14:paraId="654FC5AA" w14:textId="77777777" w:rsidR="00E555AD" w:rsidRPr="009C1B08" w:rsidRDefault="00E555AD" w:rsidP="00E555AD">
            <w:pPr>
              <w:jc w:val="right"/>
              <w:rPr>
                <w:sz w:val="20"/>
                <w:lang w:eastAsia="en-CA"/>
              </w:rPr>
            </w:pPr>
            <w:r w:rsidRPr="009C1B08">
              <w:rPr>
                <w:sz w:val="20"/>
                <w:lang w:eastAsia="en-CA"/>
              </w:rPr>
              <w:t>12,796.94</w:t>
            </w:r>
          </w:p>
        </w:tc>
        <w:tc>
          <w:tcPr>
            <w:tcW w:w="1380" w:type="dxa"/>
            <w:tcBorders>
              <w:top w:val="nil"/>
              <w:left w:val="nil"/>
              <w:bottom w:val="single" w:sz="4" w:space="0" w:color="auto"/>
              <w:right w:val="single" w:sz="4" w:space="0" w:color="auto"/>
            </w:tcBorders>
            <w:shd w:val="clear" w:color="auto" w:fill="auto"/>
            <w:noWrap/>
            <w:hideMark/>
          </w:tcPr>
          <w:p w14:paraId="405EEB31" w14:textId="77777777" w:rsidR="00E555AD" w:rsidRPr="009C1B08" w:rsidRDefault="00E555AD" w:rsidP="00E555AD">
            <w:pPr>
              <w:jc w:val="right"/>
              <w:rPr>
                <w:sz w:val="20"/>
                <w:lang w:eastAsia="en-CA"/>
              </w:rPr>
            </w:pPr>
            <w:r w:rsidRPr="009C1B08">
              <w:rPr>
                <w:sz w:val="20"/>
                <w:lang w:eastAsia="en-CA"/>
              </w:rPr>
              <w:t>7,053.70</w:t>
            </w:r>
          </w:p>
        </w:tc>
        <w:tc>
          <w:tcPr>
            <w:tcW w:w="1580" w:type="dxa"/>
            <w:tcBorders>
              <w:top w:val="nil"/>
              <w:left w:val="nil"/>
              <w:bottom w:val="single" w:sz="4" w:space="0" w:color="auto"/>
              <w:right w:val="single" w:sz="4" w:space="0" w:color="auto"/>
            </w:tcBorders>
            <w:shd w:val="clear" w:color="auto" w:fill="auto"/>
            <w:noWrap/>
            <w:hideMark/>
          </w:tcPr>
          <w:p w14:paraId="147187E0" w14:textId="77777777" w:rsidR="00E555AD" w:rsidRPr="009C1B08" w:rsidRDefault="00E555AD" w:rsidP="00E555AD">
            <w:pPr>
              <w:jc w:val="right"/>
              <w:rPr>
                <w:sz w:val="20"/>
                <w:lang w:eastAsia="en-CA"/>
              </w:rPr>
            </w:pPr>
            <w:r w:rsidRPr="009C1B08">
              <w:rPr>
                <w:sz w:val="20"/>
                <w:lang w:eastAsia="en-CA"/>
              </w:rPr>
              <w:t>64.5</w:t>
            </w:r>
          </w:p>
        </w:tc>
      </w:tr>
      <w:tr w:rsidR="00E555AD" w:rsidRPr="009C1B08" w14:paraId="24B0EC97" w14:textId="77777777" w:rsidTr="00E555AD">
        <w:trPr>
          <w:trHeight w:val="75"/>
        </w:trPr>
        <w:tc>
          <w:tcPr>
            <w:tcW w:w="2263" w:type="dxa"/>
            <w:tcBorders>
              <w:top w:val="nil"/>
              <w:left w:val="single" w:sz="4" w:space="0" w:color="auto"/>
              <w:bottom w:val="single" w:sz="4" w:space="0" w:color="auto"/>
              <w:right w:val="single" w:sz="4" w:space="0" w:color="auto"/>
            </w:tcBorders>
          </w:tcPr>
          <w:p w14:paraId="1C0AB343" w14:textId="1DD100A0" w:rsidR="00E555AD" w:rsidRPr="009C1B08" w:rsidRDefault="00E555AD" w:rsidP="00E555AD">
            <w:pPr>
              <w:bidi/>
              <w:jc w:val="left"/>
              <w:rPr>
                <w:sz w:val="20"/>
                <w:lang w:eastAsia="en-CA"/>
              </w:rPr>
            </w:pPr>
            <w:r w:rsidRPr="002C67CC">
              <w:rPr>
                <w:rFonts w:asciiTheme="majorBidi" w:hAnsiTheme="majorBidi" w:cstheme="majorBidi"/>
                <w:sz w:val="20"/>
                <w:rtl/>
              </w:rPr>
              <w:t>الهيدروكلوروفلوروكربون-225</w:t>
            </w:r>
          </w:p>
        </w:tc>
        <w:tc>
          <w:tcPr>
            <w:tcW w:w="1418" w:type="dxa"/>
            <w:tcBorders>
              <w:top w:val="nil"/>
              <w:left w:val="nil"/>
              <w:bottom w:val="single" w:sz="4" w:space="0" w:color="auto"/>
              <w:right w:val="single" w:sz="4" w:space="0" w:color="auto"/>
            </w:tcBorders>
            <w:shd w:val="clear" w:color="auto" w:fill="auto"/>
            <w:noWrap/>
            <w:hideMark/>
          </w:tcPr>
          <w:p w14:paraId="5AB08714" w14:textId="77777777" w:rsidR="00E555AD" w:rsidRPr="009C1B08" w:rsidRDefault="00E555AD" w:rsidP="00E555AD">
            <w:pPr>
              <w:jc w:val="right"/>
              <w:rPr>
                <w:sz w:val="20"/>
                <w:lang w:eastAsia="en-CA"/>
              </w:rPr>
            </w:pPr>
            <w:r w:rsidRPr="009C1B08">
              <w:rPr>
                <w:sz w:val="20"/>
                <w:lang w:eastAsia="en-CA"/>
              </w:rPr>
              <w:t>2.82</w:t>
            </w:r>
          </w:p>
        </w:tc>
        <w:tc>
          <w:tcPr>
            <w:tcW w:w="1417" w:type="dxa"/>
            <w:tcBorders>
              <w:top w:val="nil"/>
              <w:left w:val="nil"/>
              <w:bottom w:val="single" w:sz="4" w:space="0" w:color="auto"/>
              <w:right w:val="single" w:sz="4" w:space="0" w:color="auto"/>
            </w:tcBorders>
            <w:shd w:val="clear" w:color="auto" w:fill="auto"/>
            <w:noWrap/>
            <w:hideMark/>
          </w:tcPr>
          <w:p w14:paraId="413AF27E" w14:textId="77777777" w:rsidR="00E555AD" w:rsidRPr="009C1B08" w:rsidRDefault="00E555AD" w:rsidP="00E555AD">
            <w:pPr>
              <w:jc w:val="right"/>
              <w:rPr>
                <w:sz w:val="20"/>
                <w:lang w:eastAsia="en-CA"/>
              </w:rPr>
            </w:pPr>
            <w:r w:rsidRPr="009C1B08">
              <w:rPr>
                <w:sz w:val="20"/>
                <w:lang w:eastAsia="en-CA"/>
              </w:rPr>
              <w:t>2.82</w:t>
            </w:r>
          </w:p>
        </w:tc>
        <w:tc>
          <w:tcPr>
            <w:tcW w:w="1340" w:type="dxa"/>
            <w:tcBorders>
              <w:top w:val="nil"/>
              <w:left w:val="nil"/>
              <w:bottom w:val="single" w:sz="4" w:space="0" w:color="auto"/>
              <w:right w:val="single" w:sz="4" w:space="0" w:color="auto"/>
            </w:tcBorders>
            <w:shd w:val="clear" w:color="auto" w:fill="auto"/>
            <w:noWrap/>
            <w:hideMark/>
          </w:tcPr>
          <w:p w14:paraId="0D7598A7" w14:textId="77777777" w:rsidR="00E555AD" w:rsidRPr="009C1B08" w:rsidRDefault="00E555AD" w:rsidP="00E555AD">
            <w:pPr>
              <w:jc w:val="right"/>
              <w:rPr>
                <w:sz w:val="20"/>
                <w:lang w:eastAsia="en-CA"/>
              </w:rPr>
            </w:pPr>
            <w:r w:rsidRPr="009C1B08">
              <w:rPr>
                <w:sz w:val="20"/>
                <w:lang w:eastAsia="en-CA"/>
              </w:rPr>
              <w:t>1.43</w:t>
            </w:r>
          </w:p>
        </w:tc>
        <w:tc>
          <w:tcPr>
            <w:tcW w:w="1380" w:type="dxa"/>
            <w:tcBorders>
              <w:top w:val="nil"/>
              <w:left w:val="nil"/>
              <w:bottom w:val="single" w:sz="4" w:space="0" w:color="auto"/>
              <w:right w:val="single" w:sz="4" w:space="0" w:color="auto"/>
            </w:tcBorders>
            <w:shd w:val="clear" w:color="auto" w:fill="auto"/>
            <w:noWrap/>
            <w:hideMark/>
          </w:tcPr>
          <w:p w14:paraId="736E0014" w14:textId="77777777" w:rsidR="00E555AD" w:rsidRPr="009C1B08" w:rsidRDefault="00E555AD" w:rsidP="00E555AD">
            <w:pPr>
              <w:jc w:val="right"/>
              <w:rPr>
                <w:sz w:val="20"/>
                <w:lang w:eastAsia="en-CA"/>
              </w:rPr>
            </w:pPr>
            <w:r w:rsidRPr="009C1B08">
              <w:rPr>
                <w:sz w:val="20"/>
                <w:lang w:eastAsia="en-CA"/>
              </w:rPr>
              <w:t>1.39</w:t>
            </w:r>
          </w:p>
        </w:tc>
        <w:tc>
          <w:tcPr>
            <w:tcW w:w="1580" w:type="dxa"/>
            <w:tcBorders>
              <w:top w:val="nil"/>
              <w:left w:val="nil"/>
              <w:bottom w:val="single" w:sz="4" w:space="0" w:color="auto"/>
              <w:right w:val="single" w:sz="4" w:space="0" w:color="auto"/>
            </w:tcBorders>
            <w:shd w:val="clear" w:color="auto" w:fill="auto"/>
            <w:noWrap/>
            <w:hideMark/>
          </w:tcPr>
          <w:p w14:paraId="5E05EF0F" w14:textId="77777777" w:rsidR="00E555AD" w:rsidRPr="009C1B08" w:rsidRDefault="00E555AD" w:rsidP="00E555AD">
            <w:pPr>
              <w:jc w:val="right"/>
              <w:rPr>
                <w:sz w:val="20"/>
                <w:lang w:eastAsia="en-CA"/>
              </w:rPr>
            </w:pPr>
            <w:r w:rsidRPr="009C1B08">
              <w:rPr>
                <w:sz w:val="20"/>
                <w:lang w:eastAsia="en-CA"/>
              </w:rPr>
              <w:t>50.7</w:t>
            </w:r>
          </w:p>
        </w:tc>
      </w:tr>
      <w:tr w:rsidR="00E555AD" w:rsidRPr="009C1B08" w14:paraId="20A2D8EA" w14:textId="77777777" w:rsidTr="00E555AD">
        <w:trPr>
          <w:trHeight w:val="58"/>
        </w:trPr>
        <w:tc>
          <w:tcPr>
            <w:tcW w:w="2263" w:type="dxa"/>
            <w:tcBorders>
              <w:top w:val="nil"/>
              <w:left w:val="single" w:sz="4" w:space="0" w:color="auto"/>
              <w:bottom w:val="single" w:sz="4" w:space="0" w:color="auto"/>
              <w:right w:val="single" w:sz="4" w:space="0" w:color="auto"/>
            </w:tcBorders>
          </w:tcPr>
          <w:p w14:paraId="4971FE74" w14:textId="01E20EE2" w:rsidR="00E555AD" w:rsidRPr="009C1B08" w:rsidRDefault="00E555AD" w:rsidP="00E555AD">
            <w:pPr>
              <w:bidi/>
              <w:jc w:val="left"/>
              <w:rPr>
                <w:sz w:val="20"/>
                <w:lang w:eastAsia="en-CA"/>
              </w:rPr>
            </w:pPr>
            <w:r w:rsidRPr="002C67CC">
              <w:rPr>
                <w:rFonts w:asciiTheme="majorBidi" w:hAnsiTheme="majorBidi" w:cstheme="majorBidi"/>
                <w:sz w:val="20"/>
                <w:rtl/>
              </w:rPr>
              <w:t>الهيدروكلوروفلوروكربون-</w:t>
            </w:r>
            <w:r w:rsidRPr="009C1B08">
              <w:rPr>
                <w:sz w:val="20"/>
                <w:lang w:eastAsia="en-CA"/>
              </w:rPr>
              <w:t>225ca</w:t>
            </w:r>
          </w:p>
        </w:tc>
        <w:tc>
          <w:tcPr>
            <w:tcW w:w="1418" w:type="dxa"/>
            <w:tcBorders>
              <w:top w:val="nil"/>
              <w:left w:val="nil"/>
              <w:bottom w:val="single" w:sz="4" w:space="0" w:color="auto"/>
              <w:right w:val="single" w:sz="4" w:space="0" w:color="auto"/>
            </w:tcBorders>
            <w:shd w:val="clear" w:color="auto" w:fill="auto"/>
            <w:noWrap/>
            <w:hideMark/>
          </w:tcPr>
          <w:p w14:paraId="39805C8A" w14:textId="77777777" w:rsidR="00E555AD" w:rsidRPr="009C1B08" w:rsidRDefault="00E555AD" w:rsidP="00E555AD">
            <w:pPr>
              <w:jc w:val="right"/>
              <w:rPr>
                <w:sz w:val="20"/>
                <w:lang w:eastAsia="en-CA"/>
              </w:rPr>
            </w:pPr>
            <w:r w:rsidRPr="009C1B08">
              <w:rPr>
                <w:sz w:val="20"/>
                <w:lang w:eastAsia="en-CA"/>
              </w:rPr>
              <w:t>0.42</w:t>
            </w:r>
          </w:p>
        </w:tc>
        <w:tc>
          <w:tcPr>
            <w:tcW w:w="1417" w:type="dxa"/>
            <w:tcBorders>
              <w:top w:val="nil"/>
              <w:left w:val="nil"/>
              <w:bottom w:val="single" w:sz="4" w:space="0" w:color="auto"/>
              <w:right w:val="single" w:sz="4" w:space="0" w:color="auto"/>
            </w:tcBorders>
            <w:shd w:val="clear" w:color="auto" w:fill="auto"/>
            <w:noWrap/>
            <w:hideMark/>
          </w:tcPr>
          <w:p w14:paraId="0C6AE9DC" w14:textId="77777777" w:rsidR="00E555AD" w:rsidRPr="009C1B08" w:rsidRDefault="00E555AD" w:rsidP="00E555AD">
            <w:pPr>
              <w:jc w:val="right"/>
              <w:rPr>
                <w:sz w:val="20"/>
                <w:lang w:eastAsia="en-CA"/>
              </w:rPr>
            </w:pPr>
            <w:r w:rsidRPr="009C1B08">
              <w:rPr>
                <w:sz w:val="20"/>
                <w:lang w:eastAsia="en-CA"/>
              </w:rPr>
              <w:t>0.42</w:t>
            </w:r>
          </w:p>
        </w:tc>
        <w:tc>
          <w:tcPr>
            <w:tcW w:w="1340" w:type="dxa"/>
            <w:tcBorders>
              <w:top w:val="nil"/>
              <w:left w:val="nil"/>
              <w:bottom w:val="single" w:sz="4" w:space="0" w:color="auto"/>
              <w:right w:val="single" w:sz="4" w:space="0" w:color="auto"/>
            </w:tcBorders>
            <w:shd w:val="clear" w:color="auto" w:fill="auto"/>
            <w:noWrap/>
            <w:hideMark/>
          </w:tcPr>
          <w:p w14:paraId="7C9A5A96" w14:textId="77777777" w:rsidR="00E555AD" w:rsidRPr="009C1B08" w:rsidRDefault="00E555AD" w:rsidP="00E555AD">
            <w:pPr>
              <w:jc w:val="right"/>
              <w:rPr>
                <w:sz w:val="20"/>
                <w:lang w:eastAsia="en-CA"/>
              </w:rPr>
            </w:pPr>
            <w:r w:rsidRPr="009C1B08">
              <w:rPr>
                <w:sz w:val="20"/>
                <w:lang w:eastAsia="en-CA"/>
              </w:rPr>
              <w:t>0.00</w:t>
            </w:r>
          </w:p>
        </w:tc>
        <w:tc>
          <w:tcPr>
            <w:tcW w:w="1380" w:type="dxa"/>
            <w:tcBorders>
              <w:top w:val="nil"/>
              <w:left w:val="nil"/>
              <w:bottom w:val="single" w:sz="4" w:space="0" w:color="auto"/>
              <w:right w:val="single" w:sz="4" w:space="0" w:color="auto"/>
            </w:tcBorders>
            <w:shd w:val="clear" w:color="auto" w:fill="auto"/>
            <w:noWrap/>
            <w:hideMark/>
          </w:tcPr>
          <w:p w14:paraId="48921923" w14:textId="77777777" w:rsidR="00E555AD" w:rsidRPr="009C1B08" w:rsidRDefault="00E555AD" w:rsidP="00E555AD">
            <w:pPr>
              <w:jc w:val="right"/>
              <w:rPr>
                <w:sz w:val="20"/>
                <w:lang w:eastAsia="en-CA"/>
              </w:rPr>
            </w:pPr>
            <w:r w:rsidRPr="009C1B08">
              <w:rPr>
                <w:sz w:val="20"/>
                <w:lang w:eastAsia="en-CA"/>
              </w:rPr>
              <w:t>0.42</w:t>
            </w:r>
          </w:p>
        </w:tc>
        <w:tc>
          <w:tcPr>
            <w:tcW w:w="1580" w:type="dxa"/>
            <w:tcBorders>
              <w:top w:val="nil"/>
              <w:left w:val="nil"/>
              <w:bottom w:val="single" w:sz="4" w:space="0" w:color="auto"/>
              <w:right w:val="single" w:sz="4" w:space="0" w:color="auto"/>
            </w:tcBorders>
            <w:shd w:val="clear" w:color="auto" w:fill="auto"/>
            <w:noWrap/>
            <w:hideMark/>
          </w:tcPr>
          <w:p w14:paraId="27DB3C3E" w14:textId="77777777" w:rsidR="00E555AD" w:rsidRPr="009C1B08" w:rsidRDefault="00E555AD" w:rsidP="00E555AD">
            <w:pPr>
              <w:jc w:val="right"/>
              <w:rPr>
                <w:sz w:val="20"/>
                <w:lang w:eastAsia="en-CA"/>
              </w:rPr>
            </w:pPr>
            <w:r w:rsidRPr="009C1B08">
              <w:rPr>
                <w:sz w:val="20"/>
                <w:lang w:eastAsia="en-CA"/>
              </w:rPr>
              <w:t>0.0</w:t>
            </w:r>
          </w:p>
        </w:tc>
      </w:tr>
      <w:tr w:rsidR="00E555AD" w:rsidRPr="009C1B08" w14:paraId="1CD02B1B" w14:textId="77777777" w:rsidTr="00E555AD">
        <w:trPr>
          <w:trHeight w:val="58"/>
        </w:trPr>
        <w:tc>
          <w:tcPr>
            <w:tcW w:w="2263" w:type="dxa"/>
            <w:tcBorders>
              <w:top w:val="nil"/>
              <w:left w:val="single" w:sz="4" w:space="0" w:color="auto"/>
              <w:bottom w:val="single" w:sz="4" w:space="0" w:color="auto"/>
              <w:right w:val="single" w:sz="4" w:space="0" w:color="auto"/>
            </w:tcBorders>
          </w:tcPr>
          <w:p w14:paraId="4521C0F0" w14:textId="5BB198F5" w:rsidR="00E555AD" w:rsidRPr="009C1B08" w:rsidRDefault="00E555AD" w:rsidP="00E555AD">
            <w:pPr>
              <w:bidi/>
              <w:jc w:val="left"/>
              <w:rPr>
                <w:sz w:val="20"/>
                <w:lang w:eastAsia="en-CA"/>
              </w:rPr>
            </w:pPr>
            <w:r w:rsidRPr="002C67CC">
              <w:rPr>
                <w:rFonts w:asciiTheme="majorBidi" w:hAnsiTheme="majorBidi" w:cstheme="majorBidi"/>
                <w:sz w:val="20"/>
                <w:rtl/>
              </w:rPr>
              <w:t>الهيدروكلوروفلوروكربون-</w:t>
            </w:r>
            <w:r w:rsidRPr="009C1B08">
              <w:rPr>
                <w:sz w:val="20"/>
                <w:lang w:eastAsia="en-CA"/>
              </w:rPr>
              <w:t>225cb</w:t>
            </w:r>
          </w:p>
        </w:tc>
        <w:tc>
          <w:tcPr>
            <w:tcW w:w="1418" w:type="dxa"/>
            <w:tcBorders>
              <w:top w:val="nil"/>
              <w:left w:val="nil"/>
              <w:bottom w:val="single" w:sz="4" w:space="0" w:color="auto"/>
              <w:right w:val="single" w:sz="4" w:space="0" w:color="auto"/>
            </w:tcBorders>
            <w:shd w:val="clear" w:color="auto" w:fill="auto"/>
            <w:noWrap/>
            <w:hideMark/>
          </w:tcPr>
          <w:p w14:paraId="1383771E" w14:textId="77777777" w:rsidR="00E555AD" w:rsidRPr="009C1B08" w:rsidRDefault="00E555AD" w:rsidP="00E555AD">
            <w:pPr>
              <w:jc w:val="right"/>
              <w:rPr>
                <w:sz w:val="20"/>
                <w:lang w:eastAsia="en-CA"/>
              </w:rPr>
            </w:pPr>
            <w:r w:rsidRPr="009C1B08">
              <w:rPr>
                <w:sz w:val="20"/>
                <w:lang w:eastAsia="en-CA"/>
              </w:rPr>
              <w:t>0.68</w:t>
            </w:r>
          </w:p>
        </w:tc>
        <w:tc>
          <w:tcPr>
            <w:tcW w:w="1417" w:type="dxa"/>
            <w:tcBorders>
              <w:top w:val="nil"/>
              <w:left w:val="nil"/>
              <w:bottom w:val="single" w:sz="4" w:space="0" w:color="auto"/>
              <w:right w:val="single" w:sz="4" w:space="0" w:color="auto"/>
            </w:tcBorders>
            <w:shd w:val="clear" w:color="auto" w:fill="auto"/>
            <w:noWrap/>
            <w:hideMark/>
          </w:tcPr>
          <w:p w14:paraId="357D85F4" w14:textId="77777777" w:rsidR="00E555AD" w:rsidRPr="009C1B08" w:rsidRDefault="00E555AD" w:rsidP="00E555AD">
            <w:pPr>
              <w:jc w:val="right"/>
              <w:rPr>
                <w:sz w:val="20"/>
                <w:lang w:eastAsia="en-CA"/>
              </w:rPr>
            </w:pPr>
            <w:r w:rsidRPr="009C1B08">
              <w:rPr>
                <w:sz w:val="20"/>
                <w:lang w:eastAsia="en-CA"/>
              </w:rPr>
              <w:t>0.68</w:t>
            </w:r>
          </w:p>
        </w:tc>
        <w:tc>
          <w:tcPr>
            <w:tcW w:w="1340" w:type="dxa"/>
            <w:tcBorders>
              <w:top w:val="nil"/>
              <w:left w:val="nil"/>
              <w:bottom w:val="single" w:sz="4" w:space="0" w:color="auto"/>
              <w:right w:val="single" w:sz="4" w:space="0" w:color="auto"/>
            </w:tcBorders>
            <w:shd w:val="clear" w:color="auto" w:fill="auto"/>
            <w:noWrap/>
            <w:hideMark/>
          </w:tcPr>
          <w:p w14:paraId="2B88A321" w14:textId="77777777" w:rsidR="00E555AD" w:rsidRPr="009C1B08" w:rsidRDefault="00E555AD" w:rsidP="00E555AD">
            <w:pPr>
              <w:jc w:val="right"/>
              <w:rPr>
                <w:sz w:val="20"/>
                <w:lang w:eastAsia="en-CA"/>
              </w:rPr>
            </w:pPr>
            <w:r w:rsidRPr="009C1B08">
              <w:rPr>
                <w:sz w:val="20"/>
                <w:lang w:eastAsia="en-CA"/>
              </w:rPr>
              <w:t>0.00</w:t>
            </w:r>
          </w:p>
        </w:tc>
        <w:tc>
          <w:tcPr>
            <w:tcW w:w="1380" w:type="dxa"/>
            <w:tcBorders>
              <w:top w:val="nil"/>
              <w:left w:val="nil"/>
              <w:bottom w:val="single" w:sz="4" w:space="0" w:color="auto"/>
              <w:right w:val="single" w:sz="4" w:space="0" w:color="auto"/>
            </w:tcBorders>
            <w:shd w:val="clear" w:color="auto" w:fill="auto"/>
            <w:noWrap/>
            <w:hideMark/>
          </w:tcPr>
          <w:p w14:paraId="33E6F963" w14:textId="77777777" w:rsidR="00E555AD" w:rsidRPr="009C1B08" w:rsidRDefault="00E555AD" w:rsidP="00E555AD">
            <w:pPr>
              <w:jc w:val="right"/>
              <w:rPr>
                <w:sz w:val="20"/>
                <w:lang w:eastAsia="en-CA"/>
              </w:rPr>
            </w:pPr>
            <w:r w:rsidRPr="009C1B08">
              <w:rPr>
                <w:sz w:val="20"/>
                <w:lang w:eastAsia="en-CA"/>
              </w:rPr>
              <w:t>0.68</w:t>
            </w:r>
          </w:p>
        </w:tc>
        <w:tc>
          <w:tcPr>
            <w:tcW w:w="1580" w:type="dxa"/>
            <w:tcBorders>
              <w:top w:val="nil"/>
              <w:left w:val="nil"/>
              <w:bottom w:val="single" w:sz="4" w:space="0" w:color="auto"/>
              <w:right w:val="single" w:sz="4" w:space="0" w:color="auto"/>
            </w:tcBorders>
            <w:shd w:val="clear" w:color="auto" w:fill="auto"/>
            <w:noWrap/>
            <w:hideMark/>
          </w:tcPr>
          <w:p w14:paraId="3EFA20FC" w14:textId="77777777" w:rsidR="00E555AD" w:rsidRPr="009C1B08" w:rsidRDefault="00E555AD" w:rsidP="00E555AD">
            <w:pPr>
              <w:jc w:val="right"/>
              <w:rPr>
                <w:sz w:val="20"/>
                <w:lang w:eastAsia="en-CA"/>
              </w:rPr>
            </w:pPr>
            <w:r w:rsidRPr="009C1B08">
              <w:rPr>
                <w:sz w:val="20"/>
                <w:lang w:eastAsia="en-CA"/>
              </w:rPr>
              <w:t>0.0</w:t>
            </w:r>
          </w:p>
        </w:tc>
      </w:tr>
      <w:tr w:rsidR="00E555AD" w:rsidRPr="009C1B08" w14:paraId="0226C9AA" w14:textId="77777777" w:rsidTr="00E555AD">
        <w:trPr>
          <w:trHeight w:val="79"/>
        </w:trPr>
        <w:tc>
          <w:tcPr>
            <w:tcW w:w="2263" w:type="dxa"/>
            <w:tcBorders>
              <w:top w:val="nil"/>
              <w:left w:val="single" w:sz="4" w:space="0" w:color="auto"/>
              <w:bottom w:val="single" w:sz="4" w:space="0" w:color="auto"/>
              <w:right w:val="single" w:sz="4" w:space="0" w:color="auto"/>
            </w:tcBorders>
          </w:tcPr>
          <w:p w14:paraId="2A2CCC74" w14:textId="0A6B640D" w:rsidR="00E555AD" w:rsidRPr="009C1B08" w:rsidRDefault="00E555AD" w:rsidP="00E555AD">
            <w:pPr>
              <w:bidi/>
              <w:jc w:val="left"/>
              <w:rPr>
                <w:b/>
                <w:bCs/>
                <w:sz w:val="20"/>
                <w:lang w:eastAsia="en-CA"/>
              </w:rPr>
            </w:pPr>
            <w:r w:rsidRPr="002C67CC">
              <w:rPr>
                <w:rFonts w:asciiTheme="majorBidi" w:hAnsiTheme="majorBidi" w:cstheme="majorBidi"/>
                <w:b/>
                <w:bCs/>
                <w:sz w:val="20"/>
                <w:rtl/>
              </w:rPr>
              <w:t>المجموع</w:t>
            </w:r>
          </w:p>
        </w:tc>
        <w:tc>
          <w:tcPr>
            <w:tcW w:w="1418" w:type="dxa"/>
            <w:tcBorders>
              <w:top w:val="nil"/>
              <w:left w:val="nil"/>
              <w:bottom w:val="single" w:sz="4" w:space="0" w:color="auto"/>
              <w:right w:val="single" w:sz="4" w:space="0" w:color="auto"/>
            </w:tcBorders>
            <w:shd w:val="clear" w:color="auto" w:fill="auto"/>
            <w:noWrap/>
            <w:hideMark/>
          </w:tcPr>
          <w:p w14:paraId="5366E948" w14:textId="77777777" w:rsidR="00E555AD" w:rsidRPr="009C1B08" w:rsidRDefault="00E555AD" w:rsidP="00E555AD">
            <w:pPr>
              <w:jc w:val="right"/>
              <w:rPr>
                <w:b/>
                <w:bCs/>
                <w:sz w:val="20"/>
                <w:lang w:eastAsia="en-CA"/>
              </w:rPr>
            </w:pPr>
            <w:r w:rsidRPr="009C1B08">
              <w:rPr>
                <w:b/>
                <w:bCs/>
                <w:sz w:val="20"/>
                <w:lang w:eastAsia="en-CA"/>
              </w:rPr>
              <w:t>33,157.61</w:t>
            </w:r>
          </w:p>
        </w:tc>
        <w:tc>
          <w:tcPr>
            <w:tcW w:w="1417" w:type="dxa"/>
            <w:tcBorders>
              <w:top w:val="nil"/>
              <w:left w:val="nil"/>
              <w:bottom w:val="single" w:sz="4" w:space="0" w:color="auto"/>
              <w:right w:val="single" w:sz="4" w:space="0" w:color="auto"/>
            </w:tcBorders>
            <w:shd w:val="clear" w:color="auto" w:fill="auto"/>
            <w:noWrap/>
            <w:hideMark/>
          </w:tcPr>
          <w:p w14:paraId="2E105523" w14:textId="77777777" w:rsidR="00E555AD" w:rsidRPr="009C1B08" w:rsidRDefault="00E555AD" w:rsidP="00E555AD">
            <w:pPr>
              <w:jc w:val="right"/>
              <w:rPr>
                <w:b/>
                <w:bCs/>
                <w:sz w:val="20"/>
                <w:lang w:eastAsia="en-CA"/>
              </w:rPr>
            </w:pPr>
            <w:r w:rsidRPr="009C1B08">
              <w:rPr>
                <w:b/>
                <w:bCs/>
                <w:sz w:val="20"/>
                <w:lang w:eastAsia="en-CA"/>
              </w:rPr>
              <w:t>32,606.44</w:t>
            </w:r>
          </w:p>
        </w:tc>
        <w:tc>
          <w:tcPr>
            <w:tcW w:w="1340" w:type="dxa"/>
            <w:tcBorders>
              <w:top w:val="nil"/>
              <w:left w:val="nil"/>
              <w:bottom w:val="single" w:sz="4" w:space="0" w:color="auto"/>
              <w:right w:val="single" w:sz="4" w:space="0" w:color="auto"/>
            </w:tcBorders>
            <w:shd w:val="clear" w:color="auto" w:fill="auto"/>
            <w:noWrap/>
            <w:hideMark/>
          </w:tcPr>
          <w:p w14:paraId="439EDB5C" w14:textId="77777777" w:rsidR="00E555AD" w:rsidRPr="009C1B08" w:rsidRDefault="00E555AD" w:rsidP="00E555AD">
            <w:pPr>
              <w:jc w:val="right"/>
              <w:rPr>
                <w:b/>
                <w:bCs/>
                <w:sz w:val="20"/>
                <w:lang w:eastAsia="en-CA"/>
              </w:rPr>
            </w:pPr>
            <w:r w:rsidRPr="009C1B08">
              <w:rPr>
                <w:b/>
                <w:bCs/>
                <w:sz w:val="20"/>
                <w:lang w:eastAsia="en-CA"/>
              </w:rPr>
              <w:t>24,932.85</w:t>
            </w:r>
          </w:p>
        </w:tc>
        <w:tc>
          <w:tcPr>
            <w:tcW w:w="1380" w:type="dxa"/>
            <w:tcBorders>
              <w:top w:val="nil"/>
              <w:left w:val="nil"/>
              <w:bottom w:val="single" w:sz="4" w:space="0" w:color="auto"/>
              <w:right w:val="single" w:sz="4" w:space="0" w:color="auto"/>
            </w:tcBorders>
            <w:shd w:val="clear" w:color="auto" w:fill="auto"/>
            <w:noWrap/>
            <w:hideMark/>
          </w:tcPr>
          <w:p w14:paraId="40522260" w14:textId="77777777" w:rsidR="00E555AD" w:rsidRPr="009C1B08" w:rsidRDefault="00E555AD" w:rsidP="00E555AD">
            <w:pPr>
              <w:jc w:val="right"/>
              <w:rPr>
                <w:b/>
                <w:bCs/>
                <w:sz w:val="20"/>
                <w:lang w:eastAsia="en-CA"/>
              </w:rPr>
            </w:pPr>
            <w:r w:rsidRPr="009C1B08">
              <w:rPr>
                <w:b/>
                <w:bCs/>
                <w:sz w:val="20"/>
                <w:lang w:eastAsia="en-CA"/>
              </w:rPr>
              <w:t>7,670.86</w:t>
            </w:r>
          </w:p>
        </w:tc>
        <w:tc>
          <w:tcPr>
            <w:tcW w:w="1580" w:type="dxa"/>
            <w:tcBorders>
              <w:top w:val="nil"/>
              <w:left w:val="nil"/>
              <w:bottom w:val="single" w:sz="4" w:space="0" w:color="auto"/>
              <w:right w:val="single" w:sz="4" w:space="0" w:color="auto"/>
            </w:tcBorders>
            <w:shd w:val="clear" w:color="auto" w:fill="auto"/>
            <w:noWrap/>
            <w:hideMark/>
          </w:tcPr>
          <w:p w14:paraId="29FDA16E" w14:textId="77777777" w:rsidR="00E555AD" w:rsidRPr="009C1B08" w:rsidRDefault="00E555AD" w:rsidP="00E555AD">
            <w:pPr>
              <w:jc w:val="right"/>
              <w:rPr>
                <w:b/>
                <w:bCs/>
                <w:sz w:val="20"/>
                <w:lang w:eastAsia="en-CA"/>
              </w:rPr>
            </w:pPr>
            <w:r w:rsidRPr="009C1B08">
              <w:rPr>
                <w:b/>
                <w:bCs/>
                <w:sz w:val="20"/>
                <w:lang w:eastAsia="en-CA"/>
              </w:rPr>
              <w:t>76.5</w:t>
            </w:r>
          </w:p>
        </w:tc>
      </w:tr>
      <w:tr w:rsidR="00E555AD" w:rsidRPr="009C1B08" w14:paraId="6B169908" w14:textId="77777777" w:rsidTr="00E555AD">
        <w:trPr>
          <w:trHeight w:val="58"/>
        </w:trPr>
        <w:tc>
          <w:tcPr>
            <w:tcW w:w="2263" w:type="dxa"/>
            <w:tcBorders>
              <w:top w:val="nil"/>
              <w:left w:val="single" w:sz="4" w:space="0" w:color="auto"/>
              <w:bottom w:val="single" w:sz="4" w:space="0" w:color="auto"/>
              <w:right w:val="single" w:sz="4" w:space="0" w:color="auto"/>
            </w:tcBorders>
          </w:tcPr>
          <w:p w14:paraId="536504A0" w14:textId="6A0C15FB" w:rsidR="00E555AD" w:rsidRPr="009C1B08" w:rsidRDefault="00E555AD" w:rsidP="00E555AD">
            <w:pPr>
              <w:bidi/>
              <w:jc w:val="left"/>
              <w:rPr>
                <w:sz w:val="20"/>
                <w:lang w:eastAsia="en-CA"/>
              </w:rPr>
            </w:pPr>
            <w:r w:rsidRPr="002C67CC">
              <w:rPr>
                <w:rFonts w:asciiTheme="majorBidi" w:hAnsiTheme="majorBidi" w:cstheme="majorBidi"/>
                <w:sz w:val="20"/>
                <w:rtl/>
              </w:rPr>
              <w:t>بوليول</w:t>
            </w:r>
            <w:r w:rsidR="00462DED">
              <w:rPr>
                <w:rFonts w:asciiTheme="majorBidi" w:hAnsiTheme="majorBidi" w:cstheme="majorBidi" w:hint="cs"/>
                <w:sz w:val="20"/>
                <w:rtl/>
              </w:rPr>
              <w:t>ات</w:t>
            </w:r>
            <w:r w:rsidRPr="002C67CC">
              <w:rPr>
                <w:rFonts w:asciiTheme="majorBidi" w:hAnsiTheme="majorBidi" w:cstheme="majorBidi"/>
                <w:sz w:val="20"/>
                <w:rtl/>
              </w:rPr>
              <w:t xml:space="preserve"> الهيدروكلوروفلوروكربون- </w:t>
            </w:r>
            <w:r w:rsidR="0043743C" w:rsidRPr="009C1B08">
              <w:rPr>
                <w:sz w:val="20"/>
                <w:lang w:eastAsia="en-CA"/>
              </w:rPr>
              <w:t>141b</w:t>
            </w:r>
            <w:r w:rsidR="0043743C">
              <w:rPr>
                <w:rFonts w:hint="cs"/>
                <w:sz w:val="20"/>
                <w:rtl/>
                <w:lang w:eastAsia="en-CA"/>
              </w:rPr>
              <w:t>**</w:t>
            </w:r>
          </w:p>
        </w:tc>
        <w:tc>
          <w:tcPr>
            <w:tcW w:w="1418" w:type="dxa"/>
            <w:tcBorders>
              <w:top w:val="nil"/>
              <w:left w:val="nil"/>
              <w:bottom w:val="single" w:sz="4" w:space="0" w:color="auto"/>
              <w:right w:val="single" w:sz="4" w:space="0" w:color="auto"/>
            </w:tcBorders>
            <w:shd w:val="clear" w:color="auto" w:fill="auto"/>
            <w:noWrap/>
            <w:hideMark/>
          </w:tcPr>
          <w:p w14:paraId="6A55F22C" w14:textId="77777777" w:rsidR="00E555AD" w:rsidRPr="009C1B08" w:rsidRDefault="00E555AD" w:rsidP="00E555AD">
            <w:pPr>
              <w:jc w:val="right"/>
              <w:rPr>
                <w:sz w:val="20"/>
                <w:lang w:eastAsia="en-CA"/>
              </w:rPr>
            </w:pPr>
            <w:r w:rsidRPr="009C1B08">
              <w:rPr>
                <w:sz w:val="20"/>
                <w:lang w:eastAsia="en-CA"/>
              </w:rPr>
              <w:t>0.00</w:t>
            </w:r>
          </w:p>
        </w:tc>
        <w:tc>
          <w:tcPr>
            <w:tcW w:w="1417" w:type="dxa"/>
            <w:tcBorders>
              <w:top w:val="nil"/>
              <w:left w:val="nil"/>
              <w:bottom w:val="single" w:sz="4" w:space="0" w:color="auto"/>
              <w:right w:val="single" w:sz="4" w:space="0" w:color="auto"/>
            </w:tcBorders>
            <w:shd w:val="clear" w:color="auto" w:fill="auto"/>
            <w:noWrap/>
            <w:hideMark/>
          </w:tcPr>
          <w:p w14:paraId="7E385FDE" w14:textId="77777777" w:rsidR="00E555AD" w:rsidRPr="009C1B08" w:rsidRDefault="00E555AD" w:rsidP="00E555AD">
            <w:pPr>
              <w:jc w:val="right"/>
              <w:rPr>
                <w:sz w:val="20"/>
                <w:lang w:eastAsia="en-CA"/>
              </w:rPr>
            </w:pPr>
            <w:r w:rsidRPr="009C1B08">
              <w:rPr>
                <w:sz w:val="20"/>
                <w:lang w:eastAsia="en-CA"/>
              </w:rPr>
              <w:t>657.00</w:t>
            </w:r>
          </w:p>
        </w:tc>
        <w:tc>
          <w:tcPr>
            <w:tcW w:w="1340" w:type="dxa"/>
            <w:tcBorders>
              <w:top w:val="nil"/>
              <w:left w:val="nil"/>
              <w:bottom w:val="single" w:sz="4" w:space="0" w:color="auto"/>
              <w:right w:val="single" w:sz="4" w:space="0" w:color="auto"/>
            </w:tcBorders>
            <w:shd w:val="clear" w:color="auto" w:fill="auto"/>
            <w:noWrap/>
            <w:hideMark/>
          </w:tcPr>
          <w:p w14:paraId="53C2B857" w14:textId="77777777" w:rsidR="00E555AD" w:rsidRPr="009C1B08" w:rsidRDefault="00E555AD" w:rsidP="00E555AD">
            <w:pPr>
              <w:jc w:val="right"/>
              <w:rPr>
                <w:sz w:val="20"/>
                <w:lang w:eastAsia="en-CA"/>
              </w:rPr>
            </w:pPr>
            <w:r w:rsidRPr="009C1B08">
              <w:rPr>
                <w:sz w:val="20"/>
                <w:lang w:eastAsia="en-CA"/>
              </w:rPr>
              <w:t>596.11</w:t>
            </w:r>
          </w:p>
        </w:tc>
        <w:tc>
          <w:tcPr>
            <w:tcW w:w="1380" w:type="dxa"/>
            <w:tcBorders>
              <w:top w:val="nil"/>
              <w:left w:val="nil"/>
              <w:bottom w:val="single" w:sz="4" w:space="0" w:color="auto"/>
              <w:right w:val="single" w:sz="4" w:space="0" w:color="auto"/>
            </w:tcBorders>
            <w:shd w:val="clear" w:color="auto" w:fill="auto"/>
            <w:noWrap/>
            <w:hideMark/>
          </w:tcPr>
          <w:p w14:paraId="7026C2A3" w14:textId="77777777" w:rsidR="00E555AD" w:rsidRPr="009C1B08" w:rsidRDefault="00E555AD" w:rsidP="00E555AD">
            <w:pPr>
              <w:jc w:val="right"/>
              <w:rPr>
                <w:sz w:val="20"/>
                <w:lang w:eastAsia="en-CA"/>
              </w:rPr>
            </w:pPr>
            <w:r w:rsidRPr="009C1B08">
              <w:rPr>
                <w:sz w:val="20"/>
                <w:lang w:eastAsia="en-CA"/>
              </w:rPr>
              <w:t>54.33</w:t>
            </w:r>
          </w:p>
        </w:tc>
        <w:tc>
          <w:tcPr>
            <w:tcW w:w="1580" w:type="dxa"/>
            <w:tcBorders>
              <w:top w:val="nil"/>
              <w:left w:val="nil"/>
              <w:bottom w:val="single" w:sz="4" w:space="0" w:color="auto"/>
              <w:right w:val="single" w:sz="4" w:space="0" w:color="auto"/>
            </w:tcBorders>
            <w:shd w:val="clear" w:color="auto" w:fill="auto"/>
            <w:noWrap/>
            <w:hideMark/>
          </w:tcPr>
          <w:p w14:paraId="1A05C9AC" w14:textId="77777777" w:rsidR="00E555AD" w:rsidRPr="009C1B08" w:rsidRDefault="00E555AD" w:rsidP="00E555AD">
            <w:pPr>
              <w:jc w:val="right"/>
              <w:rPr>
                <w:sz w:val="20"/>
                <w:lang w:eastAsia="en-CA"/>
              </w:rPr>
            </w:pPr>
            <w:r w:rsidRPr="009C1B08">
              <w:rPr>
                <w:sz w:val="20"/>
                <w:lang w:eastAsia="en-CA"/>
              </w:rPr>
              <w:t>90.7</w:t>
            </w:r>
          </w:p>
        </w:tc>
      </w:tr>
    </w:tbl>
    <w:p w14:paraId="45D78FC3" w14:textId="77777777" w:rsidR="0043743C" w:rsidRPr="002C67CC" w:rsidRDefault="0043743C" w:rsidP="0043743C">
      <w:pPr>
        <w:pStyle w:val="Title2"/>
        <w:widowControl w:val="0"/>
        <w:bidi/>
        <w:jc w:val="left"/>
        <w:textDirection w:val="tbRlV"/>
        <w:rPr>
          <w:rFonts w:asciiTheme="majorBidi" w:hAnsiTheme="majorBidi" w:cstheme="majorBidi"/>
          <w:b w:val="0"/>
          <w:sz w:val="20"/>
          <w:szCs w:val="20"/>
          <w:lang w:val="ar-SA" w:eastAsia="zh-TW" w:bidi="en-GB"/>
        </w:rPr>
      </w:pPr>
      <w:r w:rsidRPr="002C67CC">
        <w:rPr>
          <w:rFonts w:asciiTheme="majorBidi" w:hAnsiTheme="majorBidi" w:cstheme="majorBidi"/>
          <w:sz w:val="20"/>
          <w:szCs w:val="20"/>
          <w:rtl/>
        </w:rPr>
        <w:t>* اعتباراً من الاجتماع الحادي والتسعين.</w:t>
      </w:r>
    </w:p>
    <w:p w14:paraId="79B30227" w14:textId="49D113D4" w:rsidR="0043743C" w:rsidRPr="000A4D52" w:rsidRDefault="0043743C" w:rsidP="0043743C">
      <w:pPr>
        <w:pStyle w:val="Title2"/>
        <w:widowControl w:val="0"/>
        <w:bidi/>
        <w:jc w:val="left"/>
        <w:textDirection w:val="tbRlV"/>
        <w:rPr>
          <w:rFonts w:asciiTheme="majorBidi" w:hAnsiTheme="majorBidi" w:cstheme="majorBidi"/>
          <w:b w:val="0"/>
          <w:sz w:val="24"/>
          <w:szCs w:val="24"/>
          <w:lang w:val="ar-SA" w:eastAsia="zh-TW" w:bidi="en-GB"/>
        </w:rPr>
      </w:pPr>
      <w:r w:rsidRPr="002C67CC">
        <w:rPr>
          <w:rFonts w:asciiTheme="majorBidi" w:hAnsiTheme="majorBidi" w:cstheme="majorBidi"/>
          <w:sz w:val="20"/>
          <w:szCs w:val="20"/>
          <w:rtl/>
        </w:rPr>
        <w:t>** الهيدروكلوروفلوروكربون-</w:t>
      </w:r>
      <w:r w:rsidR="00462DED" w:rsidRPr="009C1B08">
        <w:rPr>
          <w:b w:val="0"/>
          <w:sz w:val="19"/>
          <w:szCs w:val="19"/>
          <w:lang w:val="en-CA"/>
        </w:rPr>
        <w:t xml:space="preserve">141b </w:t>
      </w:r>
      <w:r w:rsidRPr="002C67CC">
        <w:rPr>
          <w:rFonts w:asciiTheme="majorBidi" w:hAnsiTheme="majorBidi" w:cstheme="majorBidi"/>
          <w:sz w:val="20"/>
          <w:szCs w:val="20"/>
          <w:rtl/>
        </w:rPr>
        <w:t>الموجود في البوليولات سابقة الخلط المستوردة.</w:t>
      </w:r>
      <w:r w:rsidRPr="000A4D52">
        <w:rPr>
          <w:rFonts w:asciiTheme="majorBidi" w:hAnsiTheme="majorBidi" w:cstheme="majorBidi"/>
          <w:sz w:val="24"/>
          <w:szCs w:val="24"/>
          <w:rtl/>
        </w:rPr>
        <w:t xml:space="preserve"> </w:t>
      </w:r>
    </w:p>
    <w:p w14:paraId="19BA9D60" w14:textId="77777777" w:rsidR="0043743C" w:rsidRPr="00627947" w:rsidRDefault="0043743C" w:rsidP="0043743C">
      <w:pPr>
        <w:tabs>
          <w:tab w:val="left" w:pos="3285"/>
        </w:tabs>
        <w:bidi/>
        <w:spacing w:before="240" w:after="240"/>
        <w:textDirection w:val="tbRlV"/>
        <w:rPr>
          <w:rFonts w:asciiTheme="majorBidi" w:hAnsiTheme="majorBidi" w:cstheme="majorBidi"/>
          <w:iCs/>
          <w:sz w:val="26"/>
          <w:szCs w:val="26"/>
          <w:u w:val="single"/>
          <w:lang w:val="ar-SA" w:eastAsia="zh-TW" w:bidi="en-GB"/>
        </w:rPr>
      </w:pPr>
      <w:r w:rsidRPr="00627947">
        <w:rPr>
          <w:rFonts w:asciiTheme="majorBidi" w:hAnsiTheme="majorBidi" w:cstheme="majorBidi"/>
          <w:sz w:val="26"/>
          <w:szCs w:val="26"/>
          <w:u w:val="single"/>
          <w:rtl/>
        </w:rPr>
        <w:t>المواد الهيدروفلوروكربونية</w:t>
      </w:r>
      <w:r w:rsidRPr="00627947">
        <w:rPr>
          <w:rFonts w:asciiTheme="majorBidi" w:hAnsiTheme="majorBidi" w:cstheme="majorBidi"/>
          <w:sz w:val="26"/>
          <w:szCs w:val="26"/>
          <w:rtl/>
        </w:rPr>
        <w:t xml:space="preserve"> </w:t>
      </w:r>
    </w:p>
    <w:p w14:paraId="273424BF" w14:textId="77777777" w:rsidR="0043743C" w:rsidRPr="00627947" w:rsidRDefault="0043743C"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ومن بين البلدان العاملة بموجب المادة 5 البالغ عددها 147 بلداً، أفاد 113 بلداً ببيانات المادة 7 المتعلقة بالمواد الهيدروفلوروكربونية في الأعوام 2020 أو 2021 أو 2022. وقد صدَّق تسعة وتسعون بلداً من البلدان الــ 113 على تعديل كيغالي لبروتوكول مونتريال. ويتضمن المرفق الثالث بهذه الوثيقة معلومات عن بيانات المادة 7 المتعلقة باستهلاك المواد الهيدروفلوروكربونية  للأعوام 2020 و2021 و2022 لهذه البلدان البالغ عددها 113 بلداً ونسبة 65 في المائة من خط أساس المواد الهيدروكلوروفلوروكربونية (مقاسة بمكافئ ثاني أكسيد الكربون) لجميع البلدان العاملة بموجب المادة 5 البالغ عددها 147 بلداً. </w:t>
      </w:r>
    </w:p>
    <w:p w14:paraId="1672880F" w14:textId="77777777" w:rsidR="0043743C" w:rsidRPr="00627947" w:rsidRDefault="0043743C" w:rsidP="0043743C">
      <w:pPr>
        <w:pStyle w:val="Heading1"/>
        <w:keepNext/>
        <w:widowControl w:val="0"/>
        <w:numPr>
          <w:ilvl w:val="0"/>
          <w:numId w:val="0"/>
        </w:numPr>
        <w:tabs>
          <w:tab w:val="left" w:pos="720"/>
        </w:tabs>
        <w:bidi/>
        <w:textDirection w:val="tbRlV"/>
        <w:rPr>
          <w:rFonts w:asciiTheme="majorBidi" w:hAnsiTheme="majorBidi" w:cstheme="majorBidi"/>
          <w:b/>
          <w:sz w:val="26"/>
          <w:szCs w:val="26"/>
          <w:lang w:val="ar-SA" w:eastAsia="zh-TW" w:bidi="en-GB"/>
        </w:rPr>
      </w:pPr>
      <w:r w:rsidRPr="00627947">
        <w:rPr>
          <w:rFonts w:asciiTheme="majorBidi" w:hAnsiTheme="majorBidi" w:cstheme="majorBidi"/>
          <w:b/>
          <w:bCs/>
          <w:sz w:val="26"/>
          <w:szCs w:val="26"/>
          <w:rtl/>
        </w:rPr>
        <w:t>أولاً - 2</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نظم منح التراخيص والحصص</w:t>
      </w:r>
    </w:p>
    <w:p w14:paraId="42DA64AA" w14:textId="77777777" w:rsidR="0043743C" w:rsidRPr="00627947" w:rsidRDefault="0043743C"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لقد أنشأت جميع البلدان العاملة بموجب المادة 5 نظماً لمنح لتراخيص عملا بالمادة 4 باء من بروتوكول مونتريال وأكدت تطبيقها نظماً وطنيةً قابلةً للإنفاذ قادرةً على ضمان امتثال البلدان للجدول الزمني المحدَّد لإزالة المواد الهيدروكلوروفلوروكربونية في بروتوكول مونتريال. فأنشأ ستة وثمانون بلداً (53 بلداً من البلدان ذات حجم الاستهلاك المنخفض و33 بلداً من  البلدان غير ذات حجم الاستهلاك المنخفض) من البلدان العاملة بموجب المادة 5 البالغ عددها 106 بلدان</w:t>
      </w:r>
      <w:r w:rsidRPr="00627947">
        <w:rPr>
          <w:rStyle w:val="FootnoteReference"/>
          <w:rFonts w:asciiTheme="majorBidi" w:hAnsiTheme="majorBidi" w:cstheme="majorBidi"/>
          <w:sz w:val="26"/>
          <w:szCs w:val="26"/>
          <w:rtl/>
        </w:rPr>
        <w:footnoteReference w:id="17"/>
      </w:r>
      <w:r w:rsidRPr="00627947">
        <w:rPr>
          <w:rFonts w:asciiTheme="majorBidi" w:hAnsiTheme="majorBidi" w:cstheme="majorBidi"/>
          <w:sz w:val="26"/>
          <w:szCs w:val="26"/>
          <w:rtl/>
        </w:rPr>
        <w:t> التي صدقت على تعديل كيغالي</w:t>
      </w:r>
      <w:r w:rsidRPr="00627947">
        <w:rPr>
          <w:rStyle w:val="FootnoteReference"/>
          <w:rFonts w:asciiTheme="majorBidi" w:hAnsiTheme="majorBidi" w:cstheme="majorBidi"/>
          <w:sz w:val="26"/>
          <w:szCs w:val="26"/>
          <w:rtl/>
        </w:rPr>
        <w:footnoteReference w:id="18"/>
      </w:r>
      <w:r w:rsidRPr="00627947">
        <w:rPr>
          <w:rFonts w:asciiTheme="majorBidi" w:hAnsiTheme="majorBidi" w:cstheme="majorBidi"/>
          <w:sz w:val="26"/>
          <w:szCs w:val="26"/>
          <w:rtl/>
        </w:rPr>
        <w:t> نظاما لمنح تراخيص المواد الهيدروفلوروكربونية.</w:t>
      </w:r>
    </w:p>
    <w:p w14:paraId="4F54B6F5" w14:textId="77777777" w:rsidR="0043743C" w:rsidRPr="00627947" w:rsidRDefault="0043743C" w:rsidP="0043743C">
      <w:pPr>
        <w:pStyle w:val="Heading2"/>
        <w:numPr>
          <w:ilvl w:val="0"/>
          <w:numId w:val="0"/>
        </w:numPr>
        <w:tabs>
          <w:tab w:val="left" w:pos="720"/>
        </w:tabs>
        <w:bidi/>
        <w:adjustRightInd w:val="0"/>
        <w:textDirection w:val="tbRlV"/>
        <w:textAlignment w:val="baseline"/>
        <w:rPr>
          <w:rFonts w:asciiTheme="majorBidi" w:hAnsiTheme="majorBidi" w:cstheme="majorBidi"/>
          <w:b/>
          <w:sz w:val="26"/>
          <w:szCs w:val="26"/>
          <w:lang w:val="ar-SA" w:eastAsia="zh-TW" w:bidi="en-GB"/>
        </w:rPr>
      </w:pPr>
      <w:r w:rsidRPr="00627947">
        <w:rPr>
          <w:rFonts w:asciiTheme="majorBidi" w:hAnsiTheme="majorBidi" w:cstheme="majorBidi"/>
          <w:b/>
          <w:bCs/>
          <w:sz w:val="26"/>
          <w:szCs w:val="26"/>
          <w:rtl/>
        </w:rPr>
        <w:t>ثانياً-</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البلدان العاملة بموجب المادة 5 الخاضعة لمقررات الأطراف المتعلقة  بالامتثال</w:t>
      </w:r>
    </w:p>
    <w:p w14:paraId="7FFBAFBD" w14:textId="52F4610F" w:rsidR="0043743C" w:rsidRPr="00627947" w:rsidRDefault="0043743C"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لم تجد الأطراف في اجتماعها الرابع والثلاثين أي بلد يعمل بموجب المادة 5 في حالة عدم امتثال لالتزاماته بموجب بروتوكول مونتريال. وكما ذكر أعلاه، سينظر الاجتماع السبعون للجنة التنفيذ في التفسير المقدم من جمهورية كوريا الشعبية الديمقراطية للانحرافات عن التزامها على النحو الوارد في المقرر</w:t>
      </w:r>
      <w:r w:rsidRPr="00627947">
        <w:rPr>
          <w:rFonts w:asciiTheme="majorBidi" w:hAnsiTheme="majorBidi" w:cstheme="majorBidi"/>
          <w:sz w:val="26"/>
          <w:szCs w:val="26"/>
        </w:rPr>
        <w:t xml:space="preserve"> XXXII</w:t>
      </w:r>
      <w:r w:rsidRPr="00627947">
        <w:rPr>
          <w:rFonts w:asciiTheme="majorBidi" w:hAnsiTheme="majorBidi" w:cstheme="majorBidi" w:hint="cs"/>
          <w:sz w:val="26"/>
          <w:szCs w:val="26"/>
          <w:rtl/>
        </w:rPr>
        <w:t xml:space="preserve">/ </w:t>
      </w:r>
      <w:r w:rsidRPr="00627947">
        <w:rPr>
          <w:rFonts w:asciiTheme="majorBidi" w:hAnsiTheme="majorBidi" w:cstheme="majorBidi"/>
          <w:sz w:val="26"/>
          <w:szCs w:val="26"/>
        </w:rPr>
        <w:t>6</w:t>
      </w:r>
      <w:r w:rsidRPr="00627947">
        <w:rPr>
          <w:rFonts w:asciiTheme="majorBidi" w:hAnsiTheme="majorBidi" w:cstheme="majorBidi"/>
          <w:sz w:val="26"/>
          <w:szCs w:val="26"/>
          <w:rtl/>
        </w:rPr>
        <w:t xml:space="preserve">، وإذا اقتضى الأمر، في </w:t>
      </w:r>
      <w:r w:rsidRPr="00627947">
        <w:rPr>
          <w:rFonts w:asciiTheme="majorBidi" w:hAnsiTheme="majorBidi" w:cstheme="majorBidi"/>
          <w:sz w:val="26"/>
          <w:szCs w:val="26"/>
          <w:rtl/>
        </w:rPr>
        <w:lastRenderedPageBreak/>
        <w:t>خطة عمل منقحة لضمان عودتها إلى الامتثال لتدابير الرقابة التي يفرضها البروتوكول فيما يتعلق بالمواد الهيدروكلوروفلوروكربونية في عام 2023</w:t>
      </w:r>
      <w:r w:rsidRPr="00627947">
        <w:rPr>
          <w:rStyle w:val="FootnoteReference"/>
          <w:rFonts w:asciiTheme="majorBidi" w:hAnsiTheme="majorBidi" w:cstheme="majorBidi"/>
          <w:sz w:val="26"/>
          <w:szCs w:val="26"/>
          <w:rtl/>
        </w:rPr>
        <w:footnoteReference w:id="19"/>
      </w:r>
      <w:r w:rsidRPr="00627947">
        <w:rPr>
          <w:rFonts w:asciiTheme="majorBidi" w:hAnsiTheme="majorBidi" w:cstheme="majorBidi"/>
          <w:sz w:val="26"/>
          <w:szCs w:val="26"/>
          <w:rtl/>
        </w:rPr>
        <w:t>.</w:t>
      </w:r>
    </w:p>
    <w:p w14:paraId="05B44C4D" w14:textId="03E9BFAD" w:rsidR="0035298C" w:rsidRPr="00627947" w:rsidRDefault="0043743C" w:rsidP="00EB2671">
      <w:pPr>
        <w:pStyle w:val="StyleHeader4Para4Left0Firstline0"/>
        <w:widowControl/>
        <w:numPr>
          <w:ilvl w:val="0"/>
          <w:numId w:val="0"/>
        </w:numPr>
        <w:tabs>
          <w:tab w:val="clear" w:pos="2880"/>
          <w:tab w:val="clear" w:pos="5760"/>
        </w:tabs>
        <w:bidi/>
        <w:spacing w:before="240" w:after="0"/>
        <w:rPr>
          <w:sz w:val="26"/>
          <w:szCs w:val="26"/>
          <w:lang w:bidi="ar-SA"/>
        </w:rPr>
      </w:pPr>
      <w:r w:rsidRPr="00627947">
        <w:rPr>
          <w:rFonts w:asciiTheme="majorBidi" w:hAnsiTheme="majorBidi" w:cstheme="majorBidi"/>
          <w:b/>
          <w:bCs/>
          <w:sz w:val="26"/>
          <w:szCs w:val="26"/>
          <w:rtl/>
        </w:rPr>
        <w:t>ثالثاً -</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 xml:space="preserve">تحليل لتقارير تنفيذ </w:t>
      </w:r>
      <w:r w:rsidR="006627B1" w:rsidRPr="00627947">
        <w:rPr>
          <w:rFonts w:asciiTheme="majorBidi" w:hAnsiTheme="majorBidi" w:cstheme="majorBidi" w:hint="cs"/>
          <w:b/>
          <w:bCs/>
          <w:sz w:val="26"/>
          <w:szCs w:val="26"/>
          <w:rtl/>
        </w:rPr>
        <w:t xml:space="preserve">البرامج </w:t>
      </w:r>
      <w:r w:rsidRPr="00627947">
        <w:rPr>
          <w:rFonts w:asciiTheme="majorBidi" w:hAnsiTheme="majorBidi" w:cstheme="majorBidi"/>
          <w:b/>
          <w:bCs/>
          <w:sz w:val="26"/>
          <w:szCs w:val="26"/>
          <w:rtl/>
        </w:rPr>
        <w:t>القطرية فيما يتعلق بالمواد الهيدروكلوروفلوروكربونية والمواد الهيدروفلوروكربونية</w:t>
      </w:r>
    </w:p>
    <w:p w14:paraId="0FFF888A" w14:textId="77777777" w:rsidR="0043743C" w:rsidRPr="00627947" w:rsidRDefault="0043743C" w:rsidP="0043743C">
      <w:pPr>
        <w:keepNext/>
        <w:widowControl w:val="0"/>
        <w:bidi/>
        <w:spacing w:after="240"/>
        <w:textDirection w:val="tbRlV"/>
        <w:rPr>
          <w:rFonts w:asciiTheme="majorBidi" w:hAnsiTheme="majorBidi" w:cstheme="majorBidi"/>
          <w:b/>
          <w:bCs/>
          <w:sz w:val="26"/>
          <w:szCs w:val="26"/>
          <w:lang w:val="ar-SA" w:eastAsia="zh-TW" w:bidi="en-GB"/>
        </w:rPr>
      </w:pPr>
    </w:p>
    <w:tbl>
      <w:tblPr>
        <w:tblStyle w:val="TableGrid"/>
        <w:bidiVisual/>
        <w:tblW w:w="0" w:type="auto"/>
        <w:tblLayout w:type="fixed"/>
        <w:tblLook w:val="04A0" w:firstRow="1" w:lastRow="0" w:firstColumn="1" w:lastColumn="0" w:noHBand="0" w:noVBand="1"/>
      </w:tblPr>
      <w:tblGrid>
        <w:gridCol w:w="9350"/>
      </w:tblGrid>
      <w:tr w:rsidR="0043743C" w:rsidRPr="00627947" w14:paraId="713336AE" w14:textId="77777777" w:rsidTr="00475604">
        <w:tc>
          <w:tcPr>
            <w:tcW w:w="9350" w:type="dxa"/>
          </w:tcPr>
          <w:p w14:paraId="5925D3AF" w14:textId="77777777" w:rsidR="0043743C" w:rsidRPr="00627947" w:rsidRDefault="0043743C" w:rsidP="00475604">
            <w:pPr>
              <w:widowControl w:val="0"/>
              <w:bidi/>
              <w:textDirection w:val="tbRlV"/>
              <w:rPr>
                <w:rFonts w:asciiTheme="majorBidi" w:hAnsiTheme="majorBidi" w:cstheme="majorBidi"/>
                <w:sz w:val="26"/>
                <w:szCs w:val="26"/>
                <w:u w:val="single"/>
                <w:lang w:val="ar-SA" w:eastAsia="zh-TW" w:bidi="en-GB"/>
              </w:rPr>
            </w:pPr>
            <w:r w:rsidRPr="00627947">
              <w:rPr>
                <w:rFonts w:asciiTheme="majorBidi" w:hAnsiTheme="majorBidi" w:cstheme="majorBidi"/>
                <w:sz w:val="26"/>
                <w:szCs w:val="26"/>
                <w:u w:val="single"/>
                <w:rtl/>
              </w:rPr>
              <w:t>الرسائل الرئيسية المستخلصة من تحليل البيانات</w:t>
            </w:r>
          </w:p>
          <w:p w14:paraId="1B36D5F4" w14:textId="77777777" w:rsidR="0043743C" w:rsidRPr="00627947" w:rsidRDefault="0043743C" w:rsidP="003B5BEF">
            <w:pPr>
              <w:pStyle w:val="ListParagraph"/>
              <w:widowControl w:val="0"/>
              <w:numPr>
                <w:ilvl w:val="0"/>
                <w:numId w:val="11"/>
              </w:numPr>
              <w:tabs>
                <w:tab w:val="left" w:pos="1247"/>
                <w:tab w:val="left" w:pos="1814"/>
                <w:tab w:val="left" w:pos="2381"/>
                <w:tab w:val="left" w:pos="2948"/>
                <w:tab w:val="left" w:pos="3515"/>
              </w:tabs>
              <w:bidi/>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في عام 2021، تمثَّلت القطاعات الثلاثة ذات أكبر استهلاك للمواد الهيدروكلوروفلوروكربونية (مقاسة بأطنان قدرات استنفاد الأوزون) أولاً في خدمة التبريد، وثانياً في قطاع الرغاوي، وثالثاً، في قطاع تصنيع التبريد.  </w:t>
            </w:r>
          </w:p>
          <w:p w14:paraId="21BAA6B1" w14:textId="77777777" w:rsidR="0043743C" w:rsidRPr="00627947" w:rsidRDefault="0043743C" w:rsidP="003B5BEF">
            <w:pPr>
              <w:pStyle w:val="ListParagraph"/>
              <w:widowControl w:val="0"/>
              <w:numPr>
                <w:ilvl w:val="0"/>
                <w:numId w:val="11"/>
              </w:numPr>
              <w:tabs>
                <w:tab w:val="left" w:pos="1247"/>
                <w:tab w:val="left" w:pos="1814"/>
                <w:tab w:val="left" w:pos="2381"/>
                <w:tab w:val="left" w:pos="2948"/>
                <w:tab w:val="left" w:pos="3515"/>
              </w:tabs>
              <w:bidi/>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طرأ انخفاض كبير على استهلاك المواد الهيدروكلوروفلوروكربونية وإنتاجها في عامي 2020 و2021؛ ويعزى هذا الانخفاض إلى مزيج من تدابير الرقابة على المواد الهيدروكلوروفلوروكربونية في عام 2020، وتنفيذ مشروعات إزالة المواد الهيدروكلوروفلوروكربونية والتحديات التي أثَّرت على أنشطة الأعمال نتيجة لجائحة كوفيد-19. </w:t>
            </w:r>
          </w:p>
          <w:p w14:paraId="10999EDC" w14:textId="41C10FDF" w:rsidR="0043743C" w:rsidRPr="00627947" w:rsidRDefault="0043743C" w:rsidP="003B5BEF">
            <w:pPr>
              <w:pStyle w:val="ListParagraph"/>
              <w:widowControl w:val="0"/>
              <w:numPr>
                <w:ilvl w:val="0"/>
                <w:numId w:val="11"/>
              </w:numPr>
              <w:tabs>
                <w:tab w:val="left" w:pos="1247"/>
                <w:tab w:val="left" w:pos="1814"/>
                <w:tab w:val="left" w:pos="2381"/>
                <w:tab w:val="left" w:pos="2948"/>
                <w:tab w:val="left" w:pos="3515"/>
              </w:tabs>
              <w:bidi/>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ومع إحراز تقدم في إزالة المواد الهيدروكلوروفلوروكربونية في قطاعي تصنيع الرغاوى والتبريد، يصبح قطاع خدمة التبريد </w:t>
            </w:r>
            <w:r w:rsidR="0085301C" w:rsidRPr="00627947">
              <w:rPr>
                <w:rFonts w:asciiTheme="majorBidi" w:hAnsiTheme="majorBidi" w:cstheme="majorBidi" w:hint="cs"/>
                <w:sz w:val="26"/>
                <w:szCs w:val="26"/>
                <w:rtl/>
              </w:rPr>
              <w:t>ال</w:t>
            </w:r>
            <w:r w:rsidRPr="00627947">
              <w:rPr>
                <w:rFonts w:asciiTheme="majorBidi" w:hAnsiTheme="majorBidi" w:cstheme="majorBidi"/>
                <w:sz w:val="26"/>
                <w:szCs w:val="26"/>
                <w:rtl/>
              </w:rPr>
              <w:t xml:space="preserve">أكثر </w:t>
            </w:r>
            <w:r w:rsidR="0085301C" w:rsidRPr="00627947">
              <w:rPr>
                <w:rFonts w:asciiTheme="majorBidi" w:hAnsiTheme="majorBidi" w:cstheme="majorBidi" w:hint="cs"/>
                <w:sz w:val="26"/>
                <w:szCs w:val="26"/>
                <w:rtl/>
              </w:rPr>
              <w:t>استخداماً لها</w:t>
            </w:r>
            <w:r w:rsidRPr="00627947">
              <w:rPr>
                <w:rFonts w:asciiTheme="majorBidi" w:hAnsiTheme="majorBidi" w:cstheme="majorBidi"/>
                <w:sz w:val="26"/>
                <w:szCs w:val="26"/>
                <w:rtl/>
              </w:rPr>
              <w:t xml:space="preserve">، على الرغم من تناقُص الاستهلاك بمرور الوقت. </w:t>
            </w:r>
            <w:bookmarkStart w:id="4" w:name="_Hlk132968770"/>
          </w:p>
          <w:bookmarkEnd w:id="4"/>
          <w:p w14:paraId="70700721" w14:textId="77777777" w:rsidR="0043743C" w:rsidRPr="00627947" w:rsidRDefault="0043743C" w:rsidP="003B5BEF">
            <w:pPr>
              <w:pStyle w:val="ListParagraph"/>
              <w:widowControl w:val="0"/>
              <w:numPr>
                <w:ilvl w:val="0"/>
                <w:numId w:val="11"/>
              </w:numPr>
              <w:tabs>
                <w:tab w:val="left" w:pos="1247"/>
                <w:tab w:val="left" w:pos="1814"/>
                <w:tab w:val="left" w:pos="2381"/>
                <w:tab w:val="left" w:pos="2948"/>
                <w:tab w:val="left" w:pos="3515"/>
              </w:tabs>
              <w:bidi/>
              <w:jc w:val="left"/>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أفاد 112 بلداً من البلدان العاملة بموجب المادة 5 (72 بلداً من البلدان ذات حجم الاستهلاك المنخفض  و40 بلداً من  البلدان غير ذات حجم الاستهلاك المنخفض) ببيانات البرامج القطرية المتعلقة بالمواد الهيدروفلوروكربونية لعام 2021.  </w:t>
            </w:r>
          </w:p>
          <w:p w14:paraId="14CE7972" w14:textId="5CA5C14E" w:rsidR="0043743C" w:rsidRPr="00627947" w:rsidRDefault="0043743C" w:rsidP="003B5BEF">
            <w:pPr>
              <w:pStyle w:val="ListParagraph"/>
              <w:keepLines/>
              <w:widowControl w:val="0"/>
              <w:numPr>
                <w:ilvl w:val="0"/>
                <w:numId w:val="11"/>
              </w:numPr>
              <w:tabs>
                <w:tab w:val="left" w:pos="1247"/>
                <w:tab w:val="left" w:pos="1814"/>
                <w:tab w:val="left" w:pos="2381"/>
                <w:tab w:val="left" w:pos="2948"/>
                <w:tab w:val="left" w:pos="3515"/>
              </w:tabs>
              <w:bidi/>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ويمثل الهيدروفلوروكربون-32 والهيدروفلوروكربون-125، والهيدروفلوروكربون-</w:t>
            </w:r>
            <w:r w:rsidR="00D8632E" w:rsidRPr="00627947">
              <w:rPr>
                <w:sz w:val="26"/>
                <w:szCs w:val="26"/>
                <w:lang w:val="en-CA"/>
              </w:rPr>
              <w:t>134a</w:t>
            </w:r>
            <w:r w:rsidRPr="00627947">
              <w:rPr>
                <w:rFonts w:asciiTheme="majorBidi" w:hAnsiTheme="majorBidi" w:cstheme="majorBidi"/>
                <w:sz w:val="26"/>
                <w:szCs w:val="26"/>
                <w:rtl/>
              </w:rPr>
              <w:t>، والهيدروفلوروكربون-</w:t>
            </w:r>
            <w:r w:rsidR="00D8632E" w:rsidRPr="00627947">
              <w:rPr>
                <w:sz w:val="26"/>
                <w:szCs w:val="26"/>
                <w:lang w:val="en-CA"/>
              </w:rPr>
              <w:t>227ea</w:t>
            </w:r>
            <w:r w:rsidR="00D8632E" w:rsidRPr="00627947">
              <w:rPr>
                <w:rFonts w:asciiTheme="majorBidi" w:hAnsiTheme="majorBidi" w:cstheme="majorBidi"/>
                <w:sz w:val="26"/>
                <w:szCs w:val="26"/>
                <w:rtl/>
              </w:rPr>
              <w:t xml:space="preserve"> </w:t>
            </w:r>
            <w:r w:rsidRPr="00627947">
              <w:rPr>
                <w:rFonts w:asciiTheme="majorBidi" w:hAnsiTheme="majorBidi" w:cstheme="majorBidi"/>
                <w:sz w:val="26"/>
                <w:szCs w:val="26"/>
                <w:rtl/>
              </w:rPr>
              <w:t xml:space="preserve">، وغاز التبريد </w:t>
            </w:r>
            <w:r w:rsidR="0085301C" w:rsidRPr="00627947">
              <w:rPr>
                <w:sz w:val="26"/>
                <w:szCs w:val="26"/>
                <w:lang w:val="en-CA"/>
              </w:rPr>
              <w:t>R-404A</w:t>
            </w:r>
            <w:r w:rsidRPr="00627947">
              <w:rPr>
                <w:rFonts w:asciiTheme="majorBidi" w:hAnsiTheme="majorBidi" w:cstheme="majorBidi"/>
                <w:sz w:val="26"/>
                <w:szCs w:val="26"/>
                <w:rtl/>
              </w:rPr>
              <w:t xml:space="preserve">، وغاز التبريد </w:t>
            </w:r>
            <w:r w:rsidR="0085301C" w:rsidRPr="00627947">
              <w:rPr>
                <w:sz w:val="26"/>
                <w:szCs w:val="26"/>
                <w:lang w:val="en-CA"/>
              </w:rPr>
              <w:t xml:space="preserve">R-507A </w:t>
            </w:r>
            <w:r w:rsidRPr="00627947">
              <w:rPr>
                <w:rFonts w:asciiTheme="majorBidi" w:hAnsiTheme="majorBidi" w:cstheme="majorBidi"/>
                <w:sz w:val="26"/>
                <w:szCs w:val="26"/>
                <w:rtl/>
              </w:rPr>
              <w:t>، وغاز التبريد ر-</w:t>
            </w:r>
            <w:r w:rsidR="00D8632E" w:rsidRPr="00627947">
              <w:rPr>
                <w:sz w:val="26"/>
                <w:szCs w:val="26"/>
                <w:lang w:val="en-CA"/>
              </w:rPr>
              <w:t>410A</w:t>
            </w:r>
            <w:r w:rsidR="00D8632E" w:rsidRPr="00627947">
              <w:rPr>
                <w:rFonts w:asciiTheme="majorBidi" w:hAnsiTheme="majorBidi" w:cstheme="majorBidi"/>
                <w:sz w:val="26"/>
                <w:szCs w:val="26"/>
                <w:rtl/>
              </w:rPr>
              <w:t xml:space="preserve"> </w:t>
            </w:r>
            <w:r w:rsidRPr="00627947">
              <w:rPr>
                <w:rFonts w:asciiTheme="majorBidi" w:hAnsiTheme="majorBidi" w:cstheme="majorBidi"/>
                <w:sz w:val="26"/>
                <w:szCs w:val="26"/>
                <w:rtl/>
              </w:rPr>
              <w:t>نسبة 93,6 في المائة من إجمالي الاستهلاك مقدَّراً بمكافئ ثاني أكسيد الكربون؛ وتمثل خدمة التبريد ما نسبته 33 في المائة، وتصنيع التبريد- لأجهزة تكييف الهواء ما نسبته 23 في المائة، وتصنيع التبريد - الأجهزة الأخرى ما نسبته 22,1 في المائة.</w:t>
            </w:r>
          </w:p>
          <w:p w14:paraId="5015D903" w14:textId="0C16FC53" w:rsidR="0043743C" w:rsidRPr="00627947" w:rsidRDefault="0043743C" w:rsidP="003B5BEF">
            <w:pPr>
              <w:pStyle w:val="ListParagraph"/>
              <w:widowControl w:val="0"/>
              <w:numPr>
                <w:ilvl w:val="0"/>
                <w:numId w:val="11"/>
              </w:numPr>
              <w:tabs>
                <w:tab w:val="left" w:pos="1247"/>
                <w:tab w:val="left" w:pos="1814"/>
                <w:tab w:val="left" w:pos="2381"/>
                <w:tab w:val="left" w:pos="2948"/>
                <w:tab w:val="left" w:pos="3515"/>
              </w:tabs>
              <w:bidi/>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وتمثلت معظم المواد الهيدروفلوروكربونية المستهلكة بما في ذلك المخلوطات في عام 2021 في الهيدروفلوروكربون- </w:t>
            </w:r>
            <w:r w:rsidR="00D8632E" w:rsidRPr="00627947">
              <w:rPr>
                <w:sz w:val="26"/>
                <w:szCs w:val="26"/>
                <w:lang w:val="en-CA"/>
              </w:rPr>
              <w:t>134a</w:t>
            </w:r>
            <w:r w:rsidRPr="00627947">
              <w:rPr>
                <w:rFonts w:asciiTheme="majorBidi" w:hAnsiTheme="majorBidi" w:cstheme="majorBidi"/>
                <w:sz w:val="26"/>
                <w:szCs w:val="26"/>
                <w:rtl/>
              </w:rPr>
              <w:t xml:space="preserve">، وغاز التبريد </w:t>
            </w:r>
            <w:r w:rsidR="0085301C" w:rsidRPr="00627947">
              <w:rPr>
                <w:sz w:val="26"/>
                <w:szCs w:val="26"/>
                <w:lang w:val="en-CA"/>
              </w:rPr>
              <w:t>R-404A</w:t>
            </w:r>
            <w:r w:rsidRPr="00627947">
              <w:rPr>
                <w:rFonts w:asciiTheme="majorBidi" w:hAnsiTheme="majorBidi" w:cstheme="majorBidi"/>
                <w:sz w:val="26"/>
                <w:szCs w:val="26"/>
                <w:rtl/>
              </w:rPr>
              <w:t xml:space="preserve">، وغاز التبريد </w:t>
            </w:r>
            <w:r w:rsidR="0085301C" w:rsidRPr="00627947">
              <w:rPr>
                <w:sz w:val="26"/>
                <w:szCs w:val="26"/>
                <w:lang w:val="en-CA"/>
              </w:rPr>
              <w:t>R-410A</w:t>
            </w:r>
            <w:r w:rsidRPr="00627947">
              <w:rPr>
                <w:rFonts w:asciiTheme="majorBidi" w:hAnsiTheme="majorBidi" w:cstheme="majorBidi"/>
                <w:sz w:val="26"/>
                <w:szCs w:val="26"/>
                <w:rtl/>
              </w:rPr>
              <w:t>، والهيدروفلوروكربون-</w:t>
            </w:r>
            <w:r w:rsidR="00D8632E" w:rsidRPr="00627947">
              <w:rPr>
                <w:sz w:val="26"/>
                <w:szCs w:val="26"/>
                <w:lang w:val="en-CA"/>
              </w:rPr>
              <w:t>143a</w:t>
            </w:r>
            <w:r w:rsidRPr="00627947">
              <w:rPr>
                <w:rFonts w:asciiTheme="majorBidi" w:hAnsiTheme="majorBidi" w:cstheme="majorBidi"/>
                <w:sz w:val="26"/>
                <w:szCs w:val="26"/>
                <w:rtl/>
              </w:rPr>
              <w:t xml:space="preserve">، وغاز التبريد </w:t>
            </w:r>
            <w:r w:rsidR="00F11185" w:rsidRPr="00627947">
              <w:rPr>
                <w:sz w:val="26"/>
                <w:szCs w:val="26"/>
                <w:lang w:val="en-CA"/>
              </w:rPr>
              <w:t xml:space="preserve">R-507A </w:t>
            </w:r>
            <w:r w:rsidRPr="00627947">
              <w:rPr>
                <w:rFonts w:asciiTheme="majorBidi" w:hAnsiTheme="majorBidi" w:cstheme="majorBidi"/>
                <w:sz w:val="26"/>
                <w:szCs w:val="26"/>
                <w:rtl/>
              </w:rPr>
              <w:t xml:space="preserve">، وغاز التبريد </w:t>
            </w:r>
            <w:r w:rsidR="00F11185" w:rsidRPr="00627947">
              <w:rPr>
                <w:sz w:val="26"/>
                <w:szCs w:val="26"/>
                <w:lang w:val="en-CA"/>
              </w:rPr>
              <w:t xml:space="preserve">R-407C </w:t>
            </w:r>
            <w:r w:rsidR="00F11185" w:rsidRPr="00627947">
              <w:rPr>
                <w:rFonts w:hint="cs"/>
                <w:sz w:val="26"/>
                <w:szCs w:val="26"/>
                <w:rtl/>
                <w:lang w:val="en-CA"/>
              </w:rPr>
              <w:t xml:space="preserve"> </w:t>
            </w:r>
            <w:r w:rsidRPr="00627947">
              <w:rPr>
                <w:rFonts w:asciiTheme="majorBidi" w:hAnsiTheme="majorBidi" w:cstheme="majorBidi"/>
                <w:sz w:val="26"/>
                <w:szCs w:val="26"/>
                <w:rtl/>
              </w:rPr>
              <w:t xml:space="preserve">للبلدان ذات حجم الاستهلاك المنخفض، وغاز التبريد </w:t>
            </w:r>
            <w:r w:rsidR="00F11185" w:rsidRPr="00627947">
              <w:rPr>
                <w:sz w:val="26"/>
                <w:szCs w:val="26"/>
                <w:lang w:val="en-CA"/>
              </w:rPr>
              <w:t>R-410A</w:t>
            </w:r>
            <w:r w:rsidRPr="00627947">
              <w:rPr>
                <w:rFonts w:asciiTheme="majorBidi" w:hAnsiTheme="majorBidi" w:cstheme="majorBidi"/>
                <w:sz w:val="26"/>
                <w:szCs w:val="26"/>
                <w:rtl/>
              </w:rPr>
              <w:t xml:space="preserve">، والهيدروفلوروكربون- </w:t>
            </w:r>
            <w:r w:rsidR="00D8632E" w:rsidRPr="00627947">
              <w:rPr>
                <w:sz w:val="26"/>
                <w:szCs w:val="26"/>
                <w:lang w:val="en-CA"/>
              </w:rPr>
              <w:t>134a</w:t>
            </w:r>
            <w:r w:rsidRPr="00627947">
              <w:rPr>
                <w:rFonts w:asciiTheme="majorBidi" w:hAnsiTheme="majorBidi" w:cstheme="majorBidi"/>
                <w:sz w:val="26"/>
                <w:szCs w:val="26"/>
                <w:rtl/>
              </w:rPr>
              <w:t xml:space="preserve">، والهيدروفلوروكربون-  </w:t>
            </w:r>
            <w:r w:rsidR="00D8632E" w:rsidRPr="00627947">
              <w:rPr>
                <w:sz w:val="26"/>
                <w:szCs w:val="26"/>
                <w:lang w:val="en-CA"/>
              </w:rPr>
              <w:t>227ea</w:t>
            </w:r>
            <w:r w:rsidRPr="00627947">
              <w:rPr>
                <w:rFonts w:asciiTheme="majorBidi" w:hAnsiTheme="majorBidi" w:cstheme="majorBidi"/>
                <w:sz w:val="26"/>
                <w:szCs w:val="26"/>
                <w:rtl/>
              </w:rPr>
              <w:t xml:space="preserve">، والهيدروفلوروكربون-32، وغاز التبريد </w:t>
            </w:r>
            <w:r w:rsidR="00F11185" w:rsidRPr="00627947">
              <w:rPr>
                <w:sz w:val="26"/>
                <w:szCs w:val="26"/>
                <w:lang w:val="en-CA"/>
              </w:rPr>
              <w:t>R</w:t>
            </w:r>
            <w:r w:rsidR="00F11185" w:rsidRPr="00627947">
              <w:rPr>
                <w:sz w:val="26"/>
                <w:szCs w:val="26"/>
                <w:lang w:val="en-CA"/>
              </w:rPr>
              <w:noBreakHyphen/>
              <w:t>404A</w:t>
            </w:r>
            <w:r w:rsidRPr="00627947">
              <w:rPr>
                <w:rFonts w:asciiTheme="majorBidi" w:hAnsiTheme="majorBidi" w:cstheme="majorBidi"/>
                <w:sz w:val="26"/>
                <w:szCs w:val="26"/>
                <w:rtl/>
              </w:rPr>
              <w:t xml:space="preserve">، وغاز التبريد </w:t>
            </w:r>
            <w:r w:rsidR="00F11185" w:rsidRPr="00627947">
              <w:rPr>
                <w:sz w:val="26"/>
                <w:szCs w:val="26"/>
                <w:lang w:val="en-CA"/>
              </w:rPr>
              <w:t xml:space="preserve">R-507A </w:t>
            </w:r>
            <w:r w:rsidR="00F11185" w:rsidRPr="00627947">
              <w:rPr>
                <w:rFonts w:hint="cs"/>
                <w:sz w:val="26"/>
                <w:szCs w:val="26"/>
                <w:rtl/>
                <w:lang w:val="en-CA"/>
              </w:rPr>
              <w:t xml:space="preserve"> </w:t>
            </w:r>
            <w:r w:rsidRPr="00627947">
              <w:rPr>
                <w:rFonts w:asciiTheme="majorBidi" w:hAnsiTheme="majorBidi" w:cstheme="majorBidi"/>
                <w:sz w:val="26"/>
                <w:szCs w:val="26"/>
                <w:rtl/>
              </w:rPr>
              <w:t xml:space="preserve">للبلدان غير ذات حجم الاستهلاك المنخفض. وهناك زيادة في استهلاك خلائط المواد الهيدروفلوروكربونية مثل غاز التبريد </w:t>
            </w:r>
            <w:r w:rsidR="00F11185" w:rsidRPr="00627947">
              <w:rPr>
                <w:sz w:val="26"/>
                <w:szCs w:val="26"/>
                <w:lang w:val="en-CA"/>
              </w:rPr>
              <w:t>R-417A</w:t>
            </w:r>
            <w:r w:rsidR="00F11185" w:rsidRPr="00627947">
              <w:rPr>
                <w:rFonts w:asciiTheme="majorBidi" w:hAnsiTheme="majorBidi" w:cstheme="majorBidi"/>
                <w:sz w:val="26"/>
                <w:szCs w:val="26"/>
                <w:rtl/>
              </w:rPr>
              <w:t xml:space="preserve"> </w:t>
            </w:r>
            <w:r w:rsidRPr="00627947">
              <w:rPr>
                <w:rFonts w:asciiTheme="majorBidi" w:hAnsiTheme="majorBidi" w:cstheme="majorBidi"/>
                <w:sz w:val="26"/>
                <w:szCs w:val="26"/>
                <w:rtl/>
              </w:rPr>
              <w:t xml:space="preserve">وغاز التبريد </w:t>
            </w:r>
            <w:r w:rsidR="00F11185" w:rsidRPr="00627947">
              <w:rPr>
                <w:sz w:val="26"/>
                <w:szCs w:val="26"/>
                <w:lang w:val="en-CA"/>
              </w:rPr>
              <w:t>R-417B</w:t>
            </w:r>
            <w:r w:rsidRPr="00627947">
              <w:rPr>
                <w:rFonts w:asciiTheme="majorBidi" w:hAnsiTheme="majorBidi" w:cstheme="majorBidi"/>
                <w:sz w:val="26"/>
                <w:szCs w:val="26"/>
                <w:rtl/>
              </w:rPr>
              <w:t xml:space="preserve">، وغاز التبريد </w:t>
            </w:r>
            <w:r w:rsidR="00F11185" w:rsidRPr="00627947">
              <w:rPr>
                <w:sz w:val="26"/>
                <w:szCs w:val="26"/>
                <w:lang w:val="en-CA"/>
              </w:rPr>
              <w:t>R-437A</w:t>
            </w:r>
            <w:r w:rsidR="00D8632E" w:rsidRPr="00627947">
              <w:rPr>
                <w:rFonts w:asciiTheme="majorBidi" w:hAnsiTheme="majorBidi" w:cstheme="majorBidi"/>
                <w:sz w:val="26"/>
                <w:szCs w:val="26"/>
                <w:rtl/>
              </w:rPr>
              <w:t xml:space="preserve"> </w:t>
            </w:r>
            <w:r w:rsidRPr="00627947">
              <w:rPr>
                <w:rFonts w:asciiTheme="majorBidi" w:hAnsiTheme="majorBidi" w:cstheme="majorBidi"/>
                <w:sz w:val="26"/>
                <w:szCs w:val="26"/>
                <w:rtl/>
              </w:rPr>
              <w:t>التي تستخدم كمواد تحديثية لإعادة التهيئة بسبب انخفاض توافر الهيدروكلوروفلوروكربون- 22 لأغراض الخدمة، وارتفاع تكاليف الهيدروكلوروفلوروكربون-22 والاستعاضة عن المواد الهيدروفلوروكربونية ذات القدرة العالية على إحداث الاحترار العالمي في مجال التبريد التجاري.</w:t>
            </w:r>
          </w:p>
        </w:tc>
      </w:tr>
    </w:tbl>
    <w:p w14:paraId="54C5B54F" w14:textId="77777777" w:rsidR="0043743C" w:rsidRPr="00627947" w:rsidRDefault="0043743C" w:rsidP="0043743C">
      <w:pPr>
        <w:widowControl w:val="0"/>
        <w:rPr>
          <w:rFonts w:asciiTheme="majorBidi" w:hAnsiTheme="majorBidi" w:cstheme="majorBidi"/>
          <w:sz w:val="26"/>
          <w:szCs w:val="26"/>
        </w:rPr>
      </w:pPr>
    </w:p>
    <w:p w14:paraId="3FC97A88" w14:textId="77777777" w:rsidR="0043743C" w:rsidRPr="00627947" w:rsidRDefault="0043743C" w:rsidP="0043743C">
      <w:pPr>
        <w:widowControl w:val="0"/>
        <w:rPr>
          <w:rFonts w:asciiTheme="majorBidi" w:hAnsiTheme="majorBidi" w:cstheme="majorBidi"/>
          <w:sz w:val="26"/>
          <w:szCs w:val="26"/>
        </w:rPr>
      </w:pPr>
    </w:p>
    <w:p w14:paraId="2F6E7D49" w14:textId="7351A835" w:rsidR="0043743C" w:rsidRPr="00627947" w:rsidRDefault="0043743C" w:rsidP="0043743C">
      <w:pPr>
        <w:keepNext/>
        <w:widowControl w:val="0"/>
        <w:bidi/>
        <w:textDirection w:val="tbRlV"/>
        <w:rPr>
          <w:rFonts w:asciiTheme="majorBidi" w:hAnsiTheme="majorBidi" w:cstheme="majorBidi"/>
          <w:b/>
          <w:bCs/>
          <w:sz w:val="26"/>
          <w:szCs w:val="26"/>
          <w:lang w:val="ar-SA" w:eastAsia="zh-TW" w:bidi="en-GB"/>
        </w:rPr>
      </w:pPr>
      <w:r w:rsidRPr="00627947">
        <w:rPr>
          <w:rFonts w:asciiTheme="majorBidi" w:hAnsiTheme="majorBidi" w:cstheme="majorBidi"/>
          <w:b/>
          <w:bCs/>
          <w:sz w:val="26"/>
          <w:szCs w:val="26"/>
          <w:rtl/>
        </w:rPr>
        <w:lastRenderedPageBreak/>
        <w:t>ثالث</w:t>
      </w:r>
      <w:r w:rsidRPr="00627947">
        <w:rPr>
          <w:rFonts w:asciiTheme="majorBidi" w:hAnsiTheme="majorBidi" w:cstheme="majorBidi"/>
          <w:bCs/>
          <w:sz w:val="26"/>
          <w:szCs w:val="26"/>
          <w:rtl/>
        </w:rPr>
        <w:t>اً</w:t>
      </w:r>
      <w:r w:rsidR="003B114D" w:rsidRPr="00627947">
        <w:rPr>
          <w:rFonts w:asciiTheme="majorBidi" w:hAnsiTheme="majorBidi" w:cstheme="majorBidi" w:hint="cs"/>
          <w:bCs/>
          <w:sz w:val="26"/>
          <w:szCs w:val="26"/>
          <w:rtl/>
        </w:rPr>
        <w:t xml:space="preserve"> </w:t>
      </w:r>
      <w:r w:rsidRPr="00627947">
        <w:rPr>
          <w:rFonts w:asciiTheme="majorBidi" w:hAnsiTheme="majorBidi" w:cstheme="majorBidi"/>
          <w:bCs/>
          <w:sz w:val="26"/>
          <w:szCs w:val="26"/>
          <w:rtl/>
        </w:rPr>
        <w:t>-1</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البيانات المتعلقة بالمواد الهيدروكلوروفلوروكربونية</w:t>
      </w:r>
    </w:p>
    <w:p w14:paraId="3CC9371B" w14:textId="77777777" w:rsidR="0043743C" w:rsidRPr="00627947" w:rsidRDefault="0043743C" w:rsidP="0043743C">
      <w:pPr>
        <w:keepNext/>
        <w:widowControl w:val="0"/>
        <w:rPr>
          <w:rFonts w:asciiTheme="majorBidi" w:hAnsiTheme="majorBidi" w:cstheme="majorBidi"/>
          <w:sz w:val="26"/>
          <w:szCs w:val="26"/>
        </w:rPr>
      </w:pPr>
    </w:p>
    <w:p w14:paraId="0E53DBA1" w14:textId="77777777" w:rsidR="0043743C" w:rsidRPr="00627947" w:rsidRDefault="0043743C" w:rsidP="0043743C">
      <w:pPr>
        <w:keepNext/>
        <w:widowControl w:val="0"/>
        <w:bidi/>
        <w:textDirection w:val="tbRlV"/>
        <w:rPr>
          <w:rFonts w:asciiTheme="majorBidi" w:hAnsiTheme="majorBidi" w:cstheme="majorBidi"/>
          <w:sz w:val="26"/>
          <w:szCs w:val="26"/>
          <w:lang w:val="ar-SA" w:eastAsia="zh-TW" w:bidi="en-GB"/>
        </w:rPr>
      </w:pPr>
      <w:r w:rsidRPr="00627947">
        <w:rPr>
          <w:rFonts w:asciiTheme="majorBidi" w:hAnsiTheme="majorBidi" w:cstheme="majorBidi"/>
          <w:b/>
          <w:bCs/>
          <w:sz w:val="26"/>
          <w:szCs w:val="26"/>
          <w:rtl/>
        </w:rPr>
        <w:t>ألف-</w:t>
      </w:r>
      <w:r w:rsidRPr="00627947">
        <w:rPr>
          <w:rFonts w:asciiTheme="majorBidi" w:hAnsiTheme="majorBidi" w:cstheme="majorBidi"/>
          <w:sz w:val="26"/>
          <w:szCs w:val="26"/>
          <w:rtl/>
        </w:rPr>
        <w:tab/>
      </w:r>
      <w:r w:rsidRPr="00627947">
        <w:rPr>
          <w:rFonts w:asciiTheme="majorBidi" w:hAnsiTheme="majorBidi" w:cstheme="majorBidi"/>
          <w:b/>
          <w:bCs/>
          <w:sz w:val="26"/>
          <w:szCs w:val="26"/>
          <w:rtl/>
        </w:rPr>
        <w:t>إنتاج المواد الهيدروكلوروفلوروكربونية في مقابل استهلاكها</w:t>
      </w:r>
    </w:p>
    <w:p w14:paraId="421D7AA4" w14:textId="77777777" w:rsidR="0043743C" w:rsidRPr="00627947" w:rsidRDefault="0043743C" w:rsidP="0043743C">
      <w:pPr>
        <w:keepNext/>
        <w:widowControl w:val="0"/>
        <w:rPr>
          <w:rFonts w:asciiTheme="majorBidi" w:hAnsiTheme="majorBidi" w:cstheme="majorBidi"/>
          <w:sz w:val="26"/>
          <w:szCs w:val="26"/>
        </w:rPr>
      </w:pPr>
    </w:p>
    <w:p w14:paraId="7FF6C688" w14:textId="74E0AFF9" w:rsidR="0043743C" w:rsidRPr="00627947" w:rsidRDefault="0043743C"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منذ عام 2011، كانت المستويات المبلغ عنها للمواد الهيدروكلوروفلوروكربونية الرئيسية الثلاثة المنتجة في البلدان العاملة بموجب المادة 5 أعلى من مستويات الاستهلاك باستثناء الهيدروكلوروفلوروكربون- </w:t>
      </w:r>
      <w:r w:rsidR="009B2D4C" w:rsidRPr="00627947">
        <w:rPr>
          <w:sz w:val="26"/>
          <w:szCs w:val="26"/>
        </w:rPr>
        <w:t>142b</w:t>
      </w:r>
      <w:r w:rsidRPr="00627947">
        <w:rPr>
          <w:rFonts w:asciiTheme="majorBidi" w:hAnsiTheme="majorBidi" w:cstheme="majorBidi"/>
          <w:sz w:val="26"/>
          <w:szCs w:val="26"/>
          <w:rtl/>
        </w:rPr>
        <w:t xml:space="preserve"> في عام 2011، على النحو المبيَّن في الجدول 6. ويتبيَّن من البيانات المبلغ عنها حدوث انخفاض كبير في الاستهلاك والإنتاج في عامي 2020 و2021، ويرجع ذلك في المقام الأول إلى التخفيض المطلوب لتحقيق أهداف  الرقابة لعام 2020، وتنفيذ أنشطة إزالة المواد الهيدروكلوروفلوروكربونية والتحديات المرتبطة بجائحة كوفيد-19.</w:t>
      </w:r>
    </w:p>
    <w:p w14:paraId="1E663FB1" w14:textId="62D2CA0C" w:rsidR="00B05891" w:rsidRPr="00B05891" w:rsidRDefault="0043743C" w:rsidP="0043743C">
      <w:pPr>
        <w:bidi/>
        <w:jc w:val="left"/>
        <w:rPr>
          <w:szCs w:val="24"/>
          <w:rtl/>
          <w:lang w:eastAsia="zh-CN" w:bidi="ar-SA"/>
        </w:rPr>
      </w:pPr>
      <w:r w:rsidRPr="000A4D52">
        <w:rPr>
          <w:rFonts w:asciiTheme="majorBidi" w:hAnsiTheme="majorBidi" w:cstheme="majorBidi"/>
          <w:b/>
          <w:bCs/>
          <w:szCs w:val="24"/>
          <w:rtl/>
        </w:rPr>
        <w:t>الجدول 6 -</w:t>
      </w:r>
      <w:r w:rsidRPr="000A4D52">
        <w:rPr>
          <w:rFonts w:asciiTheme="majorBidi" w:hAnsiTheme="majorBidi" w:cstheme="majorBidi"/>
          <w:bCs/>
          <w:szCs w:val="24"/>
          <w:rtl/>
        </w:rPr>
        <w:t xml:space="preserve"> </w:t>
      </w:r>
      <w:r w:rsidRPr="000A4D52">
        <w:rPr>
          <w:rFonts w:asciiTheme="majorBidi" w:hAnsiTheme="majorBidi" w:cstheme="majorBidi"/>
          <w:b/>
          <w:bCs/>
          <w:szCs w:val="24"/>
          <w:rtl/>
        </w:rPr>
        <w:t>إنتاج المواد الهيدروكلوروفلوروكربونية في مقابل استهلاك المواد الهيدروكلوروفلوروكربونية الرئيسية الثلاث (بأطنان قدرات استنفاد الأوزون)</w:t>
      </w:r>
    </w:p>
    <w:tbl>
      <w:tblPr>
        <w:bidiVisual/>
        <w:tblW w:w="9985" w:type="dxa"/>
        <w:tblLayout w:type="fixed"/>
        <w:tblLook w:val="04A0" w:firstRow="1" w:lastRow="0" w:firstColumn="1" w:lastColumn="0" w:noHBand="0" w:noVBand="1"/>
      </w:tblPr>
      <w:tblGrid>
        <w:gridCol w:w="1976"/>
        <w:gridCol w:w="720"/>
        <w:gridCol w:w="810"/>
        <w:gridCol w:w="720"/>
        <w:gridCol w:w="720"/>
        <w:gridCol w:w="720"/>
        <w:gridCol w:w="720"/>
        <w:gridCol w:w="720"/>
        <w:gridCol w:w="720"/>
        <w:gridCol w:w="720"/>
        <w:gridCol w:w="720"/>
        <w:gridCol w:w="719"/>
      </w:tblGrid>
      <w:tr w:rsidR="006F59F5" w:rsidRPr="009C1B08" w14:paraId="010E93FD" w14:textId="77777777" w:rsidTr="004734DB">
        <w:trPr>
          <w:tblHeader/>
        </w:trPr>
        <w:tc>
          <w:tcPr>
            <w:tcW w:w="1976" w:type="dxa"/>
            <w:tcBorders>
              <w:top w:val="single" w:sz="4" w:space="0" w:color="auto"/>
              <w:left w:val="single" w:sz="4" w:space="0" w:color="auto"/>
              <w:bottom w:val="single" w:sz="4" w:space="0" w:color="auto"/>
              <w:right w:val="single" w:sz="4" w:space="0" w:color="auto"/>
            </w:tcBorders>
            <w:vAlign w:val="center"/>
          </w:tcPr>
          <w:p w14:paraId="6F88E6CD" w14:textId="7C017E7A" w:rsidR="006F59F5" w:rsidRPr="004734DB" w:rsidRDefault="006F59F5" w:rsidP="009B2D4C">
            <w:pPr>
              <w:keepNext/>
              <w:keepLines/>
              <w:widowControl w:val="0"/>
              <w:bidi/>
              <w:jc w:val="left"/>
              <w:rPr>
                <w:b/>
                <w:bCs/>
                <w:sz w:val="18"/>
                <w:szCs w:val="18"/>
                <w:lang w:eastAsia="en-CA"/>
              </w:rPr>
            </w:pPr>
            <w:r w:rsidRPr="004734DB">
              <w:rPr>
                <w:rFonts w:asciiTheme="majorBidi" w:hAnsiTheme="majorBidi" w:cstheme="majorBidi"/>
                <w:b/>
                <w:bCs/>
                <w:sz w:val="18"/>
                <w:szCs w:val="18"/>
                <w:rtl/>
              </w:rPr>
              <w:t>الهيدروكلوروفلوروكربون</w:t>
            </w:r>
          </w:p>
        </w:tc>
        <w:tc>
          <w:tcPr>
            <w:tcW w:w="72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87F8E09" w14:textId="77777777" w:rsidR="006F59F5" w:rsidRPr="004734DB" w:rsidRDefault="006F59F5" w:rsidP="009B2D4C">
            <w:pPr>
              <w:keepNext/>
              <w:keepLines/>
              <w:widowControl w:val="0"/>
              <w:jc w:val="center"/>
              <w:rPr>
                <w:b/>
                <w:bCs/>
                <w:sz w:val="18"/>
                <w:szCs w:val="18"/>
                <w:lang w:eastAsia="en-CA"/>
              </w:rPr>
            </w:pPr>
            <w:r w:rsidRPr="004734DB">
              <w:rPr>
                <w:b/>
                <w:bCs/>
                <w:sz w:val="18"/>
                <w:szCs w:val="18"/>
                <w:lang w:eastAsia="en-CA"/>
              </w:rPr>
              <w:t>2011</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6078DD6A" w14:textId="77777777" w:rsidR="006F59F5" w:rsidRPr="004734DB" w:rsidRDefault="006F59F5" w:rsidP="009B2D4C">
            <w:pPr>
              <w:keepNext/>
              <w:keepLines/>
              <w:widowControl w:val="0"/>
              <w:jc w:val="center"/>
              <w:rPr>
                <w:b/>
                <w:bCs/>
                <w:sz w:val="18"/>
                <w:szCs w:val="18"/>
                <w:lang w:eastAsia="en-CA"/>
              </w:rPr>
            </w:pPr>
            <w:r w:rsidRPr="004734DB">
              <w:rPr>
                <w:b/>
                <w:bCs/>
                <w:sz w:val="18"/>
                <w:szCs w:val="18"/>
                <w:lang w:eastAsia="en-CA"/>
              </w:rPr>
              <w:t>2012</w:t>
            </w:r>
          </w:p>
        </w:tc>
        <w:tc>
          <w:tcPr>
            <w:tcW w:w="72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17D305CD" w14:textId="77777777" w:rsidR="006F59F5" w:rsidRPr="004734DB" w:rsidRDefault="006F59F5" w:rsidP="009B2D4C">
            <w:pPr>
              <w:keepNext/>
              <w:keepLines/>
              <w:widowControl w:val="0"/>
              <w:jc w:val="center"/>
              <w:rPr>
                <w:b/>
                <w:bCs/>
                <w:sz w:val="18"/>
                <w:szCs w:val="18"/>
                <w:lang w:eastAsia="en-CA"/>
              </w:rPr>
            </w:pPr>
            <w:r w:rsidRPr="004734DB">
              <w:rPr>
                <w:b/>
                <w:bCs/>
                <w:sz w:val="18"/>
                <w:szCs w:val="18"/>
                <w:lang w:eastAsia="en-CA"/>
              </w:rPr>
              <w:t>2013</w:t>
            </w:r>
          </w:p>
        </w:tc>
        <w:tc>
          <w:tcPr>
            <w:tcW w:w="72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592383B" w14:textId="77777777" w:rsidR="006F59F5" w:rsidRPr="004734DB" w:rsidRDefault="006F59F5" w:rsidP="009B2D4C">
            <w:pPr>
              <w:keepNext/>
              <w:keepLines/>
              <w:widowControl w:val="0"/>
              <w:jc w:val="center"/>
              <w:rPr>
                <w:b/>
                <w:bCs/>
                <w:sz w:val="18"/>
                <w:szCs w:val="18"/>
                <w:lang w:eastAsia="en-CA"/>
              </w:rPr>
            </w:pPr>
            <w:r w:rsidRPr="004734DB">
              <w:rPr>
                <w:b/>
                <w:bCs/>
                <w:sz w:val="18"/>
                <w:szCs w:val="18"/>
                <w:lang w:eastAsia="en-CA"/>
              </w:rPr>
              <w:t>2014</w:t>
            </w:r>
          </w:p>
        </w:tc>
        <w:tc>
          <w:tcPr>
            <w:tcW w:w="72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2583F019" w14:textId="77777777" w:rsidR="006F59F5" w:rsidRPr="004734DB" w:rsidRDefault="006F59F5" w:rsidP="009B2D4C">
            <w:pPr>
              <w:keepNext/>
              <w:keepLines/>
              <w:widowControl w:val="0"/>
              <w:jc w:val="center"/>
              <w:rPr>
                <w:b/>
                <w:bCs/>
                <w:sz w:val="18"/>
                <w:szCs w:val="18"/>
                <w:lang w:eastAsia="en-CA"/>
              </w:rPr>
            </w:pPr>
            <w:r w:rsidRPr="004734DB">
              <w:rPr>
                <w:b/>
                <w:bCs/>
                <w:sz w:val="18"/>
                <w:szCs w:val="18"/>
                <w:lang w:eastAsia="en-CA"/>
              </w:rPr>
              <w:t>2015</w:t>
            </w:r>
          </w:p>
        </w:tc>
        <w:tc>
          <w:tcPr>
            <w:tcW w:w="72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19EBF8E" w14:textId="77777777" w:rsidR="006F59F5" w:rsidRPr="004734DB" w:rsidRDefault="006F59F5" w:rsidP="009B2D4C">
            <w:pPr>
              <w:keepNext/>
              <w:keepLines/>
              <w:widowControl w:val="0"/>
              <w:jc w:val="center"/>
              <w:rPr>
                <w:b/>
                <w:bCs/>
                <w:sz w:val="18"/>
                <w:szCs w:val="18"/>
                <w:lang w:eastAsia="en-CA"/>
              </w:rPr>
            </w:pPr>
            <w:r w:rsidRPr="004734DB">
              <w:rPr>
                <w:b/>
                <w:bCs/>
                <w:sz w:val="18"/>
                <w:szCs w:val="18"/>
                <w:lang w:eastAsia="en-CA"/>
              </w:rPr>
              <w:t>2016</w:t>
            </w:r>
          </w:p>
        </w:tc>
        <w:tc>
          <w:tcPr>
            <w:tcW w:w="72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2278792" w14:textId="77777777" w:rsidR="006F59F5" w:rsidRPr="004734DB" w:rsidRDefault="006F59F5" w:rsidP="009B2D4C">
            <w:pPr>
              <w:keepNext/>
              <w:keepLines/>
              <w:widowControl w:val="0"/>
              <w:jc w:val="center"/>
              <w:rPr>
                <w:b/>
                <w:bCs/>
                <w:sz w:val="18"/>
                <w:szCs w:val="18"/>
                <w:lang w:eastAsia="en-CA"/>
              </w:rPr>
            </w:pPr>
            <w:r w:rsidRPr="004734DB">
              <w:rPr>
                <w:b/>
                <w:bCs/>
                <w:sz w:val="18"/>
                <w:szCs w:val="18"/>
                <w:lang w:eastAsia="en-CA"/>
              </w:rPr>
              <w:t>2017</w:t>
            </w:r>
          </w:p>
        </w:tc>
        <w:tc>
          <w:tcPr>
            <w:tcW w:w="72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188D5D6" w14:textId="77777777" w:rsidR="006F59F5" w:rsidRPr="004734DB" w:rsidRDefault="006F59F5" w:rsidP="009B2D4C">
            <w:pPr>
              <w:keepNext/>
              <w:keepLines/>
              <w:widowControl w:val="0"/>
              <w:jc w:val="center"/>
              <w:rPr>
                <w:b/>
                <w:bCs/>
                <w:sz w:val="18"/>
                <w:szCs w:val="18"/>
                <w:lang w:eastAsia="en-CA"/>
              </w:rPr>
            </w:pPr>
            <w:r w:rsidRPr="004734DB">
              <w:rPr>
                <w:b/>
                <w:bCs/>
                <w:sz w:val="18"/>
                <w:szCs w:val="18"/>
                <w:lang w:eastAsia="en-CA"/>
              </w:rPr>
              <w:t>2018</w:t>
            </w:r>
          </w:p>
        </w:tc>
        <w:tc>
          <w:tcPr>
            <w:tcW w:w="720"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09805EDE" w14:textId="77777777" w:rsidR="006F59F5" w:rsidRPr="004734DB" w:rsidRDefault="006F59F5" w:rsidP="009B2D4C">
            <w:pPr>
              <w:keepNext/>
              <w:keepLines/>
              <w:widowControl w:val="0"/>
              <w:jc w:val="center"/>
              <w:rPr>
                <w:b/>
                <w:bCs/>
                <w:sz w:val="18"/>
                <w:szCs w:val="18"/>
                <w:lang w:eastAsia="en-CA"/>
              </w:rPr>
            </w:pPr>
            <w:r w:rsidRPr="004734DB">
              <w:rPr>
                <w:b/>
                <w:bCs/>
                <w:sz w:val="18"/>
                <w:szCs w:val="18"/>
                <w:lang w:eastAsia="en-CA"/>
              </w:rPr>
              <w:t>2019</w:t>
            </w:r>
          </w:p>
        </w:tc>
        <w:tc>
          <w:tcPr>
            <w:tcW w:w="720" w:type="dxa"/>
            <w:tcBorders>
              <w:top w:val="single" w:sz="4" w:space="0" w:color="auto"/>
              <w:left w:val="nil"/>
              <w:bottom w:val="single" w:sz="4" w:space="0" w:color="auto"/>
              <w:right w:val="single" w:sz="4" w:space="0" w:color="auto"/>
            </w:tcBorders>
            <w:tcMar>
              <w:left w:w="14" w:type="dxa"/>
              <w:right w:w="14" w:type="dxa"/>
            </w:tcMar>
          </w:tcPr>
          <w:p w14:paraId="1CC4223F" w14:textId="77777777" w:rsidR="006F59F5" w:rsidRPr="004734DB" w:rsidRDefault="006F59F5" w:rsidP="009B2D4C">
            <w:pPr>
              <w:keepNext/>
              <w:keepLines/>
              <w:widowControl w:val="0"/>
              <w:jc w:val="center"/>
              <w:rPr>
                <w:b/>
                <w:bCs/>
                <w:sz w:val="18"/>
                <w:szCs w:val="18"/>
                <w:lang w:eastAsia="en-CA"/>
              </w:rPr>
            </w:pPr>
            <w:r w:rsidRPr="004734DB">
              <w:rPr>
                <w:b/>
                <w:bCs/>
                <w:sz w:val="18"/>
                <w:szCs w:val="18"/>
                <w:lang w:eastAsia="en-CA"/>
              </w:rPr>
              <w:t>2020</w:t>
            </w:r>
          </w:p>
        </w:tc>
        <w:tc>
          <w:tcPr>
            <w:tcW w:w="719" w:type="dxa"/>
            <w:tcBorders>
              <w:top w:val="single" w:sz="4" w:space="0" w:color="auto"/>
              <w:left w:val="nil"/>
              <w:bottom w:val="single" w:sz="4" w:space="0" w:color="auto"/>
              <w:right w:val="single" w:sz="4" w:space="0" w:color="auto"/>
            </w:tcBorders>
          </w:tcPr>
          <w:p w14:paraId="2B629C2F" w14:textId="77777777" w:rsidR="006F59F5" w:rsidRPr="004734DB" w:rsidRDefault="006F59F5" w:rsidP="009B2D4C">
            <w:pPr>
              <w:keepNext/>
              <w:keepLines/>
              <w:widowControl w:val="0"/>
              <w:jc w:val="center"/>
              <w:rPr>
                <w:b/>
                <w:bCs/>
                <w:sz w:val="18"/>
                <w:szCs w:val="18"/>
                <w:lang w:eastAsia="en-CA"/>
              </w:rPr>
            </w:pPr>
            <w:r w:rsidRPr="004734DB">
              <w:rPr>
                <w:b/>
                <w:bCs/>
                <w:sz w:val="18"/>
                <w:szCs w:val="18"/>
                <w:lang w:eastAsia="en-CA"/>
              </w:rPr>
              <w:t>2021</w:t>
            </w:r>
          </w:p>
        </w:tc>
      </w:tr>
      <w:tr w:rsidR="006F59F5" w:rsidRPr="009C1B08" w14:paraId="451E0C1E" w14:textId="77777777" w:rsidTr="006F59F5">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27500D61" w14:textId="33FB4494" w:rsidR="006F59F5" w:rsidRPr="004734DB" w:rsidRDefault="004734DB" w:rsidP="009B2D4C">
            <w:pPr>
              <w:keepNext/>
              <w:keepLines/>
              <w:widowControl w:val="0"/>
              <w:bidi/>
              <w:jc w:val="left"/>
              <w:rPr>
                <w:b/>
                <w:bCs/>
                <w:sz w:val="18"/>
                <w:szCs w:val="18"/>
                <w:lang w:eastAsia="en-CA"/>
              </w:rPr>
            </w:pPr>
            <w:r w:rsidRPr="004734DB">
              <w:rPr>
                <w:rFonts w:hint="cs"/>
                <w:b/>
                <w:bCs/>
                <w:sz w:val="18"/>
                <w:szCs w:val="18"/>
                <w:rtl/>
                <w:lang w:eastAsia="en-CA"/>
              </w:rPr>
              <w:t>الإنتاج</w:t>
            </w:r>
          </w:p>
        </w:tc>
      </w:tr>
      <w:tr w:rsidR="006F59F5" w:rsidRPr="009C1B08" w14:paraId="4E141ED3" w14:textId="77777777" w:rsidTr="004734DB">
        <w:tc>
          <w:tcPr>
            <w:tcW w:w="1976" w:type="dxa"/>
            <w:tcBorders>
              <w:top w:val="nil"/>
              <w:left w:val="single" w:sz="4" w:space="0" w:color="auto"/>
              <w:bottom w:val="single" w:sz="4" w:space="0" w:color="auto"/>
              <w:right w:val="single" w:sz="4" w:space="0" w:color="auto"/>
            </w:tcBorders>
            <w:vAlign w:val="center"/>
          </w:tcPr>
          <w:p w14:paraId="56583555" w14:textId="148AEEFB" w:rsidR="006F59F5" w:rsidRPr="004734DB" w:rsidRDefault="006F59F5" w:rsidP="009B2D4C">
            <w:pPr>
              <w:keepNext/>
              <w:keepLines/>
              <w:widowControl w:val="0"/>
              <w:bidi/>
              <w:jc w:val="left"/>
              <w:rPr>
                <w:sz w:val="18"/>
                <w:szCs w:val="18"/>
                <w:lang w:eastAsia="en-CA"/>
              </w:rPr>
            </w:pPr>
            <w:r w:rsidRPr="004734DB">
              <w:rPr>
                <w:rFonts w:asciiTheme="majorBidi" w:hAnsiTheme="majorBidi" w:cstheme="majorBidi"/>
                <w:sz w:val="18"/>
                <w:szCs w:val="18"/>
                <w:rtl/>
              </w:rPr>
              <w:t>الهيدروكلوروفلوروكربون-22</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D427E0D"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21,665.7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AEA9AF5"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23,552.4</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5476194"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18,769.0</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E772390"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19,816.3</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B9C1903"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16,782.6</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E786FCB"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16,191.2</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D658135"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15,725.9</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A1AAC83"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16,061.3</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6C590AC2"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15,959.3</w:t>
            </w:r>
          </w:p>
        </w:tc>
        <w:tc>
          <w:tcPr>
            <w:tcW w:w="720" w:type="dxa"/>
            <w:tcBorders>
              <w:top w:val="nil"/>
              <w:left w:val="nil"/>
              <w:bottom w:val="single" w:sz="4" w:space="0" w:color="auto"/>
              <w:right w:val="single" w:sz="4" w:space="0" w:color="auto"/>
            </w:tcBorders>
            <w:tcMar>
              <w:left w:w="14" w:type="dxa"/>
              <w:right w:w="14" w:type="dxa"/>
            </w:tcMar>
          </w:tcPr>
          <w:p w14:paraId="2EFEA758"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12,583.5</w:t>
            </w:r>
          </w:p>
        </w:tc>
        <w:tc>
          <w:tcPr>
            <w:tcW w:w="719" w:type="dxa"/>
            <w:tcBorders>
              <w:top w:val="nil"/>
              <w:left w:val="nil"/>
              <w:bottom w:val="single" w:sz="4" w:space="0" w:color="auto"/>
              <w:right w:val="single" w:sz="4" w:space="0" w:color="auto"/>
            </w:tcBorders>
          </w:tcPr>
          <w:p w14:paraId="7A669FF9" w14:textId="77777777" w:rsidR="006F59F5" w:rsidRPr="004734DB" w:rsidRDefault="006F59F5" w:rsidP="009B2D4C">
            <w:pPr>
              <w:widowControl w:val="0"/>
              <w:ind w:left="-114" w:right="-125"/>
              <w:jc w:val="center"/>
              <w:rPr>
                <w:sz w:val="18"/>
                <w:szCs w:val="18"/>
                <w:lang w:eastAsia="en-CA"/>
              </w:rPr>
            </w:pPr>
            <w:r w:rsidRPr="004734DB">
              <w:rPr>
                <w:sz w:val="18"/>
                <w:szCs w:val="18"/>
                <w:lang w:eastAsia="en-CA"/>
              </w:rPr>
              <w:t xml:space="preserve"> 11,405.5</w:t>
            </w:r>
          </w:p>
        </w:tc>
      </w:tr>
      <w:tr w:rsidR="006F59F5" w:rsidRPr="009C1B08" w14:paraId="6F9601F4" w14:textId="77777777" w:rsidTr="004734DB">
        <w:tc>
          <w:tcPr>
            <w:tcW w:w="1976" w:type="dxa"/>
            <w:tcBorders>
              <w:top w:val="nil"/>
              <w:left w:val="single" w:sz="4" w:space="0" w:color="auto"/>
              <w:bottom w:val="single" w:sz="4" w:space="0" w:color="auto"/>
              <w:right w:val="single" w:sz="4" w:space="0" w:color="auto"/>
            </w:tcBorders>
            <w:vAlign w:val="center"/>
          </w:tcPr>
          <w:p w14:paraId="33C74EC7" w14:textId="1ECF2A69" w:rsidR="006F59F5" w:rsidRPr="004734DB" w:rsidRDefault="006F59F5" w:rsidP="009B2D4C">
            <w:pPr>
              <w:keepNext/>
              <w:keepLines/>
              <w:widowControl w:val="0"/>
              <w:bidi/>
              <w:jc w:val="left"/>
              <w:rPr>
                <w:sz w:val="18"/>
                <w:szCs w:val="18"/>
                <w:lang w:eastAsia="en-CA"/>
              </w:rPr>
            </w:pPr>
            <w:r w:rsidRPr="004734DB">
              <w:rPr>
                <w:rFonts w:asciiTheme="majorBidi" w:hAnsiTheme="majorBidi" w:cstheme="majorBidi"/>
                <w:sz w:val="18"/>
                <w:szCs w:val="18"/>
                <w:rtl/>
              </w:rPr>
              <w:t>الهيدروكلوروفلوروكربون-</w:t>
            </w:r>
            <w:r w:rsidR="004734DB" w:rsidRPr="009C1B08">
              <w:rPr>
                <w:sz w:val="20"/>
                <w:lang w:eastAsia="en-CA"/>
              </w:rPr>
              <w:t>141b</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D2E6347"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12,311.5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7A35444"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12,884.4</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FE47464"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9,583.6</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A52094E"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9,560.2</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83BBB3F"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7,246.5</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68B256C"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7,278.2</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3276949"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7,076.8</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9FF198B"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6,321.1</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5A83C56F"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6,101.6</w:t>
            </w:r>
          </w:p>
        </w:tc>
        <w:tc>
          <w:tcPr>
            <w:tcW w:w="720" w:type="dxa"/>
            <w:tcBorders>
              <w:top w:val="nil"/>
              <w:left w:val="nil"/>
              <w:bottom w:val="single" w:sz="4" w:space="0" w:color="auto"/>
              <w:right w:val="single" w:sz="4" w:space="0" w:color="auto"/>
            </w:tcBorders>
            <w:tcMar>
              <w:left w:w="14" w:type="dxa"/>
              <w:right w:w="14" w:type="dxa"/>
            </w:tcMar>
          </w:tcPr>
          <w:p w14:paraId="0C3A084C" w14:textId="77777777" w:rsidR="006F59F5" w:rsidRPr="004734DB" w:rsidRDefault="006F59F5" w:rsidP="009B2D4C">
            <w:pPr>
              <w:keepNext/>
              <w:keepLines/>
              <w:widowControl w:val="0"/>
              <w:jc w:val="right"/>
              <w:rPr>
                <w:sz w:val="18"/>
                <w:szCs w:val="18"/>
                <w:lang w:eastAsia="en-CA"/>
              </w:rPr>
            </w:pPr>
            <w:r w:rsidRPr="004734DB">
              <w:rPr>
                <w:sz w:val="18"/>
                <w:szCs w:val="18"/>
                <w:lang w:eastAsia="en-CA"/>
              </w:rPr>
              <w:t>4,623.3</w:t>
            </w:r>
          </w:p>
        </w:tc>
        <w:tc>
          <w:tcPr>
            <w:tcW w:w="719" w:type="dxa"/>
            <w:tcBorders>
              <w:top w:val="nil"/>
              <w:left w:val="nil"/>
              <w:bottom w:val="single" w:sz="4" w:space="0" w:color="auto"/>
              <w:right w:val="single" w:sz="4" w:space="0" w:color="auto"/>
            </w:tcBorders>
          </w:tcPr>
          <w:p w14:paraId="295CFE56" w14:textId="77777777" w:rsidR="006F59F5" w:rsidRPr="004734DB" w:rsidRDefault="006F59F5" w:rsidP="009B2D4C">
            <w:pPr>
              <w:widowControl w:val="0"/>
              <w:ind w:left="-114" w:right="-125"/>
              <w:jc w:val="center"/>
              <w:rPr>
                <w:sz w:val="18"/>
                <w:szCs w:val="18"/>
                <w:lang w:eastAsia="en-CA"/>
              </w:rPr>
            </w:pPr>
            <w:r w:rsidRPr="004734DB">
              <w:rPr>
                <w:sz w:val="18"/>
                <w:szCs w:val="18"/>
                <w:lang w:eastAsia="en-CA"/>
              </w:rPr>
              <w:t xml:space="preserve">   3,545.1</w:t>
            </w:r>
          </w:p>
        </w:tc>
      </w:tr>
      <w:tr w:rsidR="006F59F5" w:rsidRPr="009C1B08" w14:paraId="523BE805" w14:textId="77777777" w:rsidTr="004734DB">
        <w:tc>
          <w:tcPr>
            <w:tcW w:w="1976" w:type="dxa"/>
            <w:tcBorders>
              <w:top w:val="nil"/>
              <w:left w:val="single" w:sz="4" w:space="0" w:color="auto"/>
              <w:bottom w:val="single" w:sz="4" w:space="0" w:color="auto"/>
              <w:right w:val="single" w:sz="4" w:space="0" w:color="auto"/>
            </w:tcBorders>
            <w:vAlign w:val="center"/>
          </w:tcPr>
          <w:p w14:paraId="4B3E3A44" w14:textId="0F8BAC53" w:rsidR="006F59F5" w:rsidRPr="004734DB" w:rsidRDefault="006F59F5" w:rsidP="009B2D4C">
            <w:pPr>
              <w:widowControl w:val="0"/>
              <w:bidi/>
              <w:jc w:val="left"/>
              <w:rPr>
                <w:sz w:val="18"/>
                <w:szCs w:val="18"/>
                <w:lang w:eastAsia="en-CA"/>
              </w:rPr>
            </w:pPr>
            <w:r w:rsidRPr="004734DB">
              <w:rPr>
                <w:rFonts w:asciiTheme="majorBidi" w:hAnsiTheme="majorBidi" w:cstheme="majorBidi"/>
                <w:sz w:val="18"/>
                <w:szCs w:val="18"/>
                <w:rtl/>
              </w:rPr>
              <w:t>الهيدروكلوروفلوروكربون-</w:t>
            </w:r>
            <w:r w:rsidR="004734DB" w:rsidRPr="009C1B08">
              <w:rPr>
                <w:sz w:val="20"/>
                <w:lang w:eastAsia="en-CA"/>
              </w:rPr>
              <w:t>142b</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26E4513" w14:textId="77777777" w:rsidR="006F59F5" w:rsidRPr="004734DB" w:rsidRDefault="006F59F5" w:rsidP="009B2D4C">
            <w:pPr>
              <w:widowControl w:val="0"/>
              <w:jc w:val="right"/>
              <w:rPr>
                <w:sz w:val="18"/>
                <w:szCs w:val="18"/>
                <w:lang w:eastAsia="en-CA"/>
              </w:rPr>
            </w:pPr>
            <w:r w:rsidRPr="004734DB">
              <w:rPr>
                <w:sz w:val="18"/>
                <w:szCs w:val="18"/>
                <w:lang w:eastAsia="en-CA"/>
              </w:rPr>
              <w:t>1,759.8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B5CDFD8" w14:textId="77777777" w:rsidR="006F59F5" w:rsidRPr="004734DB" w:rsidRDefault="006F59F5" w:rsidP="009B2D4C">
            <w:pPr>
              <w:widowControl w:val="0"/>
              <w:jc w:val="right"/>
              <w:rPr>
                <w:sz w:val="18"/>
                <w:szCs w:val="18"/>
                <w:lang w:eastAsia="en-CA"/>
              </w:rPr>
            </w:pPr>
            <w:r w:rsidRPr="004734DB">
              <w:rPr>
                <w:sz w:val="18"/>
                <w:szCs w:val="18"/>
                <w:lang w:eastAsia="en-CA"/>
              </w:rPr>
              <w:t>1,440.4</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504115A" w14:textId="77777777" w:rsidR="006F59F5" w:rsidRPr="004734DB" w:rsidRDefault="006F59F5" w:rsidP="009B2D4C">
            <w:pPr>
              <w:widowControl w:val="0"/>
              <w:jc w:val="right"/>
              <w:rPr>
                <w:sz w:val="18"/>
                <w:szCs w:val="18"/>
                <w:lang w:eastAsia="en-CA"/>
              </w:rPr>
            </w:pPr>
            <w:r w:rsidRPr="004734DB">
              <w:rPr>
                <w:sz w:val="18"/>
                <w:szCs w:val="18"/>
                <w:lang w:eastAsia="en-CA"/>
              </w:rPr>
              <w:t>1,102.0</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81A5FCC" w14:textId="77777777" w:rsidR="006F59F5" w:rsidRPr="004734DB" w:rsidRDefault="006F59F5" w:rsidP="009B2D4C">
            <w:pPr>
              <w:widowControl w:val="0"/>
              <w:jc w:val="right"/>
              <w:rPr>
                <w:sz w:val="18"/>
                <w:szCs w:val="18"/>
                <w:lang w:eastAsia="en-CA"/>
              </w:rPr>
            </w:pPr>
            <w:r w:rsidRPr="004734DB">
              <w:rPr>
                <w:sz w:val="18"/>
                <w:szCs w:val="18"/>
                <w:lang w:eastAsia="en-CA"/>
              </w:rPr>
              <w:t>1,076.8</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6D9CE20" w14:textId="77777777" w:rsidR="006F59F5" w:rsidRPr="004734DB" w:rsidRDefault="006F59F5" w:rsidP="009B2D4C">
            <w:pPr>
              <w:widowControl w:val="0"/>
              <w:jc w:val="right"/>
              <w:rPr>
                <w:sz w:val="18"/>
                <w:szCs w:val="18"/>
                <w:lang w:eastAsia="en-CA"/>
              </w:rPr>
            </w:pPr>
            <w:r w:rsidRPr="004734DB">
              <w:rPr>
                <w:sz w:val="18"/>
                <w:szCs w:val="18"/>
                <w:lang w:eastAsia="en-CA"/>
              </w:rPr>
              <w:t>1,224.3</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CC5AA99" w14:textId="77777777" w:rsidR="006F59F5" w:rsidRPr="004734DB" w:rsidRDefault="006F59F5" w:rsidP="009B2D4C">
            <w:pPr>
              <w:widowControl w:val="0"/>
              <w:jc w:val="right"/>
              <w:rPr>
                <w:sz w:val="18"/>
                <w:szCs w:val="18"/>
                <w:lang w:eastAsia="en-CA"/>
              </w:rPr>
            </w:pPr>
            <w:r w:rsidRPr="004734DB">
              <w:rPr>
                <w:sz w:val="18"/>
                <w:szCs w:val="18"/>
                <w:lang w:eastAsia="en-CA"/>
              </w:rPr>
              <w:t>1,110.5</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62E648E" w14:textId="77777777" w:rsidR="006F59F5" w:rsidRPr="004734DB" w:rsidRDefault="006F59F5" w:rsidP="009B2D4C">
            <w:pPr>
              <w:widowControl w:val="0"/>
              <w:jc w:val="right"/>
              <w:rPr>
                <w:sz w:val="18"/>
                <w:szCs w:val="18"/>
                <w:lang w:eastAsia="en-CA"/>
              </w:rPr>
            </w:pPr>
            <w:r w:rsidRPr="004734DB">
              <w:rPr>
                <w:sz w:val="18"/>
                <w:szCs w:val="18"/>
                <w:lang w:eastAsia="en-CA"/>
              </w:rPr>
              <w:t>1,115.5</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CD48589" w14:textId="77777777" w:rsidR="006F59F5" w:rsidRPr="004734DB" w:rsidRDefault="006F59F5" w:rsidP="009B2D4C">
            <w:pPr>
              <w:widowControl w:val="0"/>
              <w:jc w:val="right"/>
              <w:rPr>
                <w:sz w:val="18"/>
                <w:szCs w:val="18"/>
                <w:lang w:eastAsia="en-CA"/>
              </w:rPr>
            </w:pPr>
            <w:r w:rsidRPr="004734DB">
              <w:rPr>
                <w:sz w:val="18"/>
                <w:szCs w:val="18"/>
                <w:lang w:eastAsia="en-CA"/>
              </w:rPr>
              <w:t>756.3</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2013AC77" w14:textId="77777777" w:rsidR="006F59F5" w:rsidRPr="004734DB" w:rsidRDefault="006F59F5" w:rsidP="009B2D4C">
            <w:pPr>
              <w:widowControl w:val="0"/>
              <w:jc w:val="right"/>
              <w:rPr>
                <w:sz w:val="18"/>
                <w:szCs w:val="18"/>
                <w:lang w:eastAsia="en-CA"/>
              </w:rPr>
            </w:pPr>
            <w:r w:rsidRPr="004734DB">
              <w:rPr>
                <w:sz w:val="18"/>
                <w:szCs w:val="18"/>
                <w:lang w:eastAsia="en-CA"/>
              </w:rPr>
              <w:t>816.0</w:t>
            </w:r>
          </w:p>
        </w:tc>
        <w:tc>
          <w:tcPr>
            <w:tcW w:w="720" w:type="dxa"/>
            <w:tcBorders>
              <w:top w:val="nil"/>
              <w:left w:val="nil"/>
              <w:bottom w:val="single" w:sz="4" w:space="0" w:color="auto"/>
              <w:right w:val="single" w:sz="4" w:space="0" w:color="auto"/>
            </w:tcBorders>
            <w:tcMar>
              <w:left w:w="14" w:type="dxa"/>
              <w:right w:w="14" w:type="dxa"/>
            </w:tcMar>
          </w:tcPr>
          <w:p w14:paraId="2DCC26F3" w14:textId="77777777" w:rsidR="006F59F5" w:rsidRPr="004734DB" w:rsidRDefault="006F59F5" w:rsidP="009B2D4C">
            <w:pPr>
              <w:widowControl w:val="0"/>
              <w:jc w:val="right"/>
              <w:rPr>
                <w:sz w:val="18"/>
                <w:szCs w:val="18"/>
                <w:lang w:eastAsia="en-CA"/>
              </w:rPr>
            </w:pPr>
            <w:r w:rsidRPr="004734DB">
              <w:rPr>
                <w:sz w:val="18"/>
                <w:szCs w:val="18"/>
                <w:lang w:eastAsia="en-CA"/>
              </w:rPr>
              <w:t>418.3</w:t>
            </w:r>
          </w:p>
        </w:tc>
        <w:tc>
          <w:tcPr>
            <w:tcW w:w="719" w:type="dxa"/>
            <w:tcBorders>
              <w:top w:val="nil"/>
              <w:left w:val="nil"/>
              <w:bottom w:val="single" w:sz="4" w:space="0" w:color="auto"/>
              <w:right w:val="single" w:sz="4" w:space="0" w:color="auto"/>
            </w:tcBorders>
          </w:tcPr>
          <w:p w14:paraId="0BFF0A54" w14:textId="77777777" w:rsidR="006F59F5" w:rsidRPr="004734DB" w:rsidRDefault="006F59F5" w:rsidP="009B2D4C">
            <w:pPr>
              <w:widowControl w:val="0"/>
              <w:ind w:left="-114" w:right="-125"/>
              <w:jc w:val="center"/>
              <w:rPr>
                <w:sz w:val="18"/>
                <w:szCs w:val="18"/>
                <w:lang w:eastAsia="en-CA"/>
              </w:rPr>
            </w:pPr>
            <w:r w:rsidRPr="004734DB">
              <w:rPr>
                <w:sz w:val="18"/>
                <w:szCs w:val="18"/>
                <w:lang w:eastAsia="en-CA"/>
              </w:rPr>
              <w:t xml:space="preserve">      472.3</w:t>
            </w:r>
          </w:p>
        </w:tc>
      </w:tr>
      <w:tr w:rsidR="006F59F5" w:rsidRPr="009C1B08" w14:paraId="58097119" w14:textId="77777777" w:rsidTr="006F59F5">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5F40E7CC" w14:textId="1368F4BB" w:rsidR="006F59F5" w:rsidRPr="004734DB" w:rsidRDefault="004734DB" w:rsidP="009B2D4C">
            <w:pPr>
              <w:widowControl w:val="0"/>
              <w:bidi/>
              <w:jc w:val="left"/>
              <w:rPr>
                <w:b/>
                <w:bCs/>
                <w:sz w:val="18"/>
                <w:szCs w:val="18"/>
                <w:lang w:eastAsia="en-CA"/>
              </w:rPr>
            </w:pPr>
            <w:r w:rsidRPr="004734DB">
              <w:rPr>
                <w:rFonts w:hint="cs"/>
                <w:b/>
                <w:bCs/>
                <w:sz w:val="18"/>
                <w:szCs w:val="18"/>
                <w:rtl/>
                <w:lang w:eastAsia="en-CA"/>
              </w:rPr>
              <w:t>الاستهلاك</w:t>
            </w:r>
          </w:p>
        </w:tc>
      </w:tr>
      <w:tr w:rsidR="006F59F5" w:rsidRPr="009C1B08" w14:paraId="6ED7DB13" w14:textId="77777777" w:rsidTr="004734DB">
        <w:tc>
          <w:tcPr>
            <w:tcW w:w="1976" w:type="dxa"/>
            <w:tcBorders>
              <w:top w:val="nil"/>
              <w:left w:val="single" w:sz="4" w:space="0" w:color="auto"/>
              <w:bottom w:val="single" w:sz="4" w:space="0" w:color="auto"/>
              <w:right w:val="single" w:sz="4" w:space="0" w:color="auto"/>
            </w:tcBorders>
            <w:vAlign w:val="center"/>
          </w:tcPr>
          <w:p w14:paraId="0F535D96" w14:textId="7C59D4B2" w:rsidR="006F59F5" w:rsidRPr="004734DB" w:rsidRDefault="006F59F5" w:rsidP="009B2D4C">
            <w:pPr>
              <w:widowControl w:val="0"/>
              <w:bidi/>
              <w:jc w:val="left"/>
              <w:rPr>
                <w:sz w:val="18"/>
                <w:szCs w:val="18"/>
                <w:lang w:eastAsia="en-CA"/>
              </w:rPr>
            </w:pPr>
            <w:r w:rsidRPr="004734DB">
              <w:rPr>
                <w:rFonts w:asciiTheme="majorBidi" w:hAnsiTheme="majorBidi" w:cstheme="majorBidi"/>
                <w:sz w:val="18"/>
                <w:szCs w:val="18"/>
                <w:rtl/>
              </w:rPr>
              <w:t>الهيدروكلوروفلوروكربون-22</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hideMark/>
          </w:tcPr>
          <w:p w14:paraId="4EA69482" w14:textId="77777777" w:rsidR="006F59F5" w:rsidRPr="004734DB" w:rsidRDefault="006F59F5" w:rsidP="009B2D4C">
            <w:pPr>
              <w:widowControl w:val="0"/>
              <w:jc w:val="right"/>
              <w:rPr>
                <w:sz w:val="18"/>
                <w:szCs w:val="18"/>
                <w:lang w:eastAsia="en-CA"/>
              </w:rPr>
            </w:pPr>
            <w:r w:rsidRPr="004734DB">
              <w:rPr>
                <w:sz w:val="18"/>
                <w:szCs w:val="18"/>
              </w:rPr>
              <w:t>19,847.6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679C1D42" w14:textId="77777777" w:rsidR="006F59F5" w:rsidRPr="004734DB" w:rsidRDefault="006F59F5" w:rsidP="009B2D4C">
            <w:pPr>
              <w:widowControl w:val="0"/>
              <w:jc w:val="right"/>
              <w:rPr>
                <w:sz w:val="18"/>
                <w:szCs w:val="18"/>
                <w:lang w:eastAsia="en-CA"/>
              </w:rPr>
            </w:pPr>
            <w:r w:rsidRPr="004734DB">
              <w:rPr>
                <w:sz w:val="18"/>
                <w:szCs w:val="18"/>
              </w:rPr>
              <w:t>22,581.7</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hideMark/>
          </w:tcPr>
          <w:p w14:paraId="6B1B6B9A" w14:textId="77777777" w:rsidR="006F59F5" w:rsidRPr="004734DB" w:rsidRDefault="006F59F5" w:rsidP="009B2D4C">
            <w:pPr>
              <w:widowControl w:val="0"/>
              <w:jc w:val="right"/>
              <w:rPr>
                <w:sz w:val="18"/>
                <w:szCs w:val="18"/>
                <w:lang w:eastAsia="en-CA"/>
              </w:rPr>
            </w:pPr>
            <w:r w:rsidRPr="004734DB">
              <w:rPr>
                <w:sz w:val="18"/>
                <w:szCs w:val="18"/>
              </w:rPr>
              <w:t>17,817.0</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15FBF21A" w14:textId="77777777" w:rsidR="006F59F5" w:rsidRPr="004734DB" w:rsidRDefault="006F59F5" w:rsidP="009B2D4C">
            <w:pPr>
              <w:widowControl w:val="0"/>
              <w:jc w:val="right"/>
              <w:rPr>
                <w:sz w:val="18"/>
                <w:szCs w:val="18"/>
                <w:lang w:eastAsia="en-CA"/>
              </w:rPr>
            </w:pPr>
            <w:r w:rsidRPr="004734DB">
              <w:rPr>
                <w:sz w:val="18"/>
                <w:szCs w:val="18"/>
              </w:rPr>
              <w:t>17,399.4</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7D838C5C" w14:textId="77777777" w:rsidR="006F59F5" w:rsidRPr="004734DB" w:rsidRDefault="006F59F5" w:rsidP="009B2D4C">
            <w:pPr>
              <w:widowControl w:val="0"/>
              <w:jc w:val="right"/>
              <w:rPr>
                <w:sz w:val="18"/>
                <w:szCs w:val="18"/>
                <w:lang w:eastAsia="en-CA"/>
              </w:rPr>
            </w:pPr>
            <w:r w:rsidRPr="004734DB">
              <w:rPr>
                <w:sz w:val="18"/>
                <w:szCs w:val="18"/>
              </w:rPr>
              <w:t>15,289.4</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3AAC991D" w14:textId="77777777" w:rsidR="006F59F5" w:rsidRPr="004734DB" w:rsidRDefault="006F59F5" w:rsidP="009B2D4C">
            <w:pPr>
              <w:widowControl w:val="0"/>
              <w:jc w:val="right"/>
              <w:rPr>
                <w:sz w:val="18"/>
                <w:szCs w:val="18"/>
                <w:lang w:eastAsia="en-CA"/>
              </w:rPr>
            </w:pPr>
            <w:r w:rsidRPr="004734DB">
              <w:rPr>
                <w:sz w:val="18"/>
                <w:szCs w:val="18"/>
              </w:rPr>
              <w:t>15,497.0</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0A7AB266" w14:textId="77777777" w:rsidR="006F59F5" w:rsidRPr="004734DB" w:rsidRDefault="006F59F5" w:rsidP="009B2D4C">
            <w:pPr>
              <w:widowControl w:val="0"/>
              <w:jc w:val="right"/>
              <w:rPr>
                <w:sz w:val="18"/>
                <w:szCs w:val="18"/>
                <w:lang w:eastAsia="en-CA"/>
              </w:rPr>
            </w:pPr>
            <w:r w:rsidRPr="004734DB">
              <w:rPr>
                <w:sz w:val="18"/>
                <w:szCs w:val="18"/>
                <w:lang w:eastAsia="en-CA"/>
              </w:rPr>
              <w:t>15,183.0</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201AA3C3" w14:textId="77777777" w:rsidR="006F59F5" w:rsidRPr="004734DB" w:rsidRDefault="006F59F5" w:rsidP="009B2D4C">
            <w:pPr>
              <w:widowControl w:val="0"/>
              <w:jc w:val="right"/>
              <w:rPr>
                <w:sz w:val="18"/>
                <w:szCs w:val="18"/>
                <w:lang w:eastAsia="en-CA"/>
              </w:rPr>
            </w:pPr>
            <w:r w:rsidRPr="004734DB">
              <w:rPr>
                <w:sz w:val="18"/>
                <w:szCs w:val="18"/>
                <w:lang w:eastAsia="en-CA"/>
              </w:rPr>
              <w:t>15,197.6</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390925DD" w14:textId="77777777" w:rsidR="006F59F5" w:rsidRPr="004734DB" w:rsidRDefault="006F59F5" w:rsidP="009B2D4C">
            <w:pPr>
              <w:widowControl w:val="0"/>
              <w:jc w:val="right"/>
              <w:rPr>
                <w:sz w:val="18"/>
                <w:szCs w:val="18"/>
                <w:lang w:eastAsia="en-CA"/>
              </w:rPr>
            </w:pPr>
            <w:r w:rsidRPr="004734DB">
              <w:rPr>
                <w:sz w:val="18"/>
                <w:szCs w:val="18"/>
                <w:lang w:eastAsia="en-CA"/>
              </w:rPr>
              <w:t>14,968.6</w:t>
            </w:r>
          </w:p>
        </w:tc>
        <w:tc>
          <w:tcPr>
            <w:tcW w:w="720" w:type="dxa"/>
            <w:tcBorders>
              <w:top w:val="nil"/>
              <w:left w:val="nil"/>
              <w:bottom w:val="single" w:sz="4" w:space="0" w:color="auto"/>
              <w:right w:val="single" w:sz="4" w:space="0" w:color="auto"/>
            </w:tcBorders>
            <w:tcMar>
              <w:left w:w="14" w:type="dxa"/>
              <w:right w:w="14" w:type="dxa"/>
            </w:tcMar>
          </w:tcPr>
          <w:p w14:paraId="2EFE67B4" w14:textId="77777777" w:rsidR="006F59F5" w:rsidRPr="004734DB" w:rsidRDefault="006F59F5" w:rsidP="009B2D4C">
            <w:pPr>
              <w:widowControl w:val="0"/>
              <w:jc w:val="right"/>
              <w:rPr>
                <w:sz w:val="18"/>
                <w:szCs w:val="18"/>
                <w:lang w:eastAsia="en-CA"/>
              </w:rPr>
            </w:pPr>
            <w:r w:rsidRPr="004734DB">
              <w:rPr>
                <w:sz w:val="18"/>
                <w:szCs w:val="18"/>
                <w:lang w:eastAsia="en-CA"/>
              </w:rPr>
              <w:t>11,990.2</w:t>
            </w:r>
          </w:p>
        </w:tc>
        <w:tc>
          <w:tcPr>
            <w:tcW w:w="719" w:type="dxa"/>
            <w:tcBorders>
              <w:top w:val="nil"/>
              <w:left w:val="nil"/>
              <w:bottom w:val="single" w:sz="4" w:space="0" w:color="auto"/>
              <w:right w:val="single" w:sz="4" w:space="0" w:color="auto"/>
            </w:tcBorders>
          </w:tcPr>
          <w:p w14:paraId="70DD24C0" w14:textId="77777777" w:rsidR="006F59F5" w:rsidRPr="004734DB" w:rsidRDefault="006F59F5" w:rsidP="009B2D4C">
            <w:pPr>
              <w:widowControl w:val="0"/>
              <w:ind w:left="-114" w:right="-125"/>
              <w:jc w:val="center"/>
              <w:rPr>
                <w:sz w:val="18"/>
                <w:szCs w:val="18"/>
                <w:lang w:eastAsia="en-CA"/>
              </w:rPr>
            </w:pPr>
            <w:r w:rsidRPr="004734DB">
              <w:rPr>
                <w:sz w:val="18"/>
                <w:szCs w:val="18"/>
                <w:lang w:eastAsia="en-CA"/>
              </w:rPr>
              <w:t xml:space="preserve"> 11,308.9</w:t>
            </w:r>
          </w:p>
        </w:tc>
      </w:tr>
      <w:tr w:rsidR="006F59F5" w:rsidRPr="009C1B08" w14:paraId="026F72B3" w14:textId="77777777" w:rsidTr="004734DB">
        <w:tc>
          <w:tcPr>
            <w:tcW w:w="1976" w:type="dxa"/>
            <w:tcBorders>
              <w:top w:val="nil"/>
              <w:left w:val="single" w:sz="4" w:space="0" w:color="auto"/>
              <w:bottom w:val="single" w:sz="4" w:space="0" w:color="auto"/>
              <w:right w:val="single" w:sz="4" w:space="0" w:color="auto"/>
            </w:tcBorders>
            <w:vAlign w:val="center"/>
          </w:tcPr>
          <w:p w14:paraId="24D03045" w14:textId="5C777CA0" w:rsidR="006F59F5" w:rsidRPr="004734DB" w:rsidRDefault="006F59F5" w:rsidP="009B2D4C">
            <w:pPr>
              <w:widowControl w:val="0"/>
              <w:bidi/>
              <w:jc w:val="left"/>
              <w:rPr>
                <w:sz w:val="18"/>
                <w:szCs w:val="18"/>
                <w:lang w:eastAsia="en-CA"/>
              </w:rPr>
            </w:pPr>
            <w:r w:rsidRPr="004734DB">
              <w:rPr>
                <w:rFonts w:asciiTheme="majorBidi" w:hAnsiTheme="majorBidi" w:cstheme="majorBidi"/>
                <w:sz w:val="18"/>
                <w:szCs w:val="18"/>
                <w:rtl/>
              </w:rPr>
              <w:t>الهيدروكلوروفلوروكربون-</w:t>
            </w:r>
            <w:r w:rsidR="004734DB" w:rsidRPr="009C1B08">
              <w:rPr>
                <w:sz w:val="20"/>
                <w:lang w:eastAsia="en-CA"/>
              </w:rPr>
              <w:t>141b</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hideMark/>
          </w:tcPr>
          <w:p w14:paraId="1069C5A2" w14:textId="77777777" w:rsidR="006F59F5" w:rsidRPr="004734DB" w:rsidRDefault="006F59F5" w:rsidP="009B2D4C">
            <w:pPr>
              <w:widowControl w:val="0"/>
              <w:jc w:val="right"/>
              <w:rPr>
                <w:sz w:val="18"/>
                <w:szCs w:val="18"/>
                <w:lang w:eastAsia="en-CA"/>
              </w:rPr>
            </w:pPr>
            <w:r w:rsidRPr="004734DB">
              <w:rPr>
                <w:sz w:val="18"/>
                <w:szCs w:val="18"/>
              </w:rPr>
              <w:t>11,978.2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44CF840F" w14:textId="77777777" w:rsidR="006F59F5" w:rsidRPr="004734DB" w:rsidRDefault="006F59F5" w:rsidP="009B2D4C">
            <w:pPr>
              <w:widowControl w:val="0"/>
              <w:jc w:val="right"/>
              <w:rPr>
                <w:sz w:val="18"/>
                <w:szCs w:val="18"/>
                <w:lang w:eastAsia="en-CA"/>
              </w:rPr>
            </w:pPr>
            <w:r w:rsidRPr="004734DB">
              <w:rPr>
                <w:sz w:val="18"/>
                <w:szCs w:val="18"/>
              </w:rPr>
              <w:t>11,735.9</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hideMark/>
          </w:tcPr>
          <w:p w14:paraId="680A13BB" w14:textId="77777777" w:rsidR="006F59F5" w:rsidRPr="004734DB" w:rsidRDefault="006F59F5" w:rsidP="009B2D4C">
            <w:pPr>
              <w:widowControl w:val="0"/>
              <w:jc w:val="right"/>
              <w:rPr>
                <w:sz w:val="18"/>
                <w:szCs w:val="18"/>
                <w:lang w:eastAsia="en-CA"/>
              </w:rPr>
            </w:pPr>
            <w:r w:rsidRPr="004734DB">
              <w:rPr>
                <w:sz w:val="18"/>
                <w:szCs w:val="18"/>
              </w:rPr>
              <w:t>8,981.3</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65A3D66E" w14:textId="77777777" w:rsidR="006F59F5" w:rsidRPr="004734DB" w:rsidRDefault="006F59F5" w:rsidP="009B2D4C">
            <w:pPr>
              <w:widowControl w:val="0"/>
              <w:jc w:val="right"/>
              <w:rPr>
                <w:sz w:val="18"/>
                <w:szCs w:val="18"/>
                <w:lang w:eastAsia="en-CA"/>
              </w:rPr>
            </w:pPr>
            <w:r w:rsidRPr="004734DB">
              <w:rPr>
                <w:sz w:val="18"/>
                <w:szCs w:val="18"/>
              </w:rPr>
              <w:t>8,348.3</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59663092" w14:textId="77777777" w:rsidR="006F59F5" w:rsidRPr="004734DB" w:rsidRDefault="006F59F5" w:rsidP="009B2D4C">
            <w:pPr>
              <w:widowControl w:val="0"/>
              <w:jc w:val="right"/>
              <w:rPr>
                <w:sz w:val="18"/>
                <w:szCs w:val="18"/>
                <w:lang w:eastAsia="en-CA"/>
              </w:rPr>
            </w:pPr>
            <w:r w:rsidRPr="004734DB">
              <w:rPr>
                <w:sz w:val="18"/>
                <w:szCs w:val="18"/>
              </w:rPr>
              <w:t>6,772.5</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40623F7C" w14:textId="77777777" w:rsidR="006F59F5" w:rsidRPr="004734DB" w:rsidRDefault="006F59F5" w:rsidP="009B2D4C">
            <w:pPr>
              <w:widowControl w:val="0"/>
              <w:jc w:val="right"/>
              <w:rPr>
                <w:sz w:val="18"/>
                <w:szCs w:val="18"/>
                <w:lang w:eastAsia="en-CA"/>
              </w:rPr>
            </w:pPr>
            <w:r w:rsidRPr="004734DB">
              <w:rPr>
                <w:sz w:val="18"/>
                <w:szCs w:val="18"/>
              </w:rPr>
              <w:t>6,384.9</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142A47D9" w14:textId="77777777" w:rsidR="006F59F5" w:rsidRPr="004734DB" w:rsidRDefault="006F59F5" w:rsidP="009B2D4C">
            <w:pPr>
              <w:widowControl w:val="0"/>
              <w:jc w:val="right"/>
              <w:rPr>
                <w:sz w:val="18"/>
                <w:szCs w:val="18"/>
                <w:lang w:eastAsia="en-CA"/>
              </w:rPr>
            </w:pPr>
            <w:r w:rsidRPr="004734DB">
              <w:rPr>
                <w:sz w:val="18"/>
                <w:szCs w:val="18"/>
                <w:lang w:eastAsia="en-CA"/>
              </w:rPr>
              <w:t>6,312.2</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35131478" w14:textId="77777777" w:rsidR="006F59F5" w:rsidRPr="004734DB" w:rsidRDefault="006F59F5" w:rsidP="009B2D4C">
            <w:pPr>
              <w:widowControl w:val="0"/>
              <w:jc w:val="right"/>
              <w:rPr>
                <w:sz w:val="18"/>
                <w:szCs w:val="18"/>
                <w:lang w:eastAsia="en-CA"/>
              </w:rPr>
            </w:pPr>
            <w:r w:rsidRPr="004734DB">
              <w:rPr>
                <w:sz w:val="18"/>
                <w:szCs w:val="18"/>
                <w:lang w:eastAsia="en-CA"/>
              </w:rPr>
              <w:t>5,736.0</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380501C2" w14:textId="77777777" w:rsidR="006F59F5" w:rsidRPr="004734DB" w:rsidRDefault="006F59F5" w:rsidP="009B2D4C">
            <w:pPr>
              <w:widowControl w:val="0"/>
              <w:jc w:val="right"/>
              <w:rPr>
                <w:sz w:val="18"/>
                <w:szCs w:val="18"/>
                <w:lang w:eastAsia="en-CA"/>
              </w:rPr>
            </w:pPr>
            <w:r w:rsidRPr="004734DB">
              <w:rPr>
                <w:sz w:val="18"/>
                <w:szCs w:val="18"/>
                <w:lang w:eastAsia="en-CA"/>
              </w:rPr>
              <w:t>5,534.3</w:t>
            </w:r>
          </w:p>
        </w:tc>
        <w:tc>
          <w:tcPr>
            <w:tcW w:w="720" w:type="dxa"/>
            <w:tcBorders>
              <w:top w:val="nil"/>
              <w:left w:val="nil"/>
              <w:bottom w:val="single" w:sz="4" w:space="0" w:color="auto"/>
              <w:right w:val="single" w:sz="4" w:space="0" w:color="auto"/>
            </w:tcBorders>
            <w:tcMar>
              <w:left w:w="14" w:type="dxa"/>
              <w:right w:w="14" w:type="dxa"/>
            </w:tcMar>
          </w:tcPr>
          <w:p w14:paraId="332131DD" w14:textId="77777777" w:rsidR="006F59F5" w:rsidRPr="004734DB" w:rsidRDefault="006F59F5" w:rsidP="009B2D4C">
            <w:pPr>
              <w:widowControl w:val="0"/>
              <w:jc w:val="right"/>
              <w:rPr>
                <w:sz w:val="18"/>
                <w:szCs w:val="18"/>
                <w:lang w:eastAsia="en-CA"/>
              </w:rPr>
            </w:pPr>
            <w:r w:rsidRPr="004734DB">
              <w:rPr>
                <w:sz w:val="18"/>
                <w:szCs w:val="18"/>
                <w:lang w:eastAsia="en-CA"/>
              </w:rPr>
              <w:t>3,701.1</w:t>
            </w:r>
          </w:p>
        </w:tc>
        <w:tc>
          <w:tcPr>
            <w:tcW w:w="719" w:type="dxa"/>
            <w:tcBorders>
              <w:top w:val="nil"/>
              <w:left w:val="nil"/>
              <w:bottom w:val="single" w:sz="4" w:space="0" w:color="auto"/>
              <w:right w:val="single" w:sz="4" w:space="0" w:color="auto"/>
            </w:tcBorders>
          </w:tcPr>
          <w:p w14:paraId="1B82C294" w14:textId="77777777" w:rsidR="006F59F5" w:rsidRPr="004734DB" w:rsidRDefault="006F59F5" w:rsidP="009B2D4C">
            <w:pPr>
              <w:widowControl w:val="0"/>
              <w:ind w:left="-114" w:right="-125"/>
              <w:jc w:val="center"/>
              <w:rPr>
                <w:sz w:val="18"/>
                <w:szCs w:val="18"/>
                <w:lang w:eastAsia="en-CA"/>
              </w:rPr>
            </w:pPr>
            <w:r w:rsidRPr="004734DB">
              <w:rPr>
                <w:sz w:val="18"/>
                <w:szCs w:val="18"/>
                <w:lang w:eastAsia="en-CA"/>
              </w:rPr>
              <w:t xml:space="preserve">   3,135.2</w:t>
            </w:r>
          </w:p>
        </w:tc>
      </w:tr>
      <w:tr w:rsidR="006F59F5" w:rsidRPr="009C1B08" w14:paraId="5C347D50" w14:textId="77777777" w:rsidTr="004734DB">
        <w:tc>
          <w:tcPr>
            <w:tcW w:w="1976" w:type="dxa"/>
            <w:tcBorders>
              <w:top w:val="nil"/>
              <w:left w:val="single" w:sz="4" w:space="0" w:color="auto"/>
              <w:bottom w:val="single" w:sz="4" w:space="0" w:color="auto"/>
              <w:right w:val="single" w:sz="4" w:space="0" w:color="auto"/>
            </w:tcBorders>
            <w:vAlign w:val="center"/>
          </w:tcPr>
          <w:p w14:paraId="4CCA4B29" w14:textId="29781232" w:rsidR="006F59F5" w:rsidRPr="004734DB" w:rsidRDefault="006F59F5" w:rsidP="009B2D4C">
            <w:pPr>
              <w:widowControl w:val="0"/>
              <w:bidi/>
              <w:jc w:val="left"/>
              <w:rPr>
                <w:sz w:val="18"/>
                <w:szCs w:val="18"/>
                <w:lang w:eastAsia="en-CA"/>
              </w:rPr>
            </w:pPr>
            <w:r w:rsidRPr="004734DB">
              <w:rPr>
                <w:rFonts w:asciiTheme="majorBidi" w:hAnsiTheme="majorBidi" w:cstheme="majorBidi"/>
                <w:sz w:val="18"/>
                <w:szCs w:val="18"/>
                <w:rtl/>
              </w:rPr>
              <w:t>الهيدروكلوروفلوروكربون-</w:t>
            </w:r>
            <w:r w:rsidR="004734DB" w:rsidRPr="009C1B08">
              <w:rPr>
                <w:sz w:val="20"/>
                <w:lang w:eastAsia="en-CA"/>
              </w:rPr>
              <w:t>142b</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hideMark/>
          </w:tcPr>
          <w:p w14:paraId="12F96E56" w14:textId="77777777" w:rsidR="006F59F5" w:rsidRPr="004734DB" w:rsidRDefault="006F59F5" w:rsidP="009B2D4C">
            <w:pPr>
              <w:widowControl w:val="0"/>
              <w:jc w:val="right"/>
              <w:rPr>
                <w:sz w:val="18"/>
                <w:szCs w:val="18"/>
                <w:lang w:eastAsia="en-CA"/>
              </w:rPr>
            </w:pPr>
            <w:r w:rsidRPr="004734DB">
              <w:rPr>
                <w:sz w:val="18"/>
                <w:szCs w:val="18"/>
              </w:rPr>
              <w:t>1,827.9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060A9A46" w14:textId="77777777" w:rsidR="006F59F5" w:rsidRPr="004734DB" w:rsidRDefault="006F59F5" w:rsidP="009B2D4C">
            <w:pPr>
              <w:widowControl w:val="0"/>
              <w:jc w:val="right"/>
              <w:rPr>
                <w:sz w:val="18"/>
                <w:szCs w:val="18"/>
                <w:lang w:eastAsia="en-CA"/>
              </w:rPr>
            </w:pPr>
            <w:r w:rsidRPr="004734DB">
              <w:rPr>
                <w:sz w:val="18"/>
                <w:szCs w:val="18"/>
              </w:rPr>
              <w:t>1,439.4</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hideMark/>
          </w:tcPr>
          <w:p w14:paraId="5FCD2D22" w14:textId="77777777" w:rsidR="006F59F5" w:rsidRPr="004734DB" w:rsidRDefault="006F59F5" w:rsidP="009B2D4C">
            <w:pPr>
              <w:widowControl w:val="0"/>
              <w:jc w:val="right"/>
              <w:rPr>
                <w:sz w:val="18"/>
                <w:szCs w:val="18"/>
                <w:lang w:eastAsia="en-CA"/>
              </w:rPr>
            </w:pPr>
            <w:r w:rsidRPr="004734DB">
              <w:rPr>
                <w:sz w:val="18"/>
                <w:szCs w:val="18"/>
              </w:rPr>
              <w:t>1,014.5</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5D494E4C" w14:textId="77777777" w:rsidR="006F59F5" w:rsidRPr="004734DB" w:rsidRDefault="006F59F5" w:rsidP="009B2D4C">
            <w:pPr>
              <w:widowControl w:val="0"/>
              <w:jc w:val="right"/>
              <w:rPr>
                <w:sz w:val="18"/>
                <w:szCs w:val="18"/>
                <w:lang w:eastAsia="en-CA"/>
              </w:rPr>
            </w:pPr>
            <w:r w:rsidRPr="004734DB">
              <w:rPr>
                <w:sz w:val="18"/>
                <w:szCs w:val="18"/>
              </w:rPr>
              <w:t>761.0</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604DB324" w14:textId="77777777" w:rsidR="006F59F5" w:rsidRPr="004734DB" w:rsidRDefault="006F59F5" w:rsidP="009B2D4C">
            <w:pPr>
              <w:widowControl w:val="0"/>
              <w:jc w:val="right"/>
              <w:rPr>
                <w:sz w:val="18"/>
                <w:szCs w:val="18"/>
                <w:lang w:eastAsia="en-CA"/>
              </w:rPr>
            </w:pPr>
            <w:r w:rsidRPr="004734DB">
              <w:rPr>
                <w:sz w:val="18"/>
                <w:szCs w:val="18"/>
              </w:rPr>
              <w:t>890.8</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1FDE5DBF" w14:textId="77777777" w:rsidR="006F59F5" w:rsidRPr="004734DB" w:rsidRDefault="006F59F5" w:rsidP="009B2D4C">
            <w:pPr>
              <w:widowControl w:val="0"/>
              <w:jc w:val="right"/>
              <w:rPr>
                <w:sz w:val="18"/>
                <w:szCs w:val="18"/>
                <w:lang w:eastAsia="en-CA"/>
              </w:rPr>
            </w:pPr>
            <w:r w:rsidRPr="004734DB">
              <w:rPr>
                <w:sz w:val="18"/>
                <w:szCs w:val="18"/>
              </w:rPr>
              <w:t>726.2</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30BF30EB" w14:textId="77777777" w:rsidR="006F59F5" w:rsidRPr="004734DB" w:rsidRDefault="006F59F5" w:rsidP="009B2D4C">
            <w:pPr>
              <w:widowControl w:val="0"/>
              <w:jc w:val="right"/>
              <w:rPr>
                <w:sz w:val="18"/>
                <w:szCs w:val="18"/>
                <w:lang w:eastAsia="en-CA"/>
              </w:rPr>
            </w:pPr>
            <w:r w:rsidRPr="004734DB">
              <w:rPr>
                <w:sz w:val="18"/>
                <w:szCs w:val="18"/>
                <w:lang w:eastAsia="en-CA"/>
              </w:rPr>
              <w:t>774.3</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31C47A9E" w14:textId="77777777" w:rsidR="006F59F5" w:rsidRPr="004734DB" w:rsidRDefault="006F59F5" w:rsidP="009B2D4C">
            <w:pPr>
              <w:widowControl w:val="0"/>
              <w:jc w:val="right"/>
              <w:rPr>
                <w:sz w:val="18"/>
                <w:szCs w:val="18"/>
                <w:lang w:eastAsia="en-CA"/>
              </w:rPr>
            </w:pPr>
            <w:r w:rsidRPr="004734DB">
              <w:rPr>
                <w:sz w:val="18"/>
                <w:szCs w:val="18"/>
                <w:lang w:eastAsia="en-CA"/>
              </w:rPr>
              <w:t>430.1</w:t>
            </w:r>
          </w:p>
        </w:tc>
        <w:tc>
          <w:tcPr>
            <w:tcW w:w="720" w:type="dxa"/>
            <w:tcBorders>
              <w:top w:val="nil"/>
              <w:left w:val="nil"/>
              <w:bottom w:val="single" w:sz="4" w:space="0" w:color="auto"/>
              <w:right w:val="single" w:sz="4" w:space="0" w:color="auto"/>
            </w:tcBorders>
            <w:tcMar>
              <w:top w:w="0" w:type="dxa"/>
              <w:left w:w="14" w:type="dxa"/>
              <w:bottom w:w="0" w:type="dxa"/>
              <w:right w:w="14" w:type="dxa"/>
            </w:tcMar>
            <w:hideMark/>
          </w:tcPr>
          <w:p w14:paraId="59A0D1AB" w14:textId="77777777" w:rsidR="006F59F5" w:rsidRPr="004734DB" w:rsidRDefault="006F59F5" w:rsidP="009B2D4C">
            <w:pPr>
              <w:widowControl w:val="0"/>
              <w:jc w:val="right"/>
              <w:rPr>
                <w:sz w:val="18"/>
                <w:szCs w:val="18"/>
                <w:lang w:eastAsia="en-CA"/>
              </w:rPr>
            </w:pPr>
            <w:r w:rsidRPr="004734DB">
              <w:rPr>
                <w:sz w:val="18"/>
                <w:szCs w:val="18"/>
                <w:lang w:eastAsia="en-CA"/>
              </w:rPr>
              <w:t>486.7</w:t>
            </w:r>
          </w:p>
        </w:tc>
        <w:tc>
          <w:tcPr>
            <w:tcW w:w="720" w:type="dxa"/>
            <w:tcBorders>
              <w:top w:val="nil"/>
              <w:left w:val="nil"/>
              <w:bottom w:val="single" w:sz="4" w:space="0" w:color="auto"/>
              <w:right w:val="single" w:sz="4" w:space="0" w:color="auto"/>
            </w:tcBorders>
            <w:tcMar>
              <w:left w:w="14" w:type="dxa"/>
              <w:right w:w="14" w:type="dxa"/>
            </w:tcMar>
          </w:tcPr>
          <w:p w14:paraId="099877E6" w14:textId="77777777" w:rsidR="006F59F5" w:rsidRPr="004734DB" w:rsidRDefault="006F59F5" w:rsidP="009B2D4C">
            <w:pPr>
              <w:widowControl w:val="0"/>
              <w:jc w:val="right"/>
              <w:rPr>
                <w:sz w:val="18"/>
                <w:szCs w:val="18"/>
                <w:lang w:eastAsia="en-CA"/>
              </w:rPr>
            </w:pPr>
            <w:r w:rsidRPr="004734DB">
              <w:rPr>
                <w:sz w:val="18"/>
                <w:szCs w:val="18"/>
                <w:lang w:eastAsia="en-CA"/>
              </w:rPr>
              <w:t>182.9</w:t>
            </w:r>
          </w:p>
        </w:tc>
        <w:tc>
          <w:tcPr>
            <w:tcW w:w="719" w:type="dxa"/>
            <w:tcBorders>
              <w:top w:val="nil"/>
              <w:left w:val="nil"/>
              <w:bottom w:val="single" w:sz="4" w:space="0" w:color="auto"/>
              <w:right w:val="single" w:sz="4" w:space="0" w:color="auto"/>
            </w:tcBorders>
          </w:tcPr>
          <w:p w14:paraId="393C5FD0" w14:textId="77777777" w:rsidR="006F59F5" w:rsidRPr="004734DB" w:rsidRDefault="006F59F5" w:rsidP="009B2D4C">
            <w:pPr>
              <w:widowControl w:val="0"/>
              <w:ind w:left="-114" w:right="-125"/>
              <w:jc w:val="center"/>
              <w:rPr>
                <w:sz w:val="18"/>
                <w:szCs w:val="18"/>
                <w:lang w:eastAsia="en-CA"/>
              </w:rPr>
            </w:pPr>
            <w:r w:rsidRPr="004734DB">
              <w:rPr>
                <w:sz w:val="18"/>
                <w:szCs w:val="18"/>
                <w:lang w:eastAsia="en-CA"/>
              </w:rPr>
              <w:t xml:space="preserve">      319.3</w:t>
            </w:r>
          </w:p>
        </w:tc>
      </w:tr>
      <w:tr w:rsidR="006F59F5" w:rsidRPr="009C1B08" w14:paraId="0AEB78EE" w14:textId="77777777" w:rsidTr="006F59F5">
        <w:trPr>
          <w:trHeight w:val="47"/>
        </w:trPr>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64B83C3A" w14:textId="51B4F284" w:rsidR="006F59F5" w:rsidRPr="004734DB" w:rsidRDefault="004734DB" w:rsidP="009B2D4C">
            <w:pPr>
              <w:widowControl w:val="0"/>
              <w:bidi/>
              <w:jc w:val="left"/>
              <w:rPr>
                <w:b/>
                <w:bCs/>
                <w:sz w:val="18"/>
                <w:szCs w:val="18"/>
                <w:lang w:eastAsia="en-CA"/>
              </w:rPr>
            </w:pPr>
            <w:r w:rsidRPr="004734DB">
              <w:rPr>
                <w:rFonts w:hint="cs"/>
                <w:b/>
                <w:bCs/>
                <w:sz w:val="18"/>
                <w:szCs w:val="18"/>
                <w:rtl/>
                <w:lang w:eastAsia="en-CA"/>
              </w:rPr>
              <w:t>الإنتاج - الاستهلاك</w:t>
            </w:r>
          </w:p>
        </w:tc>
      </w:tr>
      <w:tr w:rsidR="006F59F5" w:rsidRPr="009C1B08" w14:paraId="2F32F798" w14:textId="77777777" w:rsidTr="004734DB">
        <w:tc>
          <w:tcPr>
            <w:tcW w:w="1976" w:type="dxa"/>
            <w:tcBorders>
              <w:top w:val="nil"/>
              <w:left w:val="single" w:sz="4" w:space="0" w:color="auto"/>
              <w:bottom w:val="single" w:sz="4" w:space="0" w:color="auto"/>
              <w:right w:val="single" w:sz="4" w:space="0" w:color="auto"/>
            </w:tcBorders>
            <w:vAlign w:val="center"/>
          </w:tcPr>
          <w:p w14:paraId="6D406F21" w14:textId="0A27AD98" w:rsidR="006F59F5" w:rsidRPr="004734DB" w:rsidRDefault="006F59F5" w:rsidP="009B2D4C">
            <w:pPr>
              <w:widowControl w:val="0"/>
              <w:bidi/>
              <w:jc w:val="left"/>
              <w:rPr>
                <w:sz w:val="18"/>
                <w:szCs w:val="18"/>
                <w:lang w:eastAsia="en-CA"/>
              </w:rPr>
            </w:pPr>
            <w:r w:rsidRPr="004734DB">
              <w:rPr>
                <w:rFonts w:asciiTheme="majorBidi" w:hAnsiTheme="majorBidi" w:cstheme="majorBidi"/>
                <w:sz w:val="18"/>
                <w:szCs w:val="18"/>
                <w:rtl/>
              </w:rPr>
              <w:t>الهيدروكلوروفلوروكربون-22</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D7C992E" w14:textId="77777777" w:rsidR="006F59F5" w:rsidRPr="004734DB" w:rsidRDefault="006F59F5" w:rsidP="009B2D4C">
            <w:pPr>
              <w:widowControl w:val="0"/>
              <w:jc w:val="right"/>
              <w:rPr>
                <w:sz w:val="18"/>
                <w:szCs w:val="18"/>
              </w:rPr>
            </w:pPr>
            <w:r w:rsidRPr="004734DB">
              <w:rPr>
                <w:sz w:val="18"/>
                <w:szCs w:val="18"/>
              </w:rPr>
              <w:t>1,818.1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00D3235" w14:textId="77777777" w:rsidR="006F59F5" w:rsidRPr="004734DB" w:rsidRDefault="006F59F5" w:rsidP="009B2D4C">
            <w:pPr>
              <w:widowControl w:val="0"/>
              <w:jc w:val="right"/>
              <w:rPr>
                <w:sz w:val="18"/>
                <w:szCs w:val="18"/>
              </w:rPr>
            </w:pPr>
            <w:r w:rsidRPr="004734DB">
              <w:rPr>
                <w:sz w:val="18"/>
                <w:szCs w:val="18"/>
              </w:rPr>
              <w:t>970.7</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54BF372" w14:textId="77777777" w:rsidR="006F59F5" w:rsidRPr="004734DB" w:rsidRDefault="006F59F5" w:rsidP="009B2D4C">
            <w:pPr>
              <w:widowControl w:val="0"/>
              <w:jc w:val="right"/>
              <w:rPr>
                <w:sz w:val="18"/>
                <w:szCs w:val="18"/>
              </w:rPr>
            </w:pPr>
            <w:r w:rsidRPr="004734DB">
              <w:rPr>
                <w:sz w:val="18"/>
                <w:szCs w:val="18"/>
              </w:rPr>
              <w:t>952.0</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DC72E3C" w14:textId="77777777" w:rsidR="006F59F5" w:rsidRPr="004734DB" w:rsidRDefault="006F59F5" w:rsidP="009B2D4C">
            <w:pPr>
              <w:widowControl w:val="0"/>
              <w:jc w:val="right"/>
              <w:rPr>
                <w:sz w:val="18"/>
                <w:szCs w:val="18"/>
              </w:rPr>
            </w:pPr>
            <w:r w:rsidRPr="004734DB">
              <w:rPr>
                <w:sz w:val="18"/>
                <w:szCs w:val="18"/>
              </w:rPr>
              <w:t>2,416.9</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D459B20" w14:textId="77777777" w:rsidR="006F59F5" w:rsidRPr="004734DB" w:rsidRDefault="006F59F5" w:rsidP="009B2D4C">
            <w:pPr>
              <w:widowControl w:val="0"/>
              <w:jc w:val="right"/>
              <w:rPr>
                <w:sz w:val="18"/>
                <w:szCs w:val="18"/>
              </w:rPr>
            </w:pPr>
            <w:r w:rsidRPr="004734DB">
              <w:rPr>
                <w:sz w:val="18"/>
                <w:szCs w:val="18"/>
              </w:rPr>
              <w:t>1,493.2</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25CE0AF" w14:textId="77777777" w:rsidR="006F59F5" w:rsidRPr="004734DB" w:rsidRDefault="006F59F5" w:rsidP="009B2D4C">
            <w:pPr>
              <w:widowControl w:val="0"/>
              <w:jc w:val="right"/>
              <w:rPr>
                <w:sz w:val="18"/>
                <w:szCs w:val="18"/>
              </w:rPr>
            </w:pPr>
            <w:r w:rsidRPr="004734DB">
              <w:rPr>
                <w:sz w:val="18"/>
                <w:szCs w:val="18"/>
              </w:rPr>
              <w:t>694.2</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hideMark/>
          </w:tcPr>
          <w:p w14:paraId="00246D0C" w14:textId="77777777" w:rsidR="006F59F5" w:rsidRPr="004734DB" w:rsidRDefault="006F59F5" w:rsidP="009B2D4C">
            <w:pPr>
              <w:widowControl w:val="0"/>
              <w:jc w:val="right"/>
              <w:rPr>
                <w:sz w:val="18"/>
                <w:szCs w:val="18"/>
                <w:lang w:eastAsia="en-CA"/>
              </w:rPr>
            </w:pPr>
            <w:r w:rsidRPr="004734DB">
              <w:rPr>
                <w:sz w:val="18"/>
                <w:szCs w:val="18"/>
                <w:lang w:eastAsia="en-CA"/>
              </w:rPr>
              <w:t>542.9</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1078262D" w14:textId="77777777" w:rsidR="006F59F5" w:rsidRPr="004734DB" w:rsidRDefault="006F59F5" w:rsidP="009B2D4C">
            <w:pPr>
              <w:widowControl w:val="0"/>
              <w:jc w:val="right"/>
              <w:rPr>
                <w:sz w:val="18"/>
                <w:szCs w:val="18"/>
                <w:lang w:eastAsia="en-CA"/>
              </w:rPr>
            </w:pPr>
            <w:r w:rsidRPr="004734DB">
              <w:rPr>
                <w:sz w:val="18"/>
                <w:szCs w:val="18"/>
              </w:rPr>
              <w:t>863.7</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tcPr>
          <w:p w14:paraId="6C5D4465" w14:textId="77777777" w:rsidR="006F59F5" w:rsidRPr="004734DB" w:rsidRDefault="006F59F5" w:rsidP="009B2D4C">
            <w:pPr>
              <w:widowControl w:val="0"/>
              <w:jc w:val="right"/>
              <w:rPr>
                <w:sz w:val="18"/>
                <w:szCs w:val="18"/>
                <w:lang w:eastAsia="en-CA"/>
              </w:rPr>
            </w:pPr>
            <w:r w:rsidRPr="004734DB">
              <w:rPr>
                <w:sz w:val="18"/>
                <w:szCs w:val="18"/>
              </w:rPr>
              <w:t>990.7</w:t>
            </w:r>
          </w:p>
        </w:tc>
        <w:tc>
          <w:tcPr>
            <w:tcW w:w="720" w:type="dxa"/>
            <w:tcBorders>
              <w:top w:val="nil"/>
              <w:left w:val="nil"/>
              <w:bottom w:val="single" w:sz="4" w:space="0" w:color="auto"/>
              <w:right w:val="single" w:sz="4" w:space="0" w:color="auto"/>
            </w:tcBorders>
            <w:tcMar>
              <w:left w:w="14" w:type="dxa"/>
              <w:right w:w="14" w:type="dxa"/>
            </w:tcMar>
            <w:vAlign w:val="center"/>
          </w:tcPr>
          <w:p w14:paraId="5115B9CD" w14:textId="77777777" w:rsidR="006F59F5" w:rsidRPr="004734DB" w:rsidRDefault="006F59F5" w:rsidP="009B2D4C">
            <w:pPr>
              <w:widowControl w:val="0"/>
              <w:jc w:val="right"/>
              <w:rPr>
                <w:sz w:val="18"/>
                <w:szCs w:val="18"/>
                <w:lang w:eastAsia="en-CA"/>
              </w:rPr>
            </w:pPr>
            <w:r w:rsidRPr="004734DB">
              <w:rPr>
                <w:sz w:val="18"/>
                <w:szCs w:val="18"/>
              </w:rPr>
              <w:t>593.3</w:t>
            </w:r>
          </w:p>
        </w:tc>
        <w:tc>
          <w:tcPr>
            <w:tcW w:w="719" w:type="dxa"/>
            <w:tcBorders>
              <w:top w:val="nil"/>
              <w:left w:val="nil"/>
              <w:bottom w:val="single" w:sz="4" w:space="0" w:color="auto"/>
              <w:right w:val="single" w:sz="4" w:space="0" w:color="auto"/>
            </w:tcBorders>
            <w:vAlign w:val="center"/>
          </w:tcPr>
          <w:p w14:paraId="4985DB18" w14:textId="77777777" w:rsidR="006F59F5" w:rsidRPr="004734DB" w:rsidRDefault="006F59F5" w:rsidP="009B2D4C">
            <w:pPr>
              <w:widowControl w:val="0"/>
              <w:ind w:left="-114" w:right="-125"/>
              <w:jc w:val="center"/>
              <w:rPr>
                <w:sz w:val="18"/>
                <w:szCs w:val="18"/>
                <w:lang w:eastAsia="en-CA"/>
              </w:rPr>
            </w:pPr>
            <w:r w:rsidRPr="004734DB">
              <w:rPr>
                <w:sz w:val="18"/>
                <w:szCs w:val="18"/>
              </w:rPr>
              <w:t xml:space="preserve">       96.6</w:t>
            </w:r>
          </w:p>
        </w:tc>
      </w:tr>
      <w:tr w:rsidR="006F59F5" w:rsidRPr="009C1B08" w14:paraId="6A73FBB9" w14:textId="77777777" w:rsidTr="004734DB">
        <w:tc>
          <w:tcPr>
            <w:tcW w:w="1976" w:type="dxa"/>
            <w:tcBorders>
              <w:top w:val="nil"/>
              <w:left w:val="single" w:sz="4" w:space="0" w:color="auto"/>
              <w:bottom w:val="single" w:sz="4" w:space="0" w:color="auto"/>
              <w:right w:val="single" w:sz="4" w:space="0" w:color="auto"/>
            </w:tcBorders>
            <w:vAlign w:val="center"/>
          </w:tcPr>
          <w:p w14:paraId="40523120" w14:textId="5042A596" w:rsidR="006F59F5" w:rsidRPr="004734DB" w:rsidRDefault="006F59F5" w:rsidP="009B2D4C">
            <w:pPr>
              <w:widowControl w:val="0"/>
              <w:bidi/>
              <w:jc w:val="left"/>
              <w:rPr>
                <w:sz w:val="18"/>
                <w:szCs w:val="18"/>
                <w:lang w:eastAsia="en-CA"/>
              </w:rPr>
            </w:pPr>
            <w:r w:rsidRPr="004734DB">
              <w:rPr>
                <w:rFonts w:asciiTheme="majorBidi" w:hAnsiTheme="majorBidi" w:cstheme="majorBidi"/>
                <w:sz w:val="18"/>
                <w:szCs w:val="18"/>
                <w:rtl/>
              </w:rPr>
              <w:t>الهيدروكلوروفلوروكربون-</w:t>
            </w:r>
            <w:r w:rsidR="004734DB" w:rsidRPr="009C1B08">
              <w:rPr>
                <w:sz w:val="20"/>
                <w:lang w:eastAsia="en-CA"/>
              </w:rPr>
              <w:t>141b</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72355B2" w14:textId="77777777" w:rsidR="006F59F5" w:rsidRPr="004734DB" w:rsidRDefault="006F59F5" w:rsidP="009B2D4C">
            <w:pPr>
              <w:widowControl w:val="0"/>
              <w:jc w:val="right"/>
              <w:rPr>
                <w:sz w:val="18"/>
                <w:szCs w:val="18"/>
              </w:rPr>
            </w:pPr>
            <w:r w:rsidRPr="004734DB">
              <w:rPr>
                <w:sz w:val="18"/>
                <w:szCs w:val="18"/>
              </w:rPr>
              <w:t>333.3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19B506C" w14:textId="77777777" w:rsidR="006F59F5" w:rsidRPr="004734DB" w:rsidRDefault="006F59F5" w:rsidP="009B2D4C">
            <w:pPr>
              <w:widowControl w:val="0"/>
              <w:jc w:val="right"/>
              <w:rPr>
                <w:sz w:val="18"/>
                <w:szCs w:val="18"/>
              </w:rPr>
            </w:pPr>
            <w:r w:rsidRPr="004734DB">
              <w:rPr>
                <w:sz w:val="18"/>
                <w:szCs w:val="18"/>
              </w:rPr>
              <w:t>1,148.5</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E69395F" w14:textId="77777777" w:rsidR="006F59F5" w:rsidRPr="004734DB" w:rsidRDefault="006F59F5" w:rsidP="009B2D4C">
            <w:pPr>
              <w:widowControl w:val="0"/>
              <w:jc w:val="right"/>
              <w:rPr>
                <w:sz w:val="18"/>
                <w:szCs w:val="18"/>
              </w:rPr>
            </w:pPr>
            <w:r w:rsidRPr="004734DB">
              <w:rPr>
                <w:sz w:val="18"/>
                <w:szCs w:val="18"/>
              </w:rPr>
              <w:t>602.3</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5CAA7D6" w14:textId="77777777" w:rsidR="006F59F5" w:rsidRPr="004734DB" w:rsidRDefault="006F59F5" w:rsidP="009B2D4C">
            <w:pPr>
              <w:widowControl w:val="0"/>
              <w:jc w:val="right"/>
              <w:rPr>
                <w:sz w:val="18"/>
                <w:szCs w:val="18"/>
              </w:rPr>
            </w:pPr>
            <w:r w:rsidRPr="004734DB">
              <w:rPr>
                <w:sz w:val="18"/>
                <w:szCs w:val="18"/>
              </w:rPr>
              <w:t>1,211.9</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A958AAC" w14:textId="77777777" w:rsidR="006F59F5" w:rsidRPr="004734DB" w:rsidRDefault="006F59F5" w:rsidP="009B2D4C">
            <w:pPr>
              <w:widowControl w:val="0"/>
              <w:jc w:val="right"/>
              <w:rPr>
                <w:sz w:val="18"/>
                <w:szCs w:val="18"/>
              </w:rPr>
            </w:pPr>
            <w:r w:rsidRPr="004734DB">
              <w:rPr>
                <w:sz w:val="18"/>
                <w:szCs w:val="18"/>
              </w:rPr>
              <w:t>474.0</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5F5985E" w14:textId="77777777" w:rsidR="006F59F5" w:rsidRPr="004734DB" w:rsidRDefault="006F59F5" w:rsidP="009B2D4C">
            <w:pPr>
              <w:widowControl w:val="0"/>
              <w:jc w:val="right"/>
              <w:rPr>
                <w:sz w:val="18"/>
                <w:szCs w:val="18"/>
              </w:rPr>
            </w:pPr>
            <w:r w:rsidRPr="004734DB">
              <w:rPr>
                <w:sz w:val="18"/>
                <w:szCs w:val="18"/>
              </w:rPr>
              <w:t>893.3</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hideMark/>
          </w:tcPr>
          <w:p w14:paraId="59E3043F" w14:textId="77777777" w:rsidR="006F59F5" w:rsidRPr="004734DB" w:rsidRDefault="006F59F5" w:rsidP="009B2D4C">
            <w:pPr>
              <w:widowControl w:val="0"/>
              <w:jc w:val="right"/>
              <w:rPr>
                <w:sz w:val="18"/>
                <w:szCs w:val="18"/>
                <w:lang w:eastAsia="en-CA"/>
              </w:rPr>
            </w:pPr>
            <w:r w:rsidRPr="004734DB">
              <w:rPr>
                <w:sz w:val="18"/>
                <w:szCs w:val="18"/>
                <w:lang w:eastAsia="en-CA"/>
              </w:rPr>
              <w:t>764.6</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7526C444" w14:textId="77777777" w:rsidR="006F59F5" w:rsidRPr="004734DB" w:rsidRDefault="006F59F5" w:rsidP="009B2D4C">
            <w:pPr>
              <w:widowControl w:val="0"/>
              <w:jc w:val="right"/>
              <w:rPr>
                <w:sz w:val="18"/>
                <w:szCs w:val="18"/>
                <w:lang w:eastAsia="en-CA"/>
              </w:rPr>
            </w:pPr>
            <w:r w:rsidRPr="004734DB">
              <w:rPr>
                <w:sz w:val="18"/>
                <w:szCs w:val="18"/>
              </w:rPr>
              <w:t>585.1</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tcPr>
          <w:p w14:paraId="6B446DAB" w14:textId="77777777" w:rsidR="006F59F5" w:rsidRPr="004734DB" w:rsidRDefault="006F59F5" w:rsidP="009B2D4C">
            <w:pPr>
              <w:widowControl w:val="0"/>
              <w:jc w:val="right"/>
              <w:rPr>
                <w:sz w:val="18"/>
                <w:szCs w:val="18"/>
                <w:lang w:eastAsia="en-CA"/>
              </w:rPr>
            </w:pPr>
            <w:r w:rsidRPr="004734DB">
              <w:rPr>
                <w:sz w:val="18"/>
                <w:szCs w:val="18"/>
              </w:rPr>
              <w:t>567.3</w:t>
            </w:r>
          </w:p>
        </w:tc>
        <w:tc>
          <w:tcPr>
            <w:tcW w:w="720" w:type="dxa"/>
            <w:tcBorders>
              <w:top w:val="nil"/>
              <w:left w:val="nil"/>
              <w:bottom w:val="single" w:sz="4" w:space="0" w:color="auto"/>
              <w:right w:val="single" w:sz="4" w:space="0" w:color="auto"/>
            </w:tcBorders>
            <w:tcMar>
              <w:left w:w="14" w:type="dxa"/>
              <w:right w:w="14" w:type="dxa"/>
            </w:tcMar>
            <w:vAlign w:val="center"/>
          </w:tcPr>
          <w:p w14:paraId="3B303AD3" w14:textId="77777777" w:rsidR="006F59F5" w:rsidRPr="004734DB" w:rsidRDefault="006F59F5" w:rsidP="009B2D4C">
            <w:pPr>
              <w:widowControl w:val="0"/>
              <w:jc w:val="right"/>
              <w:rPr>
                <w:sz w:val="18"/>
                <w:szCs w:val="18"/>
                <w:lang w:eastAsia="en-CA"/>
              </w:rPr>
            </w:pPr>
            <w:r w:rsidRPr="004734DB">
              <w:rPr>
                <w:sz w:val="18"/>
                <w:szCs w:val="18"/>
              </w:rPr>
              <w:t>922.2</w:t>
            </w:r>
          </w:p>
        </w:tc>
        <w:tc>
          <w:tcPr>
            <w:tcW w:w="719" w:type="dxa"/>
            <w:tcBorders>
              <w:top w:val="nil"/>
              <w:left w:val="nil"/>
              <w:bottom w:val="single" w:sz="4" w:space="0" w:color="auto"/>
              <w:right w:val="single" w:sz="4" w:space="0" w:color="auto"/>
            </w:tcBorders>
            <w:vAlign w:val="center"/>
          </w:tcPr>
          <w:p w14:paraId="444D7450" w14:textId="77777777" w:rsidR="006F59F5" w:rsidRPr="004734DB" w:rsidRDefault="006F59F5" w:rsidP="009B2D4C">
            <w:pPr>
              <w:widowControl w:val="0"/>
              <w:ind w:left="-114" w:right="-125"/>
              <w:jc w:val="center"/>
              <w:rPr>
                <w:sz w:val="18"/>
                <w:szCs w:val="18"/>
                <w:lang w:eastAsia="en-CA"/>
              </w:rPr>
            </w:pPr>
            <w:r w:rsidRPr="004734DB">
              <w:rPr>
                <w:sz w:val="18"/>
                <w:szCs w:val="18"/>
              </w:rPr>
              <w:t xml:space="preserve">     409.9</w:t>
            </w:r>
          </w:p>
        </w:tc>
      </w:tr>
      <w:tr w:rsidR="006F59F5" w:rsidRPr="009C1B08" w14:paraId="423A7721" w14:textId="77777777" w:rsidTr="004734DB">
        <w:tc>
          <w:tcPr>
            <w:tcW w:w="1976" w:type="dxa"/>
            <w:tcBorders>
              <w:top w:val="nil"/>
              <w:left w:val="single" w:sz="4" w:space="0" w:color="auto"/>
              <w:bottom w:val="single" w:sz="4" w:space="0" w:color="auto"/>
              <w:right w:val="single" w:sz="4" w:space="0" w:color="auto"/>
            </w:tcBorders>
            <w:vAlign w:val="center"/>
          </w:tcPr>
          <w:p w14:paraId="49DE11E1" w14:textId="5E811603" w:rsidR="006F59F5" w:rsidRPr="004734DB" w:rsidRDefault="006F59F5" w:rsidP="009B2D4C">
            <w:pPr>
              <w:widowControl w:val="0"/>
              <w:bidi/>
              <w:jc w:val="left"/>
              <w:rPr>
                <w:sz w:val="18"/>
                <w:szCs w:val="18"/>
                <w:lang w:eastAsia="en-CA"/>
              </w:rPr>
            </w:pPr>
            <w:r w:rsidRPr="004734DB">
              <w:rPr>
                <w:rFonts w:asciiTheme="majorBidi" w:hAnsiTheme="majorBidi" w:cstheme="majorBidi"/>
                <w:sz w:val="18"/>
                <w:szCs w:val="18"/>
                <w:rtl/>
              </w:rPr>
              <w:t>الهيدروكلوروفلوروكربون-</w:t>
            </w:r>
            <w:r w:rsidR="004734DB" w:rsidRPr="009C1B08">
              <w:rPr>
                <w:sz w:val="20"/>
                <w:lang w:eastAsia="en-CA"/>
              </w:rPr>
              <w:t>142b</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D80A40A" w14:textId="77777777" w:rsidR="006F59F5" w:rsidRPr="004734DB" w:rsidRDefault="006F59F5" w:rsidP="009B2D4C">
            <w:pPr>
              <w:widowControl w:val="0"/>
              <w:jc w:val="right"/>
              <w:rPr>
                <w:sz w:val="18"/>
                <w:szCs w:val="18"/>
              </w:rPr>
            </w:pPr>
            <w:r w:rsidRPr="004734DB">
              <w:rPr>
                <w:sz w:val="18"/>
                <w:szCs w:val="18"/>
              </w:rPr>
              <w:t>(68.1)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B220C58" w14:textId="77777777" w:rsidR="006F59F5" w:rsidRPr="004734DB" w:rsidRDefault="006F59F5" w:rsidP="009B2D4C">
            <w:pPr>
              <w:widowControl w:val="0"/>
              <w:jc w:val="right"/>
              <w:rPr>
                <w:sz w:val="18"/>
                <w:szCs w:val="18"/>
              </w:rPr>
            </w:pPr>
            <w:r w:rsidRPr="004734DB">
              <w:rPr>
                <w:sz w:val="18"/>
                <w:szCs w:val="18"/>
              </w:rPr>
              <w:t>1.0</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440576B" w14:textId="77777777" w:rsidR="006F59F5" w:rsidRPr="004734DB" w:rsidRDefault="006F59F5" w:rsidP="009B2D4C">
            <w:pPr>
              <w:widowControl w:val="0"/>
              <w:jc w:val="right"/>
              <w:rPr>
                <w:sz w:val="18"/>
                <w:szCs w:val="18"/>
              </w:rPr>
            </w:pPr>
            <w:r w:rsidRPr="004734DB">
              <w:rPr>
                <w:sz w:val="18"/>
                <w:szCs w:val="18"/>
              </w:rPr>
              <w:t>87.5</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366A0B3" w14:textId="77777777" w:rsidR="006F59F5" w:rsidRPr="004734DB" w:rsidRDefault="006F59F5" w:rsidP="009B2D4C">
            <w:pPr>
              <w:widowControl w:val="0"/>
              <w:jc w:val="right"/>
              <w:rPr>
                <w:sz w:val="18"/>
                <w:szCs w:val="18"/>
              </w:rPr>
            </w:pPr>
            <w:r w:rsidRPr="004734DB">
              <w:rPr>
                <w:sz w:val="18"/>
                <w:szCs w:val="18"/>
              </w:rPr>
              <w:t>315.8</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32FE48A" w14:textId="77777777" w:rsidR="006F59F5" w:rsidRPr="004734DB" w:rsidRDefault="006F59F5" w:rsidP="009B2D4C">
            <w:pPr>
              <w:widowControl w:val="0"/>
              <w:jc w:val="right"/>
              <w:rPr>
                <w:sz w:val="18"/>
                <w:szCs w:val="18"/>
              </w:rPr>
            </w:pPr>
            <w:r w:rsidRPr="004734DB">
              <w:rPr>
                <w:sz w:val="18"/>
                <w:szCs w:val="18"/>
              </w:rPr>
              <w:t>333.5</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F5F8975" w14:textId="77777777" w:rsidR="006F59F5" w:rsidRPr="004734DB" w:rsidRDefault="006F59F5" w:rsidP="009B2D4C">
            <w:pPr>
              <w:widowControl w:val="0"/>
              <w:jc w:val="right"/>
              <w:rPr>
                <w:sz w:val="18"/>
                <w:szCs w:val="18"/>
              </w:rPr>
            </w:pPr>
            <w:r w:rsidRPr="004734DB">
              <w:rPr>
                <w:sz w:val="18"/>
                <w:szCs w:val="18"/>
              </w:rPr>
              <w:t>384.3</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hideMark/>
          </w:tcPr>
          <w:p w14:paraId="5F2902C7" w14:textId="77777777" w:rsidR="006F59F5" w:rsidRPr="004734DB" w:rsidRDefault="006F59F5" w:rsidP="009B2D4C">
            <w:pPr>
              <w:widowControl w:val="0"/>
              <w:jc w:val="right"/>
              <w:rPr>
                <w:sz w:val="18"/>
                <w:szCs w:val="18"/>
                <w:lang w:eastAsia="en-CA"/>
              </w:rPr>
            </w:pPr>
            <w:r w:rsidRPr="004734DB">
              <w:rPr>
                <w:sz w:val="18"/>
                <w:szCs w:val="18"/>
                <w:lang w:eastAsia="en-CA"/>
              </w:rPr>
              <w:t>341.2</w:t>
            </w:r>
          </w:p>
        </w:tc>
        <w:tc>
          <w:tcPr>
            <w:tcW w:w="72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435C6BC0" w14:textId="77777777" w:rsidR="006F59F5" w:rsidRPr="004734DB" w:rsidRDefault="006F59F5" w:rsidP="009B2D4C">
            <w:pPr>
              <w:widowControl w:val="0"/>
              <w:jc w:val="right"/>
              <w:rPr>
                <w:sz w:val="18"/>
                <w:szCs w:val="18"/>
                <w:lang w:eastAsia="en-CA"/>
              </w:rPr>
            </w:pPr>
            <w:r w:rsidRPr="004734DB">
              <w:rPr>
                <w:sz w:val="18"/>
                <w:szCs w:val="18"/>
              </w:rPr>
              <w:t>326.2</w:t>
            </w:r>
          </w:p>
        </w:tc>
        <w:tc>
          <w:tcPr>
            <w:tcW w:w="720" w:type="dxa"/>
            <w:tcBorders>
              <w:top w:val="nil"/>
              <w:left w:val="nil"/>
              <w:bottom w:val="single" w:sz="4" w:space="0" w:color="auto"/>
              <w:right w:val="single" w:sz="4" w:space="0" w:color="auto"/>
            </w:tcBorders>
            <w:tcMar>
              <w:top w:w="0" w:type="dxa"/>
              <w:left w:w="14" w:type="dxa"/>
              <w:bottom w:w="0" w:type="dxa"/>
              <w:right w:w="14" w:type="dxa"/>
            </w:tcMar>
            <w:vAlign w:val="center"/>
          </w:tcPr>
          <w:p w14:paraId="4B9E8E53" w14:textId="77777777" w:rsidR="006F59F5" w:rsidRPr="004734DB" w:rsidRDefault="006F59F5" w:rsidP="009B2D4C">
            <w:pPr>
              <w:widowControl w:val="0"/>
              <w:jc w:val="right"/>
              <w:rPr>
                <w:sz w:val="18"/>
                <w:szCs w:val="18"/>
                <w:lang w:eastAsia="en-CA"/>
              </w:rPr>
            </w:pPr>
            <w:r w:rsidRPr="004734DB">
              <w:rPr>
                <w:sz w:val="18"/>
                <w:szCs w:val="18"/>
              </w:rPr>
              <w:t>329.3</w:t>
            </w:r>
          </w:p>
        </w:tc>
        <w:tc>
          <w:tcPr>
            <w:tcW w:w="720" w:type="dxa"/>
            <w:tcBorders>
              <w:top w:val="nil"/>
              <w:left w:val="nil"/>
              <w:bottom w:val="single" w:sz="4" w:space="0" w:color="auto"/>
              <w:right w:val="single" w:sz="4" w:space="0" w:color="auto"/>
            </w:tcBorders>
            <w:tcMar>
              <w:left w:w="14" w:type="dxa"/>
              <w:right w:w="14" w:type="dxa"/>
            </w:tcMar>
            <w:vAlign w:val="center"/>
          </w:tcPr>
          <w:p w14:paraId="1CC6DD5F" w14:textId="77777777" w:rsidR="006F59F5" w:rsidRPr="004734DB" w:rsidRDefault="006F59F5" w:rsidP="009B2D4C">
            <w:pPr>
              <w:widowControl w:val="0"/>
              <w:jc w:val="right"/>
              <w:rPr>
                <w:sz w:val="18"/>
                <w:szCs w:val="18"/>
                <w:lang w:eastAsia="en-CA"/>
              </w:rPr>
            </w:pPr>
            <w:r w:rsidRPr="004734DB">
              <w:rPr>
                <w:sz w:val="18"/>
                <w:szCs w:val="18"/>
              </w:rPr>
              <w:t>235.4</w:t>
            </w:r>
          </w:p>
        </w:tc>
        <w:tc>
          <w:tcPr>
            <w:tcW w:w="719" w:type="dxa"/>
            <w:tcBorders>
              <w:top w:val="nil"/>
              <w:left w:val="nil"/>
              <w:bottom w:val="single" w:sz="4" w:space="0" w:color="auto"/>
              <w:right w:val="single" w:sz="4" w:space="0" w:color="auto"/>
            </w:tcBorders>
            <w:vAlign w:val="center"/>
          </w:tcPr>
          <w:p w14:paraId="1427497A" w14:textId="77777777" w:rsidR="006F59F5" w:rsidRPr="004734DB" w:rsidRDefault="006F59F5" w:rsidP="009B2D4C">
            <w:pPr>
              <w:widowControl w:val="0"/>
              <w:ind w:left="-114" w:right="-125"/>
              <w:jc w:val="center"/>
              <w:rPr>
                <w:sz w:val="18"/>
                <w:szCs w:val="18"/>
                <w:lang w:eastAsia="en-CA"/>
              </w:rPr>
            </w:pPr>
            <w:r w:rsidRPr="004734DB">
              <w:rPr>
                <w:sz w:val="18"/>
                <w:szCs w:val="18"/>
              </w:rPr>
              <w:t xml:space="preserve">     153.0</w:t>
            </w:r>
          </w:p>
        </w:tc>
      </w:tr>
    </w:tbl>
    <w:p w14:paraId="57F91477" w14:textId="77777777" w:rsidR="009B2D4C" w:rsidRPr="009C1B08" w:rsidRDefault="009B2D4C" w:rsidP="009B2D4C">
      <w:pPr>
        <w:widowControl w:val="0"/>
        <w:rPr>
          <w:b/>
          <w:bCs/>
          <w:szCs w:val="28"/>
        </w:rPr>
      </w:pPr>
    </w:p>
    <w:p w14:paraId="50B52B22" w14:textId="77777777" w:rsidR="009266D2" w:rsidRPr="00627947" w:rsidRDefault="009266D2" w:rsidP="009266D2">
      <w:pPr>
        <w:keepNext/>
        <w:bidi/>
        <w:spacing w:after="240"/>
        <w:textDirection w:val="tbRlV"/>
        <w:rPr>
          <w:rFonts w:asciiTheme="majorBidi" w:hAnsiTheme="majorBidi" w:cstheme="majorBidi"/>
          <w:b/>
          <w:bCs/>
          <w:sz w:val="26"/>
          <w:szCs w:val="26"/>
          <w:lang w:val="ar-SA" w:eastAsia="zh-TW" w:bidi="en-GB"/>
        </w:rPr>
      </w:pPr>
      <w:r w:rsidRPr="000A4D52">
        <w:rPr>
          <w:rFonts w:asciiTheme="majorBidi" w:hAnsiTheme="majorBidi" w:cstheme="majorBidi"/>
          <w:b/>
          <w:bCs/>
          <w:szCs w:val="24"/>
          <w:rtl/>
        </w:rPr>
        <w:t>باء-</w:t>
      </w:r>
      <w:r w:rsidRPr="000A4D52">
        <w:rPr>
          <w:rFonts w:asciiTheme="majorBidi" w:hAnsiTheme="majorBidi" w:cstheme="majorBidi"/>
          <w:bCs/>
          <w:szCs w:val="24"/>
          <w:rtl/>
        </w:rPr>
        <w:tab/>
      </w:r>
      <w:r w:rsidRPr="00627947">
        <w:rPr>
          <w:rFonts w:asciiTheme="majorBidi" w:hAnsiTheme="majorBidi" w:cstheme="majorBidi"/>
          <w:b/>
          <w:bCs/>
          <w:sz w:val="26"/>
          <w:szCs w:val="26"/>
          <w:rtl/>
        </w:rPr>
        <w:t>التوزيع القطاعي لاستهلاك المواد الهيدروكلوروفلوروكربونية</w:t>
      </w:r>
      <w:r w:rsidRPr="00627947">
        <w:rPr>
          <w:rFonts w:asciiTheme="majorBidi" w:hAnsiTheme="majorBidi" w:cstheme="majorBidi"/>
          <w:bCs/>
          <w:sz w:val="26"/>
          <w:szCs w:val="26"/>
          <w:rtl/>
        </w:rPr>
        <w:t xml:space="preserve"> </w:t>
      </w:r>
    </w:p>
    <w:p w14:paraId="51449131" w14:textId="77777777" w:rsidR="009266D2" w:rsidRPr="00627947" w:rsidRDefault="009266D2"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يعرض الجدول 7 التوزيع القطاعي للاستهلاك الكلي للمواد الهيدروكلوروفلوروكربونية للفترة من 2011 إلى 2021، حيث يتم تجميع البلدان على النحو التالي: الصين، باعتبارها أكبر مستهلك (ومنتج) للمواد الهيدروكلوروفلوروكربونية؛ وأكبر 14 دولة مستهلكة (باستثناء الصين)</w:t>
      </w:r>
      <w:r w:rsidRPr="00627947">
        <w:rPr>
          <w:rStyle w:val="FootnoteReference"/>
          <w:rFonts w:asciiTheme="majorBidi" w:hAnsiTheme="majorBidi" w:cstheme="majorBidi"/>
          <w:bCs/>
          <w:sz w:val="26"/>
          <w:szCs w:val="26"/>
          <w:rtl/>
        </w:rPr>
        <w:footnoteReference w:id="20"/>
      </w:r>
      <w:r w:rsidRPr="00627947">
        <w:rPr>
          <w:rFonts w:asciiTheme="majorBidi" w:hAnsiTheme="majorBidi" w:cstheme="majorBidi"/>
          <w:sz w:val="26"/>
          <w:szCs w:val="26"/>
          <w:rtl/>
        </w:rPr>
        <w:t xml:space="preserve">؛ وجميع البلدان الأخرى. </w:t>
      </w:r>
    </w:p>
    <w:p w14:paraId="4E82D679" w14:textId="10901CCD" w:rsidR="009266D2" w:rsidRPr="00627947" w:rsidRDefault="009266D2"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وفي عام 2021، كانت القطاعات الثلاثة التي لديها أكبر استهلاك للمواد الهيدروكلوروفلوروكربونية (مقاسة بأطنان قدرات استنفاد الأوزون) هي </w:t>
      </w:r>
      <w:r w:rsidR="008552C9" w:rsidRPr="00627947">
        <w:rPr>
          <w:rFonts w:asciiTheme="majorBidi" w:hAnsiTheme="majorBidi" w:cstheme="majorBidi" w:hint="cs"/>
          <w:sz w:val="26"/>
          <w:szCs w:val="26"/>
          <w:rtl/>
        </w:rPr>
        <w:t xml:space="preserve"> قطاعات </w:t>
      </w:r>
      <w:r w:rsidRPr="00627947">
        <w:rPr>
          <w:rFonts w:asciiTheme="majorBidi" w:hAnsiTheme="majorBidi" w:cstheme="majorBidi"/>
          <w:sz w:val="26"/>
          <w:szCs w:val="26"/>
          <w:rtl/>
        </w:rPr>
        <w:t>خدمة التبريد (44,2 في المائة من المجموع)، والرغاوي (28,8 في المائة من المجموع)، وتصنيع التبريد (24,8 في المائة). وبإحراز تقدم في إزالة المواد الهيدروكلوروفلوروكربونية في قطاعي تصنيع الرغاوى والتبريد، يكتسي قطاع خدمة التبريد مزيداً من الأهمية، على الرغم من تناقُص الاستهلاك بمرور الوقت.</w:t>
      </w:r>
      <w:r w:rsidRPr="00627947">
        <w:rPr>
          <w:rFonts w:asciiTheme="majorBidi" w:hAnsiTheme="majorBidi" w:cstheme="majorBidi"/>
          <w:sz w:val="26"/>
          <w:szCs w:val="26"/>
          <w:rtl/>
          <w:lang w:val="ar-SA" w:eastAsia="zh-TW"/>
        </w:rPr>
        <w:t xml:space="preserve"> </w:t>
      </w:r>
    </w:p>
    <w:p w14:paraId="0C6AB95A" w14:textId="77777777" w:rsidR="009266D2" w:rsidRPr="00990332" w:rsidRDefault="009266D2" w:rsidP="009266D2">
      <w:pPr>
        <w:keepNext/>
        <w:keepLines/>
        <w:bidi/>
        <w:textDirection w:val="tbRlV"/>
        <w:rPr>
          <w:rFonts w:asciiTheme="majorBidi" w:hAnsiTheme="majorBidi" w:cstheme="majorBidi"/>
          <w:b/>
          <w:sz w:val="22"/>
          <w:szCs w:val="22"/>
          <w:lang w:val="ar-SA" w:eastAsia="zh-TW" w:bidi="en-GB"/>
        </w:rPr>
      </w:pPr>
      <w:r w:rsidRPr="00990332">
        <w:rPr>
          <w:rFonts w:asciiTheme="majorBidi" w:hAnsiTheme="majorBidi" w:cstheme="majorBidi"/>
          <w:b/>
          <w:bCs/>
          <w:sz w:val="22"/>
          <w:szCs w:val="22"/>
          <w:rtl/>
        </w:rPr>
        <w:lastRenderedPageBreak/>
        <w:t>الجدول 7 -</w:t>
      </w:r>
      <w:r w:rsidRPr="00990332">
        <w:rPr>
          <w:rFonts w:asciiTheme="majorBidi" w:hAnsiTheme="majorBidi" w:cstheme="majorBidi"/>
          <w:bCs/>
          <w:sz w:val="22"/>
          <w:szCs w:val="22"/>
          <w:rtl/>
        </w:rPr>
        <w:t xml:space="preserve"> </w:t>
      </w:r>
      <w:r w:rsidRPr="00990332">
        <w:rPr>
          <w:rFonts w:asciiTheme="majorBidi" w:hAnsiTheme="majorBidi" w:cstheme="majorBidi"/>
          <w:b/>
          <w:bCs/>
          <w:sz w:val="22"/>
          <w:szCs w:val="22"/>
          <w:rtl/>
        </w:rPr>
        <w:t>التوزيع القطاعي لاستهلاك المواد الهيدروكلوروفلوروكربونية حسب مجموعة البلدان (بأطنان قدرات استنفاد الأوزون)</w:t>
      </w:r>
    </w:p>
    <w:tbl>
      <w:tblPr>
        <w:bidiVisual/>
        <w:tblW w:w="10827" w:type="dxa"/>
        <w:tblInd w:w="-572" w:type="dxa"/>
        <w:tblLayout w:type="fixed"/>
        <w:tblLook w:val="04A0" w:firstRow="1" w:lastRow="0" w:firstColumn="1" w:lastColumn="0" w:noHBand="0" w:noVBand="1"/>
      </w:tblPr>
      <w:tblGrid>
        <w:gridCol w:w="1418"/>
        <w:gridCol w:w="769"/>
        <w:gridCol w:w="810"/>
        <w:gridCol w:w="810"/>
        <w:gridCol w:w="810"/>
        <w:gridCol w:w="810"/>
        <w:gridCol w:w="810"/>
        <w:gridCol w:w="810"/>
        <w:gridCol w:w="810"/>
        <w:gridCol w:w="810"/>
        <w:gridCol w:w="810"/>
        <w:gridCol w:w="810"/>
        <w:gridCol w:w="540"/>
      </w:tblGrid>
      <w:tr w:rsidR="00364693" w:rsidRPr="009C1B08" w14:paraId="61BC48B7" w14:textId="77777777" w:rsidTr="00364693">
        <w:trPr>
          <w:tblHeader/>
        </w:trPr>
        <w:tc>
          <w:tcPr>
            <w:tcW w:w="1418" w:type="dxa"/>
            <w:tcBorders>
              <w:top w:val="single" w:sz="4" w:space="0" w:color="auto"/>
              <w:left w:val="single" w:sz="4" w:space="0" w:color="auto"/>
              <w:bottom w:val="single" w:sz="4" w:space="0" w:color="auto"/>
              <w:right w:val="single" w:sz="4" w:space="0" w:color="auto"/>
            </w:tcBorders>
          </w:tcPr>
          <w:p w14:paraId="6AC9CC84" w14:textId="244E85BD" w:rsidR="00364693" w:rsidRPr="009C1B08" w:rsidRDefault="00364693" w:rsidP="00364693">
            <w:pPr>
              <w:widowControl w:val="0"/>
              <w:bidi/>
              <w:jc w:val="left"/>
              <w:rPr>
                <w:b/>
                <w:bCs/>
                <w:sz w:val="19"/>
                <w:szCs w:val="19"/>
                <w:lang w:eastAsia="en-CA"/>
              </w:rPr>
            </w:pPr>
            <w:r w:rsidRPr="00BD51C5">
              <w:rPr>
                <w:rFonts w:asciiTheme="majorBidi" w:hAnsiTheme="majorBidi" w:cstheme="majorBidi"/>
                <w:b/>
                <w:bCs/>
                <w:sz w:val="18"/>
                <w:szCs w:val="18"/>
                <w:rtl/>
              </w:rPr>
              <w:t>القطاع</w:t>
            </w:r>
          </w:p>
        </w:tc>
        <w:tc>
          <w:tcPr>
            <w:tcW w:w="769"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5178533E" w14:textId="77777777" w:rsidR="00364693" w:rsidRPr="009C1B08" w:rsidRDefault="00364693" w:rsidP="00364693">
            <w:pPr>
              <w:widowControl w:val="0"/>
              <w:jc w:val="center"/>
              <w:rPr>
                <w:b/>
                <w:bCs/>
                <w:sz w:val="19"/>
                <w:szCs w:val="19"/>
                <w:lang w:eastAsia="en-CA"/>
              </w:rPr>
            </w:pPr>
            <w:r w:rsidRPr="009C1B08">
              <w:rPr>
                <w:b/>
                <w:bCs/>
                <w:sz w:val="19"/>
                <w:szCs w:val="19"/>
                <w:lang w:eastAsia="en-CA"/>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01E5E8C" w14:textId="77777777" w:rsidR="00364693" w:rsidRPr="009C1B08" w:rsidRDefault="00364693" w:rsidP="00364693">
            <w:pPr>
              <w:widowControl w:val="0"/>
              <w:jc w:val="center"/>
              <w:rPr>
                <w:b/>
                <w:bCs/>
                <w:sz w:val="19"/>
                <w:szCs w:val="19"/>
                <w:lang w:eastAsia="en-CA"/>
              </w:rPr>
            </w:pPr>
            <w:r w:rsidRPr="009C1B08">
              <w:rPr>
                <w:b/>
                <w:bCs/>
                <w:sz w:val="19"/>
                <w:szCs w:val="19"/>
                <w:lang w:eastAsia="en-CA"/>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781DDF59" w14:textId="77777777" w:rsidR="00364693" w:rsidRPr="009C1B08" w:rsidRDefault="00364693" w:rsidP="00364693">
            <w:pPr>
              <w:widowControl w:val="0"/>
              <w:jc w:val="center"/>
              <w:rPr>
                <w:b/>
                <w:bCs/>
                <w:sz w:val="19"/>
                <w:szCs w:val="19"/>
                <w:lang w:eastAsia="en-CA"/>
              </w:rPr>
            </w:pPr>
            <w:r w:rsidRPr="009C1B08">
              <w:rPr>
                <w:b/>
                <w:bCs/>
                <w:sz w:val="19"/>
                <w:szCs w:val="19"/>
                <w:lang w:eastAsia="en-CA"/>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D0E45E8" w14:textId="77777777" w:rsidR="00364693" w:rsidRPr="009C1B08" w:rsidRDefault="00364693" w:rsidP="00364693">
            <w:pPr>
              <w:widowControl w:val="0"/>
              <w:jc w:val="center"/>
              <w:rPr>
                <w:b/>
                <w:bCs/>
                <w:sz w:val="19"/>
                <w:szCs w:val="19"/>
                <w:lang w:eastAsia="en-CA"/>
              </w:rPr>
            </w:pPr>
            <w:r w:rsidRPr="009C1B08">
              <w:rPr>
                <w:b/>
                <w:bCs/>
                <w:sz w:val="19"/>
                <w:szCs w:val="19"/>
                <w:lang w:eastAsia="en-CA"/>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79C9067" w14:textId="77777777" w:rsidR="00364693" w:rsidRPr="009C1B08" w:rsidRDefault="00364693" w:rsidP="00364693">
            <w:pPr>
              <w:widowControl w:val="0"/>
              <w:jc w:val="center"/>
              <w:rPr>
                <w:b/>
                <w:bCs/>
                <w:sz w:val="19"/>
                <w:szCs w:val="19"/>
                <w:lang w:eastAsia="en-CA"/>
              </w:rPr>
            </w:pPr>
            <w:r w:rsidRPr="009C1B08">
              <w:rPr>
                <w:b/>
                <w:bCs/>
                <w:sz w:val="19"/>
                <w:szCs w:val="19"/>
                <w:lang w:eastAsia="en-CA"/>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C5C7EF4" w14:textId="77777777" w:rsidR="00364693" w:rsidRPr="009C1B08" w:rsidRDefault="00364693" w:rsidP="00364693">
            <w:pPr>
              <w:widowControl w:val="0"/>
              <w:jc w:val="center"/>
              <w:rPr>
                <w:b/>
                <w:bCs/>
                <w:sz w:val="19"/>
                <w:szCs w:val="19"/>
                <w:lang w:eastAsia="en-CA"/>
              </w:rPr>
            </w:pPr>
            <w:r w:rsidRPr="009C1B08">
              <w:rPr>
                <w:b/>
                <w:bCs/>
                <w:sz w:val="19"/>
                <w:szCs w:val="19"/>
                <w:lang w:eastAsia="en-CA"/>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337F580B" w14:textId="77777777" w:rsidR="00364693" w:rsidRPr="009C1B08" w:rsidRDefault="00364693" w:rsidP="00364693">
            <w:pPr>
              <w:widowControl w:val="0"/>
              <w:jc w:val="center"/>
              <w:rPr>
                <w:b/>
                <w:bCs/>
                <w:sz w:val="19"/>
                <w:szCs w:val="19"/>
                <w:lang w:eastAsia="en-CA"/>
              </w:rPr>
            </w:pPr>
            <w:r w:rsidRPr="009C1B08">
              <w:rPr>
                <w:b/>
                <w:bCs/>
                <w:sz w:val="19"/>
                <w:szCs w:val="19"/>
                <w:lang w:eastAsia="en-CA"/>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37616C26" w14:textId="77777777" w:rsidR="00364693" w:rsidRPr="009C1B08" w:rsidRDefault="00364693" w:rsidP="00364693">
            <w:pPr>
              <w:widowControl w:val="0"/>
              <w:jc w:val="center"/>
              <w:rPr>
                <w:b/>
                <w:bCs/>
                <w:sz w:val="19"/>
                <w:szCs w:val="19"/>
                <w:lang w:eastAsia="en-CA"/>
              </w:rPr>
            </w:pPr>
            <w:r w:rsidRPr="009C1B08">
              <w:rPr>
                <w:b/>
                <w:bCs/>
                <w:sz w:val="19"/>
                <w:szCs w:val="19"/>
                <w:lang w:eastAsia="en-CA"/>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F7EB297" w14:textId="77777777" w:rsidR="00364693" w:rsidRPr="009C1B08" w:rsidRDefault="00364693" w:rsidP="00364693">
            <w:pPr>
              <w:widowControl w:val="0"/>
              <w:jc w:val="center"/>
              <w:rPr>
                <w:b/>
                <w:bCs/>
                <w:sz w:val="19"/>
                <w:szCs w:val="19"/>
                <w:lang w:eastAsia="en-CA"/>
              </w:rPr>
            </w:pPr>
            <w:r w:rsidRPr="009C1B08">
              <w:rPr>
                <w:b/>
                <w:bCs/>
                <w:sz w:val="19"/>
                <w:szCs w:val="19"/>
                <w:lang w:eastAsia="en-CA"/>
              </w:rPr>
              <w:t>2019</w:t>
            </w:r>
          </w:p>
        </w:tc>
        <w:tc>
          <w:tcPr>
            <w:tcW w:w="810" w:type="dxa"/>
            <w:tcBorders>
              <w:top w:val="single" w:sz="4" w:space="0" w:color="auto"/>
              <w:left w:val="nil"/>
              <w:bottom w:val="single" w:sz="4" w:space="0" w:color="auto"/>
              <w:right w:val="single" w:sz="4" w:space="0" w:color="auto"/>
            </w:tcBorders>
            <w:tcMar>
              <w:left w:w="29" w:type="dxa"/>
              <w:right w:w="43" w:type="dxa"/>
            </w:tcMar>
          </w:tcPr>
          <w:p w14:paraId="2A961AF5" w14:textId="77777777" w:rsidR="00364693" w:rsidRPr="009C1B08" w:rsidRDefault="00364693" w:rsidP="00364693">
            <w:pPr>
              <w:widowControl w:val="0"/>
              <w:jc w:val="center"/>
              <w:rPr>
                <w:b/>
                <w:bCs/>
                <w:sz w:val="19"/>
                <w:szCs w:val="19"/>
                <w:lang w:eastAsia="en-CA"/>
              </w:rPr>
            </w:pPr>
            <w:r w:rsidRPr="009C1B08">
              <w:rPr>
                <w:b/>
                <w:bCs/>
                <w:sz w:val="19"/>
                <w:szCs w:val="19"/>
                <w:lang w:eastAsia="en-CA"/>
              </w:rPr>
              <w:t>2020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B94E326" w14:textId="77777777" w:rsidR="00364693" w:rsidRPr="009C1B08" w:rsidRDefault="00364693" w:rsidP="00364693">
            <w:pPr>
              <w:widowControl w:val="0"/>
              <w:ind w:left="-145" w:right="-103"/>
              <w:jc w:val="center"/>
              <w:rPr>
                <w:b/>
                <w:bCs/>
                <w:sz w:val="19"/>
                <w:szCs w:val="19"/>
                <w:lang w:eastAsia="en-CA"/>
              </w:rPr>
            </w:pPr>
            <w:r w:rsidRPr="009C1B08">
              <w:rPr>
                <w:b/>
                <w:bCs/>
                <w:sz w:val="19"/>
                <w:szCs w:val="19"/>
                <w:lang w:eastAsia="en-CA"/>
              </w:rPr>
              <w:t>2021</w:t>
            </w:r>
          </w:p>
        </w:tc>
        <w:tc>
          <w:tcPr>
            <w:tcW w:w="540" w:type="dxa"/>
            <w:tcBorders>
              <w:top w:val="single" w:sz="4" w:space="0" w:color="auto"/>
              <w:left w:val="single" w:sz="4" w:space="0" w:color="auto"/>
              <w:bottom w:val="single" w:sz="4" w:space="0" w:color="auto"/>
              <w:right w:val="single" w:sz="4" w:space="0" w:color="auto"/>
            </w:tcBorders>
            <w:tcMar>
              <w:right w:w="43" w:type="dxa"/>
            </w:tcMar>
          </w:tcPr>
          <w:p w14:paraId="79DB00D8" w14:textId="77777777" w:rsidR="00364693" w:rsidRPr="009C1B08" w:rsidRDefault="00364693" w:rsidP="00364693">
            <w:pPr>
              <w:widowControl w:val="0"/>
              <w:bidi/>
              <w:ind w:left="-145" w:right="-103"/>
              <w:jc w:val="center"/>
              <w:rPr>
                <w:b/>
                <w:bCs/>
                <w:sz w:val="19"/>
                <w:szCs w:val="19"/>
                <w:lang w:eastAsia="en-CA"/>
              </w:rPr>
            </w:pPr>
            <w:r w:rsidRPr="009C1B08">
              <w:rPr>
                <w:b/>
                <w:bCs/>
                <w:sz w:val="19"/>
                <w:szCs w:val="19"/>
                <w:lang w:eastAsia="en-CA"/>
              </w:rPr>
              <w:t>2021 (% of total)</w:t>
            </w:r>
          </w:p>
        </w:tc>
      </w:tr>
      <w:tr w:rsidR="00364693" w:rsidRPr="009C1B08" w14:paraId="7136EE7B" w14:textId="77777777" w:rsidTr="00364693">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0F3E8434" w14:textId="7352986F" w:rsidR="00364693" w:rsidRPr="009C1B08" w:rsidRDefault="00550883" w:rsidP="00364693">
            <w:pPr>
              <w:widowControl w:val="0"/>
              <w:bidi/>
              <w:jc w:val="left"/>
              <w:rPr>
                <w:b/>
                <w:bCs/>
                <w:sz w:val="19"/>
                <w:szCs w:val="19"/>
                <w:lang w:eastAsia="en-CA"/>
              </w:rPr>
            </w:pPr>
            <w:r>
              <w:rPr>
                <w:rFonts w:hint="cs"/>
                <w:b/>
                <w:bCs/>
                <w:sz w:val="19"/>
                <w:szCs w:val="19"/>
                <w:rtl/>
                <w:lang w:eastAsia="en-CA"/>
              </w:rPr>
              <w:t>الصين</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C626BB2" w14:textId="77777777" w:rsidR="00364693" w:rsidRPr="009C1B08" w:rsidRDefault="00364693" w:rsidP="00364693">
            <w:pPr>
              <w:widowControl w:val="0"/>
              <w:jc w:val="left"/>
              <w:rPr>
                <w:b/>
                <w:bCs/>
                <w:sz w:val="19"/>
                <w:szCs w:val="19"/>
                <w:lang w:eastAsia="en-CA"/>
              </w:rPr>
            </w:pPr>
          </w:p>
        </w:tc>
        <w:tc>
          <w:tcPr>
            <w:tcW w:w="540" w:type="dxa"/>
            <w:tcBorders>
              <w:top w:val="nil"/>
              <w:left w:val="single" w:sz="4" w:space="0" w:color="auto"/>
              <w:bottom w:val="single" w:sz="4" w:space="0" w:color="auto"/>
              <w:right w:val="single" w:sz="4" w:space="0" w:color="auto"/>
            </w:tcBorders>
            <w:tcMar>
              <w:right w:w="43" w:type="dxa"/>
            </w:tcMar>
          </w:tcPr>
          <w:p w14:paraId="16CA7D55" w14:textId="77777777" w:rsidR="00364693" w:rsidRPr="009C1B08" w:rsidRDefault="00364693" w:rsidP="00364693">
            <w:pPr>
              <w:widowControl w:val="0"/>
              <w:jc w:val="right"/>
              <w:rPr>
                <w:b/>
                <w:bCs/>
                <w:sz w:val="19"/>
                <w:szCs w:val="19"/>
                <w:lang w:eastAsia="en-CA"/>
              </w:rPr>
            </w:pPr>
          </w:p>
        </w:tc>
      </w:tr>
      <w:tr w:rsidR="00364693" w:rsidRPr="009C1B08" w14:paraId="0D00FB12" w14:textId="77777777" w:rsidTr="00364693">
        <w:tc>
          <w:tcPr>
            <w:tcW w:w="1418" w:type="dxa"/>
            <w:tcBorders>
              <w:top w:val="nil"/>
              <w:left w:val="single" w:sz="4" w:space="0" w:color="auto"/>
              <w:bottom w:val="single" w:sz="4" w:space="0" w:color="auto"/>
              <w:right w:val="single" w:sz="4" w:space="0" w:color="auto"/>
            </w:tcBorders>
          </w:tcPr>
          <w:p w14:paraId="6DE8FF81" w14:textId="48B6DD38"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الايروسول</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3D3097E" w14:textId="77777777" w:rsidR="00364693" w:rsidRPr="009C1B08" w:rsidRDefault="00364693" w:rsidP="00364693">
            <w:pPr>
              <w:widowControl w:val="0"/>
              <w:jc w:val="right"/>
              <w:rPr>
                <w:sz w:val="19"/>
                <w:szCs w:val="19"/>
                <w:lang w:eastAsia="en-CA"/>
              </w:rPr>
            </w:pPr>
            <w:r w:rsidRPr="009C1B08">
              <w:rPr>
                <w:sz w:val="19"/>
                <w:szCs w:val="19"/>
              </w:rPr>
              <w:t>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1FEB8E" w14:textId="77777777" w:rsidR="00364693" w:rsidRPr="009C1B08" w:rsidRDefault="00364693" w:rsidP="00364693">
            <w:pPr>
              <w:widowControl w:val="0"/>
              <w:jc w:val="right"/>
              <w:rPr>
                <w:sz w:val="19"/>
                <w:szCs w:val="19"/>
                <w:lang w:eastAsia="en-CA"/>
              </w:rPr>
            </w:pPr>
            <w:r w:rsidRPr="009C1B08">
              <w:rPr>
                <w:sz w:val="19"/>
                <w:szCs w:val="19"/>
              </w:rPr>
              <w:t>95.4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9C9D0C" w14:textId="77777777" w:rsidR="00364693" w:rsidRPr="009C1B08" w:rsidRDefault="00364693" w:rsidP="00364693">
            <w:pPr>
              <w:widowControl w:val="0"/>
              <w:jc w:val="right"/>
              <w:rPr>
                <w:sz w:val="19"/>
                <w:szCs w:val="19"/>
                <w:lang w:eastAsia="en-CA"/>
              </w:rPr>
            </w:pPr>
            <w:r w:rsidRPr="009C1B08">
              <w:rPr>
                <w:sz w:val="19"/>
                <w:szCs w:val="19"/>
              </w:rPr>
              <w:t>137.8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41B5F2" w14:textId="77777777" w:rsidR="00364693" w:rsidRPr="009C1B08" w:rsidRDefault="00364693" w:rsidP="00364693">
            <w:pPr>
              <w:widowControl w:val="0"/>
              <w:jc w:val="right"/>
              <w:rPr>
                <w:sz w:val="19"/>
                <w:szCs w:val="19"/>
                <w:lang w:eastAsia="en-CA"/>
              </w:rPr>
            </w:pPr>
            <w:r w:rsidRPr="009C1B08">
              <w:rPr>
                <w:sz w:val="19"/>
                <w:szCs w:val="19"/>
              </w:rPr>
              <w:t>186.2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EDBD8F" w14:textId="77777777" w:rsidR="00364693" w:rsidRPr="009C1B08" w:rsidRDefault="00364693" w:rsidP="00364693">
            <w:pPr>
              <w:widowControl w:val="0"/>
              <w:jc w:val="right"/>
              <w:rPr>
                <w:sz w:val="19"/>
                <w:szCs w:val="19"/>
                <w:lang w:eastAsia="en-CA"/>
              </w:rPr>
            </w:pPr>
            <w:r w:rsidRPr="009C1B08">
              <w:rPr>
                <w:sz w:val="19"/>
                <w:szCs w:val="19"/>
              </w:rPr>
              <w:t>180.4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E8DFD13" w14:textId="77777777" w:rsidR="00364693" w:rsidRPr="009C1B08" w:rsidRDefault="00364693" w:rsidP="00364693">
            <w:pPr>
              <w:widowControl w:val="0"/>
              <w:jc w:val="right"/>
              <w:rPr>
                <w:sz w:val="19"/>
                <w:szCs w:val="19"/>
                <w:lang w:eastAsia="en-CA"/>
              </w:rPr>
            </w:pPr>
            <w:r w:rsidRPr="009C1B08">
              <w:rPr>
                <w:sz w:val="19"/>
                <w:szCs w:val="19"/>
              </w:rPr>
              <w:t>189.4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32B1D8" w14:textId="77777777" w:rsidR="00364693" w:rsidRPr="009C1B08" w:rsidRDefault="00364693" w:rsidP="00364693">
            <w:pPr>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DD93B2" w14:textId="77777777" w:rsidR="00364693" w:rsidRPr="009C1B08" w:rsidRDefault="00364693" w:rsidP="00364693">
            <w:pPr>
              <w:jc w:val="right"/>
              <w:rPr>
                <w:sz w:val="19"/>
                <w:szCs w:val="19"/>
                <w:lang w:eastAsia="en-CA"/>
              </w:rPr>
            </w:pPr>
            <w:r w:rsidRPr="009C1B08">
              <w:rPr>
                <w:sz w:val="19"/>
                <w:szCs w:val="19"/>
              </w:rPr>
              <w:t>154.0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E77E08A" w14:textId="77777777" w:rsidR="00364693" w:rsidRPr="009C1B08" w:rsidRDefault="00364693" w:rsidP="00364693">
            <w:pPr>
              <w:widowControl w:val="0"/>
              <w:jc w:val="right"/>
              <w:rPr>
                <w:sz w:val="19"/>
                <w:szCs w:val="19"/>
              </w:rPr>
            </w:pPr>
            <w:r w:rsidRPr="009C1B08">
              <w:rPr>
                <w:sz w:val="19"/>
                <w:szCs w:val="19"/>
              </w:rPr>
              <w:t>163.7</w:t>
            </w:r>
          </w:p>
        </w:tc>
        <w:tc>
          <w:tcPr>
            <w:tcW w:w="810" w:type="dxa"/>
            <w:tcBorders>
              <w:top w:val="nil"/>
              <w:left w:val="nil"/>
              <w:bottom w:val="single" w:sz="4" w:space="0" w:color="auto"/>
              <w:right w:val="single" w:sz="4" w:space="0" w:color="auto"/>
            </w:tcBorders>
            <w:tcMar>
              <w:left w:w="29" w:type="dxa"/>
              <w:right w:w="43" w:type="dxa"/>
            </w:tcMar>
          </w:tcPr>
          <w:p w14:paraId="07EDF5EA" w14:textId="77777777" w:rsidR="00364693" w:rsidRPr="009C1B08" w:rsidRDefault="00364693" w:rsidP="00364693">
            <w:pPr>
              <w:widowControl w:val="0"/>
              <w:jc w:val="right"/>
              <w:rPr>
                <w:sz w:val="19"/>
                <w:szCs w:val="19"/>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EFFB526" w14:textId="77777777" w:rsidR="00364693" w:rsidRPr="009C1B08" w:rsidRDefault="00364693" w:rsidP="00364693">
            <w:pPr>
              <w:widowControl w:val="0"/>
              <w:jc w:val="right"/>
              <w:rPr>
                <w:sz w:val="19"/>
                <w:szCs w:val="19"/>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42D553E9" w14:textId="77777777" w:rsidR="00364693" w:rsidRPr="009C1B08" w:rsidRDefault="00364693" w:rsidP="00364693">
            <w:pPr>
              <w:widowControl w:val="0"/>
              <w:jc w:val="right"/>
              <w:rPr>
                <w:sz w:val="19"/>
                <w:szCs w:val="19"/>
              </w:rPr>
            </w:pPr>
            <w:r w:rsidRPr="009C1B08">
              <w:rPr>
                <w:sz w:val="19"/>
                <w:szCs w:val="19"/>
              </w:rPr>
              <w:t>0.0</w:t>
            </w:r>
          </w:p>
        </w:tc>
      </w:tr>
      <w:tr w:rsidR="00364693" w:rsidRPr="009C1B08" w14:paraId="36017144" w14:textId="77777777" w:rsidTr="00364693">
        <w:tc>
          <w:tcPr>
            <w:tcW w:w="1418" w:type="dxa"/>
            <w:tcBorders>
              <w:top w:val="nil"/>
              <w:left w:val="single" w:sz="4" w:space="0" w:color="auto"/>
              <w:bottom w:val="single" w:sz="4" w:space="0" w:color="auto"/>
              <w:right w:val="single" w:sz="4" w:space="0" w:color="auto"/>
            </w:tcBorders>
          </w:tcPr>
          <w:p w14:paraId="5240C5B3" w14:textId="2A517966"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الرغاوي</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022067D" w14:textId="77777777" w:rsidR="00364693" w:rsidRPr="009C1B08" w:rsidRDefault="00364693" w:rsidP="00364693">
            <w:pPr>
              <w:widowControl w:val="0"/>
              <w:jc w:val="right"/>
              <w:rPr>
                <w:sz w:val="19"/>
                <w:szCs w:val="19"/>
                <w:lang w:eastAsia="en-CA"/>
              </w:rPr>
            </w:pPr>
            <w:r w:rsidRPr="009C1B08">
              <w:rPr>
                <w:sz w:val="19"/>
                <w:szCs w:val="19"/>
              </w:rPr>
              <w:t>9,576.0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5FDF45" w14:textId="77777777" w:rsidR="00364693" w:rsidRPr="009C1B08" w:rsidRDefault="00364693" w:rsidP="00364693">
            <w:pPr>
              <w:widowControl w:val="0"/>
              <w:jc w:val="right"/>
              <w:rPr>
                <w:sz w:val="19"/>
                <w:szCs w:val="19"/>
                <w:lang w:eastAsia="en-CA"/>
              </w:rPr>
            </w:pPr>
            <w:r w:rsidRPr="009C1B08">
              <w:rPr>
                <w:sz w:val="19"/>
                <w:szCs w:val="19"/>
              </w:rPr>
              <w:t>9,031.0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054FA1" w14:textId="77777777" w:rsidR="00364693" w:rsidRPr="009C1B08" w:rsidRDefault="00364693" w:rsidP="00364693">
            <w:pPr>
              <w:widowControl w:val="0"/>
              <w:jc w:val="right"/>
              <w:rPr>
                <w:sz w:val="19"/>
                <w:szCs w:val="19"/>
                <w:lang w:eastAsia="en-CA"/>
              </w:rPr>
            </w:pPr>
            <w:r w:rsidRPr="009C1B08">
              <w:rPr>
                <w:sz w:val="19"/>
                <w:szCs w:val="19"/>
              </w:rPr>
              <w:t>7,473.9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CCAD1A" w14:textId="77777777" w:rsidR="00364693" w:rsidRPr="009C1B08" w:rsidRDefault="00364693" w:rsidP="00364693">
            <w:pPr>
              <w:widowControl w:val="0"/>
              <w:jc w:val="right"/>
              <w:rPr>
                <w:sz w:val="19"/>
                <w:szCs w:val="19"/>
                <w:lang w:eastAsia="en-CA"/>
              </w:rPr>
            </w:pPr>
            <w:r w:rsidRPr="009C1B08">
              <w:rPr>
                <w:sz w:val="19"/>
                <w:szCs w:val="19"/>
              </w:rPr>
              <w:t>7,404.0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19A193" w14:textId="77777777" w:rsidR="00364693" w:rsidRPr="009C1B08" w:rsidRDefault="00364693" w:rsidP="00364693">
            <w:pPr>
              <w:widowControl w:val="0"/>
              <w:jc w:val="right"/>
              <w:rPr>
                <w:sz w:val="19"/>
                <w:szCs w:val="19"/>
                <w:lang w:eastAsia="en-CA"/>
              </w:rPr>
            </w:pPr>
            <w:r w:rsidRPr="009C1B08">
              <w:rPr>
                <w:sz w:val="19"/>
                <w:szCs w:val="19"/>
              </w:rPr>
              <w:t>5,522.7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586A27" w14:textId="77777777" w:rsidR="00364693" w:rsidRPr="009C1B08" w:rsidRDefault="00364693" w:rsidP="00364693">
            <w:pPr>
              <w:widowControl w:val="0"/>
              <w:jc w:val="right"/>
              <w:rPr>
                <w:sz w:val="19"/>
                <w:szCs w:val="19"/>
                <w:lang w:eastAsia="en-CA"/>
              </w:rPr>
            </w:pPr>
            <w:r w:rsidRPr="009C1B08">
              <w:rPr>
                <w:sz w:val="19"/>
                <w:szCs w:val="19"/>
              </w:rPr>
              <w:t>5,872.8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ED4DA2" w14:textId="77777777" w:rsidR="00364693" w:rsidRPr="009C1B08" w:rsidRDefault="00364693" w:rsidP="00364693">
            <w:pPr>
              <w:widowControl w:val="0"/>
              <w:jc w:val="right"/>
              <w:rPr>
                <w:sz w:val="19"/>
                <w:szCs w:val="19"/>
                <w:lang w:eastAsia="en-CA"/>
              </w:rPr>
            </w:pPr>
            <w:r w:rsidRPr="009C1B08">
              <w:rPr>
                <w:sz w:val="19"/>
                <w:szCs w:val="19"/>
              </w:rPr>
              <w:t>6,220.8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C8162B" w14:textId="77777777" w:rsidR="00364693" w:rsidRPr="009C1B08" w:rsidRDefault="00364693" w:rsidP="00364693">
            <w:pPr>
              <w:jc w:val="right"/>
              <w:rPr>
                <w:sz w:val="19"/>
                <w:szCs w:val="19"/>
                <w:lang w:eastAsia="en-CA"/>
              </w:rPr>
            </w:pPr>
            <w:r w:rsidRPr="009C1B08">
              <w:rPr>
                <w:sz w:val="19"/>
                <w:szCs w:val="19"/>
              </w:rPr>
              <w:t>5,679.4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07530E" w14:textId="77777777" w:rsidR="00364693" w:rsidRPr="009C1B08" w:rsidRDefault="00364693" w:rsidP="00364693">
            <w:pPr>
              <w:widowControl w:val="0"/>
              <w:jc w:val="right"/>
              <w:rPr>
                <w:sz w:val="19"/>
                <w:szCs w:val="19"/>
              </w:rPr>
            </w:pPr>
            <w:r w:rsidRPr="009C1B08">
              <w:rPr>
                <w:sz w:val="19"/>
                <w:szCs w:val="19"/>
              </w:rPr>
              <w:t>5,669.2</w:t>
            </w:r>
          </w:p>
        </w:tc>
        <w:tc>
          <w:tcPr>
            <w:tcW w:w="810" w:type="dxa"/>
            <w:tcBorders>
              <w:top w:val="nil"/>
              <w:left w:val="nil"/>
              <w:bottom w:val="single" w:sz="4" w:space="0" w:color="auto"/>
              <w:right w:val="single" w:sz="4" w:space="0" w:color="auto"/>
            </w:tcBorders>
            <w:tcMar>
              <w:left w:w="29" w:type="dxa"/>
              <w:right w:w="43" w:type="dxa"/>
            </w:tcMar>
          </w:tcPr>
          <w:p w14:paraId="5F09F4FC" w14:textId="77777777" w:rsidR="00364693" w:rsidRPr="009C1B08" w:rsidRDefault="00364693" w:rsidP="00364693">
            <w:pPr>
              <w:widowControl w:val="0"/>
              <w:jc w:val="right"/>
              <w:rPr>
                <w:sz w:val="19"/>
                <w:szCs w:val="19"/>
              </w:rPr>
            </w:pPr>
            <w:r w:rsidRPr="009C1B08">
              <w:rPr>
                <w:sz w:val="19"/>
                <w:szCs w:val="19"/>
              </w:rPr>
              <w:t>4,241.9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C084A88" w14:textId="77777777" w:rsidR="00364693" w:rsidRPr="009C1B08" w:rsidRDefault="00364693" w:rsidP="00364693">
            <w:pPr>
              <w:widowControl w:val="0"/>
              <w:jc w:val="right"/>
              <w:rPr>
                <w:sz w:val="19"/>
                <w:szCs w:val="19"/>
              </w:rPr>
            </w:pPr>
            <w:r w:rsidRPr="009C1B08">
              <w:rPr>
                <w:sz w:val="19"/>
                <w:szCs w:val="19"/>
              </w:rPr>
              <w:t>3,822.8</w:t>
            </w:r>
          </w:p>
        </w:tc>
        <w:tc>
          <w:tcPr>
            <w:tcW w:w="540" w:type="dxa"/>
            <w:tcBorders>
              <w:top w:val="nil"/>
              <w:left w:val="single" w:sz="4" w:space="0" w:color="auto"/>
              <w:bottom w:val="single" w:sz="4" w:space="0" w:color="auto"/>
              <w:right w:val="single" w:sz="4" w:space="0" w:color="auto"/>
            </w:tcBorders>
            <w:tcMar>
              <w:left w:w="29" w:type="dxa"/>
              <w:right w:w="43" w:type="dxa"/>
            </w:tcMar>
          </w:tcPr>
          <w:p w14:paraId="051FF4DD" w14:textId="77777777" w:rsidR="00364693" w:rsidRPr="009C1B08" w:rsidRDefault="00364693" w:rsidP="00364693">
            <w:pPr>
              <w:widowControl w:val="0"/>
              <w:jc w:val="right"/>
              <w:rPr>
                <w:sz w:val="19"/>
                <w:szCs w:val="19"/>
              </w:rPr>
            </w:pPr>
            <w:r w:rsidRPr="009C1B08">
              <w:rPr>
                <w:sz w:val="19"/>
                <w:szCs w:val="19"/>
              </w:rPr>
              <w:t>25.5</w:t>
            </w:r>
          </w:p>
        </w:tc>
      </w:tr>
      <w:tr w:rsidR="00364693" w:rsidRPr="009C1B08" w14:paraId="21B85397" w14:textId="77777777" w:rsidTr="00364693">
        <w:tc>
          <w:tcPr>
            <w:tcW w:w="1418" w:type="dxa"/>
            <w:tcBorders>
              <w:top w:val="nil"/>
              <w:left w:val="single" w:sz="4" w:space="0" w:color="auto"/>
              <w:bottom w:val="single" w:sz="4" w:space="0" w:color="auto"/>
              <w:right w:val="single" w:sz="4" w:space="0" w:color="auto"/>
            </w:tcBorders>
          </w:tcPr>
          <w:p w14:paraId="3F008D16" w14:textId="12AAFF8C"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مكافحة الحرائق</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3E7288B" w14:textId="77777777" w:rsidR="00364693" w:rsidRPr="009C1B08" w:rsidRDefault="00364693" w:rsidP="00364693">
            <w:pPr>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0B1451" w14:textId="77777777" w:rsidR="00364693" w:rsidRPr="009C1B08" w:rsidRDefault="00364693" w:rsidP="00364693">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174DA1" w14:textId="77777777" w:rsidR="00364693" w:rsidRPr="009C1B08" w:rsidRDefault="00364693" w:rsidP="00364693">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09EA09" w14:textId="77777777" w:rsidR="00364693" w:rsidRPr="009C1B08" w:rsidRDefault="00364693" w:rsidP="00364693">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643F39" w14:textId="77777777" w:rsidR="00364693" w:rsidRPr="009C1B08" w:rsidRDefault="00364693" w:rsidP="00364693">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6DA5389" w14:textId="77777777" w:rsidR="00364693" w:rsidRPr="009C1B08" w:rsidRDefault="00364693" w:rsidP="00364693">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C382D7" w14:textId="77777777" w:rsidR="00364693" w:rsidRPr="009C1B08" w:rsidRDefault="00364693" w:rsidP="00364693">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277F444E" w14:textId="77777777" w:rsidR="00364693" w:rsidRPr="009C1B08" w:rsidRDefault="00364693" w:rsidP="00364693">
            <w:pPr>
              <w:jc w:val="righ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586C21C7" w14:textId="77777777" w:rsidR="00364693" w:rsidRPr="009C1B08" w:rsidRDefault="00364693" w:rsidP="00364693">
            <w:pPr>
              <w:widowControl w:val="0"/>
              <w:jc w:val="right"/>
              <w:rPr>
                <w:sz w:val="19"/>
                <w:szCs w:val="19"/>
              </w:rPr>
            </w:pPr>
          </w:p>
        </w:tc>
        <w:tc>
          <w:tcPr>
            <w:tcW w:w="810" w:type="dxa"/>
            <w:tcBorders>
              <w:top w:val="nil"/>
              <w:left w:val="nil"/>
              <w:bottom w:val="single" w:sz="4" w:space="0" w:color="auto"/>
              <w:right w:val="single" w:sz="4" w:space="0" w:color="auto"/>
            </w:tcBorders>
            <w:tcMar>
              <w:left w:w="29" w:type="dxa"/>
              <w:right w:w="43" w:type="dxa"/>
            </w:tcMar>
          </w:tcPr>
          <w:p w14:paraId="4758A709" w14:textId="77777777" w:rsidR="00364693" w:rsidRPr="009C1B08" w:rsidRDefault="00364693" w:rsidP="00364693">
            <w:pPr>
              <w:widowControl w:val="0"/>
              <w:jc w:val="right"/>
              <w:rPr>
                <w:sz w:val="19"/>
                <w:szCs w:val="19"/>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F0CD2A5" w14:textId="77777777" w:rsidR="00364693" w:rsidRPr="009C1B08" w:rsidRDefault="00364693" w:rsidP="00364693">
            <w:pPr>
              <w:widowControl w:val="0"/>
              <w:jc w:val="right"/>
              <w:rPr>
                <w:sz w:val="19"/>
                <w:szCs w:val="19"/>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19F9DDA2" w14:textId="77777777" w:rsidR="00364693" w:rsidRPr="009C1B08" w:rsidRDefault="00364693" w:rsidP="00364693">
            <w:pPr>
              <w:widowControl w:val="0"/>
              <w:jc w:val="right"/>
              <w:rPr>
                <w:sz w:val="19"/>
                <w:szCs w:val="19"/>
              </w:rPr>
            </w:pPr>
            <w:r w:rsidRPr="009C1B08">
              <w:rPr>
                <w:sz w:val="19"/>
                <w:szCs w:val="19"/>
              </w:rPr>
              <w:t>0.0</w:t>
            </w:r>
          </w:p>
        </w:tc>
      </w:tr>
      <w:tr w:rsidR="00364693" w:rsidRPr="009C1B08" w14:paraId="4886E83C" w14:textId="77777777" w:rsidTr="00364693">
        <w:tc>
          <w:tcPr>
            <w:tcW w:w="1418" w:type="dxa"/>
            <w:tcBorders>
              <w:top w:val="nil"/>
              <w:left w:val="single" w:sz="4" w:space="0" w:color="auto"/>
              <w:bottom w:val="single" w:sz="4" w:space="0" w:color="auto"/>
              <w:right w:val="single" w:sz="4" w:space="0" w:color="auto"/>
            </w:tcBorders>
          </w:tcPr>
          <w:p w14:paraId="67270D86" w14:textId="451A47E5" w:rsidR="00364693" w:rsidRPr="009C1B08" w:rsidRDefault="00364693" w:rsidP="00364693">
            <w:pPr>
              <w:widowControl w:val="0"/>
              <w:bidi/>
              <w:ind w:right="-166"/>
              <w:jc w:val="left"/>
              <w:rPr>
                <w:sz w:val="19"/>
                <w:szCs w:val="19"/>
                <w:lang w:eastAsia="en-CA"/>
              </w:rPr>
            </w:pPr>
            <w:r w:rsidRPr="00BD51C5">
              <w:rPr>
                <w:rFonts w:asciiTheme="majorBidi" w:hAnsiTheme="majorBidi" w:cstheme="majorBidi"/>
                <w:sz w:val="18"/>
                <w:szCs w:val="18"/>
                <w:rtl/>
              </w:rPr>
              <w:t>تصنيع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292301A" w14:textId="77777777" w:rsidR="00364693" w:rsidRPr="009C1B08" w:rsidRDefault="00364693" w:rsidP="00364693">
            <w:pPr>
              <w:widowControl w:val="0"/>
              <w:jc w:val="right"/>
              <w:rPr>
                <w:sz w:val="19"/>
                <w:szCs w:val="19"/>
                <w:lang w:eastAsia="en-CA"/>
              </w:rPr>
            </w:pPr>
            <w:r w:rsidRPr="009C1B08">
              <w:rPr>
                <w:sz w:val="19"/>
                <w:szCs w:val="19"/>
              </w:rPr>
              <w:t>6,740.3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4C283E" w14:textId="77777777" w:rsidR="00364693" w:rsidRPr="009C1B08" w:rsidRDefault="00364693" w:rsidP="00364693">
            <w:pPr>
              <w:widowControl w:val="0"/>
              <w:jc w:val="right"/>
              <w:rPr>
                <w:sz w:val="19"/>
                <w:szCs w:val="19"/>
                <w:lang w:eastAsia="en-CA"/>
              </w:rPr>
            </w:pPr>
            <w:r w:rsidRPr="009C1B08">
              <w:rPr>
                <w:sz w:val="19"/>
                <w:szCs w:val="19"/>
              </w:rPr>
              <w:t>6,586.7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B0A159" w14:textId="77777777" w:rsidR="00364693" w:rsidRPr="009C1B08" w:rsidRDefault="00364693" w:rsidP="00364693">
            <w:pPr>
              <w:widowControl w:val="0"/>
              <w:jc w:val="right"/>
              <w:rPr>
                <w:sz w:val="19"/>
                <w:szCs w:val="19"/>
                <w:lang w:eastAsia="en-CA"/>
              </w:rPr>
            </w:pPr>
            <w:r w:rsidRPr="009C1B08">
              <w:rPr>
                <w:sz w:val="19"/>
                <w:szCs w:val="19"/>
              </w:rPr>
              <w:t>6,014.3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2AB077" w14:textId="77777777" w:rsidR="00364693" w:rsidRPr="009C1B08" w:rsidRDefault="00364693" w:rsidP="00364693">
            <w:pPr>
              <w:widowControl w:val="0"/>
              <w:jc w:val="right"/>
              <w:rPr>
                <w:sz w:val="19"/>
                <w:szCs w:val="19"/>
                <w:lang w:eastAsia="en-CA"/>
              </w:rPr>
            </w:pPr>
            <w:r w:rsidRPr="009C1B08">
              <w:rPr>
                <w:sz w:val="19"/>
                <w:szCs w:val="19"/>
              </w:rPr>
              <w:t>5,602.0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C0BCF7" w14:textId="77777777" w:rsidR="00364693" w:rsidRPr="009C1B08" w:rsidRDefault="00364693" w:rsidP="00364693">
            <w:pPr>
              <w:widowControl w:val="0"/>
              <w:jc w:val="right"/>
              <w:rPr>
                <w:sz w:val="19"/>
                <w:szCs w:val="19"/>
                <w:lang w:eastAsia="en-CA"/>
              </w:rPr>
            </w:pPr>
            <w:r w:rsidRPr="009C1B08">
              <w:rPr>
                <w:sz w:val="19"/>
                <w:szCs w:val="19"/>
              </w:rPr>
              <w:t>4,951.7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1E339C" w14:textId="77777777" w:rsidR="00364693" w:rsidRPr="009C1B08" w:rsidRDefault="00364693" w:rsidP="00364693">
            <w:pPr>
              <w:widowControl w:val="0"/>
              <w:jc w:val="right"/>
              <w:rPr>
                <w:sz w:val="19"/>
                <w:szCs w:val="19"/>
                <w:lang w:eastAsia="en-CA"/>
              </w:rPr>
            </w:pPr>
            <w:r w:rsidRPr="009C1B08">
              <w:rPr>
                <w:sz w:val="19"/>
                <w:szCs w:val="19"/>
              </w:rPr>
              <w:t>5,107.1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AEC675" w14:textId="77777777" w:rsidR="00364693" w:rsidRPr="009C1B08" w:rsidRDefault="00364693" w:rsidP="00364693">
            <w:pPr>
              <w:widowControl w:val="0"/>
              <w:jc w:val="right"/>
              <w:rPr>
                <w:sz w:val="19"/>
                <w:szCs w:val="19"/>
                <w:lang w:eastAsia="en-CA"/>
              </w:rPr>
            </w:pPr>
            <w:r w:rsidRPr="009C1B08">
              <w:rPr>
                <w:sz w:val="19"/>
                <w:szCs w:val="19"/>
              </w:rPr>
              <w:t>5,106.2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0047BB" w14:textId="77777777" w:rsidR="00364693" w:rsidRPr="009C1B08" w:rsidRDefault="00364693" w:rsidP="00364693">
            <w:pPr>
              <w:jc w:val="right"/>
              <w:rPr>
                <w:sz w:val="19"/>
                <w:szCs w:val="19"/>
                <w:lang w:eastAsia="en-CA"/>
              </w:rPr>
            </w:pPr>
            <w:r w:rsidRPr="009C1B08">
              <w:rPr>
                <w:sz w:val="19"/>
                <w:szCs w:val="19"/>
              </w:rPr>
              <w:t>4,856.9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CC8083" w14:textId="77777777" w:rsidR="00364693" w:rsidRPr="009C1B08" w:rsidRDefault="00364693" w:rsidP="00364693">
            <w:pPr>
              <w:widowControl w:val="0"/>
              <w:jc w:val="right"/>
              <w:rPr>
                <w:sz w:val="19"/>
                <w:szCs w:val="19"/>
              </w:rPr>
            </w:pPr>
            <w:r w:rsidRPr="009C1B08">
              <w:rPr>
                <w:sz w:val="19"/>
                <w:szCs w:val="19"/>
              </w:rPr>
              <w:t>4,746.9</w:t>
            </w:r>
          </w:p>
        </w:tc>
        <w:tc>
          <w:tcPr>
            <w:tcW w:w="810" w:type="dxa"/>
            <w:tcBorders>
              <w:top w:val="nil"/>
              <w:left w:val="nil"/>
              <w:bottom w:val="single" w:sz="4" w:space="0" w:color="auto"/>
              <w:right w:val="single" w:sz="4" w:space="0" w:color="auto"/>
            </w:tcBorders>
            <w:tcMar>
              <w:left w:w="29" w:type="dxa"/>
              <w:right w:w="43" w:type="dxa"/>
            </w:tcMar>
          </w:tcPr>
          <w:p w14:paraId="0B6B088B" w14:textId="77777777" w:rsidR="00364693" w:rsidRPr="009C1B08" w:rsidRDefault="00364693" w:rsidP="00364693">
            <w:pPr>
              <w:widowControl w:val="0"/>
              <w:jc w:val="right"/>
              <w:rPr>
                <w:sz w:val="19"/>
                <w:szCs w:val="19"/>
              </w:rPr>
            </w:pPr>
            <w:r w:rsidRPr="009C1B08">
              <w:rPr>
                <w:sz w:val="19"/>
                <w:szCs w:val="19"/>
              </w:rPr>
              <w:t>3,149.4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4338601" w14:textId="77777777" w:rsidR="00364693" w:rsidRPr="009C1B08" w:rsidRDefault="00364693" w:rsidP="00364693">
            <w:pPr>
              <w:widowControl w:val="0"/>
              <w:jc w:val="right"/>
              <w:rPr>
                <w:sz w:val="19"/>
                <w:szCs w:val="19"/>
              </w:rPr>
            </w:pPr>
            <w:r w:rsidRPr="009C1B08">
              <w:rPr>
                <w:sz w:val="19"/>
                <w:szCs w:val="19"/>
              </w:rPr>
              <w:t>3,040.0</w:t>
            </w:r>
          </w:p>
        </w:tc>
        <w:tc>
          <w:tcPr>
            <w:tcW w:w="540" w:type="dxa"/>
            <w:tcBorders>
              <w:top w:val="nil"/>
              <w:left w:val="single" w:sz="4" w:space="0" w:color="auto"/>
              <w:bottom w:val="single" w:sz="4" w:space="0" w:color="auto"/>
              <w:right w:val="single" w:sz="4" w:space="0" w:color="auto"/>
            </w:tcBorders>
            <w:tcMar>
              <w:left w:w="29" w:type="dxa"/>
              <w:right w:w="43" w:type="dxa"/>
            </w:tcMar>
          </w:tcPr>
          <w:p w14:paraId="67A88F1B" w14:textId="77777777" w:rsidR="00364693" w:rsidRPr="009C1B08" w:rsidRDefault="00364693" w:rsidP="00364693">
            <w:pPr>
              <w:widowControl w:val="0"/>
              <w:jc w:val="right"/>
              <w:rPr>
                <w:sz w:val="19"/>
                <w:szCs w:val="19"/>
              </w:rPr>
            </w:pPr>
            <w:r w:rsidRPr="009C1B08">
              <w:rPr>
                <w:sz w:val="19"/>
                <w:szCs w:val="19"/>
              </w:rPr>
              <w:t>20.3</w:t>
            </w:r>
          </w:p>
        </w:tc>
      </w:tr>
      <w:tr w:rsidR="00364693" w:rsidRPr="009C1B08" w14:paraId="43A8E769" w14:textId="77777777" w:rsidTr="00364693">
        <w:tc>
          <w:tcPr>
            <w:tcW w:w="1418" w:type="dxa"/>
            <w:tcBorders>
              <w:top w:val="nil"/>
              <w:left w:val="single" w:sz="4" w:space="0" w:color="auto"/>
              <w:bottom w:val="single" w:sz="4" w:space="0" w:color="auto"/>
              <w:right w:val="single" w:sz="4" w:space="0" w:color="auto"/>
            </w:tcBorders>
          </w:tcPr>
          <w:p w14:paraId="62A41D56" w14:textId="1C44F236" w:rsidR="00364693" w:rsidRPr="009C1B08" w:rsidRDefault="00364693" w:rsidP="00364693">
            <w:pPr>
              <w:keepNext/>
              <w:widowControl w:val="0"/>
              <w:bidi/>
              <w:jc w:val="left"/>
              <w:rPr>
                <w:sz w:val="19"/>
                <w:szCs w:val="19"/>
                <w:lang w:eastAsia="en-CA"/>
              </w:rPr>
            </w:pPr>
            <w:r w:rsidRPr="00BD51C5">
              <w:rPr>
                <w:rFonts w:asciiTheme="majorBidi" w:hAnsiTheme="majorBidi" w:cstheme="majorBidi"/>
                <w:sz w:val="18"/>
                <w:szCs w:val="18"/>
                <w:rtl/>
              </w:rPr>
              <w:t>خدمة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0B73E78" w14:textId="77777777" w:rsidR="00364693" w:rsidRPr="009C1B08" w:rsidRDefault="00364693" w:rsidP="00364693">
            <w:pPr>
              <w:keepNext/>
              <w:widowControl w:val="0"/>
              <w:jc w:val="right"/>
              <w:rPr>
                <w:sz w:val="19"/>
                <w:szCs w:val="19"/>
                <w:lang w:eastAsia="en-CA"/>
              </w:rPr>
            </w:pPr>
            <w:r w:rsidRPr="009C1B08">
              <w:rPr>
                <w:sz w:val="19"/>
                <w:szCs w:val="19"/>
              </w:rPr>
              <w:t>3,827.0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E45118" w14:textId="77777777" w:rsidR="00364693" w:rsidRPr="009C1B08" w:rsidRDefault="00364693" w:rsidP="00364693">
            <w:pPr>
              <w:keepNext/>
              <w:widowControl w:val="0"/>
              <w:jc w:val="right"/>
              <w:rPr>
                <w:sz w:val="19"/>
                <w:szCs w:val="19"/>
                <w:lang w:eastAsia="en-CA"/>
              </w:rPr>
            </w:pPr>
            <w:r w:rsidRPr="009C1B08">
              <w:rPr>
                <w:sz w:val="19"/>
                <w:szCs w:val="19"/>
              </w:rPr>
              <w:t>4,857.8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07D4D7" w14:textId="77777777" w:rsidR="00364693" w:rsidRPr="009C1B08" w:rsidRDefault="00364693" w:rsidP="00364693">
            <w:pPr>
              <w:keepNext/>
              <w:widowControl w:val="0"/>
              <w:jc w:val="right"/>
              <w:rPr>
                <w:sz w:val="19"/>
                <w:szCs w:val="19"/>
                <w:lang w:eastAsia="en-CA"/>
              </w:rPr>
            </w:pPr>
            <w:r w:rsidRPr="009C1B08">
              <w:rPr>
                <w:sz w:val="19"/>
                <w:szCs w:val="19"/>
              </w:rPr>
              <w:t>3,103.8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7D351E" w14:textId="77777777" w:rsidR="00364693" w:rsidRPr="009C1B08" w:rsidRDefault="00364693" w:rsidP="00364693">
            <w:pPr>
              <w:keepNext/>
              <w:widowControl w:val="0"/>
              <w:jc w:val="right"/>
              <w:rPr>
                <w:sz w:val="19"/>
                <w:szCs w:val="19"/>
                <w:lang w:eastAsia="en-CA"/>
              </w:rPr>
            </w:pPr>
            <w:r w:rsidRPr="009C1B08">
              <w:rPr>
                <w:sz w:val="19"/>
                <w:szCs w:val="19"/>
              </w:rPr>
              <w:t>3,161.7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6B80DD" w14:textId="77777777" w:rsidR="00364693" w:rsidRPr="009C1B08" w:rsidRDefault="00364693" w:rsidP="00364693">
            <w:pPr>
              <w:keepNext/>
              <w:widowControl w:val="0"/>
              <w:jc w:val="right"/>
              <w:rPr>
                <w:sz w:val="19"/>
                <w:szCs w:val="19"/>
                <w:lang w:eastAsia="en-CA"/>
              </w:rPr>
            </w:pPr>
            <w:r w:rsidRPr="009C1B08">
              <w:rPr>
                <w:sz w:val="19"/>
                <w:szCs w:val="19"/>
              </w:rPr>
              <w:t>2,412.0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3B6444" w14:textId="77777777" w:rsidR="00364693" w:rsidRPr="009C1B08" w:rsidRDefault="00364693" w:rsidP="00364693">
            <w:pPr>
              <w:keepNext/>
              <w:widowControl w:val="0"/>
              <w:jc w:val="right"/>
              <w:rPr>
                <w:sz w:val="19"/>
                <w:szCs w:val="19"/>
                <w:lang w:eastAsia="en-CA"/>
              </w:rPr>
            </w:pPr>
            <w:r w:rsidRPr="009C1B08">
              <w:rPr>
                <w:sz w:val="19"/>
                <w:szCs w:val="19"/>
              </w:rPr>
              <w:t>2,638.3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827792" w14:textId="77777777" w:rsidR="00364693" w:rsidRPr="009C1B08" w:rsidRDefault="00364693" w:rsidP="00364693">
            <w:pPr>
              <w:keepNext/>
              <w:widowControl w:val="0"/>
              <w:jc w:val="right"/>
              <w:rPr>
                <w:sz w:val="19"/>
                <w:szCs w:val="19"/>
                <w:lang w:eastAsia="en-CA"/>
              </w:rPr>
            </w:pPr>
            <w:r w:rsidRPr="009C1B08">
              <w:rPr>
                <w:sz w:val="19"/>
                <w:szCs w:val="19"/>
              </w:rPr>
              <w:t>2,881.4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31E0FA" w14:textId="77777777" w:rsidR="00364693" w:rsidRPr="009C1B08" w:rsidRDefault="00364693" w:rsidP="00364693">
            <w:pPr>
              <w:keepNext/>
              <w:jc w:val="right"/>
              <w:rPr>
                <w:sz w:val="19"/>
                <w:szCs w:val="19"/>
                <w:lang w:eastAsia="en-CA"/>
              </w:rPr>
            </w:pPr>
            <w:r w:rsidRPr="009C1B08">
              <w:rPr>
                <w:sz w:val="19"/>
                <w:szCs w:val="19"/>
              </w:rPr>
              <w:t>3,316.8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908E7F" w14:textId="77777777" w:rsidR="00364693" w:rsidRPr="009C1B08" w:rsidRDefault="00364693" w:rsidP="00364693">
            <w:pPr>
              <w:keepNext/>
              <w:widowControl w:val="0"/>
              <w:jc w:val="right"/>
              <w:rPr>
                <w:sz w:val="19"/>
                <w:szCs w:val="19"/>
              </w:rPr>
            </w:pPr>
            <w:r w:rsidRPr="009C1B08">
              <w:rPr>
                <w:sz w:val="19"/>
                <w:szCs w:val="19"/>
              </w:rPr>
              <w:t>3,258.3</w:t>
            </w:r>
          </w:p>
        </w:tc>
        <w:tc>
          <w:tcPr>
            <w:tcW w:w="810" w:type="dxa"/>
            <w:tcBorders>
              <w:top w:val="nil"/>
              <w:left w:val="nil"/>
              <w:bottom w:val="single" w:sz="4" w:space="0" w:color="auto"/>
              <w:right w:val="single" w:sz="4" w:space="0" w:color="auto"/>
            </w:tcBorders>
            <w:tcMar>
              <w:left w:w="29" w:type="dxa"/>
              <w:right w:w="43" w:type="dxa"/>
            </w:tcMar>
          </w:tcPr>
          <w:p w14:paraId="2BB7500A" w14:textId="77777777" w:rsidR="00364693" w:rsidRPr="009C1B08" w:rsidRDefault="00364693" w:rsidP="00364693">
            <w:pPr>
              <w:keepNext/>
              <w:widowControl w:val="0"/>
              <w:jc w:val="right"/>
              <w:rPr>
                <w:sz w:val="19"/>
                <w:szCs w:val="19"/>
              </w:rPr>
            </w:pPr>
            <w:r w:rsidRPr="009C1B08">
              <w:rPr>
                <w:sz w:val="19"/>
                <w:szCs w:val="19"/>
              </w:rPr>
              <w:t>2,984.4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286686D" w14:textId="77777777" w:rsidR="00364693" w:rsidRPr="009C1B08" w:rsidRDefault="00364693" w:rsidP="00364693">
            <w:pPr>
              <w:widowControl w:val="0"/>
              <w:jc w:val="right"/>
              <w:rPr>
                <w:sz w:val="19"/>
                <w:szCs w:val="19"/>
              </w:rPr>
            </w:pPr>
            <w:r w:rsidRPr="009C1B08">
              <w:rPr>
                <w:sz w:val="19"/>
                <w:szCs w:val="19"/>
              </w:rPr>
              <w:t>2,990.4</w:t>
            </w:r>
          </w:p>
        </w:tc>
        <w:tc>
          <w:tcPr>
            <w:tcW w:w="540" w:type="dxa"/>
            <w:tcBorders>
              <w:top w:val="nil"/>
              <w:left w:val="single" w:sz="4" w:space="0" w:color="auto"/>
              <w:bottom w:val="single" w:sz="4" w:space="0" w:color="auto"/>
              <w:right w:val="single" w:sz="4" w:space="0" w:color="auto"/>
            </w:tcBorders>
            <w:tcMar>
              <w:left w:w="29" w:type="dxa"/>
              <w:right w:w="43" w:type="dxa"/>
            </w:tcMar>
          </w:tcPr>
          <w:p w14:paraId="6960DA70" w14:textId="77777777" w:rsidR="00364693" w:rsidRPr="009C1B08" w:rsidRDefault="00364693" w:rsidP="00364693">
            <w:pPr>
              <w:widowControl w:val="0"/>
              <w:jc w:val="right"/>
              <w:rPr>
                <w:sz w:val="19"/>
                <w:szCs w:val="19"/>
              </w:rPr>
            </w:pPr>
            <w:r w:rsidRPr="009C1B08">
              <w:rPr>
                <w:sz w:val="19"/>
                <w:szCs w:val="19"/>
              </w:rPr>
              <w:t>20.0</w:t>
            </w:r>
          </w:p>
        </w:tc>
      </w:tr>
      <w:tr w:rsidR="00364693" w:rsidRPr="009C1B08" w14:paraId="239E13CD" w14:textId="77777777" w:rsidTr="00364693">
        <w:tc>
          <w:tcPr>
            <w:tcW w:w="1418" w:type="dxa"/>
            <w:tcBorders>
              <w:top w:val="nil"/>
              <w:left w:val="single" w:sz="4" w:space="0" w:color="auto"/>
              <w:bottom w:val="single" w:sz="4" w:space="0" w:color="auto"/>
              <w:right w:val="single" w:sz="4" w:space="0" w:color="auto"/>
            </w:tcBorders>
          </w:tcPr>
          <w:p w14:paraId="052000C7" w14:textId="1C0CC92D" w:rsidR="00364693" w:rsidRPr="009C1B08" w:rsidRDefault="00364693" w:rsidP="00364693">
            <w:pPr>
              <w:keepNext/>
              <w:widowControl w:val="0"/>
              <w:bidi/>
              <w:jc w:val="left"/>
              <w:rPr>
                <w:sz w:val="19"/>
                <w:szCs w:val="19"/>
                <w:lang w:eastAsia="en-CA"/>
              </w:rPr>
            </w:pPr>
            <w:r w:rsidRPr="00BD51C5">
              <w:rPr>
                <w:rFonts w:asciiTheme="majorBidi" w:hAnsiTheme="majorBidi" w:cstheme="majorBidi"/>
                <w:sz w:val="18"/>
                <w:szCs w:val="18"/>
                <w:rtl/>
              </w:rPr>
              <w:t>المذيبات</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B545251" w14:textId="77777777" w:rsidR="00364693" w:rsidRPr="009C1B08" w:rsidRDefault="00364693" w:rsidP="00364693">
            <w:pPr>
              <w:keepNext/>
              <w:widowControl w:val="0"/>
              <w:jc w:val="right"/>
              <w:rPr>
                <w:sz w:val="19"/>
                <w:szCs w:val="19"/>
                <w:lang w:eastAsia="en-CA"/>
              </w:rPr>
            </w:pPr>
            <w:r w:rsidRPr="009C1B08">
              <w:rPr>
                <w:sz w:val="19"/>
                <w:szCs w:val="19"/>
              </w:rPr>
              <w:t>514.1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E6CD55" w14:textId="77777777" w:rsidR="00364693" w:rsidRPr="009C1B08" w:rsidRDefault="00364693" w:rsidP="00364693">
            <w:pPr>
              <w:keepNext/>
              <w:widowControl w:val="0"/>
              <w:jc w:val="right"/>
              <w:rPr>
                <w:sz w:val="19"/>
                <w:szCs w:val="19"/>
                <w:lang w:eastAsia="en-CA"/>
              </w:rPr>
            </w:pPr>
            <w:r w:rsidRPr="009C1B08">
              <w:rPr>
                <w:sz w:val="19"/>
                <w:szCs w:val="19"/>
              </w:rPr>
              <w:t>524.1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6022E6" w14:textId="77777777" w:rsidR="00364693" w:rsidRPr="009C1B08" w:rsidRDefault="00364693" w:rsidP="00364693">
            <w:pPr>
              <w:keepNext/>
              <w:widowControl w:val="0"/>
              <w:jc w:val="right"/>
              <w:rPr>
                <w:sz w:val="19"/>
                <w:szCs w:val="19"/>
                <w:lang w:eastAsia="en-CA"/>
              </w:rPr>
            </w:pPr>
            <w:r w:rsidRPr="009C1B08">
              <w:rPr>
                <w:sz w:val="19"/>
                <w:szCs w:val="19"/>
              </w:rPr>
              <w:t>466.0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27B668" w14:textId="77777777" w:rsidR="00364693" w:rsidRPr="009C1B08" w:rsidRDefault="00364693" w:rsidP="00364693">
            <w:pPr>
              <w:keepNext/>
              <w:widowControl w:val="0"/>
              <w:jc w:val="right"/>
              <w:rPr>
                <w:sz w:val="19"/>
                <w:szCs w:val="19"/>
                <w:lang w:eastAsia="en-CA"/>
              </w:rPr>
            </w:pPr>
            <w:r w:rsidRPr="009C1B08">
              <w:rPr>
                <w:sz w:val="19"/>
                <w:szCs w:val="19"/>
              </w:rPr>
              <w:t>484.8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8DA05B" w14:textId="77777777" w:rsidR="00364693" w:rsidRPr="009C1B08" w:rsidRDefault="00364693" w:rsidP="00364693">
            <w:pPr>
              <w:keepNext/>
              <w:widowControl w:val="0"/>
              <w:jc w:val="right"/>
              <w:rPr>
                <w:sz w:val="19"/>
                <w:szCs w:val="19"/>
                <w:lang w:eastAsia="en-CA"/>
              </w:rPr>
            </w:pPr>
            <w:r w:rsidRPr="009C1B08">
              <w:rPr>
                <w:sz w:val="19"/>
                <w:szCs w:val="19"/>
              </w:rPr>
              <w:t>418.5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64D7E2D" w14:textId="77777777" w:rsidR="00364693" w:rsidRPr="009C1B08" w:rsidRDefault="00364693" w:rsidP="00364693">
            <w:pPr>
              <w:keepNext/>
              <w:widowControl w:val="0"/>
              <w:jc w:val="right"/>
              <w:rPr>
                <w:sz w:val="19"/>
                <w:szCs w:val="19"/>
                <w:lang w:eastAsia="en-CA"/>
              </w:rPr>
            </w:pPr>
            <w:r w:rsidRPr="009C1B08">
              <w:rPr>
                <w:sz w:val="19"/>
                <w:szCs w:val="19"/>
              </w:rPr>
              <w:t>413.4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EE6A41" w14:textId="77777777" w:rsidR="00364693" w:rsidRPr="009C1B08" w:rsidRDefault="00364693" w:rsidP="00364693">
            <w:pPr>
              <w:keepNext/>
              <w:widowControl w:val="0"/>
              <w:jc w:val="right"/>
              <w:rPr>
                <w:sz w:val="19"/>
                <w:szCs w:val="19"/>
                <w:lang w:eastAsia="en-CA"/>
              </w:rPr>
            </w:pPr>
            <w:r w:rsidRPr="009C1B08">
              <w:rPr>
                <w:sz w:val="19"/>
                <w:szCs w:val="19"/>
              </w:rPr>
              <w:t>397.0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66EF44A" w14:textId="77777777" w:rsidR="00364693" w:rsidRPr="009C1B08" w:rsidRDefault="00364693" w:rsidP="00364693">
            <w:pPr>
              <w:keepNext/>
              <w:jc w:val="right"/>
              <w:rPr>
                <w:sz w:val="19"/>
                <w:szCs w:val="19"/>
                <w:lang w:eastAsia="en-CA"/>
              </w:rPr>
            </w:pPr>
            <w:r w:rsidRPr="009C1B08">
              <w:rPr>
                <w:sz w:val="19"/>
                <w:szCs w:val="19"/>
              </w:rPr>
              <w:t>375.1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9E88F6" w14:textId="77777777" w:rsidR="00364693" w:rsidRPr="009C1B08" w:rsidRDefault="00364693" w:rsidP="00364693">
            <w:pPr>
              <w:keepNext/>
              <w:widowControl w:val="0"/>
              <w:jc w:val="right"/>
              <w:rPr>
                <w:sz w:val="19"/>
                <w:szCs w:val="19"/>
              </w:rPr>
            </w:pPr>
            <w:r w:rsidRPr="009C1B08">
              <w:rPr>
                <w:sz w:val="19"/>
                <w:szCs w:val="19"/>
              </w:rPr>
              <w:t>385.0</w:t>
            </w:r>
          </w:p>
        </w:tc>
        <w:tc>
          <w:tcPr>
            <w:tcW w:w="810" w:type="dxa"/>
            <w:tcBorders>
              <w:top w:val="nil"/>
              <w:left w:val="nil"/>
              <w:bottom w:val="single" w:sz="4" w:space="0" w:color="auto"/>
              <w:right w:val="single" w:sz="4" w:space="0" w:color="auto"/>
            </w:tcBorders>
            <w:tcMar>
              <w:left w:w="29" w:type="dxa"/>
              <w:right w:w="43" w:type="dxa"/>
            </w:tcMar>
          </w:tcPr>
          <w:p w14:paraId="41F9032F" w14:textId="77777777" w:rsidR="00364693" w:rsidRPr="009C1B08" w:rsidRDefault="00364693" w:rsidP="00364693">
            <w:pPr>
              <w:keepNext/>
              <w:widowControl w:val="0"/>
              <w:jc w:val="right"/>
              <w:rPr>
                <w:sz w:val="19"/>
                <w:szCs w:val="19"/>
              </w:rPr>
            </w:pPr>
            <w:r w:rsidRPr="009C1B08">
              <w:rPr>
                <w:sz w:val="19"/>
                <w:szCs w:val="19"/>
              </w:rPr>
              <w:t>308.0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8FBF64C" w14:textId="77777777" w:rsidR="00364693" w:rsidRPr="009C1B08" w:rsidRDefault="00364693" w:rsidP="00364693">
            <w:pPr>
              <w:widowControl w:val="0"/>
              <w:jc w:val="right"/>
              <w:rPr>
                <w:sz w:val="19"/>
                <w:szCs w:val="19"/>
              </w:rPr>
            </w:pPr>
            <w:r w:rsidRPr="009C1B08">
              <w:rPr>
                <w:sz w:val="19"/>
                <w:szCs w:val="19"/>
              </w:rPr>
              <w:t>275.0</w:t>
            </w:r>
          </w:p>
        </w:tc>
        <w:tc>
          <w:tcPr>
            <w:tcW w:w="540" w:type="dxa"/>
            <w:tcBorders>
              <w:top w:val="nil"/>
              <w:left w:val="single" w:sz="4" w:space="0" w:color="auto"/>
              <w:bottom w:val="single" w:sz="4" w:space="0" w:color="auto"/>
              <w:right w:val="single" w:sz="4" w:space="0" w:color="auto"/>
            </w:tcBorders>
            <w:tcMar>
              <w:left w:w="29" w:type="dxa"/>
              <w:right w:w="43" w:type="dxa"/>
            </w:tcMar>
          </w:tcPr>
          <w:p w14:paraId="45247B61" w14:textId="77777777" w:rsidR="00364693" w:rsidRPr="009C1B08" w:rsidRDefault="00364693" w:rsidP="00364693">
            <w:pPr>
              <w:widowControl w:val="0"/>
              <w:jc w:val="right"/>
              <w:rPr>
                <w:sz w:val="19"/>
                <w:szCs w:val="19"/>
              </w:rPr>
            </w:pPr>
            <w:r w:rsidRPr="009C1B08">
              <w:rPr>
                <w:sz w:val="19"/>
                <w:szCs w:val="19"/>
              </w:rPr>
              <w:t>1.8</w:t>
            </w:r>
          </w:p>
        </w:tc>
      </w:tr>
      <w:tr w:rsidR="00364693" w:rsidRPr="009C1B08" w14:paraId="222EEC97" w14:textId="77777777" w:rsidTr="00364693">
        <w:tc>
          <w:tcPr>
            <w:tcW w:w="1418" w:type="dxa"/>
            <w:tcBorders>
              <w:top w:val="nil"/>
              <w:left w:val="single" w:sz="4" w:space="0" w:color="auto"/>
              <w:bottom w:val="single" w:sz="4" w:space="0" w:color="auto"/>
              <w:right w:val="single" w:sz="4" w:space="0" w:color="auto"/>
            </w:tcBorders>
          </w:tcPr>
          <w:p w14:paraId="70CAF91B" w14:textId="318E88BC" w:rsidR="00364693" w:rsidRPr="009C1B08" w:rsidRDefault="00364693" w:rsidP="00364693">
            <w:pPr>
              <w:widowControl w:val="0"/>
              <w:bidi/>
              <w:jc w:val="left"/>
              <w:rPr>
                <w:b/>
                <w:bCs/>
                <w:sz w:val="19"/>
                <w:szCs w:val="19"/>
                <w:lang w:eastAsia="en-CA"/>
              </w:rPr>
            </w:pPr>
            <w:r w:rsidRPr="00BD51C5">
              <w:rPr>
                <w:rFonts w:asciiTheme="majorBidi" w:hAnsiTheme="majorBidi" w:cstheme="majorBidi"/>
                <w:b/>
                <w:bCs/>
                <w:sz w:val="18"/>
                <w:szCs w:val="18"/>
                <w:rtl/>
              </w:rPr>
              <w:t>المجموع للصين</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9890610" w14:textId="77777777" w:rsidR="00364693" w:rsidRPr="009C1B08" w:rsidRDefault="00364693" w:rsidP="00364693">
            <w:pPr>
              <w:widowControl w:val="0"/>
              <w:jc w:val="right"/>
              <w:rPr>
                <w:b/>
                <w:bCs/>
                <w:sz w:val="19"/>
                <w:szCs w:val="19"/>
                <w:lang w:eastAsia="en-CA"/>
              </w:rPr>
            </w:pPr>
            <w:r w:rsidRPr="009C1B08">
              <w:rPr>
                <w:b/>
                <w:bCs/>
                <w:sz w:val="19"/>
                <w:szCs w:val="19"/>
                <w:lang w:eastAsia="en-CA"/>
              </w:rPr>
              <w:t>20,727.8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BA6AA9" w14:textId="77777777" w:rsidR="00364693" w:rsidRPr="009C1B08" w:rsidRDefault="00364693" w:rsidP="00364693">
            <w:pPr>
              <w:widowControl w:val="0"/>
              <w:jc w:val="right"/>
              <w:rPr>
                <w:b/>
                <w:bCs/>
                <w:sz w:val="19"/>
                <w:szCs w:val="19"/>
                <w:lang w:eastAsia="en-CA"/>
              </w:rPr>
            </w:pPr>
            <w:r w:rsidRPr="009C1B08">
              <w:rPr>
                <w:b/>
                <w:bCs/>
                <w:sz w:val="19"/>
                <w:szCs w:val="19"/>
                <w:lang w:eastAsia="en-CA"/>
              </w:rPr>
              <w:t>21,094.9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29A8D85" w14:textId="77777777" w:rsidR="00364693" w:rsidRPr="009C1B08" w:rsidRDefault="00364693" w:rsidP="00364693">
            <w:pPr>
              <w:widowControl w:val="0"/>
              <w:jc w:val="right"/>
              <w:rPr>
                <w:b/>
                <w:bCs/>
                <w:sz w:val="19"/>
                <w:szCs w:val="19"/>
                <w:lang w:eastAsia="en-CA"/>
              </w:rPr>
            </w:pPr>
            <w:r w:rsidRPr="009C1B08">
              <w:rPr>
                <w:b/>
                <w:bCs/>
                <w:sz w:val="19"/>
                <w:szCs w:val="19"/>
                <w:lang w:eastAsia="en-CA"/>
              </w:rPr>
              <w:t>17,195.8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33DCAA" w14:textId="77777777" w:rsidR="00364693" w:rsidRPr="009C1B08" w:rsidRDefault="00364693" w:rsidP="00364693">
            <w:pPr>
              <w:widowControl w:val="0"/>
              <w:ind w:left="-68"/>
              <w:jc w:val="right"/>
              <w:rPr>
                <w:b/>
                <w:bCs/>
                <w:sz w:val="19"/>
                <w:szCs w:val="19"/>
                <w:lang w:eastAsia="en-CA"/>
              </w:rPr>
            </w:pPr>
            <w:r w:rsidRPr="009C1B08">
              <w:rPr>
                <w:b/>
                <w:bCs/>
                <w:sz w:val="19"/>
                <w:szCs w:val="19"/>
                <w:lang w:eastAsia="en-CA"/>
              </w:rPr>
              <w:t>16,838.7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A54C30" w14:textId="77777777" w:rsidR="00364693" w:rsidRPr="009C1B08" w:rsidRDefault="00364693" w:rsidP="00364693">
            <w:pPr>
              <w:widowControl w:val="0"/>
              <w:jc w:val="right"/>
              <w:rPr>
                <w:b/>
                <w:bCs/>
                <w:sz w:val="19"/>
                <w:szCs w:val="19"/>
                <w:lang w:eastAsia="en-CA"/>
              </w:rPr>
            </w:pPr>
            <w:r w:rsidRPr="009C1B08">
              <w:rPr>
                <w:b/>
                <w:bCs/>
                <w:sz w:val="19"/>
                <w:szCs w:val="19"/>
                <w:lang w:eastAsia="en-CA"/>
              </w:rPr>
              <w:t>13,485.3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688C86" w14:textId="77777777" w:rsidR="00364693" w:rsidRPr="009C1B08" w:rsidRDefault="00364693" w:rsidP="00364693">
            <w:pPr>
              <w:widowControl w:val="0"/>
              <w:jc w:val="right"/>
              <w:rPr>
                <w:b/>
                <w:bCs/>
                <w:sz w:val="19"/>
                <w:szCs w:val="19"/>
                <w:lang w:eastAsia="en-CA"/>
              </w:rPr>
            </w:pPr>
            <w:r w:rsidRPr="009C1B08">
              <w:rPr>
                <w:b/>
                <w:bCs/>
                <w:sz w:val="19"/>
                <w:szCs w:val="19"/>
                <w:lang w:eastAsia="en-CA"/>
              </w:rPr>
              <w:t>14,221.1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E3EEA3" w14:textId="77777777" w:rsidR="00364693" w:rsidRPr="009C1B08" w:rsidRDefault="00364693" w:rsidP="00364693">
            <w:pPr>
              <w:widowControl w:val="0"/>
              <w:jc w:val="right"/>
              <w:rPr>
                <w:b/>
                <w:bCs/>
                <w:sz w:val="19"/>
                <w:szCs w:val="19"/>
                <w:lang w:eastAsia="en-CA"/>
              </w:rPr>
            </w:pPr>
            <w:r w:rsidRPr="009C1B08">
              <w:rPr>
                <w:b/>
                <w:bCs/>
                <w:sz w:val="19"/>
                <w:szCs w:val="19"/>
                <w:lang w:eastAsia="en-CA"/>
              </w:rPr>
              <w:t>14,605.4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246A3BA" w14:textId="77777777" w:rsidR="00364693" w:rsidRPr="009C1B08" w:rsidRDefault="00364693" w:rsidP="00364693">
            <w:pPr>
              <w:widowControl w:val="0"/>
              <w:jc w:val="right"/>
              <w:rPr>
                <w:b/>
                <w:bCs/>
                <w:sz w:val="19"/>
                <w:szCs w:val="19"/>
                <w:lang w:eastAsia="en-CA"/>
              </w:rPr>
            </w:pPr>
            <w:r w:rsidRPr="009C1B08">
              <w:rPr>
                <w:b/>
                <w:bCs/>
                <w:sz w:val="19"/>
                <w:szCs w:val="19"/>
                <w:lang w:eastAsia="en-CA"/>
              </w:rPr>
              <w:t>14,382.3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03FF79" w14:textId="77777777" w:rsidR="00364693" w:rsidRPr="009C1B08" w:rsidRDefault="00364693" w:rsidP="00364693">
            <w:pPr>
              <w:widowControl w:val="0"/>
              <w:jc w:val="right"/>
              <w:rPr>
                <w:b/>
                <w:sz w:val="19"/>
                <w:szCs w:val="19"/>
              </w:rPr>
            </w:pPr>
            <w:r w:rsidRPr="009C1B08">
              <w:rPr>
                <w:b/>
                <w:sz w:val="19"/>
                <w:szCs w:val="19"/>
              </w:rPr>
              <w:t>14,223.2</w:t>
            </w:r>
          </w:p>
        </w:tc>
        <w:tc>
          <w:tcPr>
            <w:tcW w:w="810" w:type="dxa"/>
            <w:tcBorders>
              <w:top w:val="nil"/>
              <w:left w:val="nil"/>
              <w:bottom w:val="single" w:sz="4" w:space="0" w:color="auto"/>
              <w:right w:val="single" w:sz="4" w:space="0" w:color="auto"/>
            </w:tcBorders>
            <w:tcMar>
              <w:left w:w="29" w:type="dxa"/>
              <w:right w:w="43" w:type="dxa"/>
            </w:tcMar>
          </w:tcPr>
          <w:p w14:paraId="536C83D2" w14:textId="77777777" w:rsidR="00364693" w:rsidRPr="009C1B08" w:rsidRDefault="00364693" w:rsidP="00364693">
            <w:pPr>
              <w:widowControl w:val="0"/>
              <w:ind w:left="-226"/>
              <w:jc w:val="right"/>
              <w:rPr>
                <w:b/>
                <w:sz w:val="19"/>
                <w:szCs w:val="19"/>
              </w:rPr>
            </w:pPr>
            <w:r w:rsidRPr="009C1B08">
              <w:rPr>
                <w:b/>
                <w:sz w:val="19"/>
                <w:szCs w:val="19"/>
              </w:rPr>
              <w:t>10,683.7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509F858" w14:textId="77777777" w:rsidR="00364693" w:rsidRPr="009C1B08" w:rsidRDefault="00364693" w:rsidP="00364693">
            <w:pPr>
              <w:widowControl w:val="0"/>
              <w:ind w:left="-133" w:right="-108"/>
              <w:jc w:val="center"/>
              <w:rPr>
                <w:b/>
                <w:sz w:val="19"/>
                <w:szCs w:val="19"/>
              </w:rPr>
            </w:pPr>
            <w:r w:rsidRPr="009C1B08">
              <w:rPr>
                <w:b/>
                <w:sz w:val="19"/>
                <w:szCs w:val="19"/>
              </w:rPr>
              <w:t>10,128.2</w:t>
            </w:r>
          </w:p>
        </w:tc>
        <w:tc>
          <w:tcPr>
            <w:tcW w:w="540" w:type="dxa"/>
            <w:tcBorders>
              <w:top w:val="nil"/>
              <w:left w:val="single" w:sz="4" w:space="0" w:color="auto"/>
              <w:bottom w:val="single" w:sz="4" w:space="0" w:color="auto"/>
              <w:right w:val="single" w:sz="4" w:space="0" w:color="auto"/>
            </w:tcBorders>
            <w:tcMar>
              <w:left w:w="29" w:type="dxa"/>
              <w:right w:w="43" w:type="dxa"/>
            </w:tcMar>
          </w:tcPr>
          <w:p w14:paraId="6A88EE68" w14:textId="77777777" w:rsidR="00364693" w:rsidRPr="009C1B08" w:rsidRDefault="00364693" w:rsidP="00364693">
            <w:pPr>
              <w:widowControl w:val="0"/>
              <w:jc w:val="right"/>
              <w:rPr>
                <w:b/>
                <w:bCs/>
                <w:sz w:val="19"/>
                <w:szCs w:val="19"/>
              </w:rPr>
            </w:pPr>
            <w:r w:rsidRPr="009C1B08">
              <w:rPr>
                <w:b/>
                <w:bCs/>
                <w:sz w:val="19"/>
                <w:szCs w:val="19"/>
              </w:rPr>
              <w:t>67.6</w:t>
            </w:r>
          </w:p>
        </w:tc>
      </w:tr>
      <w:tr w:rsidR="00364693" w:rsidRPr="009C1B08" w14:paraId="3AD4BB91" w14:textId="77777777" w:rsidTr="00364693">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7D372A67" w14:textId="748D4ADF" w:rsidR="00364693" w:rsidRPr="009C1B08" w:rsidRDefault="00550883" w:rsidP="00364693">
            <w:pPr>
              <w:keepNext/>
              <w:widowControl w:val="0"/>
              <w:bidi/>
              <w:jc w:val="left"/>
              <w:rPr>
                <w:sz w:val="19"/>
                <w:szCs w:val="19"/>
              </w:rPr>
            </w:pPr>
            <w:r w:rsidRPr="00BD51C5">
              <w:rPr>
                <w:rFonts w:asciiTheme="majorBidi" w:hAnsiTheme="majorBidi" w:cstheme="majorBidi"/>
                <w:b/>
                <w:bCs/>
                <w:sz w:val="18"/>
                <w:szCs w:val="18"/>
                <w:rtl/>
              </w:rPr>
              <w:t>أكبر 14 بلداً مستهلكاً من البلدان العاملة بالمادة 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862B18C" w14:textId="77777777" w:rsidR="00364693" w:rsidRPr="009C1B08" w:rsidRDefault="00364693" w:rsidP="00364693">
            <w:pPr>
              <w:keepNext/>
              <w:widowControl w:val="0"/>
              <w:jc w:val="left"/>
              <w:rPr>
                <w:b/>
                <w:bCs/>
                <w:sz w:val="19"/>
                <w:szCs w:val="19"/>
                <w:lang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0D4212B7" w14:textId="77777777" w:rsidR="00364693" w:rsidRPr="009C1B08" w:rsidRDefault="00364693" w:rsidP="00364693">
            <w:pPr>
              <w:keepNext/>
              <w:widowControl w:val="0"/>
              <w:jc w:val="right"/>
              <w:rPr>
                <w:b/>
                <w:bCs/>
                <w:sz w:val="19"/>
                <w:szCs w:val="19"/>
                <w:lang w:eastAsia="en-CA"/>
              </w:rPr>
            </w:pPr>
          </w:p>
        </w:tc>
      </w:tr>
      <w:tr w:rsidR="00364693" w:rsidRPr="009C1B08" w14:paraId="1779EEA0" w14:textId="77777777" w:rsidTr="00364693">
        <w:tc>
          <w:tcPr>
            <w:tcW w:w="1418" w:type="dxa"/>
            <w:tcBorders>
              <w:top w:val="nil"/>
              <w:left w:val="single" w:sz="4" w:space="0" w:color="auto"/>
              <w:bottom w:val="single" w:sz="4" w:space="0" w:color="auto"/>
              <w:right w:val="single" w:sz="4" w:space="0" w:color="auto"/>
            </w:tcBorders>
          </w:tcPr>
          <w:p w14:paraId="2245E038" w14:textId="26937B6A" w:rsidR="00364693" w:rsidRPr="009C1B08" w:rsidRDefault="00364693" w:rsidP="00364693">
            <w:pPr>
              <w:keepNext/>
              <w:widowControl w:val="0"/>
              <w:bidi/>
              <w:jc w:val="left"/>
              <w:rPr>
                <w:sz w:val="19"/>
                <w:szCs w:val="19"/>
                <w:lang w:eastAsia="en-CA"/>
              </w:rPr>
            </w:pPr>
            <w:r w:rsidRPr="00BD51C5">
              <w:rPr>
                <w:rFonts w:asciiTheme="majorBidi" w:hAnsiTheme="majorBidi" w:cstheme="majorBidi"/>
                <w:sz w:val="18"/>
                <w:szCs w:val="18"/>
                <w:rtl/>
              </w:rPr>
              <w:t>الايروسول</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9B6138B" w14:textId="77777777" w:rsidR="00364693" w:rsidRPr="009C1B08" w:rsidRDefault="00364693" w:rsidP="00364693">
            <w:pPr>
              <w:keepNext/>
              <w:widowControl w:val="0"/>
              <w:jc w:val="right"/>
              <w:rPr>
                <w:sz w:val="19"/>
                <w:szCs w:val="19"/>
                <w:lang w:eastAsia="en-CA"/>
              </w:rPr>
            </w:pPr>
            <w:r w:rsidRPr="009C1B08">
              <w:rPr>
                <w:sz w:val="19"/>
                <w:szCs w:val="19"/>
              </w:rPr>
              <w:t>82.8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189509" w14:textId="77777777" w:rsidR="00364693" w:rsidRPr="009C1B08" w:rsidRDefault="00364693" w:rsidP="00364693">
            <w:pPr>
              <w:keepNext/>
              <w:widowControl w:val="0"/>
              <w:jc w:val="right"/>
              <w:rPr>
                <w:sz w:val="19"/>
                <w:szCs w:val="19"/>
                <w:lang w:eastAsia="en-CA"/>
              </w:rPr>
            </w:pPr>
            <w:r w:rsidRPr="009C1B08">
              <w:rPr>
                <w:sz w:val="19"/>
                <w:szCs w:val="19"/>
              </w:rPr>
              <w:t>75.0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F1A566E" w14:textId="77777777" w:rsidR="00364693" w:rsidRPr="009C1B08" w:rsidRDefault="00364693" w:rsidP="00364693">
            <w:pPr>
              <w:keepNext/>
              <w:widowControl w:val="0"/>
              <w:jc w:val="right"/>
              <w:rPr>
                <w:sz w:val="19"/>
                <w:szCs w:val="19"/>
                <w:lang w:eastAsia="en-CA"/>
              </w:rPr>
            </w:pPr>
            <w:r w:rsidRPr="009C1B08">
              <w:rPr>
                <w:sz w:val="19"/>
                <w:szCs w:val="19"/>
              </w:rPr>
              <w:t>123.8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72A3D6" w14:textId="77777777" w:rsidR="00364693" w:rsidRPr="009C1B08" w:rsidRDefault="00364693" w:rsidP="00364693">
            <w:pPr>
              <w:keepNext/>
              <w:widowControl w:val="0"/>
              <w:jc w:val="right"/>
              <w:rPr>
                <w:sz w:val="19"/>
                <w:szCs w:val="19"/>
              </w:rPr>
            </w:pPr>
            <w:r w:rsidRPr="009C1B08">
              <w:rPr>
                <w:sz w:val="19"/>
                <w:szCs w:val="19"/>
              </w:rPr>
              <w:t>19.3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04158B" w14:textId="77777777" w:rsidR="00364693" w:rsidRPr="009C1B08" w:rsidRDefault="00364693" w:rsidP="00364693">
            <w:pPr>
              <w:keepNext/>
              <w:jc w:val="right"/>
              <w:rPr>
                <w:sz w:val="19"/>
                <w:szCs w:val="19"/>
                <w:lang w:eastAsia="en-CA"/>
              </w:rPr>
            </w:pPr>
            <w:r w:rsidRPr="009C1B08">
              <w:rPr>
                <w:sz w:val="19"/>
                <w:szCs w:val="19"/>
              </w:rPr>
              <w:t>87.3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BB564D" w14:textId="77777777" w:rsidR="00364693" w:rsidRPr="009C1B08" w:rsidRDefault="00364693" w:rsidP="00364693">
            <w:pPr>
              <w:keepNext/>
              <w:jc w:val="right"/>
              <w:rPr>
                <w:sz w:val="19"/>
                <w:szCs w:val="19"/>
                <w:lang w:eastAsia="en-CA"/>
              </w:rPr>
            </w:pPr>
            <w:r w:rsidRPr="009C1B08">
              <w:rPr>
                <w:sz w:val="19"/>
                <w:szCs w:val="19"/>
              </w:rPr>
              <w:t>42.4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EABBE2" w14:textId="77777777" w:rsidR="00364693" w:rsidRPr="009C1B08" w:rsidRDefault="00364693" w:rsidP="00364693">
            <w:pPr>
              <w:keepNext/>
              <w:jc w:val="right"/>
              <w:rPr>
                <w:sz w:val="19"/>
                <w:szCs w:val="19"/>
              </w:rPr>
            </w:pPr>
            <w:r w:rsidRPr="009C1B08">
              <w:rPr>
                <w:sz w:val="19"/>
                <w:szCs w:val="19"/>
              </w:rPr>
              <w:t>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D36CD4D" w14:textId="77777777" w:rsidR="00364693" w:rsidRPr="009C1B08" w:rsidRDefault="00364693" w:rsidP="00364693">
            <w:pPr>
              <w:keepNext/>
              <w:jc w:val="right"/>
              <w:rPr>
                <w:sz w:val="19"/>
                <w:szCs w:val="19"/>
              </w:rPr>
            </w:pPr>
            <w:r w:rsidRPr="009C1B08">
              <w:rPr>
                <w:sz w:val="19"/>
                <w:szCs w:val="19"/>
              </w:rPr>
              <w:t>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6EFB01" w14:textId="77777777" w:rsidR="00364693" w:rsidRPr="009C1B08" w:rsidRDefault="00364693" w:rsidP="00364693">
            <w:pPr>
              <w:keepNext/>
              <w:jc w:val="right"/>
              <w:rPr>
                <w:sz w:val="19"/>
                <w:szCs w:val="19"/>
              </w:rPr>
            </w:pPr>
            <w:r w:rsidRPr="009C1B08">
              <w:rPr>
                <w:sz w:val="19"/>
                <w:szCs w:val="19"/>
              </w:rPr>
              <w:t>7.8</w:t>
            </w:r>
          </w:p>
        </w:tc>
        <w:tc>
          <w:tcPr>
            <w:tcW w:w="810" w:type="dxa"/>
            <w:tcBorders>
              <w:top w:val="nil"/>
              <w:left w:val="nil"/>
              <w:bottom w:val="single" w:sz="4" w:space="0" w:color="auto"/>
              <w:right w:val="single" w:sz="4" w:space="0" w:color="auto"/>
            </w:tcBorders>
            <w:tcMar>
              <w:left w:w="29" w:type="dxa"/>
              <w:right w:w="43" w:type="dxa"/>
            </w:tcMar>
          </w:tcPr>
          <w:p w14:paraId="3EA05544" w14:textId="77777777" w:rsidR="00364693" w:rsidRPr="009C1B08" w:rsidRDefault="00364693" w:rsidP="00364693">
            <w:pPr>
              <w:keepNext/>
              <w:jc w:val="right"/>
              <w:rPr>
                <w:sz w:val="19"/>
                <w:szCs w:val="19"/>
              </w:rPr>
            </w:pPr>
            <w:r w:rsidRPr="009C1B08">
              <w:rPr>
                <w:sz w:val="19"/>
                <w:szCs w:val="19"/>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7F3EDDE" w14:textId="77777777" w:rsidR="00364693" w:rsidRPr="009C1B08" w:rsidRDefault="00364693" w:rsidP="00364693">
            <w:pPr>
              <w:keepNext/>
              <w:jc w:val="right"/>
              <w:rPr>
                <w:sz w:val="19"/>
                <w:szCs w:val="19"/>
              </w:rPr>
            </w:pPr>
            <w:r w:rsidRPr="009C1B08">
              <w:rPr>
                <w:sz w:val="19"/>
                <w:szCs w:val="19"/>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53F92128" w14:textId="77777777" w:rsidR="00364693" w:rsidRPr="009C1B08" w:rsidRDefault="00364693" w:rsidP="00364693">
            <w:pPr>
              <w:keepNext/>
              <w:jc w:val="right"/>
              <w:rPr>
                <w:sz w:val="19"/>
                <w:szCs w:val="19"/>
              </w:rPr>
            </w:pPr>
            <w:r w:rsidRPr="009C1B08">
              <w:rPr>
                <w:sz w:val="19"/>
                <w:szCs w:val="19"/>
              </w:rPr>
              <w:t>0.0</w:t>
            </w:r>
          </w:p>
        </w:tc>
      </w:tr>
      <w:tr w:rsidR="00364693" w:rsidRPr="009C1B08" w14:paraId="77206393" w14:textId="77777777" w:rsidTr="00364693">
        <w:tc>
          <w:tcPr>
            <w:tcW w:w="1418" w:type="dxa"/>
            <w:tcBorders>
              <w:top w:val="nil"/>
              <w:left w:val="single" w:sz="4" w:space="0" w:color="auto"/>
              <w:bottom w:val="single" w:sz="4" w:space="0" w:color="auto"/>
              <w:right w:val="single" w:sz="4" w:space="0" w:color="auto"/>
            </w:tcBorders>
          </w:tcPr>
          <w:p w14:paraId="37C0A84F" w14:textId="02F24630" w:rsidR="00364693" w:rsidRPr="009C1B08" w:rsidRDefault="00364693" w:rsidP="00364693">
            <w:pPr>
              <w:keepNext/>
              <w:widowControl w:val="0"/>
              <w:bidi/>
              <w:jc w:val="left"/>
              <w:rPr>
                <w:sz w:val="19"/>
                <w:szCs w:val="19"/>
                <w:lang w:eastAsia="en-CA"/>
              </w:rPr>
            </w:pPr>
            <w:r w:rsidRPr="00BD51C5">
              <w:rPr>
                <w:rFonts w:asciiTheme="majorBidi" w:hAnsiTheme="majorBidi" w:cstheme="majorBidi"/>
                <w:sz w:val="18"/>
                <w:szCs w:val="18"/>
                <w:rtl/>
              </w:rPr>
              <w:t>الرغاوي</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E969C9D" w14:textId="77777777" w:rsidR="00364693" w:rsidRPr="009C1B08" w:rsidRDefault="00364693" w:rsidP="00364693">
            <w:pPr>
              <w:keepNext/>
              <w:widowControl w:val="0"/>
              <w:jc w:val="right"/>
              <w:rPr>
                <w:sz w:val="19"/>
                <w:szCs w:val="19"/>
                <w:lang w:eastAsia="en-CA"/>
              </w:rPr>
            </w:pPr>
            <w:r w:rsidRPr="009C1B08">
              <w:rPr>
                <w:sz w:val="19"/>
                <w:szCs w:val="19"/>
              </w:rPr>
              <w:t>3,517.3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0332CA" w14:textId="77777777" w:rsidR="00364693" w:rsidRPr="009C1B08" w:rsidRDefault="00364693" w:rsidP="00364693">
            <w:pPr>
              <w:keepNext/>
              <w:widowControl w:val="0"/>
              <w:jc w:val="right"/>
              <w:rPr>
                <w:sz w:val="19"/>
                <w:szCs w:val="19"/>
                <w:lang w:eastAsia="en-CA"/>
              </w:rPr>
            </w:pPr>
            <w:r w:rsidRPr="009C1B08">
              <w:rPr>
                <w:sz w:val="19"/>
                <w:szCs w:val="19"/>
              </w:rPr>
              <w:t>3,867.4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C03DAF" w14:textId="77777777" w:rsidR="00364693" w:rsidRPr="009C1B08" w:rsidRDefault="00364693" w:rsidP="00364693">
            <w:pPr>
              <w:keepNext/>
              <w:widowControl w:val="0"/>
              <w:jc w:val="right"/>
              <w:rPr>
                <w:sz w:val="19"/>
                <w:szCs w:val="19"/>
                <w:lang w:eastAsia="en-CA"/>
              </w:rPr>
            </w:pPr>
            <w:r w:rsidRPr="009C1B08">
              <w:rPr>
                <w:sz w:val="19"/>
                <w:szCs w:val="19"/>
              </w:rPr>
              <w:t>2,645.6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0B354D" w14:textId="77777777" w:rsidR="00364693" w:rsidRPr="009C1B08" w:rsidRDefault="00364693" w:rsidP="00364693">
            <w:pPr>
              <w:keepNext/>
              <w:widowControl w:val="0"/>
              <w:jc w:val="right"/>
              <w:rPr>
                <w:sz w:val="19"/>
                <w:szCs w:val="19"/>
              </w:rPr>
            </w:pPr>
            <w:r w:rsidRPr="009C1B08">
              <w:rPr>
                <w:sz w:val="19"/>
                <w:szCs w:val="19"/>
              </w:rPr>
              <w:t>2,153.0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086C76" w14:textId="77777777" w:rsidR="00364693" w:rsidRPr="009C1B08" w:rsidRDefault="00364693" w:rsidP="00364693">
            <w:pPr>
              <w:keepNext/>
              <w:jc w:val="right"/>
              <w:rPr>
                <w:sz w:val="19"/>
                <w:szCs w:val="19"/>
                <w:lang w:eastAsia="en-CA"/>
              </w:rPr>
            </w:pPr>
            <w:r w:rsidRPr="009C1B08">
              <w:rPr>
                <w:sz w:val="19"/>
                <w:szCs w:val="19"/>
              </w:rPr>
              <w:t>2,077.0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35F27D" w14:textId="77777777" w:rsidR="00364693" w:rsidRPr="009C1B08" w:rsidRDefault="00364693" w:rsidP="00364693">
            <w:pPr>
              <w:keepNext/>
              <w:jc w:val="right"/>
              <w:rPr>
                <w:sz w:val="19"/>
                <w:szCs w:val="19"/>
                <w:lang w:eastAsia="en-CA"/>
              </w:rPr>
            </w:pPr>
            <w:r w:rsidRPr="009C1B08">
              <w:rPr>
                <w:sz w:val="19"/>
                <w:szCs w:val="19"/>
              </w:rPr>
              <w:t>1,572.7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A4768F" w14:textId="77777777" w:rsidR="00364693" w:rsidRPr="009C1B08" w:rsidRDefault="00364693" w:rsidP="00364693">
            <w:pPr>
              <w:keepNext/>
              <w:jc w:val="right"/>
              <w:rPr>
                <w:sz w:val="19"/>
                <w:szCs w:val="19"/>
              </w:rPr>
            </w:pPr>
            <w:r w:rsidRPr="009C1B08">
              <w:rPr>
                <w:sz w:val="19"/>
                <w:szCs w:val="19"/>
              </w:rPr>
              <w:t>1,501.9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651AEC" w14:textId="77777777" w:rsidR="00364693" w:rsidRPr="009C1B08" w:rsidRDefault="00364693" w:rsidP="00364693">
            <w:pPr>
              <w:keepNext/>
              <w:jc w:val="right"/>
              <w:rPr>
                <w:sz w:val="19"/>
                <w:szCs w:val="19"/>
              </w:rPr>
            </w:pPr>
            <w:r w:rsidRPr="009C1B08">
              <w:rPr>
                <w:sz w:val="19"/>
                <w:szCs w:val="19"/>
              </w:rPr>
              <w:t>1,275.5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C6BACF" w14:textId="77777777" w:rsidR="00364693" w:rsidRPr="009C1B08" w:rsidRDefault="00364693" w:rsidP="00364693">
            <w:pPr>
              <w:keepNext/>
              <w:jc w:val="right"/>
              <w:rPr>
                <w:sz w:val="19"/>
                <w:szCs w:val="19"/>
              </w:rPr>
            </w:pPr>
            <w:r w:rsidRPr="009C1B08">
              <w:rPr>
                <w:sz w:val="19"/>
                <w:szCs w:val="19"/>
              </w:rPr>
              <w:t>1,058.7</w:t>
            </w:r>
          </w:p>
        </w:tc>
        <w:tc>
          <w:tcPr>
            <w:tcW w:w="810" w:type="dxa"/>
            <w:tcBorders>
              <w:top w:val="nil"/>
              <w:left w:val="nil"/>
              <w:bottom w:val="single" w:sz="4" w:space="0" w:color="auto"/>
              <w:right w:val="single" w:sz="4" w:space="0" w:color="auto"/>
            </w:tcBorders>
            <w:tcMar>
              <w:left w:w="29" w:type="dxa"/>
              <w:right w:w="43" w:type="dxa"/>
            </w:tcMar>
          </w:tcPr>
          <w:p w14:paraId="18F96055" w14:textId="77777777" w:rsidR="00364693" w:rsidRPr="009C1B08" w:rsidRDefault="00364693" w:rsidP="00364693">
            <w:pPr>
              <w:keepNext/>
              <w:jc w:val="right"/>
              <w:rPr>
                <w:sz w:val="19"/>
                <w:szCs w:val="19"/>
              </w:rPr>
            </w:pPr>
            <w:r w:rsidRPr="009C1B08">
              <w:rPr>
                <w:sz w:val="19"/>
                <w:szCs w:val="19"/>
              </w:rPr>
              <w:t>335.2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1F15B25" w14:textId="77777777" w:rsidR="00364693" w:rsidRPr="009C1B08" w:rsidRDefault="00364693" w:rsidP="00364693">
            <w:pPr>
              <w:keepNext/>
              <w:jc w:val="right"/>
              <w:rPr>
                <w:sz w:val="19"/>
                <w:szCs w:val="19"/>
              </w:rPr>
            </w:pPr>
            <w:r w:rsidRPr="009C1B08">
              <w:rPr>
                <w:sz w:val="19"/>
                <w:szCs w:val="19"/>
              </w:rPr>
              <w:t>271.1</w:t>
            </w:r>
          </w:p>
        </w:tc>
        <w:tc>
          <w:tcPr>
            <w:tcW w:w="540" w:type="dxa"/>
            <w:tcBorders>
              <w:top w:val="nil"/>
              <w:left w:val="single" w:sz="4" w:space="0" w:color="auto"/>
              <w:bottom w:val="single" w:sz="4" w:space="0" w:color="auto"/>
              <w:right w:val="single" w:sz="4" w:space="0" w:color="auto"/>
            </w:tcBorders>
            <w:tcMar>
              <w:left w:w="29" w:type="dxa"/>
              <w:right w:w="43" w:type="dxa"/>
            </w:tcMar>
          </w:tcPr>
          <w:p w14:paraId="1342721C" w14:textId="77777777" w:rsidR="00364693" w:rsidRPr="009C1B08" w:rsidRDefault="00364693" w:rsidP="00364693">
            <w:pPr>
              <w:keepNext/>
              <w:jc w:val="right"/>
              <w:rPr>
                <w:sz w:val="19"/>
                <w:szCs w:val="19"/>
              </w:rPr>
            </w:pPr>
            <w:r w:rsidRPr="009C1B08">
              <w:rPr>
                <w:sz w:val="19"/>
                <w:szCs w:val="19"/>
              </w:rPr>
              <w:t>1.8</w:t>
            </w:r>
          </w:p>
        </w:tc>
      </w:tr>
      <w:tr w:rsidR="00364693" w:rsidRPr="009C1B08" w14:paraId="425F56AC" w14:textId="77777777" w:rsidTr="00364693">
        <w:tc>
          <w:tcPr>
            <w:tcW w:w="1418" w:type="dxa"/>
            <w:tcBorders>
              <w:top w:val="nil"/>
              <w:left w:val="single" w:sz="4" w:space="0" w:color="auto"/>
              <w:bottom w:val="single" w:sz="4" w:space="0" w:color="auto"/>
              <w:right w:val="single" w:sz="4" w:space="0" w:color="auto"/>
            </w:tcBorders>
          </w:tcPr>
          <w:p w14:paraId="754671AB" w14:textId="237B4727"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مكافحة الحرائق</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904AB1F" w14:textId="77777777" w:rsidR="00364693" w:rsidRPr="009C1B08" w:rsidRDefault="00364693" w:rsidP="00364693">
            <w:pPr>
              <w:widowControl w:val="0"/>
              <w:jc w:val="right"/>
              <w:rPr>
                <w:sz w:val="19"/>
                <w:szCs w:val="19"/>
                <w:lang w:eastAsia="en-CA"/>
              </w:rPr>
            </w:pPr>
            <w:r w:rsidRPr="009C1B08">
              <w:rPr>
                <w:sz w:val="19"/>
                <w:szCs w:val="19"/>
              </w:rPr>
              <w:t>9.8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25CFC7" w14:textId="77777777" w:rsidR="00364693" w:rsidRPr="009C1B08" w:rsidRDefault="00364693" w:rsidP="00364693">
            <w:pPr>
              <w:widowControl w:val="0"/>
              <w:jc w:val="right"/>
              <w:rPr>
                <w:sz w:val="19"/>
                <w:szCs w:val="19"/>
                <w:lang w:eastAsia="en-CA"/>
              </w:rPr>
            </w:pPr>
            <w:r w:rsidRPr="009C1B08">
              <w:rPr>
                <w:sz w:val="19"/>
                <w:szCs w:val="19"/>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CA0E787" w14:textId="77777777" w:rsidR="00364693" w:rsidRPr="009C1B08" w:rsidRDefault="00364693" w:rsidP="00364693">
            <w:pPr>
              <w:widowControl w:val="0"/>
              <w:jc w:val="right"/>
              <w:rPr>
                <w:sz w:val="19"/>
                <w:szCs w:val="19"/>
                <w:lang w:eastAsia="en-CA"/>
              </w:rPr>
            </w:pPr>
            <w:r w:rsidRPr="009C1B08">
              <w:rPr>
                <w:sz w:val="19"/>
                <w:szCs w:val="19"/>
              </w:rPr>
              <w:t>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DEDE89" w14:textId="77777777" w:rsidR="00364693" w:rsidRPr="009C1B08" w:rsidRDefault="00364693" w:rsidP="00364693">
            <w:pPr>
              <w:widowControl w:val="0"/>
              <w:jc w:val="right"/>
              <w:rPr>
                <w:sz w:val="19"/>
                <w:szCs w:val="19"/>
              </w:rPr>
            </w:pPr>
            <w:r w:rsidRPr="009C1B08">
              <w:rPr>
                <w:sz w:val="19"/>
                <w:szCs w:val="19"/>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0C2C52" w14:textId="77777777" w:rsidR="00364693" w:rsidRPr="009C1B08" w:rsidRDefault="00364693" w:rsidP="00364693">
            <w:pPr>
              <w:jc w:val="right"/>
              <w:rPr>
                <w:sz w:val="19"/>
                <w:szCs w:val="19"/>
                <w:lang w:eastAsia="en-CA"/>
              </w:rPr>
            </w:pPr>
            <w:r w:rsidRPr="009C1B08">
              <w:rPr>
                <w:sz w:val="19"/>
                <w:szCs w:val="19"/>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0D3DFA" w14:textId="77777777" w:rsidR="00364693" w:rsidRPr="009C1B08" w:rsidRDefault="00364693" w:rsidP="00364693">
            <w:pPr>
              <w:jc w:val="right"/>
              <w:rPr>
                <w:sz w:val="19"/>
                <w:szCs w:val="19"/>
                <w:lang w:eastAsia="en-CA"/>
              </w:rPr>
            </w:pPr>
            <w:r w:rsidRPr="009C1B08">
              <w:rPr>
                <w:sz w:val="19"/>
                <w:szCs w:val="19"/>
              </w:rPr>
              <w:t>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0F60C8" w14:textId="77777777" w:rsidR="00364693" w:rsidRPr="009C1B08" w:rsidRDefault="00364693" w:rsidP="00364693">
            <w:pPr>
              <w:jc w:val="right"/>
              <w:rPr>
                <w:sz w:val="19"/>
                <w:szCs w:val="19"/>
              </w:rPr>
            </w:pPr>
            <w:r w:rsidRPr="009C1B08">
              <w:rPr>
                <w:sz w:val="19"/>
                <w:szCs w:val="19"/>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A00C500" w14:textId="77777777" w:rsidR="00364693" w:rsidRPr="009C1B08" w:rsidRDefault="00364693" w:rsidP="00364693">
            <w:pPr>
              <w:keepNext/>
              <w:jc w:val="right"/>
              <w:rPr>
                <w:sz w:val="19"/>
                <w:szCs w:val="19"/>
              </w:rPr>
            </w:pPr>
            <w:r w:rsidRPr="009C1B08">
              <w:rPr>
                <w:sz w:val="19"/>
                <w:szCs w:val="19"/>
              </w:rPr>
              <w:t>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9283DE" w14:textId="77777777" w:rsidR="00364693" w:rsidRPr="009C1B08" w:rsidRDefault="00364693" w:rsidP="00364693">
            <w:pPr>
              <w:keepNext/>
              <w:jc w:val="right"/>
              <w:rPr>
                <w:sz w:val="19"/>
                <w:szCs w:val="19"/>
              </w:rPr>
            </w:pPr>
            <w:r w:rsidRPr="009C1B08">
              <w:rPr>
                <w:sz w:val="19"/>
                <w:szCs w:val="19"/>
              </w:rPr>
              <w:t>2.9</w:t>
            </w:r>
          </w:p>
        </w:tc>
        <w:tc>
          <w:tcPr>
            <w:tcW w:w="810" w:type="dxa"/>
            <w:tcBorders>
              <w:top w:val="nil"/>
              <w:left w:val="nil"/>
              <w:bottom w:val="single" w:sz="4" w:space="0" w:color="auto"/>
              <w:right w:val="single" w:sz="4" w:space="0" w:color="auto"/>
            </w:tcBorders>
            <w:tcMar>
              <w:left w:w="29" w:type="dxa"/>
              <w:right w:w="43" w:type="dxa"/>
            </w:tcMar>
          </w:tcPr>
          <w:p w14:paraId="31D9A0A9" w14:textId="77777777" w:rsidR="00364693" w:rsidRPr="009C1B08" w:rsidRDefault="00364693" w:rsidP="00364693">
            <w:pPr>
              <w:keepNext/>
              <w:jc w:val="right"/>
              <w:rPr>
                <w:sz w:val="19"/>
                <w:szCs w:val="19"/>
              </w:rPr>
            </w:pPr>
            <w:r w:rsidRPr="009C1B08">
              <w:rPr>
                <w:sz w:val="19"/>
                <w:szCs w:val="19"/>
              </w:rPr>
              <w:t>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4F5320A" w14:textId="77777777" w:rsidR="00364693" w:rsidRPr="009C1B08" w:rsidRDefault="00364693" w:rsidP="00364693">
            <w:pPr>
              <w:keepNext/>
              <w:jc w:val="right"/>
              <w:rPr>
                <w:sz w:val="19"/>
                <w:szCs w:val="19"/>
              </w:rPr>
            </w:pPr>
            <w:r w:rsidRPr="009C1B08">
              <w:rPr>
                <w:sz w:val="19"/>
                <w:szCs w:val="19"/>
              </w:rPr>
              <w:t>2.4</w:t>
            </w:r>
          </w:p>
        </w:tc>
        <w:tc>
          <w:tcPr>
            <w:tcW w:w="540" w:type="dxa"/>
            <w:tcBorders>
              <w:top w:val="nil"/>
              <w:left w:val="single" w:sz="4" w:space="0" w:color="auto"/>
              <w:bottom w:val="single" w:sz="4" w:space="0" w:color="auto"/>
              <w:right w:val="single" w:sz="4" w:space="0" w:color="auto"/>
            </w:tcBorders>
            <w:tcMar>
              <w:left w:w="29" w:type="dxa"/>
              <w:right w:w="43" w:type="dxa"/>
            </w:tcMar>
          </w:tcPr>
          <w:p w14:paraId="4D8D576A" w14:textId="77777777" w:rsidR="00364693" w:rsidRPr="009C1B08" w:rsidRDefault="00364693" w:rsidP="00364693">
            <w:pPr>
              <w:keepNext/>
              <w:jc w:val="right"/>
              <w:rPr>
                <w:sz w:val="19"/>
                <w:szCs w:val="19"/>
              </w:rPr>
            </w:pPr>
            <w:r w:rsidRPr="009C1B08">
              <w:rPr>
                <w:sz w:val="19"/>
                <w:szCs w:val="19"/>
              </w:rPr>
              <w:t>0.0</w:t>
            </w:r>
          </w:p>
        </w:tc>
      </w:tr>
      <w:tr w:rsidR="00364693" w:rsidRPr="009C1B08" w14:paraId="2BDBBEDB" w14:textId="77777777" w:rsidTr="00364693">
        <w:tc>
          <w:tcPr>
            <w:tcW w:w="1418" w:type="dxa"/>
            <w:tcBorders>
              <w:top w:val="nil"/>
              <w:left w:val="single" w:sz="4" w:space="0" w:color="auto"/>
              <w:bottom w:val="single" w:sz="4" w:space="0" w:color="auto"/>
              <w:right w:val="single" w:sz="4" w:space="0" w:color="auto"/>
            </w:tcBorders>
          </w:tcPr>
          <w:p w14:paraId="159ABD90" w14:textId="4B6560FC"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تصنيع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E1A1DBC" w14:textId="77777777" w:rsidR="00364693" w:rsidRPr="009C1B08" w:rsidRDefault="00364693" w:rsidP="00364693">
            <w:pPr>
              <w:widowControl w:val="0"/>
              <w:jc w:val="right"/>
              <w:rPr>
                <w:sz w:val="19"/>
                <w:szCs w:val="19"/>
                <w:lang w:eastAsia="en-CA"/>
              </w:rPr>
            </w:pPr>
            <w:r w:rsidRPr="009C1B08">
              <w:rPr>
                <w:sz w:val="19"/>
                <w:szCs w:val="19"/>
              </w:rPr>
              <w:t>2,674.2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F3A684" w14:textId="77777777" w:rsidR="00364693" w:rsidRPr="009C1B08" w:rsidRDefault="00364693" w:rsidP="00364693">
            <w:pPr>
              <w:widowControl w:val="0"/>
              <w:jc w:val="right"/>
              <w:rPr>
                <w:sz w:val="19"/>
                <w:szCs w:val="19"/>
                <w:lang w:eastAsia="en-CA"/>
              </w:rPr>
            </w:pPr>
            <w:r w:rsidRPr="009C1B08">
              <w:rPr>
                <w:sz w:val="19"/>
                <w:szCs w:val="19"/>
              </w:rPr>
              <w:t>3,142.9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47DB09" w14:textId="77777777" w:rsidR="00364693" w:rsidRPr="009C1B08" w:rsidRDefault="00364693" w:rsidP="00364693">
            <w:pPr>
              <w:widowControl w:val="0"/>
              <w:jc w:val="right"/>
              <w:rPr>
                <w:sz w:val="19"/>
                <w:szCs w:val="19"/>
                <w:lang w:eastAsia="en-CA"/>
              </w:rPr>
            </w:pPr>
            <w:r w:rsidRPr="009C1B08">
              <w:rPr>
                <w:sz w:val="19"/>
                <w:szCs w:val="19"/>
              </w:rPr>
              <w:t>2,233.7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AAD43E" w14:textId="77777777" w:rsidR="00364693" w:rsidRPr="009C1B08" w:rsidRDefault="00364693" w:rsidP="00364693">
            <w:pPr>
              <w:widowControl w:val="0"/>
              <w:jc w:val="right"/>
              <w:rPr>
                <w:sz w:val="19"/>
                <w:szCs w:val="19"/>
              </w:rPr>
            </w:pPr>
            <w:r w:rsidRPr="009C1B08">
              <w:rPr>
                <w:sz w:val="19"/>
                <w:szCs w:val="19"/>
              </w:rPr>
              <w:t>1,932.1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9D1E8D" w14:textId="77777777" w:rsidR="00364693" w:rsidRPr="009C1B08" w:rsidRDefault="00364693" w:rsidP="00364693">
            <w:pPr>
              <w:jc w:val="right"/>
              <w:rPr>
                <w:sz w:val="19"/>
                <w:szCs w:val="19"/>
                <w:lang w:eastAsia="en-CA"/>
              </w:rPr>
            </w:pPr>
            <w:r w:rsidRPr="009C1B08">
              <w:rPr>
                <w:sz w:val="19"/>
                <w:szCs w:val="19"/>
              </w:rPr>
              <w:t>1,862.6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A9BA67" w14:textId="77777777" w:rsidR="00364693" w:rsidRPr="009C1B08" w:rsidRDefault="00364693" w:rsidP="00364693">
            <w:pPr>
              <w:jc w:val="right"/>
              <w:rPr>
                <w:sz w:val="19"/>
                <w:szCs w:val="19"/>
                <w:lang w:eastAsia="en-CA"/>
              </w:rPr>
            </w:pPr>
            <w:r w:rsidRPr="009C1B08">
              <w:rPr>
                <w:sz w:val="19"/>
                <w:szCs w:val="19"/>
              </w:rPr>
              <w:t>1,473.8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60B737" w14:textId="77777777" w:rsidR="00364693" w:rsidRPr="009C1B08" w:rsidRDefault="00364693" w:rsidP="00364693">
            <w:pPr>
              <w:jc w:val="right"/>
              <w:rPr>
                <w:sz w:val="19"/>
                <w:szCs w:val="19"/>
              </w:rPr>
            </w:pPr>
            <w:r w:rsidRPr="009C1B08">
              <w:rPr>
                <w:sz w:val="19"/>
                <w:szCs w:val="19"/>
              </w:rPr>
              <w:t>1,291.6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61A2DC" w14:textId="77777777" w:rsidR="00364693" w:rsidRPr="009C1B08" w:rsidRDefault="00364693" w:rsidP="00364693">
            <w:pPr>
              <w:keepNext/>
              <w:jc w:val="right"/>
              <w:rPr>
                <w:sz w:val="19"/>
                <w:szCs w:val="19"/>
              </w:rPr>
            </w:pPr>
            <w:r w:rsidRPr="009C1B08">
              <w:rPr>
                <w:sz w:val="19"/>
                <w:szCs w:val="19"/>
              </w:rPr>
              <w:t>1,238.6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B183C0" w14:textId="77777777" w:rsidR="00364693" w:rsidRPr="009C1B08" w:rsidRDefault="00364693" w:rsidP="00364693">
            <w:pPr>
              <w:keepNext/>
              <w:jc w:val="right"/>
              <w:rPr>
                <w:sz w:val="19"/>
                <w:szCs w:val="19"/>
              </w:rPr>
            </w:pPr>
            <w:r w:rsidRPr="009C1B08">
              <w:rPr>
                <w:sz w:val="19"/>
                <w:szCs w:val="19"/>
              </w:rPr>
              <w:t>1,010.0</w:t>
            </w:r>
          </w:p>
        </w:tc>
        <w:tc>
          <w:tcPr>
            <w:tcW w:w="810" w:type="dxa"/>
            <w:tcBorders>
              <w:top w:val="nil"/>
              <w:left w:val="nil"/>
              <w:bottom w:val="single" w:sz="4" w:space="0" w:color="auto"/>
              <w:right w:val="single" w:sz="4" w:space="0" w:color="auto"/>
            </w:tcBorders>
            <w:tcMar>
              <w:left w:w="29" w:type="dxa"/>
              <w:right w:w="43" w:type="dxa"/>
            </w:tcMar>
          </w:tcPr>
          <w:p w14:paraId="25182E93" w14:textId="77777777" w:rsidR="00364693" w:rsidRPr="009C1B08" w:rsidRDefault="00364693" w:rsidP="00364693">
            <w:pPr>
              <w:keepNext/>
              <w:jc w:val="right"/>
              <w:rPr>
                <w:sz w:val="19"/>
                <w:szCs w:val="19"/>
              </w:rPr>
            </w:pPr>
            <w:r w:rsidRPr="009C1B08">
              <w:rPr>
                <w:sz w:val="19"/>
                <w:szCs w:val="19"/>
              </w:rPr>
              <w:t>784.4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BBF7E5E" w14:textId="77777777" w:rsidR="00364693" w:rsidRPr="009C1B08" w:rsidRDefault="00364693" w:rsidP="00364693">
            <w:pPr>
              <w:keepNext/>
              <w:jc w:val="right"/>
              <w:rPr>
                <w:sz w:val="19"/>
                <w:szCs w:val="19"/>
              </w:rPr>
            </w:pPr>
            <w:r w:rsidRPr="009C1B08">
              <w:rPr>
                <w:sz w:val="19"/>
                <w:szCs w:val="19"/>
              </w:rPr>
              <w:t>596.4</w:t>
            </w:r>
          </w:p>
        </w:tc>
        <w:tc>
          <w:tcPr>
            <w:tcW w:w="540" w:type="dxa"/>
            <w:tcBorders>
              <w:top w:val="nil"/>
              <w:left w:val="single" w:sz="4" w:space="0" w:color="auto"/>
              <w:bottom w:val="single" w:sz="4" w:space="0" w:color="auto"/>
              <w:right w:val="single" w:sz="4" w:space="0" w:color="auto"/>
            </w:tcBorders>
            <w:tcMar>
              <w:left w:w="29" w:type="dxa"/>
              <w:right w:w="43" w:type="dxa"/>
            </w:tcMar>
          </w:tcPr>
          <w:p w14:paraId="6C5FA221" w14:textId="77777777" w:rsidR="00364693" w:rsidRPr="009C1B08" w:rsidRDefault="00364693" w:rsidP="00364693">
            <w:pPr>
              <w:keepNext/>
              <w:jc w:val="right"/>
              <w:rPr>
                <w:sz w:val="19"/>
                <w:szCs w:val="19"/>
              </w:rPr>
            </w:pPr>
            <w:r w:rsidRPr="009C1B08">
              <w:rPr>
                <w:sz w:val="19"/>
                <w:szCs w:val="19"/>
              </w:rPr>
              <w:t>4.0</w:t>
            </w:r>
          </w:p>
        </w:tc>
      </w:tr>
      <w:tr w:rsidR="00364693" w:rsidRPr="009C1B08" w14:paraId="5A7F6032" w14:textId="77777777" w:rsidTr="00364693">
        <w:tc>
          <w:tcPr>
            <w:tcW w:w="1418" w:type="dxa"/>
            <w:tcBorders>
              <w:top w:val="nil"/>
              <w:left w:val="single" w:sz="4" w:space="0" w:color="auto"/>
              <w:bottom w:val="single" w:sz="4" w:space="0" w:color="auto"/>
              <w:right w:val="single" w:sz="4" w:space="0" w:color="auto"/>
            </w:tcBorders>
          </w:tcPr>
          <w:p w14:paraId="43F3E9C5" w14:textId="0B468EC6"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خدمة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BC44BAE" w14:textId="77777777" w:rsidR="00364693" w:rsidRPr="009C1B08" w:rsidRDefault="00364693" w:rsidP="00364693">
            <w:pPr>
              <w:widowControl w:val="0"/>
              <w:jc w:val="right"/>
              <w:rPr>
                <w:sz w:val="19"/>
                <w:szCs w:val="19"/>
                <w:lang w:eastAsia="en-CA"/>
              </w:rPr>
            </w:pPr>
            <w:r w:rsidRPr="009C1B08">
              <w:rPr>
                <w:sz w:val="19"/>
                <w:szCs w:val="19"/>
              </w:rPr>
              <w:t>3,246.7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498265B" w14:textId="77777777" w:rsidR="00364693" w:rsidRPr="009C1B08" w:rsidRDefault="00364693" w:rsidP="00364693">
            <w:pPr>
              <w:widowControl w:val="0"/>
              <w:jc w:val="right"/>
              <w:rPr>
                <w:sz w:val="19"/>
                <w:szCs w:val="19"/>
                <w:lang w:eastAsia="en-CA"/>
              </w:rPr>
            </w:pPr>
            <w:r w:rsidRPr="009C1B08">
              <w:rPr>
                <w:sz w:val="19"/>
                <w:szCs w:val="19"/>
              </w:rPr>
              <w:t>4,213.6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044A38" w14:textId="77777777" w:rsidR="00364693" w:rsidRPr="009C1B08" w:rsidRDefault="00364693" w:rsidP="00364693">
            <w:pPr>
              <w:widowControl w:val="0"/>
              <w:jc w:val="right"/>
              <w:rPr>
                <w:sz w:val="19"/>
                <w:szCs w:val="19"/>
                <w:lang w:eastAsia="en-CA"/>
              </w:rPr>
            </w:pPr>
            <w:r w:rsidRPr="009C1B08">
              <w:rPr>
                <w:sz w:val="19"/>
                <w:szCs w:val="19"/>
              </w:rPr>
              <w:t>3,029.3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A04C64" w14:textId="77777777" w:rsidR="00364693" w:rsidRPr="009C1B08" w:rsidRDefault="00364693" w:rsidP="00364693">
            <w:pPr>
              <w:widowControl w:val="0"/>
              <w:jc w:val="right"/>
              <w:rPr>
                <w:sz w:val="19"/>
                <w:szCs w:val="19"/>
              </w:rPr>
            </w:pPr>
            <w:r w:rsidRPr="009C1B08">
              <w:rPr>
                <w:sz w:val="19"/>
                <w:szCs w:val="19"/>
              </w:rPr>
              <w:t>3,008.3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9F7084" w14:textId="77777777" w:rsidR="00364693" w:rsidRPr="009C1B08" w:rsidRDefault="00364693" w:rsidP="00364693">
            <w:pPr>
              <w:jc w:val="right"/>
              <w:rPr>
                <w:sz w:val="19"/>
                <w:szCs w:val="19"/>
                <w:lang w:eastAsia="en-CA"/>
              </w:rPr>
            </w:pPr>
            <w:r w:rsidRPr="009C1B08">
              <w:rPr>
                <w:sz w:val="19"/>
                <w:szCs w:val="19"/>
              </w:rPr>
              <w:t>3,148.6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AC7024" w14:textId="77777777" w:rsidR="00364693" w:rsidRPr="009C1B08" w:rsidRDefault="00364693" w:rsidP="00364693">
            <w:pPr>
              <w:jc w:val="right"/>
              <w:rPr>
                <w:sz w:val="19"/>
                <w:szCs w:val="19"/>
                <w:lang w:eastAsia="en-CA"/>
              </w:rPr>
            </w:pPr>
            <w:r w:rsidRPr="009C1B08">
              <w:rPr>
                <w:sz w:val="19"/>
                <w:szCs w:val="19"/>
              </w:rPr>
              <w:t>3,262.9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56D60B" w14:textId="77777777" w:rsidR="00364693" w:rsidRPr="009C1B08" w:rsidRDefault="00364693" w:rsidP="00364693">
            <w:pPr>
              <w:jc w:val="right"/>
              <w:rPr>
                <w:sz w:val="19"/>
                <w:szCs w:val="19"/>
              </w:rPr>
            </w:pPr>
            <w:r w:rsidRPr="009C1B08">
              <w:rPr>
                <w:sz w:val="19"/>
                <w:szCs w:val="19"/>
              </w:rPr>
              <w:t>2,805.0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5E29FC" w14:textId="77777777" w:rsidR="00364693" w:rsidRPr="009C1B08" w:rsidRDefault="00364693" w:rsidP="00364693">
            <w:pPr>
              <w:keepNext/>
              <w:jc w:val="right"/>
              <w:rPr>
                <w:sz w:val="19"/>
                <w:szCs w:val="19"/>
              </w:rPr>
            </w:pPr>
            <w:r w:rsidRPr="009C1B08">
              <w:rPr>
                <w:sz w:val="19"/>
                <w:szCs w:val="19"/>
              </w:rPr>
              <w:t>2,615.0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7D65B1" w14:textId="77777777" w:rsidR="00364693" w:rsidRPr="009C1B08" w:rsidRDefault="00364693" w:rsidP="00364693">
            <w:pPr>
              <w:keepNext/>
              <w:jc w:val="right"/>
              <w:rPr>
                <w:sz w:val="19"/>
                <w:szCs w:val="19"/>
              </w:rPr>
            </w:pPr>
            <w:r w:rsidRPr="009C1B08">
              <w:rPr>
                <w:sz w:val="19"/>
                <w:szCs w:val="19"/>
              </w:rPr>
              <w:t>2,836.1</w:t>
            </w:r>
          </w:p>
        </w:tc>
        <w:tc>
          <w:tcPr>
            <w:tcW w:w="810" w:type="dxa"/>
            <w:tcBorders>
              <w:top w:val="nil"/>
              <w:left w:val="nil"/>
              <w:bottom w:val="single" w:sz="4" w:space="0" w:color="auto"/>
              <w:right w:val="single" w:sz="4" w:space="0" w:color="auto"/>
            </w:tcBorders>
            <w:tcMar>
              <w:left w:w="29" w:type="dxa"/>
              <w:right w:w="43" w:type="dxa"/>
            </w:tcMar>
          </w:tcPr>
          <w:p w14:paraId="4AB2F32B" w14:textId="77777777" w:rsidR="00364693" w:rsidRPr="009C1B08" w:rsidRDefault="00364693" w:rsidP="00364693">
            <w:pPr>
              <w:keepNext/>
              <w:jc w:val="right"/>
              <w:rPr>
                <w:sz w:val="19"/>
                <w:szCs w:val="19"/>
              </w:rPr>
            </w:pPr>
            <w:r w:rsidRPr="009C1B08">
              <w:rPr>
                <w:sz w:val="19"/>
                <w:szCs w:val="19"/>
              </w:rPr>
              <w:t>2,539.3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E27977B" w14:textId="77777777" w:rsidR="00364693" w:rsidRPr="009C1B08" w:rsidRDefault="00364693" w:rsidP="00364693">
            <w:pPr>
              <w:keepNext/>
              <w:jc w:val="right"/>
              <w:rPr>
                <w:sz w:val="19"/>
                <w:szCs w:val="19"/>
              </w:rPr>
            </w:pPr>
            <w:r w:rsidRPr="009C1B08">
              <w:rPr>
                <w:sz w:val="19"/>
                <w:szCs w:val="19"/>
              </w:rPr>
              <w:t>2,443.6</w:t>
            </w:r>
          </w:p>
        </w:tc>
        <w:tc>
          <w:tcPr>
            <w:tcW w:w="540" w:type="dxa"/>
            <w:tcBorders>
              <w:top w:val="nil"/>
              <w:left w:val="single" w:sz="4" w:space="0" w:color="auto"/>
              <w:bottom w:val="single" w:sz="4" w:space="0" w:color="auto"/>
              <w:right w:val="single" w:sz="4" w:space="0" w:color="auto"/>
            </w:tcBorders>
            <w:tcMar>
              <w:left w:w="29" w:type="dxa"/>
              <w:right w:w="43" w:type="dxa"/>
            </w:tcMar>
          </w:tcPr>
          <w:p w14:paraId="5FEB21DF" w14:textId="77777777" w:rsidR="00364693" w:rsidRPr="009C1B08" w:rsidRDefault="00364693" w:rsidP="00364693">
            <w:pPr>
              <w:keepNext/>
              <w:jc w:val="right"/>
              <w:rPr>
                <w:sz w:val="19"/>
                <w:szCs w:val="19"/>
              </w:rPr>
            </w:pPr>
            <w:r w:rsidRPr="009C1B08">
              <w:rPr>
                <w:sz w:val="19"/>
                <w:szCs w:val="19"/>
              </w:rPr>
              <w:t>16.3</w:t>
            </w:r>
          </w:p>
        </w:tc>
      </w:tr>
      <w:tr w:rsidR="00364693" w:rsidRPr="009C1B08" w14:paraId="013B1B97" w14:textId="77777777" w:rsidTr="00364693">
        <w:tc>
          <w:tcPr>
            <w:tcW w:w="1418" w:type="dxa"/>
            <w:tcBorders>
              <w:top w:val="nil"/>
              <w:left w:val="single" w:sz="4" w:space="0" w:color="auto"/>
              <w:bottom w:val="single" w:sz="4" w:space="0" w:color="auto"/>
              <w:right w:val="single" w:sz="4" w:space="0" w:color="auto"/>
            </w:tcBorders>
          </w:tcPr>
          <w:p w14:paraId="098C0B29" w14:textId="2CDFF2A2"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المذيبات</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068B8C2" w14:textId="77777777" w:rsidR="00364693" w:rsidRPr="009C1B08" w:rsidRDefault="00364693" w:rsidP="00364693">
            <w:pPr>
              <w:widowControl w:val="0"/>
              <w:jc w:val="right"/>
              <w:rPr>
                <w:sz w:val="19"/>
                <w:szCs w:val="19"/>
                <w:lang w:eastAsia="en-CA"/>
              </w:rPr>
            </w:pPr>
            <w:r w:rsidRPr="009C1B08">
              <w:rPr>
                <w:sz w:val="19"/>
                <w:szCs w:val="19"/>
              </w:rPr>
              <w:t>80.0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84B6FB" w14:textId="77777777" w:rsidR="00364693" w:rsidRPr="009C1B08" w:rsidRDefault="00364693" w:rsidP="00364693">
            <w:pPr>
              <w:widowControl w:val="0"/>
              <w:jc w:val="right"/>
              <w:rPr>
                <w:sz w:val="19"/>
                <w:szCs w:val="19"/>
                <w:lang w:eastAsia="en-CA"/>
              </w:rPr>
            </w:pPr>
            <w:r w:rsidRPr="009C1B08">
              <w:rPr>
                <w:sz w:val="19"/>
                <w:szCs w:val="19"/>
              </w:rPr>
              <w:t>76.3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6C801E" w14:textId="77777777" w:rsidR="00364693" w:rsidRPr="009C1B08" w:rsidRDefault="00364693" w:rsidP="00364693">
            <w:pPr>
              <w:widowControl w:val="0"/>
              <w:jc w:val="right"/>
              <w:rPr>
                <w:sz w:val="19"/>
                <w:szCs w:val="19"/>
                <w:lang w:eastAsia="en-CA"/>
              </w:rPr>
            </w:pPr>
            <w:r w:rsidRPr="009C1B08">
              <w:rPr>
                <w:sz w:val="19"/>
                <w:szCs w:val="19"/>
              </w:rPr>
              <w:t>43.3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7BDCEF" w14:textId="77777777" w:rsidR="00364693" w:rsidRPr="009C1B08" w:rsidRDefault="00364693" w:rsidP="00364693">
            <w:pPr>
              <w:widowControl w:val="0"/>
              <w:jc w:val="right"/>
              <w:rPr>
                <w:sz w:val="19"/>
                <w:szCs w:val="19"/>
              </w:rPr>
            </w:pPr>
            <w:r w:rsidRPr="009C1B08">
              <w:rPr>
                <w:sz w:val="19"/>
                <w:szCs w:val="19"/>
              </w:rPr>
              <w:t>38.5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D79518" w14:textId="77777777" w:rsidR="00364693" w:rsidRPr="009C1B08" w:rsidRDefault="00364693" w:rsidP="00364693">
            <w:pPr>
              <w:jc w:val="right"/>
              <w:rPr>
                <w:sz w:val="19"/>
                <w:szCs w:val="19"/>
                <w:lang w:eastAsia="en-CA"/>
              </w:rPr>
            </w:pPr>
            <w:r w:rsidRPr="009C1B08">
              <w:rPr>
                <w:sz w:val="19"/>
                <w:szCs w:val="19"/>
              </w:rPr>
              <w:t>37.1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7F6C26" w14:textId="77777777" w:rsidR="00364693" w:rsidRPr="009C1B08" w:rsidRDefault="00364693" w:rsidP="00364693">
            <w:pPr>
              <w:jc w:val="right"/>
              <w:rPr>
                <w:sz w:val="19"/>
                <w:szCs w:val="19"/>
                <w:lang w:eastAsia="en-CA"/>
              </w:rPr>
            </w:pPr>
            <w:r w:rsidRPr="009C1B08">
              <w:rPr>
                <w:sz w:val="19"/>
                <w:szCs w:val="19"/>
              </w:rPr>
              <w:t>29.6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64AAA6" w14:textId="77777777" w:rsidR="00364693" w:rsidRPr="009C1B08" w:rsidRDefault="00364693" w:rsidP="00364693">
            <w:pPr>
              <w:jc w:val="right"/>
              <w:rPr>
                <w:sz w:val="19"/>
                <w:szCs w:val="19"/>
              </w:rPr>
            </w:pPr>
            <w:r w:rsidRPr="009C1B08">
              <w:rPr>
                <w:sz w:val="19"/>
                <w:szCs w:val="19"/>
              </w:rPr>
              <w:t>53.9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F368A9" w14:textId="77777777" w:rsidR="00364693" w:rsidRPr="009C1B08" w:rsidRDefault="00364693" w:rsidP="00364693">
            <w:pPr>
              <w:keepNext/>
              <w:jc w:val="right"/>
              <w:rPr>
                <w:sz w:val="19"/>
                <w:szCs w:val="19"/>
              </w:rPr>
            </w:pPr>
            <w:r w:rsidRPr="009C1B08">
              <w:rPr>
                <w:sz w:val="19"/>
                <w:szCs w:val="19"/>
              </w:rPr>
              <w:t>57.5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030ABD" w14:textId="77777777" w:rsidR="00364693" w:rsidRPr="009C1B08" w:rsidRDefault="00364693" w:rsidP="00364693">
            <w:pPr>
              <w:keepNext/>
              <w:jc w:val="right"/>
              <w:rPr>
                <w:sz w:val="19"/>
                <w:szCs w:val="19"/>
              </w:rPr>
            </w:pPr>
            <w:r w:rsidRPr="009C1B08">
              <w:rPr>
                <w:sz w:val="19"/>
                <w:szCs w:val="19"/>
              </w:rPr>
              <w:t>63.7</w:t>
            </w:r>
          </w:p>
        </w:tc>
        <w:tc>
          <w:tcPr>
            <w:tcW w:w="810" w:type="dxa"/>
            <w:tcBorders>
              <w:top w:val="nil"/>
              <w:left w:val="nil"/>
              <w:bottom w:val="single" w:sz="4" w:space="0" w:color="auto"/>
              <w:right w:val="single" w:sz="4" w:space="0" w:color="auto"/>
            </w:tcBorders>
            <w:tcMar>
              <w:left w:w="29" w:type="dxa"/>
              <w:right w:w="43" w:type="dxa"/>
            </w:tcMar>
          </w:tcPr>
          <w:p w14:paraId="21BFCB5B" w14:textId="77777777" w:rsidR="00364693" w:rsidRPr="009C1B08" w:rsidRDefault="00364693" w:rsidP="00364693">
            <w:pPr>
              <w:keepNext/>
              <w:jc w:val="right"/>
              <w:rPr>
                <w:sz w:val="19"/>
                <w:szCs w:val="19"/>
              </w:rPr>
            </w:pPr>
            <w:r w:rsidRPr="009C1B08">
              <w:rPr>
                <w:sz w:val="19"/>
                <w:szCs w:val="19"/>
              </w:rPr>
              <w:t>75.1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5E91B9A" w14:textId="77777777" w:rsidR="00364693" w:rsidRPr="009C1B08" w:rsidRDefault="00364693" w:rsidP="00364693">
            <w:pPr>
              <w:keepNext/>
              <w:jc w:val="right"/>
              <w:rPr>
                <w:sz w:val="19"/>
                <w:szCs w:val="19"/>
              </w:rPr>
            </w:pPr>
            <w:r w:rsidRPr="009C1B08">
              <w:rPr>
                <w:sz w:val="19"/>
                <w:szCs w:val="19"/>
              </w:rPr>
              <w:t>53.1</w:t>
            </w:r>
          </w:p>
        </w:tc>
        <w:tc>
          <w:tcPr>
            <w:tcW w:w="540" w:type="dxa"/>
            <w:tcBorders>
              <w:top w:val="nil"/>
              <w:left w:val="single" w:sz="4" w:space="0" w:color="auto"/>
              <w:bottom w:val="single" w:sz="4" w:space="0" w:color="auto"/>
              <w:right w:val="single" w:sz="4" w:space="0" w:color="auto"/>
            </w:tcBorders>
            <w:tcMar>
              <w:left w:w="29" w:type="dxa"/>
              <w:right w:w="43" w:type="dxa"/>
            </w:tcMar>
          </w:tcPr>
          <w:p w14:paraId="6AD4CFF7" w14:textId="77777777" w:rsidR="00364693" w:rsidRPr="009C1B08" w:rsidRDefault="00364693" w:rsidP="00364693">
            <w:pPr>
              <w:keepNext/>
              <w:jc w:val="right"/>
              <w:rPr>
                <w:sz w:val="19"/>
                <w:szCs w:val="19"/>
              </w:rPr>
            </w:pPr>
            <w:r w:rsidRPr="009C1B08">
              <w:rPr>
                <w:sz w:val="19"/>
                <w:szCs w:val="19"/>
              </w:rPr>
              <w:t>0.4</w:t>
            </w:r>
          </w:p>
        </w:tc>
      </w:tr>
      <w:tr w:rsidR="00364693" w:rsidRPr="009C1B08" w14:paraId="0A370D85" w14:textId="77777777" w:rsidTr="00364693">
        <w:tc>
          <w:tcPr>
            <w:tcW w:w="1418" w:type="dxa"/>
            <w:tcBorders>
              <w:top w:val="nil"/>
              <w:left w:val="single" w:sz="4" w:space="0" w:color="auto"/>
              <w:bottom w:val="single" w:sz="4" w:space="0" w:color="auto"/>
              <w:right w:val="single" w:sz="4" w:space="0" w:color="auto"/>
            </w:tcBorders>
          </w:tcPr>
          <w:p w14:paraId="57B20B2E" w14:textId="266C0D3D" w:rsidR="00364693" w:rsidRPr="009C1B08" w:rsidRDefault="00364693" w:rsidP="00364693">
            <w:pPr>
              <w:widowControl w:val="0"/>
              <w:bidi/>
              <w:jc w:val="left"/>
              <w:rPr>
                <w:b/>
                <w:bCs/>
                <w:sz w:val="19"/>
                <w:szCs w:val="19"/>
                <w:lang w:eastAsia="en-CA"/>
              </w:rPr>
            </w:pPr>
            <w:r w:rsidRPr="00BD51C5">
              <w:rPr>
                <w:rFonts w:asciiTheme="majorBidi" w:hAnsiTheme="majorBidi" w:cstheme="majorBidi"/>
                <w:b/>
                <w:bCs/>
                <w:sz w:val="18"/>
                <w:szCs w:val="18"/>
                <w:rtl/>
              </w:rPr>
              <w:t>المجموع لأكبر 14 بلداً مستهلكاً</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1D2E72D" w14:textId="77777777" w:rsidR="00364693" w:rsidRPr="009C1B08" w:rsidRDefault="00364693" w:rsidP="00364693">
            <w:pPr>
              <w:widowControl w:val="0"/>
              <w:jc w:val="right"/>
              <w:rPr>
                <w:b/>
                <w:bCs/>
                <w:sz w:val="19"/>
                <w:szCs w:val="19"/>
                <w:lang w:eastAsia="en-CA"/>
              </w:rPr>
            </w:pPr>
            <w:r w:rsidRPr="009C1B08">
              <w:rPr>
                <w:b/>
                <w:bCs/>
                <w:sz w:val="19"/>
                <w:szCs w:val="19"/>
                <w:lang w:eastAsia="en-CA"/>
              </w:rPr>
              <w:t>9,610.8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2FB8B81" w14:textId="77777777" w:rsidR="00364693" w:rsidRPr="009C1B08" w:rsidRDefault="00364693" w:rsidP="00364693">
            <w:pPr>
              <w:widowControl w:val="0"/>
              <w:jc w:val="right"/>
              <w:rPr>
                <w:b/>
                <w:bCs/>
                <w:sz w:val="19"/>
                <w:szCs w:val="19"/>
                <w:lang w:eastAsia="en-CA"/>
              </w:rPr>
            </w:pPr>
            <w:r w:rsidRPr="009C1B08">
              <w:rPr>
                <w:b/>
                <w:bCs/>
                <w:sz w:val="19"/>
                <w:szCs w:val="19"/>
                <w:lang w:eastAsia="en-CA"/>
              </w:rPr>
              <w:t>11,381.3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23ABE7" w14:textId="77777777" w:rsidR="00364693" w:rsidRPr="009C1B08" w:rsidRDefault="00364693" w:rsidP="00364693">
            <w:pPr>
              <w:widowControl w:val="0"/>
              <w:jc w:val="right"/>
              <w:rPr>
                <w:b/>
                <w:bCs/>
                <w:sz w:val="19"/>
                <w:szCs w:val="19"/>
                <w:lang w:eastAsia="en-CA"/>
              </w:rPr>
            </w:pPr>
            <w:r w:rsidRPr="009C1B08">
              <w:rPr>
                <w:b/>
                <w:bCs/>
                <w:sz w:val="19"/>
                <w:szCs w:val="19"/>
                <w:lang w:eastAsia="en-CA"/>
              </w:rPr>
              <w:t>8,081.1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E86A72B" w14:textId="77777777" w:rsidR="00364693" w:rsidRPr="009C1B08" w:rsidRDefault="00364693" w:rsidP="00364693">
            <w:pPr>
              <w:widowControl w:val="0"/>
              <w:jc w:val="right"/>
              <w:rPr>
                <w:b/>
                <w:bCs/>
                <w:sz w:val="19"/>
                <w:szCs w:val="19"/>
                <w:lang w:eastAsia="en-CA"/>
              </w:rPr>
            </w:pPr>
            <w:r w:rsidRPr="009C1B08">
              <w:rPr>
                <w:b/>
                <w:bCs/>
                <w:sz w:val="19"/>
                <w:szCs w:val="19"/>
                <w:lang w:eastAsia="en-CA"/>
              </w:rPr>
              <w:t>7,155.3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C7E5D3" w14:textId="77777777" w:rsidR="00364693" w:rsidRPr="009C1B08" w:rsidRDefault="00364693" w:rsidP="00364693">
            <w:pPr>
              <w:widowControl w:val="0"/>
              <w:jc w:val="right"/>
              <w:rPr>
                <w:b/>
                <w:bCs/>
                <w:sz w:val="19"/>
                <w:szCs w:val="19"/>
                <w:lang w:eastAsia="en-CA"/>
              </w:rPr>
            </w:pPr>
            <w:r w:rsidRPr="009C1B08">
              <w:rPr>
                <w:b/>
                <w:bCs/>
                <w:sz w:val="19"/>
                <w:szCs w:val="19"/>
                <w:lang w:eastAsia="en-CA"/>
              </w:rPr>
              <w:t>7,216.7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C8BB3F" w14:textId="77777777" w:rsidR="00364693" w:rsidRPr="009C1B08" w:rsidRDefault="00364693" w:rsidP="00364693">
            <w:pPr>
              <w:widowControl w:val="0"/>
              <w:jc w:val="right"/>
              <w:rPr>
                <w:b/>
                <w:bCs/>
                <w:sz w:val="19"/>
                <w:szCs w:val="19"/>
                <w:lang w:eastAsia="en-CA"/>
              </w:rPr>
            </w:pPr>
            <w:r w:rsidRPr="009C1B08">
              <w:rPr>
                <w:b/>
                <w:bCs/>
                <w:sz w:val="19"/>
                <w:szCs w:val="19"/>
                <w:lang w:eastAsia="en-CA"/>
              </w:rPr>
              <w:t>6,385.6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C459CB" w14:textId="77777777" w:rsidR="00364693" w:rsidRPr="009C1B08" w:rsidRDefault="00364693" w:rsidP="00364693">
            <w:pPr>
              <w:widowControl w:val="0"/>
              <w:jc w:val="right"/>
              <w:rPr>
                <w:b/>
                <w:bCs/>
                <w:sz w:val="19"/>
                <w:szCs w:val="19"/>
                <w:lang w:eastAsia="en-CA"/>
              </w:rPr>
            </w:pPr>
            <w:r w:rsidRPr="009C1B08">
              <w:rPr>
                <w:b/>
                <w:bCs/>
                <w:sz w:val="19"/>
                <w:szCs w:val="19"/>
                <w:lang w:eastAsia="en-CA"/>
              </w:rPr>
              <w:t>5,662.8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B5AEE3" w14:textId="77777777" w:rsidR="00364693" w:rsidRPr="009C1B08" w:rsidRDefault="00364693" w:rsidP="00364693">
            <w:pPr>
              <w:widowControl w:val="0"/>
              <w:jc w:val="right"/>
              <w:rPr>
                <w:b/>
                <w:bCs/>
                <w:sz w:val="19"/>
                <w:szCs w:val="19"/>
                <w:lang w:eastAsia="en-CA"/>
              </w:rPr>
            </w:pPr>
            <w:r w:rsidRPr="009C1B08">
              <w:rPr>
                <w:b/>
                <w:bCs/>
                <w:sz w:val="19"/>
                <w:szCs w:val="19"/>
                <w:lang w:eastAsia="en-CA"/>
              </w:rPr>
              <w:t>5,215.8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033B1E" w14:textId="77777777" w:rsidR="00364693" w:rsidRPr="009C1B08" w:rsidRDefault="00364693" w:rsidP="00364693">
            <w:pPr>
              <w:widowControl w:val="0"/>
              <w:jc w:val="right"/>
              <w:rPr>
                <w:b/>
                <w:sz w:val="19"/>
                <w:szCs w:val="19"/>
              </w:rPr>
            </w:pPr>
            <w:r w:rsidRPr="009C1B08">
              <w:rPr>
                <w:b/>
                <w:sz w:val="19"/>
                <w:szCs w:val="19"/>
              </w:rPr>
              <w:t>4,979.1</w:t>
            </w:r>
          </w:p>
        </w:tc>
        <w:tc>
          <w:tcPr>
            <w:tcW w:w="810" w:type="dxa"/>
            <w:tcBorders>
              <w:top w:val="nil"/>
              <w:left w:val="nil"/>
              <w:bottom w:val="single" w:sz="4" w:space="0" w:color="auto"/>
              <w:right w:val="single" w:sz="4" w:space="0" w:color="auto"/>
            </w:tcBorders>
            <w:tcMar>
              <w:left w:w="29" w:type="dxa"/>
              <w:right w:w="43" w:type="dxa"/>
            </w:tcMar>
          </w:tcPr>
          <w:p w14:paraId="56FFC304" w14:textId="77777777" w:rsidR="00364693" w:rsidRPr="009C1B08" w:rsidRDefault="00364693" w:rsidP="00364693">
            <w:pPr>
              <w:widowControl w:val="0"/>
              <w:jc w:val="right"/>
              <w:rPr>
                <w:b/>
                <w:sz w:val="19"/>
                <w:szCs w:val="19"/>
              </w:rPr>
            </w:pPr>
            <w:r w:rsidRPr="009C1B08">
              <w:rPr>
                <w:b/>
                <w:sz w:val="19"/>
                <w:szCs w:val="19"/>
              </w:rPr>
              <w:t>3,737.0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CE9577B" w14:textId="77777777" w:rsidR="00364693" w:rsidRPr="009C1B08" w:rsidRDefault="00364693" w:rsidP="00364693">
            <w:pPr>
              <w:widowControl w:val="0"/>
              <w:jc w:val="right"/>
              <w:rPr>
                <w:b/>
                <w:bCs/>
                <w:sz w:val="19"/>
                <w:szCs w:val="19"/>
                <w:lang w:eastAsia="en-CA"/>
              </w:rPr>
            </w:pPr>
            <w:r w:rsidRPr="009C1B08">
              <w:rPr>
                <w:b/>
                <w:bCs/>
                <w:sz w:val="19"/>
                <w:szCs w:val="19"/>
                <w:lang w:eastAsia="en-CA"/>
              </w:rPr>
              <w:t>3,369.1</w:t>
            </w:r>
          </w:p>
        </w:tc>
        <w:tc>
          <w:tcPr>
            <w:tcW w:w="540" w:type="dxa"/>
            <w:tcBorders>
              <w:top w:val="nil"/>
              <w:left w:val="single" w:sz="4" w:space="0" w:color="auto"/>
              <w:bottom w:val="single" w:sz="4" w:space="0" w:color="auto"/>
              <w:right w:val="single" w:sz="4" w:space="0" w:color="auto"/>
            </w:tcBorders>
            <w:tcMar>
              <w:left w:w="29" w:type="dxa"/>
              <w:right w:w="43" w:type="dxa"/>
            </w:tcMar>
          </w:tcPr>
          <w:p w14:paraId="0ECDDA29" w14:textId="77777777" w:rsidR="00364693" w:rsidRPr="009C1B08" w:rsidRDefault="00364693" w:rsidP="00364693">
            <w:pPr>
              <w:keepNext/>
              <w:jc w:val="right"/>
              <w:rPr>
                <w:b/>
                <w:bCs/>
                <w:sz w:val="19"/>
                <w:szCs w:val="19"/>
              </w:rPr>
            </w:pPr>
            <w:r w:rsidRPr="009C1B08">
              <w:rPr>
                <w:b/>
                <w:bCs/>
                <w:sz w:val="19"/>
                <w:szCs w:val="19"/>
              </w:rPr>
              <w:t>22.5</w:t>
            </w:r>
          </w:p>
        </w:tc>
      </w:tr>
      <w:tr w:rsidR="00364693" w:rsidRPr="009C1B08" w14:paraId="163634A1" w14:textId="77777777" w:rsidTr="00364693">
        <w:trPr>
          <w:trHeight w:val="152"/>
        </w:trPr>
        <w:tc>
          <w:tcPr>
            <w:tcW w:w="9477"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D0E6AC0" w14:textId="4C5155A6" w:rsidR="00364693" w:rsidRPr="009C1B08" w:rsidRDefault="00550883" w:rsidP="00364693">
            <w:pPr>
              <w:keepNext/>
              <w:widowControl w:val="0"/>
              <w:bidi/>
              <w:jc w:val="left"/>
              <w:rPr>
                <w:b/>
                <w:bCs/>
                <w:sz w:val="19"/>
                <w:szCs w:val="19"/>
                <w:lang w:eastAsia="en-CA"/>
              </w:rPr>
            </w:pPr>
            <w:r w:rsidRPr="00BD51C5">
              <w:rPr>
                <w:rFonts w:asciiTheme="majorBidi" w:hAnsiTheme="majorBidi" w:cstheme="majorBidi"/>
                <w:b/>
                <w:bCs/>
                <w:sz w:val="18"/>
                <w:szCs w:val="18"/>
                <w:rtl/>
              </w:rPr>
              <w:t>البلدان العاملة بالمادة 5 المتبقية وعددها 129 بلداً</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D2233DF" w14:textId="77777777" w:rsidR="00364693" w:rsidRPr="009C1B08" w:rsidRDefault="00364693" w:rsidP="00364693">
            <w:pPr>
              <w:keepNext/>
              <w:widowControl w:val="0"/>
              <w:jc w:val="left"/>
              <w:rPr>
                <w:b/>
                <w:bCs/>
                <w:sz w:val="19"/>
                <w:szCs w:val="19"/>
                <w:lang w:eastAsia="en-CA"/>
              </w:rPr>
            </w:pPr>
          </w:p>
        </w:tc>
        <w:tc>
          <w:tcPr>
            <w:tcW w:w="540" w:type="dxa"/>
            <w:tcBorders>
              <w:top w:val="single" w:sz="4" w:space="0" w:color="auto"/>
              <w:left w:val="single" w:sz="4" w:space="0" w:color="auto"/>
              <w:bottom w:val="single" w:sz="4" w:space="0" w:color="auto"/>
              <w:right w:val="single" w:sz="4" w:space="0" w:color="auto"/>
            </w:tcBorders>
            <w:tcMar>
              <w:left w:w="29" w:type="dxa"/>
              <w:right w:w="43" w:type="dxa"/>
            </w:tcMar>
          </w:tcPr>
          <w:p w14:paraId="142CD00D" w14:textId="77777777" w:rsidR="00364693" w:rsidRPr="009C1B08" w:rsidRDefault="00364693" w:rsidP="00364693">
            <w:pPr>
              <w:keepNext/>
              <w:widowControl w:val="0"/>
              <w:jc w:val="right"/>
              <w:rPr>
                <w:b/>
                <w:bCs/>
                <w:sz w:val="19"/>
                <w:szCs w:val="19"/>
                <w:lang w:eastAsia="en-CA"/>
              </w:rPr>
            </w:pPr>
          </w:p>
        </w:tc>
      </w:tr>
      <w:tr w:rsidR="00364693" w:rsidRPr="009C1B08" w14:paraId="40585C7F" w14:textId="77777777" w:rsidTr="00364693">
        <w:tc>
          <w:tcPr>
            <w:tcW w:w="1418" w:type="dxa"/>
            <w:tcBorders>
              <w:top w:val="nil"/>
              <w:left w:val="single" w:sz="4" w:space="0" w:color="auto"/>
              <w:bottom w:val="single" w:sz="4" w:space="0" w:color="auto"/>
              <w:right w:val="single" w:sz="4" w:space="0" w:color="auto"/>
            </w:tcBorders>
          </w:tcPr>
          <w:p w14:paraId="7F8FBE3F" w14:textId="58F6AF21" w:rsidR="00364693" w:rsidRPr="009C1B08" w:rsidRDefault="00364693" w:rsidP="00364693">
            <w:pPr>
              <w:keepNext/>
              <w:widowControl w:val="0"/>
              <w:bidi/>
              <w:jc w:val="left"/>
              <w:rPr>
                <w:sz w:val="19"/>
                <w:szCs w:val="19"/>
                <w:lang w:eastAsia="en-CA"/>
              </w:rPr>
            </w:pPr>
            <w:r w:rsidRPr="00BD51C5">
              <w:rPr>
                <w:rFonts w:asciiTheme="majorBidi" w:hAnsiTheme="majorBidi" w:cstheme="majorBidi"/>
                <w:sz w:val="18"/>
                <w:szCs w:val="18"/>
                <w:rtl/>
              </w:rPr>
              <w:t>الايروسول</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FAF1237" w14:textId="77777777" w:rsidR="00364693" w:rsidRPr="009C1B08" w:rsidRDefault="00364693" w:rsidP="00364693">
            <w:pPr>
              <w:keepNext/>
              <w:widowControl w:val="0"/>
              <w:jc w:val="right"/>
              <w:rPr>
                <w:sz w:val="19"/>
                <w:szCs w:val="19"/>
                <w:lang w:eastAsia="en-CA"/>
              </w:rPr>
            </w:pPr>
            <w:r w:rsidRPr="009C1B08">
              <w:rPr>
                <w:sz w:val="19"/>
                <w:szCs w:val="19"/>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5A8E56" w14:textId="77777777" w:rsidR="00364693" w:rsidRPr="009C1B08" w:rsidRDefault="00364693" w:rsidP="00364693">
            <w:pPr>
              <w:keepNext/>
              <w:widowControl w:val="0"/>
              <w:jc w:val="right"/>
              <w:rPr>
                <w:sz w:val="19"/>
                <w:szCs w:val="19"/>
                <w:lang w:eastAsia="en-CA"/>
              </w:rPr>
            </w:pPr>
            <w:r w:rsidRPr="009C1B08">
              <w:rPr>
                <w:sz w:val="19"/>
                <w:szCs w:val="19"/>
              </w:rPr>
              <w:t>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F136896" w14:textId="77777777" w:rsidR="00364693" w:rsidRPr="009C1B08" w:rsidRDefault="00364693" w:rsidP="00364693">
            <w:pPr>
              <w:keepNext/>
              <w:widowControl w:val="0"/>
              <w:jc w:val="right"/>
              <w:rPr>
                <w:sz w:val="19"/>
                <w:szCs w:val="19"/>
                <w:lang w:eastAsia="en-CA"/>
              </w:rPr>
            </w:pPr>
            <w:r w:rsidRPr="009C1B08">
              <w:rPr>
                <w:sz w:val="19"/>
                <w:szCs w:val="19"/>
              </w:rPr>
              <w:t>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A01930" w14:textId="77777777" w:rsidR="00364693" w:rsidRPr="009C1B08" w:rsidRDefault="00364693" w:rsidP="00364693">
            <w:pPr>
              <w:keepNext/>
              <w:widowControl w:val="0"/>
              <w:jc w:val="right"/>
              <w:rPr>
                <w:sz w:val="19"/>
                <w:szCs w:val="19"/>
              </w:rPr>
            </w:pPr>
            <w:r w:rsidRPr="009C1B08">
              <w:rPr>
                <w:sz w:val="19"/>
                <w:szCs w:val="19"/>
              </w:rPr>
              <w:t>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F2FFFC" w14:textId="77777777" w:rsidR="00364693" w:rsidRPr="009C1B08" w:rsidRDefault="00364693" w:rsidP="00364693">
            <w:pPr>
              <w:keepNext/>
              <w:widowControl w:val="0"/>
              <w:jc w:val="right"/>
              <w:rPr>
                <w:sz w:val="19"/>
                <w:szCs w:val="19"/>
              </w:rPr>
            </w:pPr>
            <w:r w:rsidRPr="009C1B08">
              <w:rPr>
                <w:sz w:val="19"/>
                <w:szCs w:val="19"/>
              </w:rPr>
              <w:t>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532D35" w14:textId="77777777" w:rsidR="00364693" w:rsidRPr="009C1B08" w:rsidRDefault="00364693" w:rsidP="00364693">
            <w:pPr>
              <w:jc w:val="right"/>
              <w:rPr>
                <w:sz w:val="19"/>
                <w:szCs w:val="19"/>
              </w:rPr>
            </w:pPr>
            <w:r w:rsidRPr="009C1B08">
              <w:rPr>
                <w:sz w:val="19"/>
                <w:szCs w:val="19"/>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FA08BF" w14:textId="77777777" w:rsidR="00364693" w:rsidRPr="009C1B08" w:rsidRDefault="00364693" w:rsidP="00364693">
            <w:pPr>
              <w:jc w:val="right"/>
              <w:rPr>
                <w:sz w:val="19"/>
                <w:szCs w:val="19"/>
              </w:rPr>
            </w:pPr>
            <w:r w:rsidRPr="009C1B08">
              <w:rPr>
                <w:sz w:val="19"/>
                <w:szCs w:val="19"/>
              </w:rPr>
              <w:t>0.5</w:t>
            </w: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1B2E4D99" w14:textId="77777777" w:rsidR="00364693" w:rsidRPr="009C1B08" w:rsidRDefault="00364693" w:rsidP="00364693">
            <w:pPr>
              <w:jc w:val="right"/>
              <w:rPr>
                <w:sz w:val="19"/>
                <w:szCs w:val="19"/>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5A63B8A1" w14:textId="77777777" w:rsidR="00364693" w:rsidRPr="009C1B08" w:rsidRDefault="00364693" w:rsidP="00364693">
            <w:pPr>
              <w:keepNext/>
              <w:jc w:val="right"/>
              <w:rPr>
                <w:sz w:val="19"/>
                <w:szCs w:val="19"/>
                <w:lang w:eastAsia="en-CA"/>
              </w:rPr>
            </w:pPr>
          </w:p>
        </w:tc>
        <w:tc>
          <w:tcPr>
            <w:tcW w:w="810" w:type="dxa"/>
            <w:tcBorders>
              <w:top w:val="nil"/>
              <w:left w:val="nil"/>
              <w:bottom w:val="single" w:sz="4" w:space="0" w:color="auto"/>
              <w:right w:val="single" w:sz="4" w:space="0" w:color="auto"/>
            </w:tcBorders>
            <w:tcMar>
              <w:left w:w="29" w:type="dxa"/>
              <w:right w:w="43" w:type="dxa"/>
            </w:tcMar>
          </w:tcPr>
          <w:p w14:paraId="3EAECE5B" w14:textId="77777777" w:rsidR="00364693" w:rsidRPr="009C1B08" w:rsidRDefault="00364693" w:rsidP="00364693">
            <w:pPr>
              <w:keepNext/>
              <w:jc w:val="right"/>
              <w:rPr>
                <w:sz w:val="19"/>
                <w:szCs w:val="19"/>
                <w:lang w:eastAsia="en-CA"/>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32F590A" w14:textId="77777777" w:rsidR="00364693" w:rsidRPr="009C1B08" w:rsidRDefault="00364693" w:rsidP="00364693">
            <w:pPr>
              <w:jc w:val="right"/>
              <w:rPr>
                <w:sz w:val="19"/>
                <w:szCs w:val="19"/>
              </w:rPr>
            </w:pPr>
            <w:r w:rsidRPr="009C1B08">
              <w:rPr>
                <w:sz w:val="19"/>
                <w:szCs w:val="19"/>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5A77C89F" w14:textId="77777777" w:rsidR="00364693" w:rsidRPr="009C1B08" w:rsidRDefault="00364693" w:rsidP="00364693">
            <w:pPr>
              <w:jc w:val="right"/>
              <w:rPr>
                <w:sz w:val="19"/>
                <w:szCs w:val="19"/>
              </w:rPr>
            </w:pPr>
            <w:r w:rsidRPr="009C1B08">
              <w:rPr>
                <w:sz w:val="19"/>
                <w:szCs w:val="19"/>
              </w:rPr>
              <w:t>0.0</w:t>
            </w:r>
          </w:p>
        </w:tc>
      </w:tr>
      <w:tr w:rsidR="00364693" w:rsidRPr="009C1B08" w14:paraId="73395E4A" w14:textId="77777777" w:rsidTr="00364693">
        <w:tc>
          <w:tcPr>
            <w:tcW w:w="1418" w:type="dxa"/>
            <w:tcBorders>
              <w:top w:val="nil"/>
              <w:left w:val="single" w:sz="4" w:space="0" w:color="auto"/>
              <w:bottom w:val="single" w:sz="4" w:space="0" w:color="auto"/>
              <w:right w:val="single" w:sz="4" w:space="0" w:color="auto"/>
            </w:tcBorders>
          </w:tcPr>
          <w:p w14:paraId="4D50DF6F" w14:textId="0AA95FF4" w:rsidR="00364693" w:rsidRPr="009C1B08" w:rsidRDefault="00364693" w:rsidP="00364693">
            <w:pPr>
              <w:keepNext/>
              <w:widowControl w:val="0"/>
              <w:bidi/>
              <w:jc w:val="left"/>
              <w:rPr>
                <w:sz w:val="19"/>
                <w:szCs w:val="19"/>
                <w:lang w:eastAsia="en-CA"/>
              </w:rPr>
            </w:pPr>
            <w:r w:rsidRPr="00BD51C5">
              <w:rPr>
                <w:rFonts w:asciiTheme="majorBidi" w:hAnsiTheme="majorBidi" w:cstheme="majorBidi"/>
                <w:sz w:val="18"/>
                <w:szCs w:val="18"/>
                <w:rtl/>
              </w:rPr>
              <w:t>الرغاوي</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39682BB" w14:textId="77777777" w:rsidR="00364693" w:rsidRPr="009C1B08" w:rsidRDefault="00364693" w:rsidP="00364693">
            <w:pPr>
              <w:keepNext/>
              <w:widowControl w:val="0"/>
              <w:jc w:val="right"/>
              <w:rPr>
                <w:sz w:val="19"/>
                <w:szCs w:val="19"/>
                <w:lang w:eastAsia="en-CA"/>
              </w:rPr>
            </w:pPr>
            <w:r w:rsidRPr="009C1B08">
              <w:rPr>
                <w:sz w:val="19"/>
                <w:szCs w:val="19"/>
              </w:rPr>
              <w:t>1,061.5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220A44" w14:textId="77777777" w:rsidR="00364693" w:rsidRPr="009C1B08" w:rsidRDefault="00364693" w:rsidP="00364693">
            <w:pPr>
              <w:keepNext/>
              <w:widowControl w:val="0"/>
              <w:jc w:val="right"/>
              <w:rPr>
                <w:sz w:val="19"/>
                <w:szCs w:val="19"/>
                <w:lang w:eastAsia="en-CA"/>
              </w:rPr>
            </w:pPr>
            <w:r w:rsidRPr="009C1B08">
              <w:rPr>
                <w:sz w:val="19"/>
                <w:szCs w:val="19"/>
              </w:rPr>
              <w:t>1,258.8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F08D60" w14:textId="77777777" w:rsidR="00364693" w:rsidRPr="009C1B08" w:rsidRDefault="00364693" w:rsidP="00364693">
            <w:pPr>
              <w:keepNext/>
              <w:widowControl w:val="0"/>
              <w:jc w:val="right"/>
              <w:rPr>
                <w:sz w:val="19"/>
                <w:szCs w:val="19"/>
                <w:lang w:eastAsia="en-CA"/>
              </w:rPr>
            </w:pPr>
            <w:r w:rsidRPr="009C1B08">
              <w:rPr>
                <w:sz w:val="19"/>
                <w:szCs w:val="19"/>
              </w:rPr>
              <w:t>963.2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6C57F8" w14:textId="77777777" w:rsidR="00364693" w:rsidRPr="009C1B08" w:rsidRDefault="00364693" w:rsidP="00364693">
            <w:pPr>
              <w:keepNext/>
              <w:widowControl w:val="0"/>
              <w:jc w:val="right"/>
              <w:rPr>
                <w:sz w:val="19"/>
                <w:szCs w:val="19"/>
              </w:rPr>
            </w:pPr>
            <w:r w:rsidRPr="009C1B08">
              <w:rPr>
                <w:sz w:val="19"/>
                <w:szCs w:val="19"/>
              </w:rPr>
              <w:t>916.0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77927F" w14:textId="77777777" w:rsidR="00364693" w:rsidRPr="009C1B08" w:rsidRDefault="00364693" w:rsidP="00364693">
            <w:pPr>
              <w:keepNext/>
              <w:widowControl w:val="0"/>
              <w:jc w:val="right"/>
              <w:rPr>
                <w:sz w:val="19"/>
                <w:szCs w:val="19"/>
              </w:rPr>
            </w:pPr>
            <w:r w:rsidRPr="009C1B08">
              <w:rPr>
                <w:sz w:val="19"/>
                <w:szCs w:val="19"/>
              </w:rPr>
              <w:t>869.0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3BDDF7" w14:textId="77777777" w:rsidR="00364693" w:rsidRPr="009C1B08" w:rsidRDefault="00364693" w:rsidP="00364693">
            <w:pPr>
              <w:jc w:val="right"/>
              <w:rPr>
                <w:sz w:val="19"/>
                <w:szCs w:val="19"/>
              </w:rPr>
            </w:pPr>
            <w:r w:rsidRPr="009C1B08">
              <w:rPr>
                <w:sz w:val="19"/>
                <w:szCs w:val="19"/>
              </w:rPr>
              <w:t>826.9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BF1FAE" w14:textId="77777777" w:rsidR="00364693" w:rsidRPr="009C1B08" w:rsidRDefault="00364693" w:rsidP="00364693">
            <w:pPr>
              <w:jc w:val="right"/>
              <w:rPr>
                <w:sz w:val="19"/>
                <w:szCs w:val="19"/>
              </w:rPr>
            </w:pPr>
            <w:r w:rsidRPr="009C1B08">
              <w:rPr>
                <w:sz w:val="19"/>
                <w:szCs w:val="19"/>
              </w:rPr>
              <w:t>731.2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2F0C9D" w14:textId="77777777" w:rsidR="00364693" w:rsidRPr="009C1B08" w:rsidRDefault="00364693" w:rsidP="00364693">
            <w:pPr>
              <w:jc w:val="right"/>
              <w:rPr>
                <w:sz w:val="19"/>
                <w:szCs w:val="19"/>
              </w:rPr>
            </w:pPr>
            <w:r w:rsidRPr="009C1B08">
              <w:rPr>
                <w:sz w:val="19"/>
                <w:szCs w:val="19"/>
              </w:rPr>
              <w:t>497.5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039191" w14:textId="77777777" w:rsidR="00364693" w:rsidRPr="009C1B08" w:rsidRDefault="00364693" w:rsidP="00364693">
            <w:pPr>
              <w:jc w:val="right"/>
              <w:rPr>
                <w:sz w:val="19"/>
                <w:szCs w:val="19"/>
              </w:rPr>
            </w:pPr>
            <w:r w:rsidRPr="009C1B08">
              <w:rPr>
                <w:sz w:val="19"/>
                <w:szCs w:val="19"/>
              </w:rPr>
              <w:t>476.3</w:t>
            </w:r>
          </w:p>
        </w:tc>
        <w:tc>
          <w:tcPr>
            <w:tcW w:w="810" w:type="dxa"/>
            <w:tcBorders>
              <w:top w:val="nil"/>
              <w:left w:val="nil"/>
              <w:bottom w:val="single" w:sz="4" w:space="0" w:color="auto"/>
              <w:right w:val="single" w:sz="4" w:space="0" w:color="auto"/>
            </w:tcBorders>
            <w:tcMar>
              <w:left w:w="29" w:type="dxa"/>
              <w:right w:w="43" w:type="dxa"/>
            </w:tcMar>
          </w:tcPr>
          <w:p w14:paraId="15F439CD" w14:textId="77777777" w:rsidR="00364693" w:rsidRPr="009C1B08" w:rsidRDefault="00364693" w:rsidP="00364693">
            <w:pPr>
              <w:jc w:val="right"/>
              <w:rPr>
                <w:sz w:val="19"/>
                <w:szCs w:val="19"/>
              </w:rPr>
            </w:pPr>
            <w:r w:rsidRPr="009C1B08">
              <w:rPr>
                <w:sz w:val="19"/>
                <w:szCs w:val="19"/>
              </w:rPr>
              <w:t>381.6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55A23F2" w14:textId="77777777" w:rsidR="00364693" w:rsidRPr="009C1B08" w:rsidRDefault="00364693" w:rsidP="00364693">
            <w:pPr>
              <w:jc w:val="right"/>
              <w:rPr>
                <w:sz w:val="19"/>
                <w:szCs w:val="19"/>
              </w:rPr>
            </w:pPr>
            <w:r w:rsidRPr="009C1B08">
              <w:rPr>
                <w:sz w:val="19"/>
                <w:szCs w:val="19"/>
              </w:rPr>
              <w:t>218.1</w:t>
            </w:r>
          </w:p>
        </w:tc>
        <w:tc>
          <w:tcPr>
            <w:tcW w:w="540" w:type="dxa"/>
            <w:tcBorders>
              <w:top w:val="nil"/>
              <w:left w:val="single" w:sz="4" w:space="0" w:color="auto"/>
              <w:bottom w:val="single" w:sz="4" w:space="0" w:color="auto"/>
              <w:right w:val="single" w:sz="4" w:space="0" w:color="auto"/>
            </w:tcBorders>
            <w:tcMar>
              <w:left w:w="29" w:type="dxa"/>
              <w:right w:w="43" w:type="dxa"/>
            </w:tcMar>
          </w:tcPr>
          <w:p w14:paraId="7E21D6C6" w14:textId="77777777" w:rsidR="00364693" w:rsidRPr="009C1B08" w:rsidRDefault="00364693" w:rsidP="00364693">
            <w:pPr>
              <w:jc w:val="right"/>
              <w:rPr>
                <w:sz w:val="19"/>
                <w:szCs w:val="19"/>
              </w:rPr>
            </w:pPr>
            <w:r w:rsidRPr="009C1B08">
              <w:rPr>
                <w:sz w:val="19"/>
                <w:szCs w:val="19"/>
              </w:rPr>
              <w:t>1.5</w:t>
            </w:r>
          </w:p>
        </w:tc>
      </w:tr>
      <w:tr w:rsidR="00364693" w:rsidRPr="009C1B08" w14:paraId="30E41C64" w14:textId="77777777" w:rsidTr="00364693">
        <w:tc>
          <w:tcPr>
            <w:tcW w:w="1418" w:type="dxa"/>
            <w:tcBorders>
              <w:top w:val="nil"/>
              <w:left w:val="single" w:sz="4" w:space="0" w:color="auto"/>
              <w:bottom w:val="single" w:sz="4" w:space="0" w:color="auto"/>
              <w:right w:val="single" w:sz="4" w:space="0" w:color="auto"/>
            </w:tcBorders>
          </w:tcPr>
          <w:p w14:paraId="1F789E40" w14:textId="1ED2DAC0"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مكافحة الحرائق</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B2F80C9" w14:textId="77777777" w:rsidR="00364693" w:rsidRPr="009C1B08" w:rsidRDefault="00364693" w:rsidP="00364693">
            <w:pPr>
              <w:widowControl w:val="0"/>
              <w:jc w:val="right"/>
              <w:rPr>
                <w:sz w:val="19"/>
                <w:szCs w:val="19"/>
                <w:lang w:eastAsia="en-CA"/>
              </w:rPr>
            </w:pPr>
            <w:r w:rsidRPr="009C1B08">
              <w:rPr>
                <w:sz w:val="19"/>
                <w:szCs w:val="19"/>
              </w:rPr>
              <w:t>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6CA810" w14:textId="77777777" w:rsidR="00364693" w:rsidRPr="009C1B08" w:rsidRDefault="00364693" w:rsidP="00364693">
            <w:pPr>
              <w:widowControl w:val="0"/>
              <w:jc w:val="right"/>
              <w:rPr>
                <w:sz w:val="19"/>
                <w:szCs w:val="19"/>
                <w:lang w:eastAsia="en-CA"/>
              </w:rPr>
            </w:pPr>
            <w:r w:rsidRPr="009C1B08">
              <w:rPr>
                <w:sz w:val="19"/>
                <w:szCs w:val="19"/>
              </w:rPr>
              <w:t>13.3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785032" w14:textId="77777777" w:rsidR="00364693" w:rsidRPr="009C1B08" w:rsidRDefault="00364693" w:rsidP="00364693">
            <w:pPr>
              <w:widowControl w:val="0"/>
              <w:jc w:val="right"/>
              <w:rPr>
                <w:sz w:val="19"/>
                <w:szCs w:val="19"/>
                <w:lang w:eastAsia="en-CA"/>
              </w:rPr>
            </w:pPr>
            <w:r w:rsidRPr="009C1B08">
              <w:rPr>
                <w:sz w:val="19"/>
                <w:szCs w:val="19"/>
              </w:rPr>
              <w:t>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A95499" w14:textId="77777777" w:rsidR="00364693" w:rsidRPr="009C1B08" w:rsidRDefault="00364693" w:rsidP="00364693">
            <w:pPr>
              <w:keepNext/>
              <w:widowControl w:val="0"/>
              <w:jc w:val="right"/>
              <w:rPr>
                <w:sz w:val="19"/>
                <w:szCs w:val="19"/>
              </w:rPr>
            </w:pPr>
            <w:r w:rsidRPr="009C1B08">
              <w:rPr>
                <w:sz w:val="19"/>
                <w:szCs w:val="19"/>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1F4189" w14:textId="77777777" w:rsidR="00364693" w:rsidRPr="009C1B08" w:rsidRDefault="00364693" w:rsidP="00364693">
            <w:pPr>
              <w:keepNext/>
              <w:widowControl w:val="0"/>
              <w:jc w:val="right"/>
              <w:rPr>
                <w:sz w:val="19"/>
                <w:szCs w:val="19"/>
              </w:rPr>
            </w:pPr>
            <w:r w:rsidRPr="009C1B08">
              <w:rPr>
                <w:sz w:val="19"/>
                <w:szCs w:val="19"/>
              </w:rPr>
              <w:t>14.0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21D0FB" w14:textId="77777777" w:rsidR="00364693" w:rsidRPr="009C1B08" w:rsidRDefault="00364693" w:rsidP="00364693">
            <w:pPr>
              <w:jc w:val="right"/>
              <w:rPr>
                <w:sz w:val="19"/>
                <w:szCs w:val="19"/>
              </w:rPr>
            </w:pPr>
            <w:r w:rsidRPr="009C1B08">
              <w:rPr>
                <w:sz w:val="19"/>
                <w:szCs w:val="19"/>
              </w:rPr>
              <w:t>11.1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5AE71A" w14:textId="77777777" w:rsidR="00364693" w:rsidRPr="009C1B08" w:rsidRDefault="00364693" w:rsidP="00364693">
            <w:pPr>
              <w:jc w:val="right"/>
              <w:rPr>
                <w:sz w:val="19"/>
                <w:szCs w:val="19"/>
              </w:rPr>
            </w:pPr>
            <w:r w:rsidRPr="009C1B08">
              <w:rPr>
                <w:sz w:val="19"/>
                <w:szCs w:val="19"/>
              </w:rPr>
              <w:t>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60B9F2" w14:textId="77777777" w:rsidR="00364693" w:rsidRPr="009C1B08" w:rsidRDefault="00364693" w:rsidP="00364693">
            <w:pPr>
              <w:jc w:val="right"/>
              <w:rPr>
                <w:sz w:val="19"/>
                <w:szCs w:val="19"/>
              </w:rPr>
            </w:pPr>
            <w:r w:rsidRPr="009C1B08">
              <w:rPr>
                <w:sz w:val="19"/>
                <w:szCs w:val="19"/>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CA602A" w14:textId="77777777" w:rsidR="00364693" w:rsidRPr="009C1B08" w:rsidRDefault="00364693" w:rsidP="00364693">
            <w:pPr>
              <w:jc w:val="right"/>
              <w:rPr>
                <w:sz w:val="19"/>
                <w:szCs w:val="19"/>
              </w:rPr>
            </w:pPr>
            <w:r w:rsidRPr="009C1B08">
              <w:rPr>
                <w:sz w:val="19"/>
                <w:szCs w:val="19"/>
              </w:rPr>
              <w:t>4.4</w:t>
            </w:r>
          </w:p>
        </w:tc>
        <w:tc>
          <w:tcPr>
            <w:tcW w:w="810" w:type="dxa"/>
            <w:tcBorders>
              <w:top w:val="nil"/>
              <w:left w:val="nil"/>
              <w:bottom w:val="single" w:sz="4" w:space="0" w:color="auto"/>
              <w:right w:val="single" w:sz="4" w:space="0" w:color="auto"/>
            </w:tcBorders>
            <w:tcMar>
              <w:left w:w="29" w:type="dxa"/>
              <w:right w:w="43" w:type="dxa"/>
            </w:tcMar>
          </w:tcPr>
          <w:p w14:paraId="0BD810A4" w14:textId="77777777" w:rsidR="00364693" w:rsidRPr="009C1B08" w:rsidRDefault="00364693" w:rsidP="00364693">
            <w:pPr>
              <w:jc w:val="right"/>
              <w:rPr>
                <w:sz w:val="19"/>
                <w:szCs w:val="19"/>
              </w:rPr>
            </w:pPr>
            <w:r w:rsidRPr="009C1B08">
              <w:rPr>
                <w:sz w:val="19"/>
                <w:szCs w:val="19"/>
              </w:rPr>
              <w:t>1.4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B030DD6" w14:textId="77777777" w:rsidR="00364693" w:rsidRPr="009C1B08" w:rsidRDefault="00364693" w:rsidP="00364693">
            <w:pPr>
              <w:jc w:val="right"/>
              <w:rPr>
                <w:sz w:val="19"/>
                <w:szCs w:val="19"/>
              </w:rPr>
            </w:pPr>
            <w:r w:rsidRPr="009C1B08">
              <w:rPr>
                <w:sz w:val="19"/>
                <w:szCs w:val="19"/>
              </w:rPr>
              <w:t>1.9</w:t>
            </w:r>
          </w:p>
        </w:tc>
        <w:tc>
          <w:tcPr>
            <w:tcW w:w="540" w:type="dxa"/>
            <w:tcBorders>
              <w:top w:val="nil"/>
              <w:left w:val="single" w:sz="4" w:space="0" w:color="auto"/>
              <w:bottom w:val="single" w:sz="4" w:space="0" w:color="auto"/>
              <w:right w:val="single" w:sz="4" w:space="0" w:color="auto"/>
            </w:tcBorders>
            <w:tcMar>
              <w:left w:w="29" w:type="dxa"/>
              <w:right w:w="43" w:type="dxa"/>
            </w:tcMar>
          </w:tcPr>
          <w:p w14:paraId="3F36B5AA" w14:textId="77777777" w:rsidR="00364693" w:rsidRPr="009C1B08" w:rsidRDefault="00364693" w:rsidP="00364693">
            <w:pPr>
              <w:jc w:val="right"/>
              <w:rPr>
                <w:sz w:val="19"/>
                <w:szCs w:val="19"/>
              </w:rPr>
            </w:pPr>
            <w:r w:rsidRPr="009C1B08">
              <w:rPr>
                <w:sz w:val="19"/>
                <w:szCs w:val="19"/>
              </w:rPr>
              <w:t>0.0</w:t>
            </w:r>
          </w:p>
        </w:tc>
      </w:tr>
      <w:tr w:rsidR="00364693" w:rsidRPr="009C1B08" w14:paraId="1BE82D2E" w14:textId="77777777" w:rsidTr="00364693">
        <w:tc>
          <w:tcPr>
            <w:tcW w:w="1418" w:type="dxa"/>
            <w:tcBorders>
              <w:top w:val="nil"/>
              <w:left w:val="single" w:sz="4" w:space="0" w:color="auto"/>
              <w:bottom w:val="single" w:sz="4" w:space="0" w:color="auto"/>
              <w:right w:val="single" w:sz="4" w:space="0" w:color="auto"/>
            </w:tcBorders>
          </w:tcPr>
          <w:p w14:paraId="68FE9A0E" w14:textId="1A1EB9B1" w:rsidR="00364693" w:rsidRPr="009C1B08" w:rsidRDefault="00364693" w:rsidP="00364693">
            <w:pPr>
              <w:widowControl w:val="0"/>
              <w:bidi/>
              <w:ind w:right="-166"/>
              <w:jc w:val="left"/>
              <w:rPr>
                <w:sz w:val="19"/>
                <w:szCs w:val="19"/>
                <w:lang w:eastAsia="en-CA"/>
              </w:rPr>
            </w:pPr>
            <w:r w:rsidRPr="00BD51C5">
              <w:rPr>
                <w:rFonts w:asciiTheme="majorBidi" w:hAnsiTheme="majorBidi" w:cstheme="majorBidi"/>
                <w:sz w:val="18"/>
                <w:szCs w:val="18"/>
                <w:rtl/>
              </w:rPr>
              <w:t>تصنيع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3DFB2A2" w14:textId="77777777" w:rsidR="00364693" w:rsidRPr="009C1B08" w:rsidRDefault="00364693" w:rsidP="00364693">
            <w:pPr>
              <w:widowControl w:val="0"/>
              <w:jc w:val="right"/>
              <w:rPr>
                <w:sz w:val="19"/>
                <w:szCs w:val="19"/>
                <w:lang w:eastAsia="en-CA"/>
              </w:rPr>
            </w:pPr>
            <w:r w:rsidRPr="009C1B08">
              <w:rPr>
                <w:sz w:val="19"/>
                <w:szCs w:val="19"/>
              </w:rPr>
              <w:t>703.8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D4BFAC" w14:textId="77777777" w:rsidR="00364693" w:rsidRPr="009C1B08" w:rsidRDefault="00364693" w:rsidP="00364693">
            <w:pPr>
              <w:widowControl w:val="0"/>
              <w:jc w:val="right"/>
              <w:rPr>
                <w:sz w:val="19"/>
                <w:szCs w:val="19"/>
                <w:lang w:eastAsia="en-CA"/>
              </w:rPr>
            </w:pPr>
            <w:r w:rsidRPr="009C1B08">
              <w:rPr>
                <w:sz w:val="19"/>
                <w:szCs w:val="19"/>
              </w:rPr>
              <w:t>400.7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CA2CFC" w14:textId="77777777" w:rsidR="00364693" w:rsidRPr="009C1B08" w:rsidRDefault="00364693" w:rsidP="00364693">
            <w:pPr>
              <w:widowControl w:val="0"/>
              <w:jc w:val="right"/>
              <w:rPr>
                <w:sz w:val="19"/>
                <w:szCs w:val="19"/>
                <w:lang w:eastAsia="en-CA"/>
              </w:rPr>
            </w:pPr>
            <w:r w:rsidRPr="009C1B08">
              <w:rPr>
                <w:sz w:val="19"/>
                <w:szCs w:val="19"/>
              </w:rPr>
              <w:t>314.3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2C90FE" w14:textId="77777777" w:rsidR="00364693" w:rsidRPr="009C1B08" w:rsidRDefault="00364693" w:rsidP="00364693">
            <w:pPr>
              <w:keepNext/>
              <w:widowControl w:val="0"/>
              <w:jc w:val="right"/>
              <w:rPr>
                <w:sz w:val="19"/>
                <w:szCs w:val="19"/>
              </w:rPr>
            </w:pPr>
            <w:r w:rsidRPr="009C1B08">
              <w:rPr>
                <w:sz w:val="19"/>
                <w:szCs w:val="19"/>
              </w:rPr>
              <w:t>290.2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C34B1F" w14:textId="77777777" w:rsidR="00364693" w:rsidRPr="009C1B08" w:rsidRDefault="00364693" w:rsidP="00364693">
            <w:pPr>
              <w:keepNext/>
              <w:widowControl w:val="0"/>
              <w:jc w:val="right"/>
              <w:rPr>
                <w:sz w:val="19"/>
                <w:szCs w:val="19"/>
              </w:rPr>
            </w:pPr>
            <w:r w:rsidRPr="009C1B08">
              <w:rPr>
                <w:sz w:val="19"/>
                <w:szCs w:val="19"/>
              </w:rPr>
              <w:t>248.9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25BED9" w14:textId="77777777" w:rsidR="00364693" w:rsidRPr="009C1B08" w:rsidRDefault="00364693" w:rsidP="00364693">
            <w:pPr>
              <w:jc w:val="right"/>
              <w:rPr>
                <w:sz w:val="19"/>
                <w:szCs w:val="19"/>
              </w:rPr>
            </w:pPr>
            <w:r w:rsidRPr="009C1B08">
              <w:rPr>
                <w:sz w:val="19"/>
                <w:szCs w:val="19"/>
              </w:rPr>
              <w:t>236.1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177BD3" w14:textId="77777777" w:rsidR="00364693" w:rsidRPr="009C1B08" w:rsidRDefault="00364693" w:rsidP="00364693">
            <w:pPr>
              <w:jc w:val="right"/>
              <w:rPr>
                <w:sz w:val="19"/>
                <w:szCs w:val="19"/>
              </w:rPr>
            </w:pPr>
            <w:r w:rsidRPr="009C1B08">
              <w:rPr>
                <w:sz w:val="19"/>
                <w:szCs w:val="19"/>
              </w:rPr>
              <w:t>217.3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F62431" w14:textId="77777777" w:rsidR="00364693" w:rsidRPr="009C1B08" w:rsidRDefault="00364693" w:rsidP="00364693">
            <w:pPr>
              <w:jc w:val="right"/>
              <w:rPr>
                <w:sz w:val="19"/>
                <w:szCs w:val="19"/>
              </w:rPr>
            </w:pPr>
            <w:r w:rsidRPr="009C1B08">
              <w:rPr>
                <w:sz w:val="19"/>
                <w:szCs w:val="19"/>
              </w:rPr>
              <w:t>179.0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D76423" w14:textId="77777777" w:rsidR="00364693" w:rsidRPr="009C1B08" w:rsidRDefault="00364693" w:rsidP="00364693">
            <w:pPr>
              <w:jc w:val="right"/>
              <w:rPr>
                <w:sz w:val="19"/>
                <w:szCs w:val="19"/>
              </w:rPr>
            </w:pPr>
            <w:r w:rsidRPr="009C1B08">
              <w:rPr>
                <w:sz w:val="19"/>
                <w:szCs w:val="19"/>
              </w:rPr>
              <w:t>180.1</w:t>
            </w:r>
          </w:p>
        </w:tc>
        <w:tc>
          <w:tcPr>
            <w:tcW w:w="810" w:type="dxa"/>
            <w:tcBorders>
              <w:top w:val="nil"/>
              <w:left w:val="nil"/>
              <w:bottom w:val="single" w:sz="4" w:space="0" w:color="auto"/>
              <w:right w:val="single" w:sz="4" w:space="0" w:color="auto"/>
            </w:tcBorders>
            <w:tcMar>
              <w:left w:w="29" w:type="dxa"/>
              <w:right w:w="43" w:type="dxa"/>
            </w:tcMar>
          </w:tcPr>
          <w:p w14:paraId="3A2961C4" w14:textId="77777777" w:rsidR="00364693" w:rsidRPr="009C1B08" w:rsidRDefault="00364693" w:rsidP="00364693">
            <w:pPr>
              <w:jc w:val="right"/>
              <w:rPr>
                <w:sz w:val="19"/>
                <w:szCs w:val="19"/>
              </w:rPr>
            </w:pPr>
            <w:r w:rsidRPr="009C1B08">
              <w:rPr>
                <w:sz w:val="19"/>
                <w:szCs w:val="19"/>
              </w:rPr>
              <w:t>98.6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09867E1" w14:textId="77777777" w:rsidR="00364693" w:rsidRPr="009C1B08" w:rsidRDefault="00364693" w:rsidP="00364693">
            <w:pPr>
              <w:jc w:val="right"/>
              <w:rPr>
                <w:sz w:val="19"/>
                <w:szCs w:val="19"/>
              </w:rPr>
            </w:pPr>
            <w:r w:rsidRPr="009C1B08">
              <w:rPr>
                <w:sz w:val="19"/>
                <w:szCs w:val="19"/>
              </w:rPr>
              <w:t>73.7</w:t>
            </w:r>
          </w:p>
        </w:tc>
        <w:tc>
          <w:tcPr>
            <w:tcW w:w="540" w:type="dxa"/>
            <w:tcBorders>
              <w:top w:val="nil"/>
              <w:left w:val="single" w:sz="4" w:space="0" w:color="auto"/>
              <w:bottom w:val="single" w:sz="4" w:space="0" w:color="auto"/>
              <w:right w:val="single" w:sz="4" w:space="0" w:color="auto"/>
            </w:tcBorders>
            <w:tcMar>
              <w:left w:w="29" w:type="dxa"/>
              <w:right w:w="43" w:type="dxa"/>
            </w:tcMar>
          </w:tcPr>
          <w:p w14:paraId="51D60E1C" w14:textId="77777777" w:rsidR="00364693" w:rsidRPr="009C1B08" w:rsidRDefault="00364693" w:rsidP="00364693">
            <w:pPr>
              <w:jc w:val="right"/>
              <w:rPr>
                <w:sz w:val="19"/>
                <w:szCs w:val="19"/>
              </w:rPr>
            </w:pPr>
            <w:r w:rsidRPr="009C1B08">
              <w:rPr>
                <w:sz w:val="19"/>
                <w:szCs w:val="19"/>
              </w:rPr>
              <w:t>0.5</w:t>
            </w:r>
          </w:p>
        </w:tc>
      </w:tr>
      <w:tr w:rsidR="00364693" w:rsidRPr="009C1B08" w14:paraId="33E56E1C" w14:textId="77777777" w:rsidTr="00364693">
        <w:tc>
          <w:tcPr>
            <w:tcW w:w="1418" w:type="dxa"/>
            <w:tcBorders>
              <w:top w:val="nil"/>
              <w:left w:val="single" w:sz="4" w:space="0" w:color="auto"/>
              <w:bottom w:val="single" w:sz="4" w:space="0" w:color="auto"/>
              <w:right w:val="single" w:sz="4" w:space="0" w:color="auto"/>
            </w:tcBorders>
          </w:tcPr>
          <w:p w14:paraId="77ACCC8A" w14:textId="27C668C9"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خدمة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E6C19F0" w14:textId="77777777" w:rsidR="00364693" w:rsidRPr="009C1B08" w:rsidRDefault="00364693" w:rsidP="00364693">
            <w:pPr>
              <w:widowControl w:val="0"/>
              <w:jc w:val="right"/>
              <w:rPr>
                <w:sz w:val="19"/>
                <w:szCs w:val="19"/>
                <w:lang w:eastAsia="en-CA"/>
              </w:rPr>
            </w:pPr>
            <w:r w:rsidRPr="009C1B08">
              <w:rPr>
                <w:sz w:val="19"/>
                <w:szCs w:val="19"/>
              </w:rPr>
              <w:t>2,178.1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2BEBDF" w14:textId="77777777" w:rsidR="00364693" w:rsidRPr="009C1B08" w:rsidRDefault="00364693" w:rsidP="00364693">
            <w:pPr>
              <w:widowControl w:val="0"/>
              <w:jc w:val="right"/>
              <w:rPr>
                <w:sz w:val="19"/>
                <w:szCs w:val="19"/>
                <w:lang w:eastAsia="en-CA"/>
              </w:rPr>
            </w:pPr>
            <w:r w:rsidRPr="009C1B08">
              <w:rPr>
                <w:sz w:val="19"/>
                <w:szCs w:val="19"/>
              </w:rPr>
              <w:t>2,372.2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04A221" w14:textId="77777777" w:rsidR="00364693" w:rsidRPr="009C1B08" w:rsidRDefault="00364693" w:rsidP="00364693">
            <w:pPr>
              <w:widowControl w:val="0"/>
              <w:jc w:val="right"/>
              <w:rPr>
                <w:sz w:val="19"/>
                <w:szCs w:val="19"/>
                <w:lang w:eastAsia="en-CA"/>
              </w:rPr>
            </w:pPr>
            <w:r w:rsidRPr="009C1B08">
              <w:rPr>
                <w:sz w:val="19"/>
                <w:szCs w:val="19"/>
              </w:rPr>
              <w:t>1,995.8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CC96D8" w14:textId="77777777" w:rsidR="00364693" w:rsidRPr="009C1B08" w:rsidRDefault="00364693" w:rsidP="00364693">
            <w:pPr>
              <w:keepNext/>
              <w:widowControl w:val="0"/>
              <w:jc w:val="right"/>
              <w:rPr>
                <w:sz w:val="19"/>
                <w:szCs w:val="19"/>
              </w:rPr>
            </w:pPr>
            <w:r w:rsidRPr="009C1B08">
              <w:rPr>
                <w:sz w:val="19"/>
                <w:szCs w:val="19"/>
              </w:rPr>
              <w:t>2,011.0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C3A18E" w14:textId="77777777" w:rsidR="00364693" w:rsidRPr="009C1B08" w:rsidRDefault="00364693" w:rsidP="00364693">
            <w:pPr>
              <w:keepNext/>
              <w:widowControl w:val="0"/>
              <w:jc w:val="right"/>
              <w:rPr>
                <w:sz w:val="19"/>
                <w:szCs w:val="19"/>
              </w:rPr>
            </w:pPr>
            <w:r w:rsidRPr="009C1B08">
              <w:rPr>
                <w:sz w:val="19"/>
                <w:szCs w:val="19"/>
              </w:rPr>
              <w:t>1,861.3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198A31" w14:textId="77777777" w:rsidR="00364693" w:rsidRPr="009C1B08" w:rsidRDefault="00364693" w:rsidP="00364693">
            <w:pPr>
              <w:jc w:val="right"/>
              <w:rPr>
                <w:sz w:val="19"/>
                <w:szCs w:val="19"/>
              </w:rPr>
            </w:pPr>
            <w:r w:rsidRPr="009C1B08">
              <w:rPr>
                <w:sz w:val="19"/>
                <w:szCs w:val="19"/>
              </w:rPr>
              <w:t>1,695.3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D77030" w14:textId="77777777" w:rsidR="00364693" w:rsidRPr="009C1B08" w:rsidRDefault="00364693" w:rsidP="00364693">
            <w:pPr>
              <w:jc w:val="right"/>
              <w:rPr>
                <w:sz w:val="19"/>
                <w:szCs w:val="19"/>
              </w:rPr>
            </w:pPr>
            <w:r w:rsidRPr="009C1B08">
              <w:rPr>
                <w:sz w:val="19"/>
                <w:szCs w:val="19"/>
              </w:rPr>
              <w:t>1,608.5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4F7BAFB" w14:textId="77777777" w:rsidR="00364693" w:rsidRPr="009C1B08" w:rsidRDefault="00364693" w:rsidP="00364693">
            <w:pPr>
              <w:jc w:val="right"/>
              <w:rPr>
                <w:sz w:val="19"/>
                <w:szCs w:val="19"/>
              </w:rPr>
            </w:pPr>
            <w:r w:rsidRPr="009C1B08">
              <w:rPr>
                <w:sz w:val="19"/>
                <w:szCs w:val="19"/>
              </w:rPr>
              <w:t>1,557.3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CCE4FB" w14:textId="77777777" w:rsidR="00364693" w:rsidRPr="009C1B08" w:rsidRDefault="00364693" w:rsidP="00364693">
            <w:pPr>
              <w:jc w:val="right"/>
              <w:rPr>
                <w:sz w:val="19"/>
                <w:szCs w:val="19"/>
              </w:rPr>
            </w:pPr>
            <w:r w:rsidRPr="009C1B08">
              <w:rPr>
                <w:sz w:val="19"/>
                <w:szCs w:val="19"/>
              </w:rPr>
              <w:t>1,524.1</w:t>
            </w:r>
          </w:p>
        </w:tc>
        <w:tc>
          <w:tcPr>
            <w:tcW w:w="810" w:type="dxa"/>
            <w:tcBorders>
              <w:top w:val="nil"/>
              <w:left w:val="nil"/>
              <w:bottom w:val="single" w:sz="4" w:space="0" w:color="auto"/>
              <w:right w:val="single" w:sz="4" w:space="0" w:color="auto"/>
            </w:tcBorders>
            <w:tcMar>
              <w:left w:w="29" w:type="dxa"/>
              <w:right w:w="43" w:type="dxa"/>
            </w:tcMar>
          </w:tcPr>
          <w:p w14:paraId="25795B0F" w14:textId="77777777" w:rsidR="00364693" w:rsidRPr="009C1B08" w:rsidRDefault="00364693" w:rsidP="00364693">
            <w:pPr>
              <w:jc w:val="right"/>
              <w:rPr>
                <w:sz w:val="19"/>
                <w:szCs w:val="19"/>
              </w:rPr>
            </w:pPr>
            <w:r w:rsidRPr="009C1B08">
              <w:rPr>
                <w:sz w:val="19"/>
                <w:szCs w:val="19"/>
              </w:rPr>
              <w:t>1,324.3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BA71B2D" w14:textId="77777777" w:rsidR="00364693" w:rsidRPr="009C1B08" w:rsidRDefault="00364693" w:rsidP="00364693">
            <w:pPr>
              <w:jc w:val="right"/>
              <w:rPr>
                <w:sz w:val="19"/>
                <w:szCs w:val="19"/>
              </w:rPr>
            </w:pPr>
            <w:r w:rsidRPr="009C1B08">
              <w:rPr>
                <w:sz w:val="19"/>
                <w:szCs w:val="19"/>
              </w:rPr>
              <w:t>1,189.5</w:t>
            </w:r>
          </w:p>
        </w:tc>
        <w:tc>
          <w:tcPr>
            <w:tcW w:w="540" w:type="dxa"/>
            <w:tcBorders>
              <w:top w:val="nil"/>
              <w:left w:val="single" w:sz="4" w:space="0" w:color="auto"/>
              <w:bottom w:val="single" w:sz="4" w:space="0" w:color="auto"/>
              <w:right w:val="single" w:sz="4" w:space="0" w:color="auto"/>
            </w:tcBorders>
            <w:tcMar>
              <w:left w:w="29" w:type="dxa"/>
              <w:right w:w="43" w:type="dxa"/>
            </w:tcMar>
          </w:tcPr>
          <w:p w14:paraId="14CA6731" w14:textId="77777777" w:rsidR="00364693" w:rsidRPr="009C1B08" w:rsidRDefault="00364693" w:rsidP="00364693">
            <w:pPr>
              <w:jc w:val="right"/>
              <w:rPr>
                <w:sz w:val="19"/>
                <w:szCs w:val="19"/>
              </w:rPr>
            </w:pPr>
            <w:r w:rsidRPr="009C1B08">
              <w:rPr>
                <w:sz w:val="19"/>
                <w:szCs w:val="19"/>
              </w:rPr>
              <w:t>7.9</w:t>
            </w:r>
          </w:p>
        </w:tc>
      </w:tr>
      <w:tr w:rsidR="00364693" w:rsidRPr="009C1B08" w14:paraId="3FC38281" w14:textId="77777777" w:rsidTr="00364693">
        <w:tc>
          <w:tcPr>
            <w:tcW w:w="1418" w:type="dxa"/>
            <w:tcBorders>
              <w:top w:val="nil"/>
              <w:left w:val="single" w:sz="4" w:space="0" w:color="auto"/>
              <w:bottom w:val="single" w:sz="4" w:space="0" w:color="auto"/>
              <w:right w:val="single" w:sz="4" w:space="0" w:color="auto"/>
            </w:tcBorders>
          </w:tcPr>
          <w:p w14:paraId="31C8AA21" w14:textId="01AEA451"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المذيبات</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B4EBF8A" w14:textId="77777777" w:rsidR="00364693" w:rsidRPr="009C1B08" w:rsidRDefault="00364693" w:rsidP="00364693">
            <w:pPr>
              <w:widowControl w:val="0"/>
              <w:jc w:val="right"/>
              <w:rPr>
                <w:sz w:val="19"/>
                <w:szCs w:val="19"/>
                <w:lang w:eastAsia="en-CA"/>
              </w:rPr>
            </w:pPr>
            <w:r w:rsidRPr="009C1B08">
              <w:rPr>
                <w:sz w:val="19"/>
                <w:szCs w:val="19"/>
              </w:rPr>
              <w:t>38.0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716DCE4" w14:textId="77777777" w:rsidR="00364693" w:rsidRPr="009C1B08" w:rsidRDefault="00364693" w:rsidP="00364693">
            <w:pPr>
              <w:widowControl w:val="0"/>
              <w:jc w:val="right"/>
              <w:rPr>
                <w:sz w:val="19"/>
                <w:szCs w:val="19"/>
                <w:lang w:eastAsia="en-CA"/>
              </w:rPr>
            </w:pPr>
            <w:r w:rsidRPr="009C1B08">
              <w:rPr>
                <w:sz w:val="19"/>
                <w:szCs w:val="19"/>
              </w:rPr>
              <w:t>34.1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24BC72" w14:textId="77777777" w:rsidR="00364693" w:rsidRPr="009C1B08" w:rsidRDefault="00364693" w:rsidP="00364693">
            <w:pPr>
              <w:widowControl w:val="0"/>
              <w:jc w:val="right"/>
              <w:rPr>
                <w:sz w:val="19"/>
                <w:szCs w:val="19"/>
                <w:lang w:eastAsia="en-CA"/>
              </w:rPr>
            </w:pPr>
            <w:r w:rsidRPr="009C1B08">
              <w:rPr>
                <w:sz w:val="19"/>
                <w:szCs w:val="19"/>
              </w:rPr>
              <w:t>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5E1BF0" w14:textId="77777777" w:rsidR="00364693" w:rsidRPr="009C1B08" w:rsidRDefault="00364693" w:rsidP="00364693">
            <w:pPr>
              <w:keepNext/>
              <w:widowControl w:val="0"/>
              <w:jc w:val="right"/>
              <w:rPr>
                <w:sz w:val="19"/>
                <w:szCs w:val="19"/>
              </w:rPr>
            </w:pPr>
            <w:r w:rsidRPr="009C1B08">
              <w:rPr>
                <w:sz w:val="19"/>
                <w:szCs w:val="19"/>
              </w:rPr>
              <w:t>3.5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627458" w14:textId="77777777" w:rsidR="00364693" w:rsidRPr="009C1B08" w:rsidRDefault="00364693" w:rsidP="00364693">
            <w:pPr>
              <w:keepNext/>
              <w:widowControl w:val="0"/>
              <w:jc w:val="right"/>
              <w:rPr>
                <w:sz w:val="19"/>
                <w:szCs w:val="19"/>
              </w:rPr>
            </w:pPr>
            <w:r w:rsidRPr="009C1B08">
              <w:rPr>
                <w:sz w:val="19"/>
                <w:szCs w:val="19"/>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16299C" w14:textId="77777777" w:rsidR="00364693" w:rsidRPr="009C1B08" w:rsidRDefault="00364693" w:rsidP="00364693">
            <w:pPr>
              <w:jc w:val="right"/>
              <w:rPr>
                <w:sz w:val="19"/>
                <w:szCs w:val="19"/>
              </w:rPr>
            </w:pPr>
            <w:r w:rsidRPr="009C1B08">
              <w:rPr>
                <w:sz w:val="19"/>
                <w:szCs w:val="19"/>
              </w:rPr>
              <w:t>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47371E" w14:textId="77777777" w:rsidR="00364693" w:rsidRPr="009C1B08" w:rsidRDefault="00364693" w:rsidP="00364693">
            <w:pPr>
              <w:jc w:val="right"/>
              <w:rPr>
                <w:sz w:val="19"/>
                <w:szCs w:val="19"/>
              </w:rPr>
            </w:pPr>
            <w:r w:rsidRPr="009C1B08">
              <w:rPr>
                <w:sz w:val="19"/>
                <w:szCs w:val="19"/>
              </w:rPr>
              <w:t>3.1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1A2DAD" w14:textId="77777777" w:rsidR="00364693" w:rsidRPr="009C1B08" w:rsidRDefault="00364693" w:rsidP="00364693">
            <w:pPr>
              <w:jc w:val="right"/>
              <w:rPr>
                <w:sz w:val="19"/>
                <w:szCs w:val="19"/>
              </w:rPr>
            </w:pPr>
            <w:r w:rsidRPr="009C1B08">
              <w:rPr>
                <w:sz w:val="19"/>
                <w:szCs w:val="19"/>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570D08" w14:textId="77777777" w:rsidR="00364693" w:rsidRPr="009C1B08" w:rsidRDefault="00364693" w:rsidP="00364693">
            <w:pPr>
              <w:jc w:val="right"/>
              <w:rPr>
                <w:sz w:val="19"/>
                <w:szCs w:val="19"/>
              </w:rPr>
            </w:pPr>
            <w:r w:rsidRPr="009C1B08">
              <w:rPr>
                <w:sz w:val="19"/>
                <w:szCs w:val="19"/>
              </w:rPr>
              <w:t>3.3</w:t>
            </w:r>
          </w:p>
        </w:tc>
        <w:tc>
          <w:tcPr>
            <w:tcW w:w="810" w:type="dxa"/>
            <w:tcBorders>
              <w:top w:val="nil"/>
              <w:left w:val="nil"/>
              <w:bottom w:val="single" w:sz="4" w:space="0" w:color="auto"/>
              <w:right w:val="single" w:sz="4" w:space="0" w:color="auto"/>
            </w:tcBorders>
            <w:tcMar>
              <w:left w:w="29" w:type="dxa"/>
              <w:right w:w="43" w:type="dxa"/>
            </w:tcMar>
          </w:tcPr>
          <w:p w14:paraId="099BB4D1" w14:textId="77777777" w:rsidR="00364693" w:rsidRPr="009C1B08" w:rsidRDefault="00364693" w:rsidP="00364693">
            <w:pPr>
              <w:jc w:val="right"/>
              <w:rPr>
                <w:sz w:val="19"/>
                <w:szCs w:val="19"/>
              </w:rPr>
            </w:pPr>
            <w:r w:rsidRPr="009C1B08">
              <w:rPr>
                <w:sz w:val="19"/>
                <w:szCs w:val="19"/>
              </w:rPr>
              <w:t>0.3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5745F4A" w14:textId="77777777" w:rsidR="00364693" w:rsidRPr="009C1B08" w:rsidRDefault="00364693" w:rsidP="00364693">
            <w:pPr>
              <w:jc w:val="right"/>
              <w:rPr>
                <w:sz w:val="19"/>
                <w:szCs w:val="19"/>
              </w:rPr>
            </w:pPr>
            <w:r w:rsidRPr="009C1B08">
              <w:rPr>
                <w:sz w:val="19"/>
                <w:szCs w:val="19"/>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4C78578C" w14:textId="77777777" w:rsidR="00364693" w:rsidRPr="009C1B08" w:rsidRDefault="00364693" w:rsidP="00364693">
            <w:pPr>
              <w:jc w:val="right"/>
              <w:rPr>
                <w:sz w:val="19"/>
                <w:szCs w:val="19"/>
              </w:rPr>
            </w:pPr>
            <w:r w:rsidRPr="009C1B08">
              <w:rPr>
                <w:sz w:val="19"/>
                <w:szCs w:val="19"/>
              </w:rPr>
              <w:t>0.0</w:t>
            </w:r>
          </w:p>
        </w:tc>
      </w:tr>
      <w:tr w:rsidR="00364693" w:rsidRPr="009C1B08" w14:paraId="1ED9664F" w14:textId="77777777" w:rsidTr="00364693">
        <w:tc>
          <w:tcPr>
            <w:tcW w:w="1418" w:type="dxa"/>
            <w:tcBorders>
              <w:top w:val="nil"/>
              <w:left w:val="single" w:sz="4" w:space="0" w:color="auto"/>
              <w:bottom w:val="single" w:sz="4" w:space="0" w:color="auto"/>
              <w:right w:val="single" w:sz="4" w:space="0" w:color="auto"/>
            </w:tcBorders>
          </w:tcPr>
          <w:p w14:paraId="27396B2A" w14:textId="23E25ADE" w:rsidR="00364693" w:rsidRPr="009C1B08" w:rsidRDefault="00364693" w:rsidP="00364693">
            <w:pPr>
              <w:widowControl w:val="0"/>
              <w:bidi/>
              <w:jc w:val="left"/>
              <w:rPr>
                <w:b/>
                <w:bCs/>
                <w:sz w:val="19"/>
                <w:szCs w:val="19"/>
                <w:lang w:eastAsia="en-CA"/>
              </w:rPr>
            </w:pPr>
            <w:r w:rsidRPr="00BD51C5">
              <w:rPr>
                <w:rFonts w:asciiTheme="majorBidi" w:hAnsiTheme="majorBidi" w:cstheme="majorBidi"/>
                <w:b/>
                <w:bCs/>
                <w:sz w:val="18"/>
                <w:szCs w:val="18"/>
                <w:rtl/>
              </w:rPr>
              <w:t>البلدان العاملة بالمادة 5 المتبقية وعددها 129 بلداً</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45539FA" w14:textId="77777777" w:rsidR="00364693" w:rsidRPr="009C1B08" w:rsidRDefault="00364693" w:rsidP="00364693">
            <w:pPr>
              <w:widowControl w:val="0"/>
              <w:jc w:val="right"/>
              <w:rPr>
                <w:b/>
                <w:bCs/>
                <w:sz w:val="19"/>
                <w:szCs w:val="19"/>
                <w:lang w:eastAsia="en-CA"/>
              </w:rPr>
            </w:pPr>
            <w:r w:rsidRPr="009C1B08">
              <w:rPr>
                <w:b/>
                <w:bCs/>
                <w:sz w:val="19"/>
                <w:szCs w:val="19"/>
                <w:lang w:eastAsia="en-CA"/>
              </w:rPr>
              <w:t>3,990.8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49DE4FD" w14:textId="77777777" w:rsidR="00364693" w:rsidRPr="009C1B08" w:rsidRDefault="00364693" w:rsidP="00364693">
            <w:pPr>
              <w:widowControl w:val="0"/>
              <w:jc w:val="right"/>
              <w:rPr>
                <w:b/>
                <w:bCs/>
                <w:sz w:val="19"/>
                <w:szCs w:val="19"/>
                <w:lang w:eastAsia="en-CA"/>
              </w:rPr>
            </w:pPr>
            <w:r w:rsidRPr="009C1B08">
              <w:rPr>
                <w:b/>
                <w:bCs/>
                <w:sz w:val="19"/>
                <w:szCs w:val="19"/>
                <w:lang w:eastAsia="en-CA"/>
              </w:rPr>
              <w:t>4,079.3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66AE73" w14:textId="77777777" w:rsidR="00364693" w:rsidRPr="009C1B08" w:rsidRDefault="00364693" w:rsidP="00364693">
            <w:pPr>
              <w:widowControl w:val="0"/>
              <w:jc w:val="right"/>
              <w:rPr>
                <w:b/>
                <w:bCs/>
                <w:sz w:val="19"/>
                <w:szCs w:val="19"/>
                <w:lang w:eastAsia="en-CA"/>
              </w:rPr>
            </w:pPr>
            <w:r w:rsidRPr="009C1B08">
              <w:rPr>
                <w:b/>
                <w:bCs/>
                <w:sz w:val="19"/>
                <w:szCs w:val="19"/>
                <w:lang w:eastAsia="en-CA"/>
              </w:rPr>
              <w:t>3,287.7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63F6B63" w14:textId="77777777" w:rsidR="00364693" w:rsidRPr="009C1B08" w:rsidRDefault="00364693" w:rsidP="00364693">
            <w:pPr>
              <w:widowControl w:val="0"/>
              <w:jc w:val="right"/>
              <w:rPr>
                <w:b/>
                <w:bCs/>
                <w:sz w:val="19"/>
                <w:szCs w:val="19"/>
                <w:lang w:eastAsia="en-CA"/>
              </w:rPr>
            </w:pPr>
            <w:r w:rsidRPr="009C1B08">
              <w:rPr>
                <w:b/>
                <w:bCs/>
                <w:sz w:val="19"/>
                <w:szCs w:val="19"/>
                <w:lang w:eastAsia="en-CA"/>
              </w:rPr>
              <w:t>3,232.3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07873D" w14:textId="77777777" w:rsidR="00364693" w:rsidRPr="009C1B08" w:rsidRDefault="00364693" w:rsidP="00364693">
            <w:pPr>
              <w:widowControl w:val="0"/>
              <w:jc w:val="right"/>
              <w:rPr>
                <w:b/>
                <w:bCs/>
                <w:sz w:val="19"/>
                <w:szCs w:val="19"/>
                <w:lang w:eastAsia="en-CA"/>
              </w:rPr>
            </w:pPr>
            <w:r w:rsidRPr="009C1B08">
              <w:rPr>
                <w:b/>
                <w:bCs/>
                <w:sz w:val="19"/>
                <w:szCs w:val="19"/>
                <w:lang w:eastAsia="en-CA"/>
              </w:rPr>
              <w:t>2,998.3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DBF391" w14:textId="77777777" w:rsidR="00364693" w:rsidRPr="009C1B08" w:rsidRDefault="00364693" w:rsidP="00364693">
            <w:pPr>
              <w:widowControl w:val="0"/>
              <w:jc w:val="right"/>
              <w:rPr>
                <w:b/>
                <w:bCs/>
                <w:sz w:val="19"/>
                <w:szCs w:val="19"/>
                <w:lang w:eastAsia="en-CA"/>
              </w:rPr>
            </w:pPr>
            <w:r w:rsidRPr="009C1B08">
              <w:rPr>
                <w:b/>
                <w:bCs/>
                <w:sz w:val="19"/>
                <w:szCs w:val="19"/>
                <w:lang w:eastAsia="en-CA"/>
              </w:rPr>
              <w:t>2,774.7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1BFBA8" w14:textId="77777777" w:rsidR="00364693" w:rsidRPr="009C1B08" w:rsidRDefault="00364693" w:rsidP="00364693">
            <w:pPr>
              <w:widowControl w:val="0"/>
              <w:jc w:val="right"/>
              <w:rPr>
                <w:b/>
                <w:bCs/>
                <w:sz w:val="19"/>
                <w:szCs w:val="19"/>
                <w:lang w:eastAsia="en-CA"/>
              </w:rPr>
            </w:pPr>
            <w:r w:rsidRPr="009C1B08">
              <w:rPr>
                <w:b/>
                <w:bCs/>
                <w:sz w:val="19"/>
                <w:szCs w:val="19"/>
                <w:lang w:eastAsia="en-CA"/>
              </w:rPr>
              <w:t>2,568.3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925124" w14:textId="77777777" w:rsidR="00364693" w:rsidRPr="009C1B08" w:rsidRDefault="00364693" w:rsidP="00364693">
            <w:pPr>
              <w:widowControl w:val="0"/>
              <w:jc w:val="right"/>
              <w:rPr>
                <w:b/>
                <w:bCs/>
                <w:sz w:val="19"/>
                <w:szCs w:val="19"/>
                <w:lang w:eastAsia="en-CA"/>
              </w:rPr>
            </w:pPr>
            <w:r w:rsidRPr="009C1B08">
              <w:rPr>
                <w:b/>
                <w:bCs/>
                <w:sz w:val="19"/>
                <w:szCs w:val="19"/>
                <w:lang w:eastAsia="en-CA"/>
              </w:rPr>
              <w:t>2,240.2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3FCE9C" w14:textId="77777777" w:rsidR="00364693" w:rsidRPr="009C1B08" w:rsidRDefault="00364693" w:rsidP="00364693">
            <w:pPr>
              <w:widowControl w:val="0"/>
              <w:jc w:val="right"/>
              <w:rPr>
                <w:b/>
                <w:bCs/>
                <w:sz w:val="19"/>
                <w:szCs w:val="19"/>
                <w:lang w:eastAsia="en-CA"/>
              </w:rPr>
            </w:pPr>
            <w:r w:rsidRPr="009C1B08">
              <w:rPr>
                <w:b/>
                <w:bCs/>
                <w:sz w:val="19"/>
                <w:szCs w:val="19"/>
                <w:lang w:eastAsia="en-CA"/>
              </w:rPr>
              <w:t>2,188.1</w:t>
            </w:r>
          </w:p>
        </w:tc>
        <w:tc>
          <w:tcPr>
            <w:tcW w:w="810" w:type="dxa"/>
            <w:tcBorders>
              <w:top w:val="nil"/>
              <w:left w:val="nil"/>
              <w:bottom w:val="single" w:sz="4" w:space="0" w:color="auto"/>
              <w:right w:val="single" w:sz="4" w:space="0" w:color="auto"/>
            </w:tcBorders>
            <w:tcMar>
              <w:left w:w="29" w:type="dxa"/>
              <w:right w:w="43" w:type="dxa"/>
            </w:tcMar>
          </w:tcPr>
          <w:p w14:paraId="00E60C52" w14:textId="77777777" w:rsidR="00364693" w:rsidRPr="009C1B08" w:rsidRDefault="00364693" w:rsidP="00364693">
            <w:pPr>
              <w:widowControl w:val="0"/>
              <w:jc w:val="right"/>
              <w:rPr>
                <w:b/>
                <w:bCs/>
                <w:sz w:val="19"/>
                <w:szCs w:val="19"/>
                <w:lang w:eastAsia="en-CA"/>
              </w:rPr>
            </w:pPr>
            <w:r w:rsidRPr="009C1B08">
              <w:rPr>
                <w:b/>
                <w:bCs/>
                <w:sz w:val="19"/>
                <w:szCs w:val="19"/>
                <w:lang w:eastAsia="en-CA"/>
              </w:rPr>
              <w:t>1,806.2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4734A82" w14:textId="77777777" w:rsidR="00364693" w:rsidRPr="009C1B08" w:rsidRDefault="00364693" w:rsidP="00364693">
            <w:pPr>
              <w:widowControl w:val="0"/>
              <w:jc w:val="right"/>
              <w:rPr>
                <w:b/>
                <w:bCs/>
                <w:sz w:val="19"/>
                <w:szCs w:val="19"/>
                <w:lang w:eastAsia="en-CA"/>
              </w:rPr>
            </w:pPr>
            <w:r w:rsidRPr="009C1B08">
              <w:rPr>
                <w:b/>
                <w:bCs/>
                <w:sz w:val="19"/>
                <w:szCs w:val="19"/>
                <w:lang w:eastAsia="en-CA"/>
              </w:rPr>
              <w:t>1,483.4</w:t>
            </w:r>
          </w:p>
        </w:tc>
        <w:tc>
          <w:tcPr>
            <w:tcW w:w="540" w:type="dxa"/>
            <w:tcBorders>
              <w:top w:val="nil"/>
              <w:left w:val="single" w:sz="4" w:space="0" w:color="auto"/>
              <w:bottom w:val="single" w:sz="4" w:space="0" w:color="auto"/>
              <w:right w:val="single" w:sz="4" w:space="0" w:color="auto"/>
            </w:tcBorders>
            <w:tcMar>
              <w:left w:w="29" w:type="dxa"/>
              <w:right w:w="43" w:type="dxa"/>
            </w:tcMar>
          </w:tcPr>
          <w:p w14:paraId="25FE10DB" w14:textId="77777777" w:rsidR="00364693" w:rsidRPr="009C1B08" w:rsidRDefault="00364693" w:rsidP="00364693">
            <w:pPr>
              <w:jc w:val="right"/>
              <w:rPr>
                <w:b/>
                <w:bCs/>
                <w:sz w:val="19"/>
                <w:szCs w:val="19"/>
              </w:rPr>
            </w:pPr>
            <w:r w:rsidRPr="009C1B08">
              <w:rPr>
                <w:b/>
                <w:bCs/>
                <w:sz w:val="19"/>
                <w:szCs w:val="19"/>
              </w:rPr>
              <w:t>9.9</w:t>
            </w:r>
          </w:p>
        </w:tc>
      </w:tr>
      <w:tr w:rsidR="00364693" w:rsidRPr="009C1B08" w14:paraId="366B44B6" w14:textId="77777777" w:rsidTr="00364693">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15369E22" w14:textId="659397CB" w:rsidR="00364693" w:rsidRPr="009C1B08" w:rsidRDefault="00550883" w:rsidP="00364693">
            <w:pPr>
              <w:widowControl w:val="0"/>
              <w:bidi/>
              <w:jc w:val="left"/>
              <w:rPr>
                <w:b/>
                <w:bCs/>
                <w:sz w:val="19"/>
                <w:szCs w:val="19"/>
                <w:lang w:eastAsia="en-CA"/>
              </w:rPr>
            </w:pPr>
            <w:r w:rsidRPr="00BD51C5">
              <w:rPr>
                <w:rFonts w:asciiTheme="majorBidi" w:hAnsiTheme="majorBidi" w:cstheme="majorBidi"/>
                <w:b/>
                <w:bCs/>
                <w:sz w:val="18"/>
                <w:szCs w:val="18"/>
                <w:rtl/>
              </w:rPr>
              <w:t>جميع البلدان العاملة بموجب المادة 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B5D4DBC" w14:textId="77777777" w:rsidR="00364693" w:rsidRPr="009C1B08" w:rsidRDefault="00364693" w:rsidP="00364693">
            <w:pPr>
              <w:widowControl w:val="0"/>
              <w:jc w:val="left"/>
              <w:rPr>
                <w:b/>
                <w:bCs/>
                <w:sz w:val="19"/>
                <w:szCs w:val="19"/>
                <w:lang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757C2383" w14:textId="77777777" w:rsidR="00364693" w:rsidRPr="009C1B08" w:rsidRDefault="00364693" w:rsidP="00364693">
            <w:pPr>
              <w:widowControl w:val="0"/>
              <w:ind w:right="190"/>
              <w:jc w:val="right"/>
              <w:rPr>
                <w:b/>
                <w:bCs/>
                <w:sz w:val="19"/>
                <w:szCs w:val="19"/>
                <w:lang w:eastAsia="en-CA"/>
              </w:rPr>
            </w:pPr>
          </w:p>
        </w:tc>
      </w:tr>
      <w:tr w:rsidR="00364693" w:rsidRPr="009C1B08" w14:paraId="7CF6D058" w14:textId="77777777" w:rsidTr="00364693">
        <w:tc>
          <w:tcPr>
            <w:tcW w:w="1418" w:type="dxa"/>
            <w:tcBorders>
              <w:top w:val="nil"/>
              <w:left w:val="single" w:sz="4" w:space="0" w:color="auto"/>
              <w:bottom w:val="single" w:sz="4" w:space="0" w:color="auto"/>
              <w:right w:val="single" w:sz="4" w:space="0" w:color="auto"/>
            </w:tcBorders>
          </w:tcPr>
          <w:p w14:paraId="7E9D6832" w14:textId="420399A5"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الايروسول</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56C2870" w14:textId="77777777" w:rsidR="00364693" w:rsidRPr="009C1B08" w:rsidRDefault="00364693" w:rsidP="00364693">
            <w:pPr>
              <w:widowControl w:val="0"/>
              <w:jc w:val="right"/>
              <w:rPr>
                <w:sz w:val="19"/>
                <w:szCs w:val="19"/>
                <w:lang w:eastAsia="en-CA"/>
              </w:rPr>
            </w:pPr>
            <w:r w:rsidRPr="009C1B08">
              <w:rPr>
                <w:sz w:val="19"/>
                <w:szCs w:val="19"/>
              </w:rPr>
              <w:t>153.4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58031D" w14:textId="77777777" w:rsidR="00364693" w:rsidRPr="009C1B08" w:rsidRDefault="00364693" w:rsidP="00364693">
            <w:pPr>
              <w:widowControl w:val="0"/>
              <w:jc w:val="right"/>
              <w:rPr>
                <w:sz w:val="19"/>
                <w:szCs w:val="19"/>
                <w:lang w:eastAsia="en-CA"/>
              </w:rPr>
            </w:pPr>
            <w:r w:rsidRPr="009C1B08">
              <w:rPr>
                <w:sz w:val="19"/>
                <w:szCs w:val="19"/>
              </w:rPr>
              <w:t>170.5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7C52BD" w14:textId="77777777" w:rsidR="00364693" w:rsidRPr="009C1B08" w:rsidRDefault="00364693" w:rsidP="00364693">
            <w:pPr>
              <w:widowControl w:val="0"/>
              <w:jc w:val="right"/>
              <w:rPr>
                <w:sz w:val="19"/>
                <w:szCs w:val="19"/>
                <w:lang w:eastAsia="en-CA"/>
              </w:rPr>
            </w:pPr>
            <w:r w:rsidRPr="009C1B08">
              <w:rPr>
                <w:sz w:val="19"/>
                <w:szCs w:val="19"/>
              </w:rPr>
              <w:t>262.2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7F0962" w14:textId="77777777" w:rsidR="00364693" w:rsidRPr="009C1B08" w:rsidRDefault="00364693" w:rsidP="00364693">
            <w:pPr>
              <w:widowControl w:val="0"/>
              <w:jc w:val="right"/>
              <w:rPr>
                <w:sz w:val="19"/>
                <w:szCs w:val="19"/>
              </w:rPr>
            </w:pPr>
            <w:r w:rsidRPr="009C1B08">
              <w:rPr>
                <w:sz w:val="19"/>
                <w:szCs w:val="19"/>
              </w:rPr>
              <w:t>205.9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97BD96" w14:textId="77777777" w:rsidR="00364693" w:rsidRPr="009C1B08" w:rsidRDefault="00364693" w:rsidP="00364693">
            <w:pPr>
              <w:jc w:val="right"/>
              <w:rPr>
                <w:sz w:val="19"/>
                <w:szCs w:val="19"/>
              </w:rPr>
            </w:pPr>
            <w:r w:rsidRPr="009C1B08">
              <w:rPr>
                <w:sz w:val="19"/>
                <w:szCs w:val="19"/>
              </w:rPr>
              <w:t>268.0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50D3D2" w14:textId="77777777" w:rsidR="00364693" w:rsidRPr="009C1B08" w:rsidRDefault="00364693" w:rsidP="00364693">
            <w:pPr>
              <w:jc w:val="right"/>
              <w:rPr>
                <w:sz w:val="19"/>
                <w:szCs w:val="19"/>
              </w:rPr>
            </w:pPr>
            <w:r w:rsidRPr="009C1B08">
              <w:rPr>
                <w:sz w:val="19"/>
                <w:szCs w:val="19"/>
              </w:rPr>
              <w:t>232.0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DAFF32" w14:textId="77777777" w:rsidR="00364693" w:rsidRPr="009C1B08" w:rsidRDefault="00364693" w:rsidP="00364693">
            <w:pPr>
              <w:jc w:val="right"/>
              <w:rPr>
                <w:sz w:val="19"/>
                <w:szCs w:val="19"/>
              </w:rPr>
            </w:pPr>
            <w:r w:rsidRPr="009C1B08">
              <w:rPr>
                <w:sz w:val="19"/>
                <w:szCs w:val="19"/>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7D0E30" w14:textId="77777777" w:rsidR="00364693" w:rsidRPr="009C1B08" w:rsidRDefault="00364693" w:rsidP="00364693">
            <w:pPr>
              <w:jc w:val="right"/>
              <w:rPr>
                <w:sz w:val="19"/>
                <w:szCs w:val="19"/>
              </w:rPr>
            </w:pPr>
            <w:r w:rsidRPr="009C1B08">
              <w:rPr>
                <w:sz w:val="19"/>
                <w:szCs w:val="19"/>
              </w:rPr>
              <w:t>180.9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960602" w14:textId="77777777" w:rsidR="00364693" w:rsidRPr="009C1B08" w:rsidRDefault="00364693" w:rsidP="00364693">
            <w:pPr>
              <w:jc w:val="right"/>
              <w:rPr>
                <w:sz w:val="19"/>
                <w:szCs w:val="19"/>
              </w:rPr>
            </w:pPr>
            <w:r w:rsidRPr="009C1B08">
              <w:rPr>
                <w:sz w:val="19"/>
                <w:szCs w:val="19"/>
              </w:rPr>
              <w:t>171.5</w:t>
            </w:r>
          </w:p>
        </w:tc>
        <w:tc>
          <w:tcPr>
            <w:tcW w:w="810" w:type="dxa"/>
            <w:tcBorders>
              <w:top w:val="nil"/>
              <w:left w:val="nil"/>
              <w:bottom w:val="single" w:sz="4" w:space="0" w:color="auto"/>
              <w:right w:val="single" w:sz="4" w:space="0" w:color="auto"/>
            </w:tcBorders>
            <w:tcMar>
              <w:left w:w="29" w:type="dxa"/>
              <w:right w:w="43" w:type="dxa"/>
            </w:tcMar>
          </w:tcPr>
          <w:p w14:paraId="2D71218A" w14:textId="77777777" w:rsidR="00364693" w:rsidRPr="009C1B08" w:rsidRDefault="00364693" w:rsidP="00364693">
            <w:pPr>
              <w:jc w:val="right"/>
              <w:rPr>
                <w:sz w:val="19"/>
                <w:szCs w:val="19"/>
              </w:rPr>
            </w:pPr>
            <w:r w:rsidRPr="009C1B08">
              <w:rPr>
                <w:sz w:val="19"/>
                <w:szCs w:val="19"/>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820886B" w14:textId="77777777" w:rsidR="00364693" w:rsidRPr="009C1B08" w:rsidRDefault="00364693" w:rsidP="00364693">
            <w:pPr>
              <w:jc w:val="right"/>
              <w:rPr>
                <w:sz w:val="19"/>
                <w:szCs w:val="19"/>
              </w:rPr>
            </w:pPr>
            <w:r w:rsidRPr="009C1B08">
              <w:rPr>
                <w:sz w:val="19"/>
                <w:szCs w:val="19"/>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431E502E" w14:textId="77777777" w:rsidR="00364693" w:rsidRPr="009C1B08" w:rsidRDefault="00364693" w:rsidP="00364693">
            <w:pPr>
              <w:jc w:val="right"/>
              <w:rPr>
                <w:sz w:val="19"/>
                <w:szCs w:val="19"/>
              </w:rPr>
            </w:pPr>
            <w:r w:rsidRPr="009C1B08">
              <w:rPr>
                <w:sz w:val="19"/>
                <w:szCs w:val="19"/>
              </w:rPr>
              <w:t>0.0</w:t>
            </w:r>
          </w:p>
        </w:tc>
      </w:tr>
      <w:tr w:rsidR="00364693" w:rsidRPr="009C1B08" w14:paraId="5D856D40" w14:textId="77777777" w:rsidTr="00364693">
        <w:tc>
          <w:tcPr>
            <w:tcW w:w="1418" w:type="dxa"/>
            <w:tcBorders>
              <w:top w:val="nil"/>
              <w:left w:val="single" w:sz="4" w:space="0" w:color="auto"/>
              <w:bottom w:val="single" w:sz="4" w:space="0" w:color="auto"/>
              <w:right w:val="single" w:sz="4" w:space="0" w:color="auto"/>
            </w:tcBorders>
          </w:tcPr>
          <w:p w14:paraId="327FE2D4" w14:textId="1F2A3705"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الرغاوي</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CE7C01B" w14:textId="77777777" w:rsidR="00364693" w:rsidRPr="009C1B08" w:rsidRDefault="00364693" w:rsidP="00364693">
            <w:pPr>
              <w:widowControl w:val="0"/>
              <w:jc w:val="right"/>
              <w:rPr>
                <w:sz w:val="19"/>
                <w:szCs w:val="19"/>
                <w:lang w:eastAsia="en-CA"/>
              </w:rPr>
            </w:pPr>
            <w:r w:rsidRPr="009C1B08">
              <w:rPr>
                <w:sz w:val="19"/>
                <w:szCs w:val="19"/>
              </w:rPr>
              <w:t>14,154.8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C1B0F6" w14:textId="77777777" w:rsidR="00364693" w:rsidRPr="009C1B08" w:rsidRDefault="00364693" w:rsidP="00364693">
            <w:pPr>
              <w:widowControl w:val="0"/>
              <w:jc w:val="right"/>
              <w:rPr>
                <w:sz w:val="19"/>
                <w:szCs w:val="19"/>
                <w:lang w:eastAsia="en-CA"/>
              </w:rPr>
            </w:pPr>
            <w:r w:rsidRPr="009C1B08">
              <w:rPr>
                <w:sz w:val="19"/>
                <w:szCs w:val="19"/>
              </w:rPr>
              <w:t>14,157.2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EAEAF73" w14:textId="77777777" w:rsidR="00364693" w:rsidRPr="009C1B08" w:rsidRDefault="00364693" w:rsidP="00364693">
            <w:pPr>
              <w:widowControl w:val="0"/>
              <w:jc w:val="right"/>
              <w:rPr>
                <w:sz w:val="19"/>
                <w:szCs w:val="19"/>
                <w:lang w:eastAsia="en-CA"/>
              </w:rPr>
            </w:pPr>
            <w:r w:rsidRPr="009C1B08">
              <w:rPr>
                <w:sz w:val="19"/>
                <w:szCs w:val="19"/>
              </w:rPr>
              <w:t>11,082.6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8D9FB3" w14:textId="77777777" w:rsidR="00364693" w:rsidRPr="009C1B08" w:rsidRDefault="00364693" w:rsidP="00364693">
            <w:pPr>
              <w:widowControl w:val="0"/>
              <w:jc w:val="right"/>
              <w:rPr>
                <w:sz w:val="19"/>
                <w:szCs w:val="19"/>
              </w:rPr>
            </w:pPr>
            <w:r w:rsidRPr="009C1B08">
              <w:rPr>
                <w:sz w:val="19"/>
                <w:szCs w:val="19"/>
              </w:rPr>
              <w:t>10,473.0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347676" w14:textId="77777777" w:rsidR="00364693" w:rsidRPr="009C1B08" w:rsidRDefault="00364693" w:rsidP="00364693">
            <w:pPr>
              <w:jc w:val="right"/>
              <w:rPr>
                <w:sz w:val="19"/>
                <w:szCs w:val="19"/>
              </w:rPr>
            </w:pPr>
            <w:r w:rsidRPr="009C1B08">
              <w:rPr>
                <w:sz w:val="19"/>
                <w:szCs w:val="19"/>
              </w:rPr>
              <w:t>8,468.7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B15DF1" w14:textId="77777777" w:rsidR="00364693" w:rsidRPr="009C1B08" w:rsidRDefault="00364693" w:rsidP="00364693">
            <w:pPr>
              <w:jc w:val="right"/>
              <w:rPr>
                <w:sz w:val="19"/>
                <w:szCs w:val="19"/>
              </w:rPr>
            </w:pPr>
            <w:r w:rsidRPr="009C1B08">
              <w:rPr>
                <w:sz w:val="19"/>
                <w:szCs w:val="19"/>
              </w:rPr>
              <w:t>8,272.4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6DAE8E" w14:textId="77777777" w:rsidR="00364693" w:rsidRPr="009C1B08" w:rsidRDefault="00364693" w:rsidP="00364693">
            <w:pPr>
              <w:jc w:val="right"/>
              <w:rPr>
                <w:sz w:val="19"/>
                <w:szCs w:val="19"/>
              </w:rPr>
            </w:pPr>
            <w:r w:rsidRPr="009C1B08">
              <w:rPr>
                <w:sz w:val="19"/>
                <w:szCs w:val="19"/>
              </w:rPr>
              <w:t>8,453.8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CE6CC7" w14:textId="77777777" w:rsidR="00364693" w:rsidRPr="009C1B08" w:rsidRDefault="00364693" w:rsidP="00364693">
            <w:pPr>
              <w:jc w:val="right"/>
              <w:rPr>
                <w:sz w:val="19"/>
                <w:szCs w:val="19"/>
              </w:rPr>
            </w:pPr>
            <w:r w:rsidRPr="009C1B08">
              <w:rPr>
                <w:sz w:val="19"/>
                <w:szCs w:val="19"/>
              </w:rPr>
              <w:t>7,452.5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2FFD6A" w14:textId="77777777" w:rsidR="00364693" w:rsidRPr="009C1B08" w:rsidRDefault="00364693" w:rsidP="00364693">
            <w:pPr>
              <w:jc w:val="right"/>
              <w:rPr>
                <w:sz w:val="19"/>
                <w:szCs w:val="19"/>
              </w:rPr>
            </w:pPr>
            <w:r w:rsidRPr="009C1B08">
              <w:rPr>
                <w:sz w:val="19"/>
                <w:szCs w:val="19"/>
              </w:rPr>
              <w:t>7,204.2</w:t>
            </w:r>
          </w:p>
        </w:tc>
        <w:tc>
          <w:tcPr>
            <w:tcW w:w="810" w:type="dxa"/>
            <w:tcBorders>
              <w:top w:val="nil"/>
              <w:left w:val="nil"/>
              <w:bottom w:val="single" w:sz="4" w:space="0" w:color="auto"/>
              <w:right w:val="single" w:sz="4" w:space="0" w:color="auto"/>
            </w:tcBorders>
            <w:tcMar>
              <w:left w:w="29" w:type="dxa"/>
              <w:right w:w="43" w:type="dxa"/>
            </w:tcMar>
          </w:tcPr>
          <w:p w14:paraId="3C198D4C" w14:textId="77777777" w:rsidR="00364693" w:rsidRPr="009C1B08" w:rsidRDefault="00364693" w:rsidP="00364693">
            <w:pPr>
              <w:jc w:val="right"/>
              <w:rPr>
                <w:sz w:val="19"/>
                <w:szCs w:val="19"/>
              </w:rPr>
            </w:pPr>
            <w:r w:rsidRPr="009C1B08">
              <w:rPr>
                <w:sz w:val="19"/>
                <w:szCs w:val="19"/>
              </w:rPr>
              <w:t>4,958.7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B4E6285" w14:textId="77777777" w:rsidR="00364693" w:rsidRPr="009C1B08" w:rsidRDefault="00364693" w:rsidP="00364693">
            <w:pPr>
              <w:jc w:val="right"/>
              <w:rPr>
                <w:sz w:val="19"/>
                <w:szCs w:val="19"/>
              </w:rPr>
            </w:pPr>
            <w:r w:rsidRPr="009C1B08">
              <w:rPr>
                <w:sz w:val="19"/>
                <w:szCs w:val="19"/>
              </w:rPr>
              <w:t>4,312.0</w:t>
            </w:r>
          </w:p>
        </w:tc>
        <w:tc>
          <w:tcPr>
            <w:tcW w:w="540" w:type="dxa"/>
            <w:tcBorders>
              <w:top w:val="nil"/>
              <w:left w:val="single" w:sz="4" w:space="0" w:color="auto"/>
              <w:bottom w:val="single" w:sz="4" w:space="0" w:color="auto"/>
              <w:right w:val="single" w:sz="4" w:space="0" w:color="auto"/>
            </w:tcBorders>
            <w:tcMar>
              <w:left w:w="29" w:type="dxa"/>
              <w:right w:w="43" w:type="dxa"/>
            </w:tcMar>
          </w:tcPr>
          <w:p w14:paraId="49264DDA" w14:textId="77777777" w:rsidR="00364693" w:rsidRPr="009C1B08" w:rsidRDefault="00364693" w:rsidP="00364693">
            <w:pPr>
              <w:jc w:val="right"/>
              <w:rPr>
                <w:sz w:val="19"/>
                <w:szCs w:val="19"/>
              </w:rPr>
            </w:pPr>
            <w:r w:rsidRPr="009C1B08">
              <w:rPr>
                <w:sz w:val="19"/>
                <w:szCs w:val="19"/>
              </w:rPr>
              <w:t>28.8</w:t>
            </w:r>
          </w:p>
        </w:tc>
      </w:tr>
      <w:tr w:rsidR="00364693" w:rsidRPr="009C1B08" w14:paraId="5A230496" w14:textId="77777777" w:rsidTr="00364693">
        <w:tc>
          <w:tcPr>
            <w:tcW w:w="1418" w:type="dxa"/>
            <w:tcBorders>
              <w:top w:val="nil"/>
              <w:left w:val="single" w:sz="4" w:space="0" w:color="auto"/>
              <w:bottom w:val="single" w:sz="4" w:space="0" w:color="auto"/>
              <w:right w:val="single" w:sz="4" w:space="0" w:color="auto"/>
            </w:tcBorders>
          </w:tcPr>
          <w:p w14:paraId="479B00EC" w14:textId="318D79C2"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مكافحة الحرائق</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9CB7F6F" w14:textId="77777777" w:rsidR="00364693" w:rsidRPr="009C1B08" w:rsidRDefault="00364693" w:rsidP="00364693">
            <w:pPr>
              <w:widowControl w:val="0"/>
              <w:jc w:val="right"/>
              <w:rPr>
                <w:sz w:val="19"/>
                <w:szCs w:val="19"/>
                <w:lang w:eastAsia="en-CA"/>
              </w:rPr>
            </w:pPr>
            <w:r w:rsidRPr="009C1B08">
              <w:rPr>
                <w:sz w:val="19"/>
                <w:szCs w:val="19"/>
              </w:rPr>
              <w:t>19.1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E48C5B" w14:textId="77777777" w:rsidR="00364693" w:rsidRPr="009C1B08" w:rsidRDefault="00364693" w:rsidP="00364693">
            <w:pPr>
              <w:widowControl w:val="0"/>
              <w:jc w:val="right"/>
              <w:rPr>
                <w:sz w:val="19"/>
                <w:szCs w:val="19"/>
                <w:lang w:eastAsia="en-CA"/>
              </w:rPr>
            </w:pPr>
            <w:r w:rsidRPr="009C1B08">
              <w:rPr>
                <w:sz w:val="19"/>
                <w:szCs w:val="19"/>
              </w:rPr>
              <w:t>19.4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E96065" w14:textId="77777777" w:rsidR="00364693" w:rsidRPr="009C1B08" w:rsidRDefault="00364693" w:rsidP="00364693">
            <w:pPr>
              <w:widowControl w:val="0"/>
              <w:jc w:val="right"/>
              <w:rPr>
                <w:sz w:val="19"/>
                <w:szCs w:val="19"/>
                <w:lang w:eastAsia="en-CA"/>
              </w:rPr>
            </w:pPr>
            <w:r w:rsidRPr="009C1B08">
              <w:rPr>
                <w:sz w:val="19"/>
                <w:szCs w:val="19"/>
              </w:rPr>
              <w:t>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23B44C" w14:textId="77777777" w:rsidR="00364693" w:rsidRPr="009C1B08" w:rsidRDefault="00364693" w:rsidP="00364693">
            <w:pPr>
              <w:widowControl w:val="0"/>
              <w:jc w:val="right"/>
              <w:rPr>
                <w:sz w:val="19"/>
                <w:szCs w:val="19"/>
              </w:rPr>
            </w:pPr>
            <w:r w:rsidRPr="009C1B08">
              <w:rPr>
                <w:sz w:val="19"/>
                <w:szCs w:val="19"/>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C88487" w14:textId="77777777" w:rsidR="00364693" w:rsidRPr="009C1B08" w:rsidRDefault="00364693" w:rsidP="00364693">
            <w:pPr>
              <w:jc w:val="right"/>
              <w:rPr>
                <w:sz w:val="19"/>
                <w:szCs w:val="19"/>
              </w:rPr>
            </w:pPr>
            <w:r w:rsidRPr="009C1B08">
              <w:rPr>
                <w:sz w:val="19"/>
                <w:szCs w:val="19"/>
              </w:rPr>
              <w:t>18.0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F9107DE" w14:textId="77777777" w:rsidR="00364693" w:rsidRPr="009C1B08" w:rsidRDefault="00364693" w:rsidP="00364693">
            <w:pPr>
              <w:jc w:val="right"/>
              <w:rPr>
                <w:sz w:val="19"/>
                <w:szCs w:val="19"/>
              </w:rPr>
            </w:pPr>
            <w:r w:rsidRPr="009C1B08">
              <w:rPr>
                <w:sz w:val="19"/>
                <w:szCs w:val="19"/>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E7C97B" w14:textId="77777777" w:rsidR="00364693" w:rsidRPr="009C1B08" w:rsidRDefault="00364693" w:rsidP="00364693">
            <w:pPr>
              <w:jc w:val="right"/>
              <w:rPr>
                <w:sz w:val="19"/>
                <w:szCs w:val="19"/>
              </w:rPr>
            </w:pPr>
            <w:r w:rsidRPr="009C1B08">
              <w:rPr>
                <w:sz w:val="19"/>
                <w:szCs w:val="19"/>
              </w:rPr>
              <w:t>12.6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295B02" w14:textId="77777777" w:rsidR="00364693" w:rsidRPr="009C1B08" w:rsidRDefault="00364693" w:rsidP="00364693">
            <w:pPr>
              <w:jc w:val="right"/>
              <w:rPr>
                <w:sz w:val="19"/>
                <w:szCs w:val="19"/>
              </w:rPr>
            </w:pPr>
            <w:r w:rsidRPr="009C1B08">
              <w:rPr>
                <w:sz w:val="19"/>
                <w:szCs w:val="19"/>
              </w:rPr>
              <w:t>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954825" w14:textId="77777777" w:rsidR="00364693" w:rsidRPr="009C1B08" w:rsidRDefault="00364693" w:rsidP="00364693">
            <w:pPr>
              <w:jc w:val="right"/>
              <w:rPr>
                <w:sz w:val="19"/>
                <w:szCs w:val="19"/>
              </w:rPr>
            </w:pPr>
            <w:r w:rsidRPr="009C1B08">
              <w:rPr>
                <w:sz w:val="19"/>
                <w:szCs w:val="19"/>
              </w:rPr>
              <w:t>7.3</w:t>
            </w:r>
          </w:p>
        </w:tc>
        <w:tc>
          <w:tcPr>
            <w:tcW w:w="810" w:type="dxa"/>
            <w:tcBorders>
              <w:top w:val="nil"/>
              <w:left w:val="nil"/>
              <w:bottom w:val="single" w:sz="4" w:space="0" w:color="auto"/>
              <w:right w:val="single" w:sz="4" w:space="0" w:color="auto"/>
            </w:tcBorders>
            <w:tcMar>
              <w:left w:w="29" w:type="dxa"/>
              <w:right w:w="43" w:type="dxa"/>
            </w:tcMar>
          </w:tcPr>
          <w:p w14:paraId="1EFDAD47" w14:textId="77777777" w:rsidR="00364693" w:rsidRPr="009C1B08" w:rsidRDefault="00364693" w:rsidP="00364693">
            <w:pPr>
              <w:jc w:val="right"/>
              <w:rPr>
                <w:sz w:val="19"/>
                <w:szCs w:val="19"/>
              </w:rPr>
            </w:pPr>
            <w:r w:rsidRPr="009C1B08">
              <w:rPr>
                <w:sz w:val="19"/>
                <w:szCs w:val="19"/>
              </w:rPr>
              <w:t>3.4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4ED3D9C" w14:textId="77777777" w:rsidR="00364693" w:rsidRPr="009C1B08" w:rsidRDefault="00364693" w:rsidP="00364693">
            <w:pPr>
              <w:jc w:val="right"/>
              <w:rPr>
                <w:sz w:val="19"/>
                <w:szCs w:val="19"/>
              </w:rPr>
            </w:pPr>
            <w:r w:rsidRPr="009C1B08">
              <w:rPr>
                <w:sz w:val="19"/>
                <w:szCs w:val="19"/>
              </w:rPr>
              <w:t>4.3</w:t>
            </w:r>
          </w:p>
        </w:tc>
        <w:tc>
          <w:tcPr>
            <w:tcW w:w="540" w:type="dxa"/>
            <w:tcBorders>
              <w:top w:val="nil"/>
              <w:left w:val="single" w:sz="4" w:space="0" w:color="auto"/>
              <w:bottom w:val="single" w:sz="4" w:space="0" w:color="auto"/>
              <w:right w:val="single" w:sz="4" w:space="0" w:color="auto"/>
            </w:tcBorders>
            <w:tcMar>
              <w:left w:w="29" w:type="dxa"/>
              <w:right w:w="43" w:type="dxa"/>
            </w:tcMar>
          </w:tcPr>
          <w:p w14:paraId="1C6141B9" w14:textId="77777777" w:rsidR="00364693" w:rsidRPr="009C1B08" w:rsidRDefault="00364693" w:rsidP="00364693">
            <w:pPr>
              <w:jc w:val="right"/>
              <w:rPr>
                <w:sz w:val="19"/>
                <w:szCs w:val="19"/>
              </w:rPr>
            </w:pPr>
            <w:r w:rsidRPr="009C1B08">
              <w:rPr>
                <w:sz w:val="19"/>
                <w:szCs w:val="19"/>
              </w:rPr>
              <w:t>0.0</w:t>
            </w:r>
          </w:p>
        </w:tc>
      </w:tr>
      <w:tr w:rsidR="00364693" w:rsidRPr="009C1B08" w14:paraId="5D7C6F40" w14:textId="77777777" w:rsidTr="00364693">
        <w:tc>
          <w:tcPr>
            <w:tcW w:w="1418" w:type="dxa"/>
            <w:tcBorders>
              <w:top w:val="nil"/>
              <w:left w:val="single" w:sz="4" w:space="0" w:color="auto"/>
              <w:bottom w:val="single" w:sz="4" w:space="0" w:color="auto"/>
              <w:right w:val="single" w:sz="4" w:space="0" w:color="auto"/>
            </w:tcBorders>
          </w:tcPr>
          <w:p w14:paraId="49E5E6B2" w14:textId="1B84D122" w:rsidR="00364693" w:rsidRPr="009C1B08" w:rsidRDefault="00364693" w:rsidP="00364693">
            <w:pPr>
              <w:widowControl w:val="0"/>
              <w:bidi/>
              <w:ind w:right="-166"/>
              <w:jc w:val="left"/>
              <w:rPr>
                <w:sz w:val="19"/>
                <w:szCs w:val="19"/>
                <w:lang w:eastAsia="en-CA"/>
              </w:rPr>
            </w:pPr>
            <w:r w:rsidRPr="00BD51C5">
              <w:rPr>
                <w:rFonts w:asciiTheme="majorBidi" w:hAnsiTheme="majorBidi" w:cstheme="majorBidi"/>
                <w:sz w:val="18"/>
                <w:szCs w:val="18"/>
                <w:rtl/>
              </w:rPr>
              <w:t>تصنيع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35A39B6" w14:textId="77777777" w:rsidR="00364693" w:rsidRPr="009C1B08" w:rsidRDefault="00364693" w:rsidP="00364693">
            <w:pPr>
              <w:widowControl w:val="0"/>
              <w:jc w:val="right"/>
              <w:rPr>
                <w:sz w:val="19"/>
                <w:szCs w:val="19"/>
                <w:lang w:eastAsia="en-CA"/>
              </w:rPr>
            </w:pPr>
            <w:r w:rsidRPr="009C1B08">
              <w:rPr>
                <w:sz w:val="19"/>
                <w:szCs w:val="19"/>
              </w:rPr>
              <w:t>10,118.3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64D63B" w14:textId="77777777" w:rsidR="00364693" w:rsidRPr="009C1B08" w:rsidRDefault="00364693" w:rsidP="00364693">
            <w:pPr>
              <w:widowControl w:val="0"/>
              <w:jc w:val="right"/>
              <w:rPr>
                <w:sz w:val="19"/>
                <w:szCs w:val="19"/>
                <w:lang w:eastAsia="en-CA"/>
              </w:rPr>
            </w:pPr>
            <w:r w:rsidRPr="009C1B08">
              <w:rPr>
                <w:sz w:val="19"/>
                <w:szCs w:val="19"/>
              </w:rPr>
              <w:t>10,130.3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7B6A7B" w14:textId="77777777" w:rsidR="00364693" w:rsidRPr="009C1B08" w:rsidRDefault="00364693" w:rsidP="00364693">
            <w:pPr>
              <w:widowControl w:val="0"/>
              <w:jc w:val="right"/>
              <w:rPr>
                <w:sz w:val="19"/>
                <w:szCs w:val="19"/>
                <w:lang w:eastAsia="en-CA"/>
              </w:rPr>
            </w:pPr>
            <w:r w:rsidRPr="009C1B08">
              <w:rPr>
                <w:sz w:val="19"/>
                <w:szCs w:val="19"/>
              </w:rPr>
              <w:t>8,562.2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B0AA61" w14:textId="77777777" w:rsidR="00364693" w:rsidRPr="009C1B08" w:rsidRDefault="00364693" w:rsidP="00364693">
            <w:pPr>
              <w:widowControl w:val="0"/>
              <w:jc w:val="right"/>
              <w:rPr>
                <w:sz w:val="19"/>
                <w:szCs w:val="19"/>
              </w:rPr>
            </w:pPr>
            <w:r w:rsidRPr="009C1B08">
              <w:rPr>
                <w:sz w:val="19"/>
                <w:szCs w:val="19"/>
              </w:rPr>
              <w:t>7,824.3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851FD6" w14:textId="77777777" w:rsidR="00364693" w:rsidRPr="009C1B08" w:rsidRDefault="00364693" w:rsidP="00364693">
            <w:pPr>
              <w:jc w:val="right"/>
              <w:rPr>
                <w:sz w:val="19"/>
                <w:szCs w:val="19"/>
              </w:rPr>
            </w:pPr>
            <w:r w:rsidRPr="009C1B08">
              <w:rPr>
                <w:sz w:val="19"/>
                <w:szCs w:val="19"/>
              </w:rPr>
              <w:t>7,063.2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2321FD" w14:textId="77777777" w:rsidR="00364693" w:rsidRPr="009C1B08" w:rsidRDefault="00364693" w:rsidP="00364693">
            <w:pPr>
              <w:jc w:val="right"/>
              <w:rPr>
                <w:sz w:val="19"/>
                <w:szCs w:val="19"/>
              </w:rPr>
            </w:pPr>
            <w:r w:rsidRPr="009C1B08">
              <w:rPr>
                <w:sz w:val="19"/>
                <w:szCs w:val="19"/>
              </w:rPr>
              <w:t>6,817.0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DBF187" w14:textId="77777777" w:rsidR="00364693" w:rsidRPr="009C1B08" w:rsidRDefault="00364693" w:rsidP="00364693">
            <w:pPr>
              <w:jc w:val="right"/>
              <w:rPr>
                <w:sz w:val="19"/>
                <w:szCs w:val="19"/>
              </w:rPr>
            </w:pPr>
            <w:r w:rsidRPr="009C1B08">
              <w:rPr>
                <w:sz w:val="19"/>
                <w:szCs w:val="19"/>
              </w:rPr>
              <w:t>6,615.1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CDA361" w14:textId="77777777" w:rsidR="00364693" w:rsidRPr="009C1B08" w:rsidRDefault="00364693" w:rsidP="00364693">
            <w:pPr>
              <w:jc w:val="right"/>
              <w:rPr>
                <w:sz w:val="19"/>
                <w:szCs w:val="19"/>
              </w:rPr>
            </w:pPr>
            <w:r w:rsidRPr="009C1B08">
              <w:rPr>
                <w:sz w:val="19"/>
                <w:szCs w:val="19"/>
              </w:rPr>
              <w:t>6,274.4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01AA2F" w14:textId="77777777" w:rsidR="00364693" w:rsidRPr="009C1B08" w:rsidRDefault="00364693" w:rsidP="00364693">
            <w:pPr>
              <w:jc w:val="right"/>
              <w:rPr>
                <w:sz w:val="19"/>
                <w:szCs w:val="19"/>
              </w:rPr>
            </w:pPr>
            <w:r w:rsidRPr="009C1B08">
              <w:rPr>
                <w:sz w:val="19"/>
                <w:szCs w:val="19"/>
              </w:rPr>
              <w:t>5,937.1</w:t>
            </w:r>
          </w:p>
        </w:tc>
        <w:tc>
          <w:tcPr>
            <w:tcW w:w="810" w:type="dxa"/>
            <w:tcBorders>
              <w:top w:val="nil"/>
              <w:left w:val="nil"/>
              <w:bottom w:val="single" w:sz="4" w:space="0" w:color="auto"/>
              <w:right w:val="single" w:sz="4" w:space="0" w:color="auto"/>
            </w:tcBorders>
            <w:tcMar>
              <w:left w:w="29" w:type="dxa"/>
              <w:right w:w="43" w:type="dxa"/>
            </w:tcMar>
          </w:tcPr>
          <w:p w14:paraId="09EAC723" w14:textId="77777777" w:rsidR="00364693" w:rsidRPr="009C1B08" w:rsidRDefault="00364693" w:rsidP="00364693">
            <w:pPr>
              <w:jc w:val="right"/>
              <w:rPr>
                <w:sz w:val="19"/>
                <w:szCs w:val="19"/>
              </w:rPr>
            </w:pPr>
            <w:r w:rsidRPr="009C1B08">
              <w:rPr>
                <w:sz w:val="19"/>
                <w:szCs w:val="19"/>
              </w:rPr>
              <w:t>4,032.4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EE63926" w14:textId="77777777" w:rsidR="00364693" w:rsidRPr="009C1B08" w:rsidRDefault="00364693" w:rsidP="00364693">
            <w:pPr>
              <w:jc w:val="right"/>
              <w:rPr>
                <w:sz w:val="19"/>
                <w:szCs w:val="19"/>
              </w:rPr>
            </w:pPr>
            <w:r w:rsidRPr="009C1B08">
              <w:rPr>
                <w:sz w:val="19"/>
                <w:szCs w:val="19"/>
              </w:rPr>
              <w:t>3,710.1</w:t>
            </w:r>
          </w:p>
        </w:tc>
        <w:tc>
          <w:tcPr>
            <w:tcW w:w="540" w:type="dxa"/>
            <w:tcBorders>
              <w:top w:val="nil"/>
              <w:left w:val="single" w:sz="4" w:space="0" w:color="auto"/>
              <w:bottom w:val="single" w:sz="4" w:space="0" w:color="auto"/>
              <w:right w:val="single" w:sz="4" w:space="0" w:color="auto"/>
            </w:tcBorders>
            <w:tcMar>
              <w:left w:w="29" w:type="dxa"/>
              <w:right w:w="43" w:type="dxa"/>
            </w:tcMar>
          </w:tcPr>
          <w:p w14:paraId="312B1975" w14:textId="77777777" w:rsidR="00364693" w:rsidRPr="009C1B08" w:rsidRDefault="00364693" w:rsidP="00364693">
            <w:pPr>
              <w:jc w:val="right"/>
              <w:rPr>
                <w:sz w:val="19"/>
                <w:szCs w:val="19"/>
              </w:rPr>
            </w:pPr>
            <w:r w:rsidRPr="009C1B08">
              <w:rPr>
                <w:sz w:val="19"/>
                <w:szCs w:val="19"/>
              </w:rPr>
              <w:t>24.8</w:t>
            </w:r>
          </w:p>
        </w:tc>
      </w:tr>
      <w:tr w:rsidR="00364693" w:rsidRPr="009C1B08" w14:paraId="43AD7A0F" w14:textId="77777777" w:rsidTr="00364693">
        <w:tc>
          <w:tcPr>
            <w:tcW w:w="1418" w:type="dxa"/>
            <w:tcBorders>
              <w:top w:val="nil"/>
              <w:left w:val="single" w:sz="4" w:space="0" w:color="auto"/>
              <w:bottom w:val="single" w:sz="4" w:space="0" w:color="auto"/>
              <w:right w:val="single" w:sz="4" w:space="0" w:color="auto"/>
            </w:tcBorders>
          </w:tcPr>
          <w:p w14:paraId="33500C46" w14:textId="5157CE08"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خدمة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D9D8CC6" w14:textId="77777777" w:rsidR="00364693" w:rsidRPr="009C1B08" w:rsidRDefault="00364693" w:rsidP="00364693">
            <w:pPr>
              <w:widowControl w:val="0"/>
              <w:jc w:val="right"/>
              <w:rPr>
                <w:sz w:val="19"/>
                <w:szCs w:val="19"/>
                <w:lang w:eastAsia="en-CA"/>
              </w:rPr>
            </w:pPr>
            <w:r w:rsidRPr="009C1B08">
              <w:rPr>
                <w:sz w:val="19"/>
                <w:szCs w:val="19"/>
              </w:rPr>
              <w:t>9,251.8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2E7A6D" w14:textId="77777777" w:rsidR="00364693" w:rsidRPr="009C1B08" w:rsidRDefault="00364693" w:rsidP="00364693">
            <w:pPr>
              <w:widowControl w:val="0"/>
              <w:jc w:val="right"/>
              <w:rPr>
                <w:sz w:val="19"/>
                <w:szCs w:val="19"/>
                <w:lang w:eastAsia="en-CA"/>
              </w:rPr>
            </w:pPr>
            <w:r w:rsidRPr="009C1B08">
              <w:rPr>
                <w:sz w:val="19"/>
                <w:szCs w:val="19"/>
              </w:rPr>
              <w:t>11,443.6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21B49B1" w14:textId="77777777" w:rsidR="00364693" w:rsidRPr="009C1B08" w:rsidRDefault="00364693" w:rsidP="00364693">
            <w:pPr>
              <w:widowControl w:val="0"/>
              <w:jc w:val="right"/>
              <w:rPr>
                <w:sz w:val="19"/>
                <w:szCs w:val="19"/>
                <w:lang w:eastAsia="en-CA"/>
              </w:rPr>
            </w:pPr>
            <w:r w:rsidRPr="009C1B08">
              <w:rPr>
                <w:sz w:val="19"/>
                <w:szCs w:val="19"/>
              </w:rPr>
              <w:t>8,128.9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E6D794" w14:textId="77777777" w:rsidR="00364693" w:rsidRPr="009C1B08" w:rsidRDefault="00364693" w:rsidP="00364693">
            <w:pPr>
              <w:widowControl w:val="0"/>
              <w:jc w:val="right"/>
              <w:rPr>
                <w:sz w:val="19"/>
                <w:szCs w:val="19"/>
              </w:rPr>
            </w:pPr>
            <w:r w:rsidRPr="009C1B08">
              <w:rPr>
                <w:sz w:val="19"/>
                <w:szCs w:val="19"/>
              </w:rPr>
              <w:t>8,181.0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E92D87" w14:textId="77777777" w:rsidR="00364693" w:rsidRPr="009C1B08" w:rsidRDefault="00364693" w:rsidP="00364693">
            <w:pPr>
              <w:jc w:val="right"/>
              <w:rPr>
                <w:sz w:val="19"/>
                <w:szCs w:val="19"/>
              </w:rPr>
            </w:pPr>
            <w:r w:rsidRPr="009C1B08">
              <w:rPr>
                <w:sz w:val="19"/>
                <w:szCs w:val="19"/>
              </w:rPr>
              <w:t>7,422.0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845B27" w14:textId="77777777" w:rsidR="00364693" w:rsidRPr="009C1B08" w:rsidRDefault="00364693" w:rsidP="00364693">
            <w:pPr>
              <w:jc w:val="right"/>
              <w:rPr>
                <w:sz w:val="19"/>
                <w:szCs w:val="19"/>
              </w:rPr>
            </w:pPr>
            <w:r w:rsidRPr="009C1B08">
              <w:rPr>
                <w:sz w:val="19"/>
                <w:szCs w:val="19"/>
              </w:rPr>
              <w:t>7,596.5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A9A91B" w14:textId="77777777" w:rsidR="00364693" w:rsidRPr="009C1B08" w:rsidRDefault="00364693" w:rsidP="00364693">
            <w:pPr>
              <w:jc w:val="right"/>
              <w:rPr>
                <w:sz w:val="19"/>
                <w:szCs w:val="19"/>
              </w:rPr>
            </w:pPr>
            <w:r w:rsidRPr="009C1B08">
              <w:rPr>
                <w:sz w:val="19"/>
                <w:szCs w:val="19"/>
              </w:rPr>
              <w:t>7,294.9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C944A7" w14:textId="77777777" w:rsidR="00364693" w:rsidRPr="009C1B08" w:rsidRDefault="00364693" w:rsidP="00364693">
            <w:pPr>
              <w:jc w:val="right"/>
              <w:rPr>
                <w:sz w:val="19"/>
                <w:szCs w:val="19"/>
              </w:rPr>
            </w:pPr>
            <w:r w:rsidRPr="009C1B08">
              <w:rPr>
                <w:sz w:val="19"/>
                <w:szCs w:val="19"/>
              </w:rPr>
              <w:t>7,489.2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5B9E52" w14:textId="77777777" w:rsidR="00364693" w:rsidRPr="009C1B08" w:rsidRDefault="00364693" w:rsidP="00364693">
            <w:pPr>
              <w:jc w:val="right"/>
              <w:rPr>
                <w:sz w:val="19"/>
                <w:szCs w:val="19"/>
              </w:rPr>
            </w:pPr>
            <w:r w:rsidRPr="009C1B08">
              <w:rPr>
                <w:sz w:val="19"/>
                <w:szCs w:val="19"/>
              </w:rPr>
              <w:t>7,618.5</w:t>
            </w:r>
          </w:p>
        </w:tc>
        <w:tc>
          <w:tcPr>
            <w:tcW w:w="810" w:type="dxa"/>
            <w:tcBorders>
              <w:top w:val="nil"/>
              <w:left w:val="nil"/>
              <w:bottom w:val="single" w:sz="4" w:space="0" w:color="auto"/>
              <w:right w:val="single" w:sz="4" w:space="0" w:color="auto"/>
            </w:tcBorders>
            <w:tcMar>
              <w:left w:w="29" w:type="dxa"/>
              <w:right w:w="43" w:type="dxa"/>
            </w:tcMar>
          </w:tcPr>
          <w:p w14:paraId="11D59FF6" w14:textId="77777777" w:rsidR="00364693" w:rsidRPr="009C1B08" w:rsidRDefault="00364693" w:rsidP="00364693">
            <w:pPr>
              <w:jc w:val="right"/>
              <w:rPr>
                <w:sz w:val="19"/>
                <w:szCs w:val="19"/>
              </w:rPr>
            </w:pPr>
            <w:r w:rsidRPr="009C1B08">
              <w:rPr>
                <w:sz w:val="19"/>
                <w:szCs w:val="19"/>
              </w:rPr>
              <w:t>6,848.0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B6650B2" w14:textId="77777777" w:rsidR="00364693" w:rsidRPr="009C1B08" w:rsidRDefault="00364693" w:rsidP="00364693">
            <w:pPr>
              <w:jc w:val="right"/>
              <w:rPr>
                <w:sz w:val="19"/>
                <w:szCs w:val="19"/>
              </w:rPr>
            </w:pPr>
            <w:r w:rsidRPr="009C1B08">
              <w:rPr>
                <w:sz w:val="19"/>
                <w:szCs w:val="19"/>
              </w:rPr>
              <w:t>6,623.5</w:t>
            </w:r>
          </w:p>
        </w:tc>
        <w:tc>
          <w:tcPr>
            <w:tcW w:w="540" w:type="dxa"/>
            <w:tcBorders>
              <w:top w:val="nil"/>
              <w:left w:val="single" w:sz="4" w:space="0" w:color="auto"/>
              <w:bottom w:val="single" w:sz="4" w:space="0" w:color="auto"/>
              <w:right w:val="single" w:sz="4" w:space="0" w:color="auto"/>
            </w:tcBorders>
            <w:tcMar>
              <w:left w:w="29" w:type="dxa"/>
              <w:right w:w="43" w:type="dxa"/>
            </w:tcMar>
          </w:tcPr>
          <w:p w14:paraId="2F329C93" w14:textId="77777777" w:rsidR="00364693" w:rsidRPr="009C1B08" w:rsidRDefault="00364693" w:rsidP="00364693">
            <w:pPr>
              <w:jc w:val="right"/>
              <w:rPr>
                <w:sz w:val="19"/>
                <w:szCs w:val="19"/>
              </w:rPr>
            </w:pPr>
            <w:r w:rsidRPr="009C1B08">
              <w:rPr>
                <w:sz w:val="19"/>
                <w:szCs w:val="19"/>
              </w:rPr>
              <w:t>44.2</w:t>
            </w:r>
          </w:p>
        </w:tc>
      </w:tr>
      <w:tr w:rsidR="00364693" w:rsidRPr="009C1B08" w14:paraId="2902AFD4" w14:textId="77777777" w:rsidTr="00364693">
        <w:tc>
          <w:tcPr>
            <w:tcW w:w="1418" w:type="dxa"/>
            <w:tcBorders>
              <w:top w:val="nil"/>
              <w:left w:val="single" w:sz="4" w:space="0" w:color="auto"/>
              <w:bottom w:val="single" w:sz="4" w:space="0" w:color="auto"/>
              <w:right w:val="single" w:sz="4" w:space="0" w:color="auto"/>
            </w:tcBorders>
          </w:tcPr>
          <w:p w14:paraId="3F56B991" w14:textId="3087EA17"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المذيبات</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B37548B" w14:textId="77777777" w:rsidR="00364693" w:rsidRPr="009C1B08" w:rsidRDefault="00364693" w:rsidP="00364693">
            <w:pPr>
              <w:widowControl w:val="0"/>
              <w:jc w:val="right"/>
              <w:rPr>
                <w:sz w:val="19"/>
                <w:szCs w:val="19"/>
                <w:lang w:eastAsia="en-CA"/>
              </w:rPr>
            </w:pPr>
            <w:r w:rsidRPr="009C1B08">
              <w:rPr>
                <w:sz w:val="19"/>
                <w:szCs w:val="19"/>
              </w:rPr>
              <w:t>632.0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4B339FA" w14:textId="77777777" w:rsidR="00364693" w:rsidRPr="009C1B08" w:rsidRDefault="00364693" w:rsidP="00364693">
            <w:pPr>
              <w:widowControl w:val="0"/>
              <w:jc w:val="right"/>
              <w:rPr>
                <w:sz w:val="19"/>
                <w:szCs w:val="19"/>
                <w:lang w:eastAsia="en-CA"/>
              </w:rPr>
            </w:pPr>
            <w:r w:rsidRPr="009C1B08">
              <w:rPr>
                <w:sz w:val="19"/>
                <w:szCs w:val="19"/>
              </w:rPr>
              <w:t>634.5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C411CD" w14:textId="77777777" w:rsidR="00364693" w:rsidRPr="009C1B08" w:rsidRDefault="00364693" w:rsidP="00364693">
            <w:pPr>
              <w:widowControl w:val="0"/>
              <w:jc w:val="right"/>
              <w:rPr>
                <w:sz w:val="19"/>
                <w:szCs w:val="19"/>
                <w:lang w:eastAsia="en-CA"/>
              </w:rPr>
            </w:pPr>
            <w:r w:rsidRPr="009C1B08">
              <w:rPr>
                <w:sz w:val="19"/>
                <w:szCs w:val="19"/>
              </w:rPr>
              <w:t>514.5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EEBA11E" w14:textId="77777777" w:rsidR="00364693" w:rsidRPr="009C1B08" w:rsidRDefault="00364693" w:rsidP="00364693">
            <w:pPr>
              <w:widowControl w:val="0"/>
              <w:jc w:val="right"/>
              <w:rPr>
                <w:sz w:val="19"/>
                <w:szCs w:val="19"/>
              </w:rPr>
            </w:pPr>
            <w:r w:rsidRPr="009C1B08">
              <w:rPr>
                <w:sz w:val="19"/>
                <w:szCs w:val="19"/>
              </w:rPr>
              <w:t>526.9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90C5DA" w14:textId="77777777" w:rsidR="00364693" w:rsidRPr="009C1B08" w:rsidRDefault="00364693" w:rsidP="00364693">
            <w:pPr>
              <w:jc w:val="right"/>
              <w:rPr>
                <w:sz w:val="19"/>
                <w:szCs w:val="19"/>
              </w:rPr>
            </w:pPr>
            <w:r w:rsidRPr="009C1B08">
              <w:rPr>
                <w:sz w:val="19"/>
                <w:szCs w:val="19"/>
              </w:rPr>
              <w:t>460.4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0320BF" w14:textId="77777777" w:rsidR="00364693" w:rsidRPr="009C1B08" w:rsidRDefault="00364693" w:rsidP="00364693">
            <w:pPr>
              <w:jc w:val="right"/>
              <w:rPr>
                <w:sz w:val="19"/>
                <w:szCs w:val="19"/>
              </w:rPr>
            </w:pPr>
            <w:r w:rsidRPr="009C1B08">
              <w:rPr>
                <w:sz w:val="19"/>
                <w:szCs w:val="19"/>
              </w:rPr>
              <w:t>448.2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0C3698" w14:textId="77777777" w:rsidR="00364693" w:rsidRPr="009C1B08" w:rsidRDefault="00364693" w:rsidP="00364693">
            <w:pPr>
              <w:jc w:val="right"/>
              <w:rPr>
                <w:sz w:val="19"/>
                <w:szCs w:val="19"/>
              </w:rPr>
            </w:pPr>
            <w:r w:rsidRPr="009C1B08">
              <w:rPr>
                <w:sz w:val="19"/>
                <w:szCs w:val="19"/>
              </w:rPr>
              <w:t>454.0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97651E" w14:textId="77777777" w:rsidR="00364693" w:rsidRPr="009C1B08" w:rsidRDefault="00364693" w:rsidP="00364693">
            <w:pPr>
              <w:jc w:val="right"/>
              <w:rPr>
                <w:sz w:val="19"/>
                <w:szCs w:val="19"/>
              </w:rPr>
            </w:pPr>
            <w:r w:rsidRPr="009C1B08">
              <w:rPr>
                <w:sz w:val="19"/>
                <w:szCs w:val="19"/>
              </w:rPr>
              <w:t>435.8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A0F327F" w14:textId="77777777" w:rsidR="00364693" w:rsidRPr="009C1B08" w:rsidRDefault="00364693" w:rsidP="00364693">
            <w:pPr>
              <w:jc w:val="right"/>
              <w:rPr>
                <w:sz w:val="19"/>
                <w:szCs w:val="19"/>
              </w:rPr>
            </w:pPr>
            <w:r w:rsidRPr="009C1B08">
              <w:rPr>
                <w:sz w:val="19"/>
                <w:szCs w:val="19"/>
              </w:rPr>
              <w:t>451.9</w:t>
            </w:r>
          </w:p>
        </w:tc>
        <w:tc>
          <w:tcPr>
            <w:tcW w:w="810" w:type="dxa"/>
            <w:tcBorders>
              <w:top w:val="nil"/>
              <w:left w:val="nil"/>
              <w:bottom w:val="single" w:sz="4" w:space="0" w:color="auto"/>
              <w:right w:val="single" w:sz="4" w:space="0" w:color="auto"/>
            </w:tcBorders>
            <w:tcMar>
              <w:left w:w="29" w:type="dxa"/>
              <w:right w:w="43" w:type="dxa"/>
            </w:tcMar>
          </w:tcPr>
          <w:p w14:paraId="3411230E" w14:textId="77777777" w:rsidR="00364693" w:rsidRPr="009C1B08" w:rsidRDefault="00364693" w:rsidP="00364693">
            <w:pPr>
              <w:jc w:val="right"/>
              <w:rPr>
                <w:sz w:val="19"/>
                <w:szCs w:val="19"/>
              </w:rPr>
            </w:pPr>
            <w:r w:rsidRPr="009C1B08">
              <w:rPr>
                <w:sz w:val="19"/>
                <w:szCs w:val="19"/>
              </w:rPr>
              <w:t>383.4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07A9FBD" w14:textId="77777777" w:rsidR="00364693" w:rsidRPr="009C1B08" w:rsidRDefault="00364693" w:rsidP="00364693">
            <w:pPr>
              <w:jc w:val="right"/>
              <w:rPr>
                <w:sz w:val="19"/>
                <w:szCs w:val="19"/>
              </w:rPr>
            </w:pPr>
            <w:r w:rsidRPr="009C1B08">
              <w:rPr>
                <w:sz w:val="19"/>
                <w:szCs w:val="19"/>
              </w:rPr>
              <w:t>328.2</w:t>
            </w:r>
          </w:p>
        </w:tc>
        <w:tc>
          <w:tcPr>
            <w:tcW w:w="540" w:type="dxa"/>
            <w:tcBorders>
              <w:top w:val="nil"/>
              <w:left w:val="single" w:sz="4" w:space="0" w:color="auto"/>
              <w:bottom w:val="single" w:sz="4" w:space="0" w:color="auto"/>
              <w:right w:val="single" w:sz="4" w:space="0" w:color="auto"/>
            </w:tcBorders>
            <w:tcMar>
              <w:left w:w="29" w:type="dxa"/>
              <w:right w:w="43" w:type="dxa"/>
            </w:tcMar>
          </w:tcPr>
          <w:p w14:paraId="4B4ECC5C" w14:textId="77777777" w:rsidR="00364693" w:rsidRPr="009C1B08" w:rsidRDefault="00364693" w:rsidP="00364693">
            <w:pPr>
              <w:jc w:val="right"/>
              <w:rPr>
                <w:sz w:val="19"/>
                <w:szCs w:val="19"/>
              </w:rPr>
            </w:pPr>
            <w:r w:rsidRPr="009C1B08">
              <w:rPr>
                <w:sz w:val="19"/>
                <w:szCs w:val="19"/>
              </w:rPr>
              <w:t>2.2</w:t>
            </w:r>
          </w:p>
        </w:tc>
      </w:tr>
      <w:tr w:rsidR="00364693" w:rsidRPr="009C1B08" w14:paraId="1E126CCA" w14:textId="77777777" w:rsidTr="00364693">
        <w:tc>
          <w:tcPr>
            <w:tcW w:w="1418" w:type="dxa"/>
            <w:tcBorders>
              <w:top w:val="nil"/>
              <w:left w:val="single" w:sz="4" w:space="0" w:color="auto"/>
              <w:bottom w:val="single" w:sz="4" w:space="0" w:color="auto"/>
              <w:right w:val="single" w:sz="4" w:space="0" w:color="auto"/>
            </w:tcBorders>
          </w:tcPr>
          <w:p w14:paraId="6234D489" w14:textId="692C3E62" w:rsidR="00364693" w:rsidRPr="009C1B08" w:rsidRDefault="00364693" w:rsidP="00364693">
            <w:pPr>
              <w:widowControl w:val="0"/>
              <w:bidi/>
              <w:ind w:right="-108"/>
              <w:jc w:val="left"/>
              <w:rPr>
                <w:b/>
                <w:bCs/>
                <w:sz w:val="19"/>
                <w:szCs w:val="19"/>
                <w:lang w:eastAsia="en-CA"/>
              </w:rPr>
            </w:pPr>
            <w:r w:rsidRPr="00BD51C5">
              <w:rPr>
                <w:rFonts w:asciiTheme="majorBidi" w:hAnsiTheme="majorBidi" w:cstheme="majorBidi"/>
                <w:b/>
                <w:bCs/>
                <w:sz w:val="18"/>
                <w:szCs w:val="18"/>
                <w:rtl/>
              </w:rPr>
              <w:t>المجموع لجميع البلدان العاملة بموجب المادة 5</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584FA00" w14:textId="77777777" w:rsidR="00364693" w:rsidRPr="009C1B08" w:rsidRDefault="00364693" w:rsidP="00364693">
            <w:pPr>
              <w:widowControl w:val="0"/>
              <w:jc w:val="right"/>
              <w:rPr>
                <w:b/>
                <w:bCs/>
                <w:sz w:val="19"/>
                <w:szCs w:val="19"/>
                <w:lang w:eastAsia="en-CA"/>
              </w:rPr>
            </w:pPr>
            <w:r w:rsidRPr="009C1B08">
              <w:rPr>
                <w:b/>
                <w:bCs/>
                <w:sz w:val="19"/>
                <w:szCs w:val="19"/>
                <w:lang w:eastAsia="en-CA"/>
              </w:rPr>
              <w:t>34,329.4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77C623" w14:textId="77777777" w:rsidR="00364693" w:rsidRPr="009C1B08" w:rsidRDefault="00364693" w:rsidP="00364693">
            <w:pPr>
              <w:widowControl w:val="0"/>
              <w:jc w:val="right"/>
              <w:rPr>
                <w:b/>
                <w:bCs/>
                <w:sz w:val="19"/>
                <w:szCs w:val="19"/>
                <w:lang w:eastAsia="en-CA"/>
              </w:rPr>
            </w:pPr>
            <w:r w:rsidRPr="009C1B08">
              <w:rPr>
                <w:b/>
                <w:bCs/>
                <w:sz w:val="19"/>
                <w:szCs w:val="19"/>
                <w:lang w:eastAsia="en-CA"/>
              </w:rPr>
              <w:t>36,555.5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F91B63" w14:textId="77777777" w:rsidR="00364693" w:rsidRPr="009C1B08" w:rsidRDefault="00364693" w:rsidP="00364693">
            <w:pPr>
              <w:widowControl w:val="0"/>
              <w:jc w:val="right"/>
              <w:rPr>
                <w:b/>
                <w:bCs/>
                <w:sz w:val="19"/>
                <w:szCs w:val="19"/>
                <w:lang w:eastAsia="en-CA"/>
              </w:rPr>
            </w:pPr>
            <w:r w:rsidRPr="009C1B08">
              <w:rPr>
                <w:b/>
                <w:bCs/>
                <w:sz w:val="19"/>
                <w:szCs w:val="19"/>
                <w:lang w:eastAsia="en-CA"/>
              </w:rPr>
              <w:t>28,564.6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9C634F" w14:textId="77777777" w:rsidR="00364693" w:rsidRPr="009C1B08" w:rsidRDefault="00364693" w:rsidP="00364693">
            <w:pPr>
              <w:widowControl w:val="0"/>
              <w:jc w:val="right"/>
              <w:rPr>
                <w:b/>
                <w:bCs/>
                <w:sz w:val="19"/>
                <w:szCs w:val="19"/>
                <w:lang w:eastAsia="en-CA"/>
              </w:rPr>
            </w:pPr>
            <w:r w:rsidRPr="009C1B08">
              <w:rPr>
                <w:b/>
                <w:bCs/>
                <w:sz w:val="19"/>
                <w:szCs w:val="19"/>
                <w:lang w:eastAsia="en-CA"/>
              </w:rPr>
              <w:t>27,226.3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9A85F9" w14:textId="77777777" w:rsidR="00364693" w:rsidRPr="009C1B08" w:rsidRDefault="00364693" w:rsidP="00364693">
            <w:pPr>
              <w:widowControl w:val="0"/>
              <w:jc w:val="right"/>
              <w:rPr>
                <w:b/>
                <w:bCs/>
                <w:sz w:val="19"/>
                <w:szCs w:val="19"/>
                <w:lang w:eastAsia="en-CA"/>
              </w:rPr>
            </w:pPr>
            <w:r w:rsidRPr="009C1B08">
              <w:rPr>
                <w:b/>
                <w:bCs/>
                <w:sz w:val="19"/>
                <w:szCs w:val="19"/>
                <w:lang w:eastAsia="en-CA"/>
              </w:rPr>
              <w:t>23,700.4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1264BF" w14:textId="77777777" w:rsidR="00364693" w:rsidRPr="009C1B08" w:rsidRDefault="00364693" w:rsidP="00364693">
            <w:pPr>
              <w:jc w:val="right"/>
              <w:rPr>
                <w:b/>
                <w:sz w:val="19"/>
                <w:szCs w:val="19"/>
                <w:lang w:eastAsia="en-CA"/>
              </w:rPr>
            </w:pPr>
            <w:r w:rsidRPr="009C1B08">
              <w:rPr>
                <w:b/>
                <w:sz w:val="19"/>
                <w:szCs w:val="19"/>
                <w:lang w:eastAsia="en-CA"/>
              </w:rPr>
              <w:t>23,381.4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AFAB36" w14:textId="77777777" w:rsidR="00364693" w:rsidRPr="009C1B08" w:rsidRDefault="00364693" w:rsidP="00364693">
            <w:pPr>
              <w:widowControl w:val="0"/>
              <w:jc w:val="right"/>
              <w:rPr>
                <w:b/>
                <w:bCs/>
                <w:sz w:val="19"/>
                <w:szCs w:val="19"/>
                <w:lang w:eastAsia="en-CA"/>
              </w:rPr>
            </w:pPr>
            <w:r w:rsidRPr="009C1B08">
              <w:rPr>
                <w:b/>
                <w:bCs/>
                <w:sz w:val="19"/>
                <w:szCs w:val="19"/>
                <w:lang w:eastAsia="en-CA"/>
              </w:rPr>
              <w:t>22,836.4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47F676" w14:textId="77777777" w:rsidR="00364693" w:rsidRPr="009C1B08" w:rsidRDefault="00364693" w:rsidP="00364693">
            <w:pPr>
              <w:widowControl w:val="0"/>
              <w:jc w:val="right"/>
              <w:rPr>
                <w:b/>
                <w:sz w:val="19"/>
                <w:szCs w:val="19"/>
                <w:lang w:eastAsia="en-CA"/>
              </w:rPr>
            </w:pPr>
            <w:r w:rsidRPr="009C1B08">
              <w:rPr>
                <w:b/>
                <w:bCs/>
                <w:sz w:val="19"/>
                <w:szCs w:val="19"/>
                <w:lang w:eastAsia="en-CA"/>
              </w:rPr>
              <w:t>21,838.4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C6B70E" w14:textId="77777777" w:rsidR="00364693" w:rsidRPr="009C1B08" w:rsidRDefault="00364693" w:rsidP="00364693">
            <w:pPr>
              <w:jc w:val="right"/>
              <w:rPr>
                <w:b/>
                <w:sz w:val="19"/>
                <w:szCs w:val="19"/>
                <w:lang w:eastAsia="en-CA"/>
              </w:rPr>
            </w:pPr>
            <w:r w:rsidRPr="009C1B08">
              <w:rPr>
                <w:b/>
                <w:sz w:val="19"/>
                <w:szCs w:val="19"/>
                <w:lang w:eastAsia="en-CA"/>
              </w:rPr>
              <w:t>21,390.5</w:t>
            </w:r>
          </w:p>
        </w:tc>
        <w:tc>
          <w:tcPr>
            <w:tcW w:w="810" w:type="dxa"/>
            <w:tcBorders>
              <w:top w:val="nil"/>
              <w:left w:val="nil"/>
              <w:bottom w:val="single" w:sz="4" w:space="0" w:color="auto"/>
              <w:right w:val="single" w:sz="4" w:space="0" w:color="auto"/>
            </w:tcBorders>
            <w:tcMar>
              <w:left w:w="29" w:type="dxa"/>
              <w:right w:w="43" w:type="dxa"/>
            </w:tcMar>
          </w:tcPr>
          <w:p w14:paraId="696951AD" w14:textId="77777777" w:rsidR="00364693" w:rsidRPr="009C1B08" w:rsidRDefault="00364693" w:rsidP="00364693">
            <w:pPr>
              <w:ind w:left="-84"/>
              <w:jc w:val="right"/>
              <w:rPr>
                <w:b/>
                <w:sz w:val="19"/>
                <w:szCs w:val="19"/>
                <w:lang w:eastAsia="en-CA"/>
              </w:rPr>
            </w:pPr>
            <w:r w:rsidRPr="009C1B08">
              <w:rPr>
                <w:b/>
                <w:sz w:val="19"/>
                <w:szCs w:val="19"/>
                <w:lang w:eastAsia="en-CA"/>
              </w:rPr>
              <w:t>16,227.0</w:t>
            </w:r>
          </w:p>
        </w:tc>
        <w:tc>
          <w:tcPr>
            <w:tcW w:w="810" w:type="dxa"/>
            <w:tcBorders>
              <w:top w:val="single" w:sz="4" w:space="0" w:color="auto"/>
              <w:left w:val="single" w:sz="4" w:space="0" w:color="auto"/>
              <w:bottom w:val="single" w:sz="4" w:space="0" w:color="auto"/>
              <w:right w:val="single" w:sz="4" w:space="0" w:color="auto"/>
            </w:tcBorders>
            <w:tcMar>
              <w:left w:w="115" w:type="dxa"/>
              <w:right w:w="72" w:type="dxa"/>
            </w:tcMar>
          </w:tcPr>
          <w:p w14:paraId="086F3F87" w14:textId="77777777" w:rsidR="00364693" w:rsidRPr="009C1B08" w:rsidRDefault="00364693" w:rsidP="00364693">
            <w:pPr>
              <w:ind w:left="-84"/>
              <w:jc w:val="right"/>
              <w:rPr>
                <w:b/>
                <w:sz w:val="19"/>
                <w:szCs w:val="19"/>
                <w:lang w:eastAsia="en-CA"/>
              </w:rPr>
            </w:pPr>
            <w:r w:rsidRPr="009C1B08">
              <w:rPr>
                <w:b/>
                <w:sz w:val="19"/>
                <w:szCs w:val="19"/>
                <w:lang w:eastAsia="en-CA"/>
              </w:rPr>
              <w:t>14,980.7</w:t>
            </w:r>
          </w:p>
        </w:tc>
        <w:tc>
          <w:tcPr>
            <w:tcW w:w="540" w:type="dxa"/>
            <w:tcBorders>
              <w:top w:val="nil"/>
              <w:left w:val="single" w:sz="4" w:space="0" w:color="auto"/>
              <w:bottom w:val="single" w:sz="4" w:space="0" w:color="auto"/>
              <w:right w:val="single" w:sz="4" w:space="0" w:color="auto"/>
            </w:tcBorders>
            <w:tcMar>
              <w:left w:w="29" w:type="dxa"/>
              <w:right w:w="43" w:type="dxa"/>
            </w:tcMar>
          </w:tcPr>
          <w:p w14:paraId="2EE4E42D" w14:textId="77777777" w:rsidR="00364693" w:rsidRPr="009C1B08" w:rsidRDefault="00364693" w:rsidP="00364693">
            <w:pPr>
              <w:jc w:val="right"/>
              <w:rPr>
                <w:b/>
                <w:bCs/>
                <w:sz w:val="19"/>
                <w:szCs w:val="19"/>
              </w:rPr>
            </w:pPr>
            <w:r w:rsidRPr="009C1B08">
              <w:rPr>
                <w:b/>
                <w:bCs/>
                <w:sz w:val="19"/>
                <w:szCs w:val="19"/>
              </w:rPr>
              <w:t>100.0</w:t>
            </w:r>
          </w:p>
        </w:tc>
      </w:tr>
      <w:tr w:rsidR="00364693" w:rsidRPr="009C1B08" w14:paraId="57AC27A0" w14:textId="77777777" w:rsidTr="00364693">
        <w:tc>
          <w:tcPr>
            <w:tcW w:w="1418" w:type="dxa"/>
            <w:tcBorders>
              <w:top w:val="nil"/>
              <w:left w:val="single" w:sz="4" w:space="0" w:color="auto"/>
              <w:bottom w:val="single" w:sz="4" w:space="0" w:color="auto"/>
              <w:right w:val="single" w:sz="4" w:space="0" w:color="auto"/>
            </w:tcBorders>
          </w:tcPr>
          <w:p w14:paraId="3629BAFF" w14:textId="6162211F" w:rsidR="00364693" w:rsidRPr="009C1B08" w:rsidRDefault="00364693" w:rsidP="00364693">
            <w:pPr>
              <w:widowControl w:val="0"/>
              <w:bidi/>
              <w:ind w:right="-60"/>
              <w:jc w:val="left"/>
              <w:rPr>
                <w:sz w:val="19"/>
                <w:szCs w:val="19"/>
                <w:lang w:eastAsia="en-CA"/>
              </w:rPr>
            </w:pPr>
            <w:r w:rsidRPr="00BD51C5">
              <w:rPr>
                <w:rFonts w:asciiTheme="majorBidi" w:hAnsiTheme="majorBidi" w:cstheme="majorBidi"/>
                <w:sz w:val="18"/>
                <w:szCs w:val="18"/>
                <w:rtl/>
              </w:rPr>
              <w:t xml:space="preserve">النسبة المئوية من المجموع للصين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62E3DB0" w14:textId="77777777" w:rsidR="00364693" w:rsidRPr="009C1B08" w:rsidRDefault="00364693" w:rsidP="00364693">
            <w:pPr>
              <w:jc w:val="right"/>
              <w:rPr>
                <w:sz w:val="19"/>
                <w:szCs w:val="19"/>
              </w:rPr>
            </w:pPr>
            <w:r w:rsidRPr="009C1B08">
              <w:rPr>
                <w:sz w:val="19"/>
                <w:szCs w:val="19"/>
              </w:rPr>
              <w:t>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015A29" w14:textId="77777777" w:rsidR="00364693" w:rsidRPr="009C1B08" w:rsidRDefault="00364693" w:rsidP="00364693">
            <w:pPr>
              <w:jc w:val="right"/>
              <w:rPr>
                <w:sz w:val="19"/>
                <w:szCs w:val="19"/>
              </w:rPr>
            </w:pPr>
            <w:r w:rsidRPr="009C1B08">
              <w:rPr>
                <w:sz w:val="19"/>
                <w:szCs w:val="19"/>
              </w:rPr>
              <w:t>57.7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ECACD6" w14:textId="77777777" w:rsidR="00364693" w:rsidRPr="009C1B08" w:rsidRDefault="00364693" w:rsidP="00364693">
            <w:pPr>
              <w:jc w:val="right"/>
              <w:rPr>
                <w:sz w:val="19"/>
                <w:szCs w:val="19"/>
              </w:rPr>
            </w:pPr>
            <w:r w:rsidRPr="009C1B08">
              <w:rPr>
                <w:sz w:val="19"/>
                <w:szCs w:val="19"/>
              </w:rPr>
              <w:t>60.2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AF74B2" w14:textId="77777777" w:rsidR="00364693" w:rsidRPr="009C1B08" w:rsidRDefault="00364693" w:rsidP="00364693">
            <w:pPr>
              <w:jc w:val="right"/>
              <w:rPr>
                <w:sz w:val="19"/>
                <w:szCs w:val="19"/>
              </w:rPr>
            </w:pPr>
            <w:r w:rsidRPr="009C1B08">
              <w:rPr>
                <w:sz w:val="19"/>
                <w:szCs w:val="19"/>
              </w:rPr>
              <w:t>61.8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1C9A2B" w14:textId="77777777" w:rsidR="00364693" w:rsidRPr="009C1B08" w:rsidRDefault="00364693" w:rsidP="00364693">
            <w:pPr>
              <w:jc w:val="right"/>
              <w:rPr>
                <w:sz w:val="19"/>
                <w:szCs w:val="19"/>
              </w:rPr>
            </w:pPr>
            <w:r w:rsidRPr="009C1B08">
              <w:rPr>
                <w:sz w:val="19"/>
                <w:szCs w:val="19"/>
              </w:rPr>
              <w:t>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5344BB" w14:textId="77777777" w:rsidR="00364693" w:rsidRPr="009C1B08" w:rsidRDefault="00364693" w:rsidP="00364693">
            <w:pPr>
              <w:jc w:val="right"/>
              <w:rPr>
                <w:sz w:val="19"/>
                <w:szCs w:val="19"/>
              </w:rPr>
            </w:pPr>
            <w:r w:rsidRPr="009C1B08">
              <w:rPr>
                <w:sz w:val="19"/>
                <w:szCs w:val="19"/>
              </w:rPr>
              <w:t>60.8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2807CFF" w14:textId="77777777" w:rsidR="00364693" w:rsidRPr="009C1B08" w:rsidRDefault="00364693" w:rsidP="00364693">
            <w:pPr>
              <w:jc w:val="right"/>
              <w:rPr>
                <w:sz w:val="19"/>
                <w:szCs w:val="19"/>
              </w:rPr>
            </w:pPr>
            <w:r w:rsidRPr="009C1B08">
              <w:rPr>
                <w:sz w:val="19"/>
                <w:szCs w:val="19"/>
              </w:rPr>
              <w:t>64.0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480BEA" w14:textId="77777777" w:rsidR="00364693" w:rsidRPr="009C1B08" w:rsidRDefault="00364693" w:rsidP="00364693">
            <w:pPr>
              <w:jc w:val="right"/>
              <w:rPr>
                <w:sz w:val="19"/>
                <w:szCs w:val="19"/>
              </w:rPr>
            </w:pPr>
            <w:r w:rsidRPr="009C1B08">
              <w:rPr>
                <w:sz w:val="19"/>
                <w:szCs w:val="19"/>
              </w:rPr>
              <w:t>65.9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4FE0292" w14:textId="77777777" w:rsidR="00364693" w:rsidRPr="009C1B08" w:rsidRDefault="00364693" w:rsidP="00364693">
            <w:pPr>
              <w:jc w:val="right"/>
              <w:rPr>
                <w:sz w:val="19"/>
                <w:szCs w:val="19"/>
              </w:rPr>
            </w:pPr>
            <w:r w:rsidRPr="009C1B08">
              <w:rPr>
                <w:sz w:val="19"/>
                <w:szCs w:val="19"/>
              </w:rPr>
              <w:t>66.5</w:t>
            </w:r>
          </w:p>
        </w:tc>
        <w:tc>
          <w:tcPr>
            <w:tcW w:w="810" w:type="dxa"/>
            <w:tcBorders>
              <w:top w:val="nil"/>
              <w:left w:val="nil"/>
              <w:bottom w:val="single" w:sz="4" w:space="0" w:color="auto"/>
              <w:right w:val="single" w:sz="4" w:space="0" w:color="auto"/>
            </w:tcBorders>
            <w:tcMar>
              <w:left w:w="29" w:type="dxa"/>
              <w:right w:w="43" w:type="dxa"/>
            </w:tcMar>
          </w:tcPr>
          <w:p w14:paraId="4FB590D3" w14:textId="77777777" w:rsidR="00364693" w:rsidRPr="009C1B08" w:rsidRDefault="00364693" w:rsidP="00364693">
            <w:pPr>
              <w:jc w:val="right"/>
              <w:rPr>
                <w:sz w:val="19"/>
                <w:szCs w:val="19"/>
              </w:rPr>
            </w:pPr>
            <w:r w:rsidRPr="009C1B08">
              <w:rPr>
                <w:sz w:val="19"/>
                <w:szCs w:val="19"/>
              </w:rPr>
              <w:t>65.8</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381DD2D" w14:textId="77777777" w:rsidR="00364693" w:rsidRPr="009C1B08" w:rsidRDefault="00364693" w:rsidP="00364693">
            <w:pPr>
              <w:widowControl w:val="0"/>
              <w:jc w:val="right"/>
              <w:rPr>
                <w:sz w:val="19"/>
                <w:szCs w:val="19"/>
                <w:lang w:eastAsia="en-CA"/>
              </w:rPr>
            </w:pPr>
            <w:r w:rsidRPr="009C1B08">
              <w:rPr>
                <w:sz w:val="19"/>
                <w:szCs w:val="19"/>
                <w:lang w:eastAsia="en-CA"/>
              </w:rPr>
              <w:t>67.6</w:t>
            </w:r>
          </w:p>
        </w:tc>
        <w:tc>
          <w:tcPr>
            <w:tcW w:w="540" w:type="dxa"/>
            <w:tcBorders>
              <w:top w:val="nil"/>
              <w:left w:val="single" w:sz="4" w:space="0" w:color="auto"/>
              <w:bottom w:val="single" w:sz="4" w:space="0" w:color="auto"/>
              <w:right w:val="single" w:sz="4" w:space="0" w:color="auto"/>
            </w:tcBorders>
            <w:tcMar>
              <w:left w:w="29" w:type="dxa"/>
              <w:right w:w="43" w:type="dxa"/>
            </w:tcMar>
          </w:tcPr>
          <w:p w14:paraId="280EB7C1" w14:textId="77777777" w:rsidR="00364693" w:rsidRPr="009C1B08" w:rsidRDefault="00364693" w:rsidP="00364693">
            <w:pPr>
              <w:jc w:val="right"/>
              <w:rPr>
                <w:sz w:val="19"/>
                <w:szCs w:val="19"/>
              </w:rPr>
            </w:pPr>
          </w:p>
        </w:tc>
      </w:tr>
      <w:tr w:rsidR="00364693" w:rsidRPr="009C1B08" w14:paraId="7F9D74A0" w14:textId="77777777" w:rsidTr="00364693">
        <w:tc>
          <w:tcPr>
            <w:tcW w:w="1418" w:type="dxa"/>
            <w:tcBorders>
              <w:top w:val="nil"/>
              <w:left w:val="single" w:sz="4" w:space="0" w:color="auto"/>
              <w:bottom w:val="single" w:sz="4" w:space="0" w:color="auto"/>
              <w:right w:val="single" w:sz="4" w:space="0" w:color="auto"/>
            </w:tcBorders>
          </w:tcPr>
          <w:p w14:paraId="2918D6E9" w14:textId="0C9D9535" w:rsidR="00364693" w:rsidRPr="009C1B08" w:rsidRDefault="00364693" w:rsidP="00364693">
            <w:pPr>
              <w:widowControl w:val="0"/>
              <w:bidi/>
              <w:jc w:val="left"/>
              <w:rPr>
                <w:sz w:val="19"/>
                <w:szCs w:val="19"/>
                <w:lang w:eastAsia="en-CA"/>
              </w:rPr>
            </w:pPr>
            <w:r w:rsidRPr="00BD51C5">
              <w:rPr>
                <w:rFonts w:asciiTheme="majorBidi" w:hAnsiTheme="majorBidi" w:cstheme="majorBidi"/>
                <w:sz w:val="18"/>
                <w:szCs w:val="18"/>
                <w:rtl/>
              </w:rPr>
              <w:t xml:space="preserve">النسبة المئوية من المجموع لأكبر 14 بلداً مستهلكاً من بلدان المادة 5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91BE168" w14:textId="77777777" w:rsidR="00364693" w:rsidRPr="009C1B08" w:rsidRDefault="00364693" w:rsidP="00364693">
            <w:pPr>
              <w:jc w:val="right"/>
              <w:rPr>
                <w:sz w:val="19"/>
                <w:szCs w:val="19"/>
              </w:rPr>
            </w:pPr>
            <w:r w:rsidRPr="009C1B08">
              <w:rPr>
                <w:sz w:val="19"/>
                <w:szCs w:val="19"/>
              </w:rPr>
              <w:t>28.0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A33BD5" w14:textId="77777777" w:rsidR="00364693" w:rsidRPr="009C1B08" w:rsidRDefault="00364693" w:rsidP="00364693">
            <w:pPr>
              <w:jc w:val="right"/>
              <w:rPr>
                <w:sz w:val="19"/>
                <w:szCs w:val="19"/>
              </w:rPr>
            </w:pPr>
            <w:r w:rsidRPr="009C1B08">
              <w:rPr>
                <w:sz w:val="19"/>
                <w:szCs w:val="19"/>
              </w:rPr>
              <w:t>31.1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3B3E42" w14:textId="77777777" w:rsidR="00364693" w:rsidRPr="009C1B08" w:rsidRDefault="00364693" w:rsidP="00364693">
            <w:pPr>
              <w:jc w:val="right"/>
              <w:rPr>
                <w:sz w:val="19"/>
                <w:szCs w:val="19"/>
              </w:rPr>
            </w:pPr>
            <w:r w:rsidRPr="009C1B08">
              <w:rPr>
                <w:sz w:val="19"/>
                <w:szCs w:val="19"/>
              </w:rPr>
              <w:t>28.3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D048B0" w14:textId="77777777" w:rsidR="00364693" w:rsidRPr="009C1B08" w:rsidRDefault="00364693" w:rsidP="00364693">
            <w:pPr>
              <w:jc w:val="right"/>
              <w:rPr>
                <w:sz w:val="19"/>
                <w:szCs w:val="19"/>
              </w:rPr>
            </w:pPr>
            <w:r w:rsidRPr="009C1B08">
              <w:rPr>
                <w:sz w:val="19"/>
                <w:szCs w:val="19"/>
              </w:rPr>
              <w:t>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815232" w14:textId="77777777" w:rsidR="00364693" w:rsidRPr="009C1B08" w:rsidRDefault="00364693" w:rsidP="00364693">
            <w:pPr>
              <w:jc w:val="right"/>
              <w:rPr>
                <w:sz w:val="19"/>
                <w:szCs w:val="19"/>
              </w:rPr>
            </w:pPr>
            <w:r w:rsidRPr="009C1B08">
              <w:rPr>
                <w:sz w:val="19"/>
                <w:szCs w:val="19"/>
              </w:rPr>
              <w:t>30.4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3AFBDE" w14:textId="77777777" w:rsidR="00364693" w:rsidRPr="009C1B08" w:rsidRDefault="00364693" w:rsidP="00364693">
            <w:pPr>
              <w:jc w:val="right"/>
              <w:rPr>
                <w:sz w:val="19"/>
                <w:szCs w:val="19"/>
              </w:rPr>
            </w:pPr>
            <w:r w:rsidRPr="009C1B08">
              <w:rPr>
                <w:sz w:val="19"/>
                <w:szCs w:val="19"/>
              </w:rPr>
              <w:t>27.3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DD33DC" w14:textId="77777777" w:rsidR="00364693" w:rsidRPr="009C1B08" w:rsidRDefault="00364693" w:rsidP="00364693">
            <w:pPr>
              <w:jc w:val="right"/>
              <w:rPr>
                <w:sz w:val="19"/>
                <w:szCs w:val="19"/>
              </w:rPr>
            </w:pPr>
            <w:r w:rsidRPr="009C1B08">
              <w:rPr>
                <w:sz w:val="19"/>
                <w:szCs w:val="19"/>
              </w:rPr>
              <w:t>24.8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1B724F" w14:textId="77777777" w:rsidR="00364693" w:rsidRPr="009C1B08" w:rsidRDefault="00364693" w:rsidP="00364693">
            <w:pPr>
              <w:jc w:val="right"/>
              <w:rPr>
                <w:sz w:val="19"/>
                <w:szCs w:val="19"/>
              </w:rPr>
            </w:pPr>
            <w:r w:rsidRPr="009C1B08">
              <w:rPr>
                <w:sz w:val="19"/>
                <w:szCs w:val="19"/>
              </w:rPr>
              <w:t>23.9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FD366A" w14:textId="77777777" w:rsidR="00364693" w:rsidRPr="009C1B08" w:rsidRDefault="00364693" w:rsidP="00364693">
            <w:pPr>
              <w:jc w:val="right"/>
              <w:rPr>
                <w:sz w:val="19"/>
                <w:szCs w:val="19"/>
              </w:rPr>
            </w:pPr>
            <w:r w:rsidRPr="009C1B08">
              <w:rPr>
                <w:sz w:val="19"/>
                <w:szCs w:val="19"/>
              </w:rPr>
              <w:t>23.3</w:t>
            </w:r>
          </w:p>
        </w:tc>
        <w:tc>
          <w:tcPr>
            <w:tcW w:w="810" w:type="dxa"/>
            <w:tcBorders>
              <w:top w:val="nil"/>
              <w:left w:val="nil"/>
              <w:bottom w:val="single" w:sz="4" w:space="0" w:color="auto"/>
              <w:right w:val="single" w:sz="4" w:space="0" w:color="auto"/>
            </w:tcBorders>
            <w:tcMar>
              <w:left w:w="29" w:type="dxa"/>
              <w:right w:w="43" w:type="dxa"/>
            </w:tcMar>
          </w:tcPr>
          <w:p w14:paraId="441D41B2" w14:textId="77777777" w:rsidR="00364693" w:rsidRPr="009C1B08" w:rsidRDefault="00364693" w:rsidP="00364693">
            <w:pPr>
              <w:jc w:val="right"/>
              <w:rPr>
                <w:sz w:val="19"/>
                <w:szCs w:val="19"/>
              </w:rPr>
            </w:pPr>
            <w:r w:rsidRPr="009C1B08">
              <w:rPr>
                <w:sz w:val="19"/>
                <w:szCs w:val="19"/>
              </w:rPr>
              <w:t>23.1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16E248E" w14:textId="77777777" w:rsidR="00364693" w:rsidRPr="009C1B08" w:rsidRDefault="00364693" w:rsidP="00364693">
            <w:pPr>
              <w:widowControl w:val="0"/>
              <w:jc w:val="right"/>
              <w:rPr>
                <w:sz w:val="19"/>
                <w:szCs w:val="19"/>
                <w:lang w:eastAsia="en-CA"/>
              </w:rPr>
            </w:pPr>
            <w:r w:rsidRPr="009C1B08">
              <w:rPr>
                <w:sz w:val="19"/>
                <w:szCs w:val="19"/>
                <w:lang w:eastAsia="en-CA"/>
              </w:rPr>
              <w:t>22.5</w:t>
            </w:r>
          </w:p>
        </w:tc>
        <w:tc>
          <w:tcPr>
            <w:tcW w:w="540" w:type="dxa"/>
            <w:tcBorders>
              <w:top w:val="nil"/>
              <w:left w:val="single" w:sz="4" w:space="0" w:color="auto"/>
              <w:bottom w:val="single" w:sz="4" w:space="0" w:color="auto"/>
              <w:right w:val="single" w:sz="4" w:space="0" w:color="auto"/>
            </w:tcBorders>
            <w:tcMar>
              <w:left w:w="29" w:type="dxa"/>
              <w:right w:w="43" w:type="dxa"/>
            </w:tcMar>
          </w:tcPr>
          <w:p w14:paraId="697D1BB9" w14:textId="77777777" w:rsidR="00364693" w:rsidRPr="009C1B08" w:rsidRDefault="00364693" w:rsidP="00364693">
            <w:pPr>
              <w:jc w:val="right"/>
              <w:rPr>
                <w:sz w:val="19"/>
                <w:szCs w:val="19"/>
              </w:rPr>
            </w:pPr>
          </w:p>
        </w:tc>
      </w:tr>
      <w:tr w:rsidR="00364693" w:rsidRPr="009C1B08" w14:paraId="1C3F9ECE" w14:textId="77777777" w:rsidTr="00364693">
        <w:tc>
          <w:tcPr>
            <w:tcW w:w="1418" w:type="dxa"/>
            <w:tcBorders>
              <w:top w:val="nil"/>
              <w:left w:val="single" w:sz="4" w:space="0" w:color="auto"/>
              <w:bottom w:val="single" w:sz="4" w:space="0" w:color="auto"/>
              <w:right w:val="single" w:sz="4" w:space="0" w:color="auto"/>
            </w:tcBorders>
          </w:tcPr>
          <w:p w14:paraId="5704213C" w14:textId="1471B7CC" w:rsidR="00364693" w:rsidRPr="009C1B08" w:rsidRDefault="00364693" w:rsidP="00364693">
            <w:pPr>
              <w:keepNext/>
              <w:widowControl w:val="0"/>
              <w:bidi/>
              <w:jc w:val="left"/>
              <w:rPr>
                <w:sz w:val="19"/>
                <w:szCs w:val="19"/>
                <w:lang w:eastAsia="en-CA"/>
              </w:rPr>
            </w:pPr>
            <w:r w:rsidRPr="00BD51C5">
              <w:rPr>
                <w:rFonts w:asciiTheme="majorBidi" w:hAnsiTheme="majorBidi" w:cstheme="majorBidi"/>
                <w:sz w:val="18"/>
                <w:szCs w:val="18"/>
                <w:rtl/>
              </w:rPr>
              <w:t>النسبة المئوية من المجموع للبلدان العاملة بالمادة 5 المتبقية وعددها 129 بلداً</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0F3F954" w14:textId="77777777" w:rsidR="00364693" w:rsidRPr="009C1B08" w:rsidRDefault="00364693" w:rsidP="00364693">
            <w:pPr>
              <w:keepNext/>
              <w:jc w:val="right"/>
              <w:rPr>
                <w:sz w:val="19"/>
                <w:szCs w:val="19"/>
              </w:rPr>
            </w:pPr>
            <w:r w:rsidRPr="009C1B08">
              <w:rPr>
                <w:sz w:val="19"/>
                <w:szCs w:val="19"/>
              </w:rPr>
              <w:t>11.6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B0F7DC" w14:textId="77777777" w:rsidR="00364693" w:rsidRPr="009C1B08" w:rsidRDefault="00364693" w:rsidP="00364693">
            <w:pPr>
              <w:keepNext/>
              <w:jc w:val="right"/>
              <w:rPr>
                <w:sz w:val="19"/>
                <w:szCs w:val="19"/>
              </w:rPr>
            </w:pPr>
            <w:r w:rsidRPr="009C1B08">
              <w:rPr>
                <w:sz w:val="19"/>
                <w:szCs w:val="19"/>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21A5F0" w14:textId="77777777" w:rsidR="00364693" w:rsidRPr="009C1B08" w:rsidRDefault="00364693" w:rsidP="00364693">
            <w:pPr>
              <w:keepNext/>
              <w:jc w:val="right"/>
              <w:rPr>
                <w:sz w:val="19"/>
                <w:szCs w:val="19"/>
              </w:rPr>
            </w:pPr>
            <w:r w:rsidRPr="009C1B08">
              <w:rPr>
                <w:sz w:val="19"/>
                <w:szCs w:val="19"/>
              </w:rPr>
              <w:t>11.5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E7BB0E" w14:textId="77777777" w:rsidR="00364693" w:rsidRPr="009C1B08" w:rsidRDefault="00364693" w:rsidP="00364693">
            <w:pPr>
              <w:keepNext/>
              <w:jc w:val="right"/>
              <w:rPr>
                <w:sz w:val="19"/>
                <w:szCs w:val="19"/>
              </w:rPr>
            </w:pPr>
            <w:r w:rsidRPr="009C1B08">
              <w:rPr>
                <w:sz w:val="19"/>
                <w:szCs w:val="19"/>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00043E" w14:textId="77777777" w:rsidR="00364693" w:rsidRPr="009C1B08" w:rsidRDefault="00364693" w:rsidP="00364693">
            <w:pPr>
              <w:keepNext/>
              <w:jc w:val="right"/>
              <w:rPr>
                <w:sz w:val="19"/>
                <w:szCs w:val="19"/>
              </w:rPr>
            </w:pPr>
            <w:r w:rsidRPr="009C1B08">
              <w:rPr>
                <w:sz w:val="19"/>
                <w:szCs w:val="19"/>
              </w:rPr>
              <w:t>12.7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AF979D" w14:textId="77777777" w:rsidR="00364693" w:rsidRPr="009C1B08" w:rsidRDefault="00364693" w:rsidP="00364693">
            <w:pPr>
              <w:keepNext/>
              <w:jc w:val="right"/>
              <w:rPr>
                <w:sz w:val="19"/>
                <w:szCs w:val="19"/>
              </w:rPr>
            </w:pPr>
            <w:r w:rsidRPr="009C1B08">
              <w:rPr>
                <w:sz w:val="19"/>
                <w:szCs w:val="19"/>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583AC1" w14:textId="77777777" w:rsidR="00364693" w:rsidRPr="009C1B08" w:rsidRDefault="00364693" w:rsidP="00364693">
            <w:pPr>
              <w:keepNext/>
              <w:jc w:val="right"/>
              <w:rPr>
                <w:sz w:val="19"/>
                <w:szCs w:val="19"/>
              </w:rPr>
            </w:pPr>
            <w:r w:rsidRPr="009C1B08">
              <w:rPr>
                <w:sz w:val="19"/>
                <w:szCs w:val="19"/>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D2B3FD" w14:textId="77777777" w:rsidR="00364693" w:rsidRPr="009C1B08" w:rsidRDefault="00364693" w:rsidP="00364693">
            <w:pPr>
              <w:keepNext/>
              <w:jc w:val="right"/>
              <w:rPr>
                <w:sz w:val="19"/>
                <w:szCs w:val="19"/>
              </w:rPr>
            </w:pPr>
            <w:r w:rsidRPr="009C1B08">
              <w:rPr>
                <w:sz w:val="19"/>
                <w:szCs w:val="19"/>
              </w:rPr>
              <w:t>10.2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74FBB65" w14:textId="77777777" w:rsidR="00364693" w:rsidRPr="009C1B08" w:rsidRDefault="00364693" w:rsidP="00364693">
            <w:pPr>
              <w:keepNext/>
              <w:jc w:val="right"/>
              <w:rPr>
                <w:sz w:val="19"/>
                <w:szCs w:val="19"/>
              </w:rPr>
            </w:pPr>
            <w:r w:rsidRPr="009C1B08">
              <w:rPr>
                <w:sz w:val="19"/>
                <w:szCs w:val="19"/>
              </w:rPr>
              <w:t>10.2</w:t>
            </w:r>
          </w:p>
        </w:tc>
        <w:tc>
          <w:tcPr>
            <w:tcW w:w="810" w:type="dxa"/>
            <w:tcBorders>
              <w:top w:val="nil"/>
              <w:left w:val="nil"/>
              <w:bottom w:val="single" w:sz="4" w:space="0" w:color="auto"/>
              <w:right w:val="single" w:sz="4" w:space="0" w:color="auto"/>
            </w:tcBorders>
            <w:tcMar>
              <w:left w:w="29" w:type="dxa"/>
              <w:right w:w="43" w:type="dxa"/>
            </w:tcMar>
          </w:tcPr>
          <w:p w14:paraId="18D4B3F0" w14:textId="77777777" w:rsidR="00364693" w:rsidRPr="009C1B08" w:rsidRDefault="00364693" w:rsidP="00364693">
            <w:pPr>
              <w:keepNext/>
              <w:jc w:val="right"/>
              <w:rPr>
                <w:sz w:val="19"/>
                <w:szCs w:val="19"/>
              </w:rPr>
            </w:pPr>
            <w:r w:rsidRPr="009C1B08">
              <w:rPr>
                <w:sz w:val="19"/>
                <w:szCs w:val="19"/>
              </w:rPr>
              <w:t>11.1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307B20A" w14:textId="77777777" w:rsidR="00364693" w:rsidRPr="009C1B08" w:rsidRDefault="00364693" w:rsidP="00364693">
            <w:pPr>
              <w:widowControl w:val="0"/>
              <w:jc w:val="right"/>
              <w:rPr>
                <w:sz w:val="19"/>
                <w:szCs w:val="19"/>
                <w:lang w:eastAsia="en-CA"/>
              </w:rPr>
            </w:pPr>
            <w:r w:rsidRPr="009C1B08">
              <w:rPr>
                <w:sz w:val="19"/>
                <w:szCs w:val="19"/>
                <w:lang w:eastAsia="en-CA"/>
              </w:rPr>
              <w:t>9.9</w:t>
            </w:r>
          </w:p>
        </w:tc>
        <w:tc>
          <w:tcPr>
            <w:tcW w:w="540" w:type="dxa"/>
            <w:tcBorders>
              <w:top w:val="nil"/>
              <w:left w:val="single" w:sz="4" w:space="0" w:color="auto"/>
              <w:bottom w:val="single" w:sz="4" w:space="0" w:color="auto"/>
              <w:right w:val="single" w:sz="4" w:space="0" w:color="auto"/>
            </w:tcBorders>
            <w:tcMar>
              <w:left w:w="29" w:type="dxa"/>
              <w:right w:w="43" w:type="dxa"/>
            </w:tcMar>
          </w:tcPr>
          <w:p w14:paraId="4945F7C8" w14:textId="77777777" w:rsidR="00364693" w:rsidRPr="009C1B08" w:rsidRDefault="00364693" w:rsidP="00364693">
            <w:pPr>
              <w:keepNext/>
              <w:jc w:val="right"/>
              <w:rPr>
                <w:sz w:val="19"/>
                <w:szCs w:val="19"/>
              </w:rPr>
            </w:pPr>
          </w:p>
        </w:tc>
      </w:tr>
    </w:tbl>
    <w:p w14:paraId="67BAFC00" w14:textId="77777777" w:rsidR="00DF3220" w:rsidRPr="00BD51C5" w:rsidRDefault="00DF3220" w:rsidP="00DF3220">
      <w:pPr>
        <w:pStyle w:val="Heading1"/>
        <w:numPr>
          <w:ilvl w:val="0"/>
          <w:numId w:val="0"/>
        </w:numPr>
        <w:tabs>
          <w:tab w:val="left" w:pos="720"/>
        </w:tabs>
        <w:bidi/>
        <w:spacing w:after="0"/>
        <w:textDirection w:val="tbRlV"/>
        <w:rPr>
          <w:rFonts w:asciiTheme="majorBidi" w:hAnsiTheme="majorBidi" w:cstheme="majorBidi"/>
          <w:bCs/>
          <w:sz w:val="18"/>
          <w:szCs w:val="18"/>
          <w:lang w:val="ar-SA" w:eastAsia="zh-TW" w:bidi="en-GB"/>
        </w:rPr>
      </w:pPr>
      <w:r>
        <w:rPr>
          <w:rFonts w:asciiTheme="majorBidi" w:hAnsiTheme="majorBidi" w:cstheme="majorBidi"/>
          <w:sz w:val="18"/>
          <w:szCs w:val="18"/>
          <w:rtl/>
        </w:rPr>
        <w:t>*</w:t>
      </w:r>
      <w:r w:rsidRPr="00BD51C5">
        <w:rPr>
          <w:rFonts w:asciiTheme="majorBidi" w:hAnsiTheme="majorBidi" w:cstheme="majorBidi"/>
          <w:sz w:val="18"/>
          <w:szCs w:val="18"/>
          <w:rtl/>
        </w:rPr>
        <w:t>الأرجنتين، وإندونيسيا، وإيران (جمهورية - الإسلامية)، والبرازيل، وتايلند، وتركيا، وجنوب أفريقيا، والكويت، وماليزيا، ومصر، والمكسيك، والمملكة العربية السعودية، ونيجيريا، والهند.</w:t>
      </w:r>
    </w:p>
    <w:p w14:paraId="15706C69" w14:textId="77777777" w:rsidR="007E5D09" w:rsidRDefault="007E5D09" w:rsidP="003E23A6">
      <w:pPr>
        <w:pStyle w:val="Heading2"/>
        <w:numPr>
          <w:ilvl w:val="0"/>
          <w:numId w:val="0"/>
        </w:numPr>
        <w:bidi/>
        <w:ind w:left="4"/>
        <w:rPr>
          <w:rtl/>
          <w:lang w:val="en-CA" w:bidi="ar-SA"/>
        </w:rPr>
      </w:pPr>
    </w:p>
    <w:p w14:paraId="1A355AE4" w14:textId="77777777" w:rsidR="00DF3220" w:rsidRPr="00627947" w:rsidRDefault="00DF3220"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ويرد في الجدول 8 التوزيع القطاعي للمواد الهيدروكلوروفلوروكربونية الرئيسية الثلاث المستهلكة في البلدان العاملة بموجب المادة 5. ويتبيَّن من التحليل حدوث انخفاض مستمر في الاستهلاك الإجمالي لهذه المواد.</w:t>
      </w:r>
    </w:p>
    <w:p w14:paraId="0BEC9268" w14:textId="77777777" w:rsidR="00DF3220" w:rsidRPr="00DF3220" w:rsidRDefault="00DF3220" w:rsidP="00DF3220">
      <w:pPr>
        <w:pStyle w:val="Heading1"/>
        <w:keepNext/>
        <w:keepLines/>
        <w:numPr>
          <w:ilvl w:val="0"/>
          <w:numId w:val="0"/>
        </w:numPr>
        <w:tabs>
          <w:tab w:val="left" w:pos="720"/>
        </w:tabs>
        <w:bidi/>
        <w:spacing w:after="0"/>
        <w:textDirection w:val="tbRlV"/>
        <w:rPr>
          <w:rFonts w:asciiTheme="majorBidi" w:hAnsiTheme="majorBidi" w:cstheme="majorBidi"/>
          <w:b/>
          <w:sz w:val="22"/>
          <w:szCs w:val="22"/>
          <w:lang w:val="ar-SA" w:eastAsia="zh-TW" w:bidi="en-GB"/>
        </w:rPr>
      </w:pPr>
      <w:r w:rsidRPr="00DF3220">
        <w:rPr>
          <w:rFonts w:asciiTheme="majorBidi" w:hAnsiTheme="majorBidi" w:cstheme="majorBidi"/>
          <w:b/>
          <w:bCs/>
          <w:sz w:val="22"/>
          <w:szCs w:val="22"/>
          <w:rtl/>
        </w:rPr>
        <w:lastRenderedPageBreak/>
        <w:t>الجدول 8 -</w:t>
      </w:r>
      <w:r w:rsidRPr="00DF3220">
        <w:rPr>
          <w:rFonts w:asciiTheme="majorBidi" w:hAnsiTheme="majorBidi" w:cstheme="majorBidi"/>
          <w:bCs/>
          <w:sz w:val="22"/>
          <w:szCs w:val="22"/>
          <w:rtl/>
        </w:rPr>
        <w:t xml:space="preserve"> </w:t>
      </w:r>
      <w:r w:rsidRPr="00DF3220">
        <w:rPr>
          <w:rFonts w:asciiTheme="majorBidi" w:hAnsiTheme="majorBidi" w:cstheme="majorBidi"/>
          <w:b/>
          <w:bCs/>
          <w:sz w:val="22"/>
          <w:szCs w:val="22"/>
          <w:rtl/>
        </w:rPr>
        <w:t>التوزيع القطاعي للمواد الهيدروكلوروفلوروكربونية الرئيسية المستهلكة في البلدان العاملة بموجب المادة 5 (بأطنان قدرات استنفاد الأوزون)</w:t>
      </w:r>
    </w:p>
    <w:tbl>
      <w:tblPr>
        <w:bidiVisual/>
        <w:tblW w:w="10737" w:type="dxa"/>
        <w:tblInd w:w="-572" w:type="dxa"/>
        <w:tblLayout w:type="fixed"/>
        <w:tblCellMar>
          <w:left w:w="86" w:type="dxa"/>
          <w:right w:w="86" w:type="dxa"/>
        </w:tblCellMar>
        <w:tblLook w:val="04A0" w:firstRow="1" w:lastRow="0" w:firstColumn="1" w:lastColumn="0" w:noHBand="0" w:noVBand="1"/>
      </w:tblPr>
      <w:tblGrid>
        <w:gridCol w:w="1672"/>
        <w:gridCol w:w="828"/>
        <w:gridCol w:w="828"/>
        <w:gridCol w:w="828"/>
        <w:gridCol w:w="828"/>
        <w:gridCol w:w="828"/>
        <w:gridCol w:w="828"/>
        <w:gridCol w:w="828"/>
        <w:gridCol w:w="828"/>
        <w:gridCol w:w="828"/>
        <w:gridCol w:w="828"/>
        <w:gridCol w:w="785"/>
      </w:tblGrid>
      <w:tr w:rsidR="00DF3220" w:rsidRPr="009C1B08" w14:paraId="1BC0C545" w14:textId="77777777" w:rsidTr="006A42A6">
        <w:trPr>
          <w:tblHeader/>
        </w:trPr>
        <w:tc>
          <w:tcPr>
            <w:tcW w:w="1672" w:type="dxa"/>
            <w:tcBorders>
              <w:top w:val="single" w:sz="4" w:space="0" w:color="auto"/>
              <w:left w:val="single" w:sz="4" w:space="0" w:color="auto"/>
              <w:bottom w:val="single" w:sz="4" w:space="0" w:color="auto"/>
              <w:right w:val="single" w:sz="4" w:space="0" w:color="auto"/>
            </w:tcBorders>
          </w:tcPr>
          <w:p w14:paraId="72186A32" w14:textId="576E9150" w:rsidR="00DF3220" w:rsidRPr="006A42A6" w:rsidRDefault="00DF3220" w:rsidP="00DF3220">
            <w:pPr>
              <w:keepNext/>
              <w:keepLines/>
              <w:bidi/>
              <w:jc w:val="left"/>
              <w:rPr>
                <w:b/>
                <w:bCs/>
                <w:sz w:val="18"/>
                <w:szCs w:val="18"/>
                <w:lang w:eastAsia="en-CA"/>
              </w:rPr>
            </w:pPr>
            <w:r w:rsidRPr="006A42A6">
              <w:rPr>
                <w:rFonts w:asciiTheme="majorBidi" w:hAnsiTheme="majorBidi" w:cstheme="majorBidi"/>
                <w:b/>
                <w:bCs/>
                <w:sz w:val="18"/>
                <w:szCs w:val="18"/>
                <w:rtl/>
              </w:rPr>
              <w:t>القطاع</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28BF14A" w14:textId="77777777" w:rsidR="00DF3220" w:rsidRPr="009C1B08" w:rsidRDefault="00DF3220" w:rsidP="00DF3220">
            <w:pPr>
              <w:keepNext/>
              <w:keepLines/>
              <w:jc w:val="center"/>
              <w:rPr>
                <w:b/>
                <w:bCs/>
                <w:sz w:val="20"/>
                <w:lang w:eastAsia="en-CA"/>
              </w:rPr>
            </w:pPr>
            <w:r w:rsidRPr="009C1B08">
              <w:rPr>
                <w:b/>
                <w:bCs/>
                <w:sz w:val="20"/>
                <w:lang w:eastAsia="en-CA"/>
              </w:rPr>
              <w:t>2011</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4DB456C2" w14:textId="77777777" w:rsidR="00DF3220" w:rsidRPr="009C1B08" w:rsidRDefault="00DF3220" w:rsidP="00DF3220">
            <w:pPr>
              <w:keepNext/>
              <w:keepLines/>
              <w:jc w:val="center"/>
              <w:rPr>
                <w:b/>
                <w:bCs/>
                <w:sz w:val="20"/>
                <w:lang w:eastAsia="en-CA"/>
              </w:rPr>
            </w:pPr>
            <w:r w:rsidRPr="009C1B08">
              <w:rPr>
                <w:b/>
                <w:bCs/>
                <w:sz w:val="20"/>
                <w:lang w:eastAsia="en-CA"/>
              </w:rPr>
              <w:t>2012</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1A713722" w14:textId="77777777" w:rsidR="00DF3220" w:rsidRPr="009C1B08" w:rsidRDefault="00DF3220" w:rsidP="00DF3220">
            <w:pPr>
              <w:keepNext/>
              <w:keepLines/>
              <w:jc w:val="center"/>
              <w:rPr>
                <w:b/>
                <w:bCs/>
                <w:sz w:val="20"/>
                <w:lang w:eastAsia="en-CA"/>
              </w:rPr>
            </w:pPr>
            <w:r w:rsidRPr="009C1B08">
              <w:rPr>
                <w:b/>
                <w:bCs/>
                <w:sz w:val="20"/>
                <w:lang w:eastAsia="en-CA"/>
              </w:rPr>
              <w:t>2013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45CD7FD" w14:textId="77777777" w:rsidR="00DF3220" w:rsidRPr="009C1B08" w:rsidRDefault="00DF3220" w:rsidP="00DF3220">
            <w:pPr>
              <w:keepNext/>
              <w:keepLines/>
              <w:jc w:val="center"/>
              <w:rPr>
                <w:b/>
                <w:bCs/>
                <w:sz w:val="20"/>
                <w:lang w:eastAsia="en-CA"/>
              </w:rPr>
            </w:pPr>
            <w:r w:rsidRPr="009C1B08">
              <w:rPr>
                <w:b/>
                <w:bCs/>
                <w:sz w:val="20"/>
                <w:lang w:eastAsia="en-CA"/>
              </w:rPr>
              <w:t>2014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8D6C712" w14:textId="77777777" w:rsidR="00DF3220" w:rsidRPr="009C1B08" w:rsidRDefault="00DF3220" w:rsidP="00DF3220">
            <w:pPr>
              <w:keepNext/>
              <w:keepLines/>
              <w:jc w:val="center"/>
              <w:rPr>
                <w:b/>
                <w:bCs/>
                <w:sz w:val="20"/>
                <w:lang w:eastAsia="en-CA"/>
              </w:rPr>
            </w:pPr>
            <w:r w:rsidRPr="009C1B08">
              <w:rPr>
                <w:b/>
                <w:bCs/>
                <w:sz w:val="20"/>
                <w:lang w:eastAsia="en-CA"/>
              </w:rPr>
              <w:t>2015</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29FE649" w14:textId="77777777" w:rsidR="00DF3220" w:rsidRPr="009C1B08" w:rsidRDefault="00DF3220" w:rsidP="00DF3220">
            <w:pPr>
              <w:keepNext/>
              <w:keepLines/>
              <w:jc w:val="center"/>
              <w:rPr>
                <w:b/>
                <w:bCs/>
                <w:sz w:val="20"/>
                <w:lang w:eastAsia="en-CA"/>
              </w:rPr>
            </w:pPr>
            <w:r w:rsidRPr="009C1B08">
              <w:rPr>
                <w:b/>
                <w:bCs/>
                <w:sz w:val="20"/>
                <w:lang w:eastAsia="en-CA"/>
              </w:rPr>
              <w:t>2016</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B527C53" w14:textId="77777777" w:rsidR="00DF3220" w:rsidRPr="009C1B08" w:rsidRDefault="00DF3220" w:rsidP="00DF3220">
            <w:pPr>
              <w:keepNext/>
              <w:keepLines/>
              <w:jc w:val="center"/>
              <w:rPr>
                <w:b/>
                <w:bCs/>
                <w:sz w:val="20"/>
                <w:lang w:eastAsia="en-CA"/>
              </w:rPr>
            </w:pPr>
            <w:r w:rsidRPr="009C1B08">
              <w:rPr>
                <w:b/>
                <w:bCs/>
                <w:sz w:val="20"/>
                <w:lang w:eastAsia="en-CA"/>
              </w:rPr>
              <w:t>2017</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6785505" w14:textId="77777777" w:rsidR="00DF3220" w:rsidRPr="009C1B08" w:rsidRDefault="00DF3220" w:rsidP="00DF3220">
            <w:pPr>
              <w:keepNext/>
              <w:keepLines/>
              <w:jc w:val="center"/>
              <w:rPr>
                <w:b/>
                <w:bCs/>
                <w:sz w:val="20"/>
                <w:lang w:eastAsia="en-CA"/>
              </w:rPr>
            </w:pPr>
            <w:r w:rsidRPr="009C1B08">
              <w:rPr>
                <w:b/>
                <w:bCs/>
                <w:sz w:val="20"/>
                <w:lang w:eastAsia="en-CA"/>
              </w:rPr>
              <w:t>2018</w:t>
            </w:r>
          </w:p>
        </w:tc>
        <w:tc>
          <w:tcPr>
            <w:tcW w:w="828" w:type="dxa"/>
            <w:tcBorders>
              <w:top w:val="single" w:sz="4" w:space="0" w:color="auto"/>
              <w:left w:val="nil"/>
              <w:bottom w:val="single" w:sz="4" w:space="0" w:color="auto"/>
              <w:right w:val="single" w:sz="4" w:space="0" w:color="auto"/>
            </w:tcBorders>
            <w:tcMar>
              <w:left w:w="43" w:type="dxa"/>
              <w:right w:w="43" w:type="dxa"/>
            </w:tcMar>
            <w:hideMark/>
          </w:tcPr>
          <w:p w14:paraId="216264A1" w14:textId="77777777" w:rsidR="00DF3220" w:rsidRPr="009C1B08" w:rsidRDefault="00DF3220" w:rsidP="00DF3220">
            <w:pPr>
              <w:keepNext/>
              <w:keepLines/>
              <w:jc w:val="center"/>
              <w:rPr>
                <w:b/>
                <w:bCs/>
                <w:sz w:val="20"/>
                <w:lang w:eastAsia="en-CA"/>
              </w:rPr>
            </w:pPr>
            <w:r w:rsidRPr="009C1B08">
              <w:rPr>
                <w:b/>
                <w:bCs/>
                <w:sz w:val="20"/>
                <w:lang w:eastAsia="en-CA"/>
              </w:rPr>
              <w:t>2019</w:t>
            </w:r>
          </w:p>
        </w:tc>
        <w:tc>
          <w:tcPr>
            <w:tcW w:w="828" w:type="dxa"/>
            <w:tcBorders>
              <w:top w:val="single" w:sz="4" w:space="0" w:color="auto"/>
              <w:left w:val="nil"/>
              <w:bottom w:val="single" w:sz="4" w:space="0" w:color="auto"/>
              <w:right w:val="single" w:sz="4" w:space="0" w:color="auto"/>
            </w:tcBorders>
            <w:tcMar>
              <w:left w:w="43" w:type="dxa"/>
              <w:right w:w="43" w:type="dxa"/>
            </w:tcMar>
          </w:tcPr>
          <w:p w14:paraId="56BB36B9" w14:textId="77777777" w:rsidR="00DF3220" w:rsidRPr="009C1B08" w:rsidRDefault="00DF3220" w:rsidP="00DF3220">
            <w:pPr>
              <w:keepNext/>
              <w:keepLines/>
              <w:jc w:val="center"/>
              <w:rPr>
                <w:b/>
                <w:bCs/>
                <w:sz w:val="20"/>
                <w:lang w:eastAsia="en-CA"/>
              </w:rPr>
            </w:pPr>
            <w:r w:rsidRPr="009C1B08">
              <w:rPr>
                <w:b/>
                <w:bCs/>
                <w:sz w:val="20"/>
                <w:lang w:eastAsia="en-CA"/>
              </w:rPr>
              <w:t>2020</w:t>
            </w:r>
          </w:p>
        </w:tc>
        <w:tc>
          <w:tcPr>
            <w:tcW w:w="785" w:type="dxa"/>
            <w:tcBorders>
              <w:top w:val="single" w:sz="4" w:space="0" w:color="auto"/>
              <w:left w:val="nil"/>
              <w:bottom w:val="single" w:sz="4" w:space="0" w:color="auto"/>
              <w:right w:val="single" w:sz="4" w:space="0" w:color="auto"/>
            </w:tcBorders>
          </w:tcPr>
          <w:p w14:paraId="672F46EC" w14:textId="77777777" w:rsidR="00DF3220" w:rsidRPr="009C1B08" w:rsidRDefault="00DF3220" w:rsidP="00DF3220">
            <w:pPr>
              <w:keepNext/>
              <w:keepLines/>
              <w:jc w:val="center"/>
              <w:rPr>
                <w:b/>
                <w:bCs/>
                <w:sz w:val="20"/>
                <w:lang w:eastAsia="en-CA"/>
              </w:rPr>
            </w:pPr>
            <w:r w:rsidRPr="009C1B08">
              <w:rPr>
                <w:b/>
                <w:bCs/>
                <w:sz w:val="20"/>
                <w:lang w:eastAsia="en-CA"/>
              </w:rPr>
              <w:t>2021</w:t>
            </w:r>
          </w:p>
        </w:tc>
      </w:tr>
      <w:tr w:rsidR="00DF3220" w:rsidRPr="009C1B08" w14:paraId="318CD53E" w14:textId="77777777" w:rsidTr="006A42A6">
        <w:trPr>
          <w:trHeight w:val="79"/>
        </w:trPr>
        <w:tc>
          <w:tcPr>
            <w:tcW w:w="9952" w:type="dxa"/>
            <w:gridSpan w:val="11"/>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D5CB35E" w14:textId="1F9339C1" w:rsidR="00DF3220" w:rsidRPr="006A42A6" w:rsidRDefault="00EE6233" w:rsidP="00DF3220">
            <w:pPr>
              <w:keepNext/>
              <w:keepLines/>
              <w:bidi/>
              <w:jc w:val="left"/>
              <w:rPr>
                <w:b/>
                <w:bCs/>
                <w:sz w:val="18"/>
                <w:szCs w:val="18"/>
                <w:lang w:eastAsia="en-CA"/>
              </w:rPr>
            </w:pPr>
            <w:r w:rsidRPr="006A42A6">
              <w:rPr>
                <w:rFonts w:asciiTheme="majorBidi" w:hAnsiTheme="majorBidi" w:cstheme="majorBidi"/>
                <w:b/>
                <w:bCs/>
                <w:sz w:val="18"/>
                <w:szCs w:val="18"/>
                <w:rtl/>
              </w:rPr>
              <w:t>الهيدروكلوروفلوروكربون</w:t>
            </w:r>
            <w:r w:rsidRPr="006A42A6">
              <w:rPr>
                <w:rFonts w:asciiTheme="majorBidi" w:hAnsiTheme="majorBidi" w:cstheme="majorBidi" w:hint="cs"/>
                <w:b/>
                <w:bCs/>
                <w:sz w:val="18"/>
                <w:szCs w:val="18"/>
                <w:rtl/>
              </w:rPr>
              <w:t>-</w:t>
            </w:r>
            <w:r w:rsidRPr="006A42A6">
              <w:rPr>
                <w:b/>
                <w:bCs/>
                <w:sz w:val="18"/>
                <w:szCs w:val="18"/>
                <w:lang w:eastAsia="en-CA"/>
              </w:rPr>
              <w:t xml:space="preserve"> </w:t>
            </w:r>
            <w:r w:rsidR="00DF3220" w:rsidRPr="006A42A6">
              <w:rPr>
                <w:b/>
                <w:bCs/>
                <w:sz w:val="18"/>
                <w:szCs w:val="18"/>
                <w:lang w:eastAsia="en-CA"/>
              </w:rPr>
              <w:t>22 </w:t>
            </w:r>
          </w:p>
        </w:tc>
        <w:tc>
          <w:tcPr>
            <w:tcW w:w="785" w:type="dxa"/>
            <w:tcBorders>
              <w:top w:val="nil"/>
              <w:left w:val="single" w:sz="4" w:space="0" w:color="auto"/>
              <w:bottom w:val="single" w:sz="4" w:space="0" w:color="auto"/>
              <w:right w:val="single" w:sz="4" w:space="0" w:color="auto"/>
            </w:tcBorders>
          </w:tcPr>
          <w:p w14:paraId="785A0C0A" w14:textId="77777777" w:rsidR="00DF3220" w:rsidRPr="009C1B08" w:rsidRDefault="00DF3220" w:rsidP="00DF3220">
            <w:pPr>
              <w:keepNext/>
              <w:keepLines/>
              <w:jc w:val="left"/>
              <w:rPr>
                <w:b/>
                <w:bCs/>
                <w:sz w:val="20"/>
                <w:lang w:eastAsia="en-CA"/>
              </w:rPr>
            </w:pPr>
          </w:p>
        </w:tc>
      </w:tr>
      <w:tr w:rsidR="00DF3220" w:rsidRPr="009C1B08" w14:paraId="707DF36E" w14:textId="77777777" w:rsidTr="006A42A6">
        <w:trPr>
          <w:trHeight w:val="47"/>
        </w:trPr>
        <w:tc>
          <w:tcPr>
            <w:tcW w:w="1672" w:type="dxa"/>
            <w:tcBorders>
              <w:top w:val="nil"/>
              <w:left w:val="single" w:sz="4" w:space="0" w:color="auto"/>
              <w:bottom w:val="single" w:sz="4" w:space="0" w:color="auto"/>
              <w:right w:val="single" w:sz="4" w:space="0" w:color="auto"/>
            </w:tcBorders>
          </w:tcPr>
          <w:p w14:paraId="65C53179" w14:textId="1B8227D0" w:rsidR="00DF3220" w:rsidRPr="006A42A6" w:rsidRDefault="00DF3220" w:rsidP="00DF3220">
            <w:pPr>
              <w:keepNext/>
              <w:keepLines/>
              <w:bidi/>
              <w:jc w:val="left"/>
              <w:rPr>
                <w:sz w:val="18"/>
                <w:szCs w:val="18"/>
                <w:lang w:eastAsia="en-CA"/>
              </w:rPr>
            </w:pPr>
            <w:r w:rsidRPr="006A42A6">
              <w:rPr>
                <w:rFonts w:asciiTheme="majorBidi" w:hAnsiTheme="majorBidi" w:cstheme="majorBidi"/>
                <w:sz w:val="18"/>
                <w:szCs w:val="18"/>
                <w:rtl/>
              </w:rPr>
              <w:t>الايروسول</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6329F65" w14:textId="77777777" w:rsidR="00DF3220" w:rsidRPr="009C1B08" w:rsidRDefault="00DF3220" w:rsidP="00DF3220">
            <w:pPr>
              <w:keepNext/>
              <w:keepLines/>
              <w:widowControl w:val="0"/>
              <w:ind w:right="8"/>
              <w:jc w:val="right"/>
              <w:rPr>
                <w:sz w:val="20"/>
                <w:lang w:eastAsia="en-CA"/>
              </w:rPr>
            </w:pPr>
            <w:r w:rsidRPr="009C1B08">
              <w:rPr>
                <w:sz w:val="20"/>
              </w:rPr>
              <w:t>103.9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F198ED4" w14:textId="77777777" w:rsidR="00DF3220" w:rsidRPr="009C1B08" w:rsidRDefault="00DF3220" w:rsidP="00DF3220">
            <w:pPr>
              <w:keepNext/>
              <w:keepLines/>
              <w:ind w:right="8"/>
              <w:jc w:val="right"/>
              <w:rPr>
                <w:sz w:val="20"/>
                <w:lang w:eastAsia="en-CA"/>
              </w:rPr>
            </w:pPr>
            <w:r w:rsidRPr="009C1B08">
              <w:rPr>
                <w:sz w:val="20"/>
              </w:rPr>
              <w:t>124.9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894121" w14:textId="77777777" w:rsidR="00DF3220" w:rsidRPr="009C1B08" w:rsidRDefault="00DF3220" w:rsidP="00DF3220">
            <w:pPr>
              <w:keepNext/>
              <w:keepLines/>
              <w:ind w:right="8"/>
              <w:jc w:val="right"/>
              <w:rPr>
                <w:sz w:val="20"/>
                <w:lang w:eastAsia="en-CA"/>
              </w:rPr>
            </w:pPr>
            <w:r w:rsidRPr="009C1B08">
              <w:rPr>
                <w:sz w:val="20"/>
              </w:rPr>
              <w:t>116.4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6949603" w14:textId="77777777" w:rsidR="00DF3220" w:rsidRPr="009C1B08" w:rsidRDefault="00DF3220" w:rsidP="00DF3220">
            <w:pPr>
              <w:keepNext/>
              <w:keepLines/>
              <w:ind w:right="8"/>
              <w:jc w:val="right"/>
              <w:rPr>
                <w:sz w:val="20"/>
              </w:rPr>
            </w:pPr>
            <w:r w:rsidRPr="009C1B08">
              <w:rPr>
                <w:sz w:val="20"/>
              </w:rPr>
              <w:t>129.5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4BB0DA" w14:textId="77777777" w:rsidR="00DF3220" w:rsidRPr="009C1B08" w:rsidRDefault="00DF3220" w:rsidP="00DF3220">
            <w:pPr>
              <w:keepNext/>
              <w:keepLines/>
              <w:jc w:val="right"/>
              <w:rPr>
                <w:sz w:val="20"/>
              </w:rPr>
            </w:pPr>
            <w:r w:rsidRPr="009C1B08">
              <w:rPr>
                <w:sz w:val="20"/>
              </w:rPr>
              <w:t>134.2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BCC8B24" w14:textId="77777777" w:rsidR="00DF3220" w:rsidRPr="009C1B08" w:rsidRDefault="00DF3220" w:rsidP="00DF3220">
            <w:pPr>
              <w:keepNext/>
              <w:keepLines/>
              <w:jc w:val="right"/>
              <w:rPr>
                <w:sz w:val="20"/>
              </w:rPr>
            </w:pPr>
            <w:r w:rsidRPr="009C1B08">
              <w:rPr>
                <w:sz w:val="20"/>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102A5CB" w14:textId="77777777" w:rsidR="00DF3220" w:rsidRPr="009C1B08" w:rsidRDefault="00DF3220" w:rsidP="00DF3220">
            <w:pPr>
              <w:keepNext/>
              <w:keepLines/>
              <w:jc w:val="right"/>
              <w:rPr>
                <w:sz w:val="20"/>
              </w:rPr>
            </w:pPr>
            <w:r w:rsidRPr="009C1B08">
              <w:rPr>
                <w:sz w:val="20"/>
              </w:rPr>
              <w:t>0.3****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D9F1BAF" w14:textId="77777777" w:rsidR="00DF3220" w:rsidRPr="009C1B08" w:rsidRDefault="00DF3220" w:rsidP="00DF3220">
            <w:pPr>
              <w:keepNext/>
              <w:keepLines/>
              <w:jc w:val="right"/>
              <w:rPr>
                <w:sz w:val="20"/>
              </w:rPr>
            </w:pPr>
            <w:r w:rsidRPr="009C1B08">
              <w:rPr>
                <w:sz w:val="20"/>
              </w:rPr>
              <w:t>102.3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BF5F897" w14:textId="77777777" w:rsidR="00DF3220" w:rsidRPr="009C1B08" w:rsidRDefault="00DF3220" w:rsidP="00DF3220">
            <w:pPr>
              <w:keepNext/>
              <w:keepLines/>
              <w:jc w:val="right"/>
              <w:rPr>
                <w:sz w:val="20"/>
              </w:rPr>
            </w:pPr>
            <w:r w:rsidRPr="009C1B08">
              <w:rPr>
                <w:sz w:val="20"/>
              </w:rPr>
              <w:t>91.1</w:t>
            </w:r>
          </w:p>
        </w:tc>
        <w:tc>
          <w:tcPr>
            <w:tcW w:w="828" w:type="dxa"/>
            <w:tcBorders>
              <w:top w:val="nil"/>
              <w:left w:val="nil"/>
              <w:bottom w:val="single" w:sz="4" w:space="0" w:color="auto"/>
              <w:right w:val="single" w:sz="4" w:space="0" w:color="auto"/>
            </w:tcBorders>
            <w:tcMar>
              <w:left w:w="43" w:type="dxa"/>
              <w:right w:w="43" w:type="dxa"/>
            </w:tcMar>
          </w:tcPr>
          <w:p w14:paraId="564EA7E6" w14:textId="77777777" w:rsidR="00DF3220" w:rsidRPr="009C1B08" w:rsidRDefault="00DF3220" w:rsidP="00DF3220">
            <w:pPr>
              <w:keepNext/>
              <w:keepLines/>
              <w:jc w:val="right"/>
              <w:rPr>
                <w:sz w:val="20"/>
              </w:rPr>
            </w:pPr>
          </w:p>
        </w:tc>
        <w:tc>
          <w:tcPr>
            <w:tcW w:w="785" w:type="dxa"/>
            <w:tcBorders>
              <w:top w:val="nil"/>
              <w:left w:val="nil"/>
              <w:bottom w:val="single" w:sz="4" w:space="0" w:color="auto"/>
              <w:right w:val="single" w:sz="4" w:space="0" w:color="auto"/>
            </w:tcBorders>
          </w:tcPr>
          <w:p w14:paraId="228C03E3" w14:textId="77777777" w:rsidR="00DF3220" w:rsidRPr="009C1B08" w:rsidRDefault="00DF3220" w:rsidP="006A42A6">
            <w:pPr>
              <w:ind w:right="-97"/>
              <w:jc w:val="right"/>
              <w:rPr>
                <w:sz w:val="20"/>
              </w:rPr>
            </w:pPr>
            <w:r w:rsidRPr="009C1B08">
              <w:rPr>
                <w:sz w:val="20"/>
              </w:rPr>
              <w:t>0.1</w:t>
            </w:r>
          </w:p>
        </w:tc>
      </w:tr>
      <w:tr w:rsidR="00DF3220" w:rsidRPr="009C1B08" w14:paraId="0CB31FC1" w14:textId="77777777" w:rsidTr="006A42A6">
        <w:tc>
          <w:tcPr>
            <w:tcW w:w="1672" w:type="dxa"/>
            <w:tcBorders>
              <w:top w:val="nil"/>
              <w:left w:val="single" w:sz="4" w:space="0" w:color="auto"/>
              <w:bottom w:val="single" w:sz="4" w:space="0" w:color="auto"/>
              <w:right w:val="single" w:sz="4" w:space="0" w:color="auto"/>
            </w:tcBorders>
          </w:tcPr>
          <w:p w14:paraId="1AF6E88D" w14:textId="6B3E1A38" w:rsidR="00DF3220" w:rsidRPr="006A42A6" w:rsidRDefault="00DF3220" w:rsidP="00DF3220">
            <w:pPr>
              <w:keepNext/>
              <w:keepLines/>
              <w:bidi/>
              <w:jc w:val="left"/>
              <w:rPr>
                <w:sz w:val="18"/>
                <w:szCs w:val="18"/>
                <w:lang w:eastAsia="en-CA"/>
              </w:rPr>
            </w:pPr>
            <w:r w:rsidRPr="006A42A6">
              <w:rPr>
                <w:rFonts w:asciiTheme="majorBidi" w:hAnsiTheme="majorBidi" w:cstheme="majorBidi"/>
                <w:sz w:val="18"/>
                <w:szCs w:val="18"/>
                <w:rtl/>
              </w:rPr>
              <w:t>الرغاوي*</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D2665EC" w14:textId="77777777" w:rsidR="00DF3220" w:rsidRPr="009C1B08" w:rsidRDefault="00DF3220" w:rsidP="00DF3220">
            <w:pPr>
              <w:keepNext/>
              <w:keepLines/>
              <w:widowControl w:val="0"/>
              <w:ind w:right="8"/>
              <w:jc w:val="right"/>
              <w:rPr>
                <w:sz w:val="20"/>
                <w:lang w:eastAsia="en-CA"/>
              </w:rPr>
            </w:pPr>
            <w:r w:rsidRPr="009C1B08">
              <w:rPr>
                <w:sz w:val="20"/>
              </w:rPr>
              <w:t>1,725.7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52100EC" w14:textId="77777777" w:rsidR="00DF3220" w:rsidRPr="009C1B08" w:rsidRDefault="00DF3220" w:rsidP="00DF3220">
            <w:pPr>
              <w:keepNext/>
              <w:keepLines/>
              <w:ind w:right="8"/>
              <w:jc w:val="right"/>
              <w:rPr>
                <w:sz w:val="20"/>
                <w:lang w:eastAsia="en-CA"/>
              </w:rPr>
            </w:pPr>
            <w:r w:rsidRPr="009C1B08">
              <w:rPr>
                <w:sz w:val="20"/>
              </w:rPr>
              <w:t>2,079.2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E2D570C" w14:textId="77777777" w:rsidR="00DF3220" w:rsidRPr="009C1B08" w:rsidRDefault="00DF3220" w:rsidP="00DF3220">
            <w:pPr>
              <w:keepNext/>
              <w:keepLines/>
              <w:ind w:right="8"/>
              <w:jc w:val="right"/>
              <w:rPr>
                <w:sz w:val="20"/>
                <w:lang w:eastAsia="en-CA"/>
              </w:rPr>
            </w:pPr>
            <w:r w:rsidRPr="009C1B08">
              <w:rPr>
                <w:sz w:val="20"/>
              </w:rPr>
              <w:t>1,805.6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711DD4" w14:textId="77777777" w:rsidR="00DF3220" w:rsidRPr="009C1B08" w:rsidRDefault="00DF3220" w:rsidP="00DF3220">
            <w:pPr>
              <w:keepNext/>
              <w:keepLines/>
              <w:ind w:right="8"/>
              <w:jc w:val="right"/>
              <w:rPr>
                <w:sz w:val="20"/>
              </w:rPr>
            </w:pPr>
            <w:r w:rsidRPr="009C1B08">
              <w:rPr>
                <w:sz w:val="20"/>
              </w:rPr>
              <w:t>1,731.9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92503E" w14:textId="77777777" w:rsidR="00DF3220" w:rsidRPr="009C1B08" w:rsidRDefault="00DF3220" w:rsidP="00DF3220">
            <w:pPr>
              <w:keepNext/>
              <w:keepLines/>
              <w:jc w:val="right"/>
              <w:rPr>
                <w:sz w:val="20"/>
              </w:rPr>
            </w:pPr>
            <w:r w:rsidRPr="009C1B08">
              <w:rPr>
                <w:sz w:val="20"/>
              </w:rPr>
              <w:t>1,177.3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1D28AC" w14:textId="77777777" w:rsidR="00DF3220" w:rsidRPr="009C1B08" w:rsidRDefault="00DF3220" w:rsidP="00DF3220">
            <w:pPr>
              <w:keepNext/>
              <w:keepLines/>
              <w:jc w:val="right"/>
              <w:rPr>
                <w:sz w:val="20"/>
              </w:rPr>
            </w:pPr>
            <w:r w:rsidRPr="009C1B08">
              <w:rPr>
                <w:sz w:val="20"/>
              </w:rPr>
              <w:t>1,518.5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BAE39A2" w14:textId="77777777" w:rsidR="00DF3220" w:rsidRPr="009C1B08" w:rsidRDefault="00DF3220" w:rsidP="00DF3220">
            <w:pPr>
              <w:keepNext/>
              <w:keepLines/>
              <w:jc w:val="right"/>
              <w:rPr>
                <w:sz w:val="20"/>
              </w:rPr>
            </w:pPr>
            <w:r w:rsidRPr="009C1B08">
              <w:rPr>
                <w:sz w:val="20"/>
              </w:rPr>
              <w:t>1,687.2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5E5CC19" w14:textId="77777777" w:rsidR="00DF3220" w:rsidRPr="009C1B08" w:rsidRDefault="00DF3220" w:rsidP="00DF3220">
            <w:pPr>
              <w:keepNext/>
              <w:keepLines/>
              <w:jc w:val="right"/>
              <w:rPr>
                <w:sz w:val="20"/>
              </w:rPr>
            </w:pPr>
            <w:r w:rsidRPr="009C1B08">
              <w:rPr>
                <w:sz w:val="20"/>
              </w:rPr>
              <w:t>1,682.3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BD3C988" w14:textId="77777777" w:rsidR="00DF3220" w:rsidRPr="009C1B08" w:rsidRDefault="00DF3220" w:rsidP="00DF3220">
            <w:pPr>
              <w:keepNext/>
              <w:keepLines/>
              <w:jc w:val="right"/>
              <w:rPr>
                <w:sz w:val="20"/>
              </w:rPr>
            </w:pPr>
            <w:r w:rsidRPr="009C1B08">
              <w:rPr>
                <w:sz w:val="20"/>
              </w:rPr>
              <w:t>1,616.4</w:t>
            </w:r>
          </w:p>
        </w:tc>
        <w:tc>
          <w:tcPr>
            <w:tcW w:w="828" w:type="dxa"/>
            <w:tcBorders>
              <w:top w:val="nil"/>
              <w:left w:val="nil"/>
              <w:bottom w:val="single" w:sz="4" w:space="0" w:color="auto"/>
              <w:right w:val="single" w:sz="4" w:space="0" w:color="auto"/>
            </w:tcBorders>
            <w:tcMar>
              <w:left w:w="43" w:type="dxa"/>
              <w:right w:w="43" w:type="dxa"/>
            </w:tcMar>
          </w:tcPr>
          <w:p w14:paraId="56E70FFE" w14:textId="77777777" w:rsidR="00DF3220" w:rsidRPr="009C1B08" w:rsidRDefault="00DF3220" w:rsidP="00DF3220">
            <w:pPr>
              <w:keepNext/>
              <w:keepLines/>
              <w:jc w:val="right"/>
              <w:rPr>
                <w:sz w:val="20"/>
              </w:rPr>
            </w:pPr>
            <w:r w:rsidRPr="009C1B08">
              <w:rPr>
                <w:sz w:val="20"/>
              </w:rPr>
              <w:t>1,328.6</w:t>
            </w:r>
          </w:p>
        </w:tc>
        <w:tc>
          <w:tcPr>
            <w:tcW w:w="785" w:type="dxa"/>
            <w:tcBorders>
              <w:top w:val="nil"/>
              <w:left w:val="nil"/>
              <w:bottom w:val="single" w:sz="4" w:space="0" w:color="auto"/>
              <w:right w:val="single" w:sz="4" w:space="0" w:color="auto"/>
            </w:tcBorders>
          </w:tcPr>
          <w:p w14:paraId="795D55D7" w14:textId="77777777" w:rsidR="00DF3220" w:rsidRPr="009C1B08" w:rsidRDefault="00DF3220" w:rsidP="006A42A6">
            <w:pPr>
              <w:ind w:right="-97"/>
              <w:jc w:val="center"/>
              <w:rPr>
                <w:sz w:val="20"/>
              </w:rPr>
            </w:pPr>
            <w:r w:rsidRPr="009C1B08">
              <w:rPr>
                <w:sz w:val="20"/>
              </w:rPr>
              <w:t>1,203.5</w:t>
            </w:r>
          </w:p>
        </w:tc>
      </w:tr>
      <w:tr w:rsidR="00DF3220" w:rsidRPr="009C1B08" w14:paraId="5C0EDCD8" w14:textId="77777777" w:rsidTr="006A42A6">
        <w:tc>
          <w:tcPr>
            <w:tcW w:w="1672" w:type="dxa"/>
            <w:tcBorders>
              <w:top w:val="nil"/>
              <w:left w:val="single" w:sz="4" w:space="0" w:color="auto"/>
              <w:bottom w:val="single" w:sz="4" w:space="0" w:color="auto"/>
              <w:right w:val="single" w:sz="4" w:space="0" w:color="auto"/>
            </w:tcBorders>
          </w:tcPr>
          <w:p w14:paraId="0ACB5CA8" w14:textId="4880D75F" w:rsidR="00DF3220" w:rsidRPr="006A42A6" w:rsidRDefault="00DF3220" w:rsidP="00DF3220">
            <w:pPr>
              <w:keepNext/>
              <w:keepLines/>
              <w:bidi/>
              <w:jc w:val="left"/>
              <w:rPr>
                <w:sz w:val="18"/>
                <w:szCs w:val="18"/>
                <w:lang w:eastAsia="en-CA"/>
              </w:rPr>
            </w:pPr>
            <w:r w:rsidRPr="006A42A6">
              <w:rPr>
                <w:rFonts w:asciiTheme="majorBidi" w:hAnsiTheme="majorBidi" w:cstheme="majorBidi"/>
                <w:sz w:val="18"/>
                <w:szCs w:val="18"/>
                <w:rtl/>
              </w:rPr>
              <w:t>مكافحة الحرائق</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0BE3160" w14:textId="77777777" w:rsidR="00DF3220" w:rsidRPr="009C1B08" w:rsidRDefault="00DF3220" w:rsidP="00DF3220">
            <w:pPr>
              <w:keepNext/>
              <w:keepLines/>
              <w:widowControl w:val="0"/>
              <w:ind w:right="8"/>
              <w:jc w:val="right"/>
              <w:rPr>
                <w:sz w:val="20"/>
                <w:lang w:eastAsia="en-CA"/>
              </w:rPr>
            </w:pPr>
            <w:r w:rsidRPr="009C1B08">
              <w:rPr>
                <w:sz w:val="20"/>
              </w:rPr>
              <w:t>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78CD79" w14:textId="77777777" w:rsidR="00DF3220" w:rsidRPr="009C1B08" w:rsidRDefault="00DF3220" w:rsidP="00DF3220">
            <w:pPr>
              <w:keepNext/>
              <w:keepLines/>
              <w:ind w:right="8"/>
              <w:jc w:val="right"/>
              <w:rPr>
                <w:sz w:val="20"/>
                <w:lang w:eastAsia="en-CA"/>
              </w:rPr>
            </w:pPr>
            <w:r w:rsidRPr="009C1B08">
              <w:rPr>
                <w:sz w:val="20"/>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46F6B23" w14:textId="77777777" w:rsidR="00DF3220" w:rsidRPr="009C1B08" w:rsidRDefault="00DF3220" w:rsidP="00DF3220">
            <w:pPr>
              <w:keepNext/>
              <w:keepLines/>
              <w:rPr>
                <w:sz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16DC3F7" w14:textId="77777777" w:rsidR="00DF3220" w:rsidRPr="009C1B08" w:rsidRDefault="00DF3220" w:rsidP="00DF3220">
            <w:pPr>
              <w:keepNext/>
              <w:keepLines/>
              <w:ind w:right="8"/>
              <w:jc w:val="right"/>
              <w:rPr>
                <w:sz w:val="20"/>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03BD4D" w14:textId="77777777" w:rsidR="00DF3220" w:rsidRPr="009C1B08" w:rsidRDefault="00DF3220" w:rsidP="00DF3220">
            <w:pPr>
              <w:keepNext/>
              <w:keepLines/>
              <w:jc w:val="left"/>
              <w:rPr>
                <w:sz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981F79B" w14:textId="77777777" w:rsidR="00DF3220" w:rsidRPr="009C1B08" w:rsidRDefault="00DF3220" w:rsidP="00DF3220">
            <w:pPr>
              <w:keepNext/>
              <w:keepLines/>
              <w:jc w:val="left"/>
              <w:rPr>
                <w:sz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A04DDD6" w14:textId="77777777" w:rsidR="00DF3220" w:rsidRPr="009C1B08" w:rsidRDefault="00DF3220" w:rsidP="00DF3220">
            <w:pPr>
              <w:keepNext/>
              <w:keepLines/>
              <w:jc w:val="right"/>
              <w:rPr>
                <w:sz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7BF1D21" w14:textId="77777777" w:rsidR="00DF3220" w:rsidRPr="009C1B08" w:rsidRDefault="00DF3220" w:rsidP="00DF3220">
            <w:pPr>
              <w:keepNext/>
              <w:keepLines/>
              <w:jc w:val="right"/>
              <w:rPr>
                <w:sz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9CD5249" w14:textId="77777777" w:rsidR="00DF3220" w:rsidRPr="009C1B08" w:rsidRDefault="00DF3220" w:rsidP="00DF3220">
            <w:pPr>
              <w:keepNext/>
              <w:keepLines/>
              <w:jc w:val="right"/>
              <w:rPr>
                <w:sz w:val="20"/>
              </w:rPr>
            </w:pPr>
          </w:p>
        </w:tc>
        <w:tc>
          <w:tcPr>
            <w:tcW w:w="828" w:type="dxa"/>
            <w:tcBorders>
              <w:top w:val="nil"/>
              <w:left w:val="nil"/>
              <w:bottom w:val="single" w:sz="4" w:space="0" w:color="auto"/>
              <w:right w:val="single" w:sz="4" w:space="0" w:color="auto"/>
            </w:tcBorders>
            <w:tcMar>
              <w:left w:w="43" w:type="dxa"/>
              <w:right w:w="43" w:type="dxa"/>
            </w:tcMar>
          </w:tcPr>
          <w:p w14:paraId="24DA5F16" w14:textId="77777777" w:rsidR="00DF3220" w:rsidRPr="009C1B08" w:rsidRDefault="00DF3220" w:rsidP="00DF3220">
            <w:pPr>
              <w:keepNext/>
              <w:keepLines/>
              <w:jc w:val="right"/>
              <w:rPr>
                <w:sz w:val="20"/>
              </w:rPr>
            </w:pPr>
          </w:p>
        </w:tc>
        <w:tc>
          <w:tcPr>
            <w:tcW w:w="785" w:type="dxa"/>
            <w:tcBorders>
              <w:top w:val="nil"/>
              <w:left w:val="nil"/>
              <w:bottom w:val="single" w:sz="4" w:space="0" w:color="auto"/>
              <w:right w:val="single" w:sz="4" w:space="0" w:color="auto"/>
            </w:tcBorders>
          </w:tcPr>
          <w:p w14:paraId="687E9B0B" w14:textId="77777777" w:rsidR="00DF3220" w:rsidRPr="009C1B08" w:rsidRDefault="00DF3220" w:rsidP="006A42A6">
            <w:pPr>
              <w:ind w:right="-97"/>
              <w:jc w:val="center"/>
              <w:rPr>
                <w:sz w:val="20"/>
              </w:rPr>
            </w:pPr>
          </w:p>
        </w:tc>
      </w:tr>
      <w:tr w:rsidR="00DF3220" w:rsidRPr="009C1B08" w14:paraId="0F338695" w14:textId="77777777" w:rsidTr="006A42A6">
        <w:tc>
          <w:tcPr>
            <w:tcW w:w="1672" w:type="dxa"/>
            <w:tcBorders>
              <w:top w:val="nil"/>
              <w:left w:val="single" w:sz="4" w:space="0" w:color="auto"/>
              <w:bottom w:val="single" w:sz="4" w:space="0" w:color="auto"/>
              <w:right w:val="single" w:sz="4" w:space="0" w:color="auto"/>
            </w:tcBorders>
          </w:tcPr>
          <w:p w14:paraId="59AB3286" w14:textId="11D32943" w:rsidR="00DF3220" w:rsidRPr="006A42A6" w:rsidRDefault="00DF3220" w:rsidP="00DF3220">
            <w:pPr>
              <w:keepNext/>
              <w:keepLines/>
              <w:bidi/>
              <w:ind w:right="-113"/>
              <w:jc w:val="left"/>
              <w:rPr>
                <w:sz w:val="18"/>
                <w:szCs w:val="18"/>
                <w:lang w:eastAsia="en-CA"/>
              </w:rPr>
            </w:pPr>
            <w:r w:rsidRPr="006A42A6">
              <w:rPr>
                <w:rFonts w:asciiTheme="majorBidi" w:hAnsiTheme="majorBidi" w:cstheme="majorBidi"/>
                <w:sz w:val="18"/>
                <w:szCs w:val="18"/>
                <w:rtl/>
              </w:rPr>
              <w:t>تصنيع التبريد</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9424A74" w14:textId="77777777" w:rsidR="00DF3220" w:rsidRPr="009C1B08" w:rsidRDefault="00DF3220" w:rsidP="00DF3220">
            <w:pPr>
              <w:keepNext/>
              <w:keepLines/>
              <w:widowControl w:val="0"/>
              <w:ind w:right="8"/>
              <w:jc w:val="right"/>
              <w:rPr>
                <w:sz w:val="20"/>
                <w:lang w:eastAsia="en-CA"/>
              </w:rPr>
            </w:pPr>
            <w:r w:rsidRPr="009C1B08">
              <w:rPr>
                <w:sz w:val="20"/>
              </w:rPr>
              <w:t>9,270.7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F2F0BB3" w14:textId="77777777" w:rsidR="00DF3220" w:rsidRPr="009C1B08" w:rsidRDefault="00DF3220" w:rsidP="00DF3220">
            <w:pPr>
              <w:keepNext/>
              <w:keepLines/>
              <w:ind w:right="8"/>
              <w:jc w:val="right"/>
              <w:rPr>
                <w:sz w:val="20"/>
                <w:lang w:eastAsia="en-CA"/>
              </w:rPr>
            </w:pPr>
            <w:r w:rsidRPr="009C1B08">
              <w:rPr>
                <w:sz w:val="20"/>
              </w:rPr>
              <w:t>9,474.9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AE09769" w14:textId="77777777" w:rsidR="00DF3220" w:rsidRPr="009C1B08" w:rsidRDefault="00DF3220" w:rsidP="00DF3220">
            <w:pPr>
              <w:keepNext/>
              <w:keepLines/>
              <w:ind w:right="8"/>
              <w:jc w:val="right"/>
              <w:rPr>
                <w:sz w:val="20"/>
                <w:lang w:eastAsia="en-CA"/>
              </w:rPr>
            </w:pPr>
            <w:r w:rsidRPr="009C1B08">
              <w:rPr>
                <w:sz w:val="20"/>
              </w:rPr>
              <w:t>8,012.7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51D78A0" w14:textId="77777777" w:rsidR="00DF3220" w:rsidRPr="009C1B08" w:rsidRDefault="00DF3220" w:rsidP="00DF3220">
            <w:pPr>
              <w:keepNext/>
              <w:keepLines/>
              <w:ind w:right="8"/>
              <w:jc w:val="right"/>
              <w:rPr>
                <w:sz w:val="20"/>
              </w:rPr>
            </w:pPr>
            <w:r w:rsidRPr="009C1B08">
              <w:rPr>
                <w:sz w:val="20"/>
              </w:rPr>
              <w:t>7,518.0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6A9781B" w14:textId="77777777" w:rsidR="00DF3220" w:rsidRPr="009C1B08" w:rsidRDefault="00DF3220" w:rsidP="00DF3220">
            <w:pPr>
              <w:keepNext/>
              <w:keepLines/>
              <w:jc w:val="right"/>
              <w:rPr>
                <w:sz w:val="20"/>
              </w:rPr>
            </w:pPr>
            <w:r w:rsidRPr="009C1B08">
              <w:rPr>
                <w:sz w:val="20"/>
              </w:rPr>
              <w:t>6,747.4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E715F73" w14:textId="77777777" w:rsidR="00DF3220" w:rsidRPr="009C1B08" w:rsidRDefault="00DF3220" w:rsidP="00DF3220">
            <w:pPr>
              <w:keepNext/>
              <w:keepLines/>
              <w:jc w:val="right"/>
              <w:rPr>
                <w:sz w:val="20"/>
              </w:rPr>
            </w:pPr>
            <w:r w:rsidRPr="009C1B08">
              <w:rPr>
                <w:sz w:val="20"/>
              </w:rPr>
              <w:t>6,590.5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E67AF18" w14:textId="77777777" w:rsidR="00DF3220" w:rsidRPr="009C1B08" w:rsidRDefault="00DF3220" w:rsidP="00DF3220">
            <w:pPr>
              <w:keepNext/>
              <w:keepLines/>
              <w:jc w:val="right"/>
              <w:rPr>
                <w:sz w:val="20"/>
              </w:rPr>
            </w:pPr>
            <w:r w:rsidRPr="009C1B08">
              <w:rPr>
                <w:sz w:val="20"/>
              </w:rPr>
              <w:t>6,330.0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AB51059" w14:textId="77777777" w:rsidR="00DF3220" w:rsidRPr="009C1B08" w:rsidRDefault="00DF3220" w:rsidP="00DF3220">
            <w:pPr>
              <w:keepNext/>
              <w:keepLines/>
              <w:jc w:val="right"/>
              <w:rPr>
                <w:sz w:val="20"/>
              </w:rPr>
            </w:pPr>
            <w:r w:rsidRPr="009C1B08">
              <w:rPr>
                <w:sz w:val="20"/>
              </w:rPr>
              <w:t>5,999.3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F40FE00" w14:textId="77777777" w:rsidR="00DF3220" w:rsidRPr="009C1B08" w:rsidRDefault="00DF3220" w:rsidP="00DF3220">
            <w:pPr>
              <w:keepNext/>
              <w:keepLines/>
              <w:jc w:val="right"/>
              <w:rPr>
                <w:sz w:val="20"/>
              </w:rPr>
            </w:pPr>
            <w:r w:rsidRPr="009C1B08">
              <w:rPr>
                <w:sz w:val="20"/>
              </w:rPr>
              <w:t>5,760.2</w:t>
            </w:r>
          </w:p>
        </w:tc>
        <w:tc>
          <w:tcPr>
            <w:tcW w:w="828" w:type="dxa"/>
            <w:tcBorders>
              <w:top w:val="nil"/>
              <w:left w:val="nil"/>
              <w:bottom w:val="single" w:sz="4" w:space="0" w:color="auto"/>
              <w:right w:val="single" w:sz="4" w:space="0" w:color="auto"/>
            </w:tcBorders>
            <w:tcMar>
              <w:left w:w="43" w:type="dxa"/>
              <w:right w:w="43" w:type="dxa"/>
            </w:tcMar>
          </w:tcPr>
          <w:p w14:paraId="1B5D0D69" w14:textId="77777777" w:rsidR="00DF3220" w:rsidRPr="009C1B08" w:rsidRDefault="00DF3220" w:rsidP="00DF3220">
            <w:pPr>
              <w:keepNext/>
              <w:keepLines/>
              <w:jc w:val="right"/>
              <w:rPr>
                <w:sz w:val="20"/>
              </w:rPr>
            </w:pPr>
            <w:r w:rsidRPr="009C1B08">
              <w:rPr>
                <w:sz w:val="20"/>
              </w:rPr>
              <w:t>3,892.4</w:t>
            </w:r>
          </w:p>
        </w:tc>
        <w:tc>
          <w:tcPr>
            <w:tcW w:w="785" w:type="dxa"/>
            <w:tcBorders>
              <w:top w:val="nil"/>
              <w:left w:val="nil"/>
              <w:bottom w:val="single" w:sz="4" w:space="0" w:color="auto"/>
              <w:right w:val="single" w:sz="4" w:space="0" w:color="auto"/>
            </w:tcBorders>
          </w:tcPr>
          <w:p w14:paraId="5BD82C97" w14:textId="77777777" w:rsidR="00DF3220" w:rsidRPr="009C1B08" w:rsidRDefault="00DF3220" w:rsidP="006A42A6">
            <w:pPr>
              <w:ind w:right="-97"/>
              <w:jc w:val="center"/>
              <w:rPr>
                <w:sz w:val="20"/>
              </w:rPr>
            </w:pPr>
            <w:r w:rsidRPr="009C1B08">
              <w:rPr>
                <w:sz w:val="20"/>
              </w:rPr>
              <w:t>3,655.0</w:t>
            </w:r>
          </w:p>
        </w:tc>
      </w:tr>
      <w:tr w:rsidR="00DF3220" w:rsidRPr="009C1B08" w14:paraId="56B4FA6C" w14:textId="77777777" w:rsidTr="006A42A6">
        <w:tc>
          <w:tcPr>
            <w:tcW w:w="1672" w:type="dxa"/>
            <w:tcBorders>
              <w:top w:val="nil"/>
              <w:left w:val="single" w:sz="4" w:space="0" w:color="auto"/>
              <w:bottom w:val="single" w:sz="4" w:space="0" w:color="auto"/>
              <w:right w:val="single" w:sz="4" w:space="0" w:color="auto"/>
            </w:tcBorders>
          </w:tcPr>
          <w:p w14:paraId="75127D37" w14:textId="6CE2A955"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خدمة التبريد</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EFBD974" w14:textId="77777777" w:rsidR="00DF3220" w:rsidRPr="009C1B08" w:rsidRDefault="00DF3220" w:rsidP="00DF3220">
            <w:pPr>
              <w:widowControl w:val="0"/>
              <w:ind w:right="8"/>
              <w:jc w:val="right"/>
              <w:rPr>
                <w:sz w:val="20"/>
                <w:lang w:eastAsia="en-CA"/>
              </w:rPr>
            </w:pPr>
            <w:r w:rsidRPr="009C1B08">
              <w:rPr>
                <w:sz w:val="20"/>
              </w:rPr>
              <w:t>8,711.8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ED20810" w14:textId="77777777" w:rsidR="00DF3220" w:rsidRPr="009C1B08" w:rsidRDefault="00DF3220" w:rsidP="00DF3220">
            <w:pPr>
              <w:ind w:right="8"/>
              <w:jc w:val="right"/>
              <w:rPr>
                <w:sz w:val="20"/>
                <w:lang w:eastAsia="en-CA"/>
              </w:rPr>
            </w:pPr>
            <w:r w:rsidRPr="009C1B08">
              <w:rPr>
                <w:sz w:val="20"/>
              </w:rPr>
              <w:t>10,873.6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8C2E3F" w14:textId="77777777" w:rsidR="00DF3220" w:rsidRPr="009C1B08" w:rsidRDefault="00DF3220" w:rsidP="00DF3220">
            <w:pPr>
              <w:ind w:right="8"/>
              <w:jc w:val="right"/>
              <w:rPr>
                <w:sz w:val="20"/>
                <w:lang w:eastAsia="en-CA"/>
              </w:rPr>
            </w:pPr>
            <w:r w:rsidRPr="009C1B08">
              <w:rPr>
                <w:sz w:val="20"/>
              </w:rPr>
              <w:t>7,882.3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ED6F7F6" w14:textId="77777777" w:rsidR="00DF3220" w:rsidRPr="009C1B08" w:rsidRDefault="00DF3220" w:rsidP="00DF3220">
            <w:pPr>
              <w:ind w:right="8"/>
              <w:jc w:val="right"/>
              <w:rPr>
                <w:sz w:val="20"/>
              </w:rPr>
            </w:pPr>
            <w:r w:rsidRPr="009C1B08">
              <w:rPr>
                <w:sz w:val="20"/>
              </w:rPr>
              <w:t>8,019.8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7F3605F" w14:textId="77777777" w:rsidR="00DF3220" w:rsidRPr="009C1B08" w:rsidRDefault="00DF3220" w:rsidP="00DF3220">
            <w:pPr>
              <w:jc w:val="right"/>
              <w:rPr>
                <w:sz w:val="20"/>
              </w:rPr>
            </w:pPr>
            <w:r w:rsidRPr="009C1B08">
              <w:rPr>
                <w:sz w:val="20"/>
              </w:rPr>
              <w:t>7,229.8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EC50BB4" w14:textId="77777777" w:rsidR="00DF3220" w:rsidRPr="009C1B08" w:rsidRDefault="00DF3220" w:rsidP="00DF3220">
            <w:pPr>
              <w:jc w:val="right"/>
              <w:rPr>
                <w:sz w:val="20"/>
              </w:rPr>
            </w:pPr>
            <w:r w:rsidRPr="009C1B08">
              <w:rPr>
                <w:sz w:val="20"/>
              </w:rPr>
              <w:t>7,255.5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85EE782" w14:textId="77777777" w:rsidR="00DF3220" w:rsidRPr="009C1B08" w:rsidRDefault="00DF3220" w:rsidP="00DF3220">
            <w:pPr>
              <w:jc w:val="right"/>
              <w:rPr>
                <w:sz w:val="20"/>
              </w:rPr>
            </w:pPr>
            <w:r w:rsidRPr="009C1B08">
              <w:rPr>
                <w:sz w:val="20"/>
              </w:rPr>
              <w:t>7,165.1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E44E74" w14:textId="77777777" w:rsidR="00DF3220" w:rsidRPr="009C1B08" w:rsidRDefault="00DF3220" w:rsidP="00DF3220">
            <w:pPr>
              <w:keepNext/>
              <w:keepLines/>
              <w:jc w:val="right"/>
              <w:rPr>
                <w:sz w:val="20"/>
              </w:rPr>
            </w:pPr>
            <w:r w:rsidRPr="009C1B08">
              <w:rPr>
                <w:sz w:val="20"/>
              </w:rPr>
              <w:t>7,413.4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0A28505" w14:textId="77777777" w:rsidR="00DF3220" w:rsidRPr="009C1B08" w:rsidRDefault="00DF3220" w:rsidP="00DF3220">
            <w:pPr>
              <w:keepNext/>
              <w:keepLines/>
              <w:jc w:val="right"/>
              <w:rPr>
                <w:sz w:val="20"/>
              </w:rPr>
            </w:pPr>
            <w:r w:rsidRPr="009C1B08">
              <w:rPr>
                <w:sz w:val="20"/>
              </w:rPr>
              <w:t>7,500.4</w:t>
            </w:r>
          </w:p>
        </w:tc>
        <w:tc>
          <w:tcPr>
            <w:tcW w:w="828" w:type="dxa"/>
            <w:tcBorders>
              <w:top w:val="nil"/>
              <w:left w:val="nil"/>
              <w:bottom w:val="single" w:sz="4" w:space="0" w:color="auto"/>
              <w:right w:val="single" w:sz="4" w:space="0" w:color="auto"/>
            </w:tcBorders>
            <w:tcMar>
              <w:left w:w="43" w:type="dxa"/>
              <w:right w:w="43" w:type="dxa"/>
            </w:tcMar>
          </w:tcPr>
          <w:p w14:paraId="15D5D23B" w14:textId="77777777" w:rsidR="00DF3220" w:rsidRPr="009C1B08" w:rsidRDefault="00DF3220" w:rsidP="00DF3220">
            <w:pPr>
              <w:keepNext/>
              <w:keepLines/>
              <w:jc w:val="right"/>
              <w:rPr>
                <w:sz w:val="20"/>
              </w:rPr>
            </w:pPr>
            <w:r w:rsidRPr="009C1B08">
              <w:rPr>
                <w:sz w:val="20"/>
              </w:rPr>
              <w:t>6,768.9</w:t>
            </w:r>
          </w:p>
        </w:tc>
        <w:tc>
          <w:tcPr>
            <w:tcW w:w="785" w:type="dxa"/>
            <w:tcBorders>
              <w:top w:val="nil"/>
              <w:left w:val="nil"/>
              <w:bottom w:val="single" w:sz="4" w:space="0" w:color="auto"/>
              <w:right w:val="single" w:sz="4" w:space="0" w:color="auto"/>
            </w:tcBorders>
          </w:tcPr>
          <w:p w14:paraId="46EEEADD" w14:textId="77777777" w:rsidR="00DF3220" w:rsidRPr="009C1B08" w:rsidRDefault="00DF3220" w:rsidP="006A42A6">
            <w:pPr>
              <w:ind w:right="-97"/>
              <w:jc w:val="center"/>
              <w:rPr>
                <w:sz w:val="20"/>
              </w:rPr>
            </w:pPr>
            <w:r w:rsidRPr="009C1B08">
              <w:rPr>
                <w:sz w:val="20"/>
              </w:rPr>
              <w:t>6,450.2</w:t>
            </w:r>
          </w:p>
        </w:tc>
      </w:tr>
      <w:tr w:rsidR="00DF3220" w:rsidRPr="009C1B08" w14:paraId="38BE2C4C" w14:textId="77777777" w:rsidTr="006A42A6">
        <w:tc>
          <w:tcPr>
            <w:tcW w:w="1672" w:type="dxa"/>
            <w:tcBorders>
              <w:top w:val="nil"/>
              <w:left w:val="single" w:sz="4" w:space="0" w:color="auto"/>
              <w:bottom w:val="single" w:sz="4" w:space="0" w:color="auto"/>
              <w:right w:val="single" w:sz="4" w:space="0" w:color="auto"/>
            </w:tcBorders>
          </w:tcPr>
          <w:p w14:paraId="6C5F782B" w14:textId="4E871259"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المذيبات</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90378F" w14:textId="77777777" w:rsidR="00DF3220" w:rsidRPr="009C1B08" w:rsidRDefault="00DF3220" w:rsidP="00DF3220">
            <w:pPr>
              <w:widowControl w:val="0"/>
              <w:ind w:right="8"/>
              <w:jc w:val="right"/>
              <w:rPr>
                <w:sz w:val="20"/>
                <w:lang w:eastAsia="en-CA"/>
              </w:rPr>
            </w:pPr>
            <w:r w:rsidRPr="009C1B08">
              <w:rPr>
                <w:sz w:val="20"/>
              </w:rPr>
              <w:t>29.3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0B05F1D" w14:textId="77777777" w:rsidR="00DF3220" w:rsidRPr="009C1B08" w:rsidRDefault="00DF3220" w:rsidP="00DF3220">
            <w:pPr>
              <w:ind w:right="8"/>
              <w:jc w:val="right"/>
              <w:rPr>
                <w:sz w:val="20"/>
                <w:lang w:eastAsia="en-CA"/>
              </w:rPr>
            </w:pPr>
            <w:r w:rsidRPr="009C1B08">
              <w:rPr>
                <w:sz w:val="20"/>
              </w:rPr>
              <w:t>29.0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93DA03F" w14:textId="77777777" w:rsidR="00DF3220" w:rsidRPr="009C1B08" w:rsidRDefault="00DF3220" w:rsidP="00DF3220">
            <w:pPr>
              <w:ind w:right="8"/>
              <w:rPr>
                <w:sz w:val="20"/>
                <w:lang w:eastAsia="en-CA"/>
              </w:rPr>
            </w:pPr>
            <w:r w:rsidRPr="009C1B08">
              <w:rPr>
                <w:sz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C395A04" w14:textId="77777777" w:rsidR="00DF3220" w:rsidRPr="009C1B08" w:rsidRDefault="00DF3220" w:rsidP="00DF3220">
            <w:pPr>
              <w:ind w:right="8"/>
              <w:jc w:val="right"/>
              <w:rPr>
                <w:sz w:val="20"/>
              </w:rPr>
            </w:pPr>
            <w:r w:rsidRPr="009C1B08">
              <w:rPr>
                <w:sz w:val="20"/>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F3F3014" w14:textId="77777777" w:rsidR="00DF3220" w:rsidRPr="009C1B08" w:rsidRDefault="00DF3220" w:rsidP="00DF3220">
            <w:pPr>
              <w:jc w:val="right"/>
              <w:rPr>
                <w:sz w:val="20"/>
              </w:rPr>
            </w:pPr>
            <w:r w:rsidRPr="009C1B08">
              <w:rPr>
                <w:sz w:val="20"/>
              </w:rPr>
              <w:t>0.7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6246D4C" w14:textId="77777777" w:rsidR="00DF3220" w:rsidRPr="009C1B08" w:rsidRDefault="00DF3220" w:rsidP="00DF3220">
            <w:pPr>
              <w:jc w:val="right"/>
              <w:rPr>
                <w:sz w:val="20"/>
              </w:rPr>
            </w:pPr>
            <w:r w:rsidRPr="009C1B08">
              <w:rPr>
                <w:sz w:val="20"/>
              </w:rPr>
              <w:t>0.6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E81C42B" w14:textId="77777777" w:rsidR="00DF3220" w:rsidRPr="009C1B08" w:rsidRDefault="00DF3220" w:rsidP="00DF3220">
            <w:pPr>
              <w:jc w:val="right"/>
              <w:rPr>
                <w:sz w:val="20"/>
              </w:rPr>
            </w:pPr>
            <w:r w:rsidRPr="009C1B08">
              <w:rPr>
                <w:sz w:val="20"/>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34F6B01" w14:textId="77777777" w:rsidR="00DF3220" w:rsidRPr="009C1B08" w:rsidRDefault="00DF3220" w:rsidP="00DF3220">
            <w:pPr>
              <w:keepNext/>
              <w:keepLines/>
              <w:jc w:val="right"/>
              <w:rPr>
                <w:sz w:val="20"/>
              </w:rPr>
            </w:pPr>
            <w:r w:rsidRPr="009C1B08">
              <w:rPr>
                <w:sz w:val="20"/>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8C8E6D8" w14:textId="77777777" w:rsidR="00DF3220" w:rsidRPr="009C1B08" w:rsidRDefault="00DF3220" w:rsidP="00DF3220">
            <w:pPr>
              <w:keepNext/>
              <w:keepLines/>
              <w:jc w:val="right"/>
              <w:rPr>
                <w:sz w:val="20"/>
              </w:rPr>
            </w:pPr>
            <w:r w:rsidRPr="009C1B08">
              <w:rPr>
                <w:sz w:val="20"/>
              </w:rPr>
              <w:t>0.4</w:t>
            </w:r>
          </w:p>
        </w:tc>
        <w:tc>
          <w:tcPr>
            <w:tcW w:w="828" w:type="dxa"/>
            <w:tcBorders>
              <w:top w:val="nil"/>
              <w:left w:val="nil"/>
              <w:bottom w:val="single" w:sz="4" w:space="0" w:color="auto"/>
              <w:right w:val="single" w:sz="4" w:space="0" w:color="auto"/>
            </w:tcBorders>
            <w:tcMar>
              <w:left w:w="43" w:type="dxa"/>
              <w:right w:w="43" w:type="dxa"/>
            </w:tcMar>
          </w:tcPr>
          <w:p w14:paraId="2E4CD25F" w14:textId="77777777" w:rsidR="00DF3220" w:rsidRPr="009C1B08" w:rsidRDefault="00DF3220" w:rsidP="00DF3220">
            <w:pPr>
              <w:keepNext/>
              <w:keepLines/>
              <w:jc w:val="right"/>
              <w:rPr>
                <w:sz w:val="20"/>
              </w:rPr>
            </w:pPr>
            <w:r w:rsidRPr="009C1B08">
              <w:rPr>
                <w:sz w:val="20"/>
              </w:rPr>
              <w:t>0.3</w:t>
            </w:r>
          </w:p>
        </w:tc>
        <w:tc>
          <w:tcPr>
            <w:tcW w:w="785" w:type="dxa"/>
            <w:tcBorders>
              <w:top w:val="nil"/>
              <w:left w:val="nil"/>
              <w:bottom w:val="single" w:sz="4" w:space="0" w:color="auto"/>
              <w:right w:val="single" w:sz="4" w:space="0" w:color="auto"/>
            </w:tcBorders>
          </w:tcPr>
          <w:p w14:paraId="542F618C" w14:textId="77777777" w:rsidR="00DF3220" w:rsidRPr="009C1B08" w:rsidRDefault="00DF3220" w:rsidP="006A42A6">
            <w:pPr>
              <w:ind w:right="-97"/>
              <w:jc w:val="right"/>
              <w:rPr>
                <w:sz w:val="20"/>
              </w:rPr>
            </w:pPr>
            <w:r w:rsidRPr="009C1B08">
              <w:rPr>
                <w:sz w:val="20"/>
              </w:rPr>
              <w:t>0.1</w:t>
            </w:r>
          </w:p>
        </w:tc>
      </w:tr>
      <w:tr w:rsidR="00DF3220" w:rsidRPr="009C1B08" w14:paraId="6DB8C412" w14:textId="77777777" w:rsidTr="006A42A6">
        <w:tc>
          <w:tcPr>
            <w:tcW w:w="1672" w:type="dxa"/>
            <w:tcBorders>
              <w:top w:val="nil"/>
              <w:left w:val="single" w:sz="4" w:space="0" w:color="auto"/>
              <w:bottom w:val="single" w:sz="4" w:space="0" w:color="auto"/>
              <w:right w:val="single" w:sz="4" w:space="0" w:color="auto"/>
            </w:tcBorders>
          </w:tcPr>
          <w:p w14:paraId="6C706DEA" w14:textId="2ED7AC89" w:rsidR="00DF3220" w:rsidRPr="006A42A6" w:rsidRDefault="00DF3220" w:rsidP="00DF3220">
            <w:pPr>
              <w:bidi/>
              <w:jc w:val="left"/>
              <w:rPr>
                <w:b/>
                <w:bCs/>
                <w:sz w:val="18"/>
                <w:szCs w:val="18"/>
                <w:lang w:eastAsia="en-CA"/>
              </w:rPr>
            </w:pPr>
            <w:r w:rsidRPr="006A42A6">
              <w:rPr>
                <w:rFonts w:asciiTheme="majorBidi" w:hAnsiTheme="majorBidi" w:cstheme="majorBidi"/>
                <w:b/>
                <w:bCs/>
                <w:sz w:val="18"/>
                <w:szCs w:val="18"/>
                <w:rtl/>
              </w:rPr>
              <w:t>مجموع الهيدروكلوروفلوروكربون-22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553709A" w14:textId="77777777" w:rsidR="00DF3220" w:rsidRPr="009C1B08" w:rsidRDefault="00DF3220" w:rsidP="00DF3220">
            <w:pPr>
              <w:ind w:right="8"/>
              <w:jc w:val="right"/>
              <w:rPr>
                <w:b/>
                <w:bCs/>
                <w:sz w:val="20"/>
                <w:lang w:eastAsia="en-CA"/>
              </w:rPr>
            </w:pPr>
            <w:r w:rsidRPr="009C1B08">
              <w:rPr>
                <w:b/>
                <w:bCs/>
                <w:sz w:val="20"/>
                <w:lang w:eastAsia="en-CA"/>
              </w:rPr>
              <w:t>19,847.6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13A413" w14:textId="77777777" w:rsidR="00DF3220" w:rsidRPr="009C1B08" w:rsidRDefault="00DF3220" w:rsidP="00DF3220">
            <w:pPr>
              <w:ind w:right="8"/>
              <w:jc w:val="right"/>
              <w:rPr>
                <w:b/>
                <w:bCs/>
                <w:sz w:val="20"/>
                <w:lang w:eastAsia="en-CA"/>
              </w:rPr>
            </w:pPr>
            <w:r w:rsidRPr="009C1B08">
              <w:rPr>
                <w:b/>
                <w:bCs/>
                <w:sz w:val="20"/>
                <w:lang w:eastAsia="en-CA"/>
              </w:rPr>
              <w:t>22,581.7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58A6ED3" w14:textId="77777777" w:rsidR="00DF3220" w:rsidRPr="009C1B08" w:rsidRDefault="00DF3220" w:rsidP="00DF3220">
            <w:pPr>
              <w:ind w:right="8"/>
              <w:jc w:val="right"/>
              <w:rPr>
                <w:b/>
                <w:bCs/>
                <w:sz w:val="20"/>
                <w:lang w:eastAsia="en-CA"/>
              </w:rPr>
            </w:pPr>
            <w:r w:rsidRPr="009C1B08">
              <w:rPr>
                <w:b/>
                <w:bCs/>
                <w:sz w:val="20"/>
                <w:lang w:eastAsia="en-CA"/>
              </w:rPr>
              <w:t>17,817.0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CA93A8" w14:textId="77777777" w:rsidR="00DF3220" w:rsidRPr="009C1B08" w:rsidRDefault="00DF3220" w:rsidP="00DF3220">
            <w:pPr>
              <w:ind w:right="8"/>
              <w:jc w:val="right"/>
              <w:rPr>
                <w:b/>
                <w:bCs/>
                <w:sz w:val="20"/>
                <w:lang w:eastAsia="en-CA"/>
              </w:rPr>
            </w:pPr>
            <w:r w:rsidRPr="009C1B08">
              <w:rPr>
                <w:b/>
                <w:bCs/>
                <w:sz w:val="20"/>
                <w:lang w:eastAsia="en-CA"/>
              </w:rPr>
              <w:t>17,399.4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8F6960" w14:textId="77777777" w:rsidR="00DF3220" w:rsidRPr="009C1B08" w:rsidRDefault="00DF3220" w:rsidP="00DF3220">
            <w:pPr>
              <w:ind w:right="8"/>
              <w:jc w:val="right"/>
              <w:rPr>
                <w:b/>
                <w:bCs/>
                <w:sz w:val="20"/>
                <w:lang w:eastAsia="en-CA"/>
              </w:rPr>
            </w:pPr>
            <w:r w:rsidRPr="009C1B08">
              <w:rPr>
                <w:b/>
                <w:bCs/>
                <w:sz w:val="20"/>
                <w:lang w:eastAsia="en-CA"/>
              </w:rPr>
              <w:t>15,289.4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0CA5D72" w14:textId="77777777" w:rsidR="00DF3220" w:rsidRPr="009C1B08" w:rsidRDefault="00DF3220" w:rsidP="00DF3220">
            <w:pPr>
              <w:ind w:right="8"/>
              <w:jc w:val="right"/>
              <w:rPr>
                <w:b/>
                <w:bCs/>
                <w:sz w:val="20"/>
                <w:lang w:eastAsia="en-CA"/>
              </w:rPr>
            </w:pPr>
            <w:r w:rsidRPr="009C1B08">
              <w:rPr>
                <w:b/>
                <w:bCs/>
                <w:sz w:val="20"/>
                <w:lang w:eastAsia="en-CA"/>
              </w:rPr>
              <w:t>15,497.0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E6FA287" w14:textId="77777777" w:rsidR="00DF3220" w:rsidRPr="009C1B08" w:rsidRDefault="00DF3220" w:rsidP="00DF3220">
            <w:pPr>
              <w:ind w:right="8"/>
              <w:jc w:val="right"/>
              <w:rPr>
                <w:b/>
                <w:bCs/>
                <w:sz w:val="20"/>
                <w:lang w:eastAsia="en-CA"/>
              </w:rPr>
            </w:pPr>
            <w:r w:rsidRPr="009C1B08">
              <w:rPr>
                <w:b/>
                <w:bCs/>
                <w:sz w:val="20"/>
                <w:lang w:eastAsia="en-CA"/>
              </w:rPr>
              <w:t>15,183.0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BBACCCA" w14:textId="77777777" w:rsidR="00DF3220" w:rsidRPr="009C1B08" w:rsidRDefault="00DF3220" w:rsidP="00DF3220">
            <w:pPr>
              <w:ind w:right="8"/>
              <w:jc w:val="right"/>
              <w:rPr>
                <w:b/>
                <w:bCs/>
                <w:sz w:val="20"/>
                <w:lang w:eastAsia="en-CA"/>
              </w:rPr>
            </w:pPr>
            <w:r w:rsidRPr="009C1B08">
              <w:rPr>
                <w:b/>
                <w:bCs/>
                <w:sz w:val="20"/>
                <w:lang w:eastAsia="en-CA"/>
              </w:rPr>
              <w:t>15,197.6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84F409D" w14:textId="77777777" w:rsidR="00DF3220" w:rsidRPr="009C1B08" w:rsidRDefault="00DF3220" w:rsidP="00DF3220">
            <w:pPr>
              <w:jc w:val="right"/>
              <w:rPr>
                <w:b/>
                <w:bCs/>
                <w:sz w:val="20"/>
                <w:lang w:eastAsia="en-CA"/>
              </w:rPr>
            </w:pPr>
            <w:r w:rsidRPr="009C1B08">
              <w:rPr>
                <w:b/>
                <w:bCs/>
                <w:sz w:val="20"/>
                <w:lang w:eastAsia="en-CA"/>
              </w:rPr>
              <w:t>14,968.6</w:t>
            </w:r>
          </w:p>
        </w:tc>
        <w:tc>
          <w:tcPr>
            <w:tcW w:w="828" w:type="dxa"/>
            <w:tcBorders>
              <w:top w:val="nil"/>
              <w:left w:val="nil"/>
              <w:bottom w:val="single" w:sz="4" w:space="0" w:color="auto"/>
              <w:right w:val="single" w:sz="4" w:space="0" w:color="auto"/>
            </w:tcBorders>
            <w:tcMar>
              <w:left w:w="43" w:type="dxa"/>
              <w:right w:w="43" w:type="dxa"/>
            </w:tcMar>
          </w:tcPr>
          <w:p w14:paraId="136EC225" w14:textId="77777777" w:rsidR="00DF3220" w:rsidRPr="009C1B08" w:rsidRDefault="00DF3220" w:rsidP="00DF3220">
            <w:pPr>
              <w:ind w:left="-104"/>
              <w:jc w:val="right"/>
              <w:rPr>
                <w:b/>
                <w:bCs/>
                <w:sz w:val="20"/>
                <w:lang w:eastAsia="en-CA"/>
              </w:rPr>
            </w:pPr>
            <w:r w:rsidRPr="009C1B08">
              <w:rPr>
                <w:b/>
                <w:bCs/>
                <w:sz w:val="20"/>
                <w:lang w:eastAsia="en-CA"/>
              </w:rPr>
              <w:t>11,990.2</w:t>
            </w:r>
          </w:p>
        </w:tc>
        <w:tc>
          <w:tcPr>
            <w:tcW w:w="785" w:type="dxa"/>
            <w:tcBorders>
              <w:top w:val="nil"/>
              <w:left w:val="nil"/>
              <w:bottom w:val="single" w:sz="4" w:space="0" w:color="auto"/>
              <w:right w:val="single" w:sz="4" w:space="0" w:color="auto"/>
            </w:tcBorders>
          </w:tcPr>
          <w:p w14:paraId="1B1AC9B4" w14:textId="77777777" w:rsidR="00DF3220" w:rsidRPr="009C1B08" w:rsidRDefault="00DF3220" w:rsidP="00DF3220">
            <w:pPr>
              <w:ind w:left="-104" w:right="-97"/>
              <w:jc w:val="right"/>
              <w:rPr>
                <w:b/>
                <w:bCs/>
                <w:sz w:val="20"/>
                <w:lang w:eastAsia="en-CA"/>
              </w:rPr>
            </w:pPr>
            <w:r w:rsidRPr="009C1B08">
              <w:rPr>
                <w:b/>
                <w:bCs/>
                <w:sz w:val="20"/>
                <w:lang w:eastAsia="en-CA"/>
              </w:rPr>
              <w:t>11,308.9</w:t>
            </w:r>
          </w:p>
        </w:tc>
      </w:tr>
      <w:tr w:rsidR="00DF3220" w:rsidRPr="009C1B08" w14:paraId="692B2614" w14:textId="77777777" w:rsidTr="006A42A6">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446E3E4" w14:textId="5B830040" w:rsidR="00DF3220" w:rsidRPr="006A42A6" w:rsidRDefault="00946A9D" w:rsidP="00DF3220">
            <w:pPr>
              <w:bidi/>
              <w:jc w:val="left"/>
              <w:rPr>
                <w:b/>
                <w:bCs/>
                <w:sz w:val="18"/>
                <w:szCs w:val="18"/>
                <w:lang w:eastAsia="en-CA"/>
              </w:rPr>
            </w:pPr>
            <w:r w:rsidRPr="006A42A6">
              <w:rPr>
                <w:rFonts w:hint="cs"/>
                <w:b/>
                <w:bCs/>
                <w:sz w:val="18"/>
                <w:szCs w:val="18"/>
                <w:rtl/>
                <w:lang w:eastAsia="en-CA"/>
              </w:rPr>
              <w:t>الهيدروكلوروفلوروكربون-</w:t>
            </w:r>
            <w:r w:rsidRPr="006A42A6">
              <w:rPr>
                <w:b/>
                <w:bCs/>
                <w:sz w:val="18"/>
                <w:szCs w:val="18"/>
                <w:lang w:eastAsia="en-CA"/>
              </w:rPr>
              <w:t>141b</w:t>
            </w:r>
          </w:p>
        </w:tc>
        <w:tc>
          <w:tcPr>
            <w:tcW w:w="785" w:type="dxa"/>
            <w:tcBorders>
              <w:top w:val="nil"/>
              <w:left w:val="single" w:sz="4" w:space="0" w:color="auto"/>
              <w:bottom w:val="single" w:sz="4" w:space="0" w:color="auto"/>
              <w:right w:val="single" w:sz="4" w:space="0" w:color="auto"/>
            </w:tcBorders>
          </w:tcPr>
          <w:p w14:paraId="0EA19DB0" w14:textId="77777777" w:rsidR="00DF3220" w:rsidRPr="009C1B08" w:rsidRDefault="00DF3220" w:rsidP="00DF3220">
            <w:pPr>
              <w:jc w:val="left"/>
              <w:rPr>
                <w:b/>
                <w:bCs/>
                <w:sz w:val="20"/>
                <w:lang w:eastAsia="en-CA"/>
              </w:rPr>
            </w:pPr>
          </w:p>
        </w:tc>
      </w:tr>
      <w:tr w:rsidR="00DF3220" w:rsidRPr="009C1B08" w14:paraId="36450205" w14:textId="77777777" w:rsidTr="006A42A6">
        <w:tc>
          <w:tcPr>
            <w:tcW w:w="1672" w:type="dxa"/>
            <w:tcBorders>
              <w:top w:val="nil"/>
              <w:left w:val="single" w:sz="4" w:space="0" w:color="auto"/>
              <w:bottom w:val="single" w:sz="4" w:space="0" w:color="auto"/>
              <w:right w:val="single" w:sz="4" w:space="0" w:color="auto"/>
            </w:tcBorders>
          </w:tcPr>
          <w:p w14:paraId="1B7F1E8D" w14:textId="3E6CED52"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الايروسول</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397A00" w14:textId="77777777" w:rsidR="00DF3220" w:rsidRPr="009C1B08" w:rsidRDefault="00DF3220" w:rsidP="00DF3220">
            <w:pPr>
              <w:widowControl w:val="0"/>
              <w:ind w:right="8"/>
              <w:jc w:val="right"/>
              <w:rPr>
                <w:sz w:val="20"/>
                <w:lang w:eastAsia="en-CA"/>
              </w:rPr>
            </w:pPr>
            <w:r w:rsidRPr="009C1B08">
              <w:rPr>
                <w:sz w:val="20"/>
              </w:rPr>
              <w:t>49.4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F0A03D4" w14:textId="77777777" w:rsidR="00DF3220" w:rsidRPr="009C1B08" w:rsidRDefault="00DF3220" w:rsidP="00DF3220">
            <w:pPr>
              <w:widowControl w:val="0"/>
              <w:ind w:right="8"/>
              <w:jc w:val="right"/>
              <w:rPr>
                <w:sz w:val="20"/>
                <w:lang w:eastAsia="en-CA"/>
              </w:rPr>
            </w:pPr>
            <w:r w:rsidRPr="009C1B08">
              <w:rPr>
                <w:sz w:val="20"/>
              </w:rPr>
              <w:t>45.4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E41ADD6" w14:textId="77777777" w:rsidR="00DF3220" w:rsidRPr="009C1B08" w:rsidRDefault="00DF3220" w:rsidP="00DF3220">
            <w:pPr>
              <w:ind w:right="8"/>
              <w:jc w:val="right"/>
              <w:rPr>
                <w:sz w:val="20"/>
                <w:lang w:eastAsia="en-CA"/>
              </w:rPr>
            </w:pPr>
            <w:r w:rsidRPr="009C1B08">
              <w:rPr>
                <w:sz w:val="20"/>
              </w:rPr>
              <w:t>145.8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8B6D212" w14:textId="77777777" w:rsidR="00DF3220" w:rsidRPr="009C1B08" w:rsidRDefault="00DF3220" w:rsidP="00DF3220">
            <w:pPr>
              <w:ind w:right="8"/>
              <w:jc w:val="right"/>
              <w:rPr>
                <w:sz w:val="20"/>
              </w:rPr>
            </w:pPr>
            <w:r w:rsidRPr="009C1B08">
              <w:rPr>
                <w:sz w:val="20"/>
              </w:rPr>
              <w:t>76.4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A5C286" w14:textId="77777777" w:rsidR="00DF3220" w:rsidRPr="009C1B08" w:rsidRDefault="00DF3220" w:rsidP="00DF3220">
            <w:pPr>
              <w:jc w:val="right"/>
              <w:rPr>
                <w:sz w:val="20"/>
              </w:rPr>
            </w:pPr>
            <w:r w:rsidRPr="009C1B08">
              <w:rPr>
                <w:sz w:val="20"/>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A245B2E" w14:textId="77777777" w:rsidR="00DF3220" w:rsidRPr="009C1B08" w:rsidRDefault="00DF3220" w:rsidP="00DF3220">
            <w:pPr>
              <w:jc w:val="right"/>
              <w:rPr>
                <w:sz w:val="20"/>
              </w:rPr>
            </w:pPr>
            <w:r w:rsidRPr="009C1B08">
              <w:rPr>
                <w:sz w:val="20"/>
              </w:rPr>
              <w:t>99.9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FCADF01" w14:textId="77777777" w:rsidR="00DF3220" w:rsidRPr="009C1B08" w:rsidRDefault="00DF3220" w:rsidP="00DF3220">
            <w:pPr>
              <w:jc w:val="right"/>
              <w:rPr>
                <w:sz w:val="20"/>
              </w:rPr>
            </w:pPr>
            <w:r w:rsidRPr="009C1B08">
              <w:rPr>
                <w:sz w:val="20"/>
              </w:rPr>
              <w:t>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4DA2DC3" w14:textId="77777777" w:rsidR="00DF3220" w:rsidRPr="009C1B08" w:rsidRDefault="00DF3220" w:rsidP="00DF3220">
            <w:pPr>
              <w:keepNext/>
              <w:keepLines/>
              <w:jc w:val="right"/>
              <w:rPr>
                <w:sz w:val="20"/>
              </w:rPr>
            </w:pPr>
            <w:r w:rsidRPr="009C1B08">
              <w:rPr>
                <w:sz w:val="20"/>
              </w:rPr>
              <w:t>78.7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11A6A2E" w14:textId="77777777" w:rsidR="00DF3220" w:rsidRPr="009C1B08" w:rsidRDefault="00DF3220" w:rsidP="00DF3220">
            <w:pPr>
              <w:keepNext/>
              <w:keepLines/>
              <w:jc w:val="right"/>
              <w:rPr>
                <w:sz w:val="20"/>
              </w:rPr>
            </w:pPr>
            <w:r w:rsidRPr="009C1B08">
              <w:rPr>
                <w:sz w:val="20"/>
              </w:rPr>
              <w:t>80.4</w:t>
            </w:r>
          </w:p>
        </w:tc>
        <w:tc>
          <w:tcPr>
            <w:tcW w:w="828" w:type="dxa"/>
            <w:tcBorders>
              <w:top w:val="nil"/>
              <w:left w:val="nil"/>
              <w:bottom w:val="single" w:sz="4" w:space="0" w:color="auto"/>
              <w:right w:val="single" w:sz="4" w:space="0" w:color="auto"/>
            </w:tcBorders>
            <w:tcMar>
              <w:left w:w="43" w:type="dxa"/>
              <w:right w:w="43" w:type="dxa"/>
            </w:tcMar>
          </w:tcPr>
          <w:p w14:paraId="7D684677" w14:textId="77777777" w:rsidR="00DF3220" w:rsidRPr="009C1B08" w:rsidRDefault="00DF3220" w:rsidP="00DF3220">
            <w:pPr>
              <w:keepNext/>
              <w:keepLines/>
              <w:jc w:val="right"/>
              <w:rPr>
                <w:sz w:val="20"/>
              </w:rPr>
            </w:pPr>
            <w:r w:rsidRPr="009C1B08">
              <w:rPr>
                <w:sz w:val="20"/>
              </w:rPr>
              <w:t>1.1</w:t>
            </w:r>
          </w:p>
        </w:tc>
        <w:tc>
          <w:tcPr>
            <w:tcW w:w="785" w:type="dxa"/>
            <w:tcBorders>
              <w:top w:val="nil"/>
              <w:left w:val="nil"/>
              <w:bottom w:val="single" w:sz="4" w:space="0" w:color="auto"/>
              <w:right w:val="single" w:sz="4" w:space="0" w:color="auto"/>
            </w:tcBorders>
          </w:tcPr>
          <w:p w14:paraId="246448AE" w14:textId="77777777" w:rsidR="00DF3220" w:rsidRPr="009C1B08" w:rsidRDefault="00DF3220" w:rsidP="00DF3220">
            <w:pPr>
              <w:ind w:right="-97"/>
              <w:jc w:val="right"/>
              <w:rPr>
                <w:sz w:val="20"/>
              </w:rPr>
            </w:pPr>
            <w:r w:rsidRPr="009C1B08">
              <w:rPr>
                <w:sz w:val="20"/>
              </w:rPr>
              <w:t>2.5</w:t>
            </w:r>
          </w:p>
        </w:tc>
      </w:tr>
      <w:tr w:rsidR="00DF3220" w:rsidRPr="009C1B08" w14:paraId="014E232A" w14:textId="77777777" w:rsidTr="006A42A6">
        <w:tc>
          <w:tcPr>
            <w:tcW w:w="1672" w:type="dxa"/>
            <w:tcBorders>
              <w:top w:val="nil"/>
              <w:left w:val="single" w:sz="4" w:space="0" w:color="auto"/>
              <w:bottom w:val="single" w:sz="4" w:space="0" w:color="auto"/>
              <w:right w:val="single" w:sz="4" w:space="0" w:color="auto"/>
            </w:tcBorders>
          </w:tcPr>
          <w:p w14:paraId="4D4B9D4B" w14:textId="73D9398E"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الرغاوي</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E729CD9" w14:textId="77777777" w:rsidR="00DF3220" w:rsidRPr="009C1B08" w:rsidRDefault="00DF3220" w:rsidP="00DF3220">
            <w:pPr>
              <w:widowControl w:val="0"/>
              <w:ind w:right="8"/>
              <w:jc w:val="right"/>
              <w:rPr>
                <w:sz w:val="20"/>
                <w:lang w:eastAsia="en-CA"/>
              </w:rPr>
            </w:pPr>
            <w:r w:rsidRPr="009C1B08">
              <w:rPr>
                <w:sz w:val="20"/>
              </w:rPr>
              <w:t>10,412.3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F8395B" w14:textId="77777777" w:rsidR="00DF3220" w:rsidRPr="009C1B08" w:rsidRDefault="00DF3220" w:rsidP="00DF3220">
            <w:pPr>
              <w:widowControl w:val="0"/>
              <w:ind w:right="8"/>
              <w:jc w:val="right"/>
              <w:rPr>
                <w:sz w:val="20"/>
                <w:lang w:eastAsia="en-CA"/>
              </w:rPr>
            </w:pPr>
            <w:r w:rsidRPr="009C1B08">
              <w:rPr>
                <w:sz w:val="20"/>
              </w:rPr>
              <w:t>10,355.0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6BD09BD" w14:textId="77777777" w:rsidR="00DF3220" w:rsidRPr="009C1B08" w:rsidRDefault="00DF3220" w:rsidP="00DF3220">
            <w:pPr>
              <w:ind w:right="8"/>
              <w:jc w:val="right"/>
              <w:rPr>
                <w:sz w:val="20"/>
                <w:lang w:eastAsia="en-CA"/>
              </w:rPr>
            </w:pPr>
            <w:r w:rsidRPr="009C1B08">
              <w:rPr>
                <w:sz w:val="20"/>
              </w:rPr>
              <w:t>7,712.9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2B5B8C" w14:textId="77777777" w:rsidR="00DF3220" w:rsidRPr="009C1B08" w:rsidRDefault="00DF3220" w:rsidP="00DF3220">
            <w:pPr>
              <w:ind w:right="8"/>
              <w:jc w:val="right"/>
              <w:rPr>
                <w:sz w:val="20"/>
              </w:rPr>
            </w:pPr>
            <w:r w:rsidRPr="009C1B08">
              <w:rPr>
                <w:sz w:val="20"/>
              </w:rPr>
              <w:t>7,394.0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363D311" w14:textId="77777777" w:rsidR="00DF3220" w:rsidRPr="009C1B08" w:rsidRDefault="00DF3220" w:rsidP="00DF3220">
            <w:pPr>
              <w:jc w:val="right"/>
              <w:rPr>
                <w:sz w:val="20"/>
              </w:rPr>
            </w:pPr>
            <w:r w:rsidRPr="009C1B08">
              <w:rPr>
                <w:sz w:val="20"/>
              </w:rPr>
              <w:t>5,828.1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A4F869" w14:textId="77777777" w:rsidR="00DF3220" w:rsidRPr="009C1B08" w:rsidRDefault="00DF3220" w:rsidP="00DF3220">
            <w:pPr>
              <w:jc w:val="right"/>
              <w:rPr>
                <w:sz w:val="20"/>
              </w:rPr>
            </w:pPr>
            <w:r w:rsidRPr="009C1B08">
              <w:rPr>
                <w:sz w:val="20"/>
              </w:rPr>
              <w:t>5,522.9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EDAA7B1" w14:textId="77777777" w:rsidR="00DF3220" w:rsidRPr="009C1B08" w:rsidRDefault="00DF3220" w:rsidP="00DF3220">
            <w:pPr>
              <w:jc w:val="right"/>
              <w:rPr>
                <w:sz w:val="20"/>
              </w:rPr>
            </w:pPr>
            <w:r w:rsidRPr="009C1B08">
              <w:rPr>
                <w:sz w:val="20"/>
              </w:rPr>
              <w:t>5,547.5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55FF915" w14:textId="77777777" w:rsidR="00DF3220" w:rsidRPr="009C1B08" w:rsidRDefault="00DF3220" w:rsidP="00DF3220">
            <w:pPr>
              <w:keepNext/>
              <w:keepLines/>
              <w:jc w:val="right"/>
              <w:rPr>
                <w:sz w:val="20"/>
              </w:rPr>
            </w:pPr>
            <w:r w:rsidRPr="009C1B08">
              <w:rPr>
                <w:sz w:val="20"/>
              </w:rPr>
              <w:t>4,943.4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DE374EC" w14:textId="77777777" w:rsidR="00DF3220" w:rsidRPr="009C1B08" w:rsidRDefault="00DF3220" w:rsidP="00DF3220">
            <w:pPr>
              <w:keepNext/>
              <w:keepLines/>
              <w:jc w:val="right"/>
              <w:rPr>
                <w:sz w:val="20"/>
              </w:rPr>
            </w:pPr>
            <w:r w:rsidRPr="009C1B08">
              <w:rPr>
                <w:sz w:val="20"/>
              </w:rPr>
              <w:t>4,816.1</w:t>
            </w:r>
          </w:p>
        </w:tc>
        <w:tc>
          <w:tcPr>
            <w:tcW w:w="828" w:type="dxa"/>
            <w:tcBorders>
              <w:top w:val="nil"/>
              <w:left w:val="nil"/>
              <w:bottom w:val="single" w:sz="4" w:space="0" w:color="auto"/>
              <w:right w:val="single" w:sz="4" w:space="0" w:color="auto"/>
            </w:tcBorders>
            <w:tcMar>
              <w:left w:w="43" w:type="dxa"/>
              <w:right w:w="43" w:type="dxa"/>
            </w:tcMar>
          </w:tcPr>
          <w:p w14:paraId="6A09307D" w14:textId="77777777" w:rsidR="00DF3220" w:rsidRPr="009C1B08" w:rsidRDefault="00DF3220" w:rsidP="00DF3220">
            <w:pPr>
              <w:keepNext/>
              <w:keepLines/>
              <w:jc w:val="right"/>
              <w:rPr>
                <w:sz w:val="20"/>
              </w:rPr>
            </w:pPr>
            <w:r w:rsidRPr="009C1B08">
              <w:rPr>
                <w:sz w:val="20"/>
              </w:rPr>
              <w:t>3,168.2</w:t>
            </w:r>
          </w:p>
        </w:tc>
        <w:tc>
          <w:tcPr>
            <w:tcW w:w="785" w:type="dxa"/>
            <w:tcBorders>
              <w:top w:val="nil"/>
              <w:left w:val="nil"/>
              <w:bottom w:val="single" w:sz="4" w:space="0" w:color="auto"/>
              <w:right w:val="single" w:sz="4" w:space="0" w:color="auto"/>
            </w:tcBorders>
          </w:tcPr>
          <w:p w14:paraId="7D96126F" w14:textId="77777777" w:rsidR="00DF3220" w:rsidRPr="009C1B08" w:rsidRDefault="00DF3220" w:rsidP="00DF3220">
            <w:pPr>
              <w:ind w:right="-97"/>
              <w:jc w:val="right"/>
              <w:rPr>
                <w:sz w:val="20"/>
              </w:rPr>
            </w:pPr>
            <w:r w:rsidRPr="009C1B08">
              <w:rPr>
                <w:sz w:val="20"/>
              </w:rPr>
              <w:t>2,740.1</w:t>
            </w:r>
          </w:p>
        </w:tc>
      </w:tr>
      <w:tr w:rsidR="00DF3220" w:rsidRPr="009C1B08" w14:paraId="5CDFD7A6" w14:textId="77777777" w:rsidTr="006A42A6">
        <w:tc>
          <w:tcPr>
            <w:tcW w:w="1672" w:type="dxa"/>
            <w:tcBorders>
              <w:top w:val="nil"/>
              <w:left w:val="single" w:sz="4" w:space="0" w:color="auto"/>
              <w:bottom w:val="single" w:sz="4" w:space="0" w:color="auto"/>
              <w:right w:val="single" w:sz="4" w:space="0" w:color="auto"/>
            </w:tcBorders>
          </w:tcPr>
          <w:p w14:paraId="2F339EA1" w14:textId="6F81E376"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مكافحة الحرائق</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6723948" w14:textId="77777777" w:rsidR="00DF3220" w:rsidRPr="009C1B08" w:rsidRDefault="00DF3220" w:rsidP="00DF3220">
            <w:pPr>
              <w:widowControl w:val="0"/>
              <w:ind w:right="8"/>
              <w:jc w:val="right"/>
              <w:rPr>
                <w:sz w:val="20"/>
                <w:lang w:eastAsia="en-CA"/>
              </w:rPr>
            </w:pPr>
            <w:r w:rsidRPr="009C1B08">
              <w:rPr>
                <w:sz w:val="20"/>
              </w:rPr>
              <w:t>6.0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70C482D" w14:textId="77777777" w:rsidR="00DF3220" w:rsidRPr="009C1B08" w:rsidRDefault="00DF3220" w:rsidP="00DF3220">
            <w:pPr>
              <w:widowControl w:val="0"/>
              <w:ind w:right="8"/>
              <w:jc w:val="right"/>
              <w:rPr>
                <w:sz w:val="20"/>
                <w:lang w:eastAsia="en-CA"/>
              </w:rPr>
            </w:pPr>
            <w:r w:rsidRPr="009C1B08">
              <w:rPr>
                <w:sz w:val="20"/>
              </w:rPr>
              <w:t>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D39AD57" w14:textId="77777777" w:rsidR="00DF3220" w:rsidRPr="009C1B08" w:rsidRDefault="00DF3220" w:rsidP="00DF3220">
            <w:pPr>
              <w:ind w:right="8"/>
              <w:jc w:val="right"/>
              <w:rPr>
                <w:sz w:val="20"/>
                <w:lang w:eastAsia="en-CA"/>
              </w:rPr>
            </w:pPr>
            <w:r w:rsidRPr="009C1B08">
              <w:rPr>
                <w:sz w:val="20"/>
              </w:rPr>
              <w:t>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8BBD399" w14:textId="77777777" w:rsidR="00DF3220" w:rsidRPr="009C1B08" w:rsidRDefault="00DF3220" w:rsidP="00DF3220">
            <w:pPr>
              <w:ind w:right="8"/>
              <w:jc w:val="right"/>
              <w:rPr>
                <w:sz w:val="20"/>
              </w:rPr>
            </w:pPr>
            <w:r w:rsidRPr="009C1B08">
              <w:rPr>
                <w:sz w:val="20"/>
              </w:rPr>
              <w:t>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B16B20" w14:textId="77777777" w:rsidR="00DF3220" w:rsidRPr="009C1B08" w:rsidRDefault="00DF3220" w:rsidP="00DF3220">
            <w:pPr>
              <w:jc w:val="right"/>
              <w:rPr>
                <w:sz w:val="20"/>
              </w:rPr>
            </w:pPr>
            <w:r w:rsidRPr="009C1B08">
              <w:rPr>
                <w:sz w:val="20"/>
              </w:rPr>
              <w:t>9.3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9677C9A" w14:textId="77777777" w:rsidR="00DF3220" w:rsidRPr="009C1B08" w:rsidRDefault="00DF3220" w:rsidP="00DF3220">
            <w:pPr>
              <w:jc w:val="right"/>
              <w:rPr>
                <w:sz w:val="20"/>
              </w:rPr>
            </w:pPr>
            <w:r w:rsidRPr="009C1B08">
              <w:rPr>
                <w:sz w:val="20"/>
              </w:rPr>
              <w:t>5.2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223C87B" w14:textId="77777777" w:rsidR="00DF3220" w:rsidRPr="009C1B08" w:rsidRDefault="00DF3220" w:rsidP="00DF3220">
            <w:pPr>
              <w:jc w:val="right"/>
              <w:rPr>
                <w:sz w:val="20"/>
              </w:rPr>
            </w:pPr>
            <w:r w:rsidRPr="009C1B08">
              <w:rPr>
                <w:sz w:val="20"/>
              </w:rPr>
              <w:t>6.3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1CEFACA" w14:textId="77777777" w:rsidR="00DF3220" w:rsidRPr="009C1B08" w:rsidRDefault="00DF3220" w:rsidP="00DF3220">
            <w:pPr>
              <w:keepNext/>
              <w:keepLines/>
              <w:jc w:val="right"/>
              <w:rPr>
                <w:sz w:val="20"/>
              </w:rPr>
            </w:pPr>
            <w:r w:rsidRPr="009C1B08">
              <w:rPr>
                <w:sz w:val="20"/>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C77E4A2" w14:textId="77777777" w:rsidR="00DF3220" w:rsidRPr="009C1B08" w:rsidRDefault="00DF3220" w:rsidP="00DF3220">
            <w:pPr>
              <w:keepNext/>
              <w:keepLines/>
              <w:jc w:val="right"/>
              <w:rPr>
                <w:sz w:val="20"/>
              </w:rPr>
            </w:pPr>
            <w:r w:rsidRPr="009C1B08">
              <w:rPr>
                <w:sz w:val="20"/>
              </w:rPr>
              <w:t>3.0</w:t>
            </w:r>
          </w:p>
        </w:tc>
        <w:tc>
          <w:tcPr>
            <w:tcW w:w="828" w:type="dxa"/>
            <w:tcBorders>
              <w:top w:val="nil"/>
              <w:left w:val="nil"/>
              <w:bottom w:val="single" w:sz="4" w:space="0" w:color="auto"/>
              <w:right w:val="single" w:sz="4" w:space="0" w:color="auto"/>
            </w:tcBorders>
            <w:tcMar>
              <w:left w:w="43" w:type="dxa"/>
              <w:right w:w="43" w:type="dxa"/>
            </w:tcMar>
          </w:tcPr>
          <w:p w14:paraId="2E8AFF1B" w14:textId="77777777" w:rsidR="00DF3220" w:rsidRPr="009C1B08" w:rsidRDefault="00DF3220" w:rsidP="00DF3220">
            <w:pPr>
              <w:keepNext/>
              <w:keepLines/>
              <w:jc w:val="right"/>
              <w:rPr>
                <w:sz w:val="20"/>
              </w:rPr>
            </w:pPr>
            <w:r w:rsidRPr="009C1B08">
              <w:rPr>
                <w:sz w:val="20"/>
              </w:rPr>
              <w:t>0.7</w:t>
            </w:r>
          </w:p>
        </w:tc>
        <w:tc>
          <w:tcPr>
            <w:tcW w:w="785" w:type="dxa"/>
            <w:tcBorders>
              <w:top w:val="nil"/>
              <w:left w:val="nil"/>
              <w:bottom w:val="single" w:sz="4" w:space="0" w:color="auto"/>
              <w:right w:val="single" w:sz="4" w:space="0" w:color="auto"/>
            </w:tcBorders>
          </w:tcPr>
          <w:p w14:paraId="25698A00" w14:textId="77777777" w:rsidR="00DF3220" w:rsidRPr="009C1B08" w:rsidRDefault="00DF3220" w:rsidP="00DF3220">
            <w:pPr>
              <w:ind w:right="-97"/>
              <w:jc w:val="right"/>
              <w:rPr>
                <w:sz w:val="20"/>
              </w:rPr>
            </w:pPr>
          </w:p>
        </w:tc>
      </w:tr>
      <w:tr w:rsidR="00DF3220" w:rsidRPr="009C1B08" w14:paraId="5AC5FDAE" w14:textId="77777777" w:rsidTr="006A42A6">
        <w:tc>
          <w:tcPr>
            <w:tcW w:w="1672" w:type="dxa"/>
            <w:tcBorders>
              <w:top w:val="nil"/>
              <w:left w:val="single" w:sz="4" w:space="0" w:color="auto"/>
              <w:bottom w:val="single" w:sz="4" w:space="0" w:color="auto"/>
              <w:right w:val="single" w:sz="4" w:space="0" w:color="auto"/>
            </w:tcBorders>
          </w:tcPr>
          <w:p w14:paraId="7D423CB1" w14:textId="65000ED7"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تصنيع التبريد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2E3A7E" w14:textId="77777777" w:rsidR="00DF3220" w:rsidRPr="009C1B08" w:rsidRDefault="00DF3220" w:rsidP="00DF3220">
            <w:pPr>
              <w:widowControl w:val="0"/>
              <w:ind w:right="8"/>
              <w:jc w:val="right"/>
              <w:rPr>
                <w:sz w:val="20"/>
                <w:lang w:eastAsia="en-CA"/>
              </w:rPr>
            </w:pPr>
            <w:r w:rsidRPr="009C1B08">
              <w:rPr>
                <w:sz w:val="20"/>
              </w:rPr>
              <w:t>814.7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086CCDE" w14:textId="77777777" w:rsidR="00DF3220" w:rsidRPr="009C1B08" w:rsidRDefault="00DF3220" w:rsidP="00DF3220">
            <w:pPr>
              <w:widowControl w:val="0"/>
              <w:ind w:right="8"/>
              <w:jc w:val="right"/>
              <w:rPr>
                <w:sz w:val="20"/>
                <w:lang w:eastAsia="en-CA"/>
              </w:rPr>
            </w:pPr>
            <w:r w:rsidRPr="009C1B08">
              <w:rPr>
                <w:sz w:val="20"/>
              </w:rPr>
              <w:t>629.6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E6E1301" w14:textId="77777777" w:rsidR="00DF3220" w:rsidRPr="009C1B08" w:rsidRDefault="00DF3220" w:rsidP="00DF3220">
            <w:pPr>
              <w:ind w:right="8"/>
              <w:jc w:val="right"/>
              <w:rPr>
                <w:sz w:val="20"/>
                <w:lang w:eastAsia="en-CA"/>
              </w:rPr>
            </w:pPr>
            <w:r w:rsidRPr="009C1B08">
              <w:rPr>
                <w:sz w:val="20"/>
              </w:rPr>
              <w:t>529.6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FDBC33C" w14:textId="77777777" w:rsidR="00DF3220" w:rsidRPr="009C1B08" w:rsidRDefault="00DF3220" w:rsidP="00DF3220">
            <w:pPr>
              <w:ind w:right="8"/>
              <w:jc w:val="right"/>
              <w:rPr>
                <w:sz w:val="20"/>
              </w:rPr>
            </w:pPr>
            <w:r w:rsidRPr="009C1B08">
              <w:rPr>
                <w:sz w:val="20"/>
              </w:rPr>
              <w:t>282.9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DDC5A4" w14:textId="77777777" w:rsidR="00DF3220" w:rsidRPr="009C1B08" w:rsidRDefault="00DF3220" w:rsidP="00DF3220">
            <w:pPr>
              <w:jc w:val="right"/>
              <w:rPr>
                <w:sz w:val="20"/>
              </w:rPr>
            </w:pPr>
            <w:r w:rsidRPr="009C1B08">
              <w:rPr>
                <w:sz w:val="20"/>
              </w:rPr>
              <w:t>294.2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2F3ED55" w14:textId="77777777" w:rsidR="00DF3220" w:rsidRPr="009C1B08" w:rsidRDefault="00DF3220" w:rsidP="00DF3220">
            <w:pPr>
              <w:jc w:val="right"/>
              <w:rPr>
                <w:sz w:val="20"/>
              </w:rPr>
            </w:pPr>
            <w:r w:rsidRPr="009C1B08">
              <w:rPr>
                <w:sz w:val="20"/>
              </w:rPr>
              <w:t>204.8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2E4BE07" w14:textId="77777777" w:rsidR="00DF3220" w:rsidRPr="009C1B08" w:rsidRDefault="00DF3220" w:rsidP="00DF3220">
            <w:pPr>
              <w:jc w:val="right"/>
              <w:rPr>
                <w:sz w:val="20"/>
              </w:rPr>
            </w:pPr>
            <w:r w:rsidRPr="009C1B08">
              <w:rPr>
                <w:sz w:val="20"/>
              </w:rPr>
              <w:t>264.9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C5AFED0" w14:textId="77777777" w:rsidR="00DF3220" w:rsidRPr="009C1B08" w:rsidRDefault="00DF3220" w:rsidP="00DF3220">
            <w:pPr>
              <w:keepNext/>
              <w:keepLines/>
              <w:jc w:val="right"/>
              <w:rPr>
                <w:sz w:val="20"/>
              </w:rPr>
            </w:pPr>
            <w:r w:rsidRPr="009C1B08">
              <w:rPr>
                <w:sz w:val="20"/>
              </w:rPr>
              <w:t>255.8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9EE5D88" w14:textId="77777777" w:rsidR="00DF3220" w:rsidRPr="009C1B08" w:rsidRDefault="00DF3220" w:rsidP="00DF3220">
            <w:pPr>
              <w:keepNext/>
              <w:keepLines/>
              <w:jc w:val="right"/>
              <w:rPr>
                <w:sz w:val="20"/>
              </w:rPr>
            </w:pPr>
            <w:r w:rsidRPr="009C1B08">
              <w:rPr>
                <w:sz w:val="20"/>
              </w:rPr>
              <w:t>159.7</w:t>
            </w:r>
          </w:p>
        </w:tc>
        <w:tc>
          <w:tcPr>
            <w:tcW w:w="828" w:type="dxa"/>
            <w:tcBorders>
              <w:top w:val="nil"/>
              <w:left w:val="nil"/>
              <w:bottom w:val="single" w:sz="4" w:space="0" w:color="auto"/>
              <w:right w:val="single" w:sz="4" w:space="0" w:color="auto"/>
            </w:tcBorders>
            <w:tcMar>
              <w:left w:w="43" w:type="dxa"/>
              <w:right w:w="43" w:type="dxa"/>
            </w:tcMar>
          </w:tcPr>
          <w:p w14:paraId="288720CB" w14:textId="77777777" w:rsidR="00DF3220" w:rsidRPr="009C1B08" w:rsidRDefault="00DF3220" w:rsidP="00DF3220">
            <w:pPr>
              <w:keepNext/>
              <w:keepLines/>
              <w:jc w:val="right"/>
              <w:rPr>
                <w:sz w:val="20"/>
              </w:rPr>
            </w:pPr>
            <w:r w:rsidRPr="009C1B08">
              <w:rPr>
                <w:sz w:val="20"/>
              </w:rPr>
              <w:t>125.6</w:t>
            </w:r>
          </w:p>
        </w:tc>
        <w:tc>
          <w:tcPr>
            <w:tcW w:w="785" w:type="dxa"/>
            <w:tcBorders>
              <w:top w:val="nil"/>
              <w:left w:val="nil"/>
              <w:bottom w:val="single" w:sz="4" w:space="0" w:color="auto"/>
              <w:right w:val="single" w:sz="4" w:space="0" w:color="auto"/>
            </w:tcBorders>
          </w:tcPr>
          <w:p w14:paraId="6301E549" w14:textId="77777777" w:rsidR="00DF3220" w:rsidRPr="009C1B08" w:rsidRDefault="00DF3220" w:rsidP="00DF3220">
            <w:pPr>
              <w:ind w:right="-97"/>
              <w:jc w:val="right"/>
              <w:rPr>
                <w:sz w:val="20"/>
              </w:rPr>
            </w:pPr>
            <w:r w:rsidRPr="009C1B08">
              <w:rPr>
                <w:sz w:val="20"/>
              </w:rPr>
              <w:t>40.0</w:t>
            </w:r>
          </w:p>
        </w:tc>
      </w:tr>
      <w:tr w:rsidR="00DF3220" w:rsidRPr="009C1B08" w14:paraId="4655983B" w14:textId="77777777" w:rsidTr="006A42A6">
        <w:tc>
          <w:tcPr>
            <w:tcW w:w="1672" w:type="dxa"/>
            <w:tcBorders>
              <w:top w:val="nil"/>
              <w:left w:val="single" w:sz="4" w:space="0" w:color="auto"/>
              <w:bottom w:val="single" w:sz="4" w:space="0" w:color="auto"/>
              <w:right w:val="single" w:sz="4" w:space="0" w:color="auto"/>
            </w:tcBorders>
          </w:tcPr>
          <w:p w14:paraId="57628AFE" w14:textId="4E463A60"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خدمة التبريد</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04A6B7" w14:textId="77777777" w:rsidR="00DF3220" w:rsidRPr="009C1B08" w:rsidRDefault="00DF3220" w:rsidP="00DF3220">
            <w:pPr>
              <w:widowControl w:val="0"/>
              <w:ind w:right="8"/>
              <w:jc w:val="right"/>
              <w:rPr>
                <w:sz w:val="20"/>
                <w:lang w:eastAsia="en-CA"/>
              </w:rPr>
            </w:pPr>
            <w:r w:rsidRPr="009C1B08">
              <w:rPr>
                <w:sz w:val="20"/>
              </w:rPr>
              <w:t>98.7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7CBAAF" w14:textId="77777777" w:rsidR="00DF3220" w:rsidRPr="009C1B08" w:rsidRDefault="00DF3220" w:rsidP="00DF3220">
            <w:pPr>
              <w:widowControl w:val="0"/>
              <w:ind w:right="8"/>
              <w:jc w:val="right"/>
              <w:rPr>
                <w:sz w:val="20"/>
                <w:lang w:eastAsia="en-CA"/>
              </w:rPr>
            </w:pPr>
            <w:r w:rsidRPr="009C1B08">
              <w:rPr>
                <w:sz w:val="20"/>
              </w:rPr>
              <w:t>96.4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129D52" w14:textId="77777777" w:rsidR="00DF3220" w:rsidRPr="009C1B08" w:rsidRDefault="00DF3220" w:rsidP="00DF3220">
            <w:pPr>
              <w:ind w:right="8"/>
              <w:jc w:val="right"/>
              <w:rPr>
                <w:sz w:val="20"/>
                <w:lang w:eastAsia="en-CA"/>
              </w:rPr>
            </w:pPr>
            <w:r w:rsidRPr="009C1B08">
              <w:rPr>
                <w:sz w:val="20"/>
              </w:rPr>
              <w:t>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42A3326" w14:textId="77777777" w:rsidR="00DF3220" w:rsidRPr="009C1B08" w:rsidRDefault="00DF3220" w:rsidP="00DF3220">
            <w:pPr>
              <w:ind w:right="8"/>
              <w:jc w:val="right"/>
              <w:rPr>
                <w:sz w:val="20"/>
              </w:rPr>
            </w:pPr>
            <w:r w:rsidRPr="009C1B08">
              <w:rPr>
                <w:sz w:val="20"/>
              </w:rPr>
              <w:t>66.5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1F90310" w14:textId="77777777" w:rsidR="00DF3220" w:rsidRPr="009C1B08" w:rsidRDefault="00DF3220" w:rsidP="00DF3220">
            <w:pPr>
              <w:jc w:val="right"/>
              <w:rPr>
                <w:sz w:val="20"/>
              </w:rPr>
            </w:pPr>
            <w:r w:rsidRPr="009C1B08">
              <w:rPr>
                <w:sz w:val="20"/>
              </w:rPr>
              <w:t>54.6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8F73083" w14:textId="77777777" w:rsidR="00DF3220" w:rsidRPr="009C1B08" w:rsidRDefault="00DF3220" w:rsidP="00DF3220">
            <w:pPr>
              <w:jc w:val="right"/>
              <w:rPr>
                <w:sz w:val="20"/>
              </w:rPr>
            </w:pPr>
            <w:r w:rsidRPr="009C1B08">
              <w:rPr>
                <w:sz w:val="20"/>
              </w:rPr>
              <w:t>108.8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E0CF82A" w14:textId="77777777" w:rsidR="00DF3220" w:rsidRPr="009C1B08" w:rsidRDefault="00DF3220" w:rsidP="00DF3220">
            <w:pPr>
              <w:jc w:val="right"/>
              <w:rPr>
                <w:sz w:val="20"/>
              </w:rPr>
            </w:pPr>
            <w:r w:rsidRPr="009C1B08">
              <w:rPr>
                <w:sz w:val="20"/>
              </w:rPr>
              <w:t>37.1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29956A7" w14:textId="77777777" w:rsidR="00DF3220" w:rsidRPr="009C1B08" w:rsidRDefault="00DF3220" w:rsidP="00DF3220">
            <w:pPr>
              <w:keepNext/>
              <w:keepLines/>
              <w:jc w:val="right"/>
              <w:rPr>
                <w:sz w:val="20"/>
              </w:rPr>
            </w:pPr>
            <w:r w:rsidRPr="009C1B08">
              <w:rPr>
                <w:sz w:val="20"/>
              </w:rPr>
              <w:t>26.4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F9DEDA7" w14:textId="77777777" w:rsidR="00DF3220" w:rsidRPr="009C1B08" w:rsidRDefault="00DF3220" w:rsidP="00DF3220">
            <w:pPr>
              <w:keepNext/>
              <w:keepLines/>
              <w:jc w:val="right"/>
              <w:rPr>
                <w:sz w:val="20"/>
              </w:rPr>
            </w:pPr>
            <w:r w:rsidRPr="009C1B08">
              <w:rPr>
                <w:sz w:val="20"/>
              </w:rPr>
              <w:t>28.0</w:t>
            </w:r>
          </w:p>
        </w:tc>
        <w:tc>
          <w:tcPr>
            <w:tcW w:w="828" w:type="dxa"/>
            <w:tcBorders>
              <w:top w:val="nil"/>
              <w:left w:val="nil"/>
              <w:bottom w:val="single" w:sz="4" w:space="0" w:color="auto"/>
              <w:right w:val="single" w:sz="4" w:space="0" w:color="auto"/>
            </w:tcBorders>
            <w:tcMar>
              <w:left w:w="43" w:type="dxa"/>
              <w:right w:w="43" w:type="dxa"/>
            </w:tcMar>
          </w:tcPr>
          <w:p w14:paraId="78B30738" w14:textId="77777777" w:rsidR="00DF3220" w:rsidRPr="009C1B08" w:rsidRDefault="00DF3220" w:rsidP="00DF3220">
            <w:pPr>
              <w:keepNext/>
              <w:keepLines/>
              <w:jc w:val="right"/>
              <w:rPr>
                <w:sz w:val="20"/>
              </w:rPr>
            </w:pPr>
            <w:r w:rsidRPr="009C1B08">
              <w:rPr>
                <w:sz w:val="20"/>
              </w:rPr>
              <w:t>22.7</w:t>
            </w:r>
          </w:p>
        </w:tc>
        <w:tc>
          <w:tcPr>
            <w:tcW w:w="785" w:type="dxa"/>
            <w:tcBorders>
              <w:top w:val="nil"/>
              <w:left w:val="nil"/>
              <w:bottom w:val="single" w:sz="4" w:space="0" w:color="auto"/>
              <w:right w:val="single" w:sz="4" w:space="0" w:color="auto"/>
            </w:tcBorders>
          </w:tcPr>
          <w:p w14:paraId="0728E13D" w14:textId="77777777" w:rsidR="00DF3220" w:rsidRPr="009C1B08" w:rsidRDefault="00DF3220" w:rsidP="00DF3220">
            <w:pPr>
              <w:ind w:right="-97"/>
              <w:jc w:val="right"/>
              <w:rPr>
                <w:sz w:val="20"/>
              </w:rPr>
            </w:pPr>
            <w:r w:rsidRPr="009C1B08">
              <w:rPr>
                <w:sz w:val="20"/>
              </w:rPr>
              <w:t>24.5</w:t>
            </w:r>
          </w:p>
        </w:tc>
      </w:tr>
      <w:tr w:rsidR="00DF3220" w:rsidRPr="009C1B08" w14:paraId="50D1A7F2" w14:textId="77777777" w:rsidTr="006A42A6">
        <w:tc>
          <w:tcPr>
            <w:tcW w:w="1672" w:type="dxa"/>
            <w:tcBorders>
              <w:top w:val="nil"/>
              <w:left w:val="single" w:sz="4" w:space="0" w:color="auto"/>
              <w:bottom w:val="single" w:sz="4" w:space="0" w:color="auto"/>
              <w:right w:val="single" w:sz="4" w:space="0" w:color="auto"/>
            </w:tcBorders>
          </w:tcPr>
          <w:p w14:paraId="5E0B0084" w14:textId="773A60C5"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المذيبات</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F93729A" w14:textId="77777777" w:rsidR="00DF3220" w:rsidRPr="009C1B08" w:rsidRDefault="00DF3220" w:rsidP="00DF3220">
            <w:pPr>
              <w:widowControl w:val="0"/>
              <w:ind w:right="8"/>
              <w:jc w:val="right"/>
              <w:rPr>
                <w:sz w:val="20"/>
                <w:lang w:eastAsia="en-CA"/>
              </w:rPr>
            </w:pPr>
            <w:r w:rsidRPr="009C1B08">
              <w:rPr>
                <w:sz w:val="20"/>
              </w:rPr>
              <w:t>597.1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6A08484" w14:textId="77777777" w:rsidR="00DF3220" w:rsidRPr="009C1B08" w:rsidRDefault="00DF3220" w:rsidP="00DF3220">
            <w:pPr>
              <w:widowControl w:val="0"/>
              <w:ind w:right="8"/>
              <w:jc w:val="right"/>
              <w:rPr>
                <w:sz w:val="20"/>
                <w:lang w:eastAsia="en-CA"/>
              </w:rPr>
            </w:pPr>
            <w:r w:rsidRPr="009C1B08">
              <w:rPr>
                <w:sz w:val="20"/>
              </w:rPr>
              <w:t>600.2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7089E7B" w14:textId="77777777" w:rsidR="00DF3220" w:rsidRPr="009C1B08" w:rsidRDefault="00DF3220" w:rsidP="00DF3220">
            <w:pPr>
              <w:ind w:right="8"/>
              <w:jc w:val="right"/>
              <w:rPr>
                <w:sz w:val="20"/>
                <w:lang w:eastAsia="en-CA"/>
              </w:rPr>
            </w:pPr>
            <w:r w:rsidRPr="009C1B08">
              <w:rPr>
                <w:sz w:val="20"/>
              </w:rPr>
              <w:t>510.6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0B4CF6A" w14:textId="77777777" w:rsidR="00DF3220" w:rsidRPr="009C1B08" w:rsidRDefault="00DF3220" w:rsidP="00DF3220">
            <w:pPr>
              <w:ind w:right="8"/>
              <w:jc w:val="right"/>
              <w:rPr>
                <w:sz w:val="20"/>
              </w:rPr>
            </w:pPr>
            <w:r w:rsidRPr="009C1B08">
              <w:rPr>
                <w:sz w:val="20"/>
              </w:rPr>
              <w:t>521.0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860394" w14:textId="77777777" w:rsidR="00DF3220" w:rsidRPr="009C1B08" w:rsidRDefault="00DF3220" w:rsidP="00DF3220">
            <w:pPr>
              <w:jc w:val="right"/>
              <w:rPr>
                <w:sz w:val="20"/>
              </w:rPr>
            </w:pPr>
            <w:r w:rsidRPr="009C1B08">
              <w:rPr>
                <w:sz w:val="20"/>
              </w:rPr>
              <w:t>454.4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7441817" w14:textId="77777777" w:rsidR="00DF3220" w:rsidRPr="009C1B08" w:rsidRDefault="00DF3220" w:rsidP="00DF3220">
            <w:pPr>
              <w:jc w:val="right"/>
              <w:rPr>
                <w:sz w:val="20"/>
              </w:rPr>
            </w:pPr>
            <w:r w:rsidRPr="009C1B08">
              <w:rPr>
                <w:sz w:val="20"/>
              </w:rPr>
              <w:t>443.3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A5CDD3B" w14:textId="77777777" w:rsidR="00DF3220" w:rsidRPr="009C1B08" w:rsidRDefault="00DF3220" w:rsidP="00DF3220">
            <w:pPr>
              <w:jc w:val="right"/>
              <w:rPr>
                <w:sz w:val="20"/>
              </w:rPr>
            </w:pPr>
            <w:r w:rsidRPr="009C1B08">
              <w:rPr>
                <w:sz w:val="20"/>
              </w:rPr>
              <w:t>450.8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7A00716" w14:textId="77777777" w:rsidR="00DF3220" w:rsidRPr="009C1B08" w:rsidRDefault="00DF3220" w:rsidP="00DF3220">
            <w:pPr>
              <w:keepNext/>
              <w:keepLines/>
              <w:jc w:val="right"/>
              <w:rPr>
                <w:sz w:val="20"/>
              </w:rPr>
            </w:pPr>
            <w:r w:rsidRPr="009C1B08">
              <w:rPr>
                <w:sz w:val="20"/>
              </w:rPr>
              <w:t>430.0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13CAAFD" w14:textId="77777777" w:rsidR="00DF3220" w:rsidRPr="009C1B08" w:rsidRDefault="00DF3220" w:rsidP="00DF3220">
            <w:pPr>
              <w:keepNext/>
              <w:keepLines/>
              <w:jc w:val="right"/>
              <w:rPr>
                <w:sz w:val="20"/>
              </w:rPr>
            </w:pPr>
            <w:r w:rsidRPr="009C1B08">
              <w:rPr>
                <w:sz w:val="20"/>
              </w:rPr>
              <w:t>447.2</w:t>
            </w:r>
          </w:p>
        </w:tc>
        <w:tc>
          <w:tcPr>
            <w:tcW w:w="828" w:type="dxa"/>
            <w:tcBorders>
              <w:top w:val="nil"/>
              <w:left w:val="nil"/>
              <w:bottom w:val="single" w:sz="4" w:space="0" w:color="auto"/>
              <w:right w:val="single" w:sz="4" w:space="0" w:color="auto"/>
            </w:tcBorders>
            <w:tcMar>
              <w:left w:w="43" w:type="dxa"/>
              <w:right w:w="43" w:type="dxa"/>
            </w:tcMar>
          </w:tcPr>
          <w:p w14:paraId="5F787723" w14:textId="77777777" w:rsidR="00DF3220" w:rsidRPr="009C1B08" w:rsidRDefault="00DF3220" w:rsidP="00DF3220">
            <w:pPr>
              <w:keepNext/>
              <w:keepLines/>
              <w:jc w:val="right"/>
              <w:rPr>
                <w:sz w:val="20"/>
              </w:rPr>
            </w:pPr>
            <w:r w:rsidRPr="009C1B08">
              <w:rPr>
                <w:sz w:val="20"/>
              </w:rPr>
              <w:t>382.8</w:t>
            </w:r>
          </w:p>
        </w:tc>
        <w:tc>
          <w:tcPr>
            <w:tcW w:w="785" w:type="dxa"/>
            <w:tcBorders>
              <w:top w:val="nil"/>
              <w:left w:val="nil"/>
              <w:bottom w:val="single" w:sz="4" w:space="0" w:color="auto"/>
              <w:right w:val="single" w:sz="4" w:space="0" w:color="auto"/>
            </w:tcBorders>
          </w:tcPr>
          <w:p w14:paraId="2B7F61A4" w14:textId="77777777" w:rsidR="00DF3220" w:rsidRPr="009C1B08" w:rsidRDefault="00DF3220" w:rsidP="00DF3220">
            <w:pPr>
              <w:ind w:right="-97"/>
              <w:jc w:val="right"/>
              <w:rPr>
                <w:sz w:val="20"/>
              </w:rPr>
            </w:pPr>
            <w:r w:rsidRPr="009C1B08">
              <w:rPr>
                <w:sz w:val="20"/>
              </w:rPr>
              <w:t>328.1</w:t>
            </w:r>
          </w:p>
        </w:tc>
      </w:tr>
      <w:tr w:rsidR="00DF3220" w:rsidRPr="009C1B08" w14:paraId="1163E56A" w14:textId="77777777" w:rsidTr="006A42A6">
        <w:tc>
          <w:tcPr>
            <w:tcW w:w="1672" w:type="dxa"/>
            <w:tcBorders>
              <w:top w:val="nil"/>
              <w:left w:val="single" w:sz="4" w:space="0" w:color="auto"/>
              <w:bottom w:val="single" w:sz="4" w:space="0" w:color="auto"/>
              <w:right w:val="single" w:sz="4" w:space="0" w:color="auto"/>
            </w:tcBorders>
          </w:tcPr>
          <w:p w14:paraId="4515A8D4" w14:textId="3B95C280" w:rsidR="00DF3220" w:rsidRPr="006A42A6" w:rsidRDefault="00DF3220" w:rsidP="00DF3220">
            <w:pPr>
              <w:bidi/>
              <w:jc w:val="left"/>
              <w:rPr>
                <w:b/>
                <w:bCs/>
                <w:sz w:val="18"/>
                <w:szCs w:val="18"/>
                <w:lang w:eastAsia="en-CA"/>
              </w:rPr>
            </w:pPr>
            <w:r w:rsidRPr="006A42A6">
              <w:rPr>
                <w:rFonts w:asciiTheme="majorBidi" w:hAnsiTheme="majorBidi" w:cstheme="majorBidi"/>
                <w:b/>
                <w:bCs/>
                <w:sz w:val="18"/>
                <w:szCs w:val="18"/>
                <w:rtl/>
              </w:rPr>
              <w:t>مجموع الهيدروكلوروفلوروكربون-</w:t>
            </w:r>
            <w:r w:rsidRPr="006A42A6">
              <w:rPr>
                <w:b/>
                <w:bCs/>
                <w:sz w:val="18"/>
                <w:szCs w:val="18"/>
                <w:lang w:eastAsia="en-CA"/>
              </w:rPr>
              <w:t>141b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05B37F" w14:textId="77777777" w:rsidR="00DF3220" w:rsidRPr="009C1B08" w:rsidRDefault="00DF3220" w:rsidP="00DF3220">
            <w:pPr>
              <w:ind w:right="8"/>
              <w:jc w:val="right"/>
              <w:rPr>
                <w:b/>
                <w:bCs/>
                <w:sz w:val="20"/>
                <w:lang w:eastAsia="en-CA"/>
              </w:rPr>
            </w:pPr>
            <w:r w:rsidRPr="009C1B08">
              <w:rPr>
                <w:b/>
                <w:bCs/>
                <w:sz w:val="20"/>
                <w:lang w:eastAsia="en-CA"/>
              </w:rPr>
              <w:t>11,978.2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4C3D100" w14:textId="77777777" w:rsidR="00DF3220" w:rsidRPr="009C1B08" w:rsidRDefault="00DF3220" w:rsidP="00DF3220">
            <w:pPr>
              <w:ind w:right="8"/>
              <w:jc w:val="right"/>
              <w:rPr>
                <w:b/>
                <w:bCs/>
                <w:sz w:val="20"/>
                <w:lang w:eastAsia="en-CA"/>
              </w:rPr>
            </w:pPr>
            <w:r w:rsidRPr="009C1B08">
              <w:rPr>
                <w:b/>
                <w:bCs/>
                <w:sz w:val="20"/>
                <w:lang w:eastAsia="en-CA"/>
              </w:rPr>
              <w:t>11,735.9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35B9E1" w14:textId="77777777" w:rsidR="00DF3220" w:rsidRPr="009C1B08" w:rsidRDefault="00DF3220" w:rsidP="00DF3220">
            <w:pPr>
              <w:ind w:right="8"/>
              <w:jc w:val="right"/>
              <w:rPr>
                <w:b/>
                <w:bCs/>
                <w:sz w:val="20"/>
                <w:lang w:eastAsia="en-CA"/>
              </w:rPr>
            </w:pPr>
            <w:r w:rsidRPr="009C1B08">
              <w:rPr>
                <w:b/>
                <w:bCs/>
                <w:sz w:val="20"/>
                <w:lang w:eastAsia="en-CA"/>
              </w:rPr>
              <w:t>8,981.3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28AE26" w14:textId="77777777" w:rsidR="00DF3220" w:rsidRPr="009C1B08" w:rsidRDefault="00DF3220" w:rsidP="00DF3220">
            <w:pPr>
              <w:ind w:right="8"/>
              <w:jc w:val="right"/>
              <w:rPr>
                <w:b/>
                <w:bCs/>
                <w:sz w:val="20"/>
                <w:lang w:eastAsia="en-CA"/>
              </w:rPr>
            </w:pPr>
            <w:r w:rsidRPr="009C1B08">
              <w:rPr>
                <w:b/>
                <w:bCs/>
                <w:sz w:val="20"/>
                <w:lang w:eastAsia="en-CA"/>
              </w:rPr>
              <w:t>8,348.3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ADD799" w14:textId="77777777" w:rsidR="00DF3220" w:rsidRPr="009C1B08" w:rsidRDefault="00DF3220" w:rsidP="00DF3220">
            <w:pPr>
              <w:ind w:right="8"/>
              <w:jc w:val="right"/>
              <w:rPr>
                <w:b/>
                <w:bCs/>
                <w:sz w:val="20"/>
                <w:lang w:eastAsia="en-CA"/>
              </w:rPr>
            </w:pPr>
            <w:r w:rsidRPr="009C1B08">
              <w:rPr>
                <w:b/>
                <w:bCs/>
                <w:sz w:val="20"/>
                <w:lang w:eastAsia="en-CA"/>
              </w:rPr>
              <w:t>6,772.5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34E2B8" w14:textId="77777777" w:rsidR="00DF3220" w:rsidRPr="009C1B08" w:rsidRDefault="00DF3220" w:rsidP="00DF3220">
            <w:pPr>
              <w:ind w:right="8"/>
              <w:jc w:val="right"/>
              <w:rPr>
                <w:b/>
                <w:bCs/>
                <w:sz w:val="20"/>
                <w:lang w:eastAsia="en-CA"/>
              </w:rPr>
            </w:pPr>
            <w:r w:rsidRPr="009C1B08">
              <w:rPr>
                <w:b/>
                <w:bCs/>
                <w:sz w:val="20"/>
                <w:lang w:eastAsia="en-CA"/>
              </w:rPr>
              <w:t>6,384.9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9EA9A64" w14:textId="77777777" w:rsidR="00DF3220" w:rsidRPr="009C1B08" w:rsidRDefault="00DF3220" w:rsidP="00DF3220">
            <w:pPr>
              <w:ind w:right="8"/>
              <w:jc w:val="right"/>
              <w:rPr>
                <w:b/>
                <w:bCs/>
                <w:sz w:val="20"/>
                <w:lang w:eastAsia="en-CA"/>
              </w:rPr>
            </w:pPr>
            <w:r w:rsidRPr="009C1B08">
              <w:rPr>
                <w:b/>
                <w:bCs/>
                <w:sz w:val="20"/>
                <w:lang w:eastAsia="en-CA"/>
              </w:rPr>
              <w:t>6,312.2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831B73B" w14:textId="77777777" w:rsidR="00DF3220" w:rsidRPr="009C1B08" w:rsidRDefault="00DF3220" w:rsidP="00DF3220">
            <w:pPr>
              <w:ind w:right="8"/>
              <w:jc w:val="right"/>
              <w:rPr>
                <w:b/>
                <w:bCs/>
                <w:sz w:val="20"/>
                <w:lang w:eastAsia="en-CA"/>
              </w:rPr>
            </w:pPr>
            <w:r w:rsidRPr="009C1B08">
              <w:rPr>
                <w:b/>
                <w:bCs/>
                <w:sz w:val="20"/>
                <w:lang w:eastAsia="en-CA"/>
              </w:rPr>
              <w:t>5,736.0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4F4886" w14:textId="77777777" w:rsidR="00DF3220" w:rsidRPr="009C1B08" w:rsidRDefault="00DF3220" w:rsidP="00DF3220">
            <w:pPr>
              <w:jc w:val="right"/>
              <w:rPr>
                <w:b/>
                <w:bCs/>
                <w:sz w:val="20"/>
                <w:lang w:eastAsia="en-CA"/>
              </w:rPr>
            </w:pPr>
            <w:r w:rsidRPr="009C1B08">
              <w:rPr>
                <w:b/>
                <w:bCs/>
                <w:sz w:val="20"/>
                <w:lang w:eastAsia="en-CA"/>
              </w:rPr>
              <w:t>5,534.3</w:t>
            </w:r>
          </w:p>
        </w:tc>
        <w:tc>
          <w:tcPr>
            <w:tcW w:w="828" w:type="dxa"/>
            <w:tcBorders>
              <w:top w:val="nil"/>
              <w:left w:val="nil"/>
              <w:bottom w:val="single" w:sz="4" w:space="0" w:color="auto"/>
              <w:right w:val="single" w:sz="4" w:space="0" w:color="auto"/>
            </w:tcBorders>
            <w:tcMar>
              <w:left w:w="43" w:type="dxa"/>
              <w:right w:w="43" w:type="dxa"/>
            </w:tcMar>
          </w:tcPr>
          <w:p w14:paraId="4A9DFA58" w14:textId="77777777" w:rsidR="00DF3220" w:rsidRPr="009C1B08" w:rsidRDefault="00DF3220" w:rsidP="00DF3220">
            <w:pPr>
              <w:jc w:val="right"/>
              <w:rPr>
                <w:b/>
                <w:bCs/>
                <w:sz w:val="20"/>
                <w:lang w:eastAsia="en-CA"/>
              </w:rPr>
            </w:pPr>
            <w:r w:rsidRPr="009C1B08">
              <w:rPr>
                <w:b/>
                <w:bCs/>
                <w:sz w:val="20"/>
                <w:lang w:eastAsia="en-CA"/>
              </w:rPr>
              <w:t>3,701.1</w:t>
            </w:r>
          </w:p>
        </w:tc>
        <w:tc>
          <w:tcPr>
            <w:tcW w:w="785" w:type="dxa"/>
            <w:tcBorders>
              <w:top w:val="nil"/>
              <w:left w:val="nil"/>
              <w:bottom w:val="single" w:sz="4" w:space="0" w:color="auto"/>
              <w:right w:val="single" w:sz="4" w:space="0" w:color="auto"/>
            </w:tcBorders>
          </w:tcPr>
          <w:p w14:paraId="2999EE9E" w14:textId="77777777" w:rsidR="00DF3220" w:rsidRPr="009C1B08" w:rsidRDefault="00DF3220" w:rsidP="00DF3220">
            <w:pPr>
              <w:ind w:right="-97"/>
              <w:jc w:val="right"/>
              <w:rPr>
                <w:b/>
                <w:bCs/>
                <w:sz w:val="20"/>
                <w:lang w:eastAsia="en-CA"/>
              </w:rPr>
            </w:pPr>
            <w:r w:rsidRPr="009C1B08">
              <w:rPr>
                <w:b/>
                <w:bCs/>
                <w:sz w:val="20"/>
                <w:lang w:eastAsia="en-CA"/>
              </w:rPr>
              <w:t>3,135.2</w:t>
            </w:r>
          </w:p>
        </w:tc>
      </w:tr>
      <w:tr w:rsidR="00DF3220" w:rsidRPr="009C1B08" w14:paraId="47743550" w14:textId="77777777" w:rsidTr="006A42A6">
        <w:trPr>
          <w:trHeight w:val="47"/>
        </w:trPr>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064C7F5" w14:textId="1DDA525D" w:rsidR="00DF3220" w:rsidRPr="006A42A6" w:rsidRDefault="006A42A6" w:rsidP="00DF3220">
            <w:pPr>
              <w:bidi/>
              <w:jc w:val="left"/>
              <w:rPr>
                <w:b/>
                <w:bCs/>
                <w:sz w:val="18"/>
                <w:szCs w:val="18"/>
                <w:lang w:eastAsia="en-CA"/>
              </w:rPr>
            </w:pPr>
            <w:r w:rsidRPr="006A42A6">
              <w:rPr>
                <w:rFonts w:hint="cs"/>
                <w:b/>
                <w:bCs/>
                <w:sz w:val="18"/>
                <w:szCs w:val="18"/>
                <w:rtl/>
                <w:lang w:eastAsia="en-CA"/>
              </w:rPr>
              <w:t>الهيدروكلوروفلوروكربون-</w:t>
            </w:r>
            <w:r w:rsidRPr="006A42A6">
              <w:rPr>
                <w:b/>
                <w:bCs/>
                <w:sz w:val="18"/>
                <w:szCs w:val="18"/>
                <w:lang w:eastAsia="en-CA"/>
              </w:rPr>
              <w:t>142b</w:t>
            </w:r>
            <w:r w:rsidR="00DF3220" w:rsidRPr="006A42A6">
              <w:rPr>
                <w:b/>
                <w:bCs/>
                <w:sz w:val="18"/>
                <w:szCs w:val="18"/>
                <w:lang w:eastAsia="en-CA"/>
              </w:rPr>
              <w:t> </w:t>
            </w:r>
          </w:p>
        </w:tc>
        <w:tc>
          <w:tcPr>
            <w:tcW w:w="785" w:type="dxa"/>
            <w:tcBorders>
              <w:top w:val="nil"/>
              <w:left w:val="single" w:sz="4" w:space="0" w:color="auto"/>
              <w:bottom w:val="single" w:sz="4" w:space="0" w:color="auto"/>
              <w:right w:val="single" w:sz="4" w:space="0" w:color="auto"/>
            </w:tcBorders>
          </w:tcPr>
          <w:p w14:paraId="7557E189" w14:textId="77777777" w:rsidR="00DF3220" w:rsidRPr="009C1B08" w:rsidRDefault="00DF3220" w:rsidP="00DF3220">
            <w:pPr>
              <w:jc w:val="left"/>
              <w:rPr>
                <w:b/>
                <w:bCs/>
                <w:sz w:val="20"/>
                <w:lang w:eastAsia="en-CA"/>
              </w:rPr>
            </w:pPr>
          </w:p>
        </w:tc>
      </w:tr>
      <w:tr w:rsidR="00DF3220" w:rsidRPr="009C1B08" w14:paraId="584EE477" w14:textId="77777777" w:rsidTr="006A42A6">
        <w:tc>
          <w:tcPr>
            <w:tcW w:w="1672" w:type="dxa"/>
            <w:tcBorders>
              <w:top w:val="nil"/>
              <w:left w:val="single" w:sz="4" w:space="0" w:color="auto"/>
              <w:bottom w:val="single" w:sz="4" w:space="0" w:color="auto"/>
              <w:right w:val="single" w:sz="4" w:space="0" w:color="auto"/>
            </w:tcBorders>
          </w:tcPr>
          <w:p w14:paraId="09C35D38" w14:textId="477F1DE9"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الايروسول</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25AD5F9" w14:textId="77777777" w:rsidR="00DF3220" w:rsidRPr="009C1B08" w:rsidRDefault="00DF3220" w:rsidP="00DF3220">
            <w:pPr>
              <w:widowControl w:val="0"/>
              <w:ind w:right="8"/>
              <w:jc w:val="right"/>
              <w:rPr>
                <w:sz w:val="20"/>
                <w:lang w:eastAsia="en-CA"/>
              </w:rPr>
            </w:pPr>
            <w:r w:rsidRPr="009C1B08">
              <w:rPr>
                <w:sz w:val="20"/>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1CF75DE" w14:textId="77777777" w:rsidR="00DF3220" w:rsidRPr="009C1B08" w:rsidRDefault="00DF3220" w:rsidP="00DF3220">
            <w:pPr>
              <w:ind w:right="8"/>
              <w:jc w:val="right"/>
              <w:rPr>
                <w:sz w:val="20"/>
                <w:lang w:eastAsia="en-CA"/>
              </w:rPr>
            </w:pPr>
            <w:r w:rsidRPr="009C1B08">
              <w:rPr>
                <w:sz w:val="20"/>
              </w:rPr>
              <w:t>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EE99945" w14:textId="77777777" w:rsidR="00DF3220" w:rsidRPr="009C1B08" w:rsidRDefault="00DF3220" w:rsidP="00DF3220">
            <w:pPr>
              <w:ind w:right="8"/>
              <w:jc w:val="right"/>
              <w:rPr>
                <w:sz w:val="20"/>
                <w:lang w:eastAsia="en-CA"/>
              </w:rPr>
            </w:pPr>
            <w:r w:rsidRPr="009C1B08">
              <w:rPr>
                <w:sz w:val="20"/>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A9BAD0" w14:textId="77777777" w:rsidR="00DF3220" w:rsidRPr="009C1B08" w:rsidRDefault="00DF3220" w:rsidP="00DF3220">
            <w:pPr>
              <w:ind w:right="8"/>
              <w:jc w:val="right"/>
              <w:rPr>
                <w:sz w:val="20"/>
              </w:rPr>
            </w:pPr>
            <w:r w:rsidRPr="009C1B08">
              <w:rPr>
                <w:sz w:val="20"/>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470BA17" w14:textId="77777777" w:rsidR="00DF3220" w:rsidRPr="009C1B08" w:rsidRDefault="00DF3220" w:rsidP="00DF3220">
            <w:pPr>
              <w:ind w:right="8"/>
              <w:jc w:val="right"/>
              <w:rPr>
                <w:sz w:val="20"/>
              </w:rPr>
            </w:pPr>
            <w:r w:rsidRPr="009C1B08">
              <w:rPr>
                <w:sz w:val="20"/>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3A0005D" w14:textId="77777777" w:rsidR="00DF3220" w:rsidRPr="009C1B08" w:rsidRDefault="00DF3220" w:rsidP="00DF3220">
            <w:pPr>
              <w:jc w:val="right"/>
              <w:rPr>
                <w:sz w:val="20"/>
              </w:rPr>
            </w:pPr>
            <w:r w:rsidRPr="009C1B08">
              <w:rPr>
                <w:sz w:val="20"/>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C3ABAF0" w14:textId="77777777" w:rsidR="00DF3220" w:rsidRPr="009C1B08" w:rsidRDefault="00DF3220" w:rsidP="00DF3220">
            <w:pPr>
              <w:ind w:right="8"/>
              <w:jc w:val="right"/>
              <w:rPr>
                <w:sz w:val="20"/>
                <w:lang w:eastAsia="en-CA"/>
              </w:rPr>
            </w:pPr>
            <w:r w:rsidRPr="009C1B08">
              <w:rPr>
                <w:sz w:val="20"/>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4226A26" w14:textId="77777777" w:rsidR="00DF3220" w:rsidRPr="009C1B08" w:rsidRDefault="00DF3220" w:rsidP="00DF3220">
            <w:pPr>
              <w:ind w:right="8"/>
              <w:jc w:val="right"/>
              <w:rPr>
                <w:sz w:val="20"/>
                <w:lang w:eastAsia="en-CA"/>
              </w:rPr>
            </w:pPr>
            <w:r w:rsidRPr="009C1B08">
              <w:rPr>
                <w:sz w:val="20"/>
                <w:lang w:eastAsia="en-CA"/>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74EE8EE" w14:textId="77777777" w:rsidR="00DF3220" w:rsidRPr="009C1B08" w:rsidRDefault="00DF3220" w:rsidP="00DF3220">
            <w:pPr>
              <w:ind w:right="8"/>
              <w:jc w:val="right"/>
              <w:rPr>
                <w:sz w:val="20"/>
                <w:lang w:eastAsia="en-CA"/>
              </w:rPr>
            </w:pPr>
            <w:r w:rsidRPr="009C1B08">
              <w:rPr>
                <w:sz w:val="20"/>
                <w:lang w:eastAsia="en-CA"/>
              </w:rPr>
              <w:t>0.0</w:t>
            </w:r>
          </w:p>
        </w:tc>
        <w:tc>
          <w:tcPr>
            <w:tcW w:w="828" w:type="dxa"/>
            <w:tcBorders>
              <w:top w:val="nil"/>
              <w:left w:val="nil"/>
              <w:bottom w:val="single" w:sz="4" w:space="0" w:color="auto"/>
              <w:right w:val="single" w:sz="4" w:space="0" w:color="auto"/>
            </w:tcBorders>
            <w:tcMar>
              <w:left w:w="43" w:type="dxa"/>
              <w:right w:w="43" w:type="dxa"/>
            </w:tcMar>
          </w:tcPr>
          <w:p w14:paraId="694AC3FB" w14:textId="77777777" w:rsidR="00DF3220" w:rsidRPr="009C1B08" w:rsidRDefault="00DF3220" w:rsidP="00DF3220">
            <w:pPr>
              <w:ind w:right="8"/>
              <w:jc w:val="right"/>
              <w:rPr>
                <w:sz w:val="20"/>
                <w:lang w:eastAsia="en-CA"/>
              </w:rPr>
            </w:pPr>
          </w:p>
        </w:tc>
        <w:tc>
          <w:tcPr>
            <w:tcW w:w="785" w:type="dxa"/>
            <w:tcBorders>
              <w:top w:val="nil"/>
              <w:left w:val="nil"/>
              <w:bottom w:val="single" w:sz="4" w:space="0" w:color="auto"/>
              <w:right w:val="single" w:sz="4" w:space="0" w:color="auto"/>
            </w:tcBorders>
          </w:tcPr>
          <w:p w14:paraId="744D65FF" w14:textId="77777777" w:rsidR="00DF3220" w:rsidRPr="009C1B08" w:rsidRDefault="00DF3220" w:rsidP="00DF3220">
            <w:pPr>
              <w:ind w:right="8"/>
              <w:jc w:val="right"/>
              <w:rPr>
                <w:sz w:val="20"/>
                <w:lang w:eastAsia="en-CA"/>
              </w:rPr>
            </w:pPr>
          </w:p>
        </w:tc>
      </w:tr>
      <w:tr w:rsidR="00DF3220" w:rsidRPr="009C1B08" w14:paraId="17A53E14" w14:textId="77777777" w:rsidTr="006A42A6">
        <w:tc>
          <w:tcPr>
            <w:tcW w:w="1672" w:type="dxa"/>
            <w:tcBorders>
              <w:top w:val="nil"/>
              <w:left w:val="single" w:sz="4" w:space="0" w:color="auto"/>
              <w:bottom w:val="single" w:sz="4" w:space="0" w:color="auto"/>
              <w:right w:val="single" w:sz="4" w:space="0" w:color="auto"/>
            </w:tcBorders>
          </w:tcPr>
          <w:p w14:paraId="5B49F599" w14:textId="72AB5CEA"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الرغاوي***</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7007258" w14:textId="77777777" w:rsidR="00DF3220" w:rsidRPr="009C1B08" w:rsidRDefault="00DF3220" w:rsidP="00DF3220">
            <w:pPr>
              <w:widowControl w:val="0"/>
              <w:ind w:right="8"/>
              <w:jc w:val="right"/>
              <w:rPr>
                <w:sz w:val="20"/>
                <w:lang w:eastAsia="en-CA"/>
              </w:rPr>
            </w:pPr>
            <w:r w:rsidRPr="009C1B08">
              <w:rPr>
                <w:sz w:val="20"/>
              </w:rPr>
              <w:t>1,401.7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2F7575" w14:textId="77777777" w:rsidR="00DF3220" w:rsidRPr="009C1B08" w:rsidRDefault="00DF3220" w:rsidP="00DF3220">
            <w:pPr>
              <w:ind w:right="8"/>
              <w:jc w:val="right"/>
              <w:rPr>
                <w:sz w:val="20"/>
                <w:lang w:eastAsia="en-CA"/>
              </w:rPr>
            </w:pPr>
            <w:r w:rsidRPr="009C1B08">
              <w:rPr>
                <w:sz w:val="20"/>
              </w:rPr>
              <w:t>990.2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B9DB06" w14:textId="77777777" w:rsidR="00DF3220" w:rsidRPr="009C1B08" w:rsidRDefault="00DF3220" w:rsidP="00DF3220">
            <w:pPr>
              <w:ind w:right="8"/>
              <w:jc w:val="right"/>
              <w:rPr>
                <w:sz w:val="20"/>
                <w:lang w:eastAsia="en-CA"/>
              </w:rPr>
            </w:pPr>
            <w:r w:rsidRPr="009C1B08">
              <w:rPr>
                <w:sz w:val="20"/>
              </w:rPr>
              <w:t>863.7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146700" w14:textId="77777777" w:rsidR="00DF3220" w:rsidRPr="009C1B08" w:rsidRDefault="00DF3220" w:rsidP="00DF3220">
            <w:pPr>
              <w:ind w:right="8"/>
              <w:jc w:val="right"/>
              <w:rPr>
                <w:sz w:val="20"/>
              </w:rPr>
            </w:pPr>
            <w:r w:rsidRPr="009C1B08">
              <w:rPr>
                <w:sz w:val="20"/>
              </w:rPr>
              <w:t>686.2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CC01B1B" w14:textId="77777777" w:rsidR="00DF3220" w:rsidRPr="009C1B08" w:rsidRDefault="00DF3220" w:rsidP="00DF3220">
            <w:pPr>
              <w:ind w:right="8"/>
              <w:jc w:val="right"/>
              <w:rPr>
                <w:sz w:val="20"/>
              </w:rPr>
            </w:pPr>
            <w:r w:rsidRPr="009C1B08">
              <w:rPr>
                <w:sz w:val="20"/>
              </w:rPr>
              <w:t>773.8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0DCA5D1" w14:textId="77777777" w:rsidR="00DF3220" w:rsidRPr="009C1B08" w:rsidRDefault="00DF3220" w:rsidP="00DF3220">
            <w:pPr>
              <w:jc w:val="right"/>
              <w:rPr>
                <w:sz w:val="20"/>
              </w:rPr>
            </w:pPr>
            <w:r w:rsidRPr="009C1B08">
              <w:rPr>
                <w:sz w:val="20"/>
              </w:rPr>
              <w:t>608.3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D1EF94" w14:textId="77777777" w:rsidR="00DF3220" w:rsidRPr="009C1B08" w:rsidRDefault="00DF3220" w:rsidP="00DF3220">
            <w:pPr>
              <w:ind w:right="8"/>
              <w:jc w:val="right"/>
              <w:rPr>
                <w:sz w:val="20"/>
                <w:lang w:eastAsia="en-CA"/>
              </w:rPr>
            </w:pPr>
            <w:r w:rsidRPr="009C1B08">
              <w:rPr>
                <w:sz w:val="20"/>
              </w:rPr>
              <w:t>701.0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FE10ADC" w14:textId="77777777" w:rsidR="00DF3220" w:rsidRPr="009C1B08" w:rsidRDefault="00DF3220" w:rsidP="00DF3220">
            <w:pPr>
              <w:ind w:right="8"/>
              <w:jc w:val="right"/>
              <w:rPr>
                <w:sz w:val="20"/>
                <w:lang w:eastAsia="en-CA"/>
              </w:rPr>
            </w:pPr>
            <w:r w:rsidRPr="009C1B08">
              <w:rPr>
                <w:sz w:val="20"/>
              </w:rPr>
              <w:t>398.5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76A6AC5" w14:textId="77777777" w:rsidR="00DF3220" w:rsidRPr="009C1B08" w:rsidRDefault="00DF3220" w:rsidP="00DF3220">
            <w:pPr>
              <w:ind w:right="8"/>
              <w:jc w:val="right"/>
              <w:rPr>
                <w:sz w:val="20"/>
                <w:lang w:eastAsia="en-CA"/>
              </w:rPr>
            </w:pPr>
            <w:r w:rsidRPr="009C1B08">
              <w:rPr>
                <w:sz w:val="20"/>
                <w:lang w:eastAsia="en-CA"/>
              </w:rPr>
              <w:t>412.3</w:t>
            </w:r>
          </w:p>
        </w:tc>
        <w:tc>
          <w:tcPr>
            <w:tcW w:w="828" w:type="dxa"/>
            <w:tcBorders>
              <w:top w:val="nil"/>
              <w:left w:val="nil"/>
              <w:bottom w:val="single" w:sz="4" w:space="0" w:color="auto"/>
              <w:right w:val="single" w:sz="4" w:space="0" w:color="auto"/>
            </w:tcBorders>
            <w:tcMar>
              <w:left w:w="43" w:type="dxa"/>
              <w:right w:w="43" w:type="dxa"/>
            </w:tcMar>
          </w:tcPr>
          <w:p w14:paraId="088EE109" w14:textId="77777777" w:rsidR="00DF3220" w:rsidRPr="009C1B08" w:rsidRDefault="00DF3220" w:rsidP="00DF3220">
            <w:pPr>
              <w:ind w:right="8"/>
              <w:jc w:val="right"/>
              <w:rPr>
                <w:sz w:val="20"/>
                <w:lang w:eastAsia="en-CA"/>
              </w:rPr>
            </w:pPr>
            <w:r w:rsidRPr="009C1B08">
              <w:rPr>
                <w:sz w:val="20"/>
                <w:lang w:eastAsia="en-CA"/>
              </w:rPr>
              <w:t>134.7</w:t>
            </w:r>
          </w:p>
        </w:tc>
        <w:tc>
          <w:tcPr>
            <w:tcW w:w="785" w:type="dxa"/>
            <w:tcBorders>
              <w:top w:val="nil"/>
              <w:left w:val="nil"/>
              <w:bottom w:val="single" w:sz="4" w:space="0" w:color="auto"/>
              <w:right w:val="single" w:sz="4" w:space="0" w:color="auto"/>
            </w:tcBorders>
          </w:tcPr>
          <w:p w14:paraId="6C5BC519" w14:textId="77777777" w:rsidR="00DF3220" w:rsidRPr="009C1B08" w:rsidRDefault="00DF3220" w:rsidP="00DF3220">
            <w:pPr>
              <w:ind w:right="-97"/>
              <w:jc w:val="right"/>
              <w:rPr>
                <w:sz w:val="20"/>
              </w:rPr>
            </w:pPr>
            <w:r w:rsidRPr="009C1B08">
              <w:rPr>
                <w:sz w:val="20"/>
              </w:rPr>
              <w:t>179.0</w:t>
            </w:r>
          </w:p>
        </w:tc>
      </w:tr>
      <w:tr w:rsidR="00DF3220" w:rsidRPr="009C1B08" w14:paraId="71F08513" w14:textId="77777777" w:rsidTr="006A42A6">
        <w:tc>
          <w:tcPr>
            <w:tcW w:w="1672" w:type="dxa"/>
            <w:tcBorders>
              <w:top w:val="nil"/>
              <w:left w:val="single" w:sz="4" w:space="0" w:color="auto"/>
              <w:bottom w:val="single" w:sz="4" w:space="0" w:color="auto"/>
              <w:right w:val="single" w:sz="4" w:space="0" w:color="auto"/>
            </w:tcBorders>
          </w:tcPr>
          <w:p w14:paraId="5C5E7D74" w14:textId="33188514"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مكافحة الحرائق</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986F7C3" w14:textId="77777777" w:rsidR="00DF3220" w:rsidRPr="009C1B08" w:rsidRDefault="00DF3220" w:rsidP="00DF3220">
            <w:pPr>
              <w:rPr>
                <w:sz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9DBB3C0" w14:textId="77777777" w:rsidR="00DF3220" w:rsidRPr="009C1B08" w:rsidRDefault="00DF3220" w:rsidP="00DF3220">
            <w:pPr>
              <w:jc w:val="left"/>
              <w:rPr>
                <w:sz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8BCAA2" w14:textId="77777777" w:rsidR="00DF3220" w:rsidRPr="009C1B08" w:rsidRDefault="00DF3220" w:rsidP="00DF3220">
            <w:pPr>
              <w:jc w:val="left"/>
              <w:rPr>
                <w:sz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E96253" w14:textId="77777777" w:rsidR="00DF3220" w:rsidRPr="009C1B08" w:rsidRDefault="00DF3220" w:rsidP="00DF3220">
            <w:pPr>
              <w:jc w:val="left"/>
              <w:rPr>
                <w:sz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6DC9D7" w14:textId="77777777" w:rsidR="00DF3220" w:rsidRPr="009C1B08" w:rsidRDefault="00DF3220" w:rsidP="00DF3220">
            <w:pPr>
              <w:jc w:val="left"/>
              <w:rPr>
                <w:sz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E52614" w14:textId="77777777" w:rsidR="00DF3220" w:rsidRPr="009C1B08" w:rsidRDefault="00DF3220" w:rsidP="00DF3220">
            <w:pPr>
              <w:jc w:val="right"/>
              <w:rPr>
                <w:sz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8F2B976" w14:textId="77777777" w:rsidR="00DF3220" w:rsidRPr="009C1B08" w:rsidRDefault="00DF3220" w:rsidP="00DF3220">
            <w:pPr>
              <w:jc w:val="left"/>
              <w:rPr>
                <w:sz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2C1C8CC" w14:textId="77777777" w:rsidR="00DF3220" w:rsidRPr="009C1B08" w:rsidRDefault="00DF3220" w:rsidP="00DF3220">
            <w:pPr>
              <w:ind w:right="8"/>
              <w:jc w:val="right"/>
              <w:rPr>
                <w:sz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1F41074A" w14:textId="77777777" w:rsidR="00DF3220" w:rsidRPr="009C1B08" w:rsidRDefault="00DF3220" w:rsidP="00DF3220">
            <w:pPr>
              <w:ind w:right="8"/>
              <w:jc w:val="right"/>
              <w:rPr>
                <w:sz w:val="20"/>
                <w:lang w:eastAsia="en-CA"/>
              </w:rPr>
            </w:pPr>
          </w:p>
        </w:tc>
        <w:tc>
          <w:tcPr>
            <w:tcW w:w="828" w:type="dxa"/>
            <w:tcBorders>
              <w:top w:val="nil"/>
              <w:left w:val="nil"/>
              <w:bottom w:val="single" w:sz="4" w:space="0" w:color="auto"/>
              <w:right w:val="single" w:sz="4" w:space="0" w:color="auto"/>
            </w:tcBorders>
            <w:tcMar>
              <w:left w:w="43" w:type="dxa"/>
              <w:right w:w="43" w:type="dxa"/>
            </w:tcMar>
          </w:tcPr>
          <w:p w14:paraId="1CC158CF" w14:textId="77777777" w:rsidR="00DF3220" w:rsidRPr="009C1B08" w:rsidRDefault="00DF3220" w:rsidP="00DF3220">
            <w:pPr>
              <w:ind w:right="8"/>
              <w:jc w:val="right"/>
              <w:rPr>
                <w:sz w:val="20"/>
                <w:lang w:eastAsia="en-CA"/>
              </w:rPr>
            </w:pPr>
          </w:p>
        </w:tc>
        <w:tc>
          <w:tcPr>
            <w:tcW w:w="785" w:type="dxa"/>
            <w:tcBorders>
              <w:top w:val="nil"/>
              <w:left w:val="nil"/>
              <w:bottom w:val="single" w:sz="4" w:space="0" w:color="auto"/>
              <w:right w:val="single" w:sz="4" w:space="0" w:color="auto"/>
            </w:tcBorders>
          </w:tcPr>
          <w:p w14:paraId="4078B625" w14:textId="77777777" w:rsidR="00DF3220" w:rsidRPr="009C1B08" w:rsidRDefault="00DF3220" w:rsidP="00DF3220">
            <w:pPr>
              <w:ind w:right="-97"/>
              <w:jc w:val="right"/>
              <w:rPr>
                <w:sz w:val="20"/>
              </w:rPr>
            </w:pPr>
          </w:p>
        </w:tc>
      </w:tr>
      <w:tr w:rsidR="00DF3220" w:rsidRPr="009C1B08" w14:paraId="63064E58" w14:textId="77777777" w:rsidTr="006A42A6">
        <w:tc>
          <w:tcPr>
            <w:tcW w:w="1672" w:type="dxa"/>
            <w:tcBorders>
              <w:top w:val="nil"/>
              <w:left w:val="single" w:sz="4" w:space="0" w:color="auto"/>
              <w:bottom w:val="single" w:sz="4" w:space="0" w:color="auto"/>
              <w:right w:val="single" w:sz="4" w:space="0" w:color="auto"/>
            </w:tcBorders>
          </w:tcPr>
          <w:p w14:paraId="7CCDC9D6" w14:textId="4EB624B6" w:rsidR="00DF3220" w:rsidRPr="006A42A6" w:rsidRDefault="00DF3220" w:rsidP="00DF3220">
            <w:pPr>
              <w:bidi/>
              <w:ind w:right="-113"/>
              <w:jc w:val="left"/>
              <w:rPr>
                <w:sz w:val="18"/>
                <w:szCs w:val="18"/>
                <w:lang w:eastAsia="en-CA"/>
              </w:rPr>
            </w:pPr>
            <w:r w:rsidRPr="006A42A6">
              <w:rPr>
                <w:rFonts w:asciiTheme="majorBidi" w:hAnsiTheme="majorBidi" w:cstheme="majorBidi"/>
                <w:sz w:val="18"/>
                <w:szCs w:val="18"/>
                <w:rtl/>
              </w:rPr>
              <w:t>تصنيع التبريد</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E9B5EF" w14:textId="77777777" w:rsidR="00DF3220" w:rsidRPr="009C1B08" w:rsidRDefault="00DF3220" w:rsidP="00DF3220">
            <w:pPr>
              <w:widowControl w:val="0"/>
              <w:ind w:right="8"/>
              <w:jc w:val="right"/>
              <w:rPr>
                <w:sz w:val="20"/>
                <w:lang w:eastAsia="en-CA"/>
              </w:rPr>
            </w:pPr>
            <w:r w:rsidRPr="009C1B08">
              <w:rPr>
                <w:sz w:val="20"/>
              </w:rPr>
              <w:t>11.1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F5509D" w14:textId="77777777" w:rsidR="00DF3220" w:rsidRPr="009C1B08" w:rsidRDefault="00DF3220" w:rsidP="00DF3220">
            <w:pPr>
              <w:ind w:right="8"/>
              <w:jc w:val="right"/>
              <w:rPr>
                <w:sz w:val="20"/>
                <w:lang w:eastAsia="en-CA"/>
              </w:rPr>
            </w:pPr>
            <w:r w:rsidRPr="009C1B08">
              <w:rPr>
                <w:sz w:val="20"/>
              </w:rPr>
              <w:t>7.8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322791E" w14:textId="77777777" w:rsidR="00DF3220" w:rsidRPr="009C1B08" w:rsidRDefault="00DF3220" w:rsidP="00DF3220">
            <w:pPr>
              <w:ind w:right="8"/>
              <w:jc w:val="right"/>
              <w:rPr>
                <w:sz w:val="20"/>
                <w:lang w:eastAsia="en-CA"/>
              </w:rPr>
            </w:pPr>
            <w:r w:rsidRPr="009C1B08">
              <w:rPr>
                <w:sz w:val="20"/>
              </w:rPr>
              <w:t>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C8D44D2" w14:textId="77777777" w:rsidR="00DF3220" w:rsidRPr="009C1B08" w:rsidRDefault="00DF3220" w:rsidP="00DF3220">
            <w:pPr>
              <w:ind w:right="8"/>
              <w:jc w:val="right"/>
              <w:rPr>
                <w:sz w:val="20"/>
              </w:rPr>
            </w:pPr>
            <w:r w:rsidRPr="009C1B08">
              <w:rPr>
                <w:sz w:val="20"/>
              </w:rPr>
              <w:t>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960CB8" w14:textId="77777777" w:rsidR="00DF3220" w:rsidRPr="009C1B08" w:rsidRDefault="00DF3220" w:rsidP="00DF3220">
            <w:pPr>
              <w:ind w:right="8"/>
              <w:jc w:val="right"/>
              <w:rPr>
                <w:sz w:val="20"/>
              </w:rPr>
            </w:pPr>
            <w:r w:rsidRPr="009C1B08">
              <w:rPr>
                <w:sz w:val="20"/>
              </w:rPr>
              <w:t>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172E648" w14:textId="77777777" w:rsidR="00DF3220" w:rsidRPr="009C1B08" w:rsidRDefault="00DF3220" w:rsidP="00DF3220">
            <w:pPr>
              <w:jc w:val="right"/>
              <w:rPr>
                <w:sz w:val="20"/>
              </w:rPr>
            </w:pPr>
            <w:r w:rsidRPr="009C1B08">
              <w:rPr>
                <w:sz w:val="20"/>
              </w:rPr>
              <w:t>6.9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FF9202A" w14:textId="77777777" w:rsidR="00DF3220" w:rsidRPr="009C1B08" w:rsidRDefault="00DF3220" w:rsidP="00DF3220">
            <w:pPr>
              <w:ind w:right="8"/>
              <w:jc w:val="right"/>
              <w:rPr>
                <w:sz w:val="20"/>
                <w:lang w:eastAsia="en-CA"/>
              </w:rPr>
            </w:pPr>
            <w:r w:rsidRPr="009C1B08">
              <w:rPr>
                <w:sz w:val="20"/>
              </w:rPr>
              <w:t>6.1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353B417" w14:textId="77777777" w:rsidR="00DF3220" w:rsidRPr="009C1B08" w:rsidRDefault="00DF3220" w:rsidP="00DF3220">
            <w:pPr>
              <w:ind w:right="8"/>
              <w:jc w:val="right"/>
              <w:rPr>
                <w:sz w:val="20"/>
                <w:lang w:eastAsia="en-CA"/>
              </w:rPr>
            </w:pPr>
            <w:r w:rsidRPr="009C1B08">
              <w:rPr>
                <w:sz w:val="20"/>
              </w:rPr>
              <w:t>5.9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D309F1D" w14:textId="77777777" w:rsidR="00DF3220" w:rsidRPr="009C1B08" w:rsidRDefault="00DF3220" w:rsidP="00DF3220">
            <w:pPr>
              <w:ind w:right="8"/>
              <w:jc w:val="right"/>
              <w:rPr>
                <w:sz w:val="20"/>
                <w:lang w:eastAsia="en-CA"/>
              </w:rPr>
            </w:pPr>
            <w:r w:rsidRPr="009C1B08">
              <w:rPr>
                <w:sz w:val="20"/>
                <w:lang w:eastAsia="en-CA"/>
              </w:rPr>
              <w:t>5.9</w:t>
            </w:r>
          </w:p>
        </w:tc>
        <w:tc>
          <w:tcPr>
            <w:tcW w:w="828" w:type="dxa"/>
            <w:tcBorders>
              <w:top w:val="nil"/>
              <w:left w:val="nil"/>
              <w:bottom w:val="single" w:sz="4" w:space="0" w:color="auto"/>
              <w:right w:val="single" w:sz="4" w:space="0" w:color="auto"/>
            </w:tcBorders>
            <w:tcMar>
              <w:left w:w="43" w:type="dxa"/>
              <w:right w:w="43" w:type="dxa"/>
            </w:tcMar>
          </w:tcPr>
          <w:p w14:paraId="3D54DD53" w14:textId="77777777" w:rsidR="00DF3220" w:rsidRPr="009C1B08" w:rsidRDefault="00DF3220" w:rsidP="00DF3220">
            <w:pPr>
              <w:ind w:right="8"/>
              <w:jc w:val="right"/>
              <w:rPr>
                <w:sz w:val="20"/>
                <w:lang w:eastAsia="en-CA"/>
              </w:rPr>
            </w:pPr>
            <w:r w:rsidRPr="009C1B08">
              <w:rPr>
                <w:sz w:val="20"/>
                <w:lang w:eastAsia="en-CA"/>
              </w:rPr>
              <w:t>4.2</w:t>
            </w:r>
          </w:p>
        </w:tc>
        <w:tc>
          <w:tcPr>
            <w:tcW w:w="785" w:type="dxa"/>
            <w:tcBorders>
              <w:top w:val="nil"/>
              <w:left w:val="nil"/>
              <w:bottom w:val="single" w:sz="4" w:space="0" w:color="auto"/>
              <w:right w:val="single" w:sz="4" w:space="0" w:color="auto"/>
            </w:tcBorders>
          </w:tcPr>
          <w:p w14:paraId="7BBB7F0F" w14:textId="77777777" w:rsidR="00DF3220" w:rsidRPr="009C1B08" w:rsidRDefault="00DF3220" w:rsidP="00DF3220">
            <w:pPr>
              <w:ind w:right="-97"/>
              <w:jc w:val="right"/>
              <w:rPr>
                <w:sz w:val="20"/>
              </w:rPr>
            </w:pPr>
            <w:r w:rsidRPr="009C1B08">
              <w:rPr>
                <w:sz w:val="20"/>
              </w:rPr>
              <w:t>4.2</w:t>
            </w:r>
          </w:p>
        </w:tc>
      </w:tr>
      <w:tr w:rsidR="00DF3220" w:rsidRPr="009C1B08" w14:paraId="48489098" w14:textId="77777777" w:rsidTr="006A42A6">
        <w:tc>
          <w:tcPr>
            <w:tcW w:w="1672" w:type="dxa"/>
            <w:tcBorders>
              <w:top w:val="nil"/>
              <w:left w:val="single" w:sz="4" w:space="0" w:color="auto"/>
              <w:bottom w:val="single" w:sz="4" w:space="0" w:color="auto"/>
              <w:right w:val="single" w:sz="4" w:space="0" w:color="auto"/>
            </w:tcBorders>
          </w:tcPr>
          <w:p w14:paraId="0BD7A1A2" w14:textId="3CAB28CB"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خدمة التبريد</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DBC349F" w14:textId="77777777" w:rsidR="00DF3220" w:rsidRPr="009C1B08" w:rsidRDefault="00DF3220" w:rsidP="00DF3220">
            <w:pPr>
              <w:widowControl w:val="0"/>
              <w:ind w:right="8"/>
              <w:jc w:val="right"/>
              <w:rPr>
                <w:sz w:val="20"/>
                <w:lang w:eastAsia="en-CA"/>
              </w:rPr>
            </w:pPr>
            <w:r w:rsidRPr="009C1B08">
              <w:rPr>
                <w:sz w:val="20"/>
              </w:rPr>
              <w:t>414.7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83BB9E9" w14:textId="77777777" w:rsidR="00DF3220" w:rsidRPr="009C1B08" w:rsidRDefault="00DF3220" w:rsidP="00DF3220">
            <w:pPr>
              <w:ind w:right="8"/>
              <w:jc w:val="right"/>
              <w:rPr>
                <w:sz w:val="20"/>
                <w:lang w:eastAsia="en-CA"/>
              </w:rPr>
            </w:pPr>
            <w:r w:rsidRPr="009C1B08">
              <w:rPr>
                <w:sz w:val="20"/>
              </w:rPr>
              <w:t>441.3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6580D1D" w14:textId="77777777" w:rsidR="00DF3220" w:rsidRPr="009C1B08" w:rsidRDefault="00DF3220" w:rsidP="00DF3220">
            <w:pPr>
              <w:ind w:right="8"/>
              <w:jc w:val="right"/>
              <w:rPr>
                <w:sz w:val="20"/>
                <w:lang w:eastAsia="en-CA"/>
              </w:rPr>
            </w:pPr>
            <w:r w:rsidRPr="009C1B08">
              <w:rPr>
                <w:sz w:val="20"/>
              </w:rPr>
              <w:t>144.4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AFBF9D7" w14:textId="77777777" w:rsidR="00DF3220" w:rsidRPr="009C1B08" w:rsidRDefault="00DF3220" w:rsidP="00DF3220">
            <w:pPr>
              <w:ind w:right="8"/>
              <w:jc w:val="right"/>
              <w:rPr>
                <w:sz w:val="20"/>
              </w:rPr>
            </w:pPr>
            <w:r w:rsidRPr="009C1B08">
              <w:rPr>
                <w:sz w:val="20"/>
              </w:rPr>
              <w:t>66.7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FAC5A95" w14:textId="77777777" w:rsidR="00DF3220" w:rsidRPr="009C1B08" w:rsidRDefault="00DF3220" w:rsidP="00DF3220">
            <w:pPr>
              <w:ind w:right="8"/>
              <w:jc w:val="right"/>
              <w:rPr>
                <w:sz w:val="20"/>
              </w:rPr>
            </w:pPr>
            <w:r w:rsidRPr="009C1B08">
              <w:rPr>
                <w:sz w:val="20"/>
              </w:rPr>
              <w:t>107.9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21C1026" w14:textId="77777777" w:rsidR="00DF3220" w:rsidRPr="009C1B08" w:rsidRDefault="00DF3220" w:rsidP="00DF3220">
            <w:pPr>
              <w:jc w:val="right"/>
              <w:rPr>
                <w:sz w:val="20"/>
              </w:rPr>
            </w:pPr>
            <w:r w:rsidRPr="009C1B08">
              <w:rPr>
                <w:sz w:val="20"/>
              </w:rPr>
              <w:t>110.9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9A44BC2" w14:textId="77777777" w:rsidR="00DF3220" w:rsidRPr="009C1B08" w:rsidRDefault="00DF3220" w:rsidP="00DF3220">
            <w:pPr>
              <w:ind w:right="8"/>
              <w:jc w:val="right"/>
              <w:rPr>
                <w:sz w:val="20"/>
                <w:lang w:eastAsia="en-CA"/>
              </w:rPr>
            </w:pPr>
            <w:r w:rsidRPr="009C1B08">
              <w:rPr>
                <w:sz w:val="20"/>
              </w:rPr>
              <w:t>67.3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EFB3609" w14:textId="77777777" w:rsidR="00DF3220" w:rsidRPr="009C1B08" w:rsidRDefault="00DF3220" w:rsidP="00DF3220">
            <w:pPr>
              <w:ind w:right="8"/>
              <w:jc w:val="right"/>
              <w:rPr>
                <w:sz w:val="20"/>
                <w:lang w:eastAsia="en-CA"/>
              </w:rPr>
            </w:pPr>
            <w:r w:rsidRPr="009C1B08">
              <w:rPr>
                <w:sz w:val="20"/>
              </w:rPr>
              <w:t>25.7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654A19A" w14:textId="77777777" w:rsidR="00DF3220" w:rsidRPr="009C1B08" w:rsidRDefault="00DF3220" w:rsidP="00DF3220">
            <w:pPr>
              <w:ind w:right="8"/>
              <w:jc w:val="right"/>
              <w:rPr>
                <w:sz w:val="20"/>
                <w:lang w:eastAsia="en-CA"/>
              </w:rPr>
            </w:pPr>
            <w:r w:rsidRPr="009C1B08">
              <w:rPr>
                <w:sz w:val="20"/>
                <w:lang w:eastAsia="en-CA"/>
              </w:rPr>
              <w:t>68.5</w:t>
            </w:r>
          </w:p>
        </w:tc>
        <w:tc>
          <w:tcPr>
            <w:tcW w:w="828" w:type="dxa"/>
            <w:tcBorders>
              <w:top w:val="nil"/>
              <w:left w:val="nil"/>
              <w:bottom w:val="single" w:sz="4" w:space="0" w:color="auto"/>
              <w:right w:val="single" w:sz="4" w:space="0" w:color="auto"/>
            </w:tcBorders>
            <w:tcMar>
              <w:left w:w="43" w:type="dxa"/>
              <w:right w:w="43" w:type="dxa"/>
            </w:tcMar>
          </w:tcPr>
          <w:p w14:paraId="07C882D7" w14:textId="77777777" w:rsidR="00DF3220" w:rsidRPr="009C1B08" w:rsidRDefault="00DF3220" w:rsidP="00DF3220">
            <w:pPr>
              <w:ind w:right="8"/>
              <w:jc w:val="right"/>
              <w:rPr>
                <w:sz w:val="20"/>
                <w:lang w:eastAsia="en-CA"/>
              </w:rPr>
            </w:pPr>
            <w:r w:rsidRPr="009C1B08">
              <w:rPr>
                <w:sz w:val="20"/>
                <w:lang w:eastAsia="en-CA"/>
              </w:rPr>
              <w:t>44.0</w:t>
            </w:r>
          </w:p>
        </w:tc>
        <w:tc>
          <w:tcPr>
            <w:tcW w:w="785" w:type="dxa"/>
            <w:tcBorders>
              <w:top w:val="nil"/>
              <w:left w:val="nil"/>
              <w:bottom w:val="single" w:sz="4" w:space="0" w:color="auto"/>
              <w:right w:val="single" w:sz="4" w:space="0" w:color="auto"/>
            </w:tcBorders>
          </w:tcPr>
          <w:p w14:paraId="3250292E" w14:textId="77777777" w:rsidR="00DF3220" w:rsidRPr="009C1B08" w:rsidRDefault="00DF3220" w:rsidP="00DF3220">
            <w:pPr>
              <w:ind w:right="-97"/>
              <w:jc w:val="right"/>
              <w:rPr>
                <w:sz w:val="20"/>
              </w:rPr>
            </w:pPr>
            <w:r w:rsidRPr="009C1B08">
              <w:rPr>
                <w:sz w:val="20"/>
              </w:rPr>
              <w:t>136.1</w:t>
            </w:r>
          </w:p>
        </w:tc>
      </w:tr>
      <w:tr w:rsidR="00DF3220" w:rsidRPr="009C1B08" w14:paraId="43E7B7D8" w14:textId="77777777" w:rsidTr="006A42A6">
        <w:tc>
          <w:tcPr>
            <w:tcW w:w="1672" w:type="dxa"/>
            <w:tcBorders>
              <w:top w:val="nil"/>
              <w:left w:val="single" w:sz="4" w:space="0" w:color="auto"/>
              <w:bottom w:val="single" w:sz="4" w:space="0" w:color="auto"/>
              <w:right w:val="single" w:sz="4" w:space="0" w:color="auto"/>
            </w:tcBorders>
          </w:tcPr>
          <w:p w14:paraId="10813231" w14:textId="0D48C2F3" w:rsidR="00DF3220" w:rsidRPr="006A42A6" w:rsidRDefault="00DF3220" w:rsidP="00DF3220">
            <w:pPr>
              <w:bidi/>
              <w:jc w:val="left"/>
              <w:rPr>
                <w:sz w:val="18"/>
                <w:szCs w:val="18"/>
                <w:lang w:eastAsia="en-CA"/>
              </w:rPr>
            </w:pPr>
            <w:r w:rsidRPr="006A42A6">
              <w:rPr>
                <w:rFonts w:asciiTheme="majorBidi" w:hAnsiTheme="majorBidi" w:cstheme="majorBidi"/>
                <w:sz w:val="18"/>
                <w:szCs w:val="18"/>
                <w:rtl/>
              </w:rPr>
              <w:t>المذيبات</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38693F" w14:textId="77777777" w:rsidR="00DF3220" w:rsidRPr="009C1B08" w:rsidRDefault="00DF3220" w:rsidP="00DF3220">
            <w:pPr>
              <w:widowControl w:val="0"/>
              <w:ind w:right="8"/>
              <w:jc w:val="right"/>
              <w:rPr>
                <w:sz w:val="20"/>
                <w:lang w:eastAsia="en-CA"/>
              </w:rPr>
            </w:pPr>
            <w:r w:rsidRPr="009C1B08">
              <w:rPr>
                <w:sz w:val="20"/>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62A520E" w14:textId="77777777" w:rsidR="00DF3220" w:rsidRPr="009C1B08" w:rsidRDefault="00DF3220" w:rsidP="00DF3220">
            <w:pPr>
              <w:ind w:right="8"/>
              <w:rPr>
                <w:sz w:val="20"/>
                <w:lang w:eastAsia="en-CA"/>
              </w:rPr>
            </w:pPr>
            <w:r w:rsidRPr="009C1B08">
              <w:rPr>
                <w:sz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09AB775" w14:textId="77777777" w:rsidR="00DF3220" w:rsidRPr="009C1B08" w:rsidRDefault="00DF3220" w:rsidP="00DF3220">
            <w:pPr>
              <w:ind w:right="8"/>
              <w:rPr>
                <w:sz w:val="20"/>
                <w:lang w:eastAsia="en-CA"/>
              </w:rPr>
            </w:pPr>
            <w:r w:rsidRPr="009C1B08">
              <w:rPr>
                <w:sz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A7CE238" w14:textId="77777777" w:rsidR="00DF3220" w:rsidRPr="009C1B08" w:rsidRDefault="00DF3220" w:rsidP="00DF3220">
            <w:pPr>
              <w:ind w:right="8"/>
              <w:rPr>
                <w:sz w:val="20"/>
                <w:lang w:eastAsia="en-CA"/>
              </w:rPr>
            </w:pPr>
            <w:r w:rsidRPr="009C1B08">
              <w:rPr>
                <w:sz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3FF223B" w14:textId="77777777" w:rsidR="00DF3220" w:rsidRPr="009C1B08" w:rsidRDefault="00DF3220" w:rsidP="00DF3220">
            <w:pPr>
              <w:ind w:right="8"/>
              <w:rPr>
                <w:sz w:val="20"/>
                <w:lang w:eastAsia="en-CA"/>
              </w:rPr>
            </w:pPr>
            <w:r w:rsidRPr="009C1B08">
              <w:rPr>
                <w:sz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DD131DD" w14:textId="77777777" w:rsidR="00DF3220" w:rsidRPr="009C1B08" w:rsidRDefault="00DF3220" w:rsidP="00DF3220">
            <w:pPr>
              <w:ind w:right="8"/>
              <w:jc w:val="right"/>
              <w:rPr>
                <w:sz w:val="20"/>
                <w:lang w:eastAsia="en-CA"/>
              </w:rPr>
            </w:pPr>
            <w:r w:rsidRPr="009C1B08">
              <w:rPr>
                <w:sz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D72ABA5" w14:textId="77777777" w:rsidR="00DF3220" w:rsidRPr="009C1B08" w:rsidRDefault="00DF3220" w:rsidP="00DF3220">
            <w:pPr>
              <w:ind w:right="8"/>
              <w:jc w:val="right"/>
              <w:rPr>
                <w:sz w:val="20"/>
                <w:lang w:eastAsia="en-CA"/>
              </w:rPr>
            </w:pPr>
            <w:r w:rsidRPr="009C1B08">
              <w:rPr>
                <w:sz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332FDA45" w14:textId="77777777" w:rsidR="00DF3220" w:rsidRPr="009C1B08" w:rsidRDefault="00DF3220" w:rsidP="00DF3220">
            <w:pPr>
              <w:rPr>
                <w:sz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DD55053" w14:textId="77777777" w:rsidR="00DF3220" w:rsidRPr="009C1B08" w:rsidRDefault="00DF3220" w:rsidP="00DF3220">
            <w:pPr>
              <w:rPr>
                <w:sz w:val="20"/>
              </w:rPr>
            </w:pPr>
          </w:p>
        </w:tc>
        <w:tc>
          <w:tcPr>
            <w:tcW w:w="828" w:type="dxa"/>
            <w:tcBorders>
              <w:top w:val="nil"/>
              <w:left w:val="nil"/>
              <w:bottom w:val="single" w:sz="4" w:space="0" w:color="auto"/>
              <w:right w:val="single" w:sz="4" w:space="0" w:color="auto"/>
            </w:tcBorders>
            <w:tcMar>
              <w:left w:w="43" w:type="dxa"/>
              <w:right w:w="43" w:type="dxa"/>
            </w:tcMar>
          </w:tcPr>
          <w:p w14:paraId="0B775008" w14:textId="77777777" w:rsidR="00DF3220" w:rsidRPr="009C1B08" w:rsidRDefault="00DF3220" w:rsidP="00DF3220">
            <w:pPr>
              <w:ind w:right="8"/>
              <w:jc w:val="right"/>
              <w:rPr>
                <w:sz w:val="20"/>
                <w:lang w:eastAsia="en-CA"/>
              </w:rPr>
            </w:pPr>
          </w:p>
        </w:tc>
        <w:tc>
          <w:tcPr>
            <w:tcW w:w="785" w:type="dxa"/>
            <w:tcBorders>
              <w:top w:val="nil"/>
              <w:left w:val="nil"/>
              <w:bottom w:val="single" w:sz="4" w:space="0" w:color="auto"/>
              <w:right w:val="single" w:sz="4" w:space="0" w:color="auto"/>
            </w:tcBorders>
          </w:tcPr>
          <w:p w14:paraId="7B45E824" w14:textId="77777777" w:rsidR="00DF3220" w:rsidRPr="009C1B08" w:rsidRDefault="00DF3220" w:rsidP="00DF3220">
            <w:pPr>
              <w:ind w:right="8"/>
              <w:jc w:val="right"/>
              <w:rPr>
                <w:sz w:val="20"/>
                <w:lang w:eastAsia="en-CA"/>
              </w:rPr>
            </w:pPr>
          </w:p>
        </w:tc>
      </w:tr>
      <w:tr w:rsidR="00DF3220" w:rsidRPr="009C1B08" w14:paraId="3C31C351" w14:textId="77777777" w:rsidTr="006A42A6">
        <w:tc>
          <w:tcPr>
            <w:tcW w:w="1672" w:type="dxa"/>
            <w:tcBorders>
              <w:top w:val="nil"/>
              <w:left w:val="single" w:sz="4" w:space="0" w:color="auto"/>
              <w:bottom w:val="single" w:sz="4" w:space="0" w:color="auto"/>
              <w:right w:val="single" w:sz="4" w:space="0" w:color="auto"/>
            </w:tcBorders>
          </w:tcPr>
          <w:p w14:paraId="12F0D8B9" w14:textId="0050B8D2" w:rsidR="00DF3220" w:rsidRPr="006A42A6" w:rsidRDefault="00DF3220" w:rsidP="00DF3220">
            <w:pPr>
              <w:bidi/>
              <w:jc w:val="left"/>
              <w:rPr>
                <w:b/>
                <w:bCs/>
                <w:sz w:val="18"/>
                <w:szCs w:val="18"/>
                <w:lang w:eastAsia="en-CA"/>
              </w:rPr>
            </w:pPr>
            <w:r w:rsidRPr="006A42A6">
              <w:rPr>
                <w:rFonts w:asciiTheme="majorBidi" w:hAnsiTheme="majorBidi" w:cstheme="majorBidi"/>
                <w:b/>
                <w:bCs/>
                <w:sz w:val="18"/>
                <w:szCs w:val="18"/>
                <w:rtl/>
              </w:rPr>
              <w:t>مجموع الهيدروكلوروفلوروكربون-</w:t>
            </w:r>
            <w:r w:rsidRPr="006A42A6">
              <w:rPr>
                <w:b/>
                <w:bCs/>
                <w:sz w:val="18"/>
                <w:szCs w:val="18"/>
                <w:lang w:eastAsia="en-CA"/>
              </w:rPr>
              <w:t>142b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F2A14FE" w14:textId="77777777" w:rsidR="00DF3220" w:rsidRPr="009C1B08" w:rsidRDefault="00DF3220" w:rsidP="00DF3220">
            <w:pPr>
              <w:ind w:right="8"/>
              <w:jc w:val="right"/>
              <w:rPr>
                <w:b/>
                <w:bCs/>
                <w:sz w:val="20"/>
                <w:lang w:eastAsia="en-CA"/>
              </w:rPr>
            </w:pPr>
            <w:r w:rsidRPr="009C1B08">
              <w:rPr>
                <w:b/>
                <w:bCs/>
                <w:sz w:val="20"/>
                <w:lang w:eastAsia="en-CA"/>
              </w:rPr>
              <w:t>1,827.9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740A99" w14:textId="77777777" w:rsidR="00DF3220" w:rsidRPr="009C1B08" w:rsidRDefault="00DF3220" w:rsidP="00DF3220">
            <w:pPr>
              <w:ind w:right="8"/>
              <w:jc w:val="right"/>
              <w:rPr>
                <w:b/>
                <w:bCs/>
                <w:sz w:val="20"/>
                <w:lang w:eastAsia="en-CA"/>
              </w:rPr>
            </w:pPr>
            <w:r w:rsidRPr="009C1B08">
              <w:rPr>
                <w:b/>
                <w:bCs/>
                <w:sz w:val="20"/>
                <w:lang w:eastAsia="en-CA"/>
              </w:rPr>
              <w:t>1,439.4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AC75D81" w14:textId="77777777" w:rsidR="00DF3220" w:rsidRPr="009C1B08" w:rsidRDefault="00DF3220" w:rsidP="00DF3220">
            <w:pPr>
              <w:ind w:right="8"/>
              <w:jc w:val="right"/>
              <w:rPr>
                <w:b/>
                <w:bCs/>
                <w:sz w:val="20"/>
                <w:lang w:eastAsia="en-CA"/>
              </w:rPr>
            </w:pPr>
            <w:r w:rsidRPr="009C1B08">
              <w:rPr>
                <w:b/>
                <w:bCs/>
                <w:sz w:val="20"/>
                <w:lang w:eastAsia="en-CA"/>
              </w:rPr>
              <w:t>1,014.5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5B1A78" w14:textId="77777777" w:rsidR="00DF3220" w:rsidRPr="009C1B08" w:rsidRDefault="00DF3220" w:rsidP="00DF3220">
            <w:pPr>
              <w:ind w:right="8"/>
              <w:jc w:val="right"/>
              <w:rPr>
                <w:b/>
                <w:bCs/>
                <w:sz w:val="20"/>
                <w:lang w:eastAsia="en-CA"/>
              </w:rPr>
            </w:pPr>
            <w:r w:rsidRPr="009C1B08">
              <w:rPr>
                <w:b/>
                <w:bCs/>
                <w:sz w:val="20"/>
                <w:lang w:eastAsia="en-CA"/>
              </w:rPr>
              <w:t>761.0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B134A21" w14:textId="77777777" w:rsidR="00DF3220" w:rsidRPr="009C1B08" w:rsidRDefault="00DF3220" w:rsidP="00DF3220">
            <w:pPr>
              <w:ind w:right="8"/>
              <w:jc w:val="right"/>
              <w:rPr>
                <w:b/>
                <w:bCs/>
                <w:sz w:val="20"/>
                <w:lang w:eastAsia="en-CA"/>
              </w:rPr>
            </w:pPr>
            <w:r w:rsidRPr="009C1B08">
              <w:rPr>
                <w:b/>
                <w:bCs/>
                <w:sz w:val="20"/>
                <w:lang w:eastAsia="en-CA"/>
              </w:rPr>
              <w:t>890.8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E0FBA56" w14:textId="77777777" w:rsidR="00DF3220" w:rsidRPr="009C1B08" w:rsidRDefault="00DF3220" w:rsidP="00DF3220">
            <w:pPr>
              <w:ind w:right="8"/>
              <w:jc w:val="right"/>
              <w:rPr>
                <w:b/>
                <w:bCs/>
                <w:sz w:val="20"/>
                <w:lang w:eastAsia="en-CA"/>
              </w:rPr>
            </w:pPr>
            <w:r w:rsidRPr="009C1B08">
              <w:rPr>
                <w:b/>
                <w:bCs/>
                <w:sz w:val="20"/>
                <w:lang w:eastAsia="en-CA"/>
              </w:rPr>
              <w:t>726.2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C6C7A16" w14:textId="77777777" w:rsidR="00DF3220" w:rsidRPr="009C1B08" w:rsidRDefault="00DF3220" w:rsidP="00DF3220">
            <w:pPr>
              <w:ind w:right="8"/>
              <w:jc w:val="right"/>
              <w:rPr>
                <w:b/>
                <w:bCs/>
                <w:sz w:val="20"/>
                <w:lang w:eastAsia="en-CA"/>
              </w:rPr>
            </w:pPr>
            <w:r w:rsidRPr="009C1B08">
              <w:rPr>
                <w:b/>
                <w:bCs/>
                <w:sz w:val="20"/>
                <w:lang w:eastAsia="en-CA"/>
              </w:rPr>
              <w:t>774.3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894A025" w14:textId="77777777" w:rsidR="00DF3220" w:rsidRPr="009C1B08" w:rsidRDefault="00DF3220" w:rsidP="00DF3220">
            <w:pPr>
              <w:ind w:right="8"/>
              <w:jc w:val="right"/>
              <w:rPr>
                <w:b/>
                <w:bCs/>
                <w:sz w:val="20"/>
                <w:lang w:eastAsia="en-CA"/>
              </w:rPr>
            </w:pPr>
            <w:r w:rsidRPr="009C1B08">
              <w:rPr>
                <w:b/>
                <w:bCs/>
                <w:sz w:val="20"/>
                <w:lang w:eastAsia="en-CA"/>
              </w:rPr>
              <w:t>430.1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8D0728D" w14:textId="77777777" w:rsidR="00DF3220" w:rsidRPr="009C1B08" w:rsidRDefault="00DF3220" w:rsidP="00DF3220">
            <w:pPr>
              <w:jc w:val="right"/>
              <w:rPr>
                <w:b/>
                <w:bCs/>
                <w:sz w:val="20"/>
                <w:lang w:eastAsia="en-CA"/>
              </w:rPr>
            </w:pPr>
            <w:r w:rsidRPr="009C1B08">
              <w:rPr>
                <w:b/>
                <w:bCs/>
                <w:sz w:val="20"/>
                <w:lang w:eastAsia="en-CA"/>
              </w:rPr>
              <w:t>486.7</w:t>
            </w:r>
          </w:p>
        </w:tc>
        <w:tc>
          <w:tcPr>
            <w:tcW w:w="828" w:type="dxa"/>
            <w:tcBorders>
              <w:top w:val="nil"/>
              <w:left w:val="nil"/>
              <w:bottom w:val="single" w:sz="4" w:space="0" w:color="auto"/>
              <w:right w:val="single" w:sz="4" w:space="0" w:color="auto"/>
            </w:tcBorders>
            <w:tcMar>
              <w:left w:w="43" w:type="dxa"/>
              <w:right w:w="43" w:type="dxa"/>
            </w:tcMar>
          </w:tcPr>
          <w:p w14:paraId="0FC74D2A" w14:textId="77777777" w:rsidR="00DF3220" w:rsidRPr="009C1B08" w:rsidRDefault="00DF3220" w:rsidP="00DF3220">
            <w:pPr>
              <w:jc w:val="right"/>
              <w:rPr>
                <w:b/>
                <w:bCs/>
                <w:sz w:val="20"/>
                <w:lang w:eastAsia="en-CA"/>
              </w:rPr>
            </w:pPr>
            <w:r w:rsidRPr="009C1B08">
              <w:rPr>
                <w:b/>
                <w:bCs/>
                <w:sz w:val="20"/>
                <w:lang w:eastAsia="en-CA"/>
              </w:rPr>
              <w:t>182.9</w:t>
            </w:r>
          </w:p>
        </w:tc>
        <w:tc>
          <w:tcPr>
            <w:tcW w:w="785" w:type="dxa"/>
            <w:tcBorders>
              <w:top w:val="nil"/>
              <w:left w:val="nil"/>
              <w:bottom w:val="single" w:sz="4" w:space="0" w:color="auto"/>
              <w:right w:val="single" w:sz="4" w:space="0" w:color="auto"/>
            </w:tcBorders>
          </w:tcPr>
          <w:p w14:paraId="6BE7F1BD" w14:textId="77777777" w:rsidR="00DF3220" w:rsidRPr="009C1B08" w:rsidRDefault="00DF3220" w:rsidP="00DF3220">
            <w:pPr>
              <w:ind w:right="-97"/>
              <w:jc w:val="right"/>
              <w:rPr>
                <w:b/>
                <w:bCs/>
                <w:sz w:val="20"/>
                <w:lang w:eastAsia="en-CA"/>
              </w:rPr>
            </w:pPr>
            <w:r w:rsidRPr="009C1B08">
              <w:rPr>
                <w:b/>
                <w:bCs/>
                <w:sz w:val="20"/>
                <w:lang w:eastAsia="en-CA"/>
              </w:rPr>
              <w:t>319.3</w:t>
            </w:r>
          </w:p>
        </w:tc>
      </w:tr>
      <w:tr w:rsidR="00DF3220" w:rsidRPr="009C1B08" w14:paraId="21E2119D" w14:textId="77777777" w:rsidTr="006A42A6">
        <w:tc>
          <w:tcPr>
            <w:tcW w:w="1672" w:type="dxa"/>
            <w:tcBorders>
              <w:top w:val="nil"/>
              <w:left w:val="single" w:sz="4" w:space="0" w:color="auto"/>
              <w:bottom w:val="single" w:sz="4" w:space="0" w:color="auto"/>
              <w:right w:val="single" w:sz="4" w:space="0" w:color="auto"/>
            </w:tcBorders>
          </w:tcPr>
          <w:p w14:paraId="510DCC9F" w14:textId="29A0F92D" w:rsidR="00DF3220" w:rsidRPr="006A42A6" w:rsidRDefault="00DF3220" w:rsidP="00DF3220">
            <w:pPr>
              <w:bidi/>
              <w:jc w:val="left"/>
              <w:rPr>
                <w:b/>
                <w:bCs/>
                <w:sz w:val="18"/>
                <w:szCs w:val="18"/>
                <w:lang w:eastAsia="en-CA"/>
              </w:rPr>
            </w:pPr>
            <w:r w:rsidRPr="006A42A6">
              <w:rPr>
                <w:rFonts w:asciiTheme="majorBidi" w:hAnsiTheme="majorBidi" w:cstheme="majorBidi"/>
                <w:b/>
                <w:bCs/>
                <w:sz w:val="18"/>
                <w:szCs w:val="18"/>
                <w:rtl/>
              </w:rPr>
              <w:t>المواد الهيدروكلوروفلوروكربونية الأخرى</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360A1CB" w14:textId="77777777" w:rsidR="00DF3220" w:rsidRPr="009C1B08" w:rsidRDefault="00DF3220" w:rsidP="00DF3220">
            <w:pPr>
              <w:ind w:right="8"/>
              <w:jc w:val="right"/>
              <w:rPr>
                <w:sz w:val="20"/>
                <w:lang w:eastAsia="en-CA"/>
              </w:rPr>
            </w:pPr>
            <w:r w:rsidRPr="009C1B08">
              <w:rPr>
                <w:sz w:val="20"/>
                <w:lang w:eastAsia="en-CA"/>
              </w:rPr>
              <w:t>675.7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2BB972" w14:textId="77777777" w:rsidR="00DF3220" w:rsidRPr="009C1B08" w:rsidRDefault="00DF3220" w:rsidP="00DF3220">
            <w:pPr>
              <w:ind w:right="8"/>
              <w:jc w:val="right"/>
              <w:rPr>
                <w:sz w:val="20"/>
                <w:lang w:eastAsia="en-CA"/>
              </w:rPr>
            </w:pPr>
            <w:r w:rsidRPr="009C1B08">
              <w:rPr>
                <w:sz w:val="20"/>
                <w:lang w:eastAsia="en-CA"/>
              </w:rPr>
              <w:t>798.5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17615F2" w14:textId="77777777" w:rsidR="00DF3220" w:rsidRPr="009C1B08" w:rsidRDefault="00DF3220" w:rsidP="00DF3220">
            <w:pPr>
              <w:ind w:right="8"/>
              <w:jc w:val="right"/>
              <w:rPr>
                <w:sz w:val="20"/>
                <w:lang w:eastAsia="en-CA"/>
              </w:rPr>
            </w:pPr>
            <w:r w:rsidRPr="009C1B08">
              <w:rPr>
                <w:sz w:val="20"/>
                <w:lang w:eastAsia="en-CA"/>
              </w:rPr>
              <w:t>751.7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A349BFC" w14:textId="77777777" w:rsidR="00DF3220" w:rsidRPr="009C1B08" w:rsidRDefault="00DF3220" w:rsidP="00DF3220">
            <w:pPr>
              <w:ind w:right="8"/>
              <w:jc w:val="right"/>
              <w:rPr>
                <w:sz w:val="20"/>
                <w:lang w:eastAsia="en-CA"/>
              </w:rPr>
            </w:pPr>
            <w:r w:rsidRPr="009C1B08">
              <w:rPr>
                <w:sz w:val="20"/>
                <w:lang w:eastAsia="en-CA"/>
              </w:rPr>
              <w:t>717.6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F50FFCA" w14:textId="77777777" w:rsidR="00DF3220" w:rsidRPr="009C1B08" w:rsidRDefault="00DF3220" w:rsidP="00DF3220">
            <w:pPr>
              <w:ind w:right="8"/>
              <w:jc w:val="right"/>
              <w:rPr>
                <w:sz w:val="20"/>
                <w:lang w:eastAsia="en-CA"/>
              </w:rPr>
            </w:pPr>
            <w:r w:rsidRPr="009C1B08">
              <w:rPr>
                <w:sz w:val="20"/>
                <w:lang w:eastAsia="en-CA"/>
              </w:rPr>
              <w:t>747.8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71E224" w14:textId="77777777" w:rsidR="00DF3220" w:rsidRPr="009C1B08" w:rsidRDefault="00DF3220" w:rsidP="00DF3220">
            <w:pPr>
              <w:ind w:right="8"/>
              <w:jc w:val="right"/>
              <w:rPr>
                <w:sz w:val="20"/>
                <w:lang w:eastAsia="en-CA"/>
              </w:rPr>
            </w:pPr>
            <w:r w:rsidRPr="009C1B08">
              <w:rPr>
                <w:sz w:val="20"/>
                <w:lang w:eastAsia="en-CA"/>
              </w:rPr>
              <w:t>773.3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8FD5F49" w14:textId="77777777" w:rsidR="00DF3220" w:rsidRPr="009C1B08" w:rsidRDefault="00DF3220" w:rsidP="00DF3220">
            <w:pPr>
              <w:ind w:right="8"/>
              <w:jc w:val="right"/>
              <w:rPr>
                <w:sz w:val="20"/>
                <w:lang w:eastAsia="en-CA"/>
              </w:rPr>
            </w:pPr>
            <w:r w:rsidRPr="009C1B08">
              <w:rPr>
                <w:sz w:val="20"/>
                <w:lang w:eastAsia="en-CA"/>
              </w:rPr>
              <w:t>566.8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B3D560D" w14:textId="77777777" w:rsidR="00DF3220" w:rsidRPr="009C1B08" w:rsidRDefault="00DF3220" w:rsidP="00DF3220">
            <w:pPr>
              <w:ind w:right="8"/>
              <w:jc w:val="right"/>
              <w:rPr>
                <w:sz w:val="20"/>
                <w:lang w:eastAsia="en-CA"/>
              </w:rPr>
            </w:pPr>
            <w:r w:rsidRPr="009C1B08">
              <w:rPr>
                <w:sz w:val="20"/>
                <w:lang w:eastAsia="en-CA"/>
              </w:rPr>
              <w:t>474.7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B1B0518" w14:textId="77777777" w:rsidR="00DF3220" w:rsidRPr="009C1B08" w:rsidRDefault="00DF3220" w:rsidP="00DF3220">
            <w:pPr>
              <w:jc w:val="right"/>
              <w:rPr>
                <w:sz w:val="20"/>
                <w:lang w:eastAsia="en-CA"/>
              </w:rPr>
            </w:pPr>
            <w:r w:rsidRPr="009C1B08">
              <w:rPr>
                <w:sz w:val="20"/>
                <w:lang w:eastAsia="en-CA"/>
              </w:rPr>
              <w:t>400.9</w:t>
            </w:r>
          </w:p>
        </w:tc>
        <w:tc>
          <w:tcPr>
            <w:tcW w:w="828" w:type="dxa"/>
            <w:tcBorders>
              <w:top w:val="nil"/>
              <w:left w:val="nil"/>
              <w:bottom w:val="single" w:sz="4" w:space="0" w:color="auto"/>
              <w:right w:val="single" w:sz="4" w:space="0" w:color="auto"/>
            </w:tcBorders>
            <w:tcMar>
              <w:left w:w="43" w:type="dxa"/>
              <w:right w:w="43" w:type="dxa"/>
            </w:tcMar>
          </w:tcPr>
          <w:p w14:paraId="169F316E" w14:textId="77777777" w:rsidR="00DF3220" w:rsidRPr="009C1B08" w:rsidRDefault="00DF3220" w:rsidP="00DF3220">
            <w:pPr>
              <w:jc w:val="right"/>
              <w:rPr>
                <w:sz w:val="20"/>
                <w:lang w:eastAsia="en-CA"/>
              </w:rPr>
            </w:pPr>
            <w:r w:rsidRPr="009C1B08">
              <w:rPr>
                <w:sz w:val="20"/>
                <w:lang w:eastAsia="en-CA"/>
              </w:rPr>
              <w:t>352.8</w:t>
            </w:r>
          </w:p>
        </w:tc>
        <w:tc>
          <w:tcPr>
            <w:tcW w:w="785" w:type="dxa"/>
            <w:tcBorders>
              <w:top w:val="nil"/>
              <w:left w:val="nil"/>
              <w:bottom w:val="single" w:sz="4" w:space="0" w:color="auto"/>
              <w:right w:val="single" w:sz="4" w:space="0" w:color="auto"/>
            </w:tcBorders>
          </w:tcPr>
          <w:p w14:paraId="7437F5EA" w14:textId="77777777" w:rsidR="00DF3220" w:rsidRPr="009C1B08" w:rsidRDefault="00DF3220" w:rsidP="00DF3220">
            <w:pPr>
              <w:ind w:right="-97"/>
              <w:jc w:val="right"/>
              <w:rPr>
                <w:sz w:val="20"/>
              </w:rPr>
            </w:pPr>
            <w:r w:rsidRPr="009C1B08">
              <w:rPr>
                <w:sz w:val="20"/>
              </w:rPr>
              <w:t>217.3</w:t>
            </w:r>
          </w:p>
        </w:tc>
      </w:tr>
      <w:tr w:rsidR="00DF3220" w:rsidRPr="009C1B08" w14:paraId="4D34300B" w14:textId="77777777" w:rsidTr="006A42A6">
        <w:tc>
          <w:tcPr>
            <w:tcW w:w="1672" w:type="dxa"/>
            <w:tcBorders>
              <w:top w:val="single" w:sz="4" w:space="0" w:color="auto"/>
              <w:left w:val="single" w:sz="4" w:space="0" w:color="auto"/>
              <w:bottom w:val="single" w:sz="4" w:space="0" w:color="auto"/>
              <w:right w:val="single" w:sz="4" w:space="0" w:color="auto"/>
            </w:tcBorders>
          </w:tcPr>
          <w:p w14:paraId="73928837" w14:textId="1F83F2BD" w:rsidR="00DF3220" w:rsidRPr="009C1B08" w:rsidRDefault="00DF3220" w:rsidP="00DF3220">
            <w:pPr>
              <w:bidi/>
              <w:jc w:val="left"/>
              <w:rPr>
                <w:b/>
                <w:bCs/>
                <w:sz w:val="20"/>
                <w:lang w:eastAsia="en-CA"/>
              </w:rPr>
            </w:pPr>
            <w:r w:rsidRPr="00313230">
              <w:rPr>
                <w:rFonts w:asciiTheme="majorBidi" w:hAnsiTheme="majorBidi" w:cstheme="majorBidi"/>
                <w:b/>
                <w:bCs/>
                <w:sz w:val="20"/>
                <w:rtl/>
              </w:rPr>
              <w:t>المجموع</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9E04805" w14:textId="77777777" w:rsidR="00DF3220" w:rsidRPr="009C1B08" w:rsidRDefault="00DF3220" w:rsidP="00DF3220">
            <w:pPr>
              <w:ind w:right="8"/>
              <w:jc w:val="right"/>
              <w:rPr>
                <w:b/>
                <w:bCs/>
                <w:sz w:val="20"/>
                <w:lang w:eastAsia="en-CA"/>
              </w:rPr>
            </w:pPr>
            <w:r w:rsidRPr="009C1B08">
              <w:rPr>
                <w:b/>
                <w:bCs/>
                <w:sz w:val="20"/>
                <w:lang w:eastAsia="en-CA"/>
              </w:rPr>
              <w:t>34,329.4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C37AF12" w14:textId="77777777" w:rsidR="00DF3220" w:rsidRPr="009C1B08" w:rsidRDefault="00DF3220" w:rsidP="00DF3220">
            <w:pPr>
              <w:ind w:right="8"/>
              <w:jc w:val="right"/>
              <w:rPr>
                <w:b/>
                <w:bCs/>
                <w:sz w:val="20"/>
                <w:lang w:eastAsia="en-CA"/>
              </w:rPr>
            </w:pPr>
            <w:r w:rsidRPr="009C1B08">
              <w:rPr>
                <w:b/>
                <w:bCs/>
                <w:sz w:val="20"/>
                <w:lang w:eastAsia="en-CA"/>
              </w:rPr>
              <w:t>36,555.5</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F443BC6" w14:textId="77777777" w:rsidR="00DF3220" w:rsidRPr="009C1B08" w:rsidRDefault="00DF3220" w:rsidP="00DF3220">
            <w:pPr>
              <w:ind w:right="8"/>
              <w:jc w:val="right"/>
              <w:rPr>
                <w:b/>
                <w:bCs/>
                <w:sz w:val="20"/>
                <w:lang w:eastAsia="en-CA"/>
              </w:rPr>
            </w:pPr>
            <w:r w:rsidRPr="009C1B08">
              <w:rPr>
                <w:b/>
                <w:bCs/>
                <w:sz w:val="20"/>
                <w:lang w:eastAsia="en-CA"/>
              </w:rPr>
              <w:t>28,564.6</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7B60D0B" w14:textId="77777777" w:rsidR="00DF3220" w:rsidRPr="009C1B08" w:rsidRDefault="00DF3220" w:rsidP="00DF3220">
            <w:pPr>
              <w:ind w:right="8"/>
              <w:jc w:val="right"/>
              <w:rPr>
                <w:b/>
                <w:bCs/>
                <w:sz w:val="20"/>
                <w:lang w:eastAsia="en-CA"/>
              </w:rPr>
            </w:pPr>
            <w:r w:rsidRPr="009C1B08">
              <w:rPr>
                <w:b/>
                <w:bCs/>
                <w:sz w:val="20"/>
                <w:lang w:eastAsia="en-CA"/>
              </w:rPr>
              <w:t>27,226.3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1E1F516A" w14:textId="77777777" w:rsidR="00DF3220" w:rsidRPr="009C1B08" w:rsidRDefault="00DF3220" w:rsidP="00DF3220">
            <w:pPr>
              <w:ind w:right="8"/>
              <w:jc w:val="right"/>
              <w:rPr>
                <w:b/>
                <w:bCs/>
                <w:sz w:val="20"/>
                <w:lang w:eastAsia="en-CA"/>
              </w:rPr>
            </w:pPr>
            <w:r w:rsidRPr="009C1B08">
              <w:rPr>
                <w:b/>
                <w:bCs/>
                <w:sz w:val="20"/>
                <w:lang w:eastAsia="en-CA"/>
              </w:rPr>
              <w:t>23,700.4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2831112" w14:textId="77777777" w:rsidR="00DF3220" w:rsidRPr="009C1B08" w:rsidRDefault="00DF3220" w:rsidP="00DF3220">
            <w:pPr>
              <w:widowControl w:val="0"/>
              <w:ind w:right="8"/>
              <w:jc w:val="right"/>
              <w:rPr>
                <w:b/>
                <w:bCs/>
                <w:sz w:val="20"/>
                <w:lang w:eastAsia="en-CA"/>
              </w:rPr>
            </w:pPr>
            <w:r w:rsidRPr="009C1B08">
              <w:rPr>
                <w:b/>
                <w:bCs/>
                <w:sz w:val="20"/>
                <w:lang w:eastAsia="en-CA"/>
              </w:rPr>
              <w:t>23,381.4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6932B6E7" w14:textId="77777777" w:rsidR="00DF3220" w:rsidRPr="009C1B08" w:rsidRDefault="00DF3220" w:rsidP="00DF3220">
            <w:pPr>
              <w:widowControl w:val="0"/>
              <w:ind w:right="8"/>
              <w:jc w:val="right"/>
              <w:rPr>
                <w:b/>
                <w:bCs/>
                <w:sz w:val="20"/>
                <w:lang w:eastAsia="en-CA"/>
              </w:rPr>
            </w:pPr>
            <w:r w:rsidRPr="009C1B08">
              <w:rPr>
                <w:b/>
                <w:bCs/>
                <w:sz w:val="20"/>
                <w:lang w:eastAsia="en-CA"/>
              </w:rPr>
              <w:t>22,836.4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99FB42D" w14:textId="77777777" w:rsidR="00DF3220" w:rsidRPr="009C1B08" w:rsidRDefault="00DF3220" w:rsidP="00DF3220">
            <w:pPr>
              <w:ind w:right="8"/>
              <w:jc w:val="right"/>
              <w:rPr>
                <w:b/>
                <w:bCs/>
                <w:sz w:val="20"/>
                <w:lang w:eastAsia="en-CA"/>
              </w:rPr>
            </w:pPr>
            <w:r w:rsidRPr="009C1B08">
              <w:rPr>
                <w:b/>
                <w:sz w:val="20"/>
                <w:lang w:eastAsia="en-CA"/>
              </w:rPr>
              <w:t>21,838.4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ED010A4" w14:textId="77777777" w:rsidR="00DF3220" w:rsidRPr="009C1B08" w:rsidRDefault="00DF3220" w:rsidP="00DF3220">
            <w:pPr>
              <w:jc w:val="right"/>
              <w:rPr>
                <w:b/>
                <w:bCs/>
                <w:sz w:val="20"/>
                <w:lang w:eastAsia="en-CA"/>
              </w:rPr>
            </w:pPr>
            <w:r w:rsidRPr="009C1B08">
              <w:rPr>
                <w:b/>
                <w:bCs/>
                <w:sz w:val="20"/>
                <w:lang w:eastAsia="en-CA"/>
              </w:rPr>
              <w:t>21,390.5</w:t>
            </w:r>
          </w:p>
        </w:tc>
        <w:tc>
          <w:tcPr>
            <w:tcW w:w="828" w:type="dxa"/>
            <w:tcBorders>
              <w:top w:val="single" w:sz="4" w:space="0" w:color="auto"/>
              <w:left w:val="nil"/>
              <w:bottom w:val="single" w:sz="4" w:space="0" w:color="auto"/>
              <w:right w:val="single" w:sz="4" w:space="0" w:color="auto"/>
            </w:tcBorders>
            <w:tcMar>
              <w:left w:w="43" w:type="dxa"/>
              <w:right w:w="43" w:type="dxa"/>
            </w:tcMar>
          </w:tcPr>
          <w:p w14:paraId="6F1B4BCD" w14:textId="77777777" w:rsidR="00DF3220" w:rsidRPr="009C1B08" w:rsidRDefault="00DF3220" w:rsidP="00DF3220">
            <w:pPr>
              <w:ind w:left="-104"/>
              <w:jc w:val="right"/>
              <w:rPr>
                <w:b/>
                <w:bCs/>
                <w:sz w:val="20"/>
                <w:lang w:eastAsia="en-CA"/>
              </w:rPr>
            </w:pPr>
            <w:r w:rsidRPr="009C1B08">
              <w:rPr>
                <w:b/>
                <w:sz w:val="20"/>
                <w:lang w:eastAsia="en-CA"/>
              </w:rPr>
              <w:t>16,227.0</w:t>
            </w:r>
          </w:p>
        </w:tc>
        <w:tc>
          <w:tcPr>
            <w:tcW w:w="785" w:type="dxa"/>
            <w:tcBorders>
              <w:top w:val="single" w:sz="4" w:space="0" w:color="auto"/>
              <w:left w:val="nil"/>
              <w:bottom w:val="single" w:sz="4" w:space="0" w:color="auto"/>
              <w:right w:val="single" w:sz="4" w:space="0" w:color="auto"/>
            </w:tcBorders>
          </w:tcPr>
          <w:p w14:paraId="0537EAB7" w14:textId="77777777" w:rsidR="00DF3220" w:rsidRPr="009C1B08" w:rsidRDefault="00DF3220" w:rsidP="006A42A6">
            <w:pPr>
              <w:ind w:left="-104" w:right="-97"/>
              <w:jc w:val="center"/>
              <w:rPr>
                <w:b/>
                <w:sz w:val="20"/>
                <w:lang w:eastAsia="en-CA"/>
              </w:rPr>
            </w:pPr>
            <w:r w:rsidRPr="009C1B08">
              <w:rPr>
                <w:b/>
                <w:sz w:val="20"/>
                <w:lang w:eastAsia="en-CA"/>
              </w:rPr>
              <w:t>14,980.7</w:t>
            </w:r>
          </w:p>
        </w:tc>
      </w:tr>
    </w:tbl>
    <w:p w14:paraId="544DE110" w14:textId="77777777" w:rsidR="00DF3220" w:rsidRPr="00DF3220" w:rsidRDefault="00DF3220" w:rsidP="00DF3220">
      <w:pPr>
        <w:bidi/>
        <w:rPr>
          <w:rtl/>
          <w:lang w:val="en-CA" w:bidi="ar-SA"/>
        </w:rPr>
      </w:pPr>
    </w:p>
    <w:p w14:paraId="22D773BC" w14:textId="77777777" w:rsidR="00303A40" w:rsidRPr="00E114C3" w:rsidRDefault="00303A40" w:rsidP="00303A40">
      <w:pPr>
        <w:bidi/>
        <w:textDirection w:val="tbRlV"/>
        <w:rPr>
          <w:rFonts w:asciiTheme="majorBidi" w:hAnsiTheme="majorBidi" w:cstheme="majorBidi"/>
          <w:sz w:val="20"/>
          <w:lang w:val="ar-SA" w:eastAsia="zh-TW" w:bidi="en-GB"/>
        </w:rPr>
      </w:pPr>
      <w:r w:rsidRPr="00E114C3">
        <w:rPr>
          <w:rFonts w:asciiTheme="majorBidi" w:hAnsiTheme="majorBidi" w:cstheme="majorBidi"/>
          <w:sz w:val="20"/>
          <w:rtl/>
        </w:rPr>
        <w:t>* يُستخدم كعامل إرغاء مشترك.</w:t>
      </w:r>
    </w:p>
    <w:p w14:paraId="3E7FAC78" w14:textId="77777777" w:rsidR="00303A40" w:rsidRPr="00E114C3" w:rsidRDefault="00303A40" w:rsidP="00303A40">
      <w:pPr>
        <w:bidi/>
        <w:textDirection w:val="tbRlV"/>
        <w:rPr>
          <w:rFonts w:asciiTheme="majorBidi" w:hAnsiTheme="majorBidi" w:cstheme="majorBidi"/>
          <w:sz w:val="20"/>
          <w:lang w:val="ar-SA" w:eastAsia="zh-TW" w:bidi="en-GB"/>
        </w:rPr>
      </w:pPr>
      <w:r w:rsidRPr="00E114C3">
        <w:rPr>
          <w:rFonts w:asciiTheme="majorBidi" w:hAnsiTheme="majorBidi" w:cstheme="majorBidi"/>
          <w:sz w:val="20"/>
          <w:rtl/>
        </w:rPr>
        <w:t>** يُستخدم لعزل معدات التبريد.</w:t>
      </w:r>
    </w:p>
    <w:p w14:paraId="430841C6" w14:textId="77777777" w:rsidR="00303A40" w:rsidRPr="00E114C3" w:rsidRDefault="00303A40" w:rsidP="00303A40">
      <w:pPr>
        <w:bidi/>
        <w:textDirection w:val="tbRlV"/>
        <w:rPr>
          <w:rFonts w:asciiTheme="majorBidi" w:hAnsiTheme="majorBidi" w:cstheme="majorBidi"/>
          <w:sz w:val="20"/>
          <w:lang w:val="ar-SA" w:eastAsia="zh-TW" w:bidi="en-GB"/>
        </w:rPr>
      </w:pPr>
      <w:r w:rsidRPr="00E114C3">
        <w:rPr>
          <w:rFonts w:asciiTheme="majorBidi" w:hAnsiTheme="majorBidi" w:cstheme="majorBidi"/>
          <w:sz w:val="20"/>
          <w:rtl/>
        </w:rPr>
        <w:t xml:space="preserve">*** يُستخدم لإنتاج رغوة البوليسترين المسحوبة بالضغط. </w:t>
      </w:r>
    </w:p>
    <w:p w14:paraId="2ED01C07" w14:textId="77777777" w:rsidR="00303A40" w:rsidRPr="00E114C3" w:rsidRDefault="00303A40" w:rsidP="00303A40">
      <w:pPr>
        <w:bidi/>
        <w:textDirection w:val="tbRlV"/>
        <w:rPr>
          <w:rFonts w:asciiTheme="majorBidi" w:hAnsiTheme="majorBidi" w:cstheme="majorBidi"/>
          <w:sz w:val="20"/>
          <w:lang w:val="ar-SA" w:eastAsia="zh-TW" w:bidi="en-GB"/>
        </w:rPr>
      </w:pPr>
      <w:r w:rsidRPr="00E114C3">
        <w:rPr>
          <w:rFonts w:asciiTheme="majorBidi" w:hAnsiTheme="majorBidi" w:cstheme="majorBidi"/>
          <w:sz w:val="20"/>
          <w:rtl/>
        </w:rPr>
        <w:t>**** يرجع الانخفاض الحاد بين عامي 2016 و 2017 إلى انخفاض الاستهلاك في بلد واحد (الصين).</w:t>
      </w:r>
    </w:p>
    <w:p w14:paraId="1B8C8DE0" w14:textId="77777777" w:rsidR="0071541E" w:rsidRPr="00627947" w:rsidRDefault="0071541E" w:rsidP="0071541E">
      <w:pPr>
        <w:keepNext/>
        <w:bidi/>
        <w:spacing w:before="240" w:after="240"/>
        <w:textDirection w:val="tbRlV"/>
        <w:rPr>
          <w:rFonts w:asciiTheme="majorBidi" w:hAnsiTheme="majorBidi" w:cstheme="majorBidi"/>
          <w:b/>
          <w:sz w:val="26"/>
          <w:szCs w:val="26"/>
          <w:lang w:val="ar-SA" w:eastAsia="zh-TW" w:bidi="en-GB"/>
        </w:rPr>
      </w:pPr>
      <w:r w:rsidRPr="00627947">
        <w:rPr>
          <w:rFonts w:asciiTheme="majorBidi" w:hAnsiTheme="majorBidi" w:cstheme="majorBidi"/>
          <w:b/>
          <w:bCs/>
          <w:sz w:val="26"/>
          <w:szCs w:val="26"/>
          <w:rtl/>
        </w:rPr>
        <w:t>ثالث</w:t>
      </w:r>
      <w:r w:rsidRPr="00627947">
        <w:rPr>
          <w:rFonts w:asciiTheme="majorBidi" w:hAnsiTheme="majorBidi" w:cstheme="majorBidi"/>
          <w:bCs/>
          <w:sz w:val="26"/>
          <w:szCs w:val="26"/>
          <w:rtl/>
        </w:rPr>
        <w:t>اً - 2</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البيانات المتعلقة بالمواد الهيدروفلوروكربونية</w:t>
      </w:r>
    </w:p>
    <w:p w14:paraId="7A2B9620" w14:textId="1743B049" w:rsidR="0071541E" w:rsidRPr="00627947" w:rsidRDefault="0071541E"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وفي الاجتماع الرابع والثمانين للجنة التنفيذية، وافقت اللجنة في جملة أمور على الن</w:t>
      </w:r>
      <w:r w:rsidR="00F91411" w:rsidRPr="00627947">
        <w:rPr>
          <w:rFonts w:asciiTheme="majorBidi" w:hAnsiTheme="majorBidi" w:cstheme="majorBidi" w:hint="cs"/>
          <w:sz w:val="26"/>
          <w:szCs w:val="26"/>
          <w:rtl/>
        </w:rPr>
        <w:t>موذج</w:t>
      </w:r>
      <w:r w:rsidRPr="00627947">
        <w:rPr>
          <w:rFonts w:asciiTheme="majorBidi" w:hAnsiTheme="majorBidi" w:cstheme="majorBidi"/>
          <w:sz w:val="26"/>
          <w:szCs w:val="26"/>
          <w:rtl/>
        </w:rPr>
        <w:t xml:space="preserve"> المنقح لتقارير بيانات البرامج القطرية لتشمل مواد المرفق واو (المواد الهيدروفلوروكربونية)، مشيرة إلى أن </w:t>
      </w:r>
      <w:r w:rsidR="00B95E5C" w:rsidRPr="00627947">
        <w:rPr>
          <w:rFonts w:asciiTheme="majorBidi" w:hAnsiTheme="majorBidi" w:cstheme="majorBidi" w:hint="cs"/>
          <w:sz w:val="26"/>
          <w:szCs w:val="26"/>
          <w:rtl/>
        </w:rPr>
        <w:t>النموذج</w:t>
      </w:r>
      <w:r w:rsidRPr="00627947">
        <w:rPr>
          <w:rFonts w:asciiTheme="majorBidi" w:hAnsiTheme="majorBidi" w:cstheme="majorBidi"/>
          <w:sz w:val="26"/>
          <w:szCs w:val="26"/>
          <w:rtl/>
        </w:rPr>
        <w:t xml:space="preserve"> المنقح سُيستخدم ابتداء من عام 2020 للإبلاغ عن بيانات البرامج القطرية لعام 2019، على أن تكون الفترة من عام 2020 إلى عام 2022 فترة تجريبية (المقرر</w:t>
      </w:r>
      <w:r w:rsidRPr="00627947">
        <w:rPr>
          <w:rFonts w:asciiTheme="majorBidi" w:hAnsiTheme="majorBidi" w:cstheme="majorBidi" w:hint="cs"/>
          <w:sz w:val="26"/>
          <w:szCs w:val="26"/>
          <w:rtl/>
        </w:rPr>
        <w:t xml:space="preserve"> </w:t>
      </w:r>
      <w:r w:rsidRPr="00627947">
        <w:rPr>
          <w:rFonts w:asciiTheme="majorBidi" w:hAnsiTheme="majorBidi" w:cstheme="majorBidi"/>
          <w:sz w:val="26"/>
          <w:szCs w:val="26"/>
          <w:rtl/>
        </w:rPr>
        <w:t>84</w:t>
      </w:r>
      <w:r w:rsidRPr="00627947">
        <w:rPr>
          <w:rFonts w:asciiTheme="majorBidi" w:hAnsiTheme="majorBidi" w:cstheme="majorBidi" w:hint="cs"/>
          <w:sz w:val="26"/>
          <w:szCs w:val="26"/>
          <w:rtl/>
        </w:rPr>
        <w:t>/</w:t>
      </w:r>
      <w:r w:rsidRPr="00627947">
        <w:rPr>
          <w:rFonts w:asciiTheme="majorBidi" w:hAnsiTheme="majorBidi" w:cstheme="majorBidi"/>
          <w:sz w:val="26"/>
          <w:szCs w:val="26"/>
          <w:rtl/>
        </w:rPr>
        <w:t xml:space="preserve"> 7 (ج)). ووافقت اللجنة التنفيذية، في اجتماعها التسعين، على </w:t>
      </w:r>
      <w:r w:rsidR="004F041F" w:rsidRPr="00627947">
        <w:rPr>
          <w:rFonts w:asciiTheme="majorBidi" w:hAnsiTheme="majorBidi" w:cstheme="majorBidi" w:hint="cs"/>
          <w:sz w:val="26"/>
          <w:szCs w:val="26"/>
          <w:rtl/>
        </w:rPr>
        <w:t>النموذج</w:t>
      </w:r>
      <w:r w:rsidRPr="00627947">
        <w:rPr>
          <w:rFonts w:asciiTheme="majorBidi" w:hAnsiTheme="majorBidi" w:cstheme="majorBidi"/>
          <w:sz w:val="26"/>
          <w:szCs w:val="26"/>
          <w:rtl/>
        </w:rPr>
        <w:t xml:space="preserve"> المنقح المحدَّث للقسم باء من تقارير بيانات البرامج القطرية، على أساس أنه سيجري الإبلاغ على أساس طوعي بالبيانات المطلوبة في الع</w:t>
      </w:r>
      <w:r w:rsidR="008F3D3A" w:rsidRPr="00627947">
        <w:rPr>
          <w:rFonts w:asciiTheme="majorBidi" w:hAnsiTheme="majorBidi" w:cstheme="majorBidi" w:hint="cs"/>
          <w:sz w:val="26"/>
          <w:szCs w:val="26"/>
          <w:rtl/>
        </w:rPr>
        <w:t>ا</w:t>
      </w:r>
      <w:r w:rsidRPr="00627947">
        <w:rPr>
          <w:rFonts w:asciiTheme="majorBidi" w:hAnsiTheme="majorBidi" w:cstheme="majorBidi"/>
          <w:sz w:val="26"/>
          <w:szCs w:val="26"/>
          <w:rtl/>
        </w:rPr>
        <w:t>مود المتعلق بتصنيع الخلائط في إطار القسم باء من تقارير بيانات البرامج القطرية (المقرر</w:t>
      </w:r>
      <w:r w:rsidRPr="00627947">
        <w:rPr>
          <w:rFonts w:asciiTheme="majorBidi" w:hAnsiTheme="majorBidi" w:cstheme="majorBidi" w:hint="cs"/>
          <w:sz w:val="26"/>
          <w:szCs w:val="26"/>
          <w:rtl/>
        </w:rPr>
        <w:t xml:space="preserve"> </w:t>
      </w:r>
      <w:r w:rsidRPr="00627947">
        <w:rPr>
          <w:rFonts w:asciiTheme="majorBidi" w:hAnsiTheme="majorBidi" w:cstheme="majorBidi"/>
          <w:sz w:val="26"/>
          <w:szCs w:val="26"/>
          <w:rtl/>
        </w:rPr>
        <w:t>90</w:t>
      </w:r>
      <w:r w:rsidRPr="00627947">
        <w:rPr>
          <w:rFonts w:asciiTheme="majorBidi" w:hAnsiTheme="majorBidi" w:cstheme="majorBidi" w:hint="cs"/>
          <w:sz w:val="26"/>
          <w:szCs w:val="26"/>
          <w:rtl/>
        </w:rPr>
        <w:t>/</w:t>
      </w:r>
      <w:r w:rsidRPr="00627947">
        <w:rPr>
          <w:rFonts w:asciiTheme="majorBidi" w:hAnsiTheme="majorBidi" w:cstheme="majorBidi"/>
          <w:sz w:val="26"/>
          <w:szCs w:val="26"/>
          <w:rtl/>
        </w:rPr>
        <w:t xml:space="preserve"> 3 (ج)). </w:t>
      </w:r>
    </w:p>
    <w:p w14:paraId="752B3BF6" w14:textId="7C5172EA" w:rsidR="0071541E" w:rsidRPr="00627947" w:rsidRDefault="0071541E"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وتقدم هذه الوثيقة تحليلاً لاستهلاك المواد الهيدروفلوروكربونية الذي أبلغ عنه 112 بلداً من البلدان العاملة بالمادة 5 بموجب تقارير</w:t>
      </w:r>
      <w:r w:rsidR="00A55042" w:rsidRPr="00627947">
        <w:rPr>
          <w:rFonts w:asciiTheme="majorBidi" w:hAnsiTheme="majorBidi" w:cstheme="majorBidi" w:hint="cs"/>
          <w:sz w:val="26"/>
          <w:szCs w:val="26"/>
          <w:rtl/>
        </w:rPr>
        <w:t>ها</w:t>
      </w:r>
      <w:r w:rsidRPr="00627947">
        <w:rPr>
          <w:rFonts w:asciiTheme="majorBidi" w:hAnsiTheme="majorBidi" w:cstheme="majorBidi"/>
          <w:sz w:val="26"/>
          <w:szCs w:val="26"/>
          <w:rtl/>
        </w:rPr>
        <w:t xml:space="preserve"> </w:t>
      </w:r>
      <w:r w:rsidR="00A55042" w:rsidRPr="00627947">
        <w:rPr>
          <w:rFonts w:asciiTheme="majorBidi" w:hAnsiTheme="majorBidi" w:cstheme="majorBidi" w:hint="cs"/>
          <w:sz w:val="26"/>
          <w:szCs w:val="26"/>
          <w:rtl/>
        </w:rPr>
        <w:t>الخاصة ب</w:t>
      </w:r>
      <w:r w:rsidRPr="00627947">
        <w:rPr>
          <w:rFonts w:asciiTheme="majorBidi" w:hAnsiTheme="majorBidi" w:cstheme="majorBidi"/>
          <w:sz w:val="26"/>
          <w:szCs w:val="26"/>
          <w:rtl/>
        </w:rPr>
        <w:t xml:space="preserve">بيانات البرامج القطرية  لعام 2021. ومن بين البلدان التي قدمت بيانات البرامج </w:t>
      </w:r>
      <w:r w:rsidRPr="00627947">
        <w:rPr>
          <w:rFonts w:asciiTheme="majorBidi" w:hAnsiTheme="majorBidi" w:cstheme="majorBidi"/>
          <w:sz w:val="26"/>
          <w:szCs w:val="26"/>
          <w:rtl/>
        </w:rPr>
        <w:lastRenderedPageBreak/>
        <w:t xml:space="preserve">القطرية لعام 2021 وعددها 144 بلداً حتى 11 أبريل/نيسان 2023، صَّدق 104 بلدان على تعديل كيغالي. ولم يقدم سوى 97 بلداً من هذه البلدان البالغ عددها 104 بلدان بيانات عن  المواد الهيدروفلوركربونية في تقاريرها القطرية لعام 2021 في الوقت المحدد لإجراء هذا التحليل. وبالإضافة إلى ذلك، قدم 15 بلداً من البلدان غيرالمصدّقة على تعديل كيغالي البيانات الخاصة بالمواد الهيدروفلوروكربونية في تقاريرها عن البرامج القطرية لعام 2021. </w:t>
      </w:r>
    </w:p>
    <w:p w14:paraId="16A853C4" w14:textId="77777777" w:rsidR="0071541E" w:rsidRPr="00627947" w:rsidRDefault="0071541E"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ويرد في الجدول 9 التوزيع القطاعي للاستهلاك الكلي من المواد الهيدروفلوروكربونية للبلدان الــ 112 التي قدمت بيانات البرامج القطرية لعام 2021. ومن بين هذه البلدان البالغ عددها 112 بلداً، هناك 74 بلداً من البلدان ذات حجم الاستهلاك المنخفض وتمثل نسبة 77,7 في المائة من خط الأساس المجمع للمواد الهيدروكلوروفلوروكربونية لجميع البلدان ذات حجم البلدان المنخفض؛ وهناك 38 بلداً غير ذي حجم الاستهلاك المنخفض وتمثل نسبة 79,1 في المائة من خطوط أساس المواد الهيدروكلوروفلوروكربونية لجميع البلدان غير ذات حجم الاستهلاك المنخفض. وتمثل بيانات  المواد الهيدروفلوروكربونية التي أبلغت عنها البلدان ذات حجم الاستهلاك المنخفض وغير ذات حجم الإنتاج المنخفض ما نسبته 2,8 في المائة و97,2 في المائة، على التوالي، من إجمالي بيانات استهلاك المواد الهيدروفلوروكربونية المُبلغ عنها لعام 2021.</w:t>
      </w:r>
    </w:p>
    <w:p w14:paraId="52A2425F" w14:textId="77777777" w:rsidR="0071541E" w:rsidRPr="00E114C3" w:rsidRDefault="0071541E" w:rsidP="0071541E">
      <w:pPr>
        <w:keepNext/>
        <w:bidi/>
        <w:textDirection w:val="tbRlV"/>
        <w:rPr>
          <w:rFonts w:asciiTheme="majorBidi" w:hAnsiTheme="majorBidi" w:cstheme="majorBidi"/>
          <w:b/>
          <w:szCs w:val="24"/>
          <w:lang w:val="ar-SA" w:eastAsia="zh-TW" w:bidi="en-GB"/>
        </w:rPr>
      </w:pPr>
      <w:r w:rsidRPr="00E114C3">
        <w:rPr>
          <w:rFonts w:asciiTheme="majorBidi" w:hAnsiTheme="majorBidi" w:cstheme="majorBidi"/>
          <w:b/>
          <w:bCs/>
          <w:szCs w:val="24"/>
          <w:rtl/>
        </w:rPr>
        <w:t>الجدول 9 -</w:t>
      </w:r>
      <w:r w:rsidRPr="00E114C3">
        <w:rPr>
          <w:rFonts w:asciiTheme="majorBidi" w:hAnsiTheme="majorBidi" w:cstheme="majorBidi"/>
          <w:bCs/>
          <w:szCs w:val="24"/>
          <w:rtl/>
        </w:rPr>
        <w:t xml:space="preserve"> </w:t>
      </w:r>
      <w:r w:rsidRPr="00E114C3">
        <w:rPr>
          <w:rFonts w:asciiTheme="majorBidi" w:hAnsiTheme="majorBidi" w:cstheme="majorBidi"/>
          <w:b/>
          <w:bCs/>
          <w:szCs w:val="24"/>
          <w:rtl/>
        </w:rPr>
        <w:t>التوزيع القطاعي للمواد الهيدروفلوروكربونية  المستهلكة في عام 2021(بالأطنان المترية)</w:t>
      </w:r>
    </w:p>
    <w:tbl>
      <w:tblPr>
        <w:bidiVisual/>
        <w:tblW w:w="10312" w:type="dxa"/>
        <w:tblInd w:w="-289" w:type="dxa"/>
        <w:tblLayout w:type="fixed"/>
        <w:tblCellMar>
          <w:left w:w="86" w:type="dxa"/>
          <w:right w:w="86" w:type="dxa"/>
        </w:tblCellMar>
        <w:tblLook w:val="04A0" w:firstRow="1" w:lastRow="0" w:firstColumn="1" w:lastColumn="0" w:noHBand="0" w:noVBand="1"/>
      </w:tblPr>
      <w:tblGrid>
        <w:gridCol w:w="1844"/>
        <w:gridCol w:w="850"/>
        <w:gridCol w:w="851"/>
        <w:gridCol w:w="851"/>
        <w:gridCol w:w="850"/>
        <w:gridCol w:w="991"/>
        <w:gridCol w:w="710"/>
        <w:gridCol w:w="993"/>
        <w:gridCol w:w="709"/>
        <w:gridCol w:w="707"/>
        <w:gridCol w:w="956"/>
      </w:tblGrid>
      <w:tr w:rsidR="00204C7B" w:rsidRPr="009C1B08" w14:paraId="178A3433" w14:textId="77777777" w:rsidTr="00204C7B">
        <w:trPr>
          <w:trHeight w:val="192"/>
          <w:tblHeader/>
        </w:trPr>
        <w:tc>
          <w:tcPr>
            <w:tcW w:w="1844" w:type="dxa"/>
            <w:tcBorders>
              <w:top w:val="single" w:sz="4" w:space="0" w:color="auto"/>
              <w:left w:val="single" w:sz="4" w:space="0" w:color="auto"/>
              <w:bottom w:val="single" w:sz="4" w:space="0" w:color="auto"/>
              <w:right w:val="single" w:sz="4" w:space="0" w:color="auto"/>
            </w:tcBorders>
          </w:tcPr>
          <w:p w14:paraId="3BDFD8D6" w14:textId="75559497" w:rsidR="00204C7B" w:rsidRPr="009C1B08" w:rsidRDefault="00204C7B" w:rsidP="00204C7B">
            <w:pPr>
              <w:bidi/>
              <w:jc w:val="center"/>
              <w:rPr>
                <w:b/>
                <w:bCs/>
                <w:sz w:val="18"/>
                <w:szCs w:val="18"/>
                <w:lang w:eastAsia="en-CA"/>
              </w:rPr>
            </w:pPr>
            <w:r w:rsidRPr="007F7940">
              <w:rPr>
                <w:rFonts w:asciiTheme="majorBidi" w:hAnsiTheme="majorBidi" w:cstheme="majorBidi"/>
                <w:b/>
                <w:bCs/>
                <w:sz w:val="20"/>
                <w:rtl/>
              </w:rPr>
              <w:t>المادة الهيدروفلوروكربونية</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E851CAB" w14:textId="5E43107B" w:rsidR="00204C7B" w:rsidRPr="009C1B08" w:rsidRDefault="00204C7B" w:rsidP="00204C7B">
            <w:pPr>
              <w:jc w:val="center"/>
              <w:rPr>
                <w:b/>
                <w:bCs/>
                <w:sz w:val="18"/>
                <w:szCs w:val="18"/>
                <w:lang w:eastAsia="en-CA"/>
              </w:rPr>
            </w:pPr>
            <w:r w:rsidRPr="007F7940">
              <w:rPr>
                <w:rFonts w:asciiTheme="majorBidi" w:hAnsiTheme="majorBidi" w:cstheme="majorBidi"/>
                <w:b/>
                <w:bCs/>
                <w:sz w:val="20"/>
                <w:rtl/>
              </w:rPr>
              <w:t>الايروسول</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A9AF1A" w14:textId="12F59834" w:rsidR="00204C7B" w:rsidRPr="009C1B08" w:rsidRDefault="00204C7B" w:rsidP="00204C7B">
            <w:pPr>
              <w:jc w:val="center"/>
              <w:rPr>
                <w:b/>
                <w:bCs/>
                <w:sz w:val="18"/>
                <w:szCs w:val="18"/>
                <w:lang w:eastAsia="en-CA"/>
              </w:rPr>
            </w:pPr>
            <w:r w:rsidRPr="007F7940">
              <w:rPr>
                <w:rFonts w:asciiTheme="majorBidi" w:hAnsiTheme="majorBidi" w:cstheme="majorBidi"/>
                <w:b/>
                <w:bCs/>
                <w:sz w:val="20"/>
                <w:rtl/>
              </w:rPr>
              <w:t>الرغاوى</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FAF5044" w14:textId="1A04D209" w:rsidR="00204C7B" w:rsidRPr="009C1B08" w:rsidRDefault="00204C7B" w:rsidP="00204C7B">
            <w:pPr>
              <w:jc w:val="center"/>
              <w:rPr>
                <w:b/>
                <w:bCs/>
                <w:sz w:val="18"/>
                <w:szCs w:val="18"/>
                <w:lang w:eastAsia="en-CA"/>
              </w:rPr>
            </w:pPr>
            <w:r w:rsidRPr="007F7940">
              <w:rPr>
                <w:rFonts w:asciiTheme="majorBidi" w:hAnsiTheme="majorBidi" w:cstheme="majorBidi"/>
                <w:b/>
                <w:bCs/>
                <w:sz w:val="20"/>
                <w:rtl/>
              </w:rPr>
              <w:t>مكافحة الحرائق</w:t>
            </w:r>
          </w:p>
        </w:tc>
        <w:tc>
          <w:tcPr>
            <w:tcW w:w="2551" w:type="dxa"/>
            <w:gridSpan w:val="3"/>
            <w:tcBorders>
              <w:top w:val="single" w:sz="4" w:space="0" w:color="auto"/>
              <w:left w:val="nil"/>
              <w:bottom w:val="single" w:sz="4" w:space="0" w:color="auto"/>
              <w:right w:val="single" w:sz="4" w:space="0" w:color="auto"/>
            </w:tcBorders>
            <w:shd w:val="clear" w:color="auto" w:fill="auto"/>
            <w:hideMark/>
          </w:tcPr>
          <w:p w14:paraId="53A6EFAF" w14:textId="330F0A55" w:rsidR="00204C7B" w:rsidRPr="009C1B08" w:rsidRDefault="00204C7B" w:rsidP="00204C7B">
            <w:pPr>
              <w:jc w:val="center"/>
              <w:rPr>
                <w:b/>
                <w:bCs/>
                <w:sz w:val="18"/>
                <w:szCs w:val="18"/>
                <w:lang w:eastAsia="en-CA"/>
              </w:rPr>
            </w:pPr>
            <w:r w:rsidRPr="007F7940">
              <w:rPr>
                <w:rFonts w:asciiTheme="majorBidi" w:hAnsiTheme="majorBidi" w:cstheme="majorBidi"/>
                <w:b/>
                <w:bCs/>
                <w:sz w:val="20"/>
                <w:rtl/>
              </w:rPr>
              <w:t>تصنيع التبريد</w:t>
            </w:r>
          </w:p>
        </w:tc>
        <w:tc>
          <w:tcPr>
            <w:tcW w:w="993" w:type="dxa"/>
            <w:vMerge w:val="restart"/>
            <w:tcBorders>
              <w:top w:val="single" w:sz="4" w:space="0" w:color="auto"/>
              <w:left w:val="single" w:sz="4" w:space="0" w:color="auto"/>
              <w:right w:val="single" w:sz="4" w:space="0" w:color="auto"/>
            </w:tcBorders>
            <w:shd w:val="clear" w:color="auto" w:fill="auto"/>
          </w:tcPr>
          <w:p w14:paraId="4645E224" w14:textId="63EC1EEA" w:rsidR="00204C7B" w:rsidRPr="009C1B08" w:rsidRDefault="00204C7B" w:rsidP="00204C7B">
            <w:pPr>
              <w:ind w:left="-111" w:right="-111"/>
              <w:jc w:val="center"/>
              <w:rPr>
                <w:b/>
                <w:bCs/>
                <w:sz w:val="18"/>
                <w:szCs w:val="18"/>
                <w:lang w:eastAsia="en-CA"/>
              </w:rPr>
            </w:pPr>
            <w:r w:rsidRPr="007F7940">
              <w:rPr>
                <w:rFonts w:asciiTheme="majorBidi" w:hAnsiTheme="majorBidi" w:cstheme="majorBidi"/>
                <w:b/>
                <w:bCs/>
                <w:sz w:val="20"/>
                <w:rtl/>
              </w:rPr>
              <w:t>خدمة</w:t>
            </w:r>
            <w:r w:rsidRPr="007F7940">
              <w:rPr>
                <w:rFonts w:asciiTheme="majorBidi" w:hAnsiTheme="majorBidi" w:cstheme="majorBidi"/>
                <w:bCs/>
                <w:sz w:val="20"/>
                <w:rtl/>
              </w:rPr>
              <w:t xml:space="preserve"> </w:t>
            </w:r>
            <w:r w:rsidRPr="007F7940">
              <w:rPr>
                <w:rFonts w:asciiTheme="majorBidi" w:hAnsiTheme="majorBidi" w:cstheme="majorBidi"/>
                <w:b/>
                <w:bCs/>
                <w:sz w:val="20"/>
                <w:rtl/>
              </w:rPr>
              <w:t>التبريد</w:t>
            </w:r>
          </w:p>
        </w:tc>
        <w:tc>
          <w:tcPr>
            <w:tcW w:w="709" w:type="dxa"/>
            <w:vMerge w:val="restart"/>
            <w:tcBorders>
              <w:top w:val="single" w:sz="4" w:space="0" w:color="auto"/>
              <w:left w:val="single" w:sz="4" w:space="0" w:color="auto"/>
              <w:right w:val="single" w:sz="4" w:space="0" w:color="auto"/>
            </w:tcBorders>
            <w:shd w:val="clear" w:color="auto" w:fill="auto"/>
            <w:hideMark/>
          </w:tcPr>
          <w:p w14:paraId="0201698E" w14:textId="4416C142" w:rsidR="00204C7B" w:rsidRPr="009C1B08" w:rsidRDefault="00204C7B" w:rsidP="00204C7B">
            <w:pPr>
              <w:ind w:left="-107" w:right="-112"/>
              <w:jc w:val="center"/>
              <w:rPr>
                <w:b/>
                <w:bCs/>
                <w:sz w:val="18"/>
                <w:szCs w:val="18"/>
                <w:lang w:eastAsia="en-CA"/>
              </w:rPr>
            </w:pPr>
            <w:r w:rsidRPr="007F7940">
              <w:rPr>
                <w:rFonts w:asciiTheme="majorBidi" w:hAnsiTheme="majorBidi" w:cstheme="majorBidi"/>
                <w:b/>
                <w:bCs/>
                <w:sz w:val="20"/>
                <w:rtl/>
              </w:rPr>
              <w:t>المذيبات</w:t>
            </w:r>
          </w:p>
        </w:tc>
        <w:tc>
          <w:tcPr>
            <w:tcW w:w="707" w:type="dxa"/>
            <w:vMerge w:val="restart"/>
            <w:tcBorders>
              <w:top w:val="single" w:sz="4" w:space="0" w:color="auto"/>
              <w:left w:val="single" w:sz="4" w:space="0" w:color="auto"/>
              <w:right w:val="single" w:sz="4" w:space="0" w:color="auto"/>
            </w:tcBorders>
            <w:shd w:val="clear" w:color="auto" w:fill="auto"/>
            <w:hideMark/>
          </w:tcPr>
          <w:p w14:paraId="0B3B2456" w14:textId="1427D1FB" w:rsidR="00204C7B" w:rsidRPr="009C1B08" w:rsidRDefault="00204C7B" w:rsidP="00204C7B">
            <w:pPr>
              <w:jc w:val="center"/>
              <w:rPr>
                <w:b/>
                <w:bCs/>
                <w:sz w:val="18"/>
                <w:szCs w:val="18"/>
                <w:lang w:eastAsia="en-CA"/>
              </w:rPr>
            </w:pPr>
            <w:r w:rsidRPr="007F7940">
              <w:rPr>
                <w:rFonts w:asciiTheme="majorBidi" w:hAnsiTheme="majorBidi" w:cstheme="majorBidi"/>
                <w:b/>
                <w:bCs/>
                <w:sz w:val="20"/>
                <w:rtl/>
              </w:rPr>
              <w:t>غير ذلك</w:t>
            </w:r>
          </w:p>
        </w:tc>
        <w:tc>
          <w:tcPr>
            <w:tcW w:w="956" w:type="dxa"/>
            <w:vMerge w:val="restart"/>
            <w:tcBorders>
              <w:top w:val="single" w:sz="4" w:space="0" w:color="auto"/>
              <w:left w:val="single" w:sz="4" w:space="0" w:color="auto"/>
              <w:right w:val="single" w:sz="4" w:space="0" w:color="auto"/>
            </w:tcBorders>
            <w:shd w:val="clear" w:color="auto" w:fill="auto"/>
            <w:hideMark/>
          </w:tcPr>
          <w:p w14:paraId="76EDB01D" w14:textId="1BC08F5D" w:rsidR="00204C7B" w:rsidRPr="009C1B08" w:rsidRDefault="00204C7B" w:rsidP="00204C7B">
            <w:pPr>
              <w:jc w:val="center"/>
              <w:rPr>
                <w:b/>
                <w:bCs/>
                <w:sz w:val="18"/>
                <w:szCs w:val="18"/>
                <w:lang w:eastAsia="en-CA"/>
              </w:rPr>
            </w:pPr>
            <w:r w:rsidRPr="00DC3667">
              <w:rPr>
                <w:rFonts w:asciiTheme="majorBidi" w:hAnsiTheme="majorBidi" w:cstheme="majorBidi"/>
                <w:b/>
                <w:bCs/>
                <w:sz w:val="18"/>
                <w:szCs w:val="18"/>
                <w:rtl/>
              </w:rPr>
              <w:t>المجموع***</w:t>
            </w:r>
          </w:p>
        </w:tc>
      </w:tr>
      <w:tr w:rsidR="009D3865" w:rsidRPr="009C1B08" w14:paraId="5FE9DCC1" w14:textId="77777777" w:rsidTr="00204C7B">
        <w:trPr>
          <w:trHeight w:val="47"/>
          <w:tblHeader/>
        </w:trPr>
        <w:tc>
          <w:tcPr>
            <w:tcW w:w="1844" w:type="dxa"/>
            <w:tcBorders>
              <w:top w:val="single" w:sz="4" w:space="0" w:color="auto"/>
              <w:left w:val="single" w:sz="4" w:space="0" w:color="auto"/>
              <w:bottom w:val="single" w:sz="4" w:space="0" w:color="auto"/>
              <w:right w:val="single" w:sz="4" w:space="0" w:color="auto"/>
            </w:tcBorders>
          </w:tcPr>
          <w:p w14:paraId="11168DBF" w14:textId="77777777" w:rsidR="009D3865" w:rsidRPr="009C1B08" w:rsidRDefault="009D3865" w:rsidP="005A0A8C">
            <w:pPr>
              <w:bidi/>
              <w:jc w:val="left"/>
              <w:rPr>
                <w:b/>
                <w:bCs/>
                <w:sz w:val="18"/>
                <w:szCs w:val="18"/>
                <w:lang w:eastAsia="en-CA"/>
              </w:rPr>
            </w:pPr>
          </w:p>
        </w:tc>
        <w:tc>
          <w:tcPr>
            <w:tcW w:w="850" w:type="dxa"/>
            <w:vMerge/>
            <w:tcBorders>
              <w:top w:val="single" w:sz="4" w:space="0" w:color="auto"/>
              <w:left w:val="single" w:sz="4" w:space="0" w:color="auto"/>
              <w:bottom w:val="single" w:sz="4" w:space="0" w:color="auto"/>
              <w:right w:val="single" w:sz="4" w:space="0" w:color="auto"/>
            </w:tcBorders>
            <w:hideMark/>
          </w:tcPr>
          <w:p w14:paraId="49F9DAE9" w14:textId="77777777" w:rsidR="009D3865" w:rsidRPr="009C1B08" w:rsidRDefault="009D3865" w:rsidP="005A0A8C">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114FEFE5" w14:textId="77777777" w:rsidR="009D3865" w:rsidRPr="009C1B08" w:rsidRDefault="009D3865" w:rsidP="005A0A8C">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42B2D019" w14:textId="77777777" w:rsidR="009D3865" w:rsidRPr="009C1B08" w:rsidRDefault="009D3865" w:rsidP="005A0A8C">
            <w:pPr>
              <w:jc w:val="left"/>
              <w:rPr>
                <w:b/>
                <w:bCs/>
                <w:sz w:val="18"/>
                <w:szCs w:val="18"/>
                <w:lang w:eastAsia="en-CA"/>
              </w:rPr>
            </w:pPr>
          </w:p>
        </w:tc>
        <w:tc>
          <w:tcPr>
            <w:tcW w:w="850" w:type="dxa"/>
            <w:tcBorders>
              <w:top w:val="nil"/>
              <w:left w:val="nil"/>
              <w:bottom w:val="single" w:sz="4" w:space="0" w:color="auto"/>
              <w:right w:val="single" w:sz="4" w:space="0" w:color="auto"/>
            </w:tcBorders>
            <w:shd w:val="clear" w:color="auto" w:fill="auto"/>
            <w:hideMark/>
          </w:tcPr>
          <w:p w14:paraId="60E639DA" w14:textId="52CF8CB2" w:rsidR="009D3865" w:rsidRPr="009C1B08" w:rsidRDefault="00A55042" w:rsidP="005A0A8C">
            <w:pPr>
              <w:jc w:val="center"/>
              <w:rPr>
                <w:b/>
                <w:bCs/>
                <w:sz w:val="18"/>
                <w:szCs w:val="18"/>
                <w:lang w:eastAsia="en-CA"/>
              </w:rPr>
            </w:pPr>
            <w:r>
              <w:rPr>
                <w:rFonts w:hint="cs"/>
                <w:b/>
                <w:bCs/>
                <w:sz w:val="18"/>
                <w:szCs w:val="18"/>
                <w:rtl/>
                <w:lang w:eastAsia="en-CA"/>
              </w:rPr>
              <w:t>غير ذلك</w:t>
            </w:r>
          </w:p>
        </w:tc>
        <w:tc>
          <w:tcPr>
            <w:tcW w:w="991" w:type="dxa"/>
            <w:tcBorders>
              <w:top w:val="nil"/>
              <w:left w:val="nil"/>
              <w:bottom w:val="single" w:sz="4" w:space="0" w:color="auto"/>
              <w:right w:val="single" w:sz="4" w:space="0" w:color="auto"/>
            </w:tcBorders>
            <w:shd w:val="clear" w:color="auto" w:fill="auto"/>
            <w:hideMark/>
          </w:tcPr>
          <w:p w14:paraId="7B465A2D" w14:textId="3B6E21B5" w:rsidR="009D3865" w:rsidRPr="009C1B08" w:rsidRDefault="00A55042" w:rsidP="005A0A8C">
            <w:pPr>
              <w:jc w:val="center"/>
              <w:rPr>
                <w:b/>
                <w:bCs/>
                <w:sz w:val="18"/>
                <w:szCs w:val="18"/>
                <w:lang w:eastAsia="en-CA"/>
              </w:rPr>
            </w:pPr>
            <w:r>
              <w:rPr>
                <w:rFonts w:hint="cs"/>
                <w:b/>
                <w:bCs/>
                <w:sz w:val="18"/>
                <w:szCs w:val="18"/>
                <w:rtl/>
                <w:lang w:eastAsia="en-CA"/>
              </w:rPr>
              <w:t>تكييف الهواء</w:t>
            </w:r>
          </w:p>
        </w:tc>
        <w:tc>
          <w:tcPr>
            <w:tcW w:w="710" w:type="dxa"/>
            <w:tcBorders>
              <w:top w:val="nil"/>
              <w:left w:val="nil"/>
              <w:bottom w:val="single" w:sz="4" w:space="0" w:color="auto"/>
              <w:right w:val="single" w:sz="4" w:space="0" w:color="auto"/>
            </w:tcBorders>
            <w:shd w:val="clear" w:color="auto" w:fill="auto"/>
            <w:hideMark/>
          </w:tcPr>
          <w:p w14:paraId="54FE6576" w14:textId="53C750F4" w:rsidR="009D3865" w:rsidRPr="009C1B08" w:rsidRDefault="00A55042" w:rsidP="005A0A8C">
            <w:pPr>
              <w:ind w:left="-110" w:right="-110"/>
              <w:jc w:val="center"/>
              <w:rPr>
                <w:b/>
                <w:bCs/>
                <w:sz w:val="18"/>
                <w:szCs w:val="18"/>
                <w:lang w:eastAsia="en-CA"/>
              </w:rPr>
            </w:pPr>
            <w:r>
              <w:rPr>
                <w:rFonts w:hint="cs"/>
                <w:b/>
                <w:bCs/>
                <w:sz w:val="18"/>
                <w:szCs w:val="18"/>
                <w:rtl/>
                <w:lang w:eastAsia="en-CA"/>
              </w:rPr>
              <w:t>المجموع</w:t>
            </w:r>
            <w:r w:rsidR="009D3865" w:rsidRPr="009C1B08">
              <w:rPr>
                <w:b/>
                <w:bCs/>
                <w:sz w:val="18"/>
                <w:szCs w:val="18"/>
                <w:lang w:eastAsia="en-CA"/>
              </w:rPr>
              <w:t>l*</w:t>
            </w:r>
          </w:p>
        </w:tc>
        <w:tc>
          <w:tcPr>
            <w:tcW w:w="993" w:type="dxa"/>
            <w:vMerge/>
            <w:tcBorders>
              <w:left w:val="single" w:sz="4" w:space="0" w:color="auto"/>
              <w:bottom w:val="single" w:sz="4" w:space="0" w:color="auto"/>
              <w:right w:val="single" w:sz="4" w:space="0" w:color="auto"/>
            </w:tcBorders>
          </w:tcPr>
          <w:p w14:paraId="3E87361C" w14:textId="77777777" w:rsidR="009D3865" w:rsidRPr="009C1B08" w:rsidRDefault="009D3865" w:rsidP="005A0A8C">
            <w:pPr>
              <w:jc w:val="left"/>
              <w:rPr>
                <w:b/>
                <w:bCs/>
                <w:sz w:val="18"/>
                <w:szCs w:val="18"/>
                <w:lang w:eastAsia="en-CA"/>
              </w:rPr>
            </w:pPr>
          </w:p>
        </w:tc>
        <w:tc>
          <w:tcPr>
            <w:tcW w:w="709" w:type="dxa"/>
            <w:vMerge/>
            <w:tcBorders>
              <w:left w:val="single" w:sz="4" w:space="0" w:color="auto"/>
              <w:bottom w:val="single" w:sz="4" w:space="0" w:color="auto"/>
              <w:right w:val="single" w:sz="4" w:space="0" w:color="auto"/>
            </w:tcBorders>
            <w:hideMark/>
          </w:tcPr>
          <w:p w14:paraId="6433ACA2" w14:textId="77777777" w:rsidR="009D3865" w:rsidRPr="009C1B08" w:rsidRDefault="009D3865" w:rsidP="005A0A8C">
            <w:pPr>
              <w:jc w:val="left"/>
              <w:rPr>
                <w:b/>
                <w:bCs/>
                <w:sz w:val="18"/>
                <w:szCs w:val="18"/>
                <w:lang w:eastAsia="en-CA"/>
              </w:rPr>
            </w:pPr>
          </w:p>
        </w:tc>
        <w:tc>
          <w:tcPr>
            <w:tcW w:w="707" w:type="dxa"/>
            <w:vMerge/>
            <w:tcBorders>
              <w:left w:val="single" w:sz="4" w:space="0" w:color="auto"/>
              <w:bottom w:val="single" w:sz="4" w:space="0" w:color="auto"/>
              <w:right w:val="single" w:sz="4" w:space="0" w:color="auto"/>
            </w:tcBorders>
            <w:hideMark/>
          </w:tcPr>
          <w:p w14:paraId="2D72A23D" w14:textId="77777777" w:rsidR="009D3865" w:rsidRPr="009C1B08" w:rsidRDefault="009D3865" w:rsidP="005A0A8C">
            <w:pPr>
              <w:jc w:val="left"/>
              <w:rPr>
                <w:b/>
                <w:bCs/>
                <w:sz w:val="18"/>
                <w:szCs w:val="18"/>
                <w:lang w:eastAsia="en-CA"/>
              </w:rPr>
            </w:pPr>
          </w:p>
        </w:tc>
        <w:tc>
          <w:tcPr>
            <w:tcW w:w="956" w:type="dxa"/>
            <w:vMerge/>
            <w:tcBorders>
              <w:left w:val="single" w:sz="4" w:space="0" w:color="auto"/>
              <w:bottom w:val="single" w:sz="4" w:space="0" w:color="auto"/>
              <w:right w:val="single" w:sz="4" w:space="0" w:color="auto"/>
            </w:tcBorders>
            <w:hideMark/>
          </w:tcPr>
          <w:p w14:paraId="21C6BA68" w14:textId="77777777" w:rsidR="009D3865" w:rsidRPr="009C1B08" w:rsidRDefault="009D3865" w:rsidP="005A0A8C">
            <w:pPr>
              <w:jc w:val="left"/>
              <w:rPr>
                <w:b/>
                <w:bCs/>
                <w:sz w:val="18"/>
                <w:szCs w:val="18"/>
                <w:lang w:eastAsia="en-CA"/>
              </w:rPr>
            </w:pPr>
          </w:p>
        </w:tc>
      </w:tr>
      <w:tr w:rsidR="009D3865" w:rsidRPr="009C1B08" w14:paraId="1A151FC1" w14:textId="77777777" w:rsidTr="00204C7B">
        <w:trPr>
          <w:trHeight w:val="47"/>
        </w:trPr>
        <w:tc>
          <w:tcPr>
            <w:tcW w:w="1844" w:type="dxa"/>
            <w:tcBorders>
              <w:top w:val="nil"/>
              <w:left w:val="single" w:sz="4" w:space="0" w:color="auto"/>
              <w:bottom w:val="single" w:sz="4" w:space="0" w:color="auto"/>
              <w:right w:val="single" w:sz="4" w:space="0" w:color="auto"/>
            </w:tcBorders>
          </w:tcPr>
          <w:p w14:paraId="5F838AF2" w14:textId="6F325B77"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الهيدروفلوروكربون-125</w:t>
            </w:r>
          </w:p>
        </w:tc>
        <w:tc>
          <w:tcPr>
            <w:tcW w:w="850" w:type="dxa"/>
            <w:tcBorders>
              <w:top w:val="nil"/>
              <w:left w:val="nil"/>
              <w:bottom w:val="single" w:sz="4" w:space="0" w:color="auto"/>
              <w:right w:val="single" w:sz="4" w:space="0" w:color="auto"/>
            </w:tcBorders>
            <w:shd w:val="clear" w:color="auto" w:fill="auto"/>
            <w:noWrap/>
            <w:hideMark/>
          </w:tcPr>
          <w:p w14:paraId="490FB382" w14:textId="77777777" w:rsidR="009D3865" w:rsidRPr="009C1B08" w:rsidRDefault="009D3865" w:rsidP="005A0A8C">
            <w:pPr>
              <w:jc w:val="right"/>
              <w:rPr>
                <w:sz w:val="18"/>
                <w:szCs w:val="18"/>
                <w:lang w:eastAsia="en-CA"/>
              </w:rPr>
            </w:pPr>
            <w:r w:rsidRPr="009C1B08">
              <w:rPr>
                <w:sz w:val="18"/>
                <w:szCs w:val="18"/>
                <w:lang w:eastAsia="en-CA"/>
              </w:rPr>
              <w:t>0.1</w:t>
            </w:r>
          </w:p>
        </w:tc>
        <w:tc>
          <w:tcPr>
            <w:tcW w:w="851" w:type="dxa"/>
            <w:tcBorders>
              <w:top w:val="nil"/>
              <w:left w:val="nil"/>
              <w:bottom w:val="single" w:sz="4" w:space="0" w:color="auto"/>
              <w:right w:val="single" w:sz="4" w:space="0" w:color="auto"/>
            </w:tcBorders>
            <w:shd w:val="clear" w:color="auto" w:fill="auto"/>
            <w:noWrap/>
            <w:hideMark/>
          </w:tcPr>
          <w:p w14:paraId="7A6657F1"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348B0F6" w14:textId="77777777" w:rsidR="009D3865" w:rsidRPr="009C1B08" w:rsidRDefault="009D3865" w:rsidP="005A0A8C">
            <w:pPr>
              <w:jc w:val="right"/>
              <w:rPr>
                <w:sz w:val="18"/>
                <w:szCs w:val="18"/>
                <w:lang w:eastAsia="en-CA"/>
              </w:rPr>
            </w:pPr>
            <w:r w:rsidRPr="009C1B08">
              <w:rPr>
                <w:sz w:val="18"/>
                <w:szCs w:val="18"/>
                <w:lang w:eastAsia="en-CA"/>
              </w:rPr>
              <w:t>1,080.4</w:t>
            </w:r>
          </w:p>
        </w:tc>
        <w:tc>
          <w:tcPr>
            <w:tcW w:w="850" w:type="dxa"/>
            <w:tcBorders>
              <w:top w:val="nil"/>
              <w:left w:val="nil"/>
              <w:bottom w:val="single" w:sz="4" w:space="0" w:color="auto"/>
              <w:right w:val="single" w:sz="4" w:space="0" w:color="auto"/>
            </w:tcBorders>
            <w:shd w:val="clear" w:color="auto" w:fill="auto"/>
            <w:noWrap/>
            <w:hideMark/>
          </w:tcPr>
          <w:p w14:paraId="56B9A34F" w14:textId="77777777" w:rsidR="009D3865" w:rsidRPr="009C1B08" w:rsidRDefault="009D3865" w:rsidP="005A0A8C">
            <w:pPr>
              <w:jc w:val="right"/>
              <w:rPr>
                <w:sz w:val="18"/>
                <w:szCs w:val="18"/>
                <w:lang w:eastAsia="en-CA"/>
              </w:rPr>
            </w:pPr>
            <w:r w:rsidRPr="009C1B08">
              <w:rPr>
                <w:sz w:val="18"/>
                <w:szCs w:val="18"/>
                <w:lang w:eastAsia="en-CA"/>
              </w:rPr>
              <w:t>0.3</w:t>
            </w:r>
          </w:p>
        </w:tc>
        <w:tc>
          <w:tcPr>
            <w:tcW w:w="991" w:type="dxa"/>
            <w:tcBorders>
              <w:top w:val="nil"/>
              <w:left w:val="nil"/>
              <w:bottom w:val="single" w:sz="4" w:space="0" w:color="auto"/>
              <w:right w:val="single" w:sz="4" w:space="0" w:color="auto"/>
            </w:tcBorders>
            <w:shd w:val="clear" w:color="auto" w:fill="auto"/>
            <w:noWrap/>
            <w:hideMark/>
          </w:tcPr>
          <w:p w14:paraId="2ABAF4A7" w14:textId="77777777" w:rsidR="009D3865" w:rsidRPr="009C1B08" w:rsidRDefault="009D3865" w:rsidP="005A0A8C">
            <w:pPr>
              <w:jc w:val="right"/>
              <w:rPr>
                <w:sz w:val="18"/>
                <w:szCs w:val="18"/>
                <w:lang w:eastAsia="en-CA"/>
              </w:rPr>
            </w:pPr>
            <w:r w:rsidRPr="009C1B08">
              <w:rPr>
                <w:sz w:val="18"/>
                <w:szCs w:val="18"/>
                <w:lang w:eastAsia="en-CA"/>
              </w:rPr>
              <w:t>882.3</w:t>
            </w:r>
          </w:p>
        </w:tc>
        <w:tc>
          <w:tcPr>
            <w:tcW w:w="710" w:type="dxa"/>
            <w:tcBorders>
              <w:top w:val="nil"/>
              <w:left w:val="nil"/>
              <w:bottom w:val="single" w:sz="4" w:space="0" w:color="auto"/>
              <w:right w:val="single" w:sz="4" w:space="0" w:color="auto"/>
            </w:tcBorders>
            <w:shd w:val="clear" w:color="auto" w:fill="auto"/>
            <w:noWrap/>
            <w:hideMark/>
          </w:tcPr>
          <w:p w14:paraId="6148742C"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39D9D18" w14:textId="77777777" w:rsidR="009D3865" w:rsidRPr="009C1B08" w:rsidRDefault="009D3865" w:rsidP="005A0A8C">
            <w:pPr>
              <w:jc w:val="right"/>
              <w:rPr>
                <w:sz w:val="18"/>
                <w:szCs w:val="18"/>
                <w:lang w:eastAsia="en-CA"/>
              </w:rPr>
            </w:pPr>
            <w:r w:rsidRPr="009C1B08">
              <w:rPr>
                <w:sz w:val="18"/>
                <w:szCs w:val="18"/>
                <w:lang w:eastAsia="en-CA"/>
              </w:rPr>
              <w:t>3,719.2</w:t>
            </w:r>
          </w:p>
        </w:tc>
        <w:tc>
          <w:tcPr>
            <w:tcW w:w="709" w:type="dxa"/>
            <w:tcBorders>
              <w:top w:val="nil"/>
              <w:left w:val="nil"/>
              <w:bottom w:val="single" w:sz="4" w:space="0" w:color="auto"/>
              <w:right w:val="single" w:sz="4" w:space="0" w:color="auto"/>
            </w:tcBorders>
            <w:shd w:val="clear" w:color="auto" w:fill="auto"/>
            <w:noWrap/>
            <w:hideMark/>
          </w:tcPr>
          <w:p w14:paraId="40A064C8"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44715EF" w14:textId="77777777" w:rsidR="009D3865" w:rsidRPr="009C1B08" w:rsidRDefault="009D3865" w:rsidP="005A0A8C">
            <w:pPr>
              <w:jc w:val="right"/>
              <w:rPr>
                <w:sz w:val="18"/>
                <w:szCs w:val="18"/>
                <w:lang w:eastAsia="en-CA"/>
              </w:rPr>
            </w:pPr>
            <w:r w:rsidRPr="009C1B08">
              <w:rPr>
                <w:sz w:val="18"/>
                <w:szCs w:val="18"/>
                <w:lang w:eastAsia="en-CA"/>
              </w:rPr>
              <w:t>683.7</w:t>
            </w:r>
          </w:p>
        </w:tc>
        <w:tc>
          <w:tcPr>
            <w:tcW w:w="956" w:type="dxa"/>
            <w:tcBorders>
              <w:top w:val="nil"/>
              <w:left w:val="nil"/>
              <w:bottom w:val="single" w:sz="4" w:space="0" w:color="auto"/>
              <w:right w:val="single" w:sz="4" w:space="0" w:color="auto"/>
            </w:tcBorders>
            <w:shd w:val="clear" w:color="auto" w:fill="auto"/>
            <w:noWrap/>
            <w:hideMark/>
          </w:tcPr>
          <w:p w14:paraId="16216464" w14:textId="77777777" w:rsidR="009D3865" w:rsidRPr="009C1B08" w:rsidRDefault="009D3865" w:rsidP="005A0A8C">
            <w:pPr>
              <w:jc w:val="right"/>
              <w:rPr>
                <w:sz w:val="18"/>
                <w:szCs w:val="18"/>
                <w:lang w:eastAsia="en-CA"/>
              </w:rPr>
            </w:pPr>
            <w:r w:rsidRPr="009C1B08">
              <w:rPr>
                <w:sz w:val="18"/>
                <w:szCs w:val="18"/>
                <w:lang w:eastAsia="en-CA"/>
              </w:rPr>
              <w:t>9,936.9</w:t>
            </w:r>
          </w:p>
        </w:tc>
      </w:tr>
      <w:tr w:rsidR="009D3865" w:rsidRPr="009C1B08" w14:paraId="282D03BE" w14:textId="77777777" w:rsidTr="00204C7B">
        <w:trPr>
          <w:trHeight w:val="102"/>
        </w:trPr>
        <w:tc>
          <w:tcPr>
            <w:tcW w:w="1844" w:type="dxa"/>
            <w:tcBorders>
              <w:top w:val="nil"/>
              <w:left w:val="single" w:sz="4" w:space="0" w:color="auto"/>
              <w:bottom w:val="single" w:sz="4" w:space="0" w:color="auto"/>
              <w:right w:val="single" w:sz="4" w:space="0" w:color="auto"/>
            </w:tcBorders>
          </w:tcPr>
          <w:p w14:paraId="5B415533" w14:textId="79EBD2BF"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الهيدروفلوروكربون-134</w:t>
            </w:r>
          </w:p>
        </w:tc>
        <w:tc>
          <w:tcPr>
            <w:tcW w:w="850" w:type="dxa"/>
            <w:tcBorders>
              <w:top w:val="nil"/>
              <w:left w:val="nil"/>
              <w:bottom w:val="single" w:sz="4" w:space="0" w:color="auto"/>
              <w:right w:val="single" w:sz="4" w:space="0" w:color="auto"/>
            </w:tcBorders>
            <w:shd w:val="clear" w:color="auto" w:fill="auto"/>
            <w:noWrap/>
            <w:hideMark/>
          </w:tcPr>
          <w:p w14:paraId="5D6DE8D5"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C8A1A41"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91E1883"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29F3ED1"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239C0FA"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CAD039F"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470CB91" w14:textId="77777777" w:rsidR="009D3865" w:rsidRPr="009C1B08" w:rsidRDefault="009D3865" w:rsidP="005A0A8C">
            <w:pPr>
              <w:jc w:val="right"/>
              <w:rPr>
                <w:sz w:val="18"/>
                <w:szCs w:val="18"/>
                <w:lang w:eastAsia="en-CA"/>
              </w:rPr>
            </w:pPr>
            <w:r w:rsidRPr="009C1B08">
              <w:rPr>
                <w:sz w:val="18"/>
                <w:szCs w:val="18"/>
                <w:lang w:eastAsia="en-CA"/>
              </w:rPr>
              <w:t>519.4</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063E6D98"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3FF139F"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BA08578" w14:textId="77777777" w:rsidR="009D3865" w:rsidRPr="009C1B08" w:rsidRDefault="009D3865" w:rsidP="005A0A8C">
            <w:pPr>
              <w:jc w:val="right"/>
              <w:rPr>
                <w:sz w:val="18"/>
                <w:szCs w:val="18"/>
                <w:lang w:eastAsia="en-CA"/>
              </w:rPr>
            </w:pPr>
            <w:r w:rsidRPr="009C1B08">
              <w:rPr>
                <w:sz w:val="18"/>
                <w:szCs w:val="18"/>
                <w:lang w:eastAsia="en-CA"/>
              </w:rPr>
              <w:t>519.4</w:t>
            </w:r>
          </w:p>
        </w:tc>
      </w:tr>
      <w:tr w:rsidR="009D3865" w:rsidRPr="009C1B08" w14:paraId="2765A459" w14:textId="77777777" w:rsidTr="00204C7B">
        <w:trPr>
          <w:trHeight w:val="204"/>
        </w:trPr>
        <w:tc>
          <w:tcPr>
            <w:tcW w:w="1844" w:type="dxa"/>
            <w:tcBorders>
              <w:top w:val="nil"/>
              <w:left w:val="single" w:sz="4" w:space="0" w:color="auto"/>
              <w:bottom w:val="single" w:sz="4" w:space="0" w:color="auto"/>
              <w:right w:val="single" w:sz="4" w:space="0" w:color="auto"/>
            </w:tcBorders>
          </w:tcPr>
          <w:p w14:paraId="4DD3D6B4" w14:textId="38A78A29"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w:t>
            </w:r>
            <w:r w:rsidRPr="009C1B08">
              <w:rPr>
                <w:sz w:val="18"/>
                <w:szCs w:val="18"/>
                <w:lang w:eastAsia="en-CA"/>
              </w:rPr>
              <w:t>134a</w:t>
            </w:r>
            <w:r w:rsidRPr="007F7940">
              <w:rPr>
                <w:rFonts w:asciiTheme="majorBidi" w:hAnsiTheme="majorBidi" w:cstheme="majorBidi"/>
                <w:sz w:val="20"/>
                <w:rtl/>
              </w:rPr>
              <w:t xml:space="preserve"> أ</w:t>
            </w:r>
          </w:p>
        </w:tc>
        <w:tc>
          <w:tcPr>
            <w:tcW w:w="850" w:type="dxa"/>
            <w:tcBorders>
              <w:top w:val="nil"/>
              <w:left w:val="nil"/>
              <w:bottom w:val="single" w:sz="4" w:space="0" w:color="auto"/>
              <w:right w:val="single" w:sz="4" w:space="0" w:color="auto"/>
            </w:tcBorders>
            <w:shd w:val="clear" w:color="auto" w:fill="auto"/>
            <w:noWrap/>
            <w:hideMark/>
          </w:tcPr>
          <w:p w14:paraId="1D1F29A7" w14:textId="77777777" w:rsidR="009D3865" w:rsidRPr="009C1B08" w:rsidRDefault="009D3865" w:rsidP="005A0A8C">
            <w:pPr>
              <w:jc w:val="right"/>
              <w:rPr>
                <w:sz w:val="18"/>
                <w:szCs w:val="18"/>
                <w:lang w:eastAsia="en-CA"/>
              </w:rPr>
            </w:pPr>
            <w:r w:rsidRPr="009C1B08">
              <w:rPr>
                <w:sz w:val="18"/>
                <w:szCs w:val="18"/>
                <w:lang w:eastAsia="en-CA"/>
              </w:rPr>
              <w:t>6,118.0</w:t>
            </w:r>
          </w:p>
        </w:tc>
        <w:tc>
          <w:tcPr>
            <w:tcW w:w="851" w:type="dxa"/>
            <w:tcBorders>
              <w:top w:val="nil"/>
              <w:left w:val="nil"/>
              <w:bottom w:val="single" w:sz="4" w:space="0" w:color="auto"/>
              <w:right w:val="single" w:sz="4" w:space="0" w:color="auto"/>
            </w:tcBorders>
            <w:shd w:val="clear" w:color="auto" w:fill="auto"/>
            <w:noWrap/>
            <w:hideMark/>
          </w:tcPr>
          <w:p w14:paraId="4F8DA5E3" w14:textId="77777777" w:rsidR="009D3865" w:rsidRPr="009C1B08" w:rsidRDefault="009D3865" w:rsidP="005A0A8C">
            <w:pPr>
              <w:jc w:val="right"/>
              <w:rPr>
                <w:sz w:val="18"/>
                <w:szCs w:val="18"/>
                <w:lang w:eastAsia="en-CA"/>
              </w:rPr>
            </w:pPr>
            <w:r w:rsidRPr="009C1B08">
              <w:rPr>
                <w:sz w:val="18"/>
                <w:szCs w:val="18"/>
                <w:lang w:eastAsia="en-CA"/>
              </w:rPr>
              <w:t>2,258.9</w:t>
            </w:r>
          </w:p>
        </w:tc>
        <w:tc>
          <w:tcPr>
            <w:tcW w:w="851" w:type="dxa"/>
            <w:tcBorders>
              <w:top w:val="nil"/>
              <w:left w:val="nil"/>
              <w:bottom w:val="single" w:sz="4" w:space="0" w:color="auto"/>
              <w:right w:val="single" w:sz="4" w:space="0" w:color="auto"/>
            </w:tcBorders>
            <w:shd w:val="clear" w:color="auto" w:fill="auto"/>
            <w:noWrap/>
            <w:hideMark/>
          </w:tcPr>
          <w:p w14:paraId="0821D47A"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4E10C16" w14:textId="77777777" w:rsidR="009D3865" w:rsidRPr="009C1B08" w:rsidRDefault="009D3865" w:rsidP="005A0A8C">
            <w:pPr>
              <w:jc w:val="right"/>
              <w:rPr>
                <w:sz w:val="18"/>
                <w:szCs w:val="18"/>
                <w:lang w:eastAsia="en-CA"/>
              </w:rPr>
            </w:pPr>
            <w:r w:rsidRPr="009C1B08">
              <w:rPr>
                <w:sz w:val="18"/>
                <w:szCs w:val="18"/>
                <w:lang w:eastAsia="en-CA"/>
              </w:rPr>
              <w:t>33,099.0</w:t>
            </w:r>
          </w:p>
        </w:tc>
        <w:tc>
          <w:tcPr>
            <w:tcW w:w="991" w:type="dxa"/>
            <w:tcBorders>
              <w:top w:val="nil"/>
              <w:left w:val="nil"/>
              <w:bottom w:val="single" w:sz="4" w:space="0" w:color="auto"/>
              <w:right w:val="single" w:sz="4" w:space="0" w:color="auto"/>
            </w:tcBorders>
            <w:shd w:val="clear" w:color="auto" w:fill="auto"/>
            <w:noWrap/>
            <w:hideMark/>
          </w:tcPr>
          <w:p w14:paraId="18997193" w14:textId="77777777" w:rsidR="009D3865" w:rsidRPr="009C1B08" w:rsidRDefault="009D3865" w:rsidP="005A0A8C">
            <w:pPr>
              <w:jc w:val="right"/>
              <w:rPr>
                <w:sz w:val="18"/>
                <w:szCs w:val="18"/>
                <w:lang w:eastAsia="en-CA"/>
              </w:rPr>
            </w:pPr>
            <w:r w:rsidRPr="009C1B08">
              <w:rPr>
                <w:sz w:val="18"/>
                <w:szCs w:val="18"/>
                <w:lang w:eastAsia="en-CA"/>
              </w:rPr>
              <w:t>24,660.5</w:t>
            </w:r>
          </w:p>
        </w:tc>
        <w:tc>
          <w:tcPr>
            <w:tcW w:w="710" w:type="dxa"/>
            <w:tcBorders>
              <w:top w:val="nil"/>
              <w:left w:val="nil"/>
              <w:bottom w:val="single" w:sz="4" w:space="0" w:color="auto"/>
              <w:right w:val="single" w:sz="4" w:space="0" w:color="auto"/>
            </w:tcBorders>
            <w:shd w:val="clear" w:color="auto" w:fill="auto"/>
            <w:noWrap/>
            <w:hideMark/>
          </w:tcPr>
          <w:p w14:paraId="51A6D61D" w14:textId="77777777" w:rsidR="009D3865" w:rsidRPr="009C1B08" w:rsidRDefault="009D3865" w:rsidP="005A0A8C">
            <w:pPr>
              <w:ind w:left="-110"/>
              <w:jc w:val="right"/>
              <w:rPr>
                <w:sz w:val="18"/>
                <w:szCs w:val="18"/>
                <w:lang w:eastAsia="en-CA"/>
              </w:rPr>
            </w:pPr>
            <w:r w:rsidRPr="009C1B08">
              <w:rPr>
                <w:sz w:val="18"/>
                <w:szCs w:val="18"/>
                <w:lang w:eastAsia="en-CA"/>
              </w:rPr>
              <w:t>2,177.7</w:t>
            </w:r>
          </w:p>
        </w:tc>
        <w:tc>
          <w:tcPr>
            <w:tcW w:w="993" w:type="dxa"/>
            <w:tcBorders>
              <w:top w:val="nil"/>
              <w:left w:val="nil"/>
              <w:bottom w:val="single" w:sz="4" w:space="0" w:color="auto"/>
              <w:right w:val="single" w:sz="4" w:space="0" w:color="auto"/>
            </w:tcBorders>
            <w:shd w:val="clear" w:color="auto" w:fill="auto"/>
            <w:noWrap/>
            <w:hideMark/>
          </w:tcPr>
          <w:p w14:paraId="0870FBD8" w14:textId="77777777" w:rsidR="009D3865" w:rsidRPr="009C1B08" w:rsidRDefault="009D3865" w:rsidP="005A0A8C">
            <w:pPr>
              <w:jc w:val="right"/>
              <w:rPr>
                <w:sz w:val="18"/>
                <w:szCs w:val="18"/>
                <w:lang w:eastAsia="en-CA"/>
              </w:rPr>
            </w:pPr>
            <w:r w:rsidRPr="009C1B08">
              <w:rPr>
                <w:sz w:val="18"/>
                <w:szCs w:val="18"/>
                <w:lang w:eastAsia="en-CA"/>
              </w:rPr>
              <w:t>78,408.9</w:t>
            </w:r>
          </w:p>
        </w:tc>
        <w:tc>
          <w:tcPr>
            <w:tcW w:w="709" w:type="dxa"/>
            <w:tcBorders>
              <w:top w:val="nil"/>
              <w:left w:val="nil"/>
              <w:bottom w:val="single" w:sz="4" w:space="0" w:color="auto"/>
              <w:right w:val="single" w:sz="4" w:space="0" w:color="auto"/>
            </w:tcBorders>
            <w:shd w:val="clear" w:color="auto" w:fill="auto"/>
            <w:noWrap/>
            <w:hideMark/>
          </w:tcPr>
          <w:p w14:paraId="717A30C2" w14:textId="77777777" w:rsidR="009D3865" w:rsidRPr="009C1B08" w:rsidRDefault="009D3865" w:rsidP="005A0A8C">
            <w:pPr>
              <w:jc w:val="right"/>
              <w:rPr>
                <w:sz w:val="18"/>
                <w:szCs w:val="18"/>
                <w:lang w:eastAsia="en-CA"/>
              </w:rPr>
            </w:pPr>
            <w:r w:rsidRPr="009C1B08">
              <w:rPr>
                <w:sz w:val="18"/>
                <w:szCs w:val="18"/>
                <w:lang w:eastAsia="en-CA"/>
              </w:rPr>
              <w:t>50.1</w:t>
            </w:r>
          </w:p>
        </w:tc>
        <w:tc>
          <w:tcPr>
            <w:tcW w:w="707" w:type="dxa"/>
            <w:tcBorders>
              <w:top w:val="nil"/>
              <w:left w:val="nil"/>
              <w:bottom w:val="single" w:sz="4" w:space="0" w:color="auto"/>
              <w:right w:val="single" w:sz="4" w:space="0" w:color="auto"/>
            </w:tcBorders>
            <w:shd w:val="clear" w:color="auto" w:fill="auto"/>
            <w:noWrap/>
            <w:hideMark/>
          </w:tcPr>
          <w:p w14:paraId="77AD7184" w14:textId="77777777" w:rsidR="009D3865" w:rsidRPr="009C1B08" w:rsidRDefault="009D3865" w:rsidP="005A0A8C">
            <w:pPr>
              <w:jc w:val="right"/>
              <w:rPr>
                <w:sz w:val="18"/>
                <w:szCs w:val="18"/>
                <w:lang w:eastAsia="en-CA"/>
              </w:rPr>
            </w:pPr>
            <w:r w:rsidRPr="009C1B08">
              <w:rPr>
                <w:sz w:val="18"/>
                <w:szCs w:val="18"/>
                <w:lang w:eastAsia="en-CA"/>
              </w:rPr>
              <w:t>842.3</w:t>
            </w:r>
          </w:p>
        </w:tc>
        <w:tc>
          <w:tcPr>
            <w:tcW w:w="956" w:type="dxa"/>
            <w:tcBorders>
              <w:top w:val="nil"/>
              <w:left w:val="nil"/>
              <w:bottom w:val="single" w:sz="4" w:space="0" w:color="auto"/>
              <w:right w:val="single" w:sz="4" w:space="0" w:color="auto"/>
            </w:tcBorders>
            <w:shd w:val="clear" w:color="auto" w:fill="auto"/>
            <w:noWrap/>
            <w:hideMark/>
          </w:tcPr>
          <w:p w14:paraId="53E8DCA6" w14:textId="77777777" w:rsidR="009D3865" w:rsidRPr="009C1B08" w:rsidRDefault="009D3865" w:rsidP="005A0A8C">
            <w:pPr>
              <w:jc w:val="right"/>
              <w:rPr>
                <w:sz w:val="18"/>
                <w:szCs w:val="18"/>
                <w:lang w:eastAsia="en-CA"/>
              </w:rPr>
            </w:pPr>
            <w:r w:rsidRPr="009C1B08">
              <w:rPr>
                <w:sz w:val="18"/>
                <w:szCs w:val="18"/>
                <w:lang w:eastAsia="en-CA"/>
              </w:rPr>
              <w:t>159,176.1</w:t>
            </w:r>
          </w:p>
        </w:tc>
      </w:tr>
      <w:tr w:rsidR="009D3865" w:rsidRPr="009C1B08" w14:paraId="74B6002D" w14:textId="77777777" w:rsidTr="00204C7B">
        <w:trPr>
          <w:trHeight w:val="204"/>
        </w:trPr>
        <w:tc>
          <w:tcPr>
            <w:tcW w:w="1844" w:type="dxa"/>
            <w:tcBorders>
              <w:top w:val="nil"/>
              <w:left w:val="single" w:sz="4" w:space="0" w:color="auto"/>
              <w:bottom w:val="single" w:sz="4" w:space="0" w:color="auto"/>
              <w:right w:val="single" w:sz="4" w:space="0" w:color="auto"/>
            </w:tcBorders>
          </w:tcPr>
          <w:p w14:paraId="0A75AA06" w14:textId="091AFD28"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w:t>
            </w:r>
            <w:r w:rsidRPr="009C1B08">
              <w:rPr>
                <w:sz w:val="18"/>
                <w:szCs w:val="18"/>
                <w:lang w:eastAsia="en-CA"/>
              </w:rPr>
              <w:t>143a</w:t>
            </w:r>
          </w:p>
        </w:tc>
        <w:tc>
          <w:tcPr>
            <w:tcW w:w="850" w:type="dxa"/>
            <w:tcBorders>
              <w:top w:val="nil"/>
              <w:left w:val="nil"/>
              <w:bottom w:val="single" w:sz="4" w:space="0" w:color="auto"/>
              <w:right w:val="single" w:sz="4" w:space="0" w:color="auto"/>
            </w:tcBorders>
            <w:shd w:val="clear" w:color="auto" w:fill="auto"/>
            <w:noWrap/>
            <w:hideMark/>
          </w:tcPr>
          <w:p w14:paraId="284E638D"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24DDD75"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035B08C"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6C2E7B2" w14:textId="77777777" w:rsidR="009D3865" w:rsidRPr="009C1B08" w:rsidRDefault="009D3865" w:rsidP="005A0A8C">
            <w:pPr>
              <w:jc w:val="right"/>
              <w:rPr>
                <w:sz w:val="18"/>
                <w:szCs w:val="18"/>
                <w:lang w:eastAsia="en-CA"/>
              </w:rPr>
            </w:pPr>
            <w:r w:rsidRPr="009C1B08">
              <w:rPr>
                <w:sz w:val="18"/>
                <w:szCs w:val="18"/>
                <w:lang w:eastAsia="en-CA"/>
              </w:rPr>
              <w:t>18.1</w:t>
            </w:r>
          </w:p>
        </w:tc>
        <w:tc>
          <w:tcPr>
            <w:tcW w:w="991" w:type="dxa"/>
            <w:tcBorders>
              <w:top w:val="nil"/>
              <w:left w:val="nil"/>
              <w:bottom w:val="single" w:sz="4" w:space="0" w:color="auto"/>
              <w:right w:val="single" w:sz="4" w:space="0" w:color="auto"/>
            </w:tcBorders>
            <w:shd w:val="clear" w:color="auto" w:fill="auto"/>
            <w:noWrap/>
            <w:hideMark/>
          </w:tcPr>
          <w:p w14:paraId="7E3F3C4D"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AF94F5B"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96639CA" w14:textId="77777777" w:rsidR="009D3865" w:rsidRPr="009C1B08" w:rsidRDefault="009D3865" w:rsidP="005A0A8C">
            <w:pPr>
              <w:jc w:val="right"/>
              <w:rPr>
                <w:sz w:val="18"/>
                <w:szCs w:val="18"/>
                <w:lang w:eastAsia="en-CA"/>
              </w:rPr>
            </w:pPr>
            <w:r w:rsidRPr="009C1B08">
              <w:rPr>
                <w:sz w:val="18"/>
                <w:szCs w:val="18"/>
                <w:lang w:eastAsia="en-CA"/>
              </w:rPr>
              <w:t>549.8</w:t>
            </w:r>
          </w:p>
        </w:tc>
        <w:tc>
          <w:tcPr>
            <w:tcW w:w="709" w:type="dxa"/>
            <w:tcBorders>
              <w:top w:val="nil"/>
              <w:left w:val="nil"/>
              <w:bottom w:val="single" w:sz="4" w:space="0" w:color="auto"/>
              <w:right w:val="single" w:sz="4" w:space="0" w:color="auto"/>
            </w:tcBorders>
            <w:shd w:val="clear" w:color="auto" w:fill="auto"/>
            <w:noWrap/>
            <w:hideMark/>
          </w:tcPr>
          <w:p w14:paraId="51C3CB28"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F559007" w14:textId="77777777" w:rsidR="009D3865" w:rsidRPr="009C1B08" w:rsidRDefault="009D3865" w:rsidP="005A0A8C">
            <w:pPr>
              <w:jc w:val="right"/>
              <w:rPr>
                <w:sz w:val="18"/>
                <w:szCs w:val="18"/>
                <w:lang w:eastAsia="en-CA"/>
              </w:rPr>
            </w:pPr>
            <w:r w:rsidRPr="009C1B08">
              <w:rPr>
                <w:sz w:val="18"/>
                <w:szCs w:val="18"/>
                <w:lang w:eastAsia="en-CA"/>
              </w:rPr>
              <w:t>216.9</w:t>
            </w:r>
          </w:p>
        </w:tc>
        <w:tc>
          <w:tcPr>
            <w:tcW w:w="956" w:type="dxa"/>
            <w:tcBorders>
              <w:top w:val="nil"/>
              <w:left w:val="nil"/>
              <w:bottom w:val="single" w:sz="4" w:space="0" w:color="auto"/>
              <w:right w:val="single" w:sz="4" w:space="0" w:color="auto"/>
            </w:tcBorders>
            <w:shd w:val="clear" w:color="auto" w:fill="auto"/>
            <w:noWrap/>
            <w:hideMark/>
          </w:tcPr>
          <w:p w14:paraId="708335DB" w14:textId="77777777" w:rsidR="009D3865" w:rsidRPr="009C1B08" w:rsidRDefault="009D3865" w:rsidP="005A0A8C">
            <w:pPr>
              <w:jc w:val="right"/>
              <w:rPr>
                <w:sz w:val="18"/>
                <w:szCs w:val="18"/>
                <w:lang w:eastAsia="en-CA"/>
              </w:rPr>
            </w:pPr>
            <w:r w:rsidRPr="009C1B08">
              <w:rPr>
                <w:sz w:val="18"/>
                <w:szCs w:val="18"/>
                <w:lang w:eastAsia="en-CA"/>
              </w:rPr>
              <w:t>784.8</w:t>
            </w:r>
          </w:p>
        </w:tc>
      </w:tr>
      <w:tr w:rsidR="009D3865" w:rsidRPr="009C1B08" w14:paraId="45E56FDB" w14:textId="77777777" w:rsidTr="00204C7B">
        <w:trPr>
          <w:trHeight w:val="204"/>
        </w:trPr>
        <w:tc>
          <w:tcPr>
            <w:tcW w:w="1844" w:type="dxa"/>
            <w:tcBorders>
              <w:top w:val="nil"/>
              <w:left w:val="single" w:sz="4" w:space="0" w:color="auto"/>
              <w:bottom w:val="single" w:sz="4" w:space="0" w:color="auto"/>
              <w:right w:val="single" w:sz="4" w:space="0" w:color="auto"/>
            </w:tcBorders>
          </w:tcPr>
          <w:p w14:paraId="61BEEA86" w14:textId="61ABC3AD"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الهيدروفلوروكربون-152</w:t>
            </w:r>
          </w:p>
        </w:tc>
        <w:tc>
          <w:tcPr>
            <w:tcW w:w="850" w:type="dxa"/>
            <w:tcBorders>
              <w:top w:val="nil"/>
              <w:left w:val="nil"/>
              <w:bottom w:val="single" w:sz="4" w:space="0" w:color="auto"/>
              <w:right w:val="single" w:sz="4" w:space="0" w:color="auto"/>
            </w:tcBorders>
            <w:shd w:val="clear" w:color="auto" w:fill="auto"/>
            <w:noWrap/>
            <w:hideMark/>
          </w:tcPr>
          <w:p w14:paraId="5EEC8A0A"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37888E3" w14:textId="77777777" w:rsidR="009D3865" w:rsidRPr="009C1B08" w:rsidRDefault="009D3865" w:rsidP="005A0A8C">
            <w:pPr>
              <w:jc w:val="right"/>
              <w:rPr>
                <w:sz w:val="18"/>
                <w:szCs w:val="18"/>
                <w:lang w:eastAsia="en-CA"/>
              </w:rPr>
            </w:pPr>
            <w:r w:rsidRPr="009C1B08">
              <w:rPr>
                <w:sz w:val="18"/>
                <w:szCs w:val="18"/>
                <w:lang w:eastAsia="en-CA"/>
              </w:rPr>
              <w:t>0.1</w:t>
            </w:r>
            <w:r w:rsidRPr="009C1B08">
              <w:rPr>
                <w:sz w:val="18"/>
                <w:szCs w:val="18"/>
                <w:vertAlign w:val="superscript"/>
                <w:lang w:eastAsia="en-CA"/>
              </w:rPr>
              <w:t>#</w:t>
            </w:r>
          </w:p>
        </w:tc>
        <w:tc>
          <w:tcPr>
            <w:tcW w:w="851" w:type="dxa"/>
            <w:tcBorders>
              <w:top w:val="nil"/>
              <w:left w:val="nil"/>
              <w:bottom w:val="single" w:sz="4" w:space="0" w:color="auto"/>
              <w:right w:val="single" w:sz="4" w:space="0" w:color="auto"/>
            </w:tcBorders>
            <w:shd w:val="clear" w:color="auto" w:fill="auto"/>
            <w:noWrap/>
            <w:hideMark/>
          </w:tcPr>
          <w:p w14:paraId="32282B7B"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A18DE4E"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7154142"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5756288"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351E847" w14:textId="77777777" w:rsidR="009D3865" w:rsidRPr="009C1B08" w:rsidRDefault="009D3865" w:rsidP="005A0A8C">
            <w:pPr>
              <w:jc w:val="right"/>
              <w:rPr>
                <w:sz w:val="18"/>
                <w:szCs w:val="18"/>
                <w:lang w:eastAsia="en-CA"/>
              </w:rPr>
            </w:pPr>
            <w:r w:rsidRPr="009C1B08">
              <w:rPr>
                <w:sz w:val="18"/>
                <w:szCs w:val="18"/>
                <w:lang w:eastAsia="en-CA"/>
              </w:rPr>
              <w:t>1,000.0</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3848C2B6"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A628E91"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2043156" w14:textId="77777777" w:rsidR="009D3865" w:rsidRPr="009C1B08" w:rsidRDefault="009D3865" w:rsidP="005A0A8C">
            <w:pPr>
              <w:jc w:val="right"/>
              <w:rPr>
                <w:sz w:val="18"/>
                <w:szCs w:val="18"/>
                <w:lang w:eastAsia="en-CA"/>
              </w:rPr>
            </w:pPr>
            <w:r w:rsidRPr="009C1B08">
              <w:rPr>
                <w:sz w:val="18"/>
                <w:szCs w:val="18"/>
                <w:lang w:eastAsia="en-CA"/>
              </w:rPr>
              <w:t>1,000.1</w:t>
            </w:r>
          </w:p>
        </w:tc>
      </w:tr>
      <w:tr w:rsidR="009D3865" w:rsidRPr="009C1B08" w14:paraId="19DDA9AE" w14:textId="77777777" w:rsidTr="00204C7B">
        <w:trPr>
          <w:trHeight w:val="204"/>
        </w:trPr>
        <w:tc>
          <w:tcPr>
            <w:tcW w:w="1844" w:type="dxa"/>
            <w:tcBorders>
              <w:top w:val="nil"/>
              <w:left w:val="single" w:sz="4" w:space="0" w:color="auto"/>
              <w:bottom w:val="single" w:sz="4" w:space="0" w:color="auto"/>
              <w:right w:val="single" w:sz="4" w:space="0" w:color="auto"/>
            </w:tcBorders>
          </w:tcPr>
          <w:p w14:paraId="257F7D09" w14:textId="31380ACA"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w:t>
            </w:r>
            <w:r w:rsidRPr="009C1B08">
              <w:rPr>
                <w:sz w:val="18"/>
                <w:szCs w:val="18"/>
                <w:lang w:eastAsia="en-CA"/>
              </w:rPr>
              <w:t>152a</w:t>
            </w:r>
          </w:p>
        </w:tc>
        <w:tc>
          <w:tcPr>
            <w:tcW w:w="850" w:type="dxa"/>
            <w:tcBorders>
              <w:top w:val="nil"/>
              <w:left w:val="nil"/>
              <w:bottom w:val="single" w:sz="4" w:space="0" w:color="auto"/>
              <w:right w:val="single" w:sz="4" w:space="0" w:color="auto"/>
            </w:tcBorders>
            <w:shd w:val="clear" w:color="auto" w:fill="auto"/>
            <w:noWrap/>
            <w:hideMark/>
          </w:tcPr>
          <w:p w14:paraId="5865B2A1" w14:textId="77777777" w:rsidR="009D3865" w:rsidRPr="009C1B08" w:rsidRDefault="009D3865" w:rsidP="005A0A8C">
            <w:pPr>
              <w:jc w:val="right"/>
              <w:rPr>
                <w:sz w:val="18"/>
                <w:szCs w:val="18"/>
                <w:lang w:eastAsia="en-CA"/>
              </w:rPr>
            </w:pPr>
            <w:r w:rsidRPr="009C1B08">
              <w:rPr>
                <w:sz w:val="18"/>
                <w:szCs w:val="18"/>
                <w:lang w:eastAsia="en-CA"/>
              </w:rPr>
              <w:t>4,081.8</w:t>
            </w:r>
          </w:p>
        </w:tc>
        <w:tc>
          <w:tcPr>
            <w:tcW w:w="851" w:type="dxa"/>
            <w:tcBorders>
              <w:top w:val="nil"/>
              <w:left w:val="nil"/>
              <w:bottom w:val="single" w:sz="4" w:space="0" w:color="auto"/>
              <w:right w:val="single" w:sz="4" w:space="0" w:color="auto"/>
            </w:tcBorders>
            <w:shd w:val="clear" w:color="auto" w:fill="auto"/>
            <w:noWrap/>
            <w:hideMark/>
          </w:tcPr>
          <w:p w14:paraId="5082AF0B" w14:textId="77777777" w:rsidR="009D3865" w:rsidRPr="009C1B08" w:rsidRDefault="009D3865" w:rsidP="005A0A8C">
            <w:pPr>
              <w:jc w:val="right"/>
              <w:rPr>
                <w:sz w:val="18"/>
                <w:szCs w:val="18"/>
                <w:lang w:eastAsia="en-CA"/>
              </w:rPr>
            </w:pPr>
            <w:r w:rsidRPr="009C1B08">
              <w:rPr>
                <w:sz w:val="18"/>
                <w:szCs w:val="18"/>
                <w:lang w:eastAsia="en-CA"/>
              </w:rPr>
              <w:t>3,925.2</w:t>
            </w:r>
          </w:p>
        </w:tc>
        <w:tc>
          <w:tcPr>
            <w:tcW w:w="851" w:type="dxa"/>
            <w:tcBorders>
              <w:top w:val="nil"/>
              <w:left w:val="nil"/>
              <w:bottom w:val="single" w:sz="4" w:space="0" w:color="auto"/>
              <w:right w:val="single" w:sz="4" w:space="0" w:color="auto"/>
            </w:tcBorders>
            <w:shd w:val="clear" w:color="auto" w:fill="auto"/>
            <w:noWrap/>
            <w:hideMark/>
          </w:tcPr>
          <w:p w14:paraId="408209B2"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7BABD31" w14:textId="77777777" w:rsidR="009D3865" w:rsidRPr="009C1B08" w:rsidRDefault="009D3865" w:rsidP="005A0A8C">
            <w:pPr>
              <w:jc w:val="right"/>
              <w:rPr>
                <w:sz w:val="18"/>
                <w:szCs w:val="18"/>
                <w:lang w:eastAsia="en-CA"/>
              </w:rPr>
            </w:pPr>
            <w:r w:rsidRPr="009C1B08">
              <w:rPr>
                <w:sz w:val="18"/>
                <w:szCs w:val="18"/>
                <w:lang w:eastAsia="en-CA"/>
              </w:rPr>
              <w:t>25.3</w:t>
            </w:r>
          </w:p>
        </w:tc>
        <w:tc>
          <w:tcPr>
            <w:tcW w:w="991" w:type="dxa"/>
            <w:tcBorders>
              <w:top w:val="nil"/>
              <w:left w:val="nil"/>
              <w:bottom w:val="single" w:sz="4" w:space="0" w:color="auto"/>
              <w:right w:val="single" w:sz="4" w:space="0" w:color="auto"/>
            </w:tcBorders>
            <w:shd w:val="clear" w:color="auto" w:fill="auto"/>
            <w:noWrap/>
            <w:hideMark/>
          </w:tcPr>
          <w:p w14:paraId="31F8DE3D"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372910B"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D332664" w14:textId="77777777" w:rsidR="009D3865" w:rsidRPr="009C1B08" w:rsidRDefault="009D3865" w:rsidP="005A0A8C">
            <w:pPr>
              <w:jc w:val="right"/>
              <w:rPr>
                <w:sz w:val="18"/>
                <w:szCs w:val="18"/>
                <w:lang w:eastAsia="en-CA"/>
              </w:rPr>
            </w:pPr>
            <w:r w:rsidRPr="009C1B08">
              <w:rPr>
                <w:sz w:val="18"/>
                <w:szCs w:val="18"/>
                <w:lang w:eastAsia="en-CA"/>
              </w:rPr>
              <w:t>140.8</w:t>
            </w:r>
          </w:p>
        </w:tc>
        <w:tc>
          <w:tcPr>
            <w:tcW w:w="709" w:type="dxa"/>
            <w:tcBorders>
              <w:top w:val="nil"/>
              <w:left w:val="nil"/>
              <w:bottom w:val="single" w:sz="4" w:space="0" w:color="auto"/>
              <w:right w:val="single" w:sz="4" w:space="0" w:color="auto"/>
            </w:tcBorders>
            <w:shd w:val="clear" w:color="auto" w:fill="auto"/>
            <w:noWrap/>
            <w:hideMark/>
          </w:tcPr>
          <w:p w14:paraId="3E54AA89" w14:textId="77777777" w:rsidR="009D3865" w:rsidRPr="009C1B08" w:rsidRDefault="009D3865" w:rsidP="005A0A8C">
            <w:pPr>
              <w:ind w:left="-107"/>
              <w:jc w:val="right"/>
              <w:rPr>
                <w:sz w:val="18"/>
                <w:szCs w:val="18"/>
                <w:lang w:eastAsia="en-CA"/>
              </w:rPr>
            </w:pPr>
            <w:r w:rsidRPr="009C1B08">
              <w:rPr>
                <w:sz w:val="18"/>
                <w:szCs w:val="18"/>
                <w:lang w:eastAsia="en-CA"/>
              </w:rPr>
              <w:t>2,400.0</w:t>
            </w:r>
          </w:p>
        </w:tc>
        <w:tc>
          <w:tcPr>
            <w:tcW w:w="707" w:type="dxa"/>
            <w:tcBorders>
              <w:top w:val="nil"/>
              <w:left w:val="nil"/>
              <w:bottom w:val="single" w:sz="4" w:space="0" w:color="auto"/>
              <w:right w:val="single" w:sz="4" w:space="0" w:color="auto"/>
            </w:tcBorders>
            <w:shd w:val="clear" w:color="auto" w:fill="auto"/>
            <w:noWrap/>
            <w:hideMark/>
          </w:tcPr>
          <w:p w14:paraId="511F2C4D" w14:textId="77777777" w:rsidR="009D3865" w:rsidRPr="009C1B08" w:rsidRDefault="009D3865" w:rsidP="005A0A8C">
            <w:pPr>
              <w:jc w:val="right"/>
              <w:rPr>
                <w:sz w:val="18"/>
                <w:szCs w:val="18"/>
                <w:lang w:eastAsia="en-CA"/>
              </w:rPr>
            </w:pPr>
            <w:r w:rsidRPr="009C1B08">
              <w:rPr>
                <w:sz w:val="18"/>
                <w:szCs w:val="18"/>
                <w:lang w:eastAsia="en-CA"/>
              </w:rPr>
              <w:t>29.6</w:t>
            </w:r>
          </w:p>
        </w:tc>
        <w:tc>
          <w:tcPr>
            <w:tcW w:w="956" w:type="dxa"/>
            <w:tcBorders>
              <w:top w:val="nil"/>
              <w:left w:val="nil"/>
              <w:bottom w:val="single" w:sz="4" w:space="0" w:color="auto"/>
              <w:right w:val="single" w:sz="4" w:space="0" w:color="auto"/>
            </w:tcBorders>
            <w:shd w:val="clear" w:color="auto" w:fill="auto"/>
            <w:noWrap/>
            <w:hideMark/>
          </w:tcPr>
          <w:p w14:paraId="33F35A58" w14:textId="77777777" w:rsidR="009D3865" w:rsidRPr="009C1B08" w:rsidRDefault="009D3865" w:rsidP="005A0A8C">
            <w:pPr>
              <w:jc w:val="right"/>
              <w:rPr>
                <w:sz w:val="18"/>
                <w:szCs w:val="18"/>
                <w:lang w:eastAsia="en-CA"/>
              </w:rPr>
            </w:pPr>
            <w:r w:rsidRPr="009C1B08">
              <w:rPr>
                <w:sz w:val="18"/>
                <w:szCs w:val="18"/>
                <w:lang w:eastAsia="en-CA"/>
              </w:rPr>
              <w:t>13,401.2</w:t>
            </w:r>
          </w:p>
        </w:tc>
      </w:tr>
      <w:tr w:rsidR="009D3865" w:rsidRPr="009C1B08" w14:paraId="02B78E78" w14:textId="77777777" w:rsidTr="00204C7B">
        <w:trPr>
          <w:trHeight w:val="204"/>
        </w:trPr>
        <w:tc>
          <w:tcPr>
            <w:tcW w:w="1844" w:type="dxa"/>
            <w:tcBorders>
              <w:top w:val="nil"/>
              <w:left w:val="single" w:sz="4" w:space="0" w:color="auto"/>
              <w:bottom w:val="single" w:sz="4" w:space="0" w:color="auto"/>
              <w:right w:val="single" w:sz="4" w:space="0" w:color="auto"/>
            </w:tcBorders>
          </w:tcPr>
          <w:p w14:paraId="5C3F4616" w14:textId="135A6DF5"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w:t>
            </w:r>
            <w:r w:rsidRPr="009C1B08">
              <w:rPr>
                <w:sz w:val="18"/>
                <w:szCs w:val="18"/>
                <w:lang w:eastAsia="en-CA"/>
              </w:rPr>
              <w:t>227ea</w:t>
            </w:r>
          </w:p>
        </w:tc>
        <w:tc>
          <w:tcPr>
            <w:tcW w:w="850" w:type="dxa"/>
            <w:tcBorders>
              <w:top w:val="nil"/>
              <w:left w:val="nil"/>
              <w:bottom w:val="single" w:sz="4" w:space="0" w:color="auto"/>
              <w:right w:val="single" w:sz="4" w:space="0" w:color="auto"/>
            </w:tcBorders>
            <w:shd w:val="clear" w:color="auto" w:fill="auto"/>
            <w:noWrap/>
            <w:hideMark/>
          </w:tcPr>
          <w:p w14:paraId="4475BBDC" w14:textId="77777777" w:rsidR="009D3865" w:rsidRPr="009C1B08" w:rsidRDefault="009D3865" w:rsidP="005A0A8C">
            <w:pPr>
              <w:jc w:val="right"/>
              <w:rPr>
                <w:sz w:val="18"/>
                <w:szCs w:val="18"/>
                <w:lang w:eastAsia="en-CA"/>
              </w:rPr>
            </w:pPr>
            <w:r w:rsidRPr="009C1B08">
              <w:rPr>
                <w:sz w:val="18"/>
                <w:szCs w:val="18"/>
                <w:lang w:eastAsia="en-CA"/>
              </w:rPr>
              <w:t>356.8</w:t>
            </w:r>
          </w:p>
        </w:tc>
        <w:tc>
          <w:tcPr>
            <w:tcW w:w="851" w:type="dxa"/>
            <w:tcBorders>
              <w:top w:val="nil"/>
              <w:left w:val="nil"/>
              <w:bottom w:val="single" w:sz="4" w:space="0" w:color="auto"/>
              <w:right w:val="single" w:sz="4" w:space="0" w:color="auto"/>
            </w:tcBorders>
            <w:shd w:val="clear" w:color="auto" w:fill="auto"/>
            <w:noWrap/>
            <w:hideMark/>
          </w:tcPr>
          <w:p w14:paraId="73B4CD92" w14:textId="77777777" w:rsidR="009D3865" w:rsidRPr="009C1B08" w:rsidRDefault="009D3865" w:rsidP="005A0A8C">
            <w:pPr>
              <w:jc w:val="right"/>
              <w:rPr>
                <w:sz w:val="18"/>
                <w:szCs w:val="18"/>
                <w:lang w:eastAsia="en-CA"/>
              </w:rPr>
            </w:pPr>
            <w:r w:rsidRPr="009C1B08">
              <w:rPr>
                <w:sz w:val="18"/>
                <w:szCs w:val="18"/>
                <w:lang w:eastAsia="en-CA"/>
              </w:rPr>
              <w:t>16.5</w:t>
            </w:r>
          </w:p>
        </w:tc>
        <w:tc>
          <w:tcPr>
            <w:tcW w:w="851" w:type="dxa"/>
            <w:tcBorders>
              <w:top w:val="nil"/>
              <w:left w:val="nil"/>
              <w:bottom w:val="single" w:sz="4" w:space="0" w:color="auto"/>
              <w:right w:val="single" w:sz="4" w:space="0" w:color="auto"/>
            </w:tcBorders>
            <w:shd w:val="clear" w:color="auto" w:fill="auto"/>
            <w:noWrap/>
            <w:hideMark/>
          </w:tcPr>
          <w:p w14:paraId="7A3F5465" w14:textId="77777777" w:rsidR="009D3865" w:rsidRPr="009C1B08" w:rsidRDefault="009D3865" w:rsidP="005A0A8C">
            <w:pPr>
              <w:jc w:val="right"/>
              <w:rPr>
                <w:sz w:val="18"/>
                <w:szCs w:val="18"/>
                <w:lang w:eastAsia="en-CA"/>
              </w:rPr>
            </w:pPr>
            <w:r w:rsidRPr="009C1B08">
              <w:rPr>
                <w:sz w:val="18"/>
                <w:szCs w:val="18"/>
                <w:lang w:eastAsia="en-CA"/>
              </w:rPr>
              <w:t>26,675.0</w:t>
            </w:r>
          </w:p>
        </w:tc>
        <w:tc>
          <w:tcPr>
            <w:tcW w:w="850" w:type="dxa"/>
            <w:tcBorders>
              <w:top w:val="nil"/>
              <w:left w:val="nil"/>
              <w:bottom w:val="single" w:sz="4" w:space="0" w:color="auto"/>
              <w:right w:val="single" w:sz="4" w:space="0" w:color="auto"/>
            </w:tcBorders>
            <w:shd w:val="clear" w:color="auto" w:fill="auto"/>
            <w:noWrap/>
            <w:hideMark/>
          </w:tcPr>
          <w:p w14:paraId="6A95985B"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802CA08"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E0D48C1"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EAD08A1" w14:textId="77777777" w:rsidR="009D3865" w:rsidRPr="009C1B08" w:rsidRDefault="009D3865" w:rsidP="005A0A8C">
            <w:pPr>
              <w:jc w:val="right"/>
              <w:rPr>
                <w:sz w:val="18"/>
                <w:szCs w:val="18"/>
                <w:lang w:eastAsia="en-CA"/>
              </w:rPr>
            </w:pPr>
            <w:r w:rsidRPr="009C1B08">
              <w:rPr>
                <w:sz w:val="18"/>
                <w:szCs w:val="18"/>
                <w:lang w:eastAsia="en-CA"/>
              </w:rPr>
              <w:t>2.9</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1F30CD5A"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E42A666" w14:textId="77777777" w:rsidR="009D3865" w:rsidRPr="009C1B08" w:rsidRDefault="009D3865" w:rsidP="005A0A8C">
            <w:pPr>
              <w:jc w:val="right"/>
              <w:rPr>
                <w:sz w:val="18"/>
                <w:szCs w:val="18"/>
                <w:lang w:eastAsia="en-CA"/>
              </w:rPr>
            </w:pPr>
            <w:r w:rsidRPr="009C1B08">
              <w:rPr>
                <w:sz w:val="18"/>
                <w:szCs w:val="18"/>
                <w:lang w:eastAsia="en-CA"/>
              </w:rPr>
              <w:t>33.6</w:t>
            </w:r>
          </w:p>
        </w:tc>
        <w:tc>
          <w:tcPr>
            <w:tcW w:w="956" w:type="dxa"/>
            <w:tcBorders>
              <w:top w:val="nil"/>
              <w:left w:val="nil"/>
              <w:bottom w:val="single" w:sz="4" w:space="0" w:color="auto"/>
              <w:right w:val="single" w:sz="4" w:space="0" w:color="auto"/>
            </w:tcBorders>
            <w:shd w:val="clear" w:color="auto" w:fill="auto"/>
            <w:noWrap/>
            <w:hideMark/>
          </w:tcPr>
          <w:p w14:paraId="4DF67371" w14:textId="77777777" w:rsidR="009D3865" w:rsidRPr="009C1B08" w:rsidRDefault="009D3865" w:rsidP="005A0A8C">
            <w:pPr>
              <w:jc w:val="right"/>
              <w:rPr>
                <w:sz w:val="18"/>
                <w:szCs w:val="18"/>
                <w:lang w:eastAsia="en-CA"/>
              </w:rPr>
            </w:pPr>
            <w:r w:rsidRPr="009C1B08">
              <w:rPr>
                <w:sz w:val="18"/>
                <w:szCs w:val="18"/>
                <w:lang w:eastAsia="en-CA"/>
              </w:rPr>
              <w:t>27,242.7</w:t>
            </w:r>
          </w:p>
        </w:tc>
      </w:tr>
      <w:tr w:rsidR="009D3865" w:rsidRPr="009C1B08" w14:paraId="49D0DD79" w14:textId="77777777" w:rsidTr="00204C7B">
        <w:trPr>
          <w:trHeight w:val="47"/>
        </w:trPr>
        <w:tc>
          <w:tcPr>
            <w:tcW w:w="1844" w:type="dxa"/>
            <w:tcBorders>
              <w:top w:val="nil"/>
              <w:left w:val="single" w:sz="4" w:space="0" w:color="auto"/>
              <w:bottom w:val="single" w:sz="4" w:space="0" w:color="auto"/>
              <w:right w:val="single" w:sz="4" w:space="0" w:color="auto"/>
            </w:tcBorders>
          </w:tcPr>
          <w:p w14:paraId="36904546" w14:textId="37077CE9"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الهيدروفلوروكربون-23 (الاستخدام)</w:t>
            </w:r>
            <w:r w:rsidRPr="007F7940">
              <w:rPr>
                <w:rFonts w:asciiTheme="majorBidi" w:hAnsiTheme="majorBidi" w:cstheme="majorBidi"/>
                <w:sz w:val="20"/>
              </w:rPr>
              <w:t>**</w:t>
            </w:r>
          </w:p>
        </w:tc>
        <w:tc>
          <w:tcPr>
            <w:tcW w:w="850" w:type="dxa"/>
            <w:tcBorders>
              <w:top w:val="nil"/>
              <w:left w:val="nil"/>
              <w:bottom w:val="single" w:sz="4" w:space="0" w:color="auto"/>
              <w:right w:val="single" w:sz="4" w:space="0" w:color="auto"/>
            </w:tcBorders>
            <w:shd w:val="clear" w:color="auto" w:fill="auto"/>
            <w:noWrap/>
            <w:hideMark/>
          </w:tcPr>
          <w:p w14:paraId="1D11FEF9"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66F4E34"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7180021" w14:textId="77777777" w:rsidR="009D3865" w:rsidRPr="009C1B08" w:rsidRDefault="009D3865" w:rsidP="005A0A8C">
            <w:pPr>
              <w:jc w:val="right"/>
              <w:rPr>
                <w:sz w:val="18"/>
                <w:szCs w:val="18"/>
                <w:lang w:eastAsia="en-CA"/>
              </w:rPr>
            </w:pPr>
            <w:r w:rsidRPr="009C1B08">
              <w:rPr>
                <w:sz w:val="18"/>
                <w:szCs w:val="18"/>
                <w:lang w:eastAsia="en-CA"/>
              </w:rPr>
              <w:t>9.9</w:t>
            </w:r>
          </w:p>
        </w:tc>
        <w:tc>
          <w:tcPr>
            <w:tcW w:w="850" w:type="dxa"/>
            <w:tcBorders>
              <w:top w:val="nil"/>
              <w:left w:val="nil"/>
              <w:bottom w:val="single" w:sz="4" w:space="0" w:color="auto"/>
              <w:right w:val="single" w:sz="4" w:space="0" w:color="auto"/>
            </w:tcBorders>
            <w:shd w:val="clear" w:color="auto" w:fill="auto"/>
            <w:noWrap/>
            <w:hideMark/>
          </w:tcPr>
          <w:p w14:paraId="3EC9A04B" w14:textId="77777777" w:rsidR="009D3865" w:rsidRPr="009C1B08" w:rsidRDefault="009D3865" w:rsidP="005A0A8C">
            <w:pPr>
              <w:jc w:val="right"/>
              <w:rPr>
                <w:sz w:val="18"/>
                <w:szCs w:val="18"/>
                <w:lang w:eastAsia="en-CA"/>
              </w:rPr>
            </w:pPr>
            <w:r w:rsidRPr="009C1B08">
              <w:rPr>
                <w:sz w:val="18"/>
                <w:szCs w:val="18"/>
                <w:lang w:eastAsia="en-CA"/>
              </w:rPr>
              <w:t>10.9</w:t>
            </w:r>
          </w:p>
        </w:tc>
        <w:tc>
          <w:tcPr>
            <w:tcW w:w="991" w:type="dxa"/>
            <w:tcBorders>
              <w:top w:val="nil"/>
              <w:left w:val="nil"/>
              <w:bottom w:val="single" w:sz="4" w:space="0" w:color="auto"/>
              <w:right w:val="single" w:sz="4" w:space="0" w:color="auto"/>
            </w:tcBorders>
            <w:shd w:val="clear" w:color="auto" w:fill="auto"/>
            <w:noWrap/>
            <w:hideMark/>
          </w:tcPr>
          <w:p w14:paraId="581740D3"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F1EC7DB"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AE5D0EF" w14:textId="77777777" w:rsidR="009D3865" w:rsidRPr="009C1B08" w:rsidRDefault="009D3865" w:rsidP="005A0A8C">
            <w:pPr>
              <w:jc w:val="right"/>
              <w:rPr>
                <w:sz w:val="18"/>
                <w:szCs w:val="18"/>
                <w:lang w:eastAsia="en-CA"/>
              </w:rPr>
            </w:pPr>
            <w:r w:rsidRPr="009C1B08">
              <w:rPr>
                <w:sz w:val="18"/>
                <w:szCs w:val="18"/>
                <w:lang w:eastAsia="en-CA"/>
              </w:rPr>
              <w:t>5.2</w:t>
            </w:r>
          </w:p>
        </w:tc>
        <w:tc>
          <w:tcPr>
            <w:tcW w:w="709" w:type="dxa"/>
            <w:tcBorders>
              <w:top w:val="nil"/>
              <w:left w:val="nil"/>
              <w:bottom w:val="single" w:sz="4" w:space="0" w:color="auto"/>
              <w:right w:val="single" w:sz="4" w:space="0" w:color="auto"/>
            </w:tcBorders>
            <w:shd w:val="clear" w:color="auto" w:fill="auto"/>
            <w:noWrap/>
            <w:hideMark/>
          </w:tcPr>
          <w:p w14:paraId="4D8D3964" w14:textId="77777777" w:rsidR="009D3865" w:rsidRPr="009C1B08" w:rsidRDefault="009D3865" w:rsidP="005A0A8C">
            <w:pPr>
              <w:jc w:val="right"/>
              <w:rPr>
                <w:sz w:val="18"/>
                <w:szCs w:val="18"/>
                <w:lang w:eastAsia="en-CA"/>
              </w:rPr>
            </w:pPr>
            <w:r w:rsidRPr="009C1B08">
              <w:rPr>
                <w:sz w:val="18"/>
                <w:szCs w:val="18"/>
                <w:lang w:eastAsia="en-CA"/>
              </w:rPr>
              <w:t>1.1</w:t>
            </w:r>
          </w:p>
        </w:tc>
        <w:tc>
          <w:tcPr>
            <w:tcW w:w="707" w:type="dxa"/>
            <w:tcBorders>
              <w:top w:val="nil"/>
              <w:left w:val="nil"/>
              <w:bottom w:val="single" w:sz="4" w:space="0" w:color="auto"/>
              <w:right w:val="single" w:sz="4" w:space="0" w:color="auto"/>
            </w:tcBorders>
            <w:shd w:val="clear" w:color="auto" w:fill="auto"/>
            <w:noWrap/>
            <w:hideMark/>
          </w:tcPr>
          <w:p w14:paraId="3DDF7FA1" w14:textId="77777777" w:rsidR="009D3865" w:rsidRPr="009C1B08" w:rsidRDefault="009D3865" w:rsidP="005A0A8C">
            <w:pPr>
              <w:jc w:val="right"/>
              <w:rPr>
                <w:sz w:val="18"/>
                <w:szCs w:val="18"/>
                <w:lang w:eastAsia="en-CA"/>
              </w:rPr>
            </w:pPr>
            <w:r w:rsidRPr="009C1B08">
              <w:rPr>
                <w:sz w:val="18"/>
                <w:szCs w:val="18"/>
                <w:lang w:eastAsia="en-CA"/>
              </w:rPr>
              <w:t>638.1</w:t>
            </w:r>
          </w:p>
        </w:tc>
        <w:tc>
          <w:tcPr>
            <w:tcW w:w="956" w:type="dxa"/>
            <w:tcBorders>
              <w:top w:val="nil"/>
              <w:left w:val="nil"/>
              <w:bottom w:val="single" w:sz="4" w:space="0" w:color="auto"/>
              <w:right w:val="single" w:sz="4" w:space="0" w:color="auto"/>
            </w:tcBorders>
            <w:shd w:val="clear" w:color="auto" w:fill="auto"/>
            <w:noWrap/>
            <w:hideMark/>
          </w:tcPr>
          <w:p w14:paraId="42301636" w14:textId="77777777" w:rsidR="009D3865" w:rsidRPr="009C1B08" w:rsidRDefault="009D3865" w:rsidP="005A0A8C">
            <w:pPr>
              <w:jc w:val="right"/>
              <w:rPr>
                <w:sz w:val="18"/>
                <w:szCs w:val="18"/>
                <w:lang w:eastAsia="en-CA"/>
              </w:rPr>
            </w:pPr>
            <w:r w:rsidRPr="009C1B08">
              <w:rPr>
                <w:sz w:val="18"/>
                <w:szCs w:val="18"/>
                <w:lang w:eastAsia="en-CA"/>
              </w:rPr>
              <w:t>676.4</w:t>
            </w:r>
          </w:p>
        </w:tc>
      </w:tr>
      <w:tr w:rsidR="009D3865" w:rsidRPr="009C1B08" w14:paraId="681D2D9A" w14:textId="77777777" w:rsidTr="00204C7B">
        <w:trPr>
          <w:trHeight w:val="47"/>
        </w:trPr>
        <w:tc>
          <w:tcPr>
            <w:tcW w:w="1844" w:type="dxa"/>
            <w:tcBorders>
              <w:top w:val="nil"/>
              <w:left w:val="single" w:sz="4" w:space="0" w:color="auto"/>
              <w:bottom w:val="single" w:sz="4" w:space="0" w:color="auto"/>
              <w:right w:val="single" w:sz="4" w:space="0" w:color="auto"/>
            </w:tcBorders>
            <w:vAlign w:val="bottom"/>
          </w:tcPr>
          <w:p w14:paraId="3B602E06" w14:textId="268F32C1"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الهيدروفلوروكربون- </w:t>
            </w:r>
            <w:r w:rsidRPr="009C1B08">
              <w:rPr>
                <w:sz w:val="18"/>
                <w:szCs w:val="18"/>
                <w:lang w:eastAsia="en-CA"/>
              </w:rPr>
              <w:t>236cb</w:t>
            </w:r>
          </w:p>
        </w:tc>
        <w:tc>
          <w:tcPr>
            <w:tcW w:w="850" w:type="dxa"/>
            <w:tcBorders>
              <w:top w:val="nil"/>
              <w:left w:val="nil"/>
              <w:bottom w:val="single" w:sz="4" w:space="0" w:color="auto"/>
              <w:right w:val="single" w:sz="4" w:space="0" w:color="auto"/>
            </w:tcBorders>
            <w:shd w:val="clear" w:color="auto" w:fill="auto"/>
            <w:noWrap/>
            <w:vAlign w:val="bottom"/>
          </w:tcPr>
          <w:p w14:paraId="1AF1AAFB"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4439204C"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5E98D787" w14:textId="77777777" w:rsidR="009D3865" w:rsidRPr="009C1B08" w:rsidRDefault="009D3865" w:rsidP="005A0A8C">
            <w:pPr>
              <w:jc w:val="righ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vAlign w:val="bottom"/>
          </w:tcPr>
          <w:p w14:paraId="289140AB" w14:textId="77777777" w:rsidR="009D3865" w:rsidRPr="009C1B08" w:rsidRDefault="009D3865" w:rsidP="005A0A8C">
            <w:pPr>
              <w:jc w:val="righ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vAlign w:val="bottom"/>
          </w:tcPr>
          <w:p w14:paraId="676AA5CD"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vAlign w:val="bottom"/>
          </w:tcPr>
          <w:p w14:paraId="0167A6D5"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vAlign w:val="bottom"/>
          </w:tcPr>
          <w:p w14:paraId="0077E870" w14:textId="77777777" w:rsidR="009D3865" w:rsidRPr="009C1B08" w:rsidRDefault="009D3865" w:rsidP="005A0A8C">
            <w:pPr>
              <w:jc w:val="right"/>
              <w:rPr>
                <w:sz w:val="18"/>
                <w:szCs w:val="18"/>
                <w:lang w:eastAsia="en-CA"/>
              </w:rPr>
            </w:pPr>
            <w:r w:rsidRPr="009C1B08">
              <w:rPr>
                <w:sz w:val="18"/>
                <w:szCs w:val="18"/>
                <w:lang w:eastAsia="en-CA"/>
              </w:rPr>
              <w:t>0.01</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vAlign w:val="bottom"/>
          </w:tcPr>
          <w:p w14:paraId="131CC6DD" w14:textId="77777777" w:rsidR="009D3865" w:rsidRPr="009C1B08" w:rsidRDefault="009D3865" w:rsidP="005A0A8C">
            <w:pPr>
              <w:jc w:val="righ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vAlign w:val="bottom"/>
          </w:tcPr>
          <w:p w14:paraId="5205D7C6" w14:textId="77777777" w:rsidR="009D3865" w:rsidRPr="009C1B08" w:rsidRDefault="009D3865" w:rsidP="005A0A8C">
            <w:pPr>
              <w:jc w:val="righ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vAlign w:val="bottom"/>
          </w:tcPr>
          <w:p w14:paraId="45339D0F" w14:textId="77777777" w:rsidR="009D3865" w:rsidRPr="009C1B08" w:rsidRDefault="009D3865" w:rsidP="005A0A8C">
            <w:pPr>
              <w:jc w:val="right"/>
              <w:rPr>
                <w:sz w:val="18"/>
                <w:szCs w:val="18"/>
                <w:lang w:eastAsia="en-CA"/>
              </w:rPr>
            </w:pPr>
            <w:r w:rsidRPr="009C1B08">
              <w:rPr>
                <w:sz w:val="18"/>
                <w:szCs w:val="18"/>
                <w:lang w:eastAsia="en-CA"/>
              </w:rPr>
              <w:t>0.01</w:t>
            </w:r>
          </w:p>
        </w:tc>
      </w:tr>
      <w:tr w:rsidR="009D3865" w:rsidRPr="009C1B08" w14:paraId="0FC6DA4E" w14:textId="77777777" w:rsidTr="00204C7B">
        <w:trPr>
          <w:trHeight w:val="204"/>
        </w:trPr>
        <w:tc>
          <w:tcPr>
            <w:tcW w:w="1844" w:type="dxa"/>
            <w:tcBorders>
              <w:top w:val="nil"/>
              <w:left w:val="single" w:sz="4" w:space="0" w:color="auto"/>
              <w:bottom w:val="single" w:sz="4" w:space="0" w:color="auto"/>
              <w:right w:val="single" w:sz="4" w:space="0" w:color="auto"/>
            </w:tcBorders>
          </w:tcPr>
          <w:p w14:paraId="696E6D5C" w14:textId="25F2D2D9"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الهيدروفلوروكربون- </w:t>
            </w:r>
            <w:r w:rsidRPr="009C1B08">
              <w:rPr>
                <w:sz w:val="18"/>
                <w:szCs w:val="18"/>
                <w:lang w:eastAsia="en-CA"/>
              </w:rPr>
              <w:t>236ea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29C39078"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E8A05AA"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0081BD5"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2208262"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436D8CB"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727D2DE"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DD15070" w14:textId="77777777" w:rsidR="009D3865" w:rsidRPr="009C1B08" w:rsidRDefault="009D3865" w:rsidP="005A0A8C">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22079E99"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95C191E" w14:textId="77777777" w:rsidR="009D3865" w:rsidRPr="009C1B08" w:rsidRDefault="009D3865" w:rsidP="005A0A8C">
            <w:pPr>
              <w:jc w:val="right"/>
              <w:rPr>
                <w:sz w:val="18"/>
                <w:szCs w:val="18"/>
                <w:lang w:eastAsia="en-CA"/>
              </w:rPr>
            </w:pPr>
            <w:r w:rsidRPr="009C1B08">
              <w:rPr>
                <w:sz w:val="18"/>
                <w:szCs w:val="18"/>
                <w:lang w:eastAsia="en-CA"/>
              </w:rPr>
              <w:t>73.3</w:t>
            </w:r>
          </w:p>
        </w:tc>
        <w:tc>
          <w:tcPr>
            <w:tcW w:w="956" w:type="dxa"/>
            <w:tcBorders>
              <w:top w:val="nil"/>
              <w:left w:val="nil"/>
              <w:bottom w:val="single" w:sz="4" w:space="0" w:color="auto"/>
              <w:right w:val="single" w:sz="4" w:space="0" w:color="auto"/>
            </w:tcBorders>
            <w:shd w:val="clear" w:color="auto" w:fill="auto"/>
            <w:noWrap/>
            <w:hideMark/>
          </w:tcPr>
          <w:p w14:paraId="7D3C5CF3" w14:textId="77777777" w:rsidR="009D3865" w:rsidRPr="009C1B08" w:rsidRDefault="009D3865" w:rsidP="005A0A8C">
            <w:pPr>
              <w:jc w:val="right"/>
              <w:rPr>
                <w:sz w:val="18"/>
                <w:szCs w:val="18"/>
                <w:lang w:eastAsia="en-CA"/>
              </w:rPr>
            </w:pPr>
            <w:r w:rsidRPr="009C1B08">
              <w:rPr>
                <w:sz w:val="18"/>
                <w:szCs w:val="18"/>
                <w:lang w:eastAsia="en-CA"/>
              </w:rPr>
              <w:t>73.3</w:t>
            </w:r>
          </w:p>
        </w:tc>
      </w:tr>
      <w:tr w:rsidR="009D3865" w:rsidRPr="009C1B08" w14:paraId="14843C40" w14:textId="77777777" w:rsidTr="00204C7B">
        <w:trPr>
          <w:trHeight w:val="204"/>
        </w:trPr>
        <w:tc>
          <w:tcPr>
            <w:tcW w:w="1844" w:type="dxa"/>
            <w:tcBorders>
              <w:top w:val="nil"/>
              <w:left w:val="single" w:sz="4" w:space="0" w:color="auto"/>
              <w:bottom w:val="single" w:sz="4" w:space="0" w:color="auto"/>
              <w:right w:val="single" w:sz="4" w:space="0" w:color="auto"/>
            </w:tcBorders>
          </w:tcPr>
          <w:p w14:paraId="0DC2F2BC" w14:textId="75BFD965"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 fa 236</w:t>
            </w:r>
          </w:p>
        </w:tc>
        <w:tc>
          <w:tcPr>
            <w:tcW w:w="850" w:type="dxa"/>
            <w:tcBorders>
              <w:top w:val="nil"/>
              <w:left w:val="nil"/>
              <w:bottom w:val="single" w:sz="4" w:space="0" w:color="auto"/>
              <w:right w:val="single" w:sz="4" w:space="0" w:color="auto"/>
            </w:tcBorders>
            <w:shd w:val="clear" w:color="auto" w:fill="auto"/>
            <w:noWrap/>
            <w:hideMark/>
          </w:tcPr>
          <w:p w14:paraId="6A1D9A9C"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CC15221"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F786E56" w14:textId="77777777" w:rsidR="009D3865" w:rsidRPr="009C1B08" w:rsidRDefault="009D3865" w:rsidP="005A0A8C">
            <w:pPr>
              <w:jc w:val="right"/>
              <w:rPr>
                <w:sz w:val="18"/>
                <w:szCs w:val="18"/>
                <w:lang w:eastAsia="en-CA"/>
              </w:rPr>
            </w:pPr>
            <w:r w:rsidRPr="009C1B08">
              <w:rPr>
                <w:sz w:val="18"/>
                <w:szCs w:val="18"/>
                <w:lang w:eastAsia="en-CA"/>
              </w:rPr>
              <w:t>36.9</w:t>
            </w:r>
          </w:p>
        </w:tc>
        <w:tc>
          <w:tcPr>
            <w:tcW w:w="850" w:type="dxa"/>
            <w:tcBorders>
              <w:top w:val="nil"/>
              <w:left w:val="nil"/>
              <w:bottom w:val="single" w:sz="4" w:space="0" w:color="auto"/>
              <w:right w:val="single" w:sz="4" w:space="0" w:color="auto"/>
            </w:tcBorders>
            <w:shd w:val="clear" w:color="auto" w:fill="auto"/>
            <w:noWrap/>
            <w:hideMark/>
          </w:tcPr>
          <w:p w14:paraId="7A2DDBD7"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C57B806"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C3B8DD4"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3BCDB13" w14:textId="77777777" w:rsidR="009D3865" w:rsidRPr="009C1B08" w:rsidRDefault="009D3865" w:rsidP="005A0A8C">
            <w:pPr>
              <w:jc w:val="right"/>
              <w:rPr>
                <w:sz w:val="18"/>
                <w:szCs w:val="18"/>
                <w:lang w:eastAsia="en-CA"/>
              </w:rPr>
            </w:pPr>
            <w:r w:rsidRPr="009C1B08">
              <w:rPr>
                <w:sz w:val="18"/>
                <w:szCs w:val="18"/>
                <w:lang w:eastAsia="en-CA"/>
              </w:rPr>
              <w:t>0.6</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2F2D58AC"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9AF8031"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CD5E377" w14:textId="77777777" w:rsidR="009D3865" w:rsidRPr="009C1B08" w:rsidRDefault="009D3865" w:rsidP="005A0A8C">
            <w:pPr>
              <w:jc w:val="right"/>
              <w:rPr>
                <w:sz w:val="18"/>
                <w:szCs w:val="18"/>
                <w:lang w:eastAsia="en-CA"/>
              </w:rPr>
            </w:pPr>
            <w:r w:rsidRPr="009C1B08">
              <w:rPr>
                <w:sz w:val="18"/>
                <w:szCs w:val="18"/>
                <w:lang w:eastAsia="en-CA"/>
              </w:rPr>
              <w:t>570.3</w:t>
            </w:r>
          </w:p>
        </w:tc>
      </w:tr>
      <w:tr w:rsidR="009D3865" w:rsidRPr="009C1B08" w14:paraId="77BAC2CD" w14:textId="77777777" w:rsidTr="00204C7B">
        <w:trPr>
          <w:trHeight w:val="204"/>
        </w:trPr>
        <w:tc>
          <w:tcPr>
            <w:tcW w:w="1844" w:type="dxa"/>
            <w:tcBorders>
              <w:top w:val="nil"/>
              <w:left w:val="single" w:sz="4" w:space="0" w:color="auto"/>
              <w:bottom w:val="single" w:sz="4" w:space="0" w:color="auto"/>
              <w:right w:val="single" w:sz="4" w:space="0" w:color="auto"/>
            </w:tcBorders>
          </w:tcPr>
          <w:p w14:paraId="514AD473" w14:textId="08137431"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الهيدروفلوروكربون- </w:t>
            </w:r>
            <w:r w:rsidRPr="009C1B08">
              <w:rPr>
                <w:sz w:val="18"/>
                <w:szCs w:val="18"/>
                <w:lang w:eastAsia="en-CA"/>
              </w:rPr>
              <w:t>245fa</w:t>
            </w:r>
          </w:p>
        </w:tc>
        <w:tc>
          <w:tcPr>
            <w:tcW w:w="850" w:type="dxa"/>
            <w:tcBorders>
              <w:top w:val="nil"/>
              <w:left w:val="nil"/>
              <w:bottom w:val="single" w:sz="4" w:space="0" w:color="auto"/>
              <w:right w:val="single" w:sz="4" w:space="0" w:color="auto"/>
            </w:tcBorders>
            <w:shd w:val="clear" w:color="auto" w:fill="auto"/>
            <w:noWrap/>
            <w:hideMark/>
          </w:tcPr>
          <w:p w14:paraId="448A2AA5"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392C5F9" w14:textId="77777777" w:rsidR="009D3865" w:rsidRPr="009C1B08" w:rsidRDefault="009D3865" w:rsidP="005A0A8C">
            <w:pPr>
              <w:jc w:val="right"/>
              <w:rPr>
                <w:sz w:val="18"/>
                <w:szCs w:val="18"/>
                <w:lang w:eastAsia="en-CA"/>
              </w:rPr>
            </w:pPr>
            <w:r w:rsidRPr="009C1B08">
              <w:rPr>
                <w:sz w:val="18"/>
                <w:szCs w:val="18"/>
                <w:lang w:eastAsia="en-CA"/>
              </w:rPr>
              <w:t>8,893.4</w:t>
            </w:r>
          </w:p>
        </w:tc>
        <w:tc>
          <w:tcPr>
            <w:tcW w:w="851" w:type="dxa"/>
            <w:tcBorders>
              <w:top w:val="nil"/>
              <w:left w:val="nil"/>
              <w:bottom w:val="single" w:sz="4" w:space="0" w:color="auto"/>
              <w:right w:val="single" w:sz="4" w:space="0" w:color="auto"/>
            </w:tcBorders>
            <w:shd w:val="clear" w:color="auto" w:fill="auto"/>
            <w:noWrap/>
            <w:hideMark/>
          </w:tcPr>
          <w:p w14:paraId="30C1A69E" w14:textId="77777777" w:rsidR="009D3865" w:rsidRPr="009C1B08" w:rsidRDefault="009D3865" w:rsidP="005A0A8C">
            <w:pPr>
              <w:jc w:val="right"/>
              <w:rPr>
                <w:sz w:val="18"/>
                <w:szCs w:val="18"/>
                <w:lang w:eastAsia="en-CA"/>
              </w:rPr>
            </w:pPr>
            <w:r w:rsidRPr="009C1B08">
              <w:rPr>
                <w:sz w:val="18"/>
                <w:szCs w:val="18"/>
                <w:lang w:eastAsia="en-CA"/>
              </w:rPr>
              <w:t>0.8</w:t>
            </w:r>
          </w:p>
        </w:tc>
        <w:tc>
          <w:tcPr>
            <w:tcW w:w="850" w:type="dxa"/>
            <w:tcBorders>
              <w:top w:val="nil"/>
              <w:left w:val="nil"/>
              <w:bottom w:val="single" w:sz="4" w:space="0" w:color="auto"/>
              <w:right w:val="single" w:sz="4" w:space="0" w:color="auto"/>
            </w:tcBorders>
            <w:shd w:val="clear" w:color="auto" w:fill="auto"/>
            <w:noWrap/>
            <w:hideMark/>
          </w:tcPr>
          <w:p w14:paraId="1021C7FA" w14:textId="77777777" w:rsidR="009D3865" w:rsidRPr="009C1B08" w:rsidRDefault="009D3865" w:rsidP="005A0A8C">
            <w:pPr>
              <w:jc w:val="right"/>
              <w:rPr>
                <w:sz w:val="18"/>
                <w:szCs w:val="18"/>
                <w:lang w:eastAsia="en-CA"/>
              </w:rPr>
            </w:pPr>
            <w:r w:rsidRPr="009C1B08">
              <w:rPr>
                <w:sz w:val="18"/>
                <w:szCs w:val="18"/>
                <w:lang w:eastAsia="en-CA"/>
              </w:rPr>
              <w:t>300.0</w:t>
            </w:r>
          </w:p>
        </w:tc>
        <w:tc>
          <w:tcPr>
            <w:tcW w:w="991" w:type="dxa"/>
            <w:tcBorders>
              <w:top w:val="nil"/>
              <w:left w:val="nil"/>
              <w:bottom w:val="single" w:sz="4" w:space="0" w:color="auto"/>
              <w:right w:val="single" w:sz="4" w:space="0" w:color="auto"/>
            </w:tcBorders>
            <w:shd w:val="clear" w:color="auto" w:fill="auto"/>
            <w:noWrap/>
            <w:hideMark/>
          </w:tcPr>
          <w:p w14:paraId="7B018DB8"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5A6CC20"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AF199E6" w14:textId="77777777" w:rsidR="009D3865" w:rsidRPr="009C1B08" w:rsidRDefault="009D3865" w:rsidP="005A0A8C">
            <w:pPr>
              <w:jc w:val="right"/>
              <w:rPr>
                <w:sz w:val="18"/>
                <w:szCs w:val="18"/>
                <w:lang w:eastAsia="en-CA"/>
              </w:rPr>
            </w:pPr>
            <w:r w:rsidRPr="009C1B08">
              <w:rPr>
                <w:sz w:val="18"/>
                <w:szCs w:val="18"/>
                <w:lang w:eastAsia="en-CA"/>
              </w:rPr>
              <w:t>20.3</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51AA0830"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308E831" w14:textId="77777777" w:rsidR="009D3865" w:rsidRPr="009C1B08" w:rsidRDefault="009D3865" w:rsidP="005A0A8C">
            <w:pPr>
              <w:jc w:val="right"/>
              <w:rPr>
                <w:sz w:val="18"/>
                <w:szCs w:val="18"/>
                <w:lang w:eastAsia="en-CA"/>
              </w:rPr>
            </w:pPr>
            <w:r w:rsidRPr="009C1B08">
              <w:rPr>
                <w:sz w:val="18"/>
                <w:szCs w:val="18"/>
                <w:lang w:eastAsia="en-CA"/>
              </w:rPr>
              <w:t>18.7</w:t>
            </w:r>
          </w:p>
        </w:tc>
        <w:tc>
          <w:tcPr>
            <w:tcW w:w="956" w:type="dxa"/>
            <w:tcBorders>
              <w:top w:val="nil"/>
              <w:left w:val="nil"/>
              <w:bottom w:val="single" w:sz="4" w:space="0" w:color="auto"/>
              <w:right w:val="single" w:sz="4" w:space="0" w:color="auto"/>
            </w:tcBorders>
            <w:shd w:val="clear" w:color="auto" w:fill="auto"/>
            <w:noWrap/>
            <w:hideMark/>
          </w:tcPr>
          <w:p w14:paraId="07C04F9C" w14:textId="77777777" w:rsidR="009D3865" w:rsidRPr="009C1B08" w:rsidRDefault="009D3865" w:rsidP="005A0A8C">
            <w:pPr>
              <w:jc w:val="right"/>
              <w:rPr>
                <w:sz w:val="18"/>
                <w:szCs w:val="18"/>
                <w:lang w:eastAsia="en-CA"/>
              </w:rPr>
            </w:pPr>
            <w:r w:rsidRPr="009C1B08">
              <w:rPr>
                <w:sz w:val="18"/>
                <w:szCs w:val="18"/>
                <w:lang w:eastAsia="en-CA"/>
              </w:rPr>
              <w:t>9,820.5</w:t>
            </w:r>
          </w:p>
        </w:tc>
      </w:tr>
      <w:tr w:rsidR="009D3865" w:rsidRPr="009C1B08" w14:paraId="67022BFC" w14:textId="77777777" w:rsidTr="00204C7B">
        <w:trPr>
          <w:trHeight w:val="204"/>
        </w:trPr>
        <w:tc>
          <w:tcPr>
            <w:tcW w:w="1844" w:type="dxa"/>
            <w:tcBorders>
              <w:top w:val="nil"/>
              <w:left w:val="single" w:sz="4" w:space="0" w:color="auto"/>
              <w:bottom w:val="single" w:sz="4" w:space="0" w:color="auto"/>
              <w:right w:val="single" w:sz="4" w:space="0" w:color="auto"/>
            </w:tcBorders>
          </w:tcPr>
          <w:p w14:paraId="2960A07D" w14:textId="203B5314"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الهيدروفلوروكربون-32</w:t>
            </w:r>
          </w:p>
        </w:tc>
        <w:tc>
          <w:tcPr>
            <w:tcW w:w="850" w:type="dxa"/>
            <w:tcBorders>
              <w:top w:val="nil"/>
              <w:left w:val="nil"/>
              <w:bottom w:val="single" w:sz="4" w:space="0" w:color="auto"/>
              <w:right w:val="single" w:sz="4" w:space="0" w:color="auto"/>
            </w:tcBorders>
            <w:shd w:val="clear" w:color="auto" w:fill="auto"/>
            <w:noWrap/>
            <w:hideMark/>
          </w:tcPr>
          <w:p w14:paraId="175A166A"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61A9EB2"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64709B9"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E4CF02D" w14:textId="77777777" w:rsidR="009D3865" w:rsidRPr="009C1B08" w:rsidRDefault="009D3865" w:rsidP="005A0A8C">
            <w:pPr>
              <w:jc w:val="right"/>
              <w:rPr>
                <w:sz w:val="18"/>
                <w:szCs w:val="18"/>
                <w:lang w:eastAsia="en-CA"/>
              </w:rPr>
            </w:pPr>
            <w:r w:rsidRPr="009C1B08">
              <w:rPr>
                <w:sz w:val="18"/>
                <w:szCs w:val="18"/>
                <w:lang w:eastAsia="en-CA"/>
              </w:rPr>
              <w:t>5,400.0</w:t>
            </w:r>
          </w:p>
        </w:tc>
        <w:tc>
          <w:tcPr>
            <w:tcW w:w="991" w:type="dxa"/>
            <w:tcBorders>
              <w:top w:val="nil"/>
              <w:left w:val="nil"/>
              <w:bottom w:val="single" w:sz="4" w:space="0" w:color="auto"/>
              <w:right w:val="single" w:sz="4" w:space="0" w:color="auto"/>
            </w:tcBorders>
            <w:shd w:val="clear" w:color="auto" w:fill="auto"/>
            <w:noWrap/>
            <w:hideMark/>
          </w:tcPr>
          <w:p w14:paraId="08A6AC78" w14:textId="77777777" w:rsidR="009D3865" w:rsidRPr="009C1B08" w:rsidRDefault="009D3865" w:rsidP="005A0A8C">
            <w:pPr>
              <w:jc w:val="right"/>
              <w:rPr>
                <w:sz w:val="18"/>
                <w:szCs w:val="18"/>
                <w:lang w:eastAsia="en-CA"/>
              </w:rPr>
            </w:pPr>
            <w:r w:rsidRPr="009C1B08">
              <w:rPr>
                <w:sz w:val="18"/>
                <w:szCs w:val="18"/>
                <w:lang w:eastAsia="en-CA"/>
              </w:rPr>
              <w:t>89,816.2</w:t>
            </w:r>
          </w:p>
        </w:tc>
        <w:tc>
          <w:tcPr>
            <w:tcW w:w="710" w:type="dxa"/>
            <w:tcBorders>
              <w:top w:val="nil"/>
              <w:left w:val="nil"/>
              <w:bottom w:val="single" w:sz="4" w:space="0" w:color="auto"/>
              <w:right w:val="single" w:sz="4" w:space="0" w:color="auto"/>
            </w:tcBorders>
            <w:shd w:val="clear" w:color="auto" w:fill="auto"/>
            <w:noWrap/>
            <w:hideMark/>
          </w:tcPr>
          <w:p w14:paraId="7D331AF5" w14:textId="77777777" w:rsidR="009D3865" w:rsidRPr="009C1B08" w:rsidRDefault="009D3865" w:rsidP="005A0A8C">
            <w:pPr>
              <w:jc w:val="right"/>
              <w:rPr>
                <w:sz w:val="18"/>
                <w:szCs w:val="18"/>
                <w:lang w:eastAsia="en-CA"/>
              </w:rPr>
            </w:pPr>
            <w:r w:rsidRPr="009C1B08">
              <w:rPr>
                <w:sz w:val="18"/>
                <w:szCs w:val="18"/>
                <w:lang w:eastAsia="en-CA"/>
              </w:rPr>
              <w:t>32.6</w:t>
            </w:r>
          </w:p>
        </w:tc>
        <w:tc>
          <w:tcPr>
            <w:tcW w:w="993" w:type="dxa"/>
            <w:tcBorders>
              <w:top w:val="nil"/>
              <w:left w:val="nil"/>
              <w:bottom w:val="single" w:sz="4" w:space="0" w:color="auto"/>
              <w:right w:val="single" w:sz="4" w:space="0" w:color="auto"/>
            </w:tcBorders>
            <w:shd w:val="clear" w:color="auto" w:fill="auto"/>
            <w:noWrap/>
            <w:hideMark/>
          </w:tcPr>
          <w:p w14:paraId="2C9E1F04" w14:textId="77777777" w:rsidR="009D3865" w:rsidRPr="009C1B08" w:rsidRDefault="009D3865" w:rsidP="005A0A8C">
            <w:pPr>
              <w:jc w:val="right"/>
              <w:rPr>
                <w:sz w:val="18"/>
                <w:szCs w:val="18"/>
                <w:lang w:eastAsia="en-CA"/>
              </w:rPr>
            </w:pPr>
            <w:r w:rsidRPr="009C1B08">
              <w:rPr>
                <w:sz w:val="18"/>
                <w:szCs w:val="18"/>
                <w:lang w:eastAsia="en-CA"/>
              </w:rPr>
              <w:t>13,816.0</w:t>
            </w:r>
          </w:p>
        </w:tc>
        <w:tc>
          <w:tcPr>
            <w:tcW w:w="709" w:type="dxa"/>
            <w:tcBorders>
              <w:top w:val="nil"/>
              <w:left w:val="nil"/>
              <w:bottom w:val="single" w:sz="4" w:space="0" w:color="auto"/>
              <w:right w:val="single" w:sz="4" w:space="0" w:color="auto"/>
            </w:tcBorders>
            <w:shd w:val="clear" w:color="auto" w:fill="auto"/>
            <w:noWrap/>
            <w:hideMark/>
          </w:tcPr>
          <w:p w14:paraId="4918B997"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494A73A" w14:textId="77777777" w:rsidR="009D3865" w:rsidRPr="009C1B08" w:rsidRDefault="009D3865" w:rsidP="005A0A8C">
            <w:pPr>
              <w:jc w:val="right"/>
              <w:rPr>
                <w:sz w:val="18"/>
                <w:szCs w:val="18"/>
                <w:lang w:eastAsia="en-CA"/>
              </w:rPr>
            </w:pPr>
            <w:r w:rsidRPr="009C1B08">
              <w:rPr>
                <w:sz w:val="18"/>
                <w:szCs w:val="18"/>
                <w:lang w:eastAsia="en-CA"/>
              </w:rPr>
              <w:t>723.4</w:t>
            </w:r>
          </w:p>
        </w:tc>
        <w:tc>
          <w:tcPr>
            <w:tcW w:w="956" w:type="dxa"/>
            <w:tcBorders>
              <w:top w:val="nil"/>
              <w:left w:val="nil"/>
              <w:bottom w:val="single" w:sz="4" w:space="0" w:color="auto"/>
              <w:right w:val="single" w:sz="4" w:space="0" w:color="auto"/>
            </w:tcBorders>
            <w:shd w:val="clear" w:color="auto" w:fill="auto"/>
            <w:noWrap/>
            <w:hideMark/>
          </w:tcPr>
          <w:p w14:paraId="65E03FF3" w14:textId="77777777" w:rsidR="009D3865" w:rsidRPr="009C1B08" w:rsidRDefault="009D3865" w:rsidP="005A0A8C">
            <w:pPr>
              <w:jc w:val="right"/>
              <w:rPr>
                <w:sz w:val="18"/>
                <w:szCs w:val="18"/>
                <w:lang w:eastAsia="en-CA"/>
              </w:rPr>
            </w:pPr>
            <w:r w:rsidRPr="009C1B08">
              <w:rPr>
                <w:sz w:val="18"/>
                <w:szCs w:val="18"/>
                <w:lang w:eastAsia="en-CA"/>
              </w:rPr>
              <w:t>123,625.4</w:t>
            </w:r>
          </w:p>
        </w:tc>
      </w:tr>
      <w:tr w:rsidR="009D3865" w:rsidRPr="009C1B08" w14:paraId="41621E7A" w14:textId="77777777" w:rsidTr="00204C7B">
        <w:trPr>
          <w:trHeight w:val="204"/>
        </w:trPr>
        <w:tc>
          <w:tcPr>
            <w:tcW w:w="1844" w:type="dxa"/>
            <w:tcBorders>
              <w:top w:val="nil"/>
              <w:left w:val="single" w:sz="4" w:space="0" w:color="auto"/>
              <w:bottom w:val="single" w:sz="4" w:space="0" w:color="auto"/>
              <w:right w:val="single" w:sz="4" w:space="0" w:color="auto"/>
            </w:tcBorders>
          </w:tcPr>
          <w:p w14:paraId="54A61838" w14:textId="046D97D8"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الهيدروفلوروكربون- </w:t>
            </w:r>
            <w:r w:rsidRPr="009C1B08">
              <w:rPr>
                <w:sz w:val="18"/>
                <w:szCs w:val="18"/>
                <w:lang w:eastAsia="en-CA"/>
              </w:rPr>
              <w:t>365mfc</w:t>
            </w:r>
          </w:p>
        </w:tc>
        <w:tc>
          <w:tcPr>
            <w:tcW w:w="850" w:type="dxa"/>
            <w:tcBorders>
              <w:top w:val="nil"/>
              <w:left w:val="nil"/>
              <w:bottom w:val="single" w:sz="4" w:space="0" w:color="auto"/>
              <w:right w:val="single" w:sz="4" w:space="0" w:color="auto"/>
            </w:tcBorders>
            <w:shd w:val="clear" w:color="auto" w:fill="auto"/>
            <w:noWrap/>
            <w:hideMark/>
          </w:tcPr>
          <w:p w14:paraId="12A94C53" w14:textId="77777777" w:rsidR="009D3865" w:rsidRPr="009C1B08" w:rsidRDefault="009D3865" w:rsidP="005A0A8C">
            <w:pPr>
              <w:jc w:val="right"/>
              <w:rPr>
                <w:sz w:val="18"/>
                <w:szCs w:val="18"/>
                <w:lang w:eastAsia="en-CA"/>
              </w:rPr>
            </w:pPr>
            <w:r w:rsidRPr="009C1B08">
              <w:rPr>
                <w:sz w:val="18"/>
                <w:szCs w:val="18"/>
                <w:lang w:eastAsia="en-CA"/>
              </w:rPr>
              <w:t>4.8</w:t>
            </w:r>
          </w:p>
        </w:tc>
        <w:tc>
          <w:tcPr>
            <w:tcW w:w="851" w:type="dxa"/>
            <w:tcBorders>
              <w:top w:val="nil"/>
              <w:left w:val="nil"/>
              <w:bottom w:val="single" w:sz="4" w:space="0" w:color="auto"/>
              <w:right w:val="single" w:sz="4" w:space="0" w:color="auto"/>
            </w:tcBorders>
            <w:shd w:val="clear" w:color="auto" w:fill="auto"/>
            <w:noWrap/>
            <w:hideMark/>
          </w:tcPr>
          <w:p w14:paraId="03E1CC5F" w14:textId="77777777" w:rsidR="009D3865" w:rsidRPr="009C1B08" w:rsidRDefault="009D3865" w:rsidP="005A0A8C">
            <w:pPr>
              <w:jc w:val="right"/>
              <w:rPr>
                <w:sz w:val="18"/>
                <w:szCs w:val="18"/>
                <w:lang w:eastAsia="en-CA"/>
              </w:rPr>
            </w:pPr>
            <w:r w:rsidRPr="009C1B08">
              <w:rPr>
                <w:sz w:val="18"/>
                <w:szCs w:val="18"/>
                <w:lang w:eastAsia="en-CA"/>
              </w:rPr>
              <w:t>848.9</w:t>
            </w:r>
          </w:p>
        </w:tc>
        <w:tc>
          <w:tcPr>
            <w:tcW w:w="851" w:type="dxa"/>
            <w:tcBorders>
              <w:top w:val="nil"/>
              <w:left w:val="nil"/>
              <w:bottom w:val="single" w:sz="4" w:space="0" w:color="auto"/>
              <w:right w:val="single" w:sz="4" w:space="0" w:color="auto"/>
            </w:tcBorders>
            <w:shd w:val="clear" w:color="auto" w:fill="auto"/>
            <w:noWrap/>
            <w:hideMark/>
          </w:tcPr>
          <w:p w14:paraId="0869FF2E"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56F30B2"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5AC0436"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32A8CDE" w14:textId="77777777" w:rsidR="009D3865" w:rsidRPr="009C1B08" w:rsidRDefault="009D3865" w:rsidP="005A0A8C">
            <w:pPr>
              <w:jc w:val="right"/>
              <w:rPr>
                <w:sz w:val="18"/>
                <w:szCs w:val="18"/>
                <w:lang w:eastAsia="en-CA"/>
              </w:rPr>
            </w:pPr>
            <w:r w:rsidRPr="009C1B08">
              <w:rPr>
                <w:sz w:val="18"/>
                <w:szCs w:val="18"/>
                <w:lang w:eastAsia="en-CA"/>
              </w:rPr>
              <w:t>4.8</w:t>
            </w:r>
            <w:r w:rsidRPr="009C1B08">
              <w:rPr>
                <w:sz w:val="18"/>
                <w:szCs w:val="18"/>
                <w:vertAlign w:val="superscript"/>
                <w:lang w:eastAsia="en-CA"/>
              </w:rPr>
              <w:t>#</w:t>
            </w:r>
          </w:p>
        </w:tc>
        <w:tc>
          <w:tcPr>
            <w:tcW w:w="993" w:type="dxa"/>
            <w:tcBorders>
              <w:top w:val="nil"/>
              <w:left w:val="nil"/>
              <w:bottom w:val="single" w:sz="4" w:space="0" w:color="auto"/>
              <w:right w:val="single" w:sz="4" w:space="0" w:color="auto"/>
            </w:tcBorders>
            <w:shd w:val="clear" w:color="auto" w:fill="auto"/>
            <w:noWrap/>
            <w:hideMark/>
          </w:tcPr>
          <w:p w14:paraId="726B0739" w14:textId="77777777" w:rsidR="009D3865" w:rsidRPr="009C1B08" w:rsidRDefault="009D3865" w:rsidP="005A0A8C">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0F01091A"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5C6D36F"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27AA0A83" w14:textId="77777777" w:rsidR="009D3865" w:rsidRPr="009C1B08" w:rsidRDefault="009D3865" w:rsidP="005A0A8C">
            <w:pPr>
              <w:jc w:val="right"/>
              <w:rPr>
                <w:sz w:val="18"/>
                <w:szCs w:val="18"/>
                <w:lang w:eastAsia="en-CA"/>
              </w:rPr>
            </w:pPr>
            <w:r w:rsidRPr="009C1B08">
              <w:rPr>
                <w:sz w:val="18"/>
                <w:szCs w:val="18"/>
                <w:lang w:eastAsia="en-CA"/>
              </w:rPr>
              <w:t>858.5</w:t>
            </w:r>
          </w:p>
        </w:tc>
      </w:tr>
      <w:tr w:rsidR="009D3865" w:rsidRPr="009C1B08" w14:paraId="4C64461C" w14:textId="77777777" w:rsidTr="00204C7B">
        <w:trPr>
          <w:trHeight w:val="204"/>
        </w:trPr>
        <w:tc>
          <w:tcPr>
            <w:tcW w:w="1844" w:type="dxa"/>
            <w:tcBorders>
              <w:top w:val="nil"/>
              <w:left w:val="single" w:sz="4" w:space="0" w:color="auto"/>
              <w:bottom w:val="single" w:sz="4" w:space="0" w:color="auto"/>
              <w:right w:val="single" w:sz="4" w:space="0" w:color="auto"/>
            </w:tcBorders>
          </w:tcPr>
          <w:p w14:paraId="19AF9D43" w14:textId="4CFBB5FF"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الهيدروفلوروكربون-41</w:t>
            </w:r>
          </w:p>
        </w:tc>
        <w:tc>
          <w:tcPr>
            <w:tcW w:w="850" w:type="dxa"/>
            <w:tcBorders>
              <w:top w:val="nil"/>
              <w:left w:val="nil"/>
              <w:bottom w:val="single" w:sz="4" w:space="0" w:color="auto"/>
              <w:right w:val="single" w:sz="4" w:space="0" w:color="auto"/>
            </w:tcBorders>
            <w:shd w:val="clear" w:color="auto" w:fill="auto"/>
            <w:noWrap/>
            <w:hideMark/>
          </w:tcPr>
          <w:p w14:paraId="3E83A8B6"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BEC21A9"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CD43E8B"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5700E6C" w14:textId="77777777" w:rsidR="009D3865" w:rsidRPr="009C1B08" w:rsidRDefault="009D3865" w:rsidP="005A0A8C">
            <w:pPr>
              <w:jc w:val="right"/>
              <w:rPr>
                <w:sz w:val="18"/>
                <w:szCs w:val="18"/>
                <w:lang w:eastAsia="en-CA"/>
              </w:rPr>
            </w:pPr>
            <w:r w:rsidRPr="009C1B08">
              <w:rPr>
                <w:sz w:val="18"/>
                <w:szCs w:val="18"/>
                <w:lang w:eastAsia="en-CA"/>
              </w:rPr>
              <w:t>10.0</w:t>
            </w:r>
          </w:p>
        </w:tc>
        <w:tc>
          <w:tcPr>
            <w:tcW w:w="991" w:type="dxa"/>
            <w:tcBorders>
              <w:top w:val="nil"/>
              <w:left w:val="nil"/>
              <w:bottom w:val="single" w:sz="4" w:space="0" w:color="auto"/>
              <w:right w:val="single" w:sz="4" w:space="0" w:color="auto"/>
            </w:tcBorders>
            <w:shd w:val="clear" w:color="auto" w:fill="auto"/>
            <w:noWrap/>
            <w:hideMark/>
          </w:tcPr>
          <w:p w14:paraId="76E61A5A"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48DD5B8"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04CEAC2" w14:textId="77777777" w:rsidR="009D3865" w:rsidRPr="009C1B08" w:rsidRDefault="009D3865" w:rsidP="005A0A8C">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21D6D225"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9489BBA" w14:textId="77777777" w:rsidR="009D3865" w:rsidRPr="009C1B08" w:rsidRDefault="009D3865" w:rsidP="005A0A8C">
            <w:pPr>
              <w:jc w:val="right"/>
              <w:rPr>
                <w:sz w:val="18"/>
                <w:szCs w:val="18"/>
                <w:lang w:eastAsia="en-CA"/>
              </w:rPr>
            </w:pPr>
            <w:r w:rsidRPr="009C1B08">
              <w:rPr>
                <w:sz w:val="18"/>
                <w:szCs w:val="18"/>
                <w:lang w:eastAsia="en-CA"/>
              </w:rPr>
              <w:t>24.4</w:t>
            </w:r>
          </w:p>
        </w:tc>
        <w:tc>
          <w:tcPr>
            <w:tcW w:w="956" w:type="dxa"/>
            <w:tcBorders>
              <w:top w:val="nil"/>
              <w:left w:val="nil"/>
              <w:bottom w:val="single" w:sz="4" w:space="0" w:color="auto"/>
              <w:right w:val="single" w:sz="4" w:space="0" w:color="auto"/>
            </w:tcBorders>
            <w:shd w:val="clear" w:color="auto" w:fill="auto"/>
            <w:noWrap/>
            <w:hideMark/>
          </w:tcPr>
          <w:p w14:paraId="018AFEF9" w14:textId="77777777" w:rsidR="009D3865" w:rsidRPr="009C1B08" w:rsidRDefault="009D3865" w:rsidP="005A0A8C">
            <w:pPr>
              <w:jc w:val="right"/>
              <w:rPr>
                <w:sz w:val="18"/>
                <w:szCs w:val="18"/>
                <w:lang w:eastAsia="en-CA"/>
              </w:rPr>
            </w:pPr>
            <w:r w:rsidRPr="009C1B08">
              <w:rPr>
                <w:sz w:val="18"/>
                <w:szCs w:val="18"/>
                <w:lang w:eastAsia="en-CA"/>
              </w:rPr>
              <w:t>34.4</w:t>
            </w:r>
          </w:p>
        </w:tc>
      </w:tr>
      <w:tr w:rsidR="009D3865" w:rsidRPr="009C1B08" w14:paraId="302D5446" w14:textId="77777777" w:rsidTr="00204C7B">
        <w:trPr>
          <w:trHeight w:val="204"/>
        </w:trPr>
        <w:tc>
          <w:tcPr>
            <w:tcW w:w="1844" w:type="dxa"/>
            <w:tcBorders>
              <w:top w:val="nil"/>
              <w:left w:val="single" w:sz="4" w:space="0" w:color="auto"/>
              <w:bottom w:val="single" w:sz="4" w:space="0" w:color="auto"/>
              <w:right w:val="single" w:sz="4" w:space="0" w:color="auto"/>
            </w:tcBorders>
          </w:tcPr>
          <w:p w14:paraId="4A2247C0" w14:textId="6C284813" w:rsidR="009D3865" w:rsidRPr="009C1B08" w:rsidRDefault="009D3865" w:rsidP="005A0A8C">
            <w:pPr>
              <w:bidi/>
              <w:jc w:val="left"/>
              <w:rPr>
                <w:sz w:val="18"/>
                <w:szCs w:val="18"/>
                <w:lang w:eastAsia="en-CA"/>
              </w:rPr>
            </w:pPr>
            <w:r w:rsidRPr="007F7940">
              <w:rPr>
                <w:rFonts w:asciiTheme="majorBidi" w:hAnsiTheme="majorBidi" w:cstheme="majorBidi"/>
                <w:sz w:val="20"/>
                <w:rtl/>
              </w:rPr>
              <w:t>الهيدروفلوروكربون-</w:t>
            </w:r>
            <w:r w:rsidRPr="009C1B08">
              <w:rPr>
                <w:sz w:val="18"/>
                <w:szCs w:val="18"/>
                <w:lang w:eastAsia="en-CA"/>
              </w:rPr>
              <w:t>43-10mee</w:t>
            </w:r>
          </w:p>
        </w:tc>
        <w:tc>
          <w:tcPr>
            <w:tcW w:w="850" w:type="dxa"/>
            <w:tcBorders>
              <w:top w:val="nil"/>
              <w:left w:val="nil"/>
              <w:bottom w:val="single" w:sz="4" w:space="0" w:color="auto"/>
              <w:right w:val="single" w:sz="4" w:space="0" w:color="auto"/>
            </w:tcBorders>
            <w:shd w:val="clear" w:color="auto" w:fill="auto"/>
            <w:noWrap/>
            <w:hideMark/>
          </w:tcPr>
          <w:p w14:paraId="3771FF91"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B663724"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B5E3546"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82E8610"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BD9E029"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079889F"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17AFBD3" w14:textId="77777777" w:rsidR="009D3865" w:rsidRPr="009C1B08" w:rsidRDefault="009D3865" w:rsidP="005A0A8C">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161BB31C" w14:textId="77777777" w:rsidR="009D3865" w:rsidRPr="009C1B08" w:rsidRDefault="009D3865" w:rsidP="005A0A8C">
            <w:pPr>
              <w:jc w:val="right"/>
              <w:rPr>
                <w:sz w:val="18"/>
                <w:szCs w:val="18"/>
                <w:lang w:eastAsia="en-CA"/>
              </w:rPr>
            </w:pPr>
            <w:r w:rsidRPr="009C1B08">
              <w:rPr>
                <w:sz w:val="18"/>
                <w:szCs w:val="18"/>
                <w:lang w:eastAsia="en-CA"/>
              </w:rPr>
              <w:t>77.1</w:t>
            </w:r>
          </w:p>
        </w:tc>
        <w:tc>
          <w:tcPr>
            <w:tcW w:w="707" w:type="dxa"/>
            <w:tcBorders>
              <w:top w:val="nil"/>
              <w:left w:val="nil"/>
              <w:bottom w:val="single" w:sz="4" w:space="0" w:color="auto"/>
              <w:right w:val="single" w:sz="4" w:space="0" w:color="auto"/>
            </w:tcBorders>
            <w:shd w:val="clear" w:color="auto" w:fill="auto"/>
            <w:noWrap/>
            <w:hideMark/>
          </w:tcPr>
          <w:p w14:paraId="3FB2EA8D" w14:textId="77777777" w:rsidR="009D3865" w:rsidRPr="009C1B08" w:rsidRDefault="009D3865" w:rsidP="005A0A8C">
            <w:pPr>
              <w:jc w:val="right"/>
              <w:rPr>
                <w:sz w:val="18"/>
                <w:szCs w:val="18"/>
                <w:lang w:eastAsia="en-CA"/>
              </w:rPr>
            </w:pPr>
            <w:r w:rsidRPr="009C1B08">
              <w:rPr>
                <w:sz w:val="18"/>
                <w:szCs w:val="18"/>
                <w:lang w:eastAsia="en-CA"/>
              </w:rPr>
              <w:t>0.9</w:t>
            </w:r>
          </w:p>
        </w:tc>
        <w:tc>
          <w:tcPr>
            <w:tcW w:w="956" w:type="dxa"/>
            <w:tcBorders>
              <w:top w:val="nil"/>
              <w:left w:val="nil"/>
              <w:bottom w:val="single" w:sz="4" w:space="0" w:color="auto"/>
              <w:right w:val="single" w:sz="4" w:space="0" w:color="auto"/>
            </w:tcBorders>
            <w:shd w:val="clear" w:color="auto" w:fill="auto"/>
            <w:noWrap/>
            <w:hideMark/>
          </w:tcPr>
          <w:p w14:paraId="4DDCF199" w14:textId="77777777" w:rsidR="009D3865" w:rsidRPr="009C1B08" w:rsidRDefault="009D3865" w:rsidP="005A0A8C">
            <w:pPr>
              <w:jc w:val="right"/>
              <w:rPr>
                <w:sz w:val="18"/>
                <w:szCs w:val="18"/>
                <w:lang w:eastAsia="en-CA"/>
              </w:rPr>
            </w:pPr>
            <w:r w:rsidRPr="009C1B08">
              <w:rPr>
                <w:sz w:val="18"/>
                <w:szCs w:val="18"/>
                <w:lang w:eastAsia="en-CA"/>
              </w:rPr>
              <w:t>79.9</w:t>
            </w:r>
          </w:p>
        </w:tc>
      </w:tr>
      <w:tr w:rsidR="009D3865" w:rsidRPr="009C1B08" w14:paraId="3C1821A3" w14:textId="77777777" w:rsidTr="00204C7B">
        <w:trPr>
          <w:trHeight w:val="204"/>
        </w:trPr>
        <w:tc>
          <w:tcPr>
            <w:tcW w:w="1844" w:type="dxa"/>
            <w:tcBorders>
              <w:top w:val="nil"/>
              <w:left w:val="single" w:sz="4" w:space="0" w:color="auto"/>
              <w:bottom w:val="single" w:sz="4" w:space="0" w:color="auto"/>
              <w:right w:val="single" w:sz="4" w:space="0" w:color="auto"/>
            </w:tcBorders>
          </w:tcPr>
          <w:p w14:paraId="25E00116" w14:textId="5A977B9F"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404A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5CC6BDE3" w14:textId="77777777" w:rsidR="009D3865" w:rsidRPr="009C1B08" w:rsidRDefault="009D3865" w:rsidP="005A0A8C">
            <w:pPr>
              <w:jc w:val="right"/>
              <w:rPr>
                <w:sz w:val="18"/>
                <w:szCs w:val="18"/>
                <w:lang w:eastAsia="en-CA"/>
              </w:rPr>
            </w:pPr>
            <w:r w:rsidRPr="009C1B08">
              <w:rPr>
                <w:sz w:val="18"/>
                <w:szCs w:val="18"/>
                <w:lang w:eastAsia="en-CA"/>
              </w:rPr>
              <w:t>0.4</w:t>
            </w:r>
          </w:p>
        </w:tc>
        <w:tc>
          <w:tcPr>
            <w:tcW w:w="851" w:type="dxa"/>
            <w:tcBorders>
              <w:top w:val="nil"/>
              <w:left w:val="nil"/>
              <w:bottom w:val="single" w:sz="4" w:space="0" w:color="auto"/>
              <w:right w:val="single" w:sz="4" w:space="0" w:color="auto"/>
            </w:tcBorders>
            <w:shd w:val="clear" w:color="auto" w:fill="auto"/>
            <w:noWrap/>
            <w:hideMark/>
          </w:tcPr>
          <w:p w14:paraId="4F6FA14E"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88C0023"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DEDE72C" w14:textId="77777777" w:rsidR="009D3865" w:rsidRPr="009C1B08" w:rsidRDefault="009D3865" w:rsidP="005A0A8C">
            <w:pPr>
              <w:jc w:val="right"/>
              <w:rPr>
                <w:sz w:val="18"/>
                <w:szCs w:val="18"/>
                <w:lang w:eastAsia="en-CA"/>
              </w:rPr>
            </w:pPr>
            <w:r w:rsidRPr="009C1B08">
              <w:rPr>
                <w:sz w:val="18"/>
                <w:szCs w:val="18"/>
                <w:lang w:eastAsia="en-CA"/>
              </w:rPr>
              <w:t>5,674.5</w:t>
            </w:r>
          </w:p>
        </w:tc>
        <w:tc>
          <w:tcPr>
            <w:tcW w:w="991" w:type="dxa"/>
            <w:tcBorders>
              <w:top w:val="nil"/>
              <w:left w:val="nil"/>
              <w:bottom w:val="single" w:sz="4" w:space="0" w:color="auto"/>
              <w:right w:val="single" w:sz="4" w:space="0" w:color="auto"/>
            </w:tcBorders>
            <w:shd w:val="clear" w:color="auto" w:fill="auto"/>
            <w:noWrap/>
            <w:hideMark/>
          </w:tcPr>
          <w:p w14:paraId="2ACA867C" w14:textId="77777777" w:rsidR="009D3865" w:rsidRPr="009C1B08" w:rsidRDefault="009D3865" w:rsidP="005A0A8C">
            <w:pPr>
              <w:jc w:val="right"/>
              <w:rPr>
                <w:sz w:val="18"/>
                <w:szCs w:val="18"/>
                <w:lang w:eastAsia="en-CA"/>
              </w:rPr>
            </w:pPr>
            <w:r w:rsidRPr="009C1B08">
              <w:rPr>
                <w:sz w:val="18"/>
                <w:szCs w:val="18"/>
                <w:lang w:eastAsia="en-CA"/>
              </w:rPr>
              <w:t>744.8</w:t>
            </w:r>
          </w:p>
        </w:tc>
        <w:tc>
          <w:tcPr>
            <w:tcW w:w="710" w:type="dxa"/>
            <w:tcBorders>
              <w:top w:val="nil"/>
              <w:left w:val="nil"/>
              <w:bottom w:val="single" w:sz="4" w:space="0" w:color="auto"/>
              <w:right w:val="single" w:sz="4" w:space="0" w:color="auto"/>
            </w:tcBorders>
            <w:shd w:val="clear" w:color="auto" w:fill="auto"/>
            <w:noWrap/>
            <w:hideMark/>
          </w:tcPr>
          <w:p w14:paraId="3696147F" w14:textId="77777777" w:rsidR="009D3865" w:rsidRPr="009C1B08" w:rsidRDefault="009D3865" w:rsidP="005A0A8C">
            <w:pPr>
              <w:jc w:val="right"/>
              <w:rPr>
                <w:sz w:val="18"/>
                <w:szCs w:val="18"/>
                <w:lang w:eastAsia="en-CA"/>
              </w:rPr>
            </w:pPr>
            <w:r w:rsidRPr="009C1B08">
              <w:rPr>
                <w:sz w:val="18"/>
                <w:szCs w:val="18"/>
                <w:lang w:eastAsia="en-CA"/>
              </w:rPr>
              <w:t>123.0</w:t>
            </w:r>
          </w:p>
        </w:tc>
        <w:tc>
          <w:tcPr>
            <w:tcW w:w="993" w:type="dxa"/>
            <w:tcBorders>
              <w:top w:val="nil"/>
              <w:left w:val="nil"/>
              <w:bottom w:val="single" w:sz="4" w:space="0" w:color="auto"/>
              <w:right w:val="single" w:sz="4" w:space="0" w:color="auto"/>
            </w:tcBorders>
            <w:shd w:val="clear" w:color="auto" w:fill="auto"/>
            <w:noWrap/>
            <w:hideMark/>
          </w:tcPr>
          <w:p w14:paraId="369D109F" w14:textId="77777777" w:rsidR="009D3865" w:rsidRPr="009C1B08" w:rsidRDefault="009D3865" w:rsidP="005A0A8C">
            <w:pPr>
              <w:jc w:val="right"/>
              <w:rPr>
                <w:sz w:val="18"/>
                <w:szCs w:val="18"/>
                <w:lang w:eastAsia="en-CA"/>
              </w:rPr>
            </w:pPr>
            <w:r w:rsidRPr="009C1B08">
              <w:rPr>
                <w:sz w:val="18"/>
                <w:szCs w:val="18"/>
                <w:lang w:eastAsia="en-CA"/>
              </w:rPr>
              <w:t>11,829.0</w:t>
            </w:r>
          </w:p>
        </w:tc>
        <w:tc>
          <w:tcPr>
            <w:tcW w:w="709" w:type="dxa"/>
            <w:tcBorders>
              <w:top w:val="nil"/>
              <w:left w:val="nil"/>
              <w:bottom w:val="single" w:sz="4" w:space="0" w:color="auto"/>
              <w:right w:val="single" w:sz="4" w:space="0" w:color="auto"/>
            </w:tcBorders>
            <w:shd w:val="clear" w:color="auto" w:fill="auto"/>
            <w:noWrap/>
            <w:hideMark/>
          </w:tcPr>
          <w:p w14:paraId="42937E5A"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F630D53" w14:textId="77777777" w:rsidR="009D3865" w:rsidRPr="009C1B08" w:rsidRDefault="009D3865" w:rsidP="005A0A8C">
            <w:pPr>
              <w:jc w:val="right"/>
              <w:rPr>
                <w:sz w:val="18"/>
                <w:szCs w:val="18"/>
                <w:lang w:eastAsia="en-CA"/>
              </w:rPr>
            </w:pPr>
            <w:r w:rsidRPr="009C1B08">
              <w:rPr>
                <w:sz w:val="18"/>
                <w:szCs w:val="18"/>
                <w:lang w:eastAsia="en-CA"/>
              </w:rPr>
              <w:t>178.3</w:t>
            </w:r>
          </w:p>
        </w:tc>
        <w:tc>
          <w:tcPr>
            <w:tcW w:w="956" w:type="dxa"/>
            <w:tcBorders>
              <w:top w:val="nil"/>
              <w:left w:val="nil"/>
              <w:bottom w:val="single" w:sz="4" w:space="0" w:color="auto"/>
              <w:right w:val="single" w:sz="4" w:space="0" w:color="auto"/>
            </w:tcBorders>
            <w:shd w:val="clear" w:color="auto" w:fill="auto"/>
            <w:noWrap/>
            <w:hideMark/>
          </w:tcPr>
          <w:p w14:paraId="0602FFB3" w14:textId="77777777" w:rsidR="009D3865" w:rsidRPr="009C1B08" w:rsidRDefault="009D3865" w:rsidP="005A0A8C">
            <w:pPr>
              <w:jc w:val="right"/>
              <w:rPr>
                <w:sz w:val="18"/>
                <w:szCs w:val="18"/>
                <w:lang w:eastAsia="en-CA"/>
              </w:rPr>
            </w:pPr>
            <w:r w:rsidRPr="009C1B08">
              <w:rPr>
                <w:sz w:val="18"/>
                <w:szCs w:val="18"/>
                <w:lang w:eastAsia="en-CA"/>
              </w:rPr>
              <w:t>19,741.7</w:t>
            </w:r>
          </w:p>
        </w:tc>
      </w:tr>
      <w:tr w:rsidR="009D3865" w:rsidRPr="009C1B08" w14:paraId="2F6C8057" w14:textId="77777777" w:rsidTr="00204C7B">
        <w:trPr>
          <w:trHeight w:val="204"/>
        </w:trPr>
        <w:tc>
          <w:tcPr>
            <w:tcW w:w="1844" w:type="dxa"/>
            <w:tcBorders>
              <w:top w:val="nil"/>
              <w:left w:val="single" w:sz="4" w:space="0" w:color="auto"/>
              <w:bottom w:val="single" w:sz="4" w:space="0" w:color="auto"/>
              <w:right w:val="single" w:sz="4" w:space="0" w:color="auto"/>
            </w:tcBorders>
          </w:tcPr>
          <w:p w14:paraId="2D017249" w14:textId="1E4E0048"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406A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1CCEF1A4"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A18EDD4"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968C245"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2F1AC42"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C6A15A1"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CCC7710"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B008CC7" w14:textId="77777777" w:rsidR="009D3865" w:rsidRPr="009C1B08" w:rsidRDefault="009D3865" w:rsidP="005A0A8C">
            <w:pPr>
              <w:jc w:val="right"/>
              <w:rPr>
                <w:sz w:val="18"/>
                <w:szCs w:val="18"/>
                <w:lang w:eastAsia="en-CA"/>
              </w:rPr>
            </w:pPr>
            <w:r w:rsidRPr="009C1B08">
              <w:rPr>
                <w:sz w:val="18"/>
                <w:szCs w:val="18"/>
                <w:lang w:eastAsia="en-CA"/>
              </w:rPr>
              <w:t>11.8</w:t>
            </w:r>
          </w:p>
        </w:tc>
        <w:tc>
          <w:tcPr>
            <w:tcW w:w="709" w:type="dxa"/>
            <w:tcBorders>
              <w:top w:val="nil"/>
              <w:left w:val="nil"/>
              <w:bottom w:val="single" w:sz="4" w:space="0" w:color="auto"/>
              <w:right w:val="single" w:sz="4" w:space="0" w:color="auto"/>
            </w:tcBorders>
            <w:shd w:val="clear" w:color="auto" w:fill="auto"/>
            <w:noWrap/>
            <w:hideMark/>
          </w:tcPr>
          <w:p w14:paraId="4F256F08"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A215D58"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D06F833" w14:textId="77777777" w:rsidR="009D3865" w:rsidRPr="009C1B08" w:rsidRDefault="009D3865" w:rsidP="005A0A8C">
            <w:pPr>
              <w:jc w:val="right"/>
              <w:rPr>
                <w:sz w:val="18"/>
                <w:szCs w:val="18"/>
                <w:lang w:eastAsia="en-CA"/>
              </w:rPr>
            </w:pPr>
            <w:r w:rsidRPr="009C1B08">
              <w:rPr>
                <w:sz w:val="18"/>
                <w:szCs w:val="18"/>
                <w:lang w:eastAsia="en-CA"/>
              </w:rPr>
              <w:t>11.8</w:t>
            </w:r>
          </w:p>
        </w:tc>
      </w:tr>
      <w:tr w:rsidR="009D3865" w:rsidRPr="009C1B08" w14:paraId="4045865D" w14:textId="77777777" w:rsidTr="00204C7B">
        <w:trPr>
          <w:trHeight w:val="204"/>
        </w:trPr>
        <w:tc>
          <w:tcPr>
            <w:tcW w:w="1844" w:type="dxa"/>
            <w:tcBorders>
              <w:top w:val="nil"/>
              <w:left w:val="single" w:sz="4" w:space="0" w:color="auto"/>
              <w:bottom w:val="single" w:sz="4" w:space="0" w:color="auto"/>
              <w:right w:val="single" w:sz="4" w:space="0" w:color="auto"/>
            </w:tcBorders>
          </w:tcPr>
          <w:p w14:paraId="6B5BB4E4" w14:textId="192167F0"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407A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1E5E66D3" w14:textId="77777777" w:rsidR="009D3865" w:rsidRPr="009C1B08" w:rsidRDefault="009D3865" w:rsidP="005A0A8C">
            <w:pPr>
              <w:jc w:val="right"/>
              <w:rPr>
                <w:sz w:val="18"/>
                <w:szCs w:val="18"/>
                <w:lang w:eastAsia="en-CA"/>
              </w:rPr>
            </w:pPr>
            <w:r w:rsidRPr="009C1B08">
              <w:rPr>
                <w:sz w:val="18"/>
                <w:szCs w:val="18"/>
                <w:lang w:eastAsia="en-CA"/>
              </w:rPr>
              <w:t>0.2</w:t>
            </w:r>
            <w:r w:rsidRPr="009C1B08">
              <w:rPr>
                <w:sz w:val="18"/>
                <w:szCs w:val="18"/>
                <w:vertAlign w:val="superscript"/>
                <w:lang w:eastAsia="en-CA"/>
              </w:rPr>
              <w:t>#</w:t>
            </w:r>
          </w:p>
        </w:tc>
        <w:tc>
          <w:tcPr>
            <w:tcW w:w="851" w:type="dxa"/>
            <w:tcBorders>
              <w:top w:val="nil"/>
              <w:left w:val="nil"/>
              <w:bottom w:val="single" w:sz="4" w:space="0" w:color="auto"/>
              <w:right w:val="single" w:sz="4" w:space="0" w:color="auto"/>
            </w:tcBorders>
            <w:shd w:val="clear" w:color="auto" w:fill="auto"/>
            <w:noWrap/>
            <w:hideMark/>
          </w:tcPr>
          <w:p w14:paraId="269B7FE6"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6866CD4"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E09C56C"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7E7BA38" w14:textId="77777777" w:rsidR="009D3865" w:rsidRPr="009C1B08" w:rsidRDefault="009D3865" w:rsidP="005A0A8C">
            <w:pPr>
              <w:jc w:val="right"/>
              <w:rPr>
                <w:sz w:val="18"/>
                <w:szCs w:val="18"/>
                <w:lang w:eastAsia="en-CA"/>
              </w:rPr>
            </w:pPr>
            <w:r w:rsidRPr="009C1B08">
              <w:rPr>
                <w:sz w:val="18"/>
                <w:szCs w:val="18"/>
                <w:lang w:eastAsia="en-CA"/>
              </w:rPr>
              <w:t>0.1</w:t>
            </w:r>
          </w:p>
        </w:tc>
        <w:tc>
          <w:tcPr>
            <w:tcW w:w="710" w:type="dxa"/>
            <w:tcBorders>
              <w:top w:val="nil"/>
              <w:left w:val="nil"/>
              <w:bottom w:val="single" w:sz="4" w:space="0" w:color="auto"/>
              <w:right w:val="single" w:sz="4" w:space="0" w:color="auto"/>
            </w:tcBorders>
            <w:shd w:val="clear" w:color="auto" w:fill="auto"/>
            <w:noWrap/>
            <w:hideMark/>
          </w:tcPr>
          <w:p w14:paraId="4FDFC518"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698FFE3" w14:textId="77777777" w:rsidR="009D3865" w:rsidRPr="009C1B08" w:rsidRDefault="009D3865" w:rsidP="005A0A8C">
            <w:pPr>
              <w:jc w:val="right"/>
              <w:rPr>
                <w:sz w:val="18"/>
                <w:szCs w:val="18"/>
                <w:lang w:eastAsia="en-CA"/>
              </w:rPr>
            </w:pPr>
            <w:r w:rsidRPr="009C1B08">
              <w:rPr>
                <w:sz w:val="18"/>
                <w:szCs w:val="18"/>
                <w:lang w:eastAsia="en-CA"/>
              </w:rPr>
              <w:t>2,527.3</w:t>
            </w:r>
          </w:p>
        </w:tc>
        <w:tc>
          <w:tcPr>
            <w:tcW w:w="709" w:type="dxa"/>
            <w:tcBorders>
              <w:top w:val="nil"/>
              <w:left w:val="nil"/>
              <w:bottom w:val="single" w:sz="4" w:space="0" w:color="auto"/>
              <w:right w:val="single" w:sz="4" w:space="0" w:color="auto"/>
            </w:tcBorders>
            <w:shd w:val="clear" w:color="auto" w:fill="auto"/>
            <w:noWrap/>
            <w:hideMark/>
          </w:tcPr>
          <w:p w14:paraId="469D7CF5"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2CFA683"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333AB76" w14:textId="77777777" w:rsidR="009D3865" w:rsidRPr="009C1B08" w:rsidRDefault="009D3865" w:rsidP="005A0A8C">
            <w:pPr>
              <w:jc w:val="right"/>
              <w:rPr>
                <w:sz w:val="18"/>
                <w:szCs w:val="18"/>
                <w:lang w:eastAsia="en-CA"/>
              </w:rPr>
            </w:pPr>
            <w:r w:rsidRPr="009C1B08">
              <w:rPr>
                <w:sz w:val="18"/>
                <w:szCs w:val="18"/>
                <w:lang w:eastAsia="en-CA"/>
              </w:rPr>
              <w:t>2,532.0</w:t>
            </w:r>
          </w:p>
        </w:tc>
      </w:tr>
      <w:tr w:rsidR="009D3865" w:rsidRPr="009C1B08" w14:paraId="772B9194" w14:textId="77777777" w:rsidTr="00204C7B">
        <w:trPr>
          <w:trHeight w:val="204"/>
        </w:trPr>
        <w:tc>
          <w:tcPr>
            <w:tcW w:w="1844" w:type="dxa"/>
            <w:tcBorders>
              <w:top w:val="nil"/>
              <w:left w:val="single" w:sz="4" w:space="0" w:color="auto"/>
              <w:bottom w:val="single" w:sz="4" w:space="0" w:color="auto"/>
              <w:right w:val="single" w:sz="4" w:space="0" w:color="auto"/>
            </w:tcBorders>
          </w:tcPr>
          <w:p w14:paraId="4499CD1F" w14:textId="6393BF7B"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407C</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31FAC9A5"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D167FE7"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335AD43"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D44D65B" w14:textId="77777777" w:rsidR="009D3865" w:rsidRPr="009C1B08" w:rsidRDefault="009D3865" w:rsidP="005A0A8C">
            <w:pPr>
              <w:jc w:val="right"/>
              <w:rPr>
                <w:sz w:val="18"/>
                <w:szCs w:val="18"/>
                <w:lang w:eastAsia="en-CA"/>
              </w:rPr>
            </w:pPr>
            <w:r w:rsidRPr="009C1B08">
              <w:rPr>
                <w:sz w:val="18"/>
                <w:szCs w:val="18"/>
                <w:lang w:eastAsia="en-CA"/>
              </w:rPr>
              <w:t>577.0</w:t>
            </w:r>
          </w:p>
        </w:tc>
        <w:tc>
          <w:tcPr>
            <w:tcW w:w="991" w:type="dxa"/>
            <w:tcBorders>
              <w:top w:val="nil"/>
              <w:left w:val="nil"/>
              <w:bottom w:val="single" w:sz="4" w:space="0" w:color="auto"/>
              <w:right w:val="single" w:sz="4" w:space="0" w:color="auto"/>
            </w:tcBorders>
            <w:shd w:val="clear" w:color="auto" w:fill="auto"/>
            <w:noWrap/>
            <w:hideMark/>
          </w:tcPr>
          <w:p w14:paraId="74E033ED" w14:textId="77777777" w:rsidR="009D3865" w:rsidRPr="009C1B08" w:rsidRDefault="009D3865" w:rsidP="005A0A8C">
            <w:pPr>
              <w:jc w:val="right"/>
              <w:rPr>
                <w:sz w:val="18"/>
                <w:szCs w:val="18"/>
                <w:lang w:eastAsia="en-CA"/>
              </w:rPr>
            </w:pPr>
            <w:r w:rsidRPr="009C1B08">
              <w:rPr>
                <w:sz w:val="18"/>
                <w:szCs w:val="18"/>
                <w:lang w:eastAsia="en-CA"/>
              </w:rPr>
              <w:t>299.1</w:t>
            </w:r>
          </w:p>
        </w:tc>
        <w:tc>
          <w:tcPr>
            <w:tcW w:w="710" w:type="dxa"/>
            <w:tcBorders>
              <w:top w:val="nil"/>
              <w:left w:val="nil"/>
              <w:bottom w:val="single" w:sz="4" w:space="0" w:color="auto"/>
              <w:right w:val="single" w:sz="4" w:space="0" w:color="auto"/>
            </w:tcBorders>
            <w:shd w:val="clear" w:color="auto" w:fill="auto"/>
            <w:noWrap/>
            <w:hideMark/>
          </w:tcPr>
          <w:p w14:paraId="58350741" w14:textId="77777777" w:rsidR="009D3865" w:rsidRPr="009C1B08" w:rsidRDefault="009D3865" w:rsidP="005A0A8C">
            <w:pPr>
              <w:jc w:val="right"/>
              <w:rPr>
                <w:sz w:val="18"/>
                <w:szCs w:val="18"/>
                <w:lang w:eastAsia="en-CA"/>
              </w:rPr>
            </w:pPr>
            <w:r w:rsidRPr="009C1B08">
              <w:rPr>
                <w:sz w:val="18"/>
                <w:szCs w:val="18"/>
                <w:lang w:eastAsia="en-CA"/>
              </w:rPr>
              <w:t>72.2</w:t>
            </w:r>
          </w:p>
        </w:tc>
        <w:tc>
          <w:tcPr>
            <w:tcW w:w="993" w:type="dxa"/>
            <w:tcBorders>
              <w:top w:val="nil"/>
              <w:left w:val="nil"/>
              <w:bottom w:val="single" w:sz="4" w:space="0" w:color="auto"/>
              <w:right w:val="single" w:sz="4" w:space="0" w:color="auto"/>
            </w:tcBorders>
            <w:shd w:val="clear" w:color="auto" w:fill="auto"/>
            <w:noWrap/>
            <w:hideMark/>
          </w:tcPr>
          <w:p w14:paraId="056421B5" w14:textId="77777777" w:rsidR="009D3865" w:rsidRPr="009C1B08" w:rsidRDefault="009D3865" w:rsidP="005A0A8C">
            <w:pPr>
              <w:jc w:val="right"/>
              <w:rPr>
                <w:sz w:val="18"/>
                <w:szCs w:val="18"/>
                <w:lang w:eastAsia="en-CA"/>
              </w:rPr>
            </w:pPr>
            <w:r w:rsidRPr="009C1B08">
              <w:rPr>
                <w:sz w:val="18"/>
                <w:szCs w:val="18"/>
                <w:lang w:eastAsia="en-CA"/>
              </w:rPr>
              <w:t>6,151.4</w:t>
            </w:r>
          </w:p>
        </w:tc>
        <w:tc>
          <w:tcPr>
            <w:tcW w:w="709" w:type="dxa"/>
            <w:tcBorders>
              <w:top w:val="nil"/>
              <w:left w:val="nil"/>
              <w:bottom w:val="single" w:sz="4" w:space="0" w:color="auto"/>
              <w:right w:val="single" w:sz="4" w:space="0" w:color="auto"/>
            </w:tcBorders>
            <w:shd w:val="clear" w:color="auto" w:fill="auto"/>
            <w:noWrap/>
            <w:hideMark/>
          </w:tcPr>
          <w:p w14:paraId="6D6DCF1A"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8AF1B0C" w14:textId="77777777" w:rsidR="009D3865" w:rsidRPr="009C1B08" w:rsidRDefault="009D3865" w:rsidP="005A0A8C">
            <w:pPr>
              <w:jc w:val="right"/>
              <w:rPr>
                <w:sz w:val="18"/>
                <w:szCs w:val="18"/>
                <w:lang w:eastAsia="en-CA"/>
              </w:rPr>
            </w:pPr>
            <w:r w:rsidRPr="009C1B08">
              <w:rPr>
                <w:sz w:val="18"/>
                <w:szCs w:val="18"/>
                <w:lang w:eastAsia="en-CA"/>
              </w:rPr>
              <w:t>52.7</w:t>
            </w:r>
          </w:p>
        </w:tc>
        <w:tc>
          <w:tcPr>
            <w:tcW w:w="956" w:type="dxa"/>
            <w:tcBorders>
              <w:top w:val="nil"/>
              <w:left w:val="nil"/>
              <w:bottom w:val="single" w:sz="4" w:space="0" w:color="auto"/>
              <w:right w:val="single" w:sz="4" w:space="0" w:color="auto"/>
            </w:tcBorders>
            <w:shd w:val="clear" w:color="auto" w:fill="auto"/>
            <w:noWrap/>
            <w:hideMark/>
          </w:tcPr>
          <w:p w14:paraId="60AD65E9" w14:textId="77777777" w:rsidR="009D3865" w:rsidRPr="009C1B08" w:rsidRDefault="009D3865" w:rsidP="005A0A8C">
            <w:pPr>
              <w:jc w:val="right"/>
              <w:rPr>
                <w:sz w:val="18"/>
                <w:szCs w:val="18"/>
                <w:lang w:eastAsia="en-CA"/>
              </w:rPr>
            </w:pPr>
            <w:r w:rsidRPr="009C1B08">
              <w:rPr>
                <w:sz w:val="18"/>
                <w:szCs w:val="18"/>
                <w:lang w:eastAsia="en-CA"/>
              </w:rPr>
              <w:t>8,558.1</w:t>
            </w:r>
          </w:p>
        </w:tc>
      </w:tr>
      <w:tr w:rsidR="009D3865" w:rsidRPr="009C1B08" w14:paraId="00569EA0" w14:textId="77777777" w:rsidTr="00204C7B">
        <w:trPr>
          <w:trHeight w:val="204"/>
        </w:trPr>
        <w:tc>
          <w:tcPr>
            <w:tcW w:w="1844" w:type="dxa"/>
            <w:tcBorders>
              <w:top w:val="nil"/>
              <w:left w:val="single" w:sz="4" w:space="0" w:color="auto"/>
              <w:bottom w:val="single" w:sz="4" w:space="0" w:color="auto"/>
              <w:right w:val="single" w:sz="4" w:space="0" w:color="auto"/>
            </w:tcBorders>
          </w:tcPr>
          <w:p w14:paraId="6563AEFC" w14:textId="6372CD2A"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407F</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1959744F"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7CFC2EF"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760233"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23F1AEC" w14:textId="77777777" w:rsidR="009D3865" w:rsidRPr="009C1B08" w:rsidRDefault="009D3865" w:rsidP="005A0A8C">
            <w:pPr>
              <w:jc w:val="right"/>
              <w:rPr>
                <w:sz w:val="18"/>
                <w:szCs w:val="18"/>
                <w:lang w:eastAsia="en-CA"/>
              </w:rPr>
            </w:pPr>
            <w:r w:rsidRPr="009C1B08">
              <w:rPr>
                <w:sz w:val="18"/>
                <w:szCs w:val="18"/>
                <w:lang w:eastAsia="en-CA"/>
              </w:rPr>
              <w:t>5.0</w:t>
            </w:r>
          </w:p>
        </w:tc>
        <w:tc>
          <w:tcPr>
            <w:tcW w:w="991" w:type="dxa"/>
            <w:tcBorders>
              <w:top w:val="nil"/>
              <w:left w:val="nil"/>
              <w:bottom w:val="single" w:sz="4" w:space="0" w:color="auto"/>
              <w:right w:val="single" w:sz="4" w:space="0" w:color="auto"/>
            </w:tcBorders>
            <w:shd w:val="clear" w:color="auto" w:fill="auto"/>
            <w:noWrap/>
            <w:hideMark/>
          </w:tcPr>
          <w:p w14:paraId="49F892A5"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01EA5A6" w14:textId="77777777" w:rsidR="009D3865" w:rsidRPr="009C1B08" w:rsidRDefault="009D3865" w:rsidP="005A0A8C">
            <w:pPr>
              <w:jc w:val="right"/>
              <w:rPr>
                <w:sz w:val="18"/>
                <w:szCs w:val="18"/>
                <w:lang w:eastAsia="en-CA"/>
              </w:rPr>
            </w:pPr>
            <w:r w:rsidRPr="009C1B08">
              <w:rPr>
                <w:sz w:val="18"/>
                <w:szCs w:val="18"/>
                <w:lang w:eastAsia="en-CA"/>
              </w:rPr>
              <w:t>17.9</w:t>
            </w:r>
          </w:p>
        </w:tc>
        <w:tc>
          <w:tcPr>
            <w:tcW w:w="993" w:type="dxa"/>
            <w:tcBorders>
              <w:top w:val="nil"/>
              <w:left w:val="nil"/>
              <w:bottom w:val="single" w:sz="4" w:space="0" w:color="auto"/>
              <w:right w:val="single" w:sz="4" w:space="0" w:color="auto"/>
            </w:tcBorders>
            <w:shd w:val="clear" w:color="auto" w:fill="auto"/>
            <w:noWrap/>
            <w:hideMark/>
          </w:tcPr>
          <w:p w14:paraId="12C5BCC1" w14:textId="77777777" w:rsidR="009D3865" w:rsidRPr="009C1B08" w:rsidRDefault="009D3865" w:rsidP="005A0A8C">
            <w:pPr>
              <w:jc w:val="right"/>
              <w:rPr>
                <w:sz w:val="18"/>
                <w:szCs w:val="18"/>
                <w:lang w:eastAsia="en-CA"/>
              </w:rPr>
            </w:pPr>
            <w:r w:rsidRPr="009C1B08">
              <w:rPr>
                <w:sz w:val="18"/>
                <w:szCs w:val="18"/>
                <w:lang w:eastAsia="en-CA"/>
              </w:rPr>
              <w:t>44.1</w:t>
            </w:r>
          </w:p>
        </w:tc>
        <w:tc>
          <w:tcPr>
            <w:tcW w:w="709" w:type="dxa"/>
            <w:tcBorders>
              <w:top w:val="nil"/>
              <w:left w:val="nil"/>
              <w:bottom w:val="single" w:sz="4" w:space="0" w:color="auto"/>
              <w:right w:val="single" w:sz="4" w:space="0" w:color="auto"/>
            </w:tcBorders>
            <w:shd w:val="clear" w:color="auto" w:fill="auto"/>
            <w:noWrap/>
            <w:hideMark/>
          </w:tcPr>
          <w:p w14:paraId="46E6FDB9"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6A0723B"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44B1AF8" w14:textId="77777777" w:rsidR="009D3865" w:rsidRPr="009C1B08" w:rsidRDefault="009D3865" w:rsidP="005A0A8C">
            <w:pPr>
              <w:jc w:val="right"/>
              <w:rPr>
                <w:sz w:val="18"/>
                <w:szCs w:val="18"/>
                <w:lang w:eastAsia="en-CA"/>
              </w:rPr>
            </w:pPr>
            <w:r w:rsidRPr="009C1B08">
              <w:rPr>
                <w:sz w:val="18"/>
                <w:szCs w:val="18"/>
                <w:lang w:eastAsia="en-CA"/>
              </w:rPr>
              <w:t>67.0</w:t>
            </w:r>
          </w:p>
        </w:tc>
      </w:tr>
      <w:tr w:rsidR="009D3865" w:rsidRPr="009C1B08" w14:paraId="3EE6124F" w14:textId="77777777" w:rsidTr="00204C7B">
        <w:trPr>
          <w:trHeight w:val="204"/>
        </w:trPr>
        <w:tc>
          <w:tcPr>
            <w:tcW w:w="1844" w:type="dxa"/>
            <w:tcBorders>
              <w:top w:val="nil"/>
              <w:left w:val="single" w:sz="4" w:space="0" w:color="auto"/>
              <w:bottom w:val="single" w:sz="4" w:space="0" w:color="auto"/>
              <w:right w:val="single" w:sz="4" w:space="0" w:color="auto"/>
            </w:tcBorders>
          </w:tcPr>
          <w:p w14:paraId="0996B450" w14:textId="309A6D1B"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غاز التبريد ر- </w:t>
            </w:r>
            <w:r w:rsidRPr="009C1B08">
              <w:rPr>
                <w:sz w:val="18"/>
                <w:szCs w:val="18"/>
                <w:lang w:eastAsia="en-CA"/>
              </w:rPr>
              <w:t>407H</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7E79F2E5"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7684185"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5A660CF"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ADCC8B4"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30C839F"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222499F"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86F30F5" w14:textId="77777777" w:rsidR="009D3865" w:rsidRPr="009C1B08" w:rsidRDefault="009D3865" w:rsidP="005A0A8C">
            <w:pPr>
              <w:jc w:val="right"/>
              <w:rPr>
                <w:sz w:val="18"/>
                <w:szCs w:val="18"/>
                <w:lang w:eastAsia="en-CA"/>
              </w:rPr>
            </w:pPr>
            <w:r w:rsidRPr="009C1B08">
              <w:rPr>
                <w:sz w:val="18"/>
                <w:szCs w:val="18"/>
                <w:lang w:eastAsia="en-CA"/>
              </w:rPr>
              <w:t>5.6</w:t>
            </w:r>
          </w:p>
        </w:tc>
        <w:tc>
          <w:tcPr>
            <w:tcW w:w="709" w:type="dxa"/>
            <w:tcBorders>
              <w:top w:val="nil"/>
              <w:left w:val="nil"/>
              <w:bottom w:val="single" w:sz="4" w:space="0" w:color="auto"/>
              <w:right w:val="single" w:sz="4" w:space="0" w:color="auto"/>
            </w:tcBorders>
            <w:shd w:val="clear" w:color="auto" w:fill="auto"/>
            <w:noWrap/>
            <w:hideMark/>
          </w:tcPr>
          <w:p w14:paraId="2CB5D277"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657E031"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440A427" w14:textId="77777777" w:rsidR="009D3865" w:rsidRPr="009C1B08" w:rsidRDefault="009D3865" w:rsidP="005A0A8C">
            <w:pPr>
              <w:jc w:val="right"/>
              <w:rPr>
                <w:sz w:val="18"/>
                <w:szCs w:val="18"/>
                <w:lang w:eastAsia="en-CA"/>
              </w:rPr>
            </w:pPr>
            <w:r w:rsidRPr="009C1B08">
              <w:rPr>
                <w:sz w:val="18"/>
                <w:szCs w:val="18"/>
                <w:lang w:eastAsia="en-CA"/>
              </w:rPr>
              <w:t>5.6</w:t>
            </w:r>
          </w:p>
        </w:tc>
      </w:tr>
      <w:tr w:rsidR="009D3865" w:rsidRPr="009C1B08" w14:paraId="798D67A5" w14:textId="77777777" w:rsidTr="00204C7B">
        <w:trPr>
          <w:trHeight w:val="204"/>
        </w:trPr>
        <w:tc>
          <w:tcPr>
            <w:tcW w:w="1844" w:type="dxa"/>
            <w:tcBorders>
              <w:top w:val="nil"/>
              <w:left w:val="single" w:sz="4" w:space="0" w:color="auto"/>
              <w:bottom w:val="single" w:sz="4" w:space="0" w:color="auto"/>
              <w:right w:val="single" w:sz="4" w:space="0" w:color="auto"/>
            </w:tcBorders>
          </w:tcPr>
          <w:p w14:paraId="368CFFFB" w14:textId="30AEB397"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410A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460595E3" w14:textId="77777777" w:rsidR="009D3865" w:rsidRPr="009C1B08" w:rsidRDefault="009D3865" w:rsidP="005A0A8C">
            <w:pPr>
              <w:jc w:val="right"/>
              <w:rPr>
                <w:sz w:val="18"/>
                <w:szCs w:val="18"/>
                <w:lang w:eastAsia="en-CA"/>
              </w:rPr>
            </w:pPr>
            <w:r w:rsidRPr="009C1B08">
              <w:rPr>
                <w:sz w:val="18"/>
                <w:szCs w:val="18"/>
                <w:lang w:eastAsia="en-CA"/>
              </w:rPr>
              <w:t>0.8</w:t>
            </w:r>
            <w:r w:rsidRPr="009C1B08">
              <w:rPr>
                <w:sz w:val="18"/>
                <w:szCs w:val="18"/>
                <w:vertAlign w:val="superscript"/>
                <w:lang w:eastAsia="en-CA"/>
              </w:rPr>
              <w:t>#</w:t>
            </w:r>
          </w:p>
        </w:tc>
        <w:tc>
          <w:tcPr>
            <w:tcW w:w="851" w:type="dxa"/>
            <w:tcBorders>
              <w:top w:val="nil"/>
              <w:left w:val="nil"/>
              <w:bottom w:val="single" w:sz="4" w:space="0" w:color="auto"/>
              <w:right w:val="single" w:sz="4" w:space="0" w:color="auto"/>
            </w:tcBorders>
            <w:shd w:val="clear" w:color="auto" w:fill="auto"/>
            <w:noWrap/>
            <w:hideMark/>
          </w:tcPr>
          <w:p w14:paraId="5F53FDBB"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439C7BA"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7AFE76A" w14:textId="77777777" w:rsidR="009D3865" w:rsidRPr="009C1B08" w:rsidRDefault="009D3865" w:rsidP="005A0A8C">
            <w:pPr>
              <w:jc w:val="right"/>
              <w:rPr>
                <w:sz w:val="18"/>
                <w:szCs w:val="18"/>
                <w:lang w:eastAsia="en-CA"/>
              </w:rPr>
            </w:pPr>
            <w:r w:rsidRPr="009C1B08">
              <w:rPr>
                <w:sz w:val="18"/>
                <w:szCs w:val="18"/>
                <w:lang w:eastAsia="en-CA"/>
              </w:rPr>
              <w:t>40,438.7</w:t>
            </w:r>
          </w:p>
        </w:tc>
        <w:tc>
          <w:tcPr>
            <w:tcW w:w="991" w:type="dxa"/>
            <w:tcBorders>
              <w:top w:val="nil"/>
              <w:left w:val="nil"/>
              <w:bottom w:val="single" w:sz="4" w:space="0" w:color="auto"/>
              <w:right w:val="single" w:sz="4" w:space="0" w:color="auto"/>
            </w:tcBorders>
            <w:shd w:val="clear" w:color="auto" w:fill="auto"/>
            <w:noWrap/>
            <w:hideMark/>
          </w:tcPr>
          <w:p w14:paraId="224D93DE" w14:textId="77777777" w:rsidR="009D3865" w:rsidRPr="009C1B08" w:rsidRDefault="009D3865" w:rsidP="005A0A8C">
            <w:pPr>
              <w:jc w:val="right"/>
              <w:rPr>
                <w:sz w:val="18"/>
                <w:szCs w:val="18"/>
                <w:lang w:eastAsia="en-CA"/>
              </w:rPr>
            </w:pPr>
            <w:r w:rsidRPr="009C1B08">
              <w:rPr>
                <w:sz w:val="18"/>
                <w:szCs w:val="18"/>
                <w:lang w:eastAsia="en-CA"/>
              </w:rPr>
              <w:t>53,744.0</w:t>
            </w:r>
          </w:p>
        </w:tc>
        <w:tc>
          <w:tcPr>
            <w:tcW w:w="710" w:type="dxa"/>
            <w:tcBorders>
              <w:top w:val="nil"/>
              <w:left w:val="nil"/>
              <w:bottom w:val="single" w:sz="4" w:space="0" w:color="auto"/>
              <w:right w:val="single" w:sz="4" w:space="0" w:color="auto"/>
            </w:tcBorders>
            <w:shd w:val="clear" w:color="auto" w:fill="auto"/>
            <w:noWrap/>
            <w:hideMark/>
          </w:tcPr>
          <w:p w14:paraId="152E74A2" w14:textId="77777777" w:rsidR="009D3865" w:rsidRPr="009C1B08" w:rsidRDefault="009D3865" w:rsidP="005A0A8C">
            <w:pPr>
              <w:jc w:val="right"/>
              <w:rPr>
                <w:sz w:val="18"/>
                <w:szCs w:val="18"/>
                <w:lang w:eastAsia="en-CA"/>
              </w:rPr>
            </w:pPr>
            <w:r w:rsidRPr="009C1B08">
              <w:rPr>
                <w:sz w:val="18"/>
                <w:szCs w:val="18"/>
                <w:lang w:eastAsia="en-CA"/>
              </w:rPr>
              <w:t>771.2</w:t>
            </w:r>
          </w:p>
        </w:tc>
        <w:tc>
          <w:tcPr>
            <w:tcW w:w="993" w:type="dxa"/>
            <w:tcBorders>
              <w:top w:val="nil"/>
              <w:left w:val="nil"/>
              <w:bottom w:val="single" w:sz="4" w:space="0" w:color="auto"/>
              <w:right w:val="single" w:sz="4" w:space="0" w:color="auto"/>
            </w:tcBorders>
            <w:shd w:val="clear" w:color="auto" w:fill="auto"/>
            <w:noWrap/>
            <w:hideMark/>
          </w:tcPr>
          <w:p w14:paraId="323D1B2E" w14:textId="77777777" w:rsidR="009D3865" w:rsidRPr="009C1B08" w:rsidRDefault="009D3865" w:rsidP="005A0A8C">
            <w:pPr>
              <w:jc w:val="right"/>
              <w:rPr>
                <w:sz w:val="18"/>
                <w:szCs w:val="18"/>
                <w:lang w:eastAsia="en-CA"/>
              </w:rPr>
            </w:pPr>
            <w:r w:rsidRPr="009C1B08">
              <w:rPr>
                <w:sz w:val="18"/>
                <w:szCs w:val="18"/>
                <w:lang w:eastAsia="en-CA"/>
              </w:rPr>
              <w:t>43,384.4</w:t>
            </w:r>
          </w:p>
        </w:tc>
        <w:tc>
          <w:tcPr>
            <w:tcW w:w="709" w:type="dxa"/>
            <w:tcBorders>
              <w:top w:val="nil"/>
              <w:left w:val="nil"/>
              <w:bottom w:val="single" w:sz="4" w:space="0" w:color="auto"/>
              <w:right w:val="single" w:sz="4" w:space="0" w:color="auto"/>
            </w:tcBorders>
            <w:shd w:val="clear" w:color="auto" w:fill="auto"/>
            <w:noWrap/>
            <w:hideMark/>
          </w:tcPr>
          <w:p w14:paraId="6D48939E"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454016C" w14:textId="77777777" w:rsidR="009D3865" w:rsidRPr="009C1B08" w:rsidRDefault="009D3865" w:rsidP="005A0A8C">
            <w:pPr>
              <w:jc w:val="right"/>
              <w:rPr>
                <w:sz w:val="18"/>
                <w:szCs w:val="18"/>
                <w:lang w:eastAsia="en-CA"/>
              </w:rPr>
            </w:pPr>
            <w:r w:rsidRPr="009C1B08">
              <w:rPr>
                <w:sz w:val="18"/>
                <w:szCs w:val="18"/>
                <w:lang w:eastAsia="en-CA"/>
              </w:rPr>
              <w:t>146.9</w:t>
            </w:r>
          </w:p>
        </w:tc>
        <w:tc>
          <w:tcPr>
            <w:tcW w:w="956" w:type="dxa"/>
            <w:tcBorders>
              <w:top w:val="nil"/>
              <w:left w:val="nil"/>
              <w:bottom w:val="single" w:sz="4" w:space="0" w:color="auto"/>
              <w:right w:val="single" w:sz="4" w:space="0" w:color="auto"/>
            </w:tcBorders>
            <w:shd w:val="clear" w:color="auto" w:fill="auto"/>
            <w:noWrap/>
            <w:hideMark/>
          </w:tcPr>
          <w:p w14:paraId="75C74ACC" w14:textId="77777777" w:rsidR="009D3865" w:rsidRPr="009C1B08" w:rsidRDefault="009D3865" w:rsidP="005A0A8C">
            <w:pPr>
              <w:jc w:val="right"/>
              <w:rPr>
                <w:sz w:val="18"/>
                <w:szCs w:val="18"/>
                <w:lang w:eastAsia="en-CA"/>
              </w:rPr>
            </w:pPr>
            <w:r w:rsidRPr="009C1B08">
              <w:rPr>
                <w:sz w:val="18"/>
                <w:szCs w:val="18"/>
                <w:lang w:eastAsia="en-CA"/>
              </w:rPr>
              <w:t>142,648.2</w:t>
            </w:r>
          </w:p>
        </w:tc>
      </w:tr>
      <w:tr w:rsidR="009D3865" w:rsidRPr="009C1B08" w14:paraId="776FE7AB" w14:textId="77777777" w:rsidTr="00204C7B">
        <w:trPr>
          <w:trHeight w:val="204"/>
        </w:trPr>
        <w:tc>
          <w:tcPr>
            <w:tcW w:w="1844" w:type="dxa"/>
            <w:tcBorders>
              <w:top w:val="nil"/>
              <w:left w:val="single" w:sz="4" w:space="0" w:color="auto"/>
              <w:bottom w:val="single" w:sz="4" w:space="0" w:color="auto"/>
              <w:right w:val="single" w:sz="4" w:space="0" w:color="auto"/>
            </w:tcBorders>
          </w:tcPr>
          <w:p w14:paraId="295D1A56" w14:textId="184FE7BA"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413A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3FFDC7FB"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5EDC28D"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D4D50F3"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A2736D1"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D6EE722"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2A6032E"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5D4D10E" w14:textId="77777777" w:rsidR="009D3865" w:rsidRPr="009C1B08" w:rsidRDefault="009D3865" w:rsidP="005A0A8C">
            <w:pPr>
              <w:jc w:val="right"/>
              <w:rPr>
                <w:sz w:val="18"/>
                <w:szCs w:val="18"/>
                <w:lang w:eastAsia="en-CA"/>
              </w:rPr>
            </w:pPr>
            <w:r w:rsidRPr="009C1B08">
              <w:rPr>
                <w:sz w:val="18"/>
                <w:szCs w:val="18"/>
                <w:lang w:eastAsia="en-CA"/>
              </w:rPr>
              <w:t>856.7</w:t>
            </w:r>
          </w:p>
        </w:tc>
        <w:tc>
          <w:tcPr>
            <w:tcW w:w="709" w:type="dxa"/>
            <w:tcBorders>
              <w:top w:val="nil"/>
              <w:left w:val="nil"/>
              <w:bottom w:val="single" w:sz="4" w:space="0" w:color="auto"/>
              <w:right w:val="single" w:sz="4" w:space="0" w:color="auto"/>
            </w:tcBorders>
            <w:shd w:val="clear" w:color="auto" w:fill="auto"/>
            <w:noWrap/>
            <w:hideMark/>
          </w:tcPr>
          <w:p w14:paraId="6064DBA7"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84B8025"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237FC331" w14:textId="77777777" w:rsidR="009D3865" w:rsidRPr="009C1B08" w:rsidRDefault="009D3865" w:rsidP="005A0A8C">
            <w:pPr>
              <w:jc w:val="right"/>
              <w:rPr>
                <w:sz w:val="18"/>
                <w:szCs w:val="18"/>
                <w:lang w:eastAsia="en-CA"/>
              </w:rPr>
            </w:pPr>
            <w:r w:rsidRPr="009C1B08">
              <w:rPr>
                <w:sz w:val="18"/>
                <w:szCs w:val="18"/>
                <w:lang w:eastAsia="en-CA"/>
              </w:rPr>
              <w:t>856.7</w:t>
            </w:r>
          </w:p>
        </w:tc>
      </w:tr>
      <w:tr w:rsidR="009D3865" w:rsidRPr="009C1B08" w14:paraId="0FCEA23F" w14:textId="77777777" w:rsidTr="00204C7B">
        <w:trPr>
          <w:trHeight w:val="204"/>
        </w:trPr>
        <w:tc>
          <w:tcPr>
            <w:tcW w:w="1844" w:type="dxa"/>
            <w:tcBorders>
              <w:top w:val="nil"/>
              <w:left w:val="single" w:sz="4" w:space="0" w:color="auto"/>
              <w:bottom w:val="single" w:sz="4" w:space="0" w:color="auto"/>
              <w:right w:val="single" w:sz="4" w:space="0" w:color="auto"/>
            </w:tcBorders>
          </w:tcPr>
          <w:p w14:paraId="5C93060C" w14:textId="0513C9F7"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417A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708269E5"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6256D54"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4E00229"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0BFC625"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8215EF8"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3452EA7" w14:textId="77777777" w:rsidR="009D3865" w:rsidRPr="009C1B08" w:rsidRDefault="009D3865" w:rsidP="005A0A8C">
            <w:pPr>
              <w:jc w:val="right"/>
              <w:rPr>
                <w:sz w:val="18"/>
                <w:szCs w:val="18"/>
                <w:lang w:eastAsia="en-CA"/>
              </w:rPr>
            </w:pPr>
            <w:r w:rsidRPr="009C1B08">
              <w:rPr>
                <w:sz w:val="18"/>
                <w:szCs w:val="18"/>
                <w:lang w:eastAsia="en-CA"/>
              </w:rPr>
              <w:t>0.5</w:t>
            </w:r>
          </w:p>
        </w:tc>
        <w:tc>
          <w:tcPr>
            <w:tcW w:w="993" w:type="dxa"/>
            <w:tcBorders>
              <w:top w:val="nil"/>
              <w:left w:val="nil"/>
              <w:bottom w:val="single" w:sz="4" w:space="0" w:color="auto"/>
              <w:right w:val="single" w:sz="4" w:space="0" w:color="auto"/>
            </w:tcBorders>
            <w:shd w:val="clear" w:color="auto" w:fill="auto"/>
            <w:noWrap/>
            <w:hideMark/>
          </w:tcPr>
          <w:p w14:paraId="701B9F59" w14:textId="77777777" w:rsidR="009D3865" w:rsidRPr="009C1B08" w:rsidRDefault="009D3865" w:rsidP="005A0A8C">
            <w:pPr>
              <w:jc w:val="right"/>
              <w:rPr>
                <w:sz w:val="18"/>
                <w:szCs w:val="18"/>
                <w:lang w:eastAsia="en-CA"/>
              </w:rPr>
            </w:pPr>
            <w:r w:rsidRPr="009C1B08">
              <w:rPr>
                <w:sz w:val="18"/>
                <w:szCs w:val="18"/>
                <w:lang w:eastAsia="en-CA"/>
              </w:rPr>
              <w:t>211.9</w:t>
            </w:r>
          </w:p>
        </w:tc>
        <w:tc>
          <w:tcPr>
            <w:tcW w:w="709" w:type="dxa"/>
            <w:tcBorders>
              <w:top w:val="nil"/>
              <w:left w:val="nil"/>
              <w:bottom w:val="single" w:sz="4" w:space="0" w:color="auto"/>
              <w:right w:val="single" w:sz="4" w:space="0" w:color="auto"/>
            </w:tcBorders>
            <w:shd w:val="clear" w:color="auto" w:fill="auto"/>
            <w:noWrap/>
            <w:hideMark/>
          </w:tcPr>
          <w:p w14:paraId="6EBCFBA3"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30E820A" w14:textId="77777777" w:rsidR="009D3865" w:rsidRPr="009C1B08" w:rsidRDefault="009D3865" w:rsidP="005A0A8C">
            <w:pPr>
              <w:jc w:val="right"/>
              <w:rPr>
                <w:sz w:val="18"/>
                <w:szCs w:val="18"/>
                <w:lang w:eastAsia="en-CA"/>
              </w:rPr>
            </w:pPr>
            <w:r w:rsidRPr="009C1B08">
              <w:rPr>
                <w:sz w:val="18"/>
                <w:szCs w:val="18"/>
                <w:lang w:eastAsia="en-CA"/>
              </w:rPr>
              <w:t>1.0</w:t>
            </w:r>
          </w:p>
        </w:tc>
        <w:tc>
          <w:tcPr>
            <w:tcW w:w="956" w:type="dxa"/>
            <w:tcBorders>
              <w:top w:val="nil"/>
              <w:left w:val="nil"/>
              <w:bottom w:val="single" w:sz="4" w:space="0" w:color="auto"/>
              <w:right w:val="single" w:sz="4" w:space="0" w:color="auto"/>
            </w:tcBorders>
            <w:shd w:val="clear" w:color="auto" w:fill="auto"/>
            <w:noWrap/>
            <w:hideMark/>
          </w:tcPr>
          <w:p w14:paraId="3E9FB424" w14:textId="77777777" w:rsidR="009D3865" w:rsidRPr="009C1B08" w:rsidRDefault="009D3865" w:rsidP="005A0A8C">
            <w:pPr>
              <w:jc w:val="right"/>
              <w:rPr>
                <w:sz w:val="18"/>
                <w:szCs w:val="18"/>
                <w:lang w:eastAsia="en-CA"/>
              </w:rPr>
            </w:pPr>
            <w:r w:rsidRPr="009C1B08">
              <w:rPr>
                <w:sz w:val="18"/>
                <w:szCs w:val="18"/>
                <w:lang w:eastAsia="en-CA"/>
              </w:rPr>
              <w:t>213.4</w:t>
            </w:r>
          </w:p>
        </w:tc>
      </w:tr>
      <w:tr w:rsidR="009D3865" w:rsidRPr="009C1B08" w14:paraId="7D475E6D" w14:textId="77777777" w:rsidTr="00204C7B">
        <w:trPr>
          <w:trHeight w:val="204"/>
        </w:trPr>
        <w:tc>
          <w:tcPr>
            <w:tcW w:w="1844" w:type="dxa"/>
            <w:tcBorders>
              <w:top w:val="nil"/>
              <w:left w:val="single" w:sz="4" w:space="0" w:color="auto"/>
              <w:bottom w:val="single" w:sz="4" w:space="0" w:color="auto"/>
              <w:right w:val="single" w:sz="4" w:space="0" w:color="auto"/>
            </w:tcBorders>
          </w:tcPr>
          <w:p w14:paraId="5474D155" w14:textId="6CB9D721" w:rsidR="009D3865" w:rsidRPr="009C1B08" w:rsidRDefault="009D3865" w:rsidP="005A0A8C">
            <w:pPr>
              <w:bidi/>
              <w:jc w:val="left"/>
              <w:rPr>
                <w:sz w:val="18"/>
                <w:szCs w:val="18"/>
                <w:lang w:eastAsia="en-CA"/>
              </w:rPr>
            </w:pPr>
            <w:r w:rsidRPr="007F7940">
              <w:rPr>
                <w:rFonts w:asciiTheme="majorBidi" w:hAnsiTheme="majorBidi" w:cstheme="majorBidi"/>
                <w:sz w:val="20"/>
                <w:rtl/>
              </w:rPr>
              <w:lastRenderedPageBreak/>
              <w:t>غاز التبريد ر-</w:t>
            </w:r>
            <w:r w:rsidRPr="009C1B08">
              <w:rPr>
                <w:sz w:val="18"/>
                <w:szCs w:val="18"/>
                <w:lang w:eastAsia="en-CA"/>
              </w:rPr>
              <w:t>417B</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11353D5F"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280305E"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ACC4B3B"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A6F0268"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FBC1FCE"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F1CFB60"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5E46E09" w14:textId="77777777" w:rsidR="009D3865" w:rsidRPr="009C1B08" w:rsidRDefault="009D3865" w:rsidP="005A0A8C">
            <w:pPr>
              <w:jc w:val="right"/>
              <w:rPr>
                <w:sz w:val="18"/>
                <w:szCs w:val="18"/>
                <w:lang w:eastAsia="en-CA"/>
              </w:rPr>
            </w:pPr>
            <w:r w:rsidRPr="009C1B08">
              <w:rPr>
                <w:sz w:val="18"/>
                <w:szCs w:val="18"/>
                <w:lang w:eastAsia="en-CA"/>
              </w:rPr>
              <w:t>110.9</w:t>
            </w:r>
          </w:p>
        </w:tc>
        <w:tc>
          <w:tcPr>
            <w:tcW w:w="709" w:type="dxa"/>
            <w:tcBorders>
              <w:top w:val="nil"/>
              <w:left w:val="nil"/>
              <w:bottom w:val="single" w:sz="4" w:space="0" w:color="auto"/>
              <w:right w:val="single" w:sz="4" w:space="0" w:color="auto"/>
            </w:tcBorders>
            <w:shd w:val="clear" w:color="auto" w:fill="auto"/>
            <w:noWrap/>
            <w:hideMark/>
          </w:tcPr>
          <w:p w14:paraId="575E3924"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4C30D3E"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9DFE454" w14:textId="77777777" w:rsidR="009D3865" w:rsidRPr="009C1B08" w:rsidRDefault="009D3865" w:rsidP="005A0A8C">
            <w:pPr>
              <w:jc w:val="right"/>
              <w:rPr>
                <w:sz w:val="18"/>
                <w:szCs w:val="18"/>
                <w:lang w:eastAsia="en-CA"/>
              </w:rPr>
            </w:pPr>
            <w:r w:rsidRPr="009C1B08">
              <w:rPr>
                <w:sz w:val="18"/>
                <w:szCs w:val="18"/>
                <w:lang w:eastAsia="en-CA"/>
              </w:rPr>
              <w:t>110.9</w:t>
            </w:r>
          </w:p>
        </w:tc>
      </w:tr>
      <w:tr w:rsidR="009D3865" w:rsidRPr="009C1B08" w14:paraId="13925386" w14:textId="77777777" w:rsidTr="00204C7B">
        <w:trPr>
          <w:trHeight w:val="204"/>
        </w:trPr>
        <w:tc>
          <w:tcPr>
            <w:tcW w:w="1844" w:type="dxa"/>
            <w:tcBorders>
              <w:top w:val="nil"/>
              <w:left w:val="single" w:sz="4" w:space="0" w:color="auto"/>
              <w:bottom w:val="single" w:sz="4" w:space="0" w:color="auto"/>
              <w:right w:val="single" w:sz="4" w:space="0" w:color="auto"/>
            </w:tcBorders>
          </w:tcPr>
          <w:p w14:paraId="3CFC38AC" w14:textId="770C41FB"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417C</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7EDD596C"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CBC6FAF"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4155255"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10464D7"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09D5D68"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0151555"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3E01A59" w14:textId="77777777" w:rsidR="009D3865" w:rsidRPr="009C1B08" w:rsidRDefault="009D3865" w:rsidP="005A0A8C">
            <w:pPr>
              <w:jc w:val="right"/>
              <w:rPr>
                <w:sz w:val="18"/>
                <w:szCs w:val="18"/>
                <w:lang w:eastAsia="en-CA"/>
              </w:rPr>
            </w:pPr>
            <w:r w:rsidRPr="009C1B08">
              <w:rPr>
                <w:sz w:val="18"/>
                <w:szCs w:val="18"/>
                <w:lang w:eastAsia="en-CA"/>
              </w:rPr>
              <w:t>16.2</w:t>
            </w:r>
          </w:p>
        </w:tc>
        <w:tc>
          <w:tcPr>
            <w:tcW w:w="709" w:type="dxa"/>
            <w:tcBorders>
              <w:top w:val="nil"/>
              <w:left w:val="nil"/>
              <w:bottom w:val="single" w:sz="4" w:space="0" w:color="auto"/>
              <w:right w:val="single" w:sz="4" w:space="0" w:color="auto"/>
            </w:tcBorders>
            <w:shd w:val="clear" w:color="auto" w:fill="auto"/>
            <w:noWrap/>
            <w:hideMark/>
          </w:tcPr>
          <w:p w14:paraId="075F9237"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8790CD6"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6EE6B2C" w14:textId="77777777" w:rsidR="009D3865" w:rsidRPr="009C1B08" w:rsidRDefault="009D3865" w:rsidP="005A0A8C">
            <w:pPr>
              <w:jc w:val="right"/>
              <w:rPr>
                <w:sz w:val="18"/>
                <w:szCs w:val="18"/>
                <w:lang w:eastAsia="en-CA"/>
              </w:rPr>
            </w:pPr>
            <w:r w:rsidRPr="009C1B08">
              <w:rPr>
                <w:sz w:val="18"/>
                <w:szCs w:val="18"/>
                <w:lang w:eastAsia="en-CA"/>
              </w:rPr>
              <w:t>16.2</w:t>
            </w:r>
          </w:p>
        </w:tc>
      </w:tr>
      <w:tr w:rsidR="009D3865" w:rsidRPr="009C1B08" w14:paraId="63E27497" w14:textId="77777777" w:rsidTr="00204C7B">
        <w:trPr>
          <w:trHeight w:val="204"/>
        </w:trPr>
        <w:tc>
          <w:tcPr>
            <w:tcW w:w="1844" w:type="dxa"/>
            <w:tcBorders>
              <w:top w:val="nil"/>
              <w:left w:val="single" w:sz="4" w:space="0" w:color="auto"/>
              <w:bottom w:val="single" w:sz="4" w:space="0" w:color="auto"/>
              <w:right w:val="single" w:sz="4" w:space="0" w:color="auto"/>
            </w:tcBorders>
          </w:tcPr>
          <w:p w14:paraId="111972A8" w14:textId="5C8B2D70"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422A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27B5AD9C"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FD1EF18"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3CE591D"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E3D8EDF"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A9EB29D"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5371450"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D1334C1" w14:textId="77777777" w:rsidR="009D3865" w:rsidRPr="009C1B08" w:rsidRDefault="009D3865" w:rsidP="005A0A8C">
            <w:pPr>
              <w:jc w:val="right"/>
              <w:rPr>
                <w:sz w:val="18"/>
                <w:szCs w:val="18"/>
                <w:lang w:eastAsia="en-CA"/>
              </w:rPr>
            </w:pPr>
            <w:r w:rsidRPr="009C1B08">
              <w:rPr>
                <w:sz w:val="18"/>
                <w:szCs w:val="18"/>
                <w:lang w:eastAsia="en-CA"/>
              </w:rPr>
              <w:t>1.5</w:t>
            </w:r>
          </w:p>
        </w:tc>
        <w:tc>
          <w:tcPr>
            <w:tcW w:w="709" w:type="dxa"/>
            <w:tcBorders>
              <w:top w:val="nil"/>
              <w:left w:val="nil"/>
              <w:bottom w:val="single" w:sz="4" w:space="0" w:color="auto"/>
              <w:right w:val="single" w:sz="4" w:space="0" w:color="auto"/>
            </w:tcBorders>
            <w:shd w:val="clear" w:color="auto" w:fill="auto"/>
            <w:noWrap/>
            <w:hideMark/>
          </w:tcPr>
          <w:p w14:paraId="34DB94F9"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6EEEB86"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6CE5010" w14:textId="77777777" w:rsidR="009D3865" w:rsidRPr="009C1B08" w:rsidRDefault="009D3865" w:rsidP="005A0A8C">
            <w:pPr>
              <w:jc w:val="right"/>
              <w:rPr>
                <w:sz w:val="18"/>
                <w:szCs w:val="18"/>
                <w:lang w:eastAsia="en-CA"/>
              </w:rPr>
            </w:pPr>
            <w:r w:rsidRPr="009C1B08">
              <w:rPr>
                <w:sz w:val="18"/>
                <w:szCs w:val="18"/>
                <w:lang w:eastAsia="en-CA"/>
              </w:rPr>
              <w:t>1.5</w:t>
            </w:r>
          </w:p>
        </w:tc>
      </w:tr>
      <w:tr w:rsidR="009D3865" w:rsidRPr="009C1B08" w14:paraId="30585ED1" w14:textId="77777777" w:rsidTr="00204C7B">
        <w:trPr>
          <w:trHeight w:val="204"/>
        </w:trPr>
        <w:tc>
          <w:tcPr>
            <w:tcW w:w="1844" w:type="dxa"/>
            <w:tcBorders>
              <w:top w:val="nil"/>
              <w:left w:val="single" w:sz="4" w:space="0" w:color="auto"/>
              <w:bottom w:val="single" w:sz="4" w:space="0" w:color="auto"/>
              <w:right w:val="single" w:sz="4" w:space="0" w:color="auto"/>
            </w:tcBorders>
          </w:tcPr>
          <w:p w14:paraId="5ECDC64A" w14:textId="24675E9E"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422B</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65864E17"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C6EB5D3"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E42536A"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186FBC7"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275B4EB"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8AA7AFB"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F3CCBD4" w14:textId="77777777" w:rsidR="009D3865" w:rsidRPr="009C1B08" w:rsidRDefault="009D3865" w:rsidP="005A0A8C">
            <w:pPr>
              <w:jc w:val="right"/>
              <w:rPr>
                <w:sz w:val="18"/>
                <w:szCs w:val="18"/>
                <w:lang w:eastAsia="en-CA"/>
              </w:rPr>
            </w:pPr>
            <w:r w:rsidRPr="009C1B08">
              <w:rPr>
                <w:sz w:val="18"/>
                <w:szCs w:val="18"/>
                <w:lang w:eastAsia="en-CA"/>
              </w:rPr>
              <w:t>0.3</w:t>
            </w:r>
          </w:p>
        </w:tc>
        <w:tc>
          <w:tcPr>
            <w:tcW w:w="709" w:type="dxa"/>
            <w:tcBorders>
              <w:top w:val="nil"/>
              <w:left w:val="nil"/>
              <w:bottom w:val="single" w:sz="4" w:space="0" w:color="auto"/>
              <w:right w:val="single" w:sz="4" w:space="0" w:color="auto"/>
            </w:tcBorders>
            <w:shd w:val="clear" w:color="auto" w:fill="auto"/>
            <w:noWrap/>
            <w:hideMark/>
          </w:tcPr>
          <w:p w14:paraId="0A64880B"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DC3C392"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A328D01" w14:textId="77777777" w:rsidR="009D3865" w:rsidRPr="009C1B08" w:rsidRDefault="009D3865" w:rsidP="005A0A8C">
            <w:pPr>
              <w:jc w:val="right"/>
              <w:rPr>
                <w:sz w:val="18"/>
                <w:szCs w:val="18"/>
                <w:lang w:eastAsia="en-CA"/>
              </w:rPr>
            </w:pPr>
            <w:r w:rsidRPr="009C1B08">
              <w:rPr>
                <w:sz w:val="18"/>
                <w:szCs w:val="18"/>
                <w:lang w:eastAsia="en-CA"/>
              </w:rPr>
              <w:t>0.3</w:t>
            </w:r>
          </w:p>
        </w:tc>
      </w:tr>
      <w:tr w:rsidR="009D3865" w:rsidRPr="009C1B08" w14:paraId="0D90AFE8" w14:textId="77777777" w:rsidTr="00204C7B">
        <w:trPr>
          <w:trHeight w:val="204"/>
        </w:trPr>
        <w:tc>
          <w:tcPr>
            <w:tcW w:w="1844" w:type="dxa"/>
            <w:tcBorders>
              <w:top w:val="nil"/>
              <w:left w:val="single" w:sz="4" w:space="0" w:color="auto"/>
              <w:bottom w:val="single" w:sz="4" w:space="0" w:color="auto"/>
              <w:right w:val="single" w:sz="4" w:space="0" w:color="auto"/>
            </w:tcBorders>
          </w:tcPr>
          <w:p w14:paraId="16B49FD0" w14:textId="4CD67761"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422D</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5D347FD0"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2183F68"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7454163"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6EA4D2D"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59FABDD"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9910225"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B0C1C82" w14:textId="77777777" w:rsidR="009D3865" w:rsidRPr="009C1B08" w:rsidRDefault="009D3865" w:rsidP="005A0A8C">
            <w:pPr>
              <w:jc w:val="right"/>
              <w:rPr>
                <w:sz w:val="18"/>
                <w:szCs w:val="18"/>
                <w:lang w:eastAsia="en-CA"/>
              </w:rPr>
            </w:pPr>
            <w:r w:rsidRPr="009C1B08">
              <w:rPr>
                <w:sz w:val="18"/>
                <w:szCs w:val="18"/>
                <w:lang w:eastAsia="en-CA"/>
              </w:rPr>
              <w:t>90.6</w:t>
            </w:r>
          </w:p>
        </w:tc>
        <w:tc>
          <w:tcPr>
            <w:tcW w:w="709" w:type="dxa"/>
            <w:tcBorders>
              <w:top w:val="nil"/>
              <w:left w:val="nil"/>
              <w:bottom w:val="single" w:sz="4" w:space="0" w:color="auto"/>
              <w:right w:val="single" w:sz="4" w:space="0" w:color="auto"/>
            </w:tcBorders>
            <w:shd w:val="clear" w:color="auto" w:fill="auto"/>
            <w:noWrap/>
            <w:hideMark/>
          </w:tcPr>
          <w:p w14:paraId="5AAE839D"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3FBF673"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242A8082" w14:textId="77777777" w:rsidR="009D3865" w:rsidRPr="009C1B08" w:rsidRDefault="009D3865" w:rsidP="005A0A8C">
            <w:pPr>
              <w:jc w:val="right"/>
              <w:rPr>
                <w:sz w:val="18"/>
                <w:szCs w:val="18"/>
                <w:lang w:eastAsia="en-CA"/>
              </w:rPr>
            </w:pPr>
            <w:r w:rsidRPr="009C1B08">
              <w:rPr>
                <w:sz w:val="18"/>
                <w:szCs w:val="18"/>
                <w:lang w:eastAsia="en-CA"/>
              </w:rPr>
              <w:t>90.6</w:t>
            </w:r>
          </w:p>
        </w:tc>
      </w:tr>
      <w:tr w:rsidR="009D3865" w:rsidRPr="009C1B08" w14:paraId="205BBCEB" w14:textId="77777777" w:rsidTr="00204C7B">
        <w:trPr>
          <w:trHeight w:val="204"/>
        </w:trPr>
        <w:tc>
          <w:tcPr>
            <w:tcW w:w="1844" w:type="dxa"/>
            <w:tcBorders>
              <w:top w:val="nil"/>
              <w:left w:val="single" w:sz="4" w:space="0" w:color="auto"/>
              <w:bottom w:val="single" w:sz="4" w:space="0" w:color="auto"/>
              <w:right w:val="single" w:sz="4" w:space="0" w:color="auto"/>
            </w:tcBorders>
          </w:tcPr>
          <w:p w14:paraId="4A3277FA" w14:textId="121FBF44"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426A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0E1B3A75"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59E485D"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44AE88E"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8C88872"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02756BB"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0370B30"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AB526AE" w14:textId="77777777" w:rsidR="009D3865" w:rsidRPr="009C1B08" w:rsidRDefault="009D3865" w:rsidP="005A0A8C">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62998699"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6CD8DEC"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6CA779F" w14:textId="77777777" w:rsidR="009D3865" w:rsidRPr="009C1B08" w:rsidRDefault="009D3865" w:rsidP="005A0A8C">
            <w:pPr>
              <w:jc w:val="right"/>
              <w:rPr>
                <w:sz w:val="18"/>
                <w:szCs w:val="18"/>
                <w:lang w:eastAsia="en-CA"/>
              </w:rPr>
            </w:pPr>
            <w:r w:rsidRPr="009C1B08">
              <w:rPr>
                <w:sz w:val="18"/>
                <w:szCs w:val="18"/>
                <w:lang w:eastAsia="en-CA"/>
              </w:rPr>
              <w:t>60.0</w:t>
            </w:r>
          </w:p>
        </w:tc>
      </w:tr>
      <w:tr w:rsidR="009D3865" w:rsidRPr="009C1B08" w14:paraId="0A155FA4" w14:textId="77777777" w:rsidTr="00204C7B">
        <w:trPr>
          <w:trHeight w:val="204"/>
        </w:trPr>
        <w:tc>
          <w:tcPr>
            <w:tcW w:w="1844" w:type="dxa"/>
            <w:tcBorders>
              <w:top w:val="nil"/>
              <w:left w:val="single" w:sz="4" w:space="0" w:color="auto"/>
              <w:bottom w:val="single" w:sz="4" w:space="0" w:color="auto"/>
              <w:right w:val="single" w:sz="4" w:space="0" w:color="auto"/>
            </w:tcBorders>
          </w:tcPr>
          <w:p w14:paraId="43BE81ED" w14:textId="4C6EE643"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427A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0342B989"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1D4708C"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DEE720B"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F99EFE7"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F955DF0"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041A51E"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1683D13" w14:textId="77777777" w:rsidR="009D3865" w:rsidRPr="009C1B08" w:rsidRDefault="009D3865" w:rsidP="005A0A8C">
            <w:pPr>
              <w:jc w:val="right"/>
              <w:rPr>
                <w:sz w:val="18"/>
                <w:szCs w:val="18"/>
                <w:lang w:eastAsia="en-CA"/>
              </w:rPr>
            </w:pPr>
            <w:r w:rsidRPr="009C1B08">
              <w:rPr>
                <w:sz w:val="18"/>
                <w:szCs w:val="18"/>
                <w:lang w:eastAsia="en-CA"/>
              </w:rPr>
              <w:t>26.4</w:t>
            </w:r>
          </w:p>
        </w:tc>
        <w:tc>
          <w:tcPr>
            <w:tcW w:w="709" w:type="dxa"/>
            <w:tcBorders>
              <w:top w:val="nil"/>
              <w:left w:val="nil"/>
              <w:bottom w:val="single" w:sz="4" w:space="0" w:color="auto"/>
              <w:right w:val="single" w:sz="4" w:space="0" w:color="auto"/>
            </w:tcBorders>
            <w:shd w:val="clear" w:color="auto" w:fill="auto"/>
            <w:noWrap/>
            <w:hideMark/>
          </w:tcPr>
          <w:p w14:paraId="76FBDF2F"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7AE13BF"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2C386207" w14:textId="77777777" w:rsidR="009D3865" w:rsidRPr="009C1B08" w:rsidRDefault="009D3865" w:rsidP="005A0A8C">
            <w:pPr>
              <w:jc w:val="right"/>
              <w:rPr>
                <w:sz w:val="18"/>
                <w:szCs w:val="18"/>
                <w:lang w:eastAsia="en-CA"/>
              </w:rPr>
            </w:pPr>
            <w:r w:rsidRPr="009C1B08">
              <w:rPr>
                <w:sz w:val="18"/>
                <w:szCs w:val="18"/>
                <w:lang w:eastAsia="en-CA"/>
              </w:rPr>
              <w:t>26.4</w:t>
            </w:r>
          </w:p>
        </w:tc>
      </w:tr>
      <w:tr w:rsidR="009D3865" w:rsidRPr="009C1B08" w14:paraId="1CBD6601" w14:textId="77777777" w:rsidTr="00204C7B">
        <w:trPr>
          <w:trHeight w:val="204"/>
        </w:trPr>
        <w:tc>
          <w:tcPr>
            <w:tcW w:w="1844" w:type="dxa"/>
            <w:tcBorders>
              <w:top w:val="nil"/>
              <w:left w:val="single" w:sz="4" w:space="0" w:color="auto"/>
              <w:bottom w:val="single" w:sz="4" w:space="0" w:color="auto"/>
              <w:right w:val="single" w:sz="4" w:space="0" w:color="auto"/>
            </w:tcBorders>
          </w:tcPr>
          <w:p w14:paraId="3C3EB36F" w14:textId="46910801"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437A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1569F19A"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C6664E8"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F39E875"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B97919F"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0BA2E51"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18FC40D"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360EC68" w14:textId="77777777" w:rsidR="009D3865" w:rsidRPr="009C1B08" w:rsidRDefault="009D3865" w:rsidP="005A0A8C">
            <w:pPr>
              <w:jc w:val="right"/>
              <w:rPr>
                <w:sz w:val="18"/>
                <w:szCs w:val="18"/>
                <w:lang w:eastAsia="en-CA"/>
              </w:rPr>
            </w:pPr>
            <w:r w:rsidRPr="009C1B08">
              <w:rPr>
                <w:sz w:val="18"/>
                <w:szCs w:val="18"/>
                <w:lang w:eastAsia="en-CA"/>
              </w:rPr>
              <w:t>182.5</w:t>
            </w:r>
          </w:p>
        </w:tc>
        <w:tc>
          <w:tcPr>
            <w:tcW w:w="709" w:type="dxa"/>
            <w:tcBorders>
              <w:top w:val="nil"/>
              <w:left w:val="nil"/>
              <w:bottom w:val="single" w:sz="4" w:space="0" w:color="auto"/>
              <w:right w:val="single" w:sz="4" w:space="0" w:color="auto"/>
            </w:tcBorders>
            <w:shd w:val="clear" w:color="auto" w:fill="auto"/>
            <w:noWrap/>
            <w:hideMark/>
          </w:tcPr>
          <w:p w14:paraId="485A28C6"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5DB0959"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F0277DD" w14:textId="77777777" w:rsidR="009D3865" w:rsidRPr="009C1B08" w:rsidRDefault="009D3865" w:rsidP="005A0A8C">
            <w:pPr>
              <w:jc w:val="right"/>
              <w:rPr>
                <w:sz w:val="18"/>
                <w:szCs w:val="18"/>
                <w:lang w:eastAsia="en-CA"/>
              </w:rPr>
            </w:pPr>
            <w:r w:rsidRPr="009C1B08">
              <w:rPr>
                <w:sz w:val="18"/>
                <w:szCs w:val="18"/>
                <w:lang w:eastAsia="en-CA"/>
              </w:rPr>
              <w:t>182.5</w:t>
            </w:r>
          </w:p>
        </w:tc>
      </w:tr>
      <w:tr w:rsidR="009D3865" w:rsidRPr="009C1B08" w14:paraId="6C32989E" w14:textId="77777777" w:rsidTr="00204C7B">
        <w:trPr>
          <w:trHeight w:val="204"/>
        </w:trPr>
        <w:tc>
          <w:tcPr>
            <w:tcW w:w="1844" w:type="dxa"/>
            <w:tcBorders>
              <w:top w:val="nil"/>
              <w:left w:val="single" w:sz="4" w:space="0" w:color="auto"/>
              <w:bottom w:val="single" w:sz="4" w:space="0" w:color="auto"/>
              <w:right w:val="single" w:sz="4" w:space="0" w:color="auto"/>
            </w:tcBorders>
          </w:tcPr>
          <w:p w14:paraId="761D5BC2" w14:textId="08F81331"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438A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56C8EC80"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525C8AF"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590C7C7"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E4CEDD7"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84D350F"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4F96620"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ECFC61E" w14:textId="77777777" w:rsidR="009D3865" w:rsidRPr="009C1B08" w:rsidRDefault="009D3865" w:rsidP="005A0A8C">
            <w:pPr>
              <w:jc w:val="right"/>
              <w:rPr>
                <w:sz w:val="18"/>
                <w:szCs w:val="18"/>
                <w:lang w:eastAsia="en-CA"/>
              </w:rPr>
            </w:pPr>
            <w:r w:rsidRPr="009C1B08">
              <w:rPr>
                <w:sz w:val="18"/>
                <w:szCs w:val="18"/>
                <w:lang w:eastAsia="en-CA"/>
              </w:rPr>
              <w:t>103.7</w:t>
            </w:r>
          </w:p>
        </w:tc>
        <w:tc>
          <w:tcPr>
            <w:tcW w:w="709" w:type="dxa"/>
            <w:tcBorders>
              <w:top w:val="nil"/>
              <w:left w:val="nil"/>
              <w:bottom w:val="single" w:sz="4" w:space="0" w:color="auto"/>
              <w:right w:val="single" w:sz="4" w:space="0" w:color="auto"/>
            </w:tcBorders>
            <w:shd w:val="clear" w:color="auto" w:fill="auto"/>
            <w:noWrap/>
            <w:hideMark/>
          </w:tcPr>
          <w:p w14:paraId="03F06DB4"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9AD4F28" w14:textId="77777777" w:rsidR="009D3865" w:rsidRPr="009C1B08" w:rsidRDefault="009D3865" w:rsidP="005A0A8C">
            <w:pPr>
              <w:jc w:val="right"/>
              <w:rPr>
                <w:sz w:val="18"/>
                <w:szCs w:val="18"/>
                <w:lang w:eastAsia="en-CA"/>
              </w:rPr>
            </w:pPr>
            <w:r w:rsidRPr="009C1B08">
              <w:rPr>
                <w:sz w:val="18"/>
                <w:szCs w:val="18"/>
                <w:lang w:eastAsia="en-CA"/>
              </w:rPr>
              <w:t>21.3</w:t>
            </w:r>
          </w:p>
        </w:tc>
        <w:tc>
          <w:tcPr>
            <w:tcW w:w="956" w:type="dxa"/>
            <w:tcBorders>
              <w:top w:val="nil"/>
              <w:left w:val="nil"/>
              <w:bottom w:val="single" w:sz="4" w:space="0" w:color="auto"/>
              <w:right w:val="single" w:sz="4" w:space="0" w:color="auto"/>
            </w:tcBorders>
            <w:shd w:val="clear" w:color="auto" w:fill="auto"/>
            <w:noWrap/>
            <w:hideMark/>
          </w:tcPr>
          <w:p w14:paraId="48C29749" w14:textId="77777777" w:rsidR="009D3865" w:rsidRPr="009C1B08" w:rsidRDefault="009D3865" w:rsidP="005A0A8C">
            <w:pPr>
              <w:jc w:val="right"/>
              <w:rPr>
                <w:sz w:val="18"/>
                <w:szCs w:val="18"/>
                <w:lang w:eastAsia="en-CA"/>
              </w:rPr>
            </w:pPr>
            <w:r w:rsidRPr="009C1B08">
              <w:rPr>
                <w:sz w:val="18"/>
                <w:szCs w:val="18"/>
                <w:lang w:eastAsia="en-CA"/>
              </w:rPr>
              <w:t>181.7</w:t>
            </w:r>
          </w:p>
        </w:tc>
      </w:tr>
      <w:tr w:rsidR="009D3865" w:rsidRPr="009C1B08" w14:paraId="7CFDB2E8" w14:textId="77777777" w:rsidTr="00204C7B">
        <w:trPr>
          <w:trHeight w:val="204"/>
        </w:trPr>
        <w:tc>
          <w:tcPr>
            <w:tcW w:w="1844" w:type="dxa"/>
            <w:tcBorders>
              <w:top w:val="nil"/>
              <w:left w:val="single" w:sz="4" w:space="0" w:color="auto"/>
              <w:bottom w:val="single" w:sz="4" w:space="0" w:color="auto"/>
              <w:right w:val="single" w:sz="4" w:space="0" w:color="auto"/>
            </w:tcBorders>
          </w:tcPr>
          <w:p w14:paraId="06C41D0C" w14:textId="62657A11"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444B</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1E8EFCB3"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E811400"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8E92DF2"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494971F"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37663EA"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FE3F82D"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7B4ACF6" w14:textId="77777777" w:rsidR="009D3865" w:rsidRPr="009C1B08" w:rsidRDefault="009D3865" w:rsidP="005A0A8C">
            <w:pPr>
              <w:jc w:val="right"/>
              <w:rPr>
                <w:sz w:val="18"/>
                <w:szCs w:val="18"/>
                <w:lang w:eastAsia="en-CA"/>
              </w:rPr>
            </w:pPr>
            <w:r w:rsidRPr="009C1B08">
              <w:rPr>
                <w:sz w:val="18"/>
                <w:szCs w:val="18"/>
                <w:lang w:eastAsia="en-CA"/>
              </w:rPr>
              <w:t>0.4</w:t>
            </w:r>
          </w:p>
        </w:tc>
        <w:tc>
          <w:tcPr>
            <w:tcW w:w="709" w:type="dxa"/>
            <w:tcBorders>
              <w:top w:val="nil"/>
              <w:left w:val="nil"/>
              <w:bottom w:val="single" w:sz="4" w:space="0" w:color="auto"/>
              <w:right w:val="single" w:sz="4" w:space="0" w:color="auto"/>
            </w:tcBorders>
            <w:shd w:val="clear" w:color="auto" w:fill="auto"/>
            <w:noWrap/>
            <w:hideMark/>
          </w:tcPr>
          <w:p w14:paraId="695C58AB"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6C28957"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401B93B1" w14:textId="77777777" w:rsidR="009D3865" w:rsidRPr="009C1B08" w:rsidRDefault="009D3865" w:rsidP="005A0A8C">
            <w:pPr>
              <w:jc w:val="right"/>
              <w:rPr>
                <w:sz w:val="18"/>
                <w:szCs w:val="18"/>
                <w:lang w:eastAsia="en-CA"/>
              </w:rPr>
            </w:pPr>
            <w:r w:rsidRPr="009C1B08">
              <w:rPr>
                <w:sz w:val="18"/>
                <w:szCs w:val="18"/>
                <w:lang w:eastAsia="en-CA"/>
              </w:rPr>
              <w:t>0.4</w:t>
            </w:r>
          </w:p>
        </w:tc>
      </w:tr>
      <w:tr w:rsidR="009D3865" w:rsidRPr="009C1B08" w14:paraId="5825F07F" w14:textId="77777777" w:rsidTr="00204C7B">
        <w:trPr>
          <w:trHeight w:val="204"/>
        </w:trPr>
        <w:tc>
          <w:tcPr>
            <w:tcW w:w="1844" w:type="dxa"/>
            <w:tcBorders>
              <w:top w:val="nil"/>
              <w:left w:val="single" w:sz="4" w:space="0" w:color="auto"/>
              <w:bottom w:val="single" w:sz="4" w:space="0" w:color="auto"/>
              <w:right w:val="single" w:sz="4" w:space="0" w:color="auto"/>
            </w:tcBorders>
          </w:tcPr>
          <w:p w14:paraId="53302598" w14:textId="27D187F4"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448A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4EB3CDA9"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2E5A88E"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F803976"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5293099" w14:textId="77777777" w:rsidR="009D3865" w:rsidRPr="009C1B08" w:rsidRDefault="009D3865" w:rsidP="005A0A8C">
            <w:pPr>
              <w:jc w:val="right"/>
              <w:rPr>
                <w:sz w:val="18"/>
                <w:szCs w:val="18"/>
                <w:lang w:eastAsia="en-CA"/>
              </w:rPr>
            </w:pPr>
            <w:r w:rsidRPr="009C1B08">
              <w:rPr>
                <w:sz w:val="18"/>
                <w:szCs w:val="18"/>
                <w:lang w:eastAsia="en-CA"/>
              </w:rPr>
              <w:t>50.0</w:t>
            </w:r>
          </w:p>
        </w:tc>
        <w:tc>
          <w:tcPr>
            <w:tcW w:w="991" w:type="dxa"/>
            <w:tcBorders>
              <w:top w:val="nil"/>
              <w:left w:val="nil"/>
              <w:bottom w:val="single" w:sz="4" w:space="0" w:color="auto"/>
              <w:right w:val="single" w:sz="4" w:space="0" w:color="auto"/>
            </w:tcBorders>
            <w:shd w:val="clear" w:color="auto" w:fill="auto"/>
            <w:noWrap/>
            <w:hideMark/>
          </w:tcPr>
          <w:p w14:paraId="683A110E"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6AD3E20"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F3504A8" w14:textId="77777777" w:rsidR="009D3865" w:rsidRPr="009C1B08" w:rsidRDefault="009D3865" w:rsidP="005A0A8C">
            <w:pPr>
              <w:jc w:val="right"/>
              <w:rPr>
                <w:sz w:val="18"/>
                <w:szCs w:val="18"/>
                <w:lang w:eastAsia="en-CA"/>
              </w:rPr>
            </w:pPr>
            <w:r w:rsidRPr="009C1B08">
              <w:rPr>
                <w:sz w:val="18"/>
                <w:szCs w:val="18"/>
                <w:lang w:eastAsia="en-CA"/>
              </w:rPr>
              <w:t>75.4</w:t>
            </w:r>
          </w:p>
        </w:tc>
        <w:tc>
          <w:tcPr>
            <w:tcW w:w="709" w:type="dxa"/>
            <w:tcBorders>
              <w:top w:val="nil"/>
              <w:left w:val="nil"/>
              <w:bottom w:val="single" w:sz="4" w:space="0" w:color="auto"/>
              <w:right w:val="single" w:sz="4" w:space="0" w:color="auto"/>
            </w:tcBorders>
            <w:shd w:val="clear" w:color="auto" w:fill="auto"/>
            <w:noWrap/>
            <w:hideMark/>
          </w:tcPr>
          <w:p w14:paraId="000048E6"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5F944F2" w14:textId="77777777" w:rsidR="009D3865" w:rsidRPr="009C1B08" w:rsidRDefault="009D3865" w:rsidP="005A0A8C">
            <w:pPr>
              <w:jc w:val="right"/>
              <w:rPr>
                <w:sz w:val="18"/>
                <w:szCs w:val="18"/>
                <w:lang w:eastAsia="en-CA"/>
              </w:rPr>
            </w:pPr>
            <w:r w:rsidRPr="009C1B08">
              <w:rPr>
                <w:sz w:val="18"/>
                <w:szCs w:val="18"/>
                <w:lang w:eastAsia="en-CA"/>
              </w:rPr>
              <w:t>0.7</w:t>
            </w:r>
          </w:p>
        </w:tc>
        <w:tc>
          <w:tcPr>
            <w:tcW w:w="956" w:type="dxa"/>
            <w:tcBorders>
              <w:top w:val="nil"/>
              <w:left w:val="nil"/>
              <w:bottom w:val="single" w:sz="4" w:space="0" w:color="auto"/>
              <w:right w:val="single" w:sz="4" w:space="0" w:color="auto"/>
            </w:tcBorders>
            <w:shd w:val="clear" w:color="auto" w:fill="auto"/>
            <w:noWrap/>
            <w:hideMark/>
          </w:tcPr>
          <w:p w14:paraId="66D6C3E4" w14:textId="77777777" w:rsidR="009D3865" w:rsidRPr="009C1B08" w:rsidRDefault="009D3865" w:rsidP="005A0A8C">
            <w:pPr>
              <w:jc w:val="right"/>
              <w:rPr>
                <w:sz w:val="18"/>
                <w:szCs w:val="18"/>
                <w:lang w:eastAsia="en-CA"/>
              </w:rPr>
            </w:pPr>
            <w:r w:rsidRPr="009C1B08">
              <w:rPr>
                <w:sz w:val="18"/>
                <w:szCs w:val="18"/>
                <w:lang w:eastAsia="en-CA"/>
              </w:rPr>
              <w:t>126.1</w:t>
            </w:r>
          </w:p>
        </w:tc>
      </w:tr>
      <w:tr w:rsidR="009D3865" w:rsidRPr="009C1B08" w14:paraId="1B6B54F5" w14:textId="77777777" w:rsidTr="00204C7B">
        <w:trPr>
          <w:trHeight w:val="204"/>
        </w:trPr>
        <w:tc>
          <w:tcPr>
            <w:tcW w:w="1844" w:type="dxa"/>
            <w:tcBorders>
              <w:top w:val="nil"/>
              <w:left w:val="single" w:sz="4" w:space="0" w:color="auto"/>
              <w:bottom w:val="single" w:sz="4" w:space="0" w:color="auto"/>
              <w:right w:val="single" w:sz="4" w:space="0" w:color="auto"/>
            </w:tcBorders>
          </w:tcPr>
          <w:p w14:paraId="38E7B0E8" w14:textId="00C9C11E"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449A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7AC742BD"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958364F"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8285308"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E064E0C"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2ECEAAA"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5F36077"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4C86D80" w14:textId="77777777" w:rsidR="009D3865" w:rsidRPr="009C1B08" w:rsidRDefault="009D3865" w:rsidP="005A0A8C">
            <w:pPr>
              <w:jc w:val="right"/>
              <w:rPr>
                <w:sz w:val="18"/>
                <w:szCs w:val="18"/>
                <w:lang w:eastAsia="en-CA"/>
              </w:rPr>
            </w:pPr>
            <w:r w:rsidRPr="009C1B08">
              <w:rPr>
                <w:sz w:val="18"/>
                <w:szCs w:val="18"/>
                <w:lang w:eastAsia="en-CA"/>
              </w:rPr>
              <w:t>67.3</w:t>
            </w:r>
          </w:p>
        </w:tc>
        <w:tc>
          <w:tcPr>
            <w:tcW w:w="709" w:type="dxa"/>
            <w:tcBorders>
              <w:top w:val="nil"/>
              <w:left w:val="nil"/>
              <w:bottom w:val="single" w:sz="4" w:space="0" w:color="auto"/>
              <w:right w:val="single" w:sz="4" w:space="0" w:color="auto"/>
            </w:tcBorders>
            <w:shd w:val="clear" w:color="auto" w:fill="auto"/>
            <w:noWrap/>
            <w:hideMark/>
          </w:tcPr>
          <w:p w14:paraId="781DB125"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621DCFE" w14:textId="77777777" w:rsidR="009D3865" w:rsidRPr="009C1B08" w:rsidRDefault="009D3865" w:rsidP="005A0A8C">
            <w:pPr>
              <w:jc w:val="right"/>
              <w:rPr>
                <w:sz w:val="18"/>
                <w:szCs w:val="18"/>
                <w:lang w:eastAsia="en-CA"/>
              </w:rPr>
            </w:pPr>
            <w:r w:rsidRPr="009C1B08">
              <w:rPr>
                <w:sz w:val="18"/>
                <w:szCs w:val="18"/>
                <w:lang w:eastAsia="en-CA"/>
              </w:rPr>
              <w:t>3.2</w:t>
            </w:r>
          </w:p>
        </w:tc>
        <w:tc>
          <w:tcPr>
            <w:tcW w:w="956" w:type="dxa"/>
            <w:tcBorders>
              <w:top w:val="nil"/>
              <w:left w:val="nil"/>
              <w:bottom w:val="single" w:sz="4" w:space="0" w:color="auto"/>
              <w:right w:val="single" w:sz="4" w:space="0" w:color="auto"/>
            </w:tcBorders>
            <w:shd w:val="clear" w:color="auto" w:fill="auto"/>
            <w:noWrap/>
            <w:hideMark/>
          </w:tcPr>
          <w:p w14:paraId="7C27BC2F" w14:textId="77777777" w:rsidR="009D3865" w:rsidRPr="009C1B08" w:rsidRDefault="009D3865" w:rsidP="005A0A8C">
            <w:pPr>
              <w:jc w:val="right"/>
              <w:rPr>
                <w:sz w:val="18"/>
                <w:szCs w:val="18"/>
                <w:lang w:eastAsia="en-CA"/>
              </w:rPr>
            </w:pPr>
            <w:r w:rsidRPr="009C1B08">
              <w:rPr>
                <w:sz w:val="18"/>
                <w:szCs w:val="18"/>
                <w:lang w:eastAsia="en-CA"/>
              </w:rPr>
              <w:t>70.4</w:t>
            </w:r>
          </w:p>
        </w:tc>
      </w:tr>
      <w:tr w:rsidR="009D3865" w:rsidRPr="009C1B08" w14:paraId="07E1BE77" w14:textId="77777777" w:rsidTr="00204C7B">
        <w:trPr>
          <w:trHeight w:val="204"/>
        </w:trPr>
        <w:tc>
          <w:tcPr>
            <w:tcW w:w="1844" w:type="dxa"/>
            <w:tcBorders>
              <w:top w:val="nil"/>
              <w:left w:val="single" w:sz="4" w:space="0" w:color="auto"/>
              <w:bottom w:val="single" w:sz="4" w:space="0" w:color="auto"/>
              <w:right w:val="single" w:sz="4" w:space="0" w:color="auto"/>
            </w:tcBorders>
          </w:tcPr>
          <w:p w14:paraId="14D0EDC9" w14:textId="6EE625BF"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غاز التبريد ر- </w:t>
            </w:r>
            <w:r w:rsidRPr="009C1B08">
              <w:rPr>
                <w:sz w:val="18"/>
                <w:szCs w:val="18"/>
                <w:lang w:eastAsia="en-CA"/>
              </w:rPr>
              <w:t>449C</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42FDAC02"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BCB1DB"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9FFCBF8"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5409F6C"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B3099CD"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288FD5A"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C6C4228" w14:textId="77777777" w:rsidR="009D3865" w:rsidRPr="009C1B08" w:rsidRDefault="009D3865" w:rsidP="005A0A8C">
            <w:pPr>
              <w:jc w:val="right"/>
              <w:rPr>
                <w:sz w:val="18"/>
                <w:szCs w:val="18"/>
                <w:lang w:eastAsia="en-CA"/>
              </w:rPr>
            </w:pPr>
            <w:r w:rsidRPr="009C1B08">
              <w:rPr>
                <w:sz w:val="18"/>
                <w:szCs w:val="18"/>
                <w:lang w:eastAsia="en-CA"/>
              </w:rPr>
              <w:t>1.8</w:t>
            </w:r>
          </w:p>
        </w:tc>
        <w:tc>
          <w:tcPr>
            <w:tcW w:w="709" w:type="dxa"/>
            <w:tcBorders>
              <w:top w:val="nil"/>
              <w:left w:val="nil"/>
              <w:bottom w:val="single" w:sz="4" w:space="0" w:color="auto"/>
              <w:right w:val="single" w:sz="4" w:space="0" w:color="auto"/>
            </w:tcBorders>
            <w:shd w:val="clear" w:color="auto" w:fill="auto"/>
            <w:noWrap/>
            <w:hideMark/>
          </w:tcPr>
          <w:p w14:paraId="7032D7EA"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9920E9C"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23477860" w14:textId="77777777" w:rsidR="009D3865" w:rsidRPr="009C1B08" w:rsidRDefault="009D3865" w:rsidP="005A0A8C">
            <w:pPr>
              <w:jc w:val="right"/>
              <w:rPr>
                <w:sz w:val="18"/>
                <w:szCs w:val="18"/>
                <w:lang w:eastAsia="en-CA"/>
              </w:rPr>
            </w:pPr>
            <w:r w:rsidRPr="009C1B08">
              <w:rPr>
                <w:sz w:val="18"/>
                <w:szCs w:val="18"/>
                <w:lang w:eastAsia="en-CA"/>
              </w:rPr>
              <w:t>1.8</w:t>
            </w:r>
          </w:p>
        </w:tc>
      </w:tr>
      <w:tr w:rsidR="009D3865" w:rsidRPr="009C1B08" w14:paraId="61041794" w14:textId="77777777" w:rsidTr="00204C7B">
        <w:trPr>
          <w:trHeight w:val="204"/>
        </w:trPr>
        <w:tc>
          <w:tcPr>
            <w:tcW w:w="1844" w:type="dxa"/>
            <w:tcBorders>
              <w:top w:val="nil"/>
              <w:left w:val="single" w:sz="4" w:space="0" w:color="auto"/>
              <w:bottom w:val="single" w:sz="4" w:space="0" w:color="auto"/>
              <w:right w:val="single" w:sz="4" w:space="0" w:color="auto"/>
            </w:tcBorders>
          </w:tcPr>
          <w:p w14:paraId="406FA6B4" w14:textId="2319AA5E"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غاز التبريد ر- </w:t>
            </w:r>
            <w:r w:rsidRPr="009C1B08">
              <w:rPr>
                <w:sz w:val="18"/>
                <w:szCs w:val="18"/>
                <w:lang w:eastAsia="en-CA"/>
              </w:rPr>
              <w:t>451A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1807D209"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F114EF3"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60EBC82"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E62A75D"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9BB4FFB"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1F84F0A"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DFCFA0A" w14:textId="77777777" w:rsidR="009D3865" w:rsidRPr="009C1B08" w:rsidRDefault="009D3865" w:rsidP="005A0A8C">
            <w:pPr>
              <w:jc w:val="right"/>
              <w:rPr>
                <w:sz w:val="18"/>
                <w:szCs w:val="18"/>
                <w:lang w:eastAsia="en-CA"/>
              </w:rPr>
            </w:pPr>
            <w:r w:rsidRPr="009C1B08">
              <w:rPr>
                <w:sz w:val="18"/>
                <w:szCs w:val="18"/>
                <w:lang w:eastAsia="en-CA"/>
              </w:rPr>
              <w:t>1.6</w:t>
            </w:r>
          </w:p>
        </w:tc>
        <w:tc>
          <w:tcPr>
            <w:tcW w:w="709" w:type="dxa"/>
            <w:tcBorders>
              <w:top w:val="nil"/>
              <w:left w:val="nil"/>
              <w:bottom w:val="single" w:sz="4" w:space="0" w:color="auto"/>
              <w:right w:val="single" w:sz="4" w:space="0" w:color="auto"/>
            </w:tcBorders>
            <w:shd w:val="clear" w:color="auto" w:fill="auto"/>
            <w:noWrap/>
            <w:hideMark/>
          </w:tcPr>
          <w:p w14:paraId="7D112F71"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755EBC7"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642F028" w14:textId="77777777" w:rsidR="009D3865" w:rsidRPr="009C1B08" w:rsidRDefault="009D3865" w:rsidP="005A0A8C">
            <w:pPr>
              <w:jc w:val="right"/>
              <w:rPr>
                <w:sz w:val="18"/>
                <w:szCs w:val="18"/>
                <w:lang w:eastAsia="en-CA"/>
              </w:rPr>
            </w:pPr>
            <w:r w:rsidRPr="009C1B08">
              <w:rPr>
                <w:sz w:val="18"/>
                <w:szCs w:val="18"/>
                <w:lang w:eastAsia="en-CA"/>
              </w:rPr>
              <w:t>1.6</w:t>
            </w:r>
          </w:p>
        </w:tc>
      </w:tr>
      <w:tr w:rsidR="009D3865" w:rsidRPr="009C1B08" w14:paraId="7AE66278" w14:textId="77777777" w:rsidTr="00204C7B">
        <w:trPr>
          <w:trHeight w:val="204"/>
        </w:trPr>
        <w:tc>
          <w:tcPr>
            <w:tcW w:w="1844" w:type="dxa"/>
            <w:tcBorders>
              <w:top w:val="nil"/>
              <w:left w:val="single" w:sz="4" w:space="0" w:color="auto"/>
              <w:bottom w:val="single" w:sz="4" w:space="0" w:color="auto"/>
              <w:right w:val="single" w:sz="4" w:space="0" w:color="auto"/>
            </w:tcBorders>
          </w:tcPr>
          <w:p w14:paraId="40CBE978" w14:textId="1E7684EE" w:rsidR="009D3865" w:rsidRPr="009C1B08" w:rsidRDefault="009D3865" w:rsidP="005A0A8C">
            <w:pPr>
              <w:bidi/>
              <w:jc w:val="left"/>
              <w:rPr>
                <w:sz w:val="18"/>
                <w:szCs w:val="18"/>
                <w:lang w:eastAsia="en-CA"/>
              </w:rPr>
            </w:pPr>
            <w:r w:rsidRPr="007F7940">
              <w:rPr>
                <w:rFonts w:asciiTheme="majorBidi" w:hAnsiTheme="majorBidi" w:cstheme="majorBidi"/>
                <w:sz w:val="20"/>
                <w:rtl/>
              </w:rPr>
              <w:t>غاز التبريد ر-</w:t>
            </w:r>
            <w:r w:rsidRPr="009C1B08">
              <w:rPr>
                <w:sz w:val="18"/>
                <w:szCs w:val="18"/>
                <w:lang w:eastAsia="en-CA"/>
              </w:rPr>
              <w:t>452A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07E43A46"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99C369E"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8E82529"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CE686F6" w14:textId="77777777" w:rsidR="009D3865" w:rsidRPr="009C1B08" w:rsidRDefault="009D3865" w:rsidP="005A0A8C">
            <w:pPr>
              <w:jc w:val="right"/>
              <w:rPr>
                <w:sz w:val="18"/>
                <w:szCs w:val="18"/>
                <w:lang w:eastAsia="en-CA"/>
              </w:rPr>
            </w:pPr>
            <w:r w:rsidRPr="009C1B08">
              <w:rPr>
                <w:sz w:val="18"/>
                <w:szCs w:val="18"/>
                <w:lang w:eastAsia="en-CA"/>
              </w:rPr>
              <w:t>50.0</w:t>
            </w:r>
          </w:p>
        </w:tc>
        <w:tc>
          <w:tcPr>
            <w:tcW w:w="991" w:type="dxa"/>
            <w:tcBorders>
              <w:top w:val="nil"/>
              <w:left w:val="nil"/>
              <w:bottom w:val="single" w:sz="4" w:space="0" w:color="auto"/>
              <w:right w:val="single" w:sz="4" w:space="0" w:color="auto"/>
            </w:tcBorders>
            <w:shd w:val="clear" w:color="auto" w:fill="auto"/>
            <w:noWrap/>
            <w:hideMark/>
          </w:tcPr>
          <w:p w14:paraId="12D468E1"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9C84D96"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4556922" w14:textId="77777777" w:rsidR="009D3865" w:rsidRPr="009C1B08" w:rsidRDefault="009D3865" w:rsidP="005A0A8C">
            <w:pPr>
              <w:jc w:val="right"/>
              <w:rPr>
                <w:sz w:val="18"/>
                <w:szCs w:val="18"/>
                <w:lang w:eastAsia="en-CA"/>
              </w:rPr>
            </w:pPr>
            <w:r w:rsidRPr="009C1B08">
              <w:rPr>
                <w:sz w:val="18"/>
                <w:szCs w:val="18"/>
                <w:lang w:eastAsia="en-CA"/>
              </w:rPr>
              <w:t>9.3</w:t>
            </w:r>
          </w:p>
        </w:tc>
        <w:tc>
          <w:tcPr>
            <w:tcW w:w="709" w:type="dxa"/>
            <w:tcBorders>
              <w:top w:val="nil"/>
              <w:left w:val="nil"/>
              <w:bottom w:val="single" w:sz="4" w:space="0" w:color="auto"/>
              <w:right w:val="single" w:sz="4" w:space="0" w:color="auto"/>
            </w:tcBorders>
            <w:shd w:val="clear" w:color="auto" w:fill="auto"/>
            <w:noWrap/>
            <w:hideMark/>
          </w:tcPr>
          <w:p w14:paraId="2BAEF7B9"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2623AC9" w14:textId="77777777" w:rsidR="009D3865" w:rsidRPr="009C1B08" w:rsidRDefault="009D3865" w:rsidP="005A0A8C">
            <w:pPr>
              <w:jc w:val="right"/>
              <w:rPr>
                <w:sz w:val="18"/>
                <w:szCs w:val="18"/>
                <w:lang w:eastAsia="en-CA"/>
              </w:rPr>
            </w:pPr>
            <w:r w:rsidRPr="009C1B08">
              <w:rPr>
                <w:sz w:val="18"/>
                <w:szCs w:val="18"/>
                <w:lang w:eastAsia="en-CA"/>
              </w:rPr>
              <w:t>0.9</w:t>
            </w:r>
          </w:p>
        </w:tc>
        <w:tc>
          <w:tcPr>
            <w:tcW w:w="956" w:type="dxa"/>
            <w:tcBorders>
              <w:top w:val="nil"/>
              <w:left w:val="nil"/>
              <w:bottom w:val="single" w:sz="4" w:space="0" w:color="auto"/>
              <w:right w:val="single" w:sz="4" w:space="0" w:color="auto"/>
            </w:tcBorders>
            <w:shd w:val="clear" w:color="auto" w:fill="auto"/>
            <w:noWrap/>
            <w:hideMark/>
          </w:tcPr>
          <w:p w14:paraId="3D763545" w14:textId="77777777" w:rsidR="009D3865" w:rsidRPr="009C1B08" w:rsidRDefault="009D3865" w:rsidP="005A0A8C">
            <w:pPr>
              <w:jc w:val="right"/>
              <w:rPr>
                <w:sz w:val="18"/>
                <w:szCs w:val="18"/>
                <w:lang w:eastAsia="en-CA"/>
              </w:rPr>
            </w:pPr>
            <w:r w:rsidRPr="009C1B08">
              <w:rPr>
                <w:sz w:val="18"/>
                <w:szCs w:val="18"/>
                <w:lang w:eastAsia="en-CA"/>
              </w:rPr>
              <w:t>60.2</w:t>
            </w:r>
          </w:p>
        </w:tc>
      </w:tr>
      <w:tr w:rsidR="009D3865" w:rsidRPr="009C1B08" w14:paraId="30642834" w14:textId="77777777" w:rsidTr="00204C7B">
        <w:trPr>
          <w:trHeight w:val="204"/>
        </w:trPr>
        <w:tc>
          <w:tcPr>
            <w:tcW w:w="1844" w:type="dxa"/>
            <w:tcBorders>
              <w:top w:val="nil"/>
              <w:left w:val="single" w:sz="4" w:space="0" w:color="auto"/>
              <w:bottom w:val="single" w:sz="4" w:space="0" w:color="auto"/>
              <w:right w:val="single" w:sz="4" w:space="0" w:color="auto"/>
            </w:tcBorders>
          </w:tcPr>
          <w:p w14:paraId="49CBD47B" w14:textId="48FEE808"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غاز التبريد ر- </w:t>
            </w:r>
            <w:r w:rsidRPr="009C1B08">
              <w:rPr>
                <w:sz w:val="18"/>
                <w:szCs w:val="18"/>
                <w:lang w:eastAsia="en-CA"/>
              </w:rPr>
              <w:t>454B</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3E4B0E8E"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07A2B6F"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9E136F6"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0065BF3"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F025849"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801CEA6"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8617FF7" w14:textId="77777777" w:rsidR="009D3865" w:rsidRPr="009C1B08" w:rsidRDefault="009D3865" w:rsidP="005A0A8C">
            <w:pPr>
              <w:jc w:val="right"/>
              <w:rPr>
                <w:sz w:val="18"/>
                <w:szCs w:val="18"/>
                <w:lang w:eastAsia="en-CA"/>
              </w:rPr>
            </w:pPr>
            <w:r w:rsidRPr="009C1B08">
              <w:rPr>
                <w:sz w:val="18"/>
                <w:szCs w:val="18"/>
                <w:lang w:eastAsia="en-CA"/>
              </w:rPr>
              <w:t>0.1</w:t>
            </w:r>
          </w:p>
        </w:tc>
        <w:tc>
          <w:tcPr>
            <w:tcW w:w="709" w:type="dxa"/>
            <w:tcBorders>
              <w:top w:val="nil"/>
              <w:left w:val="nil"/>
              <w:bottom w:val="single" w:sz="4" w:space="0" w:color="auto"/>
              <w:right w:val="single" w:sz="4" w:space="0" w:color="auto"/>
            </w:tcBorders>
            <w:shd w:val="clear" w:color="auto" w:fill="auto"/>
            <w:noWrap/>
            <w:hideMark/>
          </w:tcPr>
          <w:p w14:paraId="1F76C90D"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B0BB28B"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ACD4886" w14:textId="77777777" w:rsidR="009D3865" w:rsidRPr="009C1B08" w:rsidRDefault="009D3865" w:rsidP="005A0A8C">
            <w:pPr>
              <w:jc w:val="right"/>
              <w:rPr>
                <w:sz w:val="18"/>
                <w:szCs w:val="18"/>
                <w:lang w:eastAsia="en-CA"/>
              </w:rPr>
            </w:pPr>
            <w:r w:rsidRPr="009C1B08">
              <w:rPr>
                <w:sz w:val="18"/>
                <w:szCs w:val="18"/>
                <w:lang w:eastAsia="en-CA"/>
              </w:rPr>
              <w:t>0.1</w:t>
            </w:r>
          </w:p>
        </w:tc>
      </w:tr>
      <w:tr w:rsidR="009D3865" w:rsidRPr="009C1B08" w14:paraId="4D1193EA" w14:textId="77777777" w:rsidTr="00204C7B">
        <w:trPr>
          <w:trHeight w:val="204"/>
        </w:trPr>
        <w:tc>
          <w:tcPr>
            <w:tcW w:w="1844" w:type="dxa"/>
            <w:tcBorders>
              <w:top w:val="nil"/>
              <w:left w:val="single" w:sz="4" w:space="0" w:color="auto"/>
              <w:bottom w:val="single" w:sz="4" w:space="0" w:color="auto"/>
              <w:right w:val="single" w:sz="4" w:space="0" w:color="auto"/>
            </w:tcBorders>
            <w:vAlign w:val="bottom"/>
          </w:tcPr>
          <w:p w14:paraId="32D8410F" w14:textId="411B97DA"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غاز التبريد ر- </w:t>
            </w:r>
            <w:r w:rsidRPr="009C1B08">
              <w:rPr>
                <w:sz w:val="18"/>
                <w:szCs w:val="18"/>
                <w:lang w:eastAsia="en-CA"/>
              </w:rPr>
              <w:t>454C</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vAlign w:val="bottom"/>
          </w:tcPr>
          <w:p w14:paraId="4831EA5E"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3DF8EDF1"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11CD0F92"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vAlign w:val="bottom"/>
          </w:tcPr>
          <w:p w14:paraId="02DAFF6D"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vAlign w:val="bottom"/>
          </w:tcPr>
          <w:p w14:paraId="2685B298"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vAlign w:val="bottom"/>
          </w:tcPr>
          <w:p w14:paraId="72213B53"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vAlign w:val="bottom"/>
          </w:tcPr>
          <w:p w14:paraId="7FEDC247" w14:textId="77777777" w:rsidR="009D3865" w:rsidRPr="009C1B08" w:rsidRDefault="009D3865" w:rsidP="005A0A8C">
            <w:pPr>
              <w:jc w:val="right"/>
              <w:rPr>
                <w:sz w:val="18"/>
                <w:szCs w:val="18"/>
                <w:lang w:eastAsia="en-CA"/>
              </w:rPr>
            </w:pPr>
            <w:r w:rsidRPr="009C1B08">
              <w:rPr>
                <w:sz w:val="18"/>
                <w:szCs w:val="18"/>
                <w:lang w:eastAsia="en-CA"/>
              </w:rPr>
              <w:t>0.02</w:t>
            </w:r>
          </w:p>
        </w:tc>
        <w:tc>
          <w:tcPr>
            <w:tcW w:w="709" w:type="dxa"/>
            <w:tcBorders>
              <w:top w:val="nil"/>
              <w:left w:val="nil"/>
              <w:bottom w:val="single" w:sz="4" w:space="0" w:color="auto"/>
              <w:right w:val="single" w:sz="4" w:space="0" w:color="auto"/>
            </w:tcBorders>
            <w:shd w:val="clear" w:color="auto" w:fill="auto"/>
            <w:noWrap/>
            <w:vAlign w:val="bottom"/>
          </w:tcPr>
          <w:p w14:paraId="5F4329FB"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vAlign w:val="bottom"/>
          </w:tcPr>
          <w:p w14:paraId="2EAE7CB1"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vAlign w:val="bottom"/>
          </w:tcPr>
          <w:p w14:paraId="76F26B76" w14:textId="77777777" w:rsidR="009D3865" w:rsidRPr="009C1B08" w:rsidRDefault="009D3865" w:rsidP="005A0A8C">
            <w:pPr>
              <w:jc w:val="right"/>
              <w:rPr>
                <w:sz w:val="18"/>
                <w:szCs w:val="18"/>
                <w:lang w:eastAsia="en-CA"/>
              </w:rPr>
            </w:pPr>
            <w:r w:rsidRPr="009C1B08">
              <w:rPr>
                <w:sz w:val="18"/>
                <w:szCs w:val="18"/>
                <w:lang w:eastAsia="en-CA"/>
              </w:rPr>
              <w:t>0.02</w:t>
            </w:r>
          </w:p>
        </w:tc>
      </w:tr>
      <w:tr w:rsidR="009D3865" w:rsidRPr="009C1B08" w14:paraId="02ECCF54" w14:textId="77777777" w:rsidTr="00204C7B">
        <w:trPr>
          <w:trHeight w:val="204"/>
        </w:trPr>
        <w:tc>
          <w:tcPr>
            <w:tcW w:w="1844" w:type="dxa"/>
            <w:tcBorders>
              <w:top w:val="nil"/>
              <w:left w:val="single" w:sz="4" w:space="0" w:color="auto"/>
              <w:bottom w:val="single" w:sz="4" w:space="0" w:color="auto"/>
              <w:right w:val="single" w:sz="4" w:space="0" w:color="auto"/>
            </w:tcBorders>
          </w:tcPr>
          <w:p w14:paraId="3F938C3F" w14:textId="62F779EF"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غاز التبريد ر- </w:t>
            </w:r>
            <w:r w:rsidRPr="009C1B08">
              <w:rPr>
                <w:sz w:val="18"/>
                <w:szCs w:val="18"/>
                <w:lang w:eastAsia="en-CA"/>
              </w:rPr>
              <w:t>462A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41658659"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EDFEBA8"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F607861"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2F6EDE4"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61116B2"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8A0A6D2"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62C9F4F" w14:textId="77777777" w:rsidR="009D3865" w:rsidRPr="009C1B08" w:rsidRDefault="009D3865" w:rsidP="005A0A8C">
            <w:pPr>
              <w:jc w:val="right"/>
              <w:rPr>
                <w:sz w:val="18"/>
                <w:szCs w:val="18"/>
                <w:lang w:eastAsia="en-CA"/>
              </w:rPr>
            </w:pPr>
            <w:r w:rsidRPr="009C1B08">
              <w:rPr>
                <w:sz w:val="18"/>
                <w:szCs w:val="18"/>
                <w:lang w:eastAsia="en-CA"/>
              </w:rPr>
              <w:t>1.7</w:t>
            </w:r>
          </w:p>
        </w:tc>
        <w:tc>
          <w:tcPr>
            <w:tcW w:w="709" w:type="dxa"/>
            <w:tcBorders>
              <w:top w:val="nil"/>
              <w:left w:val="nil"/>
              <w:bottom w:val="single" w:sz="4" w:space="0" w:color="auto"/>
              <w:right w:val="single" w:sz="4" w:space="0" w:color="auto"/>
            </w:tcBorders>
            <w:shd w:val="clear" w:color="auto" w:fill="auto"/>
            <w:noWrap/>
            <w:hideMark/>
          </w:tcPr>
          <w:p w14:paraId="78E84514"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1AF16FE"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511B22A" w14:textId="77777777" w:rsidR="009D3865" w:rsidRPr="009C1B08" w:rsidRDefault="009D3865" w:rsidP="005A0A8C">
            <w:pPr>
              <w:jc w:val="right"/>
              <w:rPr>
                <w:sz w:val="18"/>
                <w:szCs w:val="18"/>
                <w:lang w:eastAsia="en-CA"/>
              </w:rPr>
            </w:pPr>
            <w:r w:rsidRPr="009C1B08">
              <w:rPr>
                <w:sz w:val="18"/>
                <w:szCs w:val="18"/>
                <w:lang w:eastAsia="en-CA"/>
              </w:rPr>
              <w:t>1.7</w:t>
            </w:r>
          </w:p>
        </w:tc>
      </w:tr>
      <w:tr w:rsidR="009D3865" w:rsidRPr="009C1B08" w14:paraId="4E6D35E8" w14:textId="77777777" w:rsidTr="00204C7B">
        <w:trPr>
          <w:trHeight w:val="204"/>
        </w:trPr>
        <w:tc>
          <w:tcPr>
            <w:tcW w:w="1844" w:type="dxa"/>
            <w:tcBorders>
              <w:top w:val="nil"/>
              <w:left w:val="single" w:sz="4" w:space="0" w:color="auto"/>
              <w:bottom w:val="single" w:sz="4" w:space="0" w:color="auto"/>
              <w:right w:val="single" w:sz="4" w:space="0" w:color="auto"/>
            </w:tcBorders>
          </w:tcPr>
          <w:p w14:paraId="0CCED221" w14:textId="5EAA4394"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غاز التبريد ر- </w:t>
            </w:r>
            <w:r w:rsidRPr="009C1B08">
              <w:rPr>
                <w:sz w:val="18"/>
                <w:szCs w:val="18"/>
                <w:lang w:eastAsia="en-CA"/>
              </w:rPr>
              <w:t>467A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45955279"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C89D323"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E759DC3"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1321696"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9993CAE"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6B99DEE"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9EC6836" w14:textId="77777777" w:rsidR="009D3865" w:rsidRPr="009C1B08" w:rsidRDefault="009D3865" w:rsidP="005A0A8C">
            <w:pPr>
              <w:jc w:val="right"/>
              <w:rPr>
                <w:sz w:val="18"/>
                <w:szCs w:val="18"/>
                <w:lang w:eastAsia="en-CA"/>
              </w:rPr>
            </w:pPr>
            <w:r w:rsidRPr="009C1B08">
              <w:rPr>
                <w:sz w:val="18"/>
                <w:szCs w:val="18"/>
                <w:lang w:eastAsia="en-CA"/>
              </w:rPr>
              <w:t>5.0</w:t>
            </w:r>
          </w:p>
        </w:tc>
        <w:tc>
          <w:tcPr>
            <w:tcW w:w="709" w:type="dxa"/>
            <w:tcBorders>
              <w:top w:val="nil"/>
              <w:left w:val="nil"/>
              <w:bottom w:val="single" w:sz="4" w:space="0" w:color="auto"/>
              <w:right w:val="single" w:sz="4" w:space="0" w:color="auto"/>
            </w:tcBorders>
            <w:shd w:val="clear" w:color="auto" w:fill="auto"/>
            <w:noWrap/>
            <w:hideMark/>
          </w:tcPr>
          <w:p w14:paraId="3D66B4A9"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82D9774"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81811BB" w14:textId="77777777" w:rsidR="009D3865" w:rsidRPr="009C1B08" w:rsidRDefault="009D3865" w:rsidP="005A0A8C">
            <w:pPr>
              <w:jc w:val="right"/>
              <w:rPr>
                <w:sz w:val="18"/>
                <w:szCs w:val="18"/>
                <w:lang w:eastAsia="en-CA"/>
              </w:rPr>
            </w:pPr>
            <w:r w:rsidRPr="009C1B08">
              <w:rPr>
                <w:sz w:val="18"/>
                <w:szCs w:val="18"/>
                <w:lang w:eastAsia="en-CA"/>
              </w:rPr>
              <w:t>5.0</w:t>
            </w:r>
          </w:p>
        </w:tc>
      </w:tr>
      <w:tr w:rsidR="009D3865" w:rsidRPr="009C1B08" w14:paraId="212D2360" w14:textId="77777777" w:rsidTr="00204C7B">
        <w:trPr>
          <w:trHeight w:val="204"/>
        </w:trPr>
        <w:tc>
          <w:tcPr>
            <w:tcW w:w="1844" w:type="dxa"/>
            <w:tcBorders>
              <w:top w:val="nil"/>
              <w:left w:val="single" w:sz="4" w:space="0" w:color="auto"/>
              <w:bottom w:val="single" w:sz="4" w:space="0" w:color="auto"/>
              <w:right w:val="single" w:sz="4" w:space="0" w:color="auto"/>
            </w:tcBorders>
          </w:tcPr>
          <w:p w14:paraId="7A8F8FA0" w14:textId="06B4020E"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غاز التبريد ر- </w:t>
            </w:r>
            <w:r w:rsidRPr="009C1B08">
              <w:rPr>
                <w:sz w:val="18"/>
                <w:szCs w:val="18"/>
                <w:lang w:eastAsia="en-CA"/>
              </w:rPr>
              <w:t>507A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4E9CD84F"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2232AC9"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A2D43ED"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593ABF2" w14:textId="77777777" w:rsidR="009D3865" w:rsidRPr="009C1B08" w:rsidRDefault="009D3865" w:rsidP="005A0A8C">
            <w:pPr>
              <w:jc w:val="right"/>
              <w:rPr>
                <w:sz w:val="18"/>
                <w:szCs w:val="18"/>
                <w:lang w:eastAsia="en-CA"/>
              </w:rPr>
            </w:pPr>
            <w:r w:rsidRPr="009C1B08">
              <w:rPr>
                <w:sz w:val="18"/>
                <w:szCs w:val="18"/>
                <w:lang w:eastAsia="en-CA"/>
              </w:rPr>
              <w:t>11,249.4</w:t>
            </w:r>
          </w:p>
        </w:tc>
        <w:tc>
          <w:tcPr>
            <w:tcW w:w="991" w:type="dxa"/>
            <w:tcBorders>
              <w:top w:val="nil"/>
              <w:left w:val="nil"/>
              <w:bottom w:val="single" w:sz="4" w:space="0" w:color="auto"/>
              <w:right w:val="single" w:sz="4" w:space="0" w:color="auto"/>
            </w:tcBorders>
            <w:shd w:val="clear" w:color="auto" w:fill="auto"/>
            <w:noWrap/>
            <w:hideMark/>
          </w:tcPr>
          <w:p w14:paraId="4D383C61" w14:textId="77777777" w:rsidR="009D3865" w:rsidRPr="009C1B08" w:rsidRDefault="009D3865" w:rsidP="005A0A8C">
            <w:pPr>
              <w:jc w:val="right"/>
              <w:rPr>
                <w:sz w:val="18"/>
                <w:szCs w:val="18"/>
                <w:lang w:eastAsia="en-CA"/>
              </w:rPr>
            </w:pPr>
            <w:r w:rsidRPr="009C1B08">
              <w:rPr>
                <w:sz w:val="18"/>
                <w:szCs w:val="18"/>
                <w:lang w:eastAsia="en-CA"/>
              </w:rPr>
              <w:t>0.9</w:t>
            </w:r>
          </w:p>
        </w:tc>
        <w:tc>
          <w:tcPr>
            <w:tcW w:w="710" w:type="dxa"/>
            <w:tcBorders>
              <w:top w:val="nil"/>
              <w:left w:val="nil"/>
              <w:bottom w:val="single" w:sz="4" w:space="0" w:color="auto"/>
              <w:right w:val="single" w:sz="4" w:space="0" w:color="auto"/>
            </w:tcBorders>
            <w:shd w:val="clear" w:color="auto" w:fill="auto"/>
            <w:noWrap/>
            <w:hideMark/>
          </w:tcPr>
          <w:p w14:paraId="01712A70" w14:textId="77777777" w:rsidR="009D3865" w:rsidRPr="009C1B08" w:rsidRDefault="009D3865" w:rsidP="005A0A8C">
            <w:pPr>
              <w:jc w:val="right"/>
              <w:rPr>
                <w:sz w:val="18"/>
                <w:szCs w:val="18"/>
                <w:lang w:eastAsia="en-CA"/>
              </w:rPr>
            </w:pPr>
            <w:r w:rsidRPr="009C1B08">
              <w:rPr>
                <w:sz w:val="18"/>
                <w:szCs w:val="18"/>
                <w:lang w:eastAsia="en-CA"/>
              </w:rPr>
              <w:t>165.5</w:t>
            </w:r>
          </w:p>
        </w:tc>
        <w:tc>
          <w:tcPr>
            <w:tcW w:w="993" w:type="dxa"/>
            <w:tcBorders>
              <w:top w:val="nil"/>
              <w:left w:val="nil"/>
              <w:bottom w:val="single" w:sz="4" w:space="0" w:color="auto"/>
              <w:right w:val="single" w:sz="4" w:space="0" w:color="auto"/>
            </w:tcBorders>
            <w:shd w:val="clear" w:color="auto" w:fill="auto"/>
            <w:noWrap/>
            <w:hideMark/>
          </w:tcPr>
          <w:p w14:paraId="6D75ABF4" w14:textId="77777777" w:rsidR="009D3865" w:rsidRPr="009C1B08" w:rsidRDefault="009D3865" w:rsidP="005A0A8C">
            <w:pPr>
              <w:jc w:val="right"/>
              <w:rPr>
                <w:sz w:val="18"/>
                <w:szCs w:val="18"/>
                <w:lang w:eastAsia="en-CA"/>
              </w:rPr>
            </w:pPr>
            <w:r w:rsidRPr="009C1B08">
              <w:rPr>
                <w:sz w:val="18"/>
                <w:szCs w:val="18"/>
                <w:lang w:eastAsia="en-CA"/>
              </w:rPr>
              <w:t>3,321.0</w:t>
            </w:r>
          </w:p>
        </w:tc>
        <w:tc>
          <w:tcPr>
            <w:tcW w:w="709" w:type="dxa"/>
            <w:tcBorders>
              <w:top w:val="nil"/>
              <w:left w:val="nil"/>
              <w:bottom w:val="single" w:sz="4" w:space="0" w:color="auto"/>
              <w:right w:val="single" w:sz="4" w:space="0" w:color="auto"/>
            </w:tcBorders>
            <w:shd w:val="clear" w:color="auto" w:fill="auto"/>
            <w:noWrap/>
            <w:hideMark/>
          </w:tcPr>
          <w:p w14:paraId="5652A25B"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B2B6609" w14:textId="77777777" w:rsidR="009D3865" w:rsidRPr="009C1B08" w:rsidRDefault="009D3865" w:rsidP="005A0A8C">
            <w:pPr>
              <w:jc w:val="right"/>
              <w:rPr>
                <w:sz w:val="18"/>
                <w:szCs w:val="18"/>
                <w:lang w:eastAsia="en-CA"/>
              </w:rPr>
            </w:pPr>
            <w:r w:rsidRPr="009C1B08">
              <w:rPr>
                <w:sz w:val="18"/>
                <w:szCs w:val="18"/>
                <w:lang w:eastAsia="en-CA"/>
              </w:rPr>
              <w:t>666.7</w:t>
            </w:r>
          </w:p>
        </w:tc>
        <w:tc>
          <w:tcPr>
            <w:tcW w:w="956" w:type="dxa"/>
            <w:tcBorders>
              <w:top w:val="nil"/>
              <w:left w:val="nil"/>
              <w:bottom w:val="single" w:sz="4" w:space="0" w:color="auto"/>
              <w:right w:val="single" w:sz="4" w:space="0" w:color="auto"/>
            </w:tcBorders>
            <w:shd w:val="clear" w:color="auto" w:fill="auto"/>
            <w:noWrap/>
            <w:hideMark/>
          </w:tcPr>
          <w:p w14:paraId="0AF62D1B" w14:textId="77777777" w:rsidR="009D3865" w:rsidRPr="009C1B08" w:rsidRDefault="009D3865" w:rsidP="005A0A8C">
            <w:pPr>
              <w:jc w:val="right"/>
              <w:rPr>
                <w:sz w:val="18"/>
                <w:szCs w:val="18"/>
                <w:lang w:eastAsia="en-CA"/>
              </w:rPr>
            </w:pPr>
            <w:r w:rsidRPr="009C1B08">
              <w:rPr>
                <w:sz w:val="18"/>
                <w:szCs w:val="18"/>
                <w:lang w:eastAsia="en-CA"/>
              </w:rPr>
              <w:t>15,979.7</w:t>
            </w:r>
          </w:p>
        </w:tc>
      </w:tr>
      <w:tr w:rsidR="009D3865" w:rsidRPr="009C1B08" w14:paraId="6A2C432E" w14:textId="77777777" w:rsidTr="00204C7B">
        <w:trPr>
          <w:trHeight w:val="204"/>
        </w:trPr>
        <w:tc>
          <w:tcPr>
            <w:tcW w:w="1844" w:type="dxa"/>
            <w:tcBorders>
              <w:top w:val="nil"/>
              <w:left w:val="single" w:sz="4" w:space="0" w:color="auto"/>
              <w:bottom w:val="single" w:sz="4" w:space="0" w:color="auto"/>
              <w:right w:val="single" w:sz="4" w:space="0" w:color="auto"/>
            </w:tcBorders>
          </w:tcPr>
          <w:p w14:paraId="5D27FEAD" w14:textId="728BC144"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غاز التبريد ر- </w:t>
            </w:r>
            <w:r w:rsidRPr="009C1B08">
              <w:rPr>
                <w:sz w:val="18"/>
                <w:szCs w:val="18"/>
                <w:lang w:eastAsia="en-CA"/>
              </w:rPr>
              <w:t>507C</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7956BB01"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F511B0A"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58703E8"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7ADBABE"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EE1CE3B"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7B1AB04"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5FA7C6A" w14:textId="77777777" w:rsidR="009D3865" w:rsidRPr="009C1B08" w:rsidRDefault="009D3865" w:rsidP="005A0A8C">
            <w:pPr>
              <w:jc w:val="right"/>
              <w:rPr>
                <w:sz w:val="18"/>
                <w:szCs w:val="18"/>
                <w:lang w:eastAsia="en-CA"/>
              </w:rPr>
            </w:pPr>
            <w:r w:rsidRPr="009C1B08">
              <w:rPr>
                <w:sz w:val="18"/>
                <w:szCs w:val="18"/>
                <w:lang w:eastAsia="en-CA"/>
              </w:rPr>
              <w:t>15.7</w:t>
            </w:r>
          </w:p>
        </w:tc>
        <w:tc>
          <w:tcPr>
            <w:tcW w:w="709" w:type="dxa"/>
            <w:tcBorders>
              <w:top w:val="nil"/>
              <w:left w:val="nil"/>
              <w:bottom w:val="single" w:sz="4" w:space="0" w:color="auto"/>
              <w:right w:val="single" w:sz="4" w:space="0" w:color="auto"/>
            </w:tcBorders>
            <w:shd w:val="clear" w:color="auto" w:fill="auto"/>
            <w:noWrap/>
            <w:hideMark/>
          </w:tcPr>
          <w:p w14:paraId="6583BEAE"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A3700B1"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B2233DB" w14:textId="77777777" w:rsidR="009D3865" w:rsidRPr="009C1B08" w:rsidRDefault="009D3865" w:rsidP="005A0A8C">
            <w:pPr>
              <w:jc w:val="right"/>
              <w:rPr>
                <w:sz w:val="18"/>
                <w:szCs w:val="18"/>
                <w:lang w:eastAsia="en-CA"/>
              </w:rPr>
            </w:pPr>
            <w:r w:rsidRPr="009C1B08">
              <w:rPr>
                <w:sz w:val="18"/>
                <w:szCs w:val="18"/>
                <w:lang w:eastAsia="en-CA"/>
              </w:rPr>
              <w:t>15.7</w:t>
            </w:r>
          </w:p>
        </w:tc>
      </w:tr>
      <w:tr w:rsidR="009D3865" w:rsidRPr="009C1B08" w14:paraId="14D0B92C" w14:textId="77777777" w:rsidTr="00204C7B">
        <w:trPr>
          <w:trHeight w:val="204"/>
        </w:trPr>
        <w:tc>
          <w:tcPr>
            <w:tcW w:w="1844" w:type="dxa"/>
            <w:tcBorders>
              <w:top w:val="nil"/>
              <w:left w:val="single" w:sz="4" w:space="0" w:color="auto"/>
              <w:bottom w:val="single" w:sz="4" w:space="0" w:color="auto"/>
              <w:right w:val="single" w:sz="4" w:space="0" w:color="auto"/>
            </w:tcBorders>
          </w:tcPr>
          <w:p w14:paraId="66B00C0E" w14:textId="019957D8"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غاز التبريد ر- </w:t>
            </w:r>
            <w:r w:rsidR="00AF30C7" w:rsidRPr="009C1B08">
              <w:rPr>
                <w:sz w:val="18"/>
                <w:szCs w:val="18"/>
                <w:lang w:eastAsia="en-CA"/>
              </w:rPr>
              <w:t>508B</w:t>
            </w:r>
          </w:p>
        </w:tc>
        <w:tc>
          <w:tcPr>
            <w:tcW w:w="850" w:type="dxa"/>
            <w:tcBorders>
              <w:top w:val="nil"/>
              <w:left w:val="nil"/>
              <w:bottom w:val="single" w:sz="4" w:space="0" w:color="auto"/>
              <w:right w:val="single" w:sz="4" w:space="0" w:color="auto"/>
            </w:tcBorders>
            <w:shd w:val="clear" w:color="auto" w:fill="auto"/>
            <w:noWrap/>
            <w:hideMark/>
          </w:tcPr>
          <w:p w14:paraId="6976F456"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3887EE8"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67940D3"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4B8E7D9" w14:textId="77777777" w:rsidR="009D3865" w:rsidRPr="009C1B08" w:rsidRDefault="009D3865" w:rsidP="005A0A8C">
            <w:pPr>
              <w:jc w:val="right"/>
              <w:rPr>
                <w:sz w:val="18"/>
                <w:szCs w:val="18"/>
                <w:lang w:eastAsia="en-CA"/>
              </w:rPr>
            </w:pPr>
            <w:r w:rsidRPr="009C1B08">
              <w:rPr>
                <w:sz w:val="18"/>
                <w:szCs w:val="18"/>
                <w:lang w:eastAsia="en-CA"/>
              </w:rPr>
              <w:t>270.2</w:t>
            </w:r>
          </w:p>
        </w:tc>
        <w:tc>
          <w:tcPr>
            <w:tcW w:w="991" w:type="dxa"/>
            <w:tcBorders>
              <w:top w:val="nil"/>
              <w:left w:val="nil"/>
              <w:bottom w:val="single" w:sz="4" w:space="0" w:color="auto"/>
              <w:right w:val="single" w:sz="4" w:space="0" w:color="auto"/>
            </w:tcBorders>
            <w:shd w:val="clear" w:color="auto" w:fill="auto"/>
            <w:noWrap/>
            <w:hideMark/>
          </w:tcPr>
          <w:p w14:paraId="64A339C9"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4ECB892" w14:textId="77777777" w:rsidR="009D3865" w:rsidRPr="009C1B08" w:rsidRDefault="009D3865" w:rsidP="005A0A8C">
            <w:pPr>
              <w:jc w:val="right"/>
              <w:rPr>
                <w:sz w:val="18"/>
                <w:szCs w:val="18"/>
                <w:lang w:eastAsia="en-CA"/>
              </w:rPr>
            </w:pPr>
            <w:r w:rsidRPr="009C1B08">
              <w:rPr>
                <w:sz w:val="18"/>
                <w:szCs w:val="18"/>
                <w:lang w:eastAsia="en-CA"/>
              </w:rPr>
              <w:t>1.5</w:t>
            </w:r>
          </w:p>
        </w:tc>
        <w:tc>
          <w:tcPr>
            <w:tcW w:w="993" w:type="dxa"/>
            <w:tcBorders>
              <w:top w:val="nil"/>
              <w:left w:val="nil"/>
              <w:bottom w:val="single" w:sz="4" w:space="0" w:color="auto"/>
              <w:right w:val="single" w:sz="4" w:space="0" w:color="auto"/>
            </w:tcBorders>
            <w:shd w:val="clear" w:color="auto" w:fill="auto"/>
            <w:noWrap/>
            <w:hideMark/>
          </w:tcPr>
          <w:p w14:paraId="6871B019" w14:textId="77777777" w:rsidR="009D3865" w:rsidRPr="009C1B08" w:rsidRDefault="009D3865" w:rsidP="005A0A8C">
            <w:pPr>
              <w:jc w:val="right"/>
              <w:rPr>
                <w:sz w:val="18"/>
                <w:szCs w:val="18"/>
                <w:lang w:eastAsia="en-CA"/>
              </w:rPr>
            </w:pPr>
            <w:r w:rsidRPr="009C1B08">
              <w:rPr>
                <w:sz w:val="18"/>
                <w:szCs w:val="18"/>
                <w:lang w:eastAsia="en-CA"/>
              </w:rPr>
              <w:t>16.5</w:t>
            </w:r>
          </w:p>
        </w:tc>
        <w:tc>
          <w:tcPr>
            <w:tcW w:w="709" w:type="dxa"/>
            <w:tcBorders>
              <w:top w:val="nil"/>
              <w:left w:val="nil"/>
              <w:bottom w:val="single" w:sz="4" w:space="0" w:color="auto"/>
              <w:right w:val="single" w:sz="4" w:space="0" w:color="auto"/>
            </w:tcBorders>
            <w:shd w:val="clear" w:color="auto" w:fill="auto"/>
            <w:noWrap/>
            <w:hideMark/>
          </w:tcPr>
          <w:p w14:paraId="6C7DA0F8"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A954DE5" w14:textId="77777777" w:rsidR="009D3865" w:rsidRPr="009C1B08" w:rsidRDefault="009D3865" w:rsidP="005A0A8C">
            <w:pPr>
              <w:jc w:val="right"/>
              <w:rPr>
                <w:sz w:val="18"/>
                <w:szCs w:val="18"/>
                <w:lang w:eastAsia="en-CA"/>
              </w:rPr>
            </w:pPr>
            <w:r w:rsidRPr="009C1B08">
              <w:rPr>
                <w:sz w:val="18"/>
                <w:szCs w:val="18"/>
                <w:lang w:eastAsia="en-CA"/>
              </w:rPr>
              <w:t>0.0</w:t>
            </w:r>
          </w:p>
        </w:tc>
        <w:tc>
          <w:tcPr>
            <w:tcW w:w="956" w:type="dxa"/>
            <w:tcBorders>
              <w:top w:val="nil"/>
              <w:left w:val="nil"/>
              <w:bottom w:val="single" w:sz="4" w:space="0" w:color="auto"/>
              <w:right w:val="single" w:sz="4" w:space="0" w:color="auto"/>
            </w:tcBorders>
            <w:shd w:val="clear" w:color="auto" w:fill="auto"/>
            <w:noWrap/>
            <w:hideMark/>
          </w:tcPr>
          <w:p w14:paraId="3CDA1126" w14:textId="77777777" w:rsidR="009D3865" w:rsidRPr="009C1B08" w:rsidRDefault="009D3865" w:rsidP="005A0A8C">
            <w:pPr>
              <w:jc w:val="right"/>
              <w:rPr>
                <w:sz w:val="18"/>
                <w:szCs w:val="18"/>
                <w:lang w:eastAsia="en-CA"/>
              </w:rPr>
            </w:pPr>
            <w:r w:rsidRPr="009C1B08">
              <w:rPr>
                <w:sz w:val="18"/>
                <w:szCs w:val="18"/>
                <w:lang w:eastAsia="en-CA"/>
              </w:rPr>
              <w:t>290.0</w:t>
            </w:r>
          </w:p>
        </w:tc>
      </w:tr>
      <w:tr w:rsidR="009D3865" w:rsidRPr="009C1B08" w14:paraId="46A437D0" w14:textId="77777777" w:rsidTr="00204C7B">
        <w:trPr>
          <w:trHeight w:val="204"/>
        </w:trPr>
        <w:tc>
          <w:tcPr>
            <w:tcW w:w="1844" w:type="dxa"/>
            <w:tcBorders>
              <w:top w:val="nil"/>
              <w:left w:val="single" w:sz="4" w:space="0" w:color="auto"/>
              <w:bottom w:val="single" w:sz="4" w:space="0" w:color="auto"/>
              <w:right w:val="single" w:sz="4" w:space="0" w:color="auto"/>
            </w:tcBorders>
          </w:tcPr>
          <w:p w14:paraId="38A4BD79" w14:textId="20BD67FF" w:rsidR="009D3865" w:rsidRPr="009C1B08" w:rsidRDefault="009D3865" w:rsidP="005A0A8C">
            <w:pPr>
              <w:bidi/>
              <w:jc w:val="left"/>
              <w:rPr>
                <w:sz w:val="18"/>
                <w:szCs w:val="18"/>
                <w:lang w:eastAsia="en-CA"/>
              </w:rPr>
            </w:pPr>
            <w:r w:rsidRPr="007F7940">
              <w:rPr>
                <w:rFonts w:asciiTheme="majorBidi" w:hAnsiTheme="majorBidi" w:cstheme="majorBidi"/>
                <w:sz w:val="20"/>
                <w:rtl/>
              </w:rPr>
              <w:t xml:space="preserve">غاز التبريد ر- </w:t>
            </w:r>
            <w:r w:rsidRPr="009C1B08">
              <w:rPr>
                <w:sz w:val="18"/>
                <w:szCs w:val="18"/>
                <w:lang w:eastAsia="en-CA"/>
              </w:rPr>
              <w:t>513A</w:t>
            </w:r>
            <w:r>
              <w:rPr>
                <w:rFonts w:hint="cs"/>
                <w:sz w:val="18"/>
                <w:szCs w:val="18"/>
                <w:rtl/>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460F3CA9"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196F03E"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68B53FD"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A21E61A" w14:textId="77777777" w:rsidR="009D3865" w:rsidRPr="009C1B08" w:rsidRDefault="009D3865" w:rsidP="005A0A8C">
            <w:pPr>
              <w:jc w:val="right"/>
              <w:rPr>
                <w:sz w:val="18"/>
                <w:szCs w:val="18"/>
                <w:lang w:eastAsia="en-CA"/>
              </w:rPr>
            </w:pPr>
            <w:r w:rsidRPr="009C1B08">
              <w:rPr>
                <w:sz w:val="18"/>
                <w:szCs w:val="18"/>
                <w:lang w:eastAsia="en-CA"/>
              </w:rPr>
              <w:t>1.0</w:t>
            </w:r>
          </w:p>
        </w:tc>
        <w:tc>
          <w:tcPr>
            <w:tcW w:w="991" w:type="dxa"/>
            <w:tcBorders>
              <w:top w:val="nil"/>
              <w:left w:val="nil"/>
              <w:bottom w:val="single" w:sz="4" w:space="0" w:color="auto"/>
              <w:right w:val="single" w:sz="4" w:space="0" w:color="auto"/>
            </w:tcBorders>
            <w:shd w:val="clear" w:color="auto" w:fill="auto"/>
            <w:noWrap/>
            <w:hideMark/>
          </w:tcPr>
          <w:p w14:paraId="11856171"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4F7F867"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80164C7" w14:textId="77777777" w:rsidR="009D3865" w:rsidRPr="009C1B08" w:rsidRDefault="009D3865" w:rsidP="005A0A8C">
            <w:pPr>
              <w:jc w:val="right"/>
              <w:rPr>
                <w:sz w:val="18"/>
                <w:szCs w:val="18"/>
                <w:lang w:eastAsia="en-CA"/>
              </w:rPr>
            </w:pPr>
            <w:r w:rsidRPr="009C1B08">
              <w:rPr>
                <w:sz w:val="18"/>
                <w:szCs w:val="18"/>
                <w:lang w:eastAsia="en-CA"/>
              </w:rPr>
              <w:t>13.3</w:t>
            </w:r>
          </w:p>
        </w:tc>
        <w:tc>
          <w:tcPr>
            <w:tcW w:w="709" w:type="dxa"/>
            <w:tcBorders>
              <w:top w:val="nil"/>
              <w:left w:val="nil"/>
              <w:bottom w:val="single" w:sz="4" w:space="0" w:color="auto"/>
              <w:right w:val="single" w:sz="4" w:space="0" w:color="auto"/>
            </w:tcBorders>
            <w:shd w:val="clear" w:color="auto" w:fill="auto"/>
            <w:noWrap/>
            <w:hideMark/>
          </w:tcPr>
          <w:p w14:paraId="68840C91"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CE314A2" w14:textId="77777777" w:rsidR="009D3865" w:rsidRPr="009C1B08" w:rsidRDefault="009D3865" w:rsidP="005A0A8C">
            <w:pPr>
              <w:jc w:val="right"/>
              <w:rPr>
                <w:sz w:val="18"/>
                <w:szCs w:val="18"/>
                <w:lang w:eastAsia="en-CA"/>
              </w:rPr>
            </w:pPr>
            <w:r w:rsidRPr="009C1B08">
              <w:rPr>
                <w:sz w:val="18"/>
                <w:szCs w:val="18"/>
                <w:lang w:eastAsia="en-CA"/>
              </w:rPr>
              <w:t>1.3</w:t>
            </w:r>
          </w:p>
        </w:tc>
        <w:tc>
          <w:tcPr>
            <w:tcW w:w="956" w:type="dxa"/>
            <w:tcBorders>
              <w:top w:val="nil"/>
              <w:left w:val="nil"/>
              <w:bottom w:val="single" w:sz="4" w:space="0" w:color="auto"/>
              <w:right w:val="single" w:sz="4" w:space="0" w:color="auto"/>
            </w:tcBorders>
            <w:shd w:val="clear" w:color="auto" w:fill="auto"/>
            <w:noWrap/>
            <w:hideMark/>
          </w:tcPr>
          <w:p w14:paraId="1E9B4B4B" w14:textId="77777777" w:rsidR="009D3865" w:rsidRPr="009C1B08" w:rsidRDefault="009D3865" w:rsidP="005A0A8C">
            <w:pPr>
              <w:jc w:val="right"/>
              <w:rPr>
                <w:sz w:val="18"/>
                <w:szCs w:val="18"/>
                <w:lang w:eastAsia="en-CA"/>
              </w:rPr>
            </w:pPr>
            <w:r w:rsidRPr="009C1B08">
              <w:rPr>
                <w:sz w:val="18"/>
                <w:szCs w:val="18"/>
                <w:lang w:eastAsia="en-CA"/>
              </w:rPr>
              <w:t>15.6</w:t>
            </w:r>
          </w:p>
        </w:tc>
      </w:tr>
      <w:tr w:rsidR="009D3865" w:rsidRPr="009C1B08" w14:paraId="74898875" w14:textId="77777777" w:rsidTr="00204C7B">
        <w:trPr>
          <w:trHeight w:val="204"/>
        </w:trPr>
        <w:tc>
          <w:tcPr>
            <w:tcW w:w="1844" w:type="dxa"/>
            <w:tcBorders>
              <w:top w:val="nil"/>
              <w:left w:val="single" w:sz="4" w:space="0" w:color="auto"/>
              <w:bottom w:val="single" w:sz="4" w:space="0" w:color="auto"/>
              <w:right w:val="single" w:sz="4" w:space="0" w:color="auto"/>
            </w:tcBorders>
          </w:tcPr>
          <w:p w14:paraId="5D40072F" w14:textId="77777777" w:rsidR="009D3865" w:rsidRPr="007F7940" w:rsidRDefault="009D3865" w:rsidP="005A0A8C">
            <w:pPr>
              <w:bidi/>
              <w:ind w:right="-108"/>
              <w:jc w:val="left"/>
              <w:textDirection w:val="tbRlV"/>
              <w:rPr>
                <w:rFonts w:asciiTheme="majorBidi" w:hAnsiTheme="majorBidi" w:cstheme="majorBidi"/>
                <w:sz w:val="20"/>
                <w:lang w:val="ar-SA" w:eastAsia="zh-TW" w:bidi="en-GB"/>
              </w:rPr>
            </w:pPr>
            <w:r w:rsidRPr="007F7940">
              <w:rPr>
                <w:rFonts w:asciiTheme="majorBidi" w:hAnsiTheme="majorBidi" w:cstheme="majorBidi"/>
                <w:sz w:val="20"/>
                <w:rtl/>
              </w:rPr>
              <w:t xml:space="preserve">الهيدروفلوروكربون-227ea في البوليولات السابقة الخلط </w:t>
            </w:r>
          </w:p>
          <w:p w14:paraId="27DE16D2" w14:textId="7C60741B" w:rsidR="009D3865" w:rsidRPr="009C1B08" w:rsidRDefault="009D3865" w:rsidP="005A0A8C">
            <w:pPr>
              <w:bidi/>
              <w:ind w:right="-108"/>
              <w:jc w:val="left"/>
              <w:rPr>
                <w:sz w:val="18"/>
                <w:szCs w:val="18"/>
                <w:lang w:eastAsia="en-CA"/>
              </w:rPr>
            </w:pPr>
            <w:r w:rsidRPr="007F7940">
              <w:rPr>
                <w:rFonts w:asciiTheme="majorBidi" w:hAnsiTheme="majorBidi" w:cstheme="majorBidi"/>
                <w:sz w:val="20"/>
                <w:rtl/>
              </w:rPr>
              <w:t>المستوردة</w:t>
            </w:r>
          </w:p>
        </w:tc>
        <w:tc>
          <w:tcPr>
            <w:tcW w:w="850" w:type="dxa"/>
            <w:tcBorders>
              <w:top w:val="nil"/>
              <w:left w:val="nil"/>
              <w:bottom w:val="single" w:sz="4" w:space="0" w:color="auto"/>
              <w:right w:val="single" w:sz="4" w:space="0" w:color="auto"/>
            </w:tcBorders>
            <w:shd w:val="clear" w:color="auto" w:fill="auto"/>
            <w:noWrap/>
            <w:hideMark/>
          </w:tcPr>
          <w:p w14:paraId="6257881C"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30D8F95" w14:textId="77777777" w:rsidR="009D3865" w:rsidRPr="009C1B08" w:rsidRDefault="009D3865" w:rsidP="005A0A8C">
            <w:pPr>
              <w:jc w:val="right"/>
              <w:rPr>
                <w:sz w:val="18"/>
                <w:szCs w:val="18"/>
                <w:lang w:eastAsia="en-CA"/>
              </w:rPr>
            </w:pPr>
            <w:r w:rsidRPr="009C1B08">
              <w:rPr>
                <w:sz w:val="18"/>
                <w:szCs w:val="18"/>
                <w:lang w:eastAsia="en-CA"/>
              </w:rPr>
              <w:t>4.0</w:t>
            </w:r>
          </w:p>
        </w:tc>
        <w:tc>
          <w:tcPr>
            <w:tcW w:w="851" w:type="dxa"/>
            <w:tcBorders>
              <w:top w:val="nil"/>
              <w:left w:val="nil"/>
              <w:bottom w:val="single" w:sz="4" w:space="0" w:color="auto"/>
              <w:right w:val="single" w:sz="4" w:space="0" w:color="auto"/>
            </w:tcBorders>
            <w:shd w:val="clear" w:color="auto" w:fill="auto"/>
            <w:noWrap/>
            <w:hideMark/>
          </w:tcPr>
          <w:p w14:paraId="4A4A392B"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C8011FF"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83F2246"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912D1F0"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20CBD6D" w14:textId="77777777" w:rsidR="009D3865" w:rsidRPr="009C1B08" w:rsidRDefault="009D3865" w:rsidP="005A0A8C">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4DCBE540"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2269C3F"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E44E81D" w14:textId="77777777" w:rsidR="009D3865" w:rsidRPr="009C1B08" w:rsidRDefault="009D3865" w:rsidP="005A0A8C">
            <w:pPr>
              <w:jc w:val="right"/>
              <w:rPr>
                <w:sz w:val="18"/>
                <w:szCs w:val="18"/>
                <w:lang w:eastAsia="en-CA"/>
              </w:rPr>
            </w:pPr>
            <w:r w:rsidRPr="009C1B08">
              <w:rPr>
                <w:sz w:val="18"/>
                <w:szCs w:val="18"/>
                <w:lang w:eastAsia="en-CA"/>
              </w:rPr>
              <w:t>4.0</w:t>
            </w:r>
          </w:p>
        </w:tc>
      </w:tr>
      <w:tr w:rsidR="009D3865" w:rsidRPr="009C1B08" w14:paraId="042EA1E5" w14:textId="77777777" w:rsidTr="00204C7B">
        <w:trPr>
          <w:trHeight w:val="204"/>
        </w:trPr>
        <w:tc>
          <w:tcPr>
            <w:tcW w:w="1844" w:type="dxa"/>
            <w:tcBorders>
              <w:top w:val="nil"/>
              <w:left w:val="single" w:sz="4" w:space="0" w:color="auto"/>
              <w:bottom w:val="single" w:sz="4" w:space="0" w:color="auto"/>
              <w:right w:val="single" w:sz="4" w:space="0" w:color="auto"/>
            </w:tcBorders>
          </w:tcPr>
          <w:p w14:paraId="1B532E71" w14:textId="77777777" w:rsidR="009D3865" w:rsidRPr="007F7940" w:rsidRDefault="009D3865" w:rsidP="005A0A8C">
            <w:pPr>
              <w:bidi/>
              <w:ind w:right="-111"/>
              <w:jc w:val="left"/>
              <w:textDirection w:val="tbRlV"/>
              <w:rPr>
                <w:rFonts w:asciiTheme="majorBidi" w:hAnsiTheme="majorBidi" w:cstheme="majorBidi"/>
                <w:sz w:val="20"/>
                <w:lang w:val="ar-SA" w:eastAsia="zh-TW" w:bidi="en-GB"/>
              </w:rPr>
            </w:pPr>
            <w:r w:rsidRPr="007F7940">
              <w:rPr>
                <w:rFonts w:asciiTheme="majorBidi" w:hAnsiTheme="majorBidi" w:cstheme="majorBidi"/>
                <w:sz w:val="20"/>
                <w:rtl/>
              </w:rPr>
              <w:t xml:space="preserve">الهيدروفلوروكربون-227fa في البوليولات السابقة الخلط </w:t>
            </w:r>
          </w:p>
          <w:p w14:paraId="612957A0" w14:textId="77777777" w:rsidR="009D3865" w:rsidRPr="007F7940" w:rsidRDefault="009D3865" w:rsidP="005A0A8C">
            <w:pPr>
              <w:bidi/>
              <w:jc w:val="left"/>
              <w:textDirection w:val="tbRlV"/>
              <w:rPr>
                <w:rFonts w:asciiTheme="majorBidi" w:hAnsiTheme="majorBidi" w:cstheme="majorBidi"/>
                <w:sz w:val="20"/>
                <w:lang w:val="ar-SA" w:eastAsia="zh-TW" w:bidi="en-GB"/>
              </w:rPr>
            </w:pPr>
            <w:r w:rsidRPr="007F7940">
              <w:rPr>
                <w:rFonts w:asciiTheme="majorBidi" w:hAnsiTheme="majorBidi" w:cstheme="majorBidi"/>
                <w:sz w:val="20"/>
                <w:rtl/>
              </w:rPr>
              <w:t>المستوردة</w:t>
            </w:r>
          </w:p>
          <w:p w14:paraId="3AA1A2EC" w14:textId="77777777" w:rsidR="009D3865" w:rsidRPr="009C1B08" w:rsidRDefault="009D3865" w:rsidP="005A0A8C">
            <w:pPr>
              <w:bidi/>
              <w:ind w:right="-111"/>
              <w:jc w:val="left"/>
              <w:rPr>
                <w:sz w:val="18"/>
                <w:szCs w:val="18"/>
                <w:lang w:eastAsia="en-CA"/>
              </w:rPr>
            </w:pPr>
          </w:p>
        </w:tc>
        <w:tc>
          <w:tcPr>
            <w:tcW w:w="850" w:type="dxa"/>
            <w:tcBorders>
              <w:top w:val="nil"/>
              <w:left w:val="nil"/>
              <w:bottom w:val="single" w:sz="4" w:space="0" w:color="auto"/>
              <w:right w:val="single" w:sz="4" w:space="0" w:color="auto"/>
            </w:tcBorders>
            <w:shd w:val="clear" w:color="auto" w:fill="auto"/>
            <w:noWrap/>
            <w:hideMark/>
          </w:tcPr>
          <w:p w14:paraId="4B78D460"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578426F" w14:textId="77777777" w:rsidR="009D3865" w:rsidRPr="009C1B08" w:rsidRDefault="009D3865" w:rsidP="005A0A8C">
            <w:pPr>
              <w:jc w:val="right"/>
              <w:rPr>
                <w:sz w:val="18"/>
                <w:szCs w:val="18"/>
                <w:lang w:eastAsia="en-CA"/>
              </w:rPr>
            </w:pPr>
            <w:r w:rsidRPr="009C1B08">
              <w:rPr>
                <w:sz w:val="18"/>
                <w:szCs w:val="18"/>
                <w:lang w:eastAsia="en-CA"/>
              </w:rPr>
              <w:t>119.6</w:t>
            </w:r>
          </w:p>
        </w:tc>
        <w:tc>
          <w:tcPr>
            <w:tcW w:w="851" w:type="dxa"/>
            <w:tcBorders>
              <w:top w:val="nil"/>
              <w:left w:val="nil"/>
              <w:bottom w:val="single" w:sz="4" w:space="0" w:color="auto"/>
              <w:right w:val="single" w:sz="4" w:space="0" w:color="auto"/>
            </w:tcBorders>
            <w:shd w:val="clear" w:color="auto" w:fill="auto"/>
            <w:noWrap/>
            <w:hideMark/>
          </w:tcPr>
          <w:p w14:paraId="21999B2E"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CE2FB1F"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AC88BB5"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AA4887B" w14:textId="77777777" w:rsidR="009D3865" w:rsidRPr="009C1B08" w:rsidRDefault="009D3865" w:rsidP="005A0A8C">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5149579" w14:textId="77777777" w:rsidR="009D3865" w:rsidRPr="009C1B08" w:rsidRDefault="009D3865" w:rsidP="005A0A8C">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61B72509" w14:textId="77777777" w:rsidR="009D3865" w:rsidRPr="009C1B08" w:rsidRDefault="009D3865" w:rsidP="005A0A8C">
            <w:pPr>
              <w:ind w:left="-249" w:right="-112"/>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A14C18E"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9524505" w14:textId="77777777" w:rsidR="009D3865" w:rsidRPr="009C1B08" w:rsidRDefault="009D3865" w:rsidP="005A0A8C">
            <w:pPr>
              <w:jc w:val="right"/>
              <w:rPr>
                <w:sz w:val="18"/>
                <w:szCs w:val="18"/>
                <w:lang w:eastAsia="en-CA"/>
              </w:rPr>
            </w:pPr>
            <w:r w:rsidRPr="009C1B08">
              <w:rPr>
                <w:sz w:val="18"/>
                <w:szCs w:val="18"/>
                <w:lang w:eastAsia="en-CA"/>
              </w:rPr>
              <w:t>119.6</w:t>
            </w:r>
          </w:p>
        </w:tc>
      </w:tr>
      <w:tr w:rsidR="009D3865" w:rsidRPr="009C1B08" w14:paraId="46CE1312" w14:textId="77777777" w:rsidTr="00204C7B">
        <w:trPr>
          <w:trHeight w:val="204"/>
        </w:trPr>
        <w:tc>
          <w:tcPr>
            <w:tcW w:w="1844" w:type="dxa"/>
            <w:tcBorders>
              <w:top w:val="nil"/>
              <w:left w:val="single" w:sz="4" w:space="0" w:color="auto"/>
              <w:bottom w:val="single" w:sz="4" w:space="0" w:color="auto"/>
              <w:right w:val="single" w:sz="4" w:space="0" w:color="auto"/>
            </w:tcBorders>
          </w:tcPr>
          <w:p w14:paraId="0A138645" w14:textId="77777777" w:rsidR="009D3865" w:rsidRPr="007F7940" w:rsidRDefault="009D3865" w:rsidP="005A0A8C">
            <w:pPr>
              <w:bidi/>
              <w:ind w:right="-104"/>
              <w:jc w:val="left"/>
              <w:textDirection w:val="tbRlV"/>
              <w:rPr>
                <w:rFonts w:asciiTheme="majorBidi" w:hAnsiTheme="majorBidi" w:cstheme="majorBidi"/>
                <w:sz w:val="20"/>
                <w:lang w:val="ar-SA" w:eastAsia="zh-TW" w:bidi="en-GB"/>
              </w:rPr>
            </w:pPr>
            <w:r w:rsidRPr="007F7940">
              <w:rPr>
                <w:rFonts w:asciiTheme="majorBidi" w:hAnsiTheme="majorBidi" w:cstheme="majorBidi"/>
                <w:sz w:val="20"/>
                <w:rtl/>
              </w:rPr>
              <w:t xml:space="preserve">الهيدروفلوروكربون- 365mfc في البوليولات السابقة الخلط </w:t>
            </w:r>
          </w:p>
          <w:p w14:paraId="5D649C51" w14:textId="2A12C32F" w:rsidR="009D3865" w:rsidRPr="009C1B08" w:rsidRDefault="009D3865" w:rsidP="005A0A8C">
            <w:pPr>
              <w:bidi/>
              <w:ind w:right="-104"/>
              <w:jc w:val="left"/>
              <w:rPr>
                <w:sz w:val="18"/>
                <w:szCs w:val="18"/>
                <w:lang w:eastAsia="en-CA"/>
              </w:rPr>
            </w:pPr>
            <w:r w:rsidRPr="007F7940">
              <w:rPr>
                <w:rFonts w:asciiTheme="majorBidi" w:hAnsiTheme="majorBidi" w:cstheme="majorBidi"/>
                <w:sz w:val="20"/>
                <w:rtl/>
              </w:rPr>
              <w:t>المستوردة</w:t>
            </w:r>
          </w:p>
        </w:tc>
        <w:tc>
          <w:tcPr>
            <w:tcW w:w="850" w:type="dxa"/>
            <w:tcBorders>
              <w:top w:val="nil"/>
              <w:left w:val="nil"/>
              <w:bottom w:val="single" w:sz="4" w:space="0" w:color="auto"/>
              <w:right w:val="single" w:sz="4" w:space="0" w:color="auto"/>
            </w:tcBorders>
            <w:shd w:val="clear" w:color="auto" w:fill="auto"/>
            <w:noWrap/>
            <w:hideMark/>
          </w:tcPr>
          <w:p w14:paraId="67012928" w14:textId="77777777" w:rsidR="009D3865" w:rsidRPr="009C1B08" w:rsidRDefault="009D3865" w:rsidP="005A0A8C">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294CBAF" w14:textId="77777777" w:rsidR="009D3865" w:rsidRPr="009C1B08" w:rsidRDefault="009D3865" w:rsidP="005A0A8C">
            <w:pPr>
              <w:jc w:val="right"/>
              <w:rPr>
                <w:sz w:val="18"/>
                <w:szCs w:val="18"/>
                <w:lang w:eastAsia="en-CA"/>
              </w:rPr>
            </w:pPr>
            <w:r w:rsidRPr="009C1B08">
              <w:rPr>
                <w:sz w:val="18"/>
                <w:szCs w:val="18"/>
                <w:lang w:eastAsia="en-CA"/>
              </w:rPr>
              <w:t>111.8</w:t>
            </w:r>
          </w:p>
        </w:tc>
        <w:tc>
          <w:tcPr>
            <w:tcW w:w="851" w:type="dxa"/>
            <w:tcBorders>
              <w:top w:val="nil"/>
              <w:left w:val="nil"/>
              <w:bottom w:val="single" w:sz="4" w:space="0" w:color="auto"/>
              <w:right w:val="single" w:sz="4" w:space="0" w:color="auto"/>
            </w:tcBorders>
            <w:shd w:val="clear" w:color="auto" w:fill="auto"/>
            <w:noWrap/>
            <w:hideMark/>
          </w:tcPr>
          <w:p w14:paraId="1156BE7C" w14:textId="77777777" w:rsidR="009D3865" w:rsidRPr="009C1B08" w:rsidRDefault="009D3865" w:rsidP="005A0A8C">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7D66095" w14:textId="77777777" w:rsidR="009D3865" w:rsidRPr="009C1B08" w:rsidRDefault="009D3865" w:rsidP="005A0A8C">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643FD30" w14:textId="77777777" w:rsidR="009D3865" w:rsidRPr="009C1B08" w:rsidRDefault="009D3865" w:rsidP="005A0A8C">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954D1BB" w14:textId="77777777" w:rsidR="009D3865" w:rsidRPr="009C1B08" w:rsidRDefault="009D3865" w:rsidP="005A0A8C">
            <w:pPr>
              <w:jc w:val="right"/>
              <w:rPr>
                <w:sz w:val="18"/>
                <w:szCs w:val="18"/>
                <w:lang w:eastAsia="en-CA"/>
              </w:rPr>
            </w:pPr>
            <w:r w:rsidRPr="009C1B08">
              <w:rPr>
                <w:sz w:val="18"/>
                <w:szCs w:val="18"/>
                <w:lang w:eastAsia="en-CA"/>
              </w:rPr>
              <w:t>1.8</w:t>
            </w:r>
          </w:p>
        </w:tc>
        <w:tc>
          <w:tcPr>
            <w:tcW w:w="993" w:type="dxa"/>
            <w:tcBorders>
              <w:top w:val="nil"/>
              <w:left w:val="nil"/>
              <w:bottom w:val="single" w:sz="4" w:space="0" w:color="auto"/>
              <w:right w:val="single" w:sz="4" w:space="0" w:color="auto"/>
            </w:tcBorders>
            <w:shd w:val="clear" w:color="auto" w:fill="auto"/>
            <w:noWrap/>
            <w:hideMark/>
          </w:tcPr>
          <w:p w14:paraId="45FEF516" w14:textId="77777777" w:rsidR="009D3865" w:rsidRPr="009C1B08" w:rsidRDefault="009D3865" w:rsidP="005A0A8C">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610D1419" w14:textId="77777777" w:rsidR="009D3865" w:rsidRPr="009C1B08" w:rsidRDefault="009D3865" w:rsidP="005A0A8C">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DC8EB62" w14:textId="77777777" w:rsidR="009D3865" w:rsidRPr="009C1B08" w:rsidRDefault="009D3865" w:rsidP="005A0A8C">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2FFAE273" w14:textId="77777777" w:rsidR="009D3865" w:rsidRPr="009C1B08" w:rsidRDefault="009D3865" w:rsidP="005A0A8C">
            <w:pPr>
              <w:jc w:val="right"/>
              <w:rPr>
                <w:sz w:val="18"/>
                <w:szCs w:val="18"/>
                <w:lang w:eastAsia="en-CA"/>
              </w:rPr>
            </w:pPr>
            <w:r w:rsidRPr="009C1B08">
              <w:rPr>
                <w:sz w:val="18"/>
                <w:szCs w:val="18"/>
                <w:lang w:eastAsia="en-CA"/>
              </w:rPr>
              <w:t>113.6</w:t>
            </w:r>
          </w:p>
        </w:tc>
      </w:tr>
      <w:tr w:rsidR="009D3865" w:rsidRPr="009C1B08" w14:paraId="6696298C" w14:textId="77777777" w:rsidTr="00204C7B">
        <w:trPr>
          <w:trHeight w:val="204"/>
        </w:trPr>
        <w:tc>
          <w:tcPr>
            <w:tcW w:w="1844" w:type="dxa"/>
            <w:tcBorders>
              <w:top w:val="nil"/>
              <w:left w:val="single" w:sz="4" w:space="0" w:color="auto"/>
              <w:bottom w:val="single" w:sz="4" w:space="0" w:color="auto"/>
              <w:right w:val="single" w:sz="4" w:space="0" w:color="auto"/>
            </w:tcBorders>
          </w:tcPr>
          <w:p w14:paraId="2A8F8899" w14:textId="2CD6ABCE" w:rsidR="009D3865" w:rsidRPr="009C1B08" w:rsidRDefault="009D3865" w:rsidP="005A0A8C">
            <w:pPr>
              <w:bidi/>
              <w:jc w:val="left"/>
              <w:rPr>
                <w:sz w:val="18"/>
                <w:szCs w:val="18"/>
                <w:lang w:eastAsia="en-CA"/>
              </w:rPr>
            </w:pPr>
            <w:r w:rsidRPr="007F7940">
              <w:rPr>
                <w:rFonts w:asciiTheme="majorBidi" w:hAnsiTheme="majorBidi" w:cstheme="majorBidi"/>
                <w:sz w:val="20"/>
                <w:rtl/>
              </w:rPr>
              <w:t>المواد الهيدروفلوروكربونية الأخرى</w:t>
            </w:r>
          </w:p>
        </w:tc>
        <w:tc>
          <w:tcPr>
            <w:tcW w:w="850" w:type="dxa"/>
            <w:tcBorders>
              <w:top w:val="nil"/>
              <w:left w:val="nil"/>
              <w:bottom w:val="single" w:sz="4" w:space="0" w:color="auto"/>
              <w:right w:val="single" w:sz="4" w:space="0" w:color="auto"/>
            </w:tcBorders>
            <w:shd w:val="clear" w:color="auto" w:fill="auto"/>
            <w:noWrap/>
            <w:hideMark/>
          </w:tcPr>
          <w:p w14:paraId="24F5FD96" w14:textId="77777777" w:rsidR="009D3865" w:rsidRPr="009C1B08" w:rsidRDefault="009D3865" w:rsidP="005A0A8C">
            <w:pPr>
              <w:jc w:val="right"/>
              <w:rPr>
                <w:sz w:val="18"/>
                <w:szCs w:val="18"/>
                <w:lang w:eastAsia="en-CA"/>
              </w:rPr>
            </w:pPr>
            <w:r w:rsidRPr="009C1B08">
              <w:rPr>
                <w:sz w:val="18"/>
                <w:szCs w:val="18"/>
                <w:lang w:eastAsia="en-CA"/>
              </w:rPr>
              <w:t>28.2</w:t>
            </w:r>
          </w:p>
        </w:tc>
        <w:tc>
          <w:tcPr>
            <w:tcW w:w="851" w:type="dxa"/>
            <w:tcBorders>
              <w:top w:val="nil"/>
              <w:left w:val="nil"/>
              <w:bottom w:val="single" w:sz="4" w:space="0" w:color="auto"/>
              <w:right w:val="single" w:sz="4" w:space="0" w:color="auto"/>
            </w:tcBorders>
            <w:shd w:val="clear" w:color="auto" w:fill="auto"/>
            <w:noWrap/>
            <w:hideMark/>
          </w:tcPr>
          <w:p w14:paraId="0C0E3C70" w14:textId="77777777" w:rsidR="009D3865" w:rsidRPr="009C1B08" w:rsidRDefault="009D3865" w:rsidP="005A0A8C">
            <w:pPr>
              <w:jc w:val="right"/>
              <w:rPr>
                <w:sz w:val="18"/>
                <w:szCs w:val="18"/>
                <w:lang w:eastAsia="en-CA"/>
              </w:rPr>
            </w:pPr>
            <w:r w:rsidRPr="009C1B08">
              <w:rPr>
                <w:sz w:val="18"/>
                <w:szCs w:val="18"/>
                <w:lang w:eastAsia="en-CA"/>
              </w:rPr>
              <w:t>1,718.3</w:t>
            </w:r>
          </w:p>
        </w:tc>
        <w:tc>
          <w:tcPr>
            <w:tcW w:w="851" w:type="dxa"/>
            <w:tcBorders>
              <w:top w:val="nil"/>
              <w:left w:val="nil"/>
              <w:bottom w:val="single" w:sz="4" w:space="0" w:color="auto"/>
              <w:right w:val="single" w:sz="4" w:space="0" w:color="auto"/>
            </w:tcBorders>
            <w:shd w:val="clear" w:color="auto" w:fill="auto"/>
            <w:noWrap/>
            <w:hideMark/>
          </w:tcPr>
          <w:p w14:paraId="1931391B" w14:textId="77777777" w:rsidR="009D3865" w:rsidRPr="009C1B08" w:rsidRDefault="009D3865" w:rsidP="005A0A8C">
            <w:pPr>
              <w:jc w:val="right"/>
              <w:rPr>
                <w:sz w:val="18"/>
                <w:szCs w:val="18"/>
                <w:lang w:eastAsia="en-CA"/>
              </w:rPr>
            </w:pPr>
            <w:r w:rsidRPr="009C1B0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10687EED" w14:textId="77777777" w:rsidR="009D3865" w:rsidRPr="009C1B08" w:rsidRDefault="009D3865" w:rsidP="005A0A8C">
            <w:pPr>
              <w:jc w:val="right"/>
              <w:rPr>
                <w:sz w:val="18"/>
                <w:szCs w:val="18"/>
                <w:lang w:eastAsia="en-CA"/>
              </w:rPr>
            </w:pPr>
            <w:r w:rsidRPr="009C1B08">
              <w:rPr>
                <w:sz w:val="18"/>
                <w:szCs w:val="18"/>
                <w:lang w:eastAsia="en-CA"/>
              </w:rPr>
              <w:t>0.0</w:t>
            </w:r>
          </w:p>
        </w:tc>
        <w:tc>
          <w:tcPr>
            <w:tcW w:w="991" w:type="dxa"/>
            <w:tcBorders>
              <w:top w:val="nil"/>
              <w:left w:val="nil"/>
              <w:bottom w:val="single" w:sz="4" w:space="0" w:color="auto"/>
              <w:right w:val="single" w:sz="4" w:space="0" w:color="auto"/>
            </w:tcBorders>
            <w:shd w:val="clear" w:color="auto" w:fill="auto"/>
            <w:noWrap/>
            <w:hideMark/>
          </w:tcPr>
          <w:p w14:paraId="13DA13D5" w14:textId="77777777" w:rsidR="009D3865" w:rsidRPr="009C1B08" w:rsidRDefault="009D3865" w:rsidP="005A0A8C">
            <w:pPr>
              <w:jc w:val="right"/>
              <w:rPr>
                <w:sz w:val="18"/>
                <w:szCs w:val="18"/>
                <w:lang w:eastAsia="en-CA"/>
              </w:rPr>
            </w:pPr>
            <w:r w:rsidRPr="009C1B08">
              <w:rPr>
                <w:sz w:val="18"/>
                <w:szCs w:val="18"/>
                <w:lang w:eastAsia="en-CA"/>
              </w:rPr>
              <w:t>7.6</w:t>
            </w:r>
          </w:p>
        </w:tc>
        <w:tc>
          <w:tcPr>
            <w:tcW w:w="710" w:type="dxa"/>
            <w:tcBorders>
              <w:top w:val="nil"/>
              <w:left w:val="nil"/>
              <w:bottom w:val="single" w:sz="4" w:space="0" w:color="auto"/>
              <w:right w:val="single" w:sz="4" w:space="0" w:color="auto"/>
            </w:tcBorders>
            <w:shd w:val="clear" w:color="auto" w:fill="auto"/>
            <w:noWrap/>
            <w:hideMark/>
          </w:tcPr>
          <w:p w14:paraId="30377BAA" w14:textId="77777777" w:rsidR="009D3865" w:rsidRPr="009C1B08" w:rsidRDefault="009D3865" w:rsidP="005A0A8C">
            <w:pPr>
              <w:jc w:val="right"/>
              <w:rPr>
                <w:sz w:val="18"/>
                <w:szCs w:val="18"/>
                <w:lang w:eastAsia="en-CA"/>
              </w:rPr>
            </w:pPr>
            <w:r w:rsidRPr="009C1B08">
              <w:rPr>
                <w:sz w:val="18"/>
                <w:szCs w:val="18"/>
                <w:lang w:eastAsia="en-CA"/>
              </w:rPr>
              <w:t>0.0</w:t>
            </w:r>
          </w:p>
        </w:tc>
        <w:tc>
          <w:tcPr>
            <w:tcW w:w="993" w:type="dxa"/>
            <w:tcBorders>
              <w:top w:val="nil"/>
              <w:left w:val="nil"/>
              <w:bottom w:val="single" w:sz="4" w:space="0" w:color="auto"/>
              <w:right w:val="single" w:sz="4" w:space="0" w:color="auto"/>
            </w:tcBorders>
            <w:shd w:val="clear" w:color="auto" w:fill="auto"/>
            <w:noWrap/>
            <w:hideMark/>
          </w:tcPr>
          <w:p w14:paraId="5B9005D1" w14:textId="77777777" w:rsidR="009D3865" w:rsidRPr="009C1B08" w:rsidRDefault="009D3865" w:rsidP="005A0A8C">
            <w:pPr>
              <w:jc w:val="right"/>
              <w:rPr>
                <w:sz w:val="18"/>
                <w:szCs w:val="18"/>
                <w:lang w:eastAsia="en-CA"/>
              </w:rPr>
            </w:pPr>
            <w:r w:rsidRPr="009C1B08">
              <w:rPr>
                <w:sz w:val="18"/>
                <w:szCs w:val="18"/>
                <w:lang w:eastAsia="en-CA"/>
              </w:rPr>
              <w:t>180.6</w:t>
            </w:r>
          </w:p>
        </w:tc>
        <w:tc>
          <w:tcPr>
            <w:tcW w:w="709" w:type="dxa"/>
            <w:tcBorders>
              <w:top w:val="nil"/>
              <w:left w:val="nil"/>
              <w:bottom w:val="single" w:sz="4" w:space="0" w:color="auto"/>
              <w:right w:val="single" w:sz="4" w:space="0" w:color="auto"/>
            </w:tcBorders>
            <w:shd w:val="clear" w:color="auto" w:fill="auto"/>
            <w:noWrap/>
            <w:hideMark/>
          </w:tcPr>
          <w:p w14:paraId="3F3C13B1" w14:textId="77777777" w:rsidR="009D3865" w:rsidRPr="009C1B08" w:rsidRDefault="009D3865" w:rsidP="005A0A8C">
            <w:pPr>
              <w:jc w:val="right"/>
              <w:rPr>
                <w:sz w:val="18"/>
                <w:szCs w:val="18"/>
                <w:lang w:eastAsia="en-CA"/>
              </w:rPr>
            </w:pPr>
            <w:r w:rsidRPr="009C1B08">
              <w:rPr>
                <w:sz w:val="18"/>
                <w:szCs w:val="18"/>
                <w:lang w:eastAsia="en-CA"/>
              </w:rPr>
              <w:t>0.0</w:t>
            </w:r>
          </w:p>
        </w:tc>
        <w:tc>
          <w:tcPr>
            <w:tcW w:w="707" w:type="dxa"/>
            <w:tcBorders>
              <w:top w:val="nil"/>
              <w:left w:val="nil"/>
              <w:bottom w:val="single" w:sz="4" w:space="0" w:color="auto"/>
              <w:right w:val="single" w:sz="4" w:space="0" w:color="auto"/>
            </w:tcBorders>
            <w:shd w:val="clear" w:color="auto" w:fill="auto"/>
            <w:noWrap/>
            <w:hideMark/>
          </w:tcPr>
          <w:p w14:paraId="7ECC554C" w14:textId="77777777" w:rsidR="009D3865" w:rsidRPr="009C1B08" w:rsidRDefault="009D3865" w:rsidP="005A0A8C">
            <w:pPr>
              <w:jc w:val="right"/>
              <w:rPr>
                <w:sz w:val="18"/>
                <w:szCs w:val="18"/>
                <w:lang w:eastAsia="en-CA"/>
              </w:rPr>
            </w:pPr>
            <w:r w:rsidRPr="009C1B08">
              <w:rPr>
                <w:sz w:val="18"/>
                <w:szCs w:val="18"/>
                <w:lang w:eastAsia="en-CA"/>
              </w:rPr>
              <w:t>49.4</w:t>
            </w:r>
          </w:p>
        </w:tc>
        <w:tc>
          <w:tcPr>
            <w:tcW w:w="956" w:type="dxa"/>
            <w:tcBorders>
              <w:top w:val="nil"/>
              <w:left w:val="nil"/>
              <w:bottom w:val="single" w:sz="4" w:space="0" w:color="auto"/>
              <w:right w:val="single" w:sz="4" w:space="0" w:color="auto"/>
            </w:tcBorders>
            <w:shd w:val="clear" w:color="auto" w:fill="auto"/>
            <w:noWrap/>
            <w:hideMark/>
          </w:tcPr>
          <w:p w14:paraId="7FF1494E" w14:textId="77777777" w:rsidR="009D3865" w:rsidRPr="009C1B08" w:rsidRDefault="009D3865" w:rsidP="005A0A8C">
            <w:pPr>
              <w:jc w:val="right"/>
              <w:rPr>
                <w:sz w:val="18"/>
                <w:szCs w:val="18"/>
                <w:lang w:eastAsia="en-CA"/>
              </w:rPr>
            </w:pPr>
            <w:r w:rsidRPr="009C1B08">
              <w:rPr>
                <w:sz w:val="18"/>
                <w:szCs w:val="18"/>
                <w:lang w:eastAsia="en-CA"/>
              </w:rPr>
              <w:t>1,984.1</w:t>
            </w:r>
          </w:p>
        </w:tc>
      </w:tr>
      <w:tr w:rsidR="009D3865" w:rsidRPr="009C1B08" w14:paraId="51E0D30B" w14:textId="77777777" w:rsidTr="00204C7B">
        <w:trPr>
          <w:trHeight w:val="204"/>
        </w:trPr>
        <w:tc>
          <w:tcPr>
            <w:tcW w:w="1844" w:type="dxa"/>
            <w:tcBorders>
              <w:top w:val="nil"/>
              <w:left w:val="single" w:sz="4" w:space="0" w:color="auto"/>
              <w:bottom w:val="single" w:sz="4" w:space="0" w:color="auto"/>
              <w:right w:val="single" w:sz="4" w:space="0" w:color="auto"/>
            </w:tcBorders>
          </w:tcPr>
          <w:p w14:paraId="1D6D3A30" w14:textId="4289CD7C" w:rsidR="009D3865" w:rsidRPr="009C1B08" w:rsidRDefault="009D3865" w:rsidP="005A0A8C">
            <w:pPr>
              <w:bidi/>
              <w:jc w:val="left"/>
              <w:rPr>
                <w:b/>
                <w:bCs/>
                <w:sz w:val="18"/>
                <w:szCs w:val="18"/>
                <w:lang w:eastAsia="en-CA"/>
              </w:rPr>
            </w:pPr>
            <w:r w:rsidRPr="007F7940">
              <w:rPr>
                <w:rFonts w:asciiTheme="majorBidi" w:hAnsiTheme="majorBidi" w:cstheme="majorBidi"/>
                <w:b/>
                <w:bCs/>
                <w:sz w:val="20"/>
                <w:rtl/>
              </w:rPr>
              <w:t>المجموع</w:t>
            </w:r>
          </w:p>
        </w:tc>
        <w:tc>
          <w:tcPr>
            <w:tcW w:w="850" w:type="dxa"/>
            <w:tcBorders>
              <w:top w:val="nil"/>
              <w:left w:val="nil"/>
              <w:bottom w:val="single" w:sz="4" w:space="0" w:color="auto"/>
              <w:right w:val="single" w:sz="4" w:space="0" w:color="auto"/>
            </w:tcBorders>
            <w:shd w:val="clear" w:color="auto" w:fill="auto"/>
            <w:noWrap/>
            <w:hideMark/>
          </w:tcPr>
          <w:p w14:paraId="7F422996" w14:textId="77777777" w:rsidR="009D3865" w:rsidRPr="009C1B08" w:rsidRDefault="009D3865" w:rsidP="005A0A8C">
            <w:pPr>
              <w:jc w:val="right"/>
              <w:rPr>
                <w:b/>
                <w:bCs/>
                <w:sz w:val="18"/>
                <w:szCs w:val="18"/>
                <w:lang w:eastAsia="en-CA"/>
              </w:rPr>
            </w:pPr>
            <w:r w:rsidRPr="009C1B08">
              <w:rPr>
                <w:b/>
                <w:bCs/>
                <w:sz w:val="18"/>
                <w:szCs w:val="18"/>
                <w:lang w:eastAsia="en-CA"/>
              </w:rPr>
              <w:t>10,591.0</w:t>
            </w:r>
          </w:p>
        </w:tc>
        <w:tc>
          <w:tcPr>
            <w:tcW w:w="851" w:type="dxa"/>
            <w:tcBorders>
              <w:top w:val="nil"/>
              <w:left w:val="nil"/>
              <w:bottom w:val="single" w:sz="4" w:space="0" w:color="auto"/>
              <w:right w:val="single" w:sz="4" w:space="0" w:color="auto"/>
            </w:tcBorders>
            <w:shd w:val="clear" w:color="auto" w:fill="auto"/>
            <w:noWrap/>
            <w:hideMark/>
          </w:tcPr>
          <w:p w14:paraId="284260BF" w14:textId="77777777" w:rsidR="009D3865" w:rsidRPr="009C1B08" w:rsidRDefault="009D3865" w:rsidP="005A0A8C">
            <w:pPr>
              <w:jc w:val="right"/>
              <w:rPr>
                <w:b/>
                <w:bCs/>
                <w:sz w:val="18"/>
                <w:szCs w:val="18"/>
                <w:lang w:eastAsia="en-CA"/>
              </w:rPr>
            </w:pPr>
            <w:r w:rsidRPr="009C1B08">
              <w:rPr>
                <w:b/>
                <w:bCs/>
                <w:sz w:val="18"/>
                <w:szCs w:val="18"/>
                <w:lang w:eastAsia="en-CA"/>
              </w:rPr>
              <w:t>17,896.7</w:t>
            </w:r>
          </w:p>
        </w:tc>
        <w:tc>
          <w:tcPr>
            <w:tcW w:w="851" w:type="dxa"/>
            <w:tcBorders>
              <w:top w:val="nil"/>
              <w:left w:val="nil"/>
              <w:bottom w:val="single" w:sz="4" w:space="0" w:color="auto"/>
              <w:right w:val="single" w:sz="4" w:space="0" w:color="auto"/>
            </w:tcBorders>
            <w:shd w:val="clear" w:color="auto" w:fill="auto"/>
            <w:noWrap/>
            <w:hideMark/>
          </w:tcPr>
          <w:p w14:paraId="15863F9A" w14:textId="77777777" w:rsidR="009D3865" w:rsidRPr="009C1B08" w:rsidRDefault="009D3865" w:rsidP="005A0A8C">
            <w:pPr>
              <w:jc w:val="right"/>
              <w:rPr>
                <w:b/>
                <w:bCs/>
                <w:sz w:val="18"/>
                <w:szCs w:val="18"/>
                <w:lang w:eastAsia="en-CA"/>
              </w:rPr>
            </w:pPr>
            <w:r w:rsidRPr="009C1B08">
              <w:rPr>
                <w:b/>
                <w:bCs/>
                <w:sz w:val="18"/>
                <w:szCs w:val="18"/>
                <w:lang w:eastAsia="en-CA"/>
              </w:rPr>
              <w:t>27,803.0</w:t>
            </w:r>
          </w:p>
        </w:tc>
        <w:tc>
          <w:tcPr>
            <w:tcW w:w="850" w:type="dxa"/>
            <w:tcBorders>
              <w:top w:val="nil"/>
              <w:left w:val="nil"/>
              <w:bottom w:val="single" w:sz="4" w:space="0" w:color="auto"/>
              <w:right w:val="single" w:sz="4" w:space="0" w:color="auto"/>
            </w:tcBorders>
            <w:shd w:val="clear" w:color="auto" w:fill="auto"/>
            <w:noWrap/>
            <w:hideMark/>
          </w:tcPr>
          <w:p w14:paraId="5A42C3F8" w14:textId="77777777" w:rsidR="009D3865" w:rsidRPr="009C1B08" w:rsidRDefault="009D3865" w:rsidP="005A0A8C">
            <w:pPr>
              <w:jc w:val="right"/>
              <w:rPr>
                <w:b/>
                <w:bCs/>
                <w:sz w:val="18"/>
                <w:szCs w:val="18"/>
                <w:lang w:eastAsia="en-CA"/>
              </w:rPr>
            </w:pPr>
            <w:r w:rsidRPr="009C1B08">
              <w:rPr>
                <w:b/>
                <w:bCs/>
                <w:sz w:val="18"/>
                <w:szCs w:val="18"/>
                <w:lang w:eastAsia="en-CA"/>
              </w:rPr>
              <w:t>97,179.4</w:t>
            </w:r>
          </w:p>
        </w:tc>
        <w:tc>
          <w:tcPr>
            <w:tcW w:w="991" w:type="dxa"/>
            <w:tcBorders>
              <w:top w:val="nil"/>
              <w:left w:val="nil"/>
              <w:bottom w:val="single" w:sz="4" w:space="0" w:color="auto"/>
              <w:right w:val="single" w:sz="4" w:space="0" w:color="auto"/>
            </w:tcBorders>
            <w:shd w:val="clear" w:color="auto" w:fill="auto"/>
            <w:noWrap/>
            <w:hideMark/>
          </w:tcPr>
          <w:p w14:paraId="4E64F6CE" w14:textId="77777777" w:rsidR="009D3865" w:rsidRPr="009C1B08" w:rsidRDefault="009D3865" w:rsidP="005A0A8C">
            <w:pPr>
              <w:jc w:val="right"/>
              <w:rPr>
                <w:b/>
                <w:bCs/>
                <w:sz w:val="18"/>
                <w:szCs w:val="18"/>
                <w:lang w:eastAsia="en-CA"/>
              </w:rPr>
            </w:pPr>
            <w:r w:rsidRPr="009C1B08">
              <w:rPr>
                <w:b/>
                <w:bCs/>
                <w:sz w:val="18"/>
                <w:szCs w:val="18"/>
                <w:lang w:eastAsia="en-CA"/>
              </w:rPr>
              <w:t>170,155.5</w:t>
            </w:r>
          </w:p>
        </w:tc>
        <w:tc>
          <w:tcPr>
            <w:tcW w:w="710" w:type="dxa"/>
            <w:tcBorders>
              <w:top w:val="nil"/>
              <w:left w:val="nil"/>
              <w:bottom w:val="single" w:sz="4" w:space="0" w:color="auto"/>
              <w:right w:val="single" w:sz="4" w:space="0" w:color="auto"/>
            </w:tcBorders>
            <w:shd w:val="clear" w:color="auto" w:fill="auto"/>
            <w:noWrap/>
            <w:hideMark/>
          </w:tcPr>
          <w:p w14:paraId="125D2464" w14:textId="77777777" w:rsidR="009D3865" w:rsidRPr="009C1B08" w:rsidRDefault="009D3865" w:rsidP="005A0A8C">
            <w:pPr>
              <w:ind w:left="-104"/>
              <w:jc w:val="right"/>
              <w:rPr>
                <w:b/>
                <w:bCs/>
                <w:sz w:val="18"/>
                <w:szCs w:val="18"/>
                <w:lang w:eastAsia="en-CA"/>
              </w:rPr>
            </w:pPr>
            <w:r w:rsidRPr="009C1B08">
              <w:rPr>
                <w:b/>
                <w:bCs/>
                <w:sz w:val="18"/>
                <w:szCs w:val="18"/>
                <w:lang w:eastAsia="en-CA"/>
              </w:rPr>
              <w:t>3,368.5</w:t>
            </w:r>
          </w:p>
        </w:tc>
        <w:tc>
          <w:tcPr>
            <w:tcW w:w="993" w:type="dxa"/>
            <w:tcBorders>
              <w:top w:val="nil"/>
              <w:left w:val="nil"/>
              <w:bottom w:val="single" w:sz="4" w:space="0" w:color="auto"/>
              <w:right w:val="single" w:sz="4" w:space="0" w:color="auto"/>
            </w:tcBorders>
            <w:shd w:val="clear" w:color="auto" w:fill="auto"/>
            <w:noWrap/>
            <w:hideMark/>
          </w:tcPr>
          <w:p w14:paraId="1A49C4DB" w14:textId="77777777" w:rsidR="009D3865" w:rsidRPr="009C1B08" w:rsidRDefault="009D3865" w:rsidP="005A0A8C">
            <w:pPr>
              <w:jc w:val="right"/>
              <w:rPr>
                <w:b/>
                <w:bCs/>
                <w:sz w:val="18"/>
                <w:szCs w:val="18"/>
                <w:lang w:eastAsia="en-CA"/>
              </w:rPr>
            </w:pPr>
            <w:r w:rsidRPr="009C1B08">
              <w:rPr>
                <w:b/>
                <w:bCs/>
                <w:sz w:val="18"/>
                <w:szCs w:val="18"/>
                <w:lang w:eastAsia="en-CA"/>
              </w:rPr>
              <w:t>167,446.9</w:t>
            </w:r>
          </w:p>
        </w:tc>
        <w:tc>
          <w:tcPr>
            <w:tcW w:w="709" w:type="dxa"/>
            <w:tcBorders>
              <w:top w:val="nil"/>
              <w:left w:val="nil"/>
              <w:bottom w:val="single" w:sz="4" w:space="0" w:color="auto"/>
              <w:right w:val="single" w:sz="4" w:space="0" w:color="auto"/>
            </w:tcBorders>
            <w:shd w:val="clear" w:color="auto" w:fill="auto"/>
            <w:noWrap/>
            <w:hideMark/>
          </w:tcPr>
          <w:p w14:paraId="1B11C5B3" w14:textId="77777777" w:rsidR="009D3865" w:rsidRPr="009C1B08" w:rsidRDefault="009D3865" w:rsidP="005A0A8C">
            <w:pPr>
              <w:ind w:left="-107"/>
              <w:jc w:val="right"/>
              <w:rPr>
                <w:b/>
                <w:bCs/>
                <w:sz w:val="18"/>
                <w:szCs w:val="18"/>
                <w:lang w:eastAsia="en-CA"/>
              </w:rPr>
            </w:pPr>
            <w:r w:rsidRPr="009C1B08">
              <w:rPr>
                <w:b/>
                <w:bCs/>
                <w:sz w:val="18"/>
                <w:szCs w:val="18"/>
                <w:lang w:eastAsia="en-CA"/>
              </w:rPr>
              <w:t>2,528.2</w:t>
            </w:r>
          </w:p>
        </w:tc>
        <w:tc>
          <w:tcPr>
            <w:tcW w:w="707" w:type="dxa"/>
            <w:tcBorders>
              <w:top w:val="nil"/>
              <w:left w:val="nil"/>
              <w:bottom w:val="single" w:sz="4" w:space="0" w:color="auto"/>
              <w:right w:val="single" w:sz="4" w:space="0" w:color="auto"/>
            </w:tcBorders>
            <w:shd w:val="clear" w:color="auto" w:fill="auto"/>
            <w:noWrap/>
            <w:hideMark/>
          </w:tcPr>
          <w:p w14:paraId="13DA2A17" w14:textId="77777777" w:rsidR="009D3865" w:rsidRPr="009C1B08" w:rsidRDefault="009D3865" w:rsidP="005A0A8C">
            <w:pPr>
              <w:ind w:left="-109"/>
              <w:jc w:val="right"/>
              <w:rPr>
                <w:b/>
                <w:bCs/>
                <w:sz w:val="18"/>
                <w:szCs w:val="18"/>
                <w:lang w:eastAsia="en-CA"/>
              </w:rPr>
            </w:pPr>
            <w:r w:rsidRPr="009C1B08">
              <w:rPr>
                <w:b/>
                <w:bCs/>
                <w:sz w:val="18"/>
                <w:szCs w:val="18"/>
                <w:lang w:eastAsia="en-CA"/>
              </w:rPr>
              <w:t>4,407.1</w:t>
            </w:r>
          </w:p>
        </w:tc>
        <w:tc>
          <w:tcPr>
            <w:tcW w:w="956" w:type="dxa"/>
            <w:tcBorders>
              <w:top w:val="nil"/>
              <w:left w:val="nil"/>
              <w:bottom w:val="single" w:sz="4" w:space="0" w:color="auto"/>
              <w:right w:val="single" w:sz="4" w:space="0" w:color="auto"/>
            </w:tcBorders>
            <w:shd w:val="clear" w:color="auto" w:fill="auto"/>
            <w:noWrap/>
            <w:hideMark/>
          </w:tcPr>
          <w:p w14:paraId="338D6177" w14:textId="77777777" w:rsidR="009D3865" w:rsidRPr="009C1B08" w:rsidRDefault="009D3865" w:rsidP="005A0A8C">
            <w:pPr>
              <w:jc w:val="right"/>
              <w:rPr>
                <w:b/>
                <w:bCs/>
                <w:sz w:val="18"/>
                <w:szCs w:val="18"/>
                <w:lang w:eastAsia="en-CA"/>
              </w:rPr>
            </w:pPr>
            <w:r w:rsidRPr="009C1B08">
              <w:rPr>
                <w:b/>
                <w:bCs/>
                <w:sz w:val="18"/>
                <w:szCs w:val="18"/>
                <w:lang w:eastAsia="en-CA"/>
              </w:rPr>
              <w:t>541,893.6</w:t>
            </w:r>
          </w:p>
        </w:tc>
      </w:tr>
      <w:tr w:rsidR="009D3865" w:rsidRPr="009C1B08" w14:paraId="4EB9E2D6" w14:textId="77777777" w:rsidTr="00204C7B">
        <w:trPr>
          <w:trHeight w:val="204"/>
        </w:trPr>
        <w:tc>
          <w:tcPr>
            <w:tcW w:w="1844" w:type="dxa"/>
            <w:tcBorders>
              <w:top w:val="nil"/>
              <w:left w:val="single" w:sz="4" w:space="0" w:color="auto"/>
              <w:bottom w:val="single" w:sz="4" w:space="0" w:color="auto"/>
              <w:right w:val="single" w:sz="4" w:space="0" w:color="auto"/>
            </w:tcBorders>
          </w:tcPr>
          <w:p w14:paraId="6E59CCB0" w14:textId="3B9CEB1C" w:rsidR="009D3865" w:rsidRPr="009C1B08" w:rsidRDefault="009D3865" w:rsidP="005A0A8C">
            <w:pPr>
              <w:bidi/>
              <w:jc w:val="left"/>
              <w:rPr>
                <w:b/>
                <w:bCs/>
                <w:sz w:val="18"/>
                <w:szCs w:val="18"/>
                <w:lang w:eastAsia="en-CA"/>
              </w:rPr>
            </w:pPr>
            <w:r w:rsidRPr="007F7940">
              <w:rPr>
                <w:rFonts w:asciiTheme="majorBidi" w:hAnsiTheme="majorBidi" w:cstheme="majorBidi"/>
                <w:b/>
                <w:bCs/>
                <w:sz w:val="20"/>
                <w:rtl/>
              </w:rPr>
              <w:t>البلدان ذات حجم الاستهلاك المنخفض</w:t>
            </w:r>
          </w:p>
        </w:tc>
        <w:tc>
          <w:tcPr>
            <w:tcW w:w="850" w:type="dxa"/>
            <w:tcBorders>
              <w:top w:val="nil"/>
              <w:left w:val="nil"/>
              <w:bottom w:val="single" w:sz="4" w:space="0" w:color="auto"/>
              <w:right w:val="single" w:sz="4" w:space="0" w:color="auto"/>
            </w:tcBorders>
            <w:shd w:val="clear" w:color="auto" w:fill="auto"/>
            <w:noWrap/>
            <w:hideMark/>
          </w:tcPr>
          <w:p w14:paraId="49470986" w14:textId="77777777" w:rsidR="009D3865" w:rsidRPr="009C1B08" w:rsidRDefault="009D3865" w:rsidP="005A0A8C">
            <w:pPr>
              <w:jc w:val="right"/>
              <w:rPr>
                <w:b/>
                <w:bCs/>
                <w:sz w:val="18"/>
                <w:szCs w:val="18"/>
                <w:lang w:eastAsia="en-CA"/>
              </w:rPr>
            </w:pPr>
            <w:r w:rsidRPr="009C1B08">
              <w:rPr>
                <w:b/>
                <w:bCs/>
                <w:sz w:val="18"/>
                <w:szCs w:val="18"/>
                <w:lang w:eastAsia="en-CA"/>
              </w:rPr>
              <w:t>144.4</w:t>
            </w:r>
          </w:p>
        </w:tc>
        <w:tc>
          <w:tcPr>
            <w:tcW w:w="851" w:type="dxa"/>
            <w:tcBorders>
              <w:top w:val="nil"/>
              <w:left w:val="nil"/>
              <w:bottom w:val="single" w:sz="4" w:space="0" w:color="auto"/>
              <w:right w:val="single" w:sz="4" w:space="0" w:color="auto"/>
            </w:tcBorders>
            <w:shd w:val="clear" w:color="auto" w:fill="auto"/>
            <w:noWrap/>
            <w:hideMark/>
          </w:tcPr>
          <w:p w14:paraId="4545443A" w14:textId="77777777" w:rsidR="009D3865" w:rsidRPr="009C1B08" w:rsidRDefault="009D3865" w:rsidP="005A0A8C">
            <w:pPr>
              <w:jc w:val="right"/>
              <w:rPr>
                <w:b/>
                <w:bCs/>
                <w:sz w:val="18"/>
                <w:szCs w:val="18"/>
                <w:lang w:eastAsia="en-CA"/>
              </w:rPr>
            </w:pPr>
            <w:r w:rsidRPr="009C1B08">
              <w:rPr>
                <w:b/>
                <w:bCs/>
                <w:sz w:val="18"/>
                <w:szCs w:val="18"/>
                <w:lang w:eastAsia="en-CA"/>
              </w:rPr>
              <w:t>366.6</w:t>
            </w:r>
          </w:p>
        </w:tc>
        <w:tc>
          <w:tcPr>
            <w:tcW w:w="851" w:type="dxa"/>
            <w:tcBorders>
              <w:top w:val="nil"/>
              <w:left w:val="nil"/>
              <w:bottom w:val="single" w:sz="4" w:space="0" w:color="auto"/>
              <w:right w:val="single" w:sz="4" w:space="0" w:color="auto"/>
            </w:tcBorders>
            <w:shd w:val="clear" w:color="auto" w:fill="auto"/>
            <w:noWrap/>
            <w:hideMark/>
          </w:tcPr>
          <w:p w14:paraId="0D574A27" w14:textId="77777777" w:rsidR="009D3865" w:rsidRPr="009C1B08" w:rsidRDefault="009D3865" w:rsidP="005A0A8C">
            <w:pPr>
              <w:jc w:val="right"/>
              <w:rPr>
                <w:b/>
                <w:bCs/>
                <w:sz w:val="18"/>
                <w:szCs w:val="18"/>
                <w:lang w:eastAsia="en-CA"/>
              </w:rPr>
            </w:pPr>
            <w:r w:rsidRPr="009C1B08">
              <w:rPr>
                <w:b/>
                <w:bCs/>
                <w:sz w:val="18"/>
                <w:szCs w:val="18"/>
                <w:lang w:eastAsia="en-CA"/>
              </w:rPr>
              <w:t>9.4</w:t>
            </w:r>
          </w:p>
        </w:tc>
        <w:tc>
          <w:tcPr>
            <w:tcW w:w="850" w:type="dxa"/>
            <w:tcBorders>
              <w:top w:val="nil"/>
              <w:left w:val="nil"/>
              <w:bottom w:val="single" w:sz="4" w:space="0" w:color="auto"/>
              <w:right w:val="single" w:sz="4" w:space="0" w:color="auto"/>
            </w:tcBorders>
            <w:shd w:val="clear" w:color="auto" w:fill="auto"/>
            <w:noWrap/>
            <w:hideMark/>
          </w:tcPr>
          <w:p w14:paraId="68C46EEA" w14:textId="77777777" w:rsidR="009D3865" w:rsidRPr="009C1B08" w:rsidRDefault="009D3865" w:rsidP="005A0A8C">
            <w:pPr>
              <w:jc w:val="right"/>
              <w:rPr>
                <w:b/>
                <w:bCs/>
                <w:sz w:val="18"/>
                <w:szCs w:val="18"/>
                <w:lang w:eastAsia="en-CA"/>
              </w:rPr>
            </w:pPr>
            <w:r w:rsidRPr="009C1B08">
              <w:rPr>
                <w:b/>
                <w:bCs/>
                <w:sz w:val="18"/>
                <w:szCs w:val="18"/>
                <w:lang w:eastAsia="en-CA"/>
              </w:rPr>
              <w:t>113.2</w:t>
            </w:r>
          </w:p>
        </w:tc>
        <w:tc>
          <w:tcPr>
            <w:tcW w:w="991" w:type="dxa"/>
            <w:tcBorders>
              <w:top w:val="nil"/>
              <w:left w:val="nil"/>
              <w:bottom w:val="single" w:sz="4" w:space="0" w:color="auto"/>
              <w:right w:val="single" w:sz="4" w:space="0" w:color="auto"/>
            </w:tcBorders>
            <w:shd w:val="clear" w:color="auto" w:fill="auto"/>
            <w:noWrap/>
            <w:hideMark/>
          </w:tcPr>
          <w:p w14:paraId="52E0026A" w14:textId="77777777" w:rsidR="009D3865" w:rsidRPr="009C1B08" w:rsidRDefault="009D3865" w:rsidP="005A0A8C">
            <w:pPr>
              <w:jc w:val="right"/>
              <w:rPr>
                <w:b/>
                <w:bCs/>
                <w:sz w:val="18"/>
                <w:szCs w:val="18"/>
                <w:lang w:eastAsia="en-CA"/>
              </w:rPr>
            </w:pPr>
            <w:r w:rsidRPr="009C1B08">
              <w:rPr>
                <w:b/>
                <w:bCs/>
                <w:sz w:val="18"/>
                <w:szCs w:val="18"/>
                <w:lang w:eastAsia="en-CA"/>
              </w:rPr>
              <w:t>34.9</w:t>
            </w:r>
          </w:p>
        </w:tc>
        <w:tc>
          <w:tcPr>
            <w:tcW w:w="710" w:type="dxa"/>
            <w:tcBorders>
              <w:top w:val="nil"/>
              <w:left w:val="nil"/>
              <w:bottom w:val="single" w:sz="4" w:space="0" w:color="auto"/>
              <w:right w:val="single" w:sz="4" w:space="0" w:color="auto"/>
            </w:tcBorders>
            <w:shd w:val="clear" w:color="auto" w:fill="auto"/>
            <w:noWrap/>
            <w:hideMark/>
          </w:tcPr>
          <w:p w14:paraId="76C97C90" w14:textId="77777777" w:rsidR="009D3865" w:rsidRPr="009C1B08" w:rsidRDefault="009D3865" w:rsidP="005A0A8C">
            <w:pPr>
              <w:jc w:val="right"/>
              <w:rPr>
                <w:b/>
                <w:bCs/>
                <w:sz w:val="18"/>
                <w:szCs w:val="18"/>
                <w:lang w:eastAsia="en-CA"/>
              </w:rPr>
            </w:pPr>
            <w:r w:rsidRPr="009C1B08">
              <w:rPr>
                <w:b/>
                <w:bCs/>
                <w:sz w:val="18"/>
                <w:szCs w:val="18"/>
                <w:lang w:eastAsia="en-CA"/>
              </w:rPr>
              <w:t>181.6</w:t>
            </w:r>
          </w:p>
        </w:tc>
        <w:tc>
          <w:tcPr>
            <w:tcW w:w="993" w:type="dxa"/>
            <w:tcBorders>
              <w:top w:val="nil"/>
              <w:left w:val="nil"/>
              <w:bottom w:val="single" w:sz="4" w:space="0" w:color="auto"/>
              <w:right w:val="single" w:sz="4" w:space="0" w:color="auto"/>
            </w:tcBorders>
            <w:shd w:val="clear" w:color="auto" w:fill="auto"/>
            <w:noWrap/>
            <w:hideMark/>
          </w:tcPr>
          <w:p w14:paraId="2ABC9B45" w14:textId="77777777" w:rsidR="009D3865" w:rsidRPr="009C1B08" w:rsidRDefault="009D3865" w:rsidP="005A0A8C">
            <w:pPr>
              <w:jc w:val="right"/>
              <w:rPr>
                <w:b/>
                <w:bCs/>
                <w:sz w:val="18"/>
                <w:szCs w:val="18"/>
                <w:lang w:eastAsia="en-CA"/>
              </w:rPr>
            </w:pPr>
            <w:r w:rsidRPr="009C1B08">
              <w:rPr>
                <w:b/>
                <w:bCs/>
                <w:sz w:val="18"/>
                <w:szCs w:val="18"/>
                <w:lang w:eastAsia="en-CA"/>
              </w:rPr>
              <w:t>14,581.6</w:t>
            </w:r>
          </w:p>
        </w:tc>
        <w:tc>
          <w:tcPr>
            <w:tcW w:w="709" w:type="dxa"/>
            <w:tcBorders>
              <w:top w:val="nil"/>
              <w:left w:val="nil"/>
              <w:bottom w:val="single" w:sz="4" w:space="0" w:color="auto"/>
              <w:right w:val="single" w:sz="4" w:space="0" w:color="auto"/>
            </w:tcBorders>
            <w:shd w:val="clear" w:color="auto" w:fill="auto"/>
            <w:noWrap/>
            <w:hideMark/>
          </w:tcPr>
          <w:p w14:paraId="209D82C1" w14:textId="77777777" w:rsidR="009D3865" w:rsidRPr="009C1B08" w:rsidRDefault="009D3865" w:rsidP="005A0A8C">
            <w:pPr>
              <w:jc w:val="left"/>
              <w:rPr>
                <w:b/>
                <w:bCs/>
                <w:sz w:val="18"/>
                <w:szCs w:val="18"/>
                <w:lang w:eastAsia="en-CA"/>
              </w:rPr>
            </w:pPr>
            <w:r w:rsidRPr="009C1B08">
              <w:rPr>
                <w:b/>
                <w:bCs/>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5ADF40A" w14:textId="77777777" w:rsidR="009D3865" w:rsidRPr="009C1B08" w:rsidRDefault="009D3865" w:rsidP="005A0A8C">
            <w:pPr>
              <w:jc w:val="left"/>
              <w:rPr>
                <w:b/>
                <w:bCs/>
                <w:sz w:val="18"/>
                <w:szCs w:val="18"/>
                <w:lang w:eastAsia="en-CA"/>
              </w:rPr>
            </w:pPr>
            <w:r w:rsidRPr="009C1B08">
              <w:rPr>
                <w:b/>
                <w:bCs/>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D77F9E1" w14:textId="77777777" w:rsidR="009D3865" w:rsidRPr="009C1B08" w:rsidRDefault="009D3865" w:rsidP="005A0A8C">
            <w:pPr>
              <w:jc w:val="right"/>
              <w:rPr>
                <w:b/>
                <w:bCs/>
                <w:sz w:val="18"/>
                <w:szCs w:val="18"/>
                <w:lang w:eastAsia="en-CA"/>
              </w:rPr>
            </w:pPr>
            <w:r w:rsidRPr="009C1B08">
              <w:rPr>
                <w:b/>
                <w:bCs/>
                <w:sz w:val="18"/>
                <w:szCs w:val="18"/>
                <w:lang w:eastAsia="en-CA"/>
              </w:rPr>
              <w:t>15,432.9</w:t>
            </w:r>
          </w:p>
        </w:tc>
      </w:tr>
      <w:tr w:rsidR="009D3865" w:rsidRPr="009C1B08" w14:paraId="1366295E" w14:textId="77777777" w:rsidTr="00204C7B">
        <w:trPr>
          <w:trHeight w:val="204"/>
        </w:trPr>
        <w:tc>
          <w:tcPr>
            <w:tcW w:w="1844" w:type="dxa"/>
            <w:tcBorders>
              <w:top w:val="nil"/>
              <w:left w:val="single" w:sz="4" w:space="0" w:color="auto"/>
              <w:bottom w:val="single" w:sz="4" w:space="0" w:color="auto"/>
              <w:right w:val="single" w:sz="4" w:space="0" w:color="auto"/>
            </w:tcBorders>
          </w:tcPr>
          <w:p w14:paraId="739DE6AF" w14:textId="0DF45B94" w:rsidR="009D3865" w:rsidRPr="009C1B08" w:rsidRDefault="009D3865" w:rsidP="005A0A8C">
            <w:pPr>
              <w:bidi/>
              <w:jc w:val="left"/>
              <w:rPr>
                <w:b/>
                <w:bCs/>
                <w:sz w:val="18"/>
                <w:szCs w:val="18"/>
                <w:lang w:eastAsia="en-CA"/>
              </w:rPr>
            </w:pPr>
            <w:r w:rsidRPr="007F7940">
              <w:rPr>
                <w:rFonts w:asciiTheme="majorBidi" w:hAnsiTheme="majorBidi" w:cstheme="majorBidi"/>
                <w:b/>
                <w:bCs/>
                <w:sz w:val="20"/>
                <w:rtl/>
              </w:rPr>
              <w:t>البلدان غير ذات حجم الاستهلاك المنخفض</w:t>
            </w:r>
          </w:p>
        </w:tc>
        <w:tc>
          <w:tcPr>
            <w:tcW w:w="850" w:type="dxa"/>
            <w:tcBorders>
              <w:top w:val="nil"/>
              <w:left w:val="nil"/>
              <w:bottom w:val="single" w:sz="4" w:space="0" w:color="auto"/>
              <w:right w:val="single" w:sz="4" w:space="0" w:color="auto"/>
            </w:tcBorders>
            <w:shd w:val="clear" w:color="auto" w:fill="auto"/>
            <w:noWrap/>
            <w:hideMark/>
          </w:tcPr>
          <w:p w14:paraId="4FF7AD3B" w14:textId="77777777" w:rsidR="009D3865" w:rsidRPr="009C1B08" w:rsidRDefault="009D3865" w:rsidP="005A0A8C">
            <w:pPr>
              <w:jc w:val="right"/>
              <w:rPr>
                <w:b/>
                <w:bCs/>
                <w:sz w:val="18"/>
                <w:szCs w:val="18"/>
                <w:lang w:eastAsia="en-CA"/>
              </w:rPr>
            </w:pPr>
            <w:r w:rsidRPr="009C1B08">
              <w:rPr>
                <w:b/>
                <w:bCs/>
                <w:sz w:val="18"/>
                <w:szCs w:val="18"/>
                <w:lang w:eastAsia="en-CA"/>
              </w:rPr>
              <w:t>10,446.5</w:t>
            </w:r>
          </w:p>
        </w:tc>
        <w:tc>
          <w:tcPr>
            <w:tcW w:w="851" w:type="dxa"/>
            <w:tcBorders>
              <w:top w:val="nil"/>
              <w:left w:val="nil"/>
              <w:bottom w:val="single" w:sz="4" w:space="0" w:color="auto"/>
              <w:right w:val="single" w:sz="4" w:space="0" w:color="auto"/>
            </w:tcBorders>
            <w:shd w:val="clear" w:color="auto" w:fill="auto"/>
            <w:noWrap/>
            <w:hideMark/>
          </w:tcPr>
          <w:p w14:paraId="6BBD8BC5" w14:textId="77777777" w:rsidR="009D3865" w:rsidRPr="009C1B08" w:rsidRDefault="009D3865" w:rsidP="005A0A8C">
            <w:pPr>
              <w:jc w:val="right"/>
              <w:rPr>
                <w:b/>
                <w:bCs/>
                <w:sz w:val="18"/>
                <w:szCs w:val="18"/>
                <w:lang w:eastAsia="en-CA"/>
              </w:rPr>
            </w:pPr>
            <w:r w:rsidRPr="009C1B08">
              <w:rPr>
                <w:b/>
                <w:bCs/>
                <w:sz w:val="18"/>
                <w:szCs w:val="18"/>
                <w:lang w:eastAsia="en-CA"/>
              </w:rPr>
              <w:t>17,530.1</w:t>
            </w:r>
          </w:p>
        </w:tc>
        <w:tc>
          <w:tcPr>
            <w:tcW w:w="851" w:type="dxa"/>
            <w:tcBorders>
              <w:top w:val="nil"/>
              <w:left w:val="nil"/>
              <w:bottom w:val="single" w:sz="4" w:space="0" w:color="auto"/>
              <w:right w:val="single" w:sz="4" w:space="0" w:color="auto"/>
            </w:tcBorders>
            <w:shd w:val="clear" w:color="auto" w:fill="auto"/>
            <w:noWrap/>
            <w:hideMark/>
          </w:tcPr>
          <w:p w14:paraId="61A7EE83" w14:textId="77777777" w:rsidR="009D3865" w:rsidRPr="009C1B08" w:rsidRDefault="009D3865" w:rsidP="005A0A8C">
            <w:pPr>
              <w:jc w:val="right"/>
              <w:rPr>
                <w:b/>
                <w:bCs/>
                <w:sz w:val="18"/>
                <w:szCs w:val="18"/>
                <w:lang w:eastAsia="en-CA"/>
              </w:rPr>
            </w:pPr>
            <w:r w:rsidRPr="009C1B08">
              <w:rPr>
                <w:b/>
                <w:bCs/>
                <w:sz w:val="18"/>
                <w:szCs w:val="18"/>
                <w:lang w:eastAsia="en-CA"/>
              </w:rPr>
              <w:t>27,793.5</w:t>
            </w:r>
          </w:p>
        </w:tc>
        <w:tc>
          <w:tcPr>
            <w:tcW w:w="850" w:type="dxa"/>
            <w:tcBorders>
              <w:top w:val="nil"/>
              <w:left w:val="nil"/>
              <w:bottom w:val="single" w:sz="4" w:space="0" w:color="auto"/>
              <w:right w:val="single" w:sz="4" w:space="0" w:color="auto"/>
            </w:tcBorders>
            <w:shd w:val="clear" w:color="auto" w:fill="auto"/>
            <w:noWrap/>
            <w:hideMark/>
          </w:tcPr>
          <w:p w14:paraId="027611CD" w14:textId="77777777" w:rsidR="009D3865" w:rsidRPr="009C1B08" w:rsidRDefault="009D3865" w:rsidP="005A0A8C">
            <w:pPr>
              <w:jc w:val="right"/>
              <w:rPr>
                <w:b/>
                <w:bCs/>
                <w:sz w:val="18"/>
                <w:szCs w:val="18"/>
                <w:lang w:eastAsia="en-CA"/>
              </w:rPr>
            </w:pPr>
            <w:r w:rsidRPr="009C1B08">
              <w:rPr>
                <w:b/>
                <w:bCs/>
                <w:sz w:val="18"/>
                <w:szCs w:val="18"/>
                <w:lang w:eastAsia="en-CA"/>
              </w:rPr>
              <w:t>97,066.2</w:t>
            </w:r>
          </w:p>
        </w:tc>
        <w:tc>
          <w:tcPr>
            <w:tcW w:w="991" w:type="dxa"/>
            <w:tcBorders>
              <w:top w:val="nil"/>
              <w:left w:val="nil"/>
              <w:bottom w:val="single" w:sz="4" w:space="0" w:color="auto"/>
              <w:right w:val="single" w:sz="4" w:space="0" w:color="auto"/>
            </w:tcBorders>
            <w:shd w:val="clear" w:color="auto" w:fill="auto"/>
            <w:noWrap/>
            <w:hideMark/>
          </w:tcPr>
          <w:p w14:paraId="0695A2C5" w14:textId="77777777" w:rsidR="009D3865" w:rsidRPr="009C1B08" w:rsidRDefault="009D3865" w:rsidP="005A0A8C">
            <w:pPr>
              <w:jc w:val="right"/>
              <w:rPr>
                <w:b/>
                <w:bCs/>
                <w:sz w:val="18"/>
                <w:szCs w:val="18"/>
                <w:lang w:eastAsia="en-CA"/>
              </w:rPr>
            </w:pPr>
            <w:r w:rsidRPr="009C1B08">
              <w:rPr>
                <w:b/>
                <w:bCs/>
                <w:sz w:val="18"/>
                <w:szCs w:val="18"/>
                <w:lang w:eastAsia="en-CA"/>
              </w:rPr>
              <w:t>170,120.6</w:t>
            </w:r>
          </w:p>
        </w:tc>
        <w:tc>
          <w:tcPr>
            <w:tcW w:w="710" w:type="dxa"/>
            <w:tcBorders>
              <w:top w:val="nil"/>
              <w:left w:val="nil"/>
              <w:bottom w:val="single" w:sz="4" w:space="0" w:color="auto"/>
              <w:right w:val="single" w:sz="4" w:space="0" w:color="auto"/>
            </w:tcBorders>
            <w:shd w:val="clear" w:color="auto" w:fill="auto"/>
            <w:noWrap/>
            <w:hideMark/>
          </w:tcPr>
          <w:p w14:paraId="35920303" w14:textId="77777777" w:rsidR="009D3865" w:rsidRPr="009C1B08" w:rsidRDefault="009D3865" w:rsidP="005A0A8C">
            <w:pPr>
              <w:ind w:left="-104"/>
              <w:jc w:val="right"/>
              <w:rPr>
                <w:b/>
                <w:bCs/>
                <w:sz w:val="18"/>
                <w:szCs w:val="18"/>
                <w:lang w:eastAsia="en-CA"/>
              </w:rPr>
            </w:pPr>
            <w:r w:rsidRPr="009C1B08">
              <w:rPr>
                <w:b/>
                <w:bCs/>
                <w:sz w:val="18"/>
                <w:szCs w:val="18"/>
                <w:lang w:eastAsia="en-CA"/>
              </w:rPr>
              <w:t>3,186.9</w:t>
            </w:r>
          </w:p>
        </w:tc>
        <w:tc>
          <w:tcPr>
            <w:tcW w:w="993" w:type="dxa"/>
            <w:tcBorders>
              <w:top w:val="nil"/>
              <w:left w:val="nil"/>
              <w:bottom w:val="single" w:sz="4" w:space="0" w:color="auto"/>
              <w:right w:val="single" w:sz="4" w:space="0" w:color="auto"/>
            </w:tcBorders>
            <w:shd w:val="clear" w:color="auto" w:fill="auto"/>
            <w:noWrap/>
            <w:hideMark/>
          </w:tcPr>
          <w:p w14:paraId="3D8A5156" w14:textId="77777777" w:rsidR="009D3865" w:rsidRPr="009C1B08" w:rsidRDefault="009D3865" w:rsidP="005A0A8C">
            <w:pPr>
              <w:jc w:val="right"/>
              <w:rPr>
                <w:b/>
                <w:bCs/>
                <w:sz w:val="18"/>
                <w:szCs w:val="18"/>
                <w:lang w:eastAsia="en-CA"/>
              </w:rPr>
            </w:pPr>
            <w:r w:rsidRPr="009C1B08">
              <w:rPr>
                <w:b/>
                <w:bCs/>
                <w:sz w:val="18"/>
                <w:szCs w:val="18"/>
                <w:lang w:eastAsia="en-CA"/>
              </w:rPr>
              <w:t>152,865.3</w:t>
            </w:r>
          </w:p>
        </w:tc>
        <w:tc>
          <w:tcPr>
            <w:tcW w:w="709" w:type="dxa"/>
            <w:tcBorders>
              <w:top w:val="nil"/>
              <w:left w:val="nil"/>
              <w:bottom w:val="single" w:sz="4" w:space="0" w:color="auto"/>
              <w:right w:val="single" w:sz="4" w:space="0" w:color="auto"/>
            </w:tcBorders>
            <w:shd w:val="clear" w:color="auto" w:fill="auto"/>
            <w:noWrap/>
            <w:hideMark/>
          </w:tcPr>
          <w:p w14:paraId="7E5F3731" w14:textId="77777777" w:rsidR="009D3865" w:rsidRPr="009C1B08" w:rsidRDefault="009D3865" w:rsidP="005A0A8C">
            <w:pPr>
              <w:ind w:left="-107"/>
              <w:jc w:val="right"/>
              <w:rPr>
                <w:b/>
                <w:bCs/>
                <w:sz w:val="18"/>
                <w:szCs w:val="18"/>
                <w:lang w:eastAsia="en-CA"/>
              </w:rPr>
            </w:pPr>
            <w:r w:rsidRPr="009C1B08">
              <w:rPr>
                <w:b/>
                <w:bCs/>
                <w:sz w:val="18"/>
                <w:szCs w:val="18"/>
                <w:lang w:eastAsia="en-CA"/>
              </w:rPr>
              <w:t>2,528.2</w:t>
            </w:r>
          </w:p>
        </w:tc>
        <w:tc>
          <w:tcPr>
            <w:tcW w:w="707" w:type="dxa"/>
            <w:tcBorders>
              <w:top w:val="nil"/>
              <w:left w:val="nil"/>
              <w:bottom w:val="single" w:sz="4" w:space="0" w:color="auto"/>
              <w:right w:val="single" w:sz="4" w:space="0" w:color="auto"/>
            </w:tcBorders>
            <w:shd w:val="clear" w:color="auto" w:fill="auto"/>
            <w:noWrap/>
            <w:hideMark/>
          </w:tcPr>
          <w:p w14:paraId="25D542AC" w14:textId="77777777" w:rsidR="009D3865" w:rsidRPr="009C1B08" w:rsidRDefault="009D3865" w:rsidP="005A0A8C">
            <w:pPr>
              <w:ind w:left="-109"/>
              <w:jc w:val="right"/>
              <w:rPr>
                <w:b/>
                <w:bCs/>
                <w:sz w:val="18"/>
                <w:szCs w:val="18"/>
                <w:lang w:eastAsia="en-CA"/>
              </w:rPr>
            </w:pPr>
            <w:r w:rsidRPr="009C1B08">
              <w:rPr>
                <w:b/>
                <w:bCs/>
                <w:sz w:val="18"/>
                <w:szCs w:val="18"/>
                <w:lang w:eastAsia="en-CA"/>
              </w:rPr>
              <w:t>4,407.1</w:t>
            </w:r>
          </w:p>
        </w:tc>
        <w:tc>
          <w:tcPr>
            <w:tcW w:w="956" w:type="dxa"/>
            <w:tcBorders>
              <w:top w:val="nil"/>
              <w:left w:val="nil"/>
              <w:bottom w:val="single" w:sz="4" w:space="0" w:color="auto"/>
              <w:right w:val="single" w:sz="4" w:space="0" w:color="auto"/>
            </w:tcBorders>
            <w:shd w:val="clear" w:color="auto" w:fill="auto"/>
            <w:noWrap/>
            <w:hideMark/>
          </w:tcPr>
          <w:p w14:paraId="016B7B4F" w14:textId="77777777" w:rsidR="009D3865" w:rsidRPr="009C1B08" w:rsidRDefault="009D3865" w:rsidP="005A0A8C">
            <w:pPr>
              <w:jc w:val="right"/>
              <w:rPr>
                <w:b/>
                <w:bCs/>
                <w:sz w:val="18"/>
                <w:szCs w:val="18"/>
                <w:lang w:eastAsia="en-CA"/>
              </w:rPr>
            </w:pPr>
            <w:r w:rsidRPr="009C1B08">
              <w:rPr>
                <w:b/>
                <w:bCs/>
                <w:sz w:val="18"/>
                <w:szCs w:val="18"/>
                <w:lang w:eastAsia="en-CA"/>
              </w:rPr>
              <w:t>526,460.7</w:t>
            </w:r>
          </w:p>
        </w:tc>
      </w:tr>
    </w:tbl>
    <w:p w14:paraId="7FA2E7AC" w14:textId="77777777" w:rsidR="00204C7B" w:rsidRPr="008E49D8" w:rsidRDefault="00204C7B" w:rsidP="00204C7B">
      <w:pPr>
        <w:bidi/>
        <w:textDirection w:val="tbRlV"/>
        <w:rPr>
          <w:rFonts w:asciiTheme="majorBidi" w:hAnsiTheme="majorBidi" w:cstheme="majorBidi"/>
          <w:sz w:val="20"/>
          <w:lang w:val="ar-SA" w:eastAsia="zh-TW" w:bidi="en-GB"/>
        </w:rPr>
      </w:pPr>
      <w:r w:rsidRPr="008E49D8">
        <w:rPr>
          <w:rFonts w:asciiTheme="majorBidi" w:hAnsiTheme="majorBidi" w:cstheme="majorBidi"/>
          <w:sz w:val="20"/>
          <w:rtl/>
        </w:rPr>
        <w:t>* في حالة عدم توفر توزيع الاستهلاك في التصنيع، ترد المعلومات في العمود ’’الإجمالي‘‘.</w:t>
      </w:r>
    </w:p>
    <w:p w14:paraId="279EAA0C" w14:textId="388780E3" w:rsidR="00204C7B" w:rsidRPr="008E49D8" w:rsidRDefault="00204C7B" w:rsidP="00204C7B">
      <w:pPr>
        <w:bidi/>
        <w:textDirection w:val="tbRlV"/>
        <w:rPr>
          <w:rFonts w:asciiTheme="majorBidi" w:hAnsiTheme="majorBidi" w:cstheme="majorBidi"/>
          <w:sz w:val="20"/>
          <w:lang w:val="ar-SA" w:eastAsia="zh-TW" w:bidi="en-GB"/>
        </w:rPr>
      </w:pPr>
      <w:r w:rsidRPr="008E49D8">
        <w:rPr>
          <w:rFonts w:asciiTheme="majorBidi" w:hAnsiTheme="majorBidi" w:cstheme="majorBidi"/>
          <w:sz w:val="20"/>
          <w:rtl/>
        </w:rPr>
        <w:t xml:space="preserve">** يستخدم الهيدروفلوروكربون-23 كمادة نقية وفي مزيج غاز التبريد ر- </w:t>
      </w:r>
      <w:r w:rsidR="008103FC" w:rsidRPr="009C1B08">
        <w:rPr>
          <w:sz w:val="18"/>
          <w:szCs w:val="18"/>
          <w:lang w:eastAsia="en-CA"/>
        </w:rPr>
        <w:t xml:space="preserve">508B </w:t>
      </w:r>
      <w:r w:rsidR="008103FC">
        <w:rPr>
          <w:rFonts w:hint="cs"/>
          <w:sz w:val="18"/>
          <w:szCs w:val="18"/>
          <w:rtl/>
          <w:lang w:eastAsia="en-CA"/>
        </w:rPr>
        <w:t xml:space="preserve"> </w:t>
      </w:r>
      <w:r w:rsidRPr="008E49D8">
        <w:rPr>
          <w:rFonts w:asciiTheme="majorBidi" w:hAnsiTheme="majorBidi" w:cstheme="majorBidi"/>
          <w:sz w:val="20"/>
          <w:rtl/>
        </w:rPr>
        <w:t>الذي يمثل الهيدروفلوروكربون-23 أحد مكوناته.</w:t>
      </w:r>
    </w:p>
    <w:p w14:paraId="0CEE4BE1" w14:textId="77777777" w:rsidR="00204C7B" w:rsidRPr="008E49D8" w:rsidRDefault="00204C7B" w:rsidP="00204C7B">
      <w:pPr>
        <w:bidi/>
        <w:textDirection w:val="tbRlV"/>
        <w:rPr>
          <w:rFonts w:asciiTheme="majorBidi" w:hAnsiTheme="majorBidi" w:cstheme="majorBidi"/>
          <w:sz w:val="20"/>
          <w:lang w:val="ar-SA" w:eastAsia="zh-TW" w:bidi="en-GB"/>
        </w:rPr>
      </w:pPr>
      <w:r w:rsidRPr="008E49D8">
        <w:rPr>
          <w:rFonts w:asciiTheme="majorBidi" w:hAnsiTheme="majorBidi" w:cstheme="majorBidi"/>
          <w:sz w:val="20"/>
          <w:rtl/>
        </w:rPr>
        <w:t>*** قد لا تتطابق أعمدة التوزيع القطاعي مع المجموع لأن بعض البلدان أبلغت عن المجموع فقط ولم تبلغ عن أي توزيع قطاعي.</w:t>
      </w:r>
    </w:p>
    <w:p w14:paraId="64DC68A1" w14:textId="41684A00" w:rsidR="00204C7B" w:rsidRPr="00204C7B" w:rsidRDefault="00204C7B" w:rsidP="00204C7B">
      <w:pPr>
        <w:bidi/>
        <w:textDirection w:val="tbRlV"/>
        <w:rPr>
          <w:rFonts w:asciiTheme="majorBidi" w:hAnsiTheme="majorBidi" w:cstheme="majorBidi"/>
          <w:sz w:val="20"/>
          <w:lang w:val="ar-SA" w:eastAsia="zh-TW" w:bidi="en-GB"/>
        </w:rPr>
      </w:pPr>
      <w:r w:rsidRPr="008E49D8">
        <w:rPr>
          <w:rFonts w:asciiTheme="majorBidi" w:hAnsiTheme="majorBidi" w:cstheme="majorBidi"/>
          <w:sz w:val="20"/>
          <w:rtl/>
        </w:rPr>
        <w:t>#</w:t>
      </w:r>
      <w:r w:rsidR="008103FC">
        <w:rPr>
          <w:rFonts w:asciiTheme="majorBidi" w:hAnsiTheme="majorBidi" w:cstheme="majorBidi" w:hint="cs"/>
          <w:sz w:val="20"/>
          <w:rtl/>
        </w:rPr>
        <w:t xml:space="preserve"> </w:t>
      </w:r>
      <w:r w:rsidRPr="008E49D8">
        <w:rPr>
          <w:rFonts w:asciiTheme="majorBidi" w:hAnsiTheme="majorBidi" w:cstheme="majorBidi"/>
          <w:sz w:val="20"/>
          <w:rtl/>
        </w:rPr>
        <w:t>أخطاء محتملة في الإبلاغ؛ ويجري التحقق من هذه المعلومات مع البلدان للتأكد من صحتها.</w:t>
      </w:r>
    </w:p>
    <w:p w14:paraId="15050909" w14:textId="77C1E789" w:rsidR="00204C7B" w:rsidRPr="00627947" w:rsidRDefault="00204C7B"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في عام 2021 ، كانت القطاعات الخمسة التي لديها أكبر استهلاك لمركبات الكربون الهيدروفلورية (مقاسة بالأطنان المترية) هي تصنيع التبريد - تكييف الهواء (31,4 في المائة من الإجمالي) ، وخدمة التبريد (30,9 في المائة) ، وتصنيع التبريد - أجهزة أخرى (17,9 في المائة) ، ومكافحة الحرائق (5,1 في المائة) والرغوة (3,3 في المائة). </w:t>
      </w:r>
    </w:p>
    <w:p w14:paraId="7D384860" w14:textId="59838102" w:rsidR="00204C7B" w:rsidRPr="00627947" w:rsidRDefault="00204C7B" w:rsidP="003B5BEF">
      <w:pPr>
        <w:pStyle w:val="StyleHeader4Para4Left0Firstline0"/>
        <w:widowControl/>
        <w:numPr>
          <w:ilvl w:val="0"/>
          <w:numId w:val="8"/>
        </w:numPr>
        <w:tabs>
          <w:tab w:val="clear" w:pos="2880"/>
          <w:tab w:val="clear" w:pos="5760"/>
        </w:tabs>
        <w:bidi/>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lastRenderedPageBreak/>
        <w:t>ويرد في الجدول 10 التوزيع القطاعي للاستهلاك المجمَّع للمواد الهيدروفلوروكربونية مقدَّراً بمكافئ ثاني أك</w:t>
      </w:r>
      <w:r w:rsidR="0043272B" w:rsidRPr="00627947">
        <w:rPr>
          <w:rFonts w:asciiTheme="majorBidi" w:hAnsiTheme="majorBidi" w:cstheme="majorBidi" w:hint="cs"/>
          <w:sz w:val="26"/>
          <w:szCs w:val="26"/>
          <w:rtl/>
        </w:rPr>
        <w:t>س</w:t>
      </w:r>
      <w:r w:rsidRPr="00627947">
        <w:rPr>
          <w:rFonts w:asciiTheme="majorBidi" w:hAnsiTheme="majorBidi" w:cstheme="majorBidi"/>
          <w:sz w:val="26"/>
          <w:szCs w:val="26"/>
          <w:rtl/>
        </w:rPr>
        <w:t>يد الكربون.  ويمثل الهيدروفلوروكربون-32 والهيدروفلوروكربون-125، والهيدروفلوروكربون-</w:t>
      </w:r>
      <w:r w:rsidRPr="00627947">
        <w:rPr>
          <w:sz w:val="26"/>
          <w:szCs w:val="26"/>
        </w:rPr>
        <w:t>134a</w:t>
      </w:r>
      <w:r w:rsidRPr="00627947">
        <w:rPr>
          <w:rFonts w:asciiTheme="majorBidi" w:hAnsiTheme="majorBidi" w:cstheme="majorBidi"/>
          <w:sz w:val="26"/>
          <w:szCs w:val="26"/>
          <w:rtl/>
        </w:rPr>
        <w:t>، والهيدروفلوروكربون-</w:t>
      </w:r>
      <w:r w:rsidRPr="00627947">
        <w:rPr>
          <w:sz w:val="26"/>
          <w:szCs w:val="26"/>
        </w:rPr>
        <w:t>227ea</w:t>
      </w:r>
      <w:r w:rsidRPr="00627947">
        <w:rPr>
          <w:rFonts w:asciiTheme="majorBidi" w:hAnsiTheme="majorBidi" w:cstheme="majorBidi"/>
          <w:sz w:val="26"/>
          <w:szCs w:val="26"/>
          <w:rtl/>
        </w:rPr>
        <w:t xml:space="preserve"> ، وغاز التبريد ر-</w:t>
      </w:r>
      <w:r w:rsidRPr="00627947">
        <w:rPr>
          <w:sz w:val="26"/>
          <w:szCs w:val="26"/>
        </w:rPr>
        <w:t>404A</w:t>
      </w:r>
      <w:r w:rsidRPr="00627947">
        <w:rPr>
          <w:rFonts w:asciiTheme="majorBidi" w:hAnsiTheme="majorBidi" w:cstheme="majorBidi"/>
          <w:sz w:val="26"/>
          <w:szCs w:val="26"/>
          <w:rtl/>
        </w:rPr>
        <w:t xml:space="preserve"> ، وغاز التبريد ر-</w:t>
      </w:r>
      <w:r w:rsidRPr="00627947">
        <w:rPr>
          <w:sz w:val="26"/>
          <w:szCs w:val="26"/>
        </w:rPr>
        <w:t xml:space="preserve">507A </w:t>
      </w:r>
      <w:r w:rsidRPr="00627947">
        <w:rPr>
          <w:rFonts w:asciiTheme="majorBidi" w:hAnsiTheme="majorBidi" w:cstheme="majorBidi"/>
          <w:sz w:val="26"/>
          <w:szCs w:val="26"/>
          <w:rtl/>
        </w:rPr>
        <w:t>، وغاز التبريد ر-</w:t>
      </w:r>
      <w:r w:rsidRPr="00627947">
        <w:rPr>
          <w:sz w:val="26"/>
          <w:szCs w:val="26"/>
        </w:rPr>
        <w:t xml:space="preserve">410A </w:t>
      </w:r>
      <w:r w:rsidRPr="00627947">
        <w:rPr>
          <w:rFonts w:hint="cs"/>
          <w:sz w:val="26"/>
          <w:szCs w:val="26"/>
          <w:rtl/>
        </w:rPr>
        <w:t xml:space="preserve"> </w:t>
      </w:r>
      <w:r w:rsidRPr="00627947">
        <w:rPr>
          <w:rFonts w:asciiTheme="majorBidi" w:hAnsiTheme="majorBidi" w:cstheme="majorBidi"/>
          <w:sz w:val="26"/>
          <w:szCs w:val="26"/>
          <w:rtl/>
        </w:rPr>
        <w:t>نسبة 93,6 في المائة من إجمالي الاستهلاك مقدَّراً بمكافئ ثاني أكسيد الكربون؛ وتمثل خدمة التبريد وتصنيع التبريد - تكييف الهواء وتصنيع التبريد - أجهزة أخرى، ما نسبته 33 في المائة و 23 في المائة و 22,1 في المائة من إجمالي الاستهلاك، على التوالي.</w:t>
      </w:r>
    </w:p>
    <w:p w14:paraId="733D8E39" w14:textId="77777777" w:rsidR="00204C7B" w:rsidRDefault="00204C7B" w:rsidP="00204C7B">
      <w:pPr>
        <w:widowControl w:val="0"/>
        <w:bidi/>
        <w:textDirection w:val="tbRlV"/>
        <w:rPr>
          <w:rFonts w:asciiTheme="majorBidi" w:hAnsiTheme="majorBidi" w:cstheme="majorBidi"/>
          <w:b/>
          <w:bCs/>
          <w:szCs w:val="24"/>
          <w:rtl/>
        </w:rPr>
      </w:pPr>
      <w:r w:rsidRPr="00B765EE">
        <w:rPr>
          <w:rFonts w:asciiTheme="majorBidi" w:hAnsiTheme="majorBidi" w:cstheme="majorBidi"/>
          <w:b/>
          <w:bCs/>
          <w:szCs w:val="24"/>
          <w:rtl/>
        </w:rPr>
        <w:t>الجدول 10 -</w:t>
      </w:r>
      <w:r w:rsidRPr="00B765EE">
        <w:rPr>
          <w:rFonts w:asciiTheme="majorBidi" w:hAnsiTheme="majorBidi" w:cstheme="majorBidi"/>
          <w:bCs/>
          <w:szCs w:val="24"/>
          <w:rtl/>
        </w:rPr>
        <w:t xml:space="preserve"> </w:t>
      </w:r>
      <w:r w:rsidRPr="00B765EE">
        <w:rPr>
          <w:rFonts w:asciiTheme="majorBidi" w:hAnsiTheme="majorBidi" w:cstheme="majorBidi"/>
          <w:b/>
          <w:bCs/>
          <w:szCs w:val="24"/>
          <w:rtl/>
        </w:rPr>
        <w:t>التوزيع القطاعي للمواد الهيدروفلوروكربونية  المستهلكة في عام 2021 (بآلاف أطنان مكافئ ثاني أكسيد الكربون)</w:t>
      </w:r>
    </w:p>
    <w:tbl>
      <w:tblPr>
        <w:bidiVisual/>
        <w:tblW w:w="10125" w:type="dxa"/>
        <w:tblInd w:w="-147" w:type="dxa"/>
        <w:tblLook w:val="04A0" w:firstRow="1" w:lastRow="0" w:firstColumn="1" w:lastColumn="0" w:noHBand="0" w:noVBand="1"/>
      </w:tblPr>
      <w:tblGrid>
        <w:gridCol w:w="1827"/>
        <w:gridCol w:w="823"/>
        <w:gridCol w:w="767"/>
        <w:gridCol w:w="806"/>
        <w:gridCol w:w="801"/>
        <w:gridCol w:w="801"/>
        <w:gridCol w:w="863"/>
        <w:gridCol w:w="895"/>
        <w:gridCol w:w="785"/>
        <w:gridCol w:w="767"/>
        <w:gridCol w:w="990"/>
      </w:tblGrid>
      <w:tr w:rsidR="00CA5D01" w:rsidRPr="009C1B08" w14:paraId="6AB3510F" w14:textId="77777777" w:rsidTr="00CA5D01">
        <w:trPr>
          <w:trHeight w:val="47"/>
          <w:tblHeader/>
        </w:trPr>
        <w:tc>
          <w:tcPr>
            <w:tcW w:w="182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EEDD826" w14:textId="19410AA8" w:rsidR="00CA5D01" w:rsidRPr="009C1B08" w:rsidRDefault="00CA5D01" w:rsidP="00CA5D01">
            <w:pPr>
              <w:bidi/>
              <w:jc w:val="center"/>
              <w:rPr>
                <w:b/>
                <w:bCs/>
                <w:sz w:val="18"/>
                <w:szCs w:val="18"/>
                <w:lang w:eastAsia="en-CA"/>
              </w:rPr>
            </w:pPr>
            <w:r w:rsidRPr="00604CB1">
              <w:rPr>
                <w:rFonts w:asciiTheme="majorBidi" w:hAnsiTheme="majorBidi" w:cstheme="majorBidi"/>
                <w:b/>
                <w:bCs/>
                <w:sz w:val="18"/>
                <w:szCs w:val="18"/>
                <w:rtl/>
              </w:rPr>
              <w:t>المادة الهيدروفلوروكربونية</w:t>
            </w:r>
          </w:p>
        </w:tc>
        <w:tc>
          <w:tcPr>
            <w:tcW w:w="82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58A1927" w14:textId="6505CD5D" w:rsidR="00CA5D01" w:rsidRPr="009C1B08" w:rsidRDefault="00CA5D01" w:rsidP="00CA5D01">
            <w:pPr>
              <w:bidi/>
              <w:jc w:val="center"/>
              <w:rPr>
                <w:b/>
                <w:bCs/>
                <w:sz w:val="18"/>
                <w:szCs w:val="18"/>
                <w:lang w:eastAsia="en-CA"/>
              </w:rPr>
            </w:pPr>
            <w:r w:rsidRPr="00604CB1">
              <w:rPr>
                <w:rFonts w:asciiTheme="majorBidi" w:hAnsiTheme="majorBidi" w:cstheme="majorBidi"/>
                <w:b/>
                <w:bCs/>
                <w:sz w:val="18"/>
                <w:szCs w:val="18"/>
                <w:rtl/>
              </w:rPr>
              <w:t>الإيروسول</w:t>
            </w:r>
          </w:p>
        </w:tc>
        <w:tc>
          <w:tcPr>
            <w:tcW w:w="76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DF39D7F" w14:textId="7CADADFF" w:rsidR="00CA5D01" w:rsidRPr="009C1B08" w:rsidRDefault="00CA5D01" w:rsidP="00CA5D01">
            <w:pPr>
              <w:bidi/>
              <w:jc w:val="center"/>
              <w:rPr>
                <w:b/>
                <w:bCs/>
                <w:sz w:val="18"/>
                <w:szCs w:val="18"/>
                <w:lang w:eastAsia="en-CA"/>
              </w:rPr>
            </w:pPr>
            <w:r w:rsidRPr="00604CB1">
              <w:rPr>
                <w:rFonts w:asciiTheme="majorBidi" w:hAnsiTheme="majorBidi" w:cstheme="majorBidi"/>
                <w:b/>
                <w:bCs/>
                <w:sz w:val="18"/>
                <w:szCs w:val="18"/>
                <w:rtl/>
              </w:rPr>
              <w:t>الرغاوي</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5EDF10C" w14:textId="48292E1C" w:rsidR="00CA5D01" w:rsidRPr="009C1B08" w:rsidRDefault="00CA5D01" w:rsidP="00CA5D01">
            <w:pPr>
              <w:bidi/>
              <w:jc w:val="center"/>
              <w:rPr>
                <w:b/>
                <w:bCs/>
                <w:sz w:val="18"/>
                <w:szCs w:val="18"/>
                <w:lang w:eastAsia="en-CA"/>
              </w:rPr>
            </w:pPr>
            <w:r w:rsidRPr="00604CB1">
              <w:rPr>
                <w:rFonts w:asciiTheme="majorBidi" w:hAnsiTheme="majorBidi" w:cstheme="majorBidi"/>
                <w:b/>
                <w:bCs/>
                <w:sz w:val="18"/>
                <w:szCs w:val="18"/>
                <w:rtl/>
              </w:rPr>
              <w:t>مكافحة الحرائق</w:t>
            </w:r>
          </w:p>
        </w:tc>
        <w:tc>
          <w:tcPr>
            <w:tcW w:w="2465" w:type="dxa"/>
            <w:gridSpan w:val="3"/>
            <w:tcBorders>
              <w:top w:val="single" w:sz="4" w:space="0" w:color="auto"/>
              <w:left w:val="nil"/>
              <w:bottom w:val="single" w:sz="4" w:space="0" w:color="auto"/>
              <w:right w:val="single" w:sz="4" w:space="0" w:color="auto"/>
            </w:tcBorders>
            <w:shd w:val="clear" w:color="auto" w:fill="auto"/>
            <w:hideMark/>
          </w:tcPr>
          <w:p w14:paraId="04452005" w14:textId="58E1A3CE" w:rsidR="00CA5D01" w:rsidRPr="009C1B08" w:rsidRDefault="00CA5D01" w:rsidP="00CA5D01">
            <w:pPr>
              <w:bidi/>
              <w:jc w:val="center"/>
              <w:rPr>
                <w:b/>
                <w:bCs/>
                <w:sz w:val="18"/>
                <w:szCs w:val="18"/>
                <w:lang w:eastAsia="en-CA"/>
              </w:rPr>
            </w:pPr>
            <w:r w:rsidRPr="00604CB1">
              <w:rPr>
                <w:rFonts w:asciiTheme="majorBidi" w:hAnsiTheme="majorBidi" w:cstheme="majorBidi"/>
                <w:b/>
                <w:bCs/>
                <w:sz w:val="18"/>
                <w:szCs w:val="18"/>
                <w:rtl/>
              </w:rPr>
              <w:t>تصنيع التبريد</w:t>
            </w:r>
          </w:p>
        </w:tc>
        <w:tc>
          <w:tcPr>
            <w:tcW w:w="8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AEA1E4E" w14:textId="73E1059E" w:rsidR="00CA5D01" w:rsidRPr="009C1B08" w:rsidRDefault="00CA5D01" w:rsidP="00CA5D01">
            <w:pPr>
              <w:bidi/>
              <w:jc w:val="center"/>
              <w:rPr>
                <w:b/>
                <w:bCs/>
                <w:sz w:val="18"/>
                <w:szCs w:val="18"/>
                <w:lang w:eastAsia="en-CA"/>
              </w:rPr>
            </w:pPr>
            <w:r w:rsidRPr="00604CB1">
              <w:rPr>
                <w:rFonts w:asciiTheme="majorBidi" w:hAnsiTheme="majorBidi" w:cstheme="majorBidi"/>
                <w:b/>
                <w:bCs/>
                <w:sz w:val="18"/>
                <w:szCs w:val="18"/>
                <w:rtl/>
              </w:rPr>
              <w:t>خدمة</w:t>
            </w:r>
            <w:r w:rsidRPr="00604CB1">
              <w:rPr>
                <w:rFonts w:asciiTheme="majorBidi" w:hAnsiTheme="majorBidi" w:cstheme="majorBidi"/>
                <w:bCs/>
                <w:sz w:val="18"/>
                <w:szCs w:val="18"/>
                <w:rtl/>
              </w:rPr>
              <w:t xml:space="preserve"> </w:t>
            </w:r>
            <w:r w:rsidRPr="00604CB1">
              <w:rPr>
                <w:rFonts w:asciiTheme="majorBidi" w:hAnsiTheme="majorBidi" w:cstheme="majorBidi"/>
                <w:b/>
                <w:bCs/>
                <w:sz w:val="18"/>
                <w:szCs w:val="18"/>
                <w:rtl/>
              </w:rPr>
              <w:t>التبريد</w:t>
            </w:r>
          </w:p>
        </w:tc>
        <w:tc>
          <w:tcPr>
            <w:tcW w:w="78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9982E8" w14:textId="411DE4B5" w:rsidR="00CA5D01" w:rsidRPr="009C1B08" w:rsidRDefault="00CA5D01" w:rsidP="00CA5D01">
            <w:pPr>
              <w:bidi/>
              <w:jc w:val="center"/>
              <w:rPr>
                <w:b/>
                <w:bCs/>
                <w:sz w:val="18"/>
                <w:szCs w:val="18"/>
                <w:lang w:eastAsia="en-CA"/>
              </w:rPr>
            </w:pPr>
            <w:r w:rsidRPr="00604CB1">
              <w:rPr>
                <w:rFonts w:asciiTheme="majorBidi" w:hAnsiTheme="majorBidi" w:cstheme="majorBidi"/>
                <w:b/>
                <w:bCs/>
                <w:sz w:val="18"/>
                <w:szCs w:val="18"/>
                <w:rtl/>
              </w:rPr>
              <w:t>المذيبات</w:t>
            </w:r>
          </w:p>
        </w:tc>
        <w:tc>
          <w:tcPr>
            <w:tcW w:w="76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63FDFC3" w14:textId="378A5973" w:rsidR="00CA5D01" w:rsidRPr="009C1B08" w:rsidRDefault="00CA5D01" w:rsidP="00CA5D01">
            <w:pPr>
              <w:bidi/>
              <w:jc w:val="center"/>
              <w:rPr>
                <w:b/>
                <w:bCs/>
                <w:sz w:val="18"/>
                <w:szCs w:val="18"/>
                <w:lang w:eastAsia="en-CA"/>
              </w:rPr>
            </w:pPr>
            <w:r w:rsidRPr="00604CB1">
              <w:rPr>
                <w:rFonts w:asciiTheme="majorBidi" w:hAnsiTheme="majorBidi" w:cstheme="majorBidi"/>
                <w:b/>
                <w:bCs/>
                <w:sz w:val="18"/>
                <w:szCs w:val="18"/>
                <w:rtl/>
              </w:rPr>
              <w:t>غير ذلك</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7821BF" w14:textId="10B635E5" w:rsidR="00CA5D01" w:rsidRPr="009C1B08" w:rsidRDefault="00CA5D01" w:rsidP="00CA5D01">
            <w:pPr>
              <w:bidi/>
              <w:jc w:val="center"/>
              <w:rPr>
                <w:b/>
                <w:bCs/>
                <w:sz w:val="18"/>
                <w:szCs w:val="18"/>
                <w:lang w:eastAsia="en-CA"/>
              </w:rPr>
            </w:pPr>
            <w:r w:rsidRPr="00604CB1">
              <w:rPr>
                <w:rFonts w:asciiTheme="majorBidi" w:hAnsiTheme="majorBidi" w:cstheme="majorBidi"/>
                <w:b/>
                <w:bCs/>
                <w:sz w:val="18"/>
                <w:szCs w:val="18"/>
                <w:rtl/>
              </w:rPr>
              <w:t>المجموع***</w:t>
            </w:r>
          </w:p>
        </w:tc>
      </w:tr>
      <w:tr w:rsidR="00CA5D01" w:rsidRPr="009C1B08" w14:paraId="654F7A82" w14:textId="77777777" w:rsidTr="00CA5D01">
        <w:trPr>
          <w:trHeight w:val="115"/>
          <w:tblHeader/>
        </w:trPr>
        <w:tc>
          <w:tcPr>
            <w:tcW w:w="1827" w:type="dxa"/>
            <w:vMerge/>
            <w:tcBorders>
              <w:top w:val="single" w:sz="4" w:space="0" w:color="auto"/>
              <w:left w:val="single" w:sz="4" w:space="0" w:color="auto"/>
              <w:bottom w:val="single" w:sz="4" w:space="0" w:color="auto"/>
              <w:right w:val="single" w:sz="4" w:space="0" w:color="auto"/>
            </w:tcBorders>
            <w:vAlign w:val="center"/>
            <w:hideMark/>
          </w:tcPr>
          <w:p w14:paraId="7C39A0E2" w14:textId="77777777" w:rsidR="00CA5D01" w:rsidRPr="009C1B08" w:rsidRDefault="00CA5D01" w:rsidP="00CA5D01">
            <w:pPr>
              <w:bidi/>
              <w:jc w:val="left"/>
              <w:rPr>
                <w:b/>
                <w:bCs/>
                <w:sz w:val="18"/>
                <w:szCs w:val="18"/>
                <w:lang w:eastAsia="en-CA"/>
              </w:rPr>
            </w:pP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49DE08A5" w14:textId="77777777" w:rsidR="00CA5D01" w:rsidRPr="009C1B08" w:rsidRDefault="00CA5D01" w:rsidP="00CA5D01">
            <w:pPr>
              <w:jc w:val="left"/>
              <w:rPr>
                <w:b/>
                <w:bCs/>
                <w:sz w:val="18"/>
                <w:szCs w:val="18"/>
                <w:lang w:eastAsia="en-CA"/>
              </w:rPr>
            </w:pPr>
          </w:p>
        </w:tc>
        <w:tc>
          <w:tcPr>
            <w:tcW w:w="767" w:type="dxa"/>
            <w:vMerge/>
            <w:tcBorders>
              <w:top w:val="single" w:sz="4" w:space="0" w:color="auto"/>
              <w:left w:val="single" w:sz="4" w:space="0" w:color="auto"/>
              <w:bottom w:val="single" w:sz="4" w:space="0" w:color="auto"/>
              <w:right w:val="single" w:sz="4" w:space="0" w:color="auto"/>
            </w:tcBorders>
            <w:vAlign w:val="center"/>
            <w:hideMark/>
          </w:tcPr>
          <w:p w14:paraId="65FE763C" w14:textId="77777777" w:rsidR="00CA5D01" w:rsidRPr="009C1B08" w:rsidRDefault="00CA5D01" w:rsidP="00CA5D01">
            <w:pPr>
              <w:jc w:val="left"/>
              <w:rPr>
                <w:b/>
                <w:bCs/>
                <w:sz w:val="18"/>
                <w:szCs w:val="18"/>
                <w:lang w:eastAsia="en-CA"/>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6E0AC2E5" w14:textId="77777777" w:rsidR="00CA5D01" w:rsidRPr="009C1B08" w:rsidRDefault="00CA5D01" w:rsidP="00CA5D01">
            <w:pPr>
              <w:jc w:val="left"/>
              <w:rPr>
                <w:b/>
                <w:bCs/>
                <w:sz w:val="18"/>
                <w:szCs w:val="18"/>
                <w:lang w:eastAsia="en-CA"/>
              </w:rPr>
            </w:pPr>
          </w:p>
        </w:tc>
        <w:tc>
          <w:tcPr>
            <w:tcW w:w="801" w:type="dxa"/>
            <w:tcBorders>
              <w:top w:val="nil"/>
              <w:left w:val="nil"/>
              <w:bottom w:val="single" w:sz="4" w:space="0" w:color="auto"/>
              <w:right w:val="single" w:sz="4" w:space="0" w:color="auto"/>
            </w:tcBorders>
            <w:shd w:val="clear" w:color="auto" w:fill="auto"/>
            <w:hideMark/>
          </w:tcPr>
          <w:p w14:paraId="2DE3C8FF" w14:textId="277EF596" w:rsidR="00CA5D01" w:rsidRPr="009C1B08" w:rsidRDefault="00CA5D01" w:rsidP="00CA5D01">
            <w:pPr>
              <w:jc w:val="center"/>
              <w:rPr>
                <w:b/>
                <w:bCs/>
                <w:sz w:val="18"/>
                <w:szCs w:val="18"/>
                <w:lang w:eastAsia="en-CA"/>
              </w:rPr>
            </w:pPr>
            <w:r w:rsidRPr="00604CB1">
              <w:rPr>
                <w:rFonts w:asciiTheme="majorBidi" w:hAnsiTheme="majorBidi" w:cstheme="majorBidi"/>
                <w:b/>
                <w:bCs/>
                <w:sz w:val="18"/>
                <w:szCs w:val="18"/>
                <w:rtl/>
              </w:rPr>
              <w:t>غير ذلك</w:t>
            </w:r>
          </w:p>
        </w:tc>
        <w:tc>
          <w:tcPr>
            <w:tcW w:w="801" w:type="dxa"/>
            <w:tcBorders>
              <w:top w:val="nil"/>
              <w:left w:val="nil"/>
              <w:bottom w:val="single" w:sz="4" w:space="0" w:color="auto"/>
              <w:right w:val="single" w:sz="4" w:space="0" w:color="auto"/>
            </w:tcBorders>
            <w:shd w:val="clear" w:color="auto" w:fill="auto"/>
            <w:hideMark/>
          </w:tcPr>
          <w:p w14:paraId="16A2B794" w14:textId="395624D5" w:rsidR="00CA5D01" w:rsidRPr="009C1B08" w:rsidRDefault="00CA5D01" w:rsidP="00CA5D01">
            <w:pPr>
              <w:jc w:val="center"/>
              <w:rPr>
                <w:b/>
                <w:bCs/>
                <w:sz w:val="18"/>
                <w:szCs w:val="18"/>
                <w:lang w:eastAsia="en-CA"/>
              </w:rPr>
            </w:pPr>
            <w:r w:rsidRPr="00604CB1">
              <w:rPr>
                <w:rFonts w:asciiTheme="majorBidi" w:hAnsiTheme="majorBidi" w:cstheme="majorBidi"/>
                <w:b/>
                <w:bCs/>
                <w:sz w:val="18"/>
                <w:szCs w:val="18"/>
                <w:rtl/>
              </w:rPr>
              <w:t>تكييف الهواء</w:t>
            </w:r>
          </w:p>
        </w:tc>
        <w:tc>
          <w:tcPr>
            <w:tcW w:w="863" w:type="dxa"/>
            <w:tcBorders>
              <w:top w:val="nil"/>
              <w:left w:val="nil"/>
              <w:bottom w:val="single" w:sz="4" w:space="0" w:color="auto"/>
              <w:right w:val="single" w:sz="4" w:space="0" w:color="auto"/>
            </w:tcBorders>
            <w:shd w:val="clear" w:color="auto" w:fill="auto"/>
            <w:hideMark/>
          </w:tcPr>
          <w:p w14:paraId="7B69738A" w14:textId="1A373AB9" w:rsidR="00CA5D01" w:rsidRPr="009C1B08" w:rsidRDefault="00CA5D01" w:rsidP="00CA5D01">
            <w:pPr>
              <w:jc w:val="center"/>
              <w:rPr>
                <w:b/>
                <w:bCs/>
                <w:sz w:val="18"/>
                <w:szCs w:val="18"/>
                <w:lang w:eastAsia="en-CA"/>
              </w:rPr>
            </w:pPr>
            <w:r w:rsidRPr="00604CB1">
              <w:rPr>
                <w:rFonts w:asciiTheme="majorBidi" w:hAnsiTheme="majorBidi" w:cstheme="majorBidi"/>
                <w:b/>
                <w:bCs/>
                <w:sz w:val="18"/>
                <w:szCs w:val="18"/>
                <w:rtl/>
              </w:rPr>
              <w:t>المجموع*</w:t>
            </w:r>
          </w:p>
        </w:tc>
        <w:tc>
          <w:tcPr>
            <w:tcW w:w="895" w:type="dxa"/>
            <w:vMerge/>
            <w:tcBorders>
              <w:top w:val="single" w:sz="4" w:space="0" w:color="auto"/>
              <w:left w:val="single" w:sz="4" w:space="0" w:color="auto"/>
              <w:bottom w:val="single" w:sz="4" w:space="0" w:color="auto"/>
              <w:right w:val="single" w:sz="4" w:space="0" w:color="auto"/>
            </w:tcBorders>
            <w:vAlign w:val="center"/>
            <w:hideMark/>
          </w:tcPr>
          <w:p w14:paraId="17827FFA" w14:textId="77777777" w:rsidR="00CA5D01" w:rsidRPr="009C1B08" w:rsidRDefault="00CA5D01" w:rsidP="00CA5D01">
            <w:pPr>
              <w:jc w:val="left"/>
              <w:rPr>
                <w:b/>
                <w:bCs/>
                <w:sz w:val="18"/>
                <w:szCs w:val="18"/>
                <w:lang w:eastAsia="en-CA"/>
              </w:rPr>
            </w:pPr>
          </w:p>
        </w:tc>
        <w:tc>
          <w:tcPr>
            <w:tcW w:w="785" w:type="dxa"/>
            <w:vMerge/>
            <w:tcBorders>
              <w:top w:val="single" w:sz="4" w:space="0" w:color="auto"/>
              <w:left w:val="single" w:sz="4" w:space="0" w:color="auto"/>
              <w:bottom w:val="single" w:sz="4" w:space="0" w:color="auto"/>
              <w:right w:val="single" w:sz="4" w:space="0" w:color="auto"/>
            </w:tcBorders>
            <w:vAlign w:val="center"/>
            <w:hideMark/>
          </w:tcPr>
          <w:p w14:paraId="047463A1" w14:textId="77777777" w:rsidR="00CA5D01" w:rsidRPr="009C1B08" w:rsidRDefault="00CA5D01" w:rsidP="00CA5D01">
            <w:pPr>
              <w:jc w:val="left"/>
              <w:rPr>
                <w:b/>
                <w:bCs/>
                <w:sz w:val="18"/>
                <w:szCs w:val="18"/>
                <w:lang w:eastAsia="en-CA"/>
              </w:rPr>
            </w:pPr>
          </w:p>
        </w:tc>
        <w:tc>
          <w:tcPr>
            <w:tcW w:w="767" w:type="dxa"/>
            <w:vMerge/>
            <w:tcBorders>
              <w:top w:val="single" w:sz="4" w:space="0" w:color="auto"/>
              <w:left w:val="single" w:sz="4" w:space="0" w:color="auto"/>
              <w:bottom w:val="single" w:sz="4" w:space="0" w:color="auto"/>
              <w:right w:val="single" w:sz="4" w:space="0" w:color="auto"/>
            </w:tcBorders>
            <w:vAlign w:val="center"/>
            <w:hideMark/>
          </w:tcPr>
          <w:p w14:paraId="001EC7BF" w14:textId="77777777" w:rsidR="00CA5D01" w:rsidRPr="009C1B08" w:rsidRDefault="00CA5D01" w:rsidP="00CA5D01">
            <w:pPr>
              <w:jc w:val="left"/>
              <w:rPr>
                <w:b/>
                <w:bCs/>
                <w:sz w:val="18"/>
                <w:szCs w:val="18"/>
                <w:lang w:eastAsia="en-CA"/>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37E19CF7" w14:textId="77777777" w:rsidR="00CA5D01" w:rsidRPr="009C1B08" w:rsidRDefault="00CA5D01" w:rsidP="00CA5D01">
            <w:pPr>
              <w:jc w:val="left"/>
              <w:rPr>
                <w:b/>
                <w:bCs/>
                <w:sz w:val="18"/>
                <w:szCs w:val="18"/>
                <w:lang w:eastAsia="en-CA"/>
              </w:rPr>
            </w:pPr>
          </w:p>
        </w:tc>
      </w:tr>
      <w:tr w:rsidR="00D2142C" w:rsidRPr="009C1B08" w14:paraId="069B2DAB"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351BC018" w14:textId="3603741C" w:rsidR="00D2142C" w:rsidRPr="009C1B08" w:rsidRDefault="00CA5D01"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125</w:t>
            </w:r>
          </w:p>
        </w:tc>
        <w:tc>
          <w:tcPr>
            <w:tcW w:w="823" w:type="dxa"/>
            <w:tcBorders>
              <w:top w:val="nil"/>
              <w:left w:val="nil"/>
              <w:bottom w:val="single" w:sz="4" w:space="0" w:color="auto"/>
              <w:right w:val="single" w:sz="4" w:space="0" w:color="auto"/>
            </w:tcBorders>
            <w:shd w:val="clear" w:color="auto" w:fill="auto"/>
            <w:hideMark/>
          </w:tcPr>
          <w:p w14:paraId="04A51DA8" w14:textId="77777777" w:rsidR="00D2142C" w:rsidRPr="009C1B08" w:rsidRDefault="00D2142C" w:rsidP="001911D8">
            <w:pPr>
              <w:jc w:val="right"/>
              <w:rPr>
                <w:sz w:val="18"/>
                <w:szCs w:val="18"/>
                <w:lang w:eastAsia="en-CA"/>
              </w:rPr>
            </w:pPr>
            <w:r w:rsidRPr="009C1B08">
              <w:rPr>
                <w:sz w:val="18"/>
                <w:szCs w:val="18"/>
                <w:lang w:eastAsia="en-CA"/>
              </w:rPr>
              <w:t>0</w:t>
            </w:r>
          </w:p>
        </w:tc>
        <w:tc>
          <w:tcPr>
            <w:tcW w:w="767" w:type="dxa"/>
            <w:tcBorders>
              <w:top w:val="nil"/>
              <w:left w:val="nil"/>
              <w:bottom w:val="single" w:sz="4" w:space="0" w:color="auto"/>
              <w:right w:val="single" w:sz="4" w:space="0" w:color="auto"/>
            </w:tcBorders>
            <w:shd w:val="clear" w:color="auto" w:fill="auto"/>
            <w:hideMark/>
          </w:tcPr>
          <w:p w14:paraId="4D6F6DB4"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46D06AA8" w14:textId="77777777" w:rsidR="00D2142C" w:rsidRPr="009C1B08" w:rsidRDefault="00D2142C" w:rsidP="001911D8">
            <w:pPr>
              <w:jc w:val="right"/>
              <w:rPr>
                <w:sz w:val="18"/>
                <w:szCs w:val="18"/>
                <w:lang w:eastAsia="en-CA"/>
              </w:rPr>
            </w:pPr>
            <w:r w:rsidRPr="009C1B08">
              <w:rPr>
                <w:sz w:val="18"/>
                <w:szCs w:val="18"/>
                <w:lang w:eastAsia="en-CA"/>
              </w:rPr>
              <w:t>3,781</w:t>
            </w:r>
          </w:p>
        </w:tc>
        <w:tc>
          <w:tcPr>
            <w:tcW w:w="801" w:type="dxa"/>
            <w:tcBorders>
              <w:top w:val="nil"/>
              <w:left w:val="nil"/>
              <w:bottom w:val="single" w:sz="4" w:space="0" w:color="auto"/>
              <w:right w:val="single" w:sz="4" w:space="0" w:color="auto"/>
            </w:tcBorders>
            <w:shd w:val="clear" w:color="auto" w:fill="auto"/>
            <w:hideMark/>
          </w:tcPr>
          <w:p w14:paraId="449887D2" w14:textId="77777777" w:rsidR="00D2142C" w:rsidRPr="009C1B08" w:rsidRDefault="00D2142C" w:rsidP="001911D8">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2A9F667F" w14:textId="77777777" w:rsidR="00D2142C" w:rsidRPr="009C1B08" w:rsidRDefault="00D2142C" w:rsidP="001911D8">
            <w:pPr>
              <w:jc w:val="right"/>
              <w:rPr>
                <w:sz w:val="18"/>
                <w:szCs w:val="18"/>
                <w:lang w:eastAsia="en-CA"/>
              </w:rPr>
            </w:pPr>
            <w:r w:rsidRPr="009C1B08">
              <w:rPr>
                <w:sz w:val="18"/>
                <w:szCs w:val="18"/>
                <w:lang w:eastAsia="en-CA"/>
              </w:rPr>
              <w:t>3,088</w:t>
            </w:r>
          </w:p>
        </w:tc>
        <w:tc>
          <w:tcPr>
            <w:tcW w:w="863" w:type="dxa"/>
            <w:tcBorders>
              <w:top w:val="nil"/>
              <w:left w:val="nil"/>
              <w:bottom w:val="single" w:sz="4" w:space="0" w:color="auto"/>
              <w:right w:val="single" w:sz="4" w:space="0" w:color="auto"/>
            </w:tcBorders>
            <w:shd w:val="clear" w:color="auto" w:fill="auto"/>
            <w:hideMark/>
          </w:tcPr>
          <w:p w14:paraId="402BDC7F"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6DB6BD1D" w14:textId="77777777" w:rsidR="00D2142C" w:rsidRPr="009C1B08" w:rsidRDefault="00D2142C" w:rsidP="001911D8">
            <w:pPr>
              <w:jc w:val="right"/>
              <w:rPr>
                <w:sz w:val="18"/>
                <w:szCs w:val="18"/>
                <w:lang w:eastAsia="en-CA"/>
              </w:rPr>
            </w:pPr>
            <w:r w:rsidRPr="009C1B08">
              <w:rPr>
                <w:sz w:val="18"/>
                <w:szCs w:val="18"/>
                <w:lang w:eastAsia="en-CA"/>
              </w:rPr>
              <w:t>13,017</w:t>
            </w:r>
          </w:p>
        </w:tc>
        <w:tc>
          <w:tcPr>
            <w:tcW w:w="785" w:type="dxa"/>
            <w:tcBorders>
              <w:top w:val="nil"/>
              <w:left w:val="nil"/>
              <w:bottom w:val="single" w:sz="4" w:space="0" w:color="auto"/>
              <w:right w:val="single" w:sz="4" w:space="0" w:color="auto"/>
            </w:tcBorders>
            <w:shd w:val="clear" w:color="auto" w:fill="auto"/>
            <w:hideMark/>
          </w:tcPr>
          <w:p w14:paraId="1681FE98"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410C6D7" w14:textId="77777777" w:rsidR="00D2142C" w:rsidRPr="009C1B08" w:rsidRDefault="00D2142C" w:rsidP="001911D8">
            <w:pPr>
              <w:jc w:val="right"/>
              <w:rPr>
                <w:sz w:val="18"/>
                <w:szCs w:val="18"/>
                <w:lang w:eastAsia="en-CA"/>
              </w:rPr>
            </w:pPr>
            <w:r w:rsidRPr="009C1B08">
              <w:rPr>
                <w:sz w:val="18"/>
                <w:szCs w:val="18"/>
                <w:lang w:eastAsia="en-CA"/>
              </w:rPr>
              <w:t>2,393</w:t>
            </w:r>
          </w:p>
        </w:tc>
        <w:tc>
          <w:tcPr>
            <w:tcW w:w="990" w:type="dxa"/>
            <w:tcBorders>
              <w:top w:val="nil"/>
              <w:left w:val="nil"/>
              <w:bottom w:val="single" w:sz="4" w:space="0" w:color="auto"/>
              <w:right w:val="single" w:sz="4" w:space="0" w:color="auto"/>
            </w:tcBorders>
            <w:shd w:val="clear" w:color="auto" w:fill="auto"/>
            <w:hideMark/>
          </w:tcPr>
          <w:p w14:paraId="62A8F3BB" w14:textId="77777777" w:rsidR="00D2142C" w:rsidRPr="009C1B08" w:rsidRDefault="00D2142C" w:rsidP="001911D8">
            <w:pPr>
              <w:jc w:val="right"/>
              <w:rPr>
                <w:sz w:val="18"/>
                <w:szCs w:val="18"/>
                <w:lang w:eastAsia="en-CA"/>
              </w:rPr>
            </w:pPr>
            <w:r w:rsidRPr="009C1B08">
              <w:rPr>
                <w:sz w:val="18"/>
                <w:szCs w:val="18"/>
                <w:lang w:eastAsia="en-CA"/>
              </w:rPr>
              <w:t>34,779</w:t>
            </w:r>
          </w:p>
        </w:tc>
      </w:tr>
      <w:tr w:rsidR="00D2142C" w:rsidRPr="009C1B08" w14:paraId="0D0E505F"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0A33BFB5" w14:textId="6E9C4C5A" w:rsidR="00D2142C" w:rsidRPr="009C1B08" w:rsidRDefault="00CA5D01"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134</w:t>
            </w:r>
          </w:p>
        </w:tc>
        <w:tc>
          <w:tcPr>
            <w:tcW w:w="823" w:type="dxa"/>
            <w:tcBorders>
              <w:top w:val="nil"/>
              <w:left w:val="nil"/>
              <w:bottom w:val="single" w:sz="4" w:space="0" w:color="auto"/>
              <w:right w:val="single" w:sz="4" w:space="0" w:color="auto"/>
            </w:tcBorders>
            <w:shd w:val="clear" w:color="auto" w:fill="auto"/>
            <w:hideMark/>
          </w:tcPr>
          <w:p w14:paraId="7E4E3A46"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A1E8020"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1F26064C"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0CC4DB4"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8CDBFCC"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58439A93"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348DCC59" w14:textId="77777777" w:rsidR="00D2142C" w:rsidRPr="009C1B08" w:rsidRDefault="00D2142C" w:rsidP="001911D8">
            <w:pPr>
              <w:jc w:val="right"/>
              <w:rPr>
                <w:sz w:val="18"/>
                <w:szCs w:val="18"/>
                <w:lang w:eastAsia="en-CA"/>
              </w:rPr>
            </w:pPr>
            <w:r w:rsidRPr="009C1B08">
              <w:rPr>
                <w:sz w:val="18"/>
                <w:szCs w:val="18"/>
                <w:lang w:eastAsia="en-CA"/>
              </w:rPr>
              <w:t>571</w:t>
            </w:r>
          </w:p>
        </w:tc>
        <w:tc>
          <w:tcPr>
            <w:tcW w:w="785" w:type="dxa"/>
            <w:tcBorders>
              <w:top w:val="nil"/>
              <w:left w:val="nil"/>
              <w:bottom w:val="single" w:sz="4" w:space="0" w:color="auto"/>
              <w:right w:val="single" w:sz="4" w:space="0" w:color="auto"/>
            </w:tcBorders>
            <w:shd w:val="clear" w:color="auto" w:fill="auto"/>
            <w:hideMark/>
          </w:tcPr>
          <w:p w14:paraId="3EE54F18"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E18209C"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7EA7F927" w14:textId="77777777" w:rsidR="00D2142C" w:rsidRPr="009C1B08" w:rsidRDefault="00D2142C" w:rsidP="001911D8">
            <w:pPr>
              <w:jc w:val="right"/>
              <w:rPr>
                <w:sz w:val="18"/>
                <w:szCs w:val="18"/>
                <w:lang w:eastAsia="en-CA"/>
              </w:rPr>
            </w:pPr>
            <w:r w:rsidRPr="009C1B08">
              <w:rPr>
                <w:sz w:val="18"/>
                <w:szCs w:val="18"/>
                <w:lang w:eastAsia="en-CA"/>
              </w:rPr>
              <w:t>571</w:t>
            </w:r>
          </w:p>
        </w:tc>
      </w:tr>
      <w:tr w:rsidR="00D2142C" w:rsidRPr="009C1B08" w14:paraId="3658020C"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792E0215" w14:textId="4E2A796E" w:rsidR="00D2142C" w:rsidRPr="009C1B08" w:rsidRDefault="00CA5D01"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134a</w:t>
            </w:r>
          </w:p>
        </w:tc>
        <w:tc>
          <w:tcPr>
            <w:tcW w:w="823" w:type="dxa"/>
            <w:tcBorders>
              <w:top w:val="nil"/>
              <w:left w:val="nil"/>
              <w:bottom w:val="single" w:sz="4" w:space="0" w:color="auto"/>
              <w:right w:val="single" w:sz="4" w:space="0" w:color="auto"/>
            </w:tcBorders>
            <w:shd w:val="clear" w:color="auto" w:fill="auto"/>
            <w:hideMark/>
          </w:tcPr>
          <w:p w14:paraId="7512DAF5" w14:textId="77777777" w:rsidR="00D2142C" w:rsidRPr="009C1B08" w:rsidRDefault="00D2142C" w:rsidP="001911D8">
            <w:pPr>
              <w:jc w:val="right"/>
              <w:rPr>
                <w:sz w:val="18"/>
                <w:szCs w:val="18"/>
                <w:lang w:eastAsia="en-CA"/>
              </w:rPr>
            </w:pPr>
            <w:r w:rsidRPr="009C1B08">
              <w:rPr>
                <w:sz w:val="18"/>
                <w:szCs w:val="18"/>
                <w:lang w:eastAsia="en-CA"/>
              </w:rPr>
              <w:t>8,749</w:t>
            </w:r>
          </w:p>
        </w:tc>
        <w:tc>
          <w:tcPr>
            <w:tcW w:w="767" w:type="dxa"/>
            <w:tcBorders>
              <w:top w:val="nil"/>
              <w:left w:val="nil"/>
              <w:bottom w:val="single" w:sz="4" w:space="0" w:color="auto"/>
              <w:right w:val="single" w:sz="4" w:space="0" w:color="auto"/>
            </w:tcBorders>
            <w:shd w:val="clear" w:color="auto" w:fill="auto"/>
            <w:hideMark/>
          </w:tcPr>
          <w:p w14:paraId="6F66E89B" w14:textId="77777777" w:rsidR="00D2142C" w:rsidRPr="009C1B08" w:rsidRDefault="00D2142C" w:rsidP="001911D8">
            <w:pPr>
              <w:jc w:val="right"/>
              <w:rPr>
                <w:sz w:val="18"/>
                <w:szCs w:val="18"/>
                <w:lang w:eastAsia="en-CA"/>
              </w:rPr>
            </w:pPr>
            <w:r w:rsidRPr="009C1B08">
              <w:rPr>
                <w:sz w:val="18"/>
                <w:szCs w:val="18"/>
                <w:lang w:eastAsia="en-CA"/>
              </w:rPr>
              <w:t>3,230</w:t>
            </w:r>
          </w:p>
        </w:tc>
        <w:tc>
          <w:tcPr>
            <w:tcW w:w="806" w:type="dxa"/>
            <w:tcBorders>
              <w:top w:val="nil"/>
              <w:left w:val="nil"/>
              <w:bottom w:val="single" w:sz="4" w:space="0" w:color="auto"/>
              <w:right w:val="single" w:sz="4" w:space="0" w:color="auto"/>
            </w:tcBorders>
            <w:shd w:val="clear" w:color="auto" w:fill="auto"/>
            <w:hideMark/>
          </w:tcPr>
          <w:p w14:paraId="59F66909"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D28594E" w14:textId="77777777" w:rsidR="00D2142C" w:rsidRPr="009C1B08" w:rsidRDefault="00D2142C" w:rsidP="001911D8">
            <w:pPr>
              <w:jc w:val="right"/>
              <w:rPr>
                <w:sz w:val="18"/>
                <w:szCs w:val="18"/>
                <w:lang w:eastAsia="en-CA"/>
              </w:rPr>
            </w:pPr>
            <w:r w:rsidRPr="009C1B08">
              <w:rPr>
                <w:sz w:val="18"/>
                <w:szCs w:val="18"/>
                <w:lang w:eastAsia="en-CA"/>
              </w:rPr>
              <w:t>47,332</w:t>
            </w:r>
          </w:p>
        </w:tc>
        <w:tc>
          <w:tcPr>
            <w:tcW w:w="801" w:type="dxa"/>
            <w:tcBorders>
              <w:top w:val="nil"/>
              <w:left w:val="nil"/>
              <w:bottom w:val="single" w:sz="4" w:space="0" w:color="auto"/>
              <w:right w:val="single" w:sz="4" w:space="0" w:color="auto"/>
            </w:tcBorders>
            <w:shd w:val="clear" w:color="auto" w:fill="auto"/>
            <w:hideMark/>
          </w:tcPr>
          <w:p w14:paraId="6FF6F9C6" w14:textId="77777777" w:rsidR="00D2142C" w:rsidRPr="009C1B08" w:rsidRDefault="00D2142C" w:rsidP="001911D8">
            <w:pPr>
              <w:jc w:val="right"/>
              <w:rPr>
                <w:sz w:val="18"/>
                <w:szCs w:val="18"/>
                <w:lang w:eastAsia="en-CA"/>
              </w:rPr>
            </w:pPr>
            <w:r w:rsidRPr="009C1B08">
              <w:rPr>
                <w:sz w:val="18"/>
                <w:szCs w:val="18"/>
                <w:lang w:eastAsia="en-CA"/>
              </w:rPr>
              <w:t>35,265</w:t>
            </w:r>
          </w:p>
        </w:tc>
        <w:tc>
          <w:tcPr>
            <w:tcW w:w="863" w:type="dxa"/>
            <w:tcBorders>
              <w:top w:val="nil"/>
              <w:left w:val="nil"/>
              <w:bottom w:val="single" w:sz="4" w:space="0" w:color="auto"/>
              <w:right w:val="single" w:sz="4" w:space="0" w:color="auto"/>
            </w:tcBorders>
            <w:shd w:val="clear" w:color="auto" w:fill="auto"/>
            <w:hideMark/>
          </w:tcPr>
          <w:p w14:paraId="70D9051B" w14:textId="77777777" w:rsidR="00D2142C" w:rsidRPr="009C1B08" w:rsidRDefault="00D2142C" w:rsidP="001911D8">
            <w:pPr>
              <w:jc w:val="right"/>
              <w:rPr>
                <w:sz w:val="18"/>
                <w:szCs w:val="18"/>
                <w:lang w:eastAsia="en-CA"/>
              </w:rPr>
            </w:pPr>
            <w:r w:rsidRPr="009C1B08">
              <w:rPr>
                <w:sz w:val="18"/>
                <w:szCs w:val="18"/>
                <w:lang w:eastAsia="en-CA"/>
              </w:rPr>
              <w:t>3,114</w:t>
            </w:r>
          </w:p>
        </w:tc>
        <w:tc>
          <w:tcPr>
            <w:tcW w:w="895" w:type="dxa"/>
            <w:tcBorders>
              <w:top w:val="nil"/>
              <w:left w:val="nil"/>
              <w:bottom w:val="single" w:sz="4" w:space="0" w:color="auto"/>
              <w:right w:val="single" w:sz="4" w:space="0" w:color="auto"/>
            </w:tcBorders>
            <w:shd w:val="clear" w:color="auto" w:fill="auto"/>
            <w:hideMark/>
          </w:tcPr>
          <w:p w14:paraId="50A5D777" w14:textId="77777777" w:rsidR="00D2142C" w:rsidRPr="009C1B08" w:rsidRDefault="00D2142C" w:rsidP="001911D8">
            <w:pPr>
              <w:jc w:val="right"/>
              <w:rPr>
                <w:sz w:val="18"/>
                <w:szCs w:val="18"/>
                <w:lang w:eastAsia="en-CA"/>
              </w:rPr>
            </w:pPr>
            <w:r w:rsidRPr="009C1B08">
              <w:rPr>
                <w:sz w:val="18"/>
                <w:szCs w:val="18"/>
                <w:lang w:eastAsia="en-CA"/>
              </w:rPr>
              <w:t>112,125</w:t>
            </w:r>
          </w:p>
        </w:tc>
        <w:tc>
          <w:tcPr>
            <w:tcW w:w="785" w:type="dxa"/>
            <w:tcBorders>
              <w:top w:val="nil"/>
              <w:left w:val="nil"/>
              <w:bottom w:val="single" w:sz="4" w:space="0" w:color="auto"/>
              <w:right w:val="single" w:sz="4" w:space="0" w:color="auto"/>
            </w:tcBorders>
            <w:shd w:val="clear" w:color="auto" w:fill="auto"/>
            <w:hideMark/>
          </w:tcPr>
          <w:p w14:paraId="0547D769" w14:textId="77777777" w:rsidR="00D2142C" w:rsidRPr="009C1B08" w:rsidRDefault="00D2142C" w:rsidP="001911D8">
            <w:pPr>
              <w:jc w:val="right"/>
              <w:rPr>
                <w:sz w:val="18"/>
                <w:szCs w:val="18"/>
                <w:lang w:eastAsia="en-CA"/>
              </w:rPr>
            </w:pPr>
            <w:r w:rsidRPr="009C1B08">
              <w:rPr>
                <w:sz w:val="18"/>
                <w:szCs w:val="18"/>
                <w:lang w:eastAsia="en-CA"/>
              </w:rPr>
              <w:t>72</w:t>
            </w:r>
          </w:p>
        </w:tc>
        <w:tc>
          <w:tcPr>
            <w:tcW w:w="767" w:type="dxa"/>
            <w:tcBorders>
              <w:top w:val="nil"/>
              <w:left w:val="nil"/>
              <w:bottom w:val="single" w:sz="4" w:space="0" w:color="auto"/>
              <w:right w:val="single" w:sz="4" w:space="0" w:color="auto"/>
            </w:tcBorders>
            <w:shd w:val="clear" w:color="auto" w:fill="auto"/>
            <w:hideMark/>
          </w:tcPr>
          <w:p w14:paraId="301F8F31" w14:textId="77777777" w:rsidR="00D2142C" w:rsidRPr="009C1B08" w:rsidRDefault="00D2142C" w:rsidP="001911D8">
            <w:pPr>
              <w:jc w:val="right"/>
              <w:rPr>
                <w:sz w:val="18"/>
                <w:szCs w:val="18"/>
                <w:lang w:eastAsia="en-CA"/>
              </w:rPr>
            </w:pPr>
            <w:r w:rsidRPr="009C1B08">
              <w:rPr>
                <w:sz w:val="18"/>
                <w:szCs w:val="18"/>
                <w:lang w:eastAsia="en-CA"/>
              </w:rPr>
              <w:t>1,205</w:t>
            </w:r>
          </w:p>
        </w:tc>
        <w:tc>
          <w:tcPr>
            <w:tcW w:w="990" w:type="dxa"/>
            <w:tcBorders>
              <w:top w:val="nil"/>
              <w:left w:val="nil"/>
              <w:bottom w:val="single" w:sz="4" w:space="0" w:color="auto"/>
              <w:right w:val="single" w:sz="4" w:space="0" w:color="auto"/>
            </w:tcBorders>
            <w:shd w:val="clear" w:color="auto" w:fill="auto"/>
            <w:hideMark/>
          </w:tcPr>
          <w:p w14:paraId="45C51F8B" w14:textId="77777777" w:rsidR="00D2142C" w:rsidRPr="009C1B08" w:rsidRDefault="00D2142C" w:rsidP="001911D8">
            <w:pPr>
              <w:jc w:val="right"/>
              <w:rPr>
                <w:sz w:val="18"/>
                <w:szCs w:val="18"/>
                <w:lang w:eastAsia="en-CA"/>
              </w:rPr>
            </w:pPr>
            <w:r w:rsidRPr="009C1B08">
              <w:rPr>
                <w:sz w:val="18"/>
                <w:szCs w:val="18"/>
                <w:lang w:eastAsia="en-CA"/>
              </w:rPr>
              <w:t>227,622</w:t>
            </w:r>
          </w:p>
        </w:tc>
      </w:tr>
      <w:tr w:rsidR="00D2142C" w:rsidRPr="009C1B08" w14:paraId="2CEE30B8"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69534512" w14:textId="4FEEB9DA" w:rsidR="00D2142C" w:rsidRPr="009C1B08" w:rsidRDefault="00CA5D01"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143a</w:t>
            </w:r>
          </w:p>
        </w:tc>
        <w:tc>
          <w:tcPr>
            <w:tcW w:w="823" w:type="dxa"/>
            <w:tcBorders>
              <w:top w:val="nil"/>
              <w:left w:val="nil"/>
              <w:bottom w:val="single" w:sz="4" w:space="0" w:color="auto"/>
              <w:right w:val="single" w:sz="4" w:space="0" w:color="auto"/>
            </w:tcBorders>
            <w:shd w:val="clear" w:color="auto" w:fill="auto"/>
            <w:hideMark/>
          </w:tcPr>
          <w:p w14:paraId="3A8DC504"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BCBFF7F"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0C158B33"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189D1E9" w14:textId="77777777" w:rsidR="00D2142C" w:rsidRPr="009C1B08" w:rsidRDefault="00D2142C" w:rsidP="001911D8">
            <w:pPr>
              <w:jc w:val="right"/>
              <w:rPr>
                <w:sz w:val="18"/>
                <w:szCs w:val="18"/>
                <w:lang w:eastAsia="en-CA"/>
              </w:rPr>
            </w:pPr>
            <w:r w:rsidRPr="009C1B08">
              <w:rPr>
                <w:sz w:val="18"/>
                <w:szCs w:val="18"/>
                <w:lang w:eastAsia="en-CA"/>
              </w:rPr>
              <w:t>81</w:t>
            </w:r>
          </w:p>
        </w:tc>
        <w:tc>
          <w:tcPr>
            <w:tcW w:w="801" w:type="dxa"/>
            <w:tcBorders>
              <w:top w:val="nil"/>
              <w:left w:val="nil"/>
              <w:bottom w:val="single" w:sz="4" w:space="0" w:color="auto"/>
              <w:right w:val="single" w:sz="4" w:space="0" w:color="auto"/>
            </w:tcBorders>
            <w:shd w:val="clear" w:color="auto" w:fill="auto"/>
            <w:hideMark/>
          </w:tcPr>
          <w:p w14:paraId="0F469BD5"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22D4F919"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5F64E8D4" w14:textId="77777777" w:rsidR="00D2142C" w:rsidRPr="009C1B08" w:rsidRDefault="00D2142C" w:rsidP="001911D8">
            <w:pPr>
              <w:jc w:val="right"/>
              <w:rPr>
                <w:sz w:val="18"/>
                <w:szCs w:val="18"/>
                <w:lang w:eastAsia="en-CA"/>
              </w:rPr>
            </w:pPr>
            <w:r w:rsidRPr="009C1B08">
              <w:rPr>
                <w:sz w:val="18"/>
                <w:szCs w:val="18"/>
                <w:lang w:eastAsia="en-CA"/>
              </w:rPr>
              <w:t>2,458</w:t>
            </w:r>
          </w:p>
        </w:tc>
        <w:tc>
          <w:tcPr>
            <w:tcW w:w="785" w:type="dxa"/>
            <w:tcBorders>
              <w:top w:val="nil"/>
              <w:left w:val="nil"/>
              <w:bottom w:val="single" w:sz="4" w:space="0" w:color="auto"/>
              <w:right w:val="single" w:sz="4" w:space="0" w:color="auto"/>
            </w:tcBorders>
            <w:shd w:val="clear" w:color="auto" w:fill="auto"/>
            <w:hideMark/>
          </w:tcPr>
          <w:p w14:paraId="3D45086C"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C60F74C" w14:textId="77777777" w:rsidR="00D2142C" w:rsidRPr="009C1B08" w:rsidRDefault="00D2142C" w:rsidP="001911D8">
            <w:pPr>
              <w:jc w:val="right"/>
              <w:rPr>
                <w:sz w:val="18"/>
                <w:szCs w:val="18"/>
                <w:lang w:eastAsia="en-CA"/>
              </w:rPr>
            </w:pPr>
            <w:r w:rsidRPr="009C1B08">
              <w:rPr>
                <w:sz w:val="18"/>
                <w:szCs w:val="18"/>
                <w:lang w:eastAsia="en-CA"/>
              </w:rPr>
              <w:t>969</w:t>
            </w:r>
          </w:p>
        </w:tc>
        <w:tc>
          <w:tcPr>
            <w:tcW w:w="990" w:type="dxa"/>
            <w:tcBorders>
              <w:top w:val="nil"/>
              <w:left w:val="nil"/>
              <w:bottom w:val="single" w:sz="4" w:space="0" w:color="auto"/>
              <w:right w:val="single" w:sz="4" w:space="0" w:color="auto"/>
            </w:tcBorders>
            <w:shd w:val="clear" w:color="auto" w:fill="auto"/>
            <w:hideMark/>
          </w:tcPr>
          <w:p w14:paraId="4EFBCCD7" w14:textId="77777777" w:rsidR="00D2142C" w:rsidRPr="009C1B08" w:rsidRDefault="00D2142C" w:rsidP="001911D8">
            <w:pPr>
              <w:jc w:val="right"/>
              <w:rPr>
                <w:sz w:val="18"/>
                <w:szCs w:val="18"/>
                <w:lang w:eastAsia="en-CA"/>
              </w:rPr>
            </w:pPr>
            <w:r w:rsidRPr="009C1B08">
              <w:rPr>
                <w:sz w:val="18"/>
                <w:szCs w:val="18"/>
                <w:lang w:eastAsia="en-CA"/>
              </w:rPr>
              <w:t>3,508</w:t>
            </w:r>
          </w:p>
        </w:tc>
      </w:tr>
      <w:tr w:rsidR="00D2142C" w:rsidRPr="009C1B08" w14:paraId="24A5C021"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48CFC9CD" w14:textId="50998E3B" w:rsidR="00D2142C" w:rsidRPr="009C1B08" w:rsidRDefault="001C1D7E"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152</w:t>
            </w:r>
          </w:p>
        </w:tc>
        <w:tc>
          <w:tcPr>
            <w:tcW w:w="823" w:type="dxa"/>
            <w:tcBorders>
              <w:top w:val="nil"/>
              <w:left w:val="nil"/>
              <w:bottom w:val="single" w:sz="4" w:space="0" w:color="auto"/>
              <w:right w:val="single" w:sz="4" w:space="0" w:color="auto"/>
            </w:tcBorders>
            <w:shd w:val="clear" w:color="auto" w:fill="auto"/>
            <w:hideMark/>
          </w:tcPr>
          <w:p w14:paraId="667D97D6"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B36C8D3"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7FC34FEB"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2DDE196"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523EAAC"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1DEE7E4A"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616F9108" w14:textId="77777777" w:rsidR="00D2142C" w:rsidRPr="009C1B08" w:rsidRDefault="00D2142C" w:rsidP="001911D8">
            <w:pPr>
              <w:jc w:val="right"/>
              <w:rPr>
                <w:sz w:val="18"/>
                <w:szCs w:val="18"/>
                <w:lang w:eastAsia="en-CA"/>
              </w:rPr>
            </w:pPr>
            <w:r w:rsidRPr="009C1B08">
              <w:rPr>
                <w:sz w:val="18"/>
                <w:szCs w:val="18"/>
                <w:lang w:eastAsia="en-CA"/>
              </w:rPr>
              <w:t>53</w:t>
            </w:r>
          </w:p>
        </w:tc>
        <w:tc>
          <w:tcPr>
            <w:tcW w:w="785" w:type="dxa"/>
            <w:tcBorders>
              <w:top w:val="nil"/>
              <w:left w:val="nil"/>
              <w:bottom w:val="single" w:sz="4" w:space="0" w:color="auto"/>
              <w:right w:val="single" w:sz="4" w:space="0" w:color="auto"/>
            </w:tcBorders>
            <w:shd w:val="clear" w:color="auto" w:fill="auto"/>
            <w:hideMark/>
          </w:tcPr>
          <w:p w14:paraId="101BC9EF"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51E8A21"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4FA5BF39" w14:textId="77777777" w:rsidR="00D2142C" w:rsidRPr="009C1B08" w:rsidRDefault="00D2142C" w:rsidP="001911D8">
            <w:pPr>
              <w:jc w:val="right"/>
              <w:rPr>
                <w:sz w:val="18"/>
                <w:szCs w:val="18"/>
                <w:lang w:eastAsia="en-CA"/>
              </w:rPr>
            </w:pPr>
            <w:r w:rsidRPr="009C1B08">
              <w:rPr>
                <w:sz w:val="18"/>
                <w:szCs w:val="18"/>
                <w:lang w:eastAsia="en-CA"/>
              </w:rPr>
              <w:t>53</w:t>
            </w:r>
          </w:p>
        </w:tc>
      </w:tr>
      <w:tr w:rsidR="00D2142C" w:rsidRPr="009C1B08" w14:paraId="26D6D550"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05C88457" w14:textId="419F85DF" w:rsidR="00D2142C" w:rsidRPr="009C1B08" w:rsidRDefault="001C1D7E"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152a</w:t>
            </w:r>
          </w:p>
        </w:tc>
        <w:tc>
          <w:tcPr>
            <w:tcW w:w="823" w:type="dxa"/>
            <w:tcBorders>
              <w:top w:val="nil"/>
              <w:left w:val="nil"/>
              <w:bottom w:val="single" w:sz="4" w:space="0" w:color="auto"/>
              <w:right w:val="single" w:sz="4" w:space="0" w:color="auto"/>
            </w:tcBorders>
            <w:shd w:val="clear" w:color="auto" w:fill="auto"/>
            <w:hideMark/>
          </w:tcPr>
          <w:p w14:paraId="7889A29E" w14:textId="77777777" w:rsidR="00D2142C" w:rsidRPr="009C1B08" w:rsidRDefault="00D2142C" w:rsidP="001911D8">
            <w:pPr>
              <w:jc w:val="right"/>
              <w:rPr>
                <w:sz w:val="18"/>
                <w:szCs w:val="18"/>
                <w:lang w:eastAsia="en-CA"/>
              </w:rPr>
            </w:pPr>
            <w:r w:rsidRPr="009C1B08">
              <w:rPr>
                <w:sz w:val="18"/>
                <w:szCs w:val="18"/>
                <w:lang w:eastAsia="en-CA"/>
              </w:rPr>
              <w:t>506</w:t>
            </w:r>
          </w:p>
        </w:tc>
        <w:tc>
          <w:tcPr>
            <w:tcW w:w="767" w:type="dxa"/>
            <w:tcBorders>
              <w:top w:val="nil"/>
              <w:left w:val="nil"/>
              <w:bottom w:val="single" w:sz="4" w:space="0" w:color="auto"/>
              <w:right w:val="single" w:sz="4" w:space="0" w:color="auto"/>
            </w:tcBorders>
            <w:shd w:val="clear" w:color="auto" w:fill="auto"/>
            <w:hideMark/>
          </w:tcPr>
          <w:p w14:paraId="53307D43" w14:textId="77777777" w:rsidR="00D2142C" w:rsidRPr="009C1B08" w:rsidRDefault="00D2142C" w:rsidP="001911D8">
            <w:pPr>
              <w:jc w:val="right"/>
              <w:rPr>
                <w:sz w:val="18"/>
                <w:szCs w:val="18"/>
                <w:lang w:eastAsia="en-CA"/>
              </w:rPr>
            </w:pPr>
            <w:r w:rsidRPr="009C1B08">
              <w:rPr>
                <w:sz w:val="18"/>
                <w:szCs w:val="18"/>
                <w:lang w:eastAsia="en-CA"/>
              </w:rPr>
              <w:t>487</w:t>
            </w:r>
          </w:p>
        </w:tc>
        <w:tc>
          <w:tcPr>
            <w:tcW w:w="806" w:type="dxa"/>
            <w:tcBorders>
              <w:top w:val="nil"/>
              <w:left w:val="nil"/>
              <w:bottom w:val="single" w:sz="4" w:space="0" w:color="auto"/>
              <w:right w:val="single" w:sz="4" w:space="0" w:color="auto"/>
            </w:tcBorders>
            <w:shd w:val="clear" w:color="auto" w:fill="auto"/>
            <w:hideMark/>
          </w:tcPr>
          <w:p w14:paraId="0642428B"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6FF81BF" w14:textId="77777777" w:rsidR="00D2142C" w:rsidRPr="009C1B08" w:rsidRDefault="00D2142C" w:rsidP="001911D8">
            <w:pPr>
              <w:jc w:val="right"/>
              <w:rPr>
                <w:sz w:val="18"/>
                <w:szCs w:val="18"/>
                <w:lang w:eastAsia="en-CA"/>
              </w:rPr>
            </w:pPr>
            <w:r w:rsidRPr="009C1B08">
              <w:rPr>
                <w:sz w:val="18"/>
                <w:szCs w:val="18"/>
                <w:lang w:eastAsia="en-CA"/>
              </w:rPr>
              <w:t>3</w:t>
            </w:r>
          </w:p>
        </w:tc>
        <w:tc>
          <w:tcPr>
            <w:tcW w:w="801" w:type="dxa"/>
            <w:tcBorders>
              <w:top w:val="nil"/>
              <w:left w:val="nil"/>
              <w:bottom w:val="single" w:sz="4" w:space="0" w:color="auto"/>
              <w:right w:val="single" w:sz="4" w:space="0" w:color="auto"/>
            </w:tcBorders>
            <w:shd w:val="clear" w:color="auto" w:fill="auto"/>
            <w:hideMark/>
          </w:tcPr>
          <w:p w14:paraId="03215F85"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325A30B5"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490B5CDB" w14:textId="77777777" w:rsidR="00D2142C" w:rsidRPr="009C1B08" w:rsidRDefault="00D2142C" w:rsidP="001911D8">
            <w:pPr>
              <w:jc w:val="right"/>
              <w:rPr>
                <w:sz w:val="18"/>
                <w:szCs w:val="18"/>
                <w:lang w:eastAsia="en-CA"/>
              </w:rPr>
            </w:pPr>
            <w:r w:rsidRPr="009C1B08">
              <w:rPr>
                <w:sz w:val="18"/>
                <w:szCs w:val="18"/>
                <w:lang w:eastAsia="en-CA"/>
              </w:rPr>
              <w:t>17</w:t>
            </w:r>
          </w:p>
        </w:tc>
        <w:tc>
          <w:tcPr>
            <w:tcW w:w="785" w:type="dxa"/>
            <w:tcBorders>
              <w:top w:val="nil"/>
              <w:left w:val="nil"/>
              <w:bottom w:val="single" w:sz="4" w:space="0" w:color="auto"/>
              <w:right w:val="single" w:sz="4" w:space="0" w:color="auto"/>
            </w:tcBorders>
            <w:shd w:val="clear" w:color="auto" w:fill="auto"/>
            <w:hideMark/>
          </w:tcPr>
          <w:p w14:paraId="53F62AE1" w14:textId="77777777" w:rsidR="00D2142C" w:rsidRPr="009C1B08" w:rsidRDefault="00D2142C" w:rsidP="001911D8">
            <w:pPr>
              <w:jc w:val="right"/>
              <w:rPr>
                <w:sz w:val="18"/>
                <w:szCs w:val="18"/>
                <w:lang w:eastAsia="en-CA"/>
              </w:rPr>
            </w:pPr>
            <w:r w:rsidRPr="009C1B08">
              <w:rPr>
                <w:sz w:val="18"/>
                <w:szCs w:val="18"/>
                <w:lang w:eastAsia="en-CA"/>
              </w:rPr>
              <w:t>298</w:t>
            </w:r>
          </w:p>
        </w:tc>
        <w:tc>
          <w:tcPr>
            <w:tcW w:w="767" w:type="dxa"/>
            <w:tcBorders>
              <w:top w:val="nil"/>
              <w:left w:val="nil"/>
              <w:bottom w:val="single" w:sz="4" w:space="0" w:color="auto"/>
              <w:right w:val="single" w:sz="4" w:space="0" w:color="auto"/>
            </w:tcBorders>
            <w:shd w:val="clear" w:color="auto" w:fill="auto"/>
            <w:hideMark/>
          </w:tcPr>
          <w:p w14:paraId="25D7D41B" w14:textId="77777777" w:rsidR="00D2142C" w:rsidRPr="009C1B08" w:rsidRDefault="00D2142C" w:rsidP="001911D8">
            <w:pPr>
              <w:jc w:val="right"/>
              <w:rPr>
                <w:sz w:val="18"/>
                <w:szCs w:val="18"/>
                <w:lang w:eastAsia="en-CA"/>
              </w:rPr>
            </w:pPr>
            <w:r w:rsidRPr="009C1B08">
              <w:rPr>
                <w:sz w:val="18"/>
                <w:szCs w:val="18"/>
                <w:lang w:eastAsia="en-CA"/>
              </w:rPr>
              <w:t>4</w:t>
            </w:r>
          </w:p>
        </w:tc>
        <w:tc>
          <w:tcPr>
            <w:tcW w:w="990" w:type="dxa"/>
            <w:tcBorders>
              <w:top w:val="nil"/>
              <w:left w:val="nil"/>
              <w:bottom w:val="single" w:sz="4" w:space="0" w:color="auto"/>
              <w:right w:val="single" w:sz="4" w:space="0" w:color="auto"/>
            </w:tcBorders>
            <w:shd w:val="clear" w:color="auto" w:fill="auto"/>
            <w:hideMark/>
          </w:tcPr>
          <w:p w14:paraId="63F0C588" w14:textId="77777777" w:rsidR="00D2142C" w:rsidRPr="009C1B08" w:rsidRDefault="00D2142C" w:rsidP="001911D8">
            <w:pPr>
              <w:jc w:val="right"/>
              <w:rPr>
                <w:sz w:val="18"/>
                <w:szCs w:val="18"/>
                <w:lang w:eastAsia="en-CA"/>
              </w:rPr>
            </w:pPr>
            <w:r w:rsidRPr="009C1B08">
              <w:rPr>
                <w:sz w:val="18"/>
                <w:szCs w:val="18"/>
                <w:lang w:eastAsia="en-CA"/>
              </w:rPr>
              <w:t>1,662</w:t>
            </w:r>
          </w:p>
        </w:tc>
      </w:tr>
      <w:tr w:rsidR="00D2142C" w:rsidRPr="009C1B08" w14:paraId="0D4CED90"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1AC22EEA" w14:textId="5E28CD84" w:rsidR="00D2142C" w:rsidRPr="009C1B08" w:rsidRDefault="001C1D7E"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227ea</w:t>
            </w:r>
          </w:p>
        </w:tc>
        <w:tc>
          <w:tcPr>
            <w:tcW w:w="823" w:type="dxa"/>
            <w:tcBorders>
              <w:top w:val="nil"/>
              <w:left w:val="nil"/>
              <w:bottom w:val="single" w:sz="4" w:space="0" w:color="auto"/>
              <w:right w:val="single" w:sz="4" w:space="0" w:color="auto"/>
            </w:tcBorders>
            <w:shd w:val="clear" w:color="auto" w:fill="auto"/>
            <w:hideMark/>
          </w:tcPr>
          <w:p w14:paraId="268E7A1C" w14:textId="77777777" w:rsidR="00D2142C" w:rsidRPr="009C1B08" w:rsidRDefault="00D2142C" w:rsidP="001911D8">
            <w:pPr>
              <w:jc w:val="right"/>
              <w:rPr>
                <w:sz w:val="18"/>
                <w:szCs w:val="18"/>
                <w:lang w:eastAsia="en-CA"/>
              </w:rPr>
            </w:pPr>
            <w:r w:rsidRPr="009C1B08">
              <w:rPr>
                <w:sz w:val="18"/>
                <w:szCs w:val="18"/>
                <w:lang w:eastAsia="en-CA"/>
              </w:rPr>
              <w:t>1,149</w:t>
            </w:r>
          </w:p>
        </w:tc>
        <w:tc>
          <w:tcPr>
            <w:tcW w:w="767" w:type="dxa"/>
            <w:tcBorders>
              <w:top w:val="nil"/>
              <w:left w:val="nil"/>
              <w:bottom w:val="single" w:sz="4" w:space="0" w:color="auto"/>
              <w:right w:val="single" w:sz="4" w:space="0" w:color="auto"/>
            </w:tcBorders>
            <w:shd w:val="clear" w:color="auto" w:fill="auto"/>
            <w:hideMark/>
          </w:tcPr>
          <w:p w14:paraId="42EF595E" w14:textId="77777777" w:rsidR="00D2142C" w:rsidRPr="009C1B08" w:rsidRDefault="00D2142C" w:rsidP="001911D8">
            <w:pPr>
              <w:jc w:val="right"/>
              <w:rPr>
                <w:sz w:val="18"/>
                <w:szCs w:val="18"/>
                <w:lang w:eastAsia="en-CA"/>
              </w:rPr>
            </w:pPr>
            <w:r w:rsidRPr="009C1B08">
              <w:rPr>
                <w:sz w:val="18"/>
                <w:szCs w:val="18"/>
                <w:lang w:eastAsia="en-CA"/>
              </w:rPr>
              <w:t>53</w:t>
            </w:r>
          </w:p>
        </w:tc>
        <w:tc>
          <w:tcPr>
            <w:tcW w:w="806" w:type="dxa"/>
            <w:tcBorders>
              <w:top w:val="nil"/>
              <w:left w:val="nil"/>
              <w:bottom w:val="single" w:sz="4" w:space="0" w:color="auto"/>
              <w:right w:val="single" w:sz="4" w:space="0" w:color="auto"/>
            </w:tcBorders>
            <w:shd w:val="clear" w:color="auto" w:fill="auto"/>
            <w:hideMark/>
          </w:tcPr>
          <w:p w14:paraId="734432C7" w14:textId="77777777" w:rsidR="00D2142C" w:rsidRPr="009C1B08" w:rsidRDefault="00D2142C" w:rsidP="001911D8">
            <w:pPr>
              <w:jc w:val="right"/>
              <w:rPr>
                <w:sz w:val="18"/>
                <w:szCs w:val="18"/>
                <w:lang w:eastAsia="en-CA"/>
              </w:rPr>
            </w:pPr>
            <w:r w:rsidRPr="009C1B08">
              <w:rPr>
                <w:sz w:val="18"/>
                <w:szCs w:val="18"/>
                <w:lang w:eastAsia="en-CA"/>
              </w:rPr>
              <w:t>85,893</w:t>
            </w:r>
          </w:p>
        </w:tc>
        <w:tc>
          <w:tcPr>
            <w:tcW w:w="801" w:type="dxa"/>
            <w:tcBorders>
              <w:top w:val="nil"/>
              <w:left w:val="nil"/>
              <w:bottom w:val="single" w:sz="4" w:space="0" w:color="auto"/>
              <w:right w:val="single" w:sz="4" w:space="0" w:color="auto"/>
            </w:tcBorders>
            <w:shd w:val="clear" w:color="auto" w:fill="auto"/>
            <w:hideMark/>
          </w:tcPr>
          <w:p w14:paraId="1A5CEF03"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A49FD29"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0381FB25"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2C8C67A0" w14:textId="77777777" w:rsidR="00D2142C" w:rsidRPr="009C1B08" w:rsidRDefault="00D2142C" w:rsidP="001911D8">
            <w:pPr>
              <w:jc w:val="right"/>
              <w:rPr>
                <w:sz w:val="18"/>
                <w:szCs w:val="18"/>
                <w:lang w:eastAsia="en-CA"/>
              </w:rPr>
            </w:pPr>
            <w:r w:rsidRPr="009C1B08">
              <w:rPr>
                <w:sz w:val="18"/>
                <w:szCs w:val="18"/>
                <w:lang w:eastAsia="en-CA"/>
              </w:rPr>
              <w:t>9</w:t>
            </w:r>
          </w:p>
        </w:tc>
        <w:tc>
          <w:tcPr>
            <w:tcW w:w="785" w:type="dxa"/>
            <w:tcBorders>
              <w:top w:val="nil"/>
              <w:left w:val="nil"/>
              <w:bottom w:val="single" w:sz="4" w:space="0" w:color="auto"/>
              <w:right w:val="single" w:sz="4" w:space="0" w:color="auto"/>
            </w:tcBorders>
            <w:shd w:val="clear" w:color="auto" w:fill="auto"/>
            <w:hideMark/>
          </w:tcPr>
          <w:p w14:paraId="21702CE9"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7779A91" w14:textId="77777777" w:rsidR="00D2142C" w:rsidRPr="009C1B08" w:rsidRDefault="00D2142C" w:rsidP="001911D8">
            <w:pPr>
              <w:jc w:val="right"/>
              <w:rPr>
                <w:sz w:val="18"/>
                <w:szCs w:val="18"/>
                <w:lang w:eastAsia="en-CA"/>
              </w:rPr>
            </w:pPr>
            <w:r w:rsidRPr="009C1B08">
              <w:rPr>
                <w:sz w:val="18"/>
                <w:szCs w:val="18"/>
                <w:lang w:eastAsia="en-CA"/>
              </w:rPr>
              <w:t>108</w:t>
            </w:r>
          </w:p>
        </w:tc>
        <w:tc>
          <w:tcPr>
            <w:tcW w:w="990" w:type="dxa"/>
            <w:tcBorders>
              <w:top w:val="nil"/>
              <w:left w:val="nil"/>
              <w:bottom w:val="single" w:sz="4" w:space="0" w:color="auto"/>
              <w:right w:val="single" w:sz="4" w:space="0" w:color="auto"/>
            </w:tcBorders>
            <w:shd w:val="clear" w:color="auto" w:fill="auto"/>
            <w:hideMark/>
          </w:tcPr>
          <w:p w14:paraId="7271A828" w14:textId="77777777" w:rsidR="00D2142C" w:rsidRPr="009C1B08" w:rsidRDefault="00D2142C" w:rsidP="001911D8">
            <w:pPr>
              <w:jc w:val="right"/>
              <w:rPr>
                <w:sz w:val="18"/>
                <w:szCs w:val="18"/>
                <w:lang w:eastAsia="en-CA"/>
              </w:rPr>
            </w:pPr>
            <w:r w:rsidRPr="009C1B08">
              <w:rPr>
                <w:sz w:val="18"/>
                <w:szCs w:val="18"/>
                <w:lang w:eastAsia="en-CA"/>
              </w:rPr>
              <w:t>87,721</w:t>
            </w:r>
          </w:p>
        </w:tc>
      </w:tr>
      <w:tr w:rsidR="00D2142C" w:rsidRPr="009C1B08" w14:paraId="4456CB35"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5B42577F" w14:textId="4E399053" w:rsidR="00D2142C" w:rsidRPr="009C1B08" w:rsidRDefault="001C1D7E"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23 (use)**</w:t>
            </w:r>
          </w:p>
        </w:tc>
        <w:tc>
          <w:tcPr>
            <w:tcW w:w="823" w:type="dxa"/>
            <w:tcBorders>
              <w:top w:val="nil"/>
              <w:left w:val="nil"/>
              <w:bottom w:val="single" w:sz="4" w:space="0" w:color="auto"/>
              <w:right w:val="single" w:sz="4" w:space="0" w:color="auto"/>
            </w:tcBorders>
            <w:shd w:val="clear" w:color="auto" w:fill="auto"/>
            <w:hideMark/>
          </w:tcPr>
          <w:p w14:paraId="1B238718"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D026309"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1F9E1668" w14:textId="77777777" w:rsidR="00D2142C" w:rsidRPr="009C1B08" w:rsidRDefault="00D2142C" w:rsidP="001911D8">
            <w:pPr>
              <w:jc w:val="right"/>
              <w:rPr>
                <w:sz w:val="18"/>
                <w:szCs w:val="18"/>
                <w:lang w:eastAsia="en-CA"/>
              </w:rPr>
            </w:pPr>
            <w:r w:rsidRPr="009C1B08">
              <w:rPr>
                <w:sz w:val="18"/>
                <w:szCs w:val="18"/>
                <w:lang w:eastAsia="en-CA"/>
              </w:rPr>
              <w:t>147</w:t>
            </w:r>
          </w:p>
        </w:tc>
        <w:tc>
          <w:tcPr>
            <w:tcW w:w="801" w:type="dxa"/>
            <w:tcBorders>
              <w:top w:val="nil"/>
              <w:left w:val="nil"/>
              <w:bottom w:val="single" w:sz="4" w:space="0" w:color="auto"/>
              <w:right w:val="single" w:sz="4" w:space="0" w:color="auto"/>
            </w:tcBorders>
            <w:shd w:val="clear" w:color="auto" w:fill="auto"/>
            <w:hideMark/>
          </w:tcPr>
          <w:p w14:paraId="0ECE47DC" w14:textId="77777777" w:rsidR="00D2142C" w:rsidRPr="009C1B08" w:rsidRDefault="00D2142C" w:rsidP="001911D8">
            <w:pPr>
              <w:jc w:val="right"/>
              <w:rPr>
                <w:sz w:val="18"/>
                <w:szCs w:val="18"/>
                <w:lang w:eastAsia="en-CA"/>
              </w:rPr>
            </w:pPr>
            <w:r w:rsidRPr="009C1B08">
              <w:rPr>
                <w:sz w:val="18"/>
                <w:szCs w:val="18"/>
                <w:lang w:eastAsia="en-CA"/>
              </w:rPr>
              <w:t>162</w:t>
            </w:r>
          </w:p>
        </w:tc>
        <w:tc>
          <w:tcPr>
            <w:tcW w:w="801" w:type="dxa"/>
            <w:tcBorders>
              <w:top w:val="nil"/>
              <w:left w:val="nil"/>
              <w:bottom w:val="single" w:sz="4" w:space="0" w:color="auto"/>
              <w:right w:val="single" w:sz="4" w:space="0" w:color="auto"/>
            </w:tcBorders>
            <w:shd w:val="clear" w:color="auto" w:fill="auto"/>
            <w:hideMark/>
          </w:tcPr>
          <w:p w14:paraId="1AA77F9E"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26D788D2"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35A8B183" w14:textId="77777777" w:rsidR="00D2142C" w:rsidRPr="009C1B08" w:rsidRDefault="00D2142C" w:rsidP="001911D8">
            <w:pPr>
              <w:jc w:val="right"/>
              <w:rPr>
                <w:sz w:val="18"/>
                <w:szCs w:val="18"/>
                <w:lang w:eastAsia="en-CA"/>
              </w:rPr>
            </w:pPr>
            <w:r w:rsidRPr="009C1B08">
              <w:rPr>
                <w:sz w:val="18"/>
                <w:szCs w:val="18"/>
                <w:lang w:eastAsia="en-CA"/>
              </w:rPr>
              <w:t>77</w:t>
            </w:r>
          </w:p>
        </w:tc>
        <w:tc>
          <w:tcPr>
            <w:tcW w:w="785" w:type="dxa"/>
            <w:tcBorders>
              <w:top w:val="nil"/>
              <w:left w:val="nil"/>
              <w:bottom w:val="single" w:sz="4" w:space="0" w:color="auto"/>
              <w:right w:val="single" w:sz="4" w:space="0" w:color="auto"/>
            </w:tcBorders>
            <w:shd w:val="clear" w:color="auto" w:fill="auto"/>
            <w:hideMark/>
          </w:tcPr>
          <w:p w14:paraId="23AEC489" w14:textId="77777777" w:rsidR="00D2142C" w:rsidRPr="009C1B08" w:rsidRDefault="00D2142C" w:rsidP="001911D8">
            <w:pPr>
              <w:jc w:val="right"/>
              <w:rPr>
                <w:sz w:val="18"/>
                <w:szCs w:val="18"/>
                <w:lang w:eastAsia="en-CA"/>
              </w:rPr>
            </w:pPr>
            <w:r w:rsidRPr="009C1B08">
              <w:rPr>
                <w:sz w:val="18"/>
                <w:szCs w:val="18"/>
                <w:lang w:eastAsia="en-CA"/>
              </w:rPr>
              <w:t>16</w:t>
            </w:r>
          </w:p>
        </w:tc>
        <w:tc>
          <w:tcPr>
            <w:tcW w:w="767" w:type="dxa"/>
            <w:tcBorders>
              <w:top w:val="nil"/>
              <w:left w:val="nil"/>
              <w:bottom w:val="single" w:sz="4" w:space="0" w:color="auto"/>
              <w:right w:val="single" w:sz="4" w:space="0" w:color="auto"/>
            </w:tcBorders>
            <w:shd w:val="clear" w:color="auto" w:fill="auto"/>
            <w:hideMark/>
          </w:tcPr>
          <w:p w14:paraId="02B67C5D" w14:textId="77777777" w:rsidR="00D2142C" w:rsidRPr="009C1B08" w:rsidRDefault="00D2142C" w:rsidP="001911D8">
            <w:pPr>
              <w:jc w:val="right"/>
              <w:rPr>
                <w:sz w:val="18"/>
                <w:szCs w:val="18"/>
                <w:lang w:eastAsia="en-CA"/>
              </w:rPr>
            </w:pPr>
            <w:r w:rsidRPr="009C1B08">
              <w:rPr>
                <w:sz w:val="18"/>
                <w:szCs w:val="18"/>
                <w:lang w:eastAsia="en-CA"/>
              </w:rPr>
              <w:t>9,444</w:t>
            </w:r>
          </w:p>
        </w:tc>
        <w:tc>
          <w:tcPr>
            <w:tcW w:w="990" w:type="dxa"/>
            <w:tcBorders>
              <w:top w:val="nil"/>
              <w:left w:val="nil"/>
              <w:bottom w:val="single" w:sz="4" w:space="0" w:color="auto"/>
              <w:right w:val="single" w:sz="4" w:space="0" w:color="auto"/>
            </w:tcBorders>
            <w:shd w:val="clear" w:color="auto" w:fill="auto"/>
            <w:hideMark/>
          </w:tcPr>
          <w:p w14:paraId="2DCD9EEE" w14:textId="77777777" w:rsidR="00D2142C" w:rsidRPr="009C1B08" w:rsidRDefault="00D2142C" w:rsidP="001911D8">
            <w:pPr>
              <w:jc w:val="right"/>
              <w:rPr>
                <w:sz w:val="18"/>
                <w:szCs w:val="18"/>
                <w:lang w:eastAsia="en-CA"/>
              </w:rPr>
            </w:pPr>
            <w:r w:rsidRPr="009C1B08">
              <w:rPr>
                <w:sz w:val="18"/>
                <w:szCs w:val="18"/>
                <w:lang w:eastAsia="en-CA"/>
              </w:rPr>
              <w:t>10,010</w:t>
            </w:r>
          </w:p>
        </w:tc>
      </w:tr>
      <w:tr w:rsidR="00D2142C" w:rsidRPr="009C1B08" w14:paraId="11EBC4C7"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50BE8A51" w14:textId="0D3C2826" w:rsidR="00D2142C" w:rsidRPr="009C1B08" w:rsidRDefault="001C1D7E"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236cb</w:t>
            </w:r>
          </w:p>
        </w:tc>
        <w:tc>
          <w:tcPr>
            <w:tcW w:w="823" w:type="dxa"/>
            <w:tcBorders>
              <w:top w:val="nil"/>
              <w:left w:val="nil"/>
              <w:bottom w:val="single" w:sz="4" w:space="0" w:color="auto"/>
              <w:right w:val="single" w:sz="4" w:space="0" w:color="auto"/>
            </w:tcBorders>
            <w:shd w:val="clear" w:color="auto" w:fill="auto"/>
            <w:hideMark/>
          </w:tcPr>
          <w:p w14:paraId="38CD2C01"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21DEF64"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41759EAD"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8553A66"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8AE35F1"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2E58450E"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0B5DF026" w14:textId="77777777" w:rsidR="00D2142C" w:rsidRPr="009C1B08" w:rsidRDefault="00D2142C" w:rsidP="001911D8">
            <w:pPr>
              <w:jc w:val="right"/>
              <w:rPr>
                <w:sz w:val="18"/>
                <w:szCs w:val="18"/>
                <w:lang w:eastAsia="en-CA"/>
              </w:rPr>
            </w:pPr>
            <w:r w:rsidRPr="009C1B08">
              <w:rPr>
                <w:sz w:val="18"/>
                <w:szCs w:val="18"/>
                <w:lang w:eastAsia="en-CA"/>
              </w:rPr>
              <w:t>0</w:t>
            </w:r>
          </w:p>
        </w:tc>
        <w:tc>
          <w:tcPr>
            <w:tcW w:w="785" w:type="dxa"/>
            <w:tcBorders>
              <w:top w:val="nil"/>
              <w:left w:val="nil"/>
              <w:bottom w:val="single" w:sz="4" w:space="0" w:color="auto"/>
              <w:right w:val="single" w:sz="4" w:space="0" w:color="auto"/>
            </w:tcBorders>
            <w:shd w:val="clear" w:color="auto" w:fill="auto"/>
            <w:hideMark/>
          </w:tcPr>
          <w:p w14:paraId="2DD28EEA"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01C167D3"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73B8C1B2" w14:textId="77777777" w:rsidR="00D2142C" w:rsidRPr="009C1B08" w:rsidRDefault="00D2142C" w:rsidP="001911D8">
            <w:pPr>
              <w:jc w:val="right"/>
              <w:rPr>
                <w:sz w:val="18"/>
                <w:szCs w:val="18"/>
                <w:lang w:eastAsia="en-CA"/>
              </w:rPr>
            </w:pPr>
            <w:r w:rsidRPr="009C1B08">
              <w:rPr>
                <w:sz w:val="18"/>
                <w:szCs w:val="18"/>
                <w:lang w:eastAsia="en-CA"/>
              </w:rPr>
              <w:t>0</w:t>
            </w:r>
          </w:p>
        </w:tc>
      </w:tr>
      <w:tr w:rsidR="00D2142C" w:rsidRPr="009C1B08" w14:paraId="17D93389"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1CE8BB1F" w14:textId="531D0298" w:rsidR="00D2142C" w:rsidRPr="009C1B08" w:rsidRDefault="001C1D7E"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236ea</w:t>
            </w:r>
          </w:p>
        </w:tc>
        <w:tc>
          <w:tcPr>
            <w:tcW w:w="823" w:type="dxa"/>
            <w:tcBorders>
              <w:top w:val="nil"/>
              <w:left w:val="nil"/>
              <w:bottom w:val="single" w:sz="4" w:space="0" w:color="auto"/>
              <w:right w:val="single" w:sz="4" w:space="0" w:color="auto"/>
            </w:tcBorders>
            <w:shd w:val="clear" w:color="auto" w:fill="auto"/>
            <w:hideMark/>
          </w:tcPr>
          <w:p w14:paraId="275F49EA"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0DA34B96"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4C976819"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781602B"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95350B3"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3C4BBF44"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40F55E2F" w14:textId="77777777" w:rsidR="00D2142C" w:rsidRPr="009C1B08" w:rsidRDefault="00D2142C" w:rsidP="001911D8">
            <w:pPr>
              <w:jc w:val="left"/>
              <w:rPr>
                <w:sz w:val="18"/>
                <w:szCs w:val="18"/>
                <w:lang w:eastAsia="en-CA"/>
              </w:rPr>
            </w:pPr>
            <w:r w:rsidRPr="009C1B08">
              <w:rPr>
                <w:sz w:val="18"/>
                <w:szCs w:val="18"/>
                <w:lang w:eastAsia="en-CA"/>
              </w:rPr>
              <w:t> </w:t>
            </w:r>
          </w:p>
        </w:tc>
        <w:tc>
          <w:tcPr>
            <w:tcW w:w="785" w:type="dxa"/>
            <w:tcBorders>
              <w:top w:val="nil"/>
              <w:left w:val="nil"/>
              <w:bottom w:val="single" w:sz="4" w:space="0" w:color="auto"/>
              <w:right w:val="single" w:sz="4" w:space="0" w:color="auto"/>
            </w:tcBorders>
            <w:shd w:val="clear" w:color="auto" w:fill="auto"/>
            <w:hideMark/>
          </w:tcPr>
          <w:p w14:paraId="202AF9AF"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BB9626D" w14:textId="77777777" w:rsidR="00D2142C" w:rsidRPr="009C1B08" w:rsidRDefault="00D2142C" w:rsidP="001911D8">
            <w:pPr>
              <w:jc w:val="right"/>
              <w:rPr>
                <w:sz w:val="18"/>
                <w:szCs w:val="18"/>
                <w:lang w:eastAsia="en-CA"/>
              </w:rPr>
            </w:pPr>
            <w:r w:rsidRPr="009C1B08">
              <w:rPr>
                <w:sz w:val="18"/>
                <w:szCs w:val="18"/>
                <w:lang w:eastAsia="en-CA"/>
              </w:rPr>
              <w:t>100</w:t>
            </w:r>
          </w:p>
        </w:tc>
        <w:tc>
          <w:tcPr>
            <w:tcW w:w="990" w:type="dxa"/>
            <w:tcBorders>
              <w:top w:val="nil"/>
              <w:left w:val="nil"/>
              <w:bottom w:val="single" w:sz="4" w:space="0" w:color="auto"/>
              <w:right w:val="single" w:sz="4" w:space="0" w:color="auto"/>
            </w:tcBorders>
            <w:shd w:val="clear" w:color="auto" w:fill="auto"/>
            <w:hideMark/>
          </w:tcPr>
          <w:p w14:paraId="0201BDC1" w14:textId="77777777" w:rsidR="00D2142C" w:rsidRPr="009C1B08" w:rsidRDefault="00D2142C" w:rsidP="001911D8">
            <w:pPr>
              <w:jc w:val="right"/>
              <w:rPr>
                <w:sz w:val="18"/>
                <w:szCs w:val="18"/>
                <w:lang w:eastAsia="en-CA"/>
              </w:rPr>
            </w:pPr>
            <w:r w:rsidRPr="009C1B08">
              <w:rPr>
                <w:sz w:val="18"/>
                <w:szCs w:val="18"/>
                <w:lang w:eastAsia="en-CA"/>
              </w:rPr>
              <w:t>100</w:t>
            </w:r>
          </w:p>
        </w:tc>
      </w:tr>
      <w:tr w:rsidR="00D2142C" w:rsidRPr="009C1B08" w14:paraId="69FB6A0C"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029ADEE0" w14:textId="6A3E4A98" w:rsidR="00D2142C" w:rsidRPr="009C1B08" w:rsidRDefault="001C1D7E"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236fa</w:t>
            </w:r>
          </w:p>
        </w:tc>
        <w:tc>
          <w:tcPr>
            <w:tcW w:w="823" w:type="dxa"/>
            <w:tcBorders>
              <w:top w:val="nil"/>
              <w:left w:val="nil"/>
              <w:bottom w:val="single" w:sz="4" w:space="0" w:color="auto"/>
              <w:right w:val="single" w:sz="4" w:space="0" w:color="auto"/>
            </w:tcBorders>
            <w:shd w:val="clear" w:color="auto" w:fill="auto"/>
            <w:hideMark/>
          </w:tcPr>
          <w:p w14:paraId="0A64E22A"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5B450DDF"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0331FFB8" w14:textId="77777777" w:rsidR="00D2142C" w:rsidRPr="009C1B08" w:rsidRDefault="00D2142C" w:rsidP="001911D8">
            <w:pPr>
              <w:jc w:val="right"/>
              <w:rPr>
                <w:sz w:val="18"/>
                <w:szCs w:val="18"/>
                <w:lang w:eastAsia="en-CA"/>
              </w:rPr>
            </w:pPr>
            <w:r w:rsidRPr="009C1B08">
              <w:rPr>
                <w:sz w:val="18"/>
                <w:szCs w:val="18"/>
                <w:lang w:eastAsia="en-CA"/>
              </w:rPr>
              <w:t>362</w:t>
            </w:r>
          </w:p>
        </w:tc>
        <w:tc>
          <w:tcPr>
            <w:tcW w:w="801" w:type="dxa"/>
            <w:tcBorders>
              <w:top w:val="nil"/>
              <w:left w:val="nil"/>
              <w:bottom w:val="single" w:sz="4" w:space="0" w:color="auto"/>
              <w:right w:val="single" w:sz="4" w:space="0" w:color="auto"/>
            </w:tcBorders>
            <w:shd w:val="clear" w:color="auto" w:fill="auto"/>
            <w:hideMark/>
          </w:tcPr>
          <w:p w14:paraId="302BE6A0"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F3B451F"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3FD77B32"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489E0B33" w14:textId="77777777" w:rsidR="00D2142C" w:rsidRPr="009C1B08" w:rsidRDefault="00D2142C" w:rsidP="001911D8">
            <w:pPr>
              <w:jc w:val="right"/>
              <w:rPr>
                <w:sz w:val="18"/>
                <w:szCs w:val="18"/>
                <w:lang w:eastAsia="en-CA"/>
              </w:rPr>
            </w:pPr>
            <w:r w:rsidRPr="009C1B08">
              <w:rPr>
                <w:sz w:val="18"/>
                <w:szCs w:val="18"/>
                <w:lang w:eastAsia="en-CA"/>
              </w:rPr>
              <w:t>6</w:t>
            </w:r>
          </w:p>
        </w:tc>
        <w:tc>
          <w:tcPr>
            <w:tcW w:w="785" w:type="dxa"/>
            <w:tcBorders>
              <w:top w:val="nil"/>
              <w:left w:val="nil"/>
              <w:bottom w:val="single" w:sz="4" w:space="0" w:color="auto"/>
              <w:right w:val="single" w:sz="4" w:space="0" w:color="auto"/>
            </w:tcBorders>
            <w:shd w:val="clear" w:color="auto" w:fill="auto"/>
            <w:hideMark/>
          </w:tcPr>
          <w:p w14:paraId="72207BCA"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339F389"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4140B20D" w14:textId="77777777" w:rsidR="00D2142C" w:rsidRPr="009C1B08" w:rsidRDefault="00D2142C" w:rsidP="001911D8">
            <w:pPr>
              <w:jc w:val="right"/>
              <w:rPr>
                <w:sz w:val="18"/>
                <w:szCs w:val="18"/>
                <w:lang w:eastAsia="en-CA"/>
              </w:rPr>
            </w:pPr>
            <w:r w:rsidRPr="009C1B08">
              <w:rPr>
                <w:sz w:val="18"/>
                <w:szCs w:val="18"/>
                <w:lang w:eastAsia="en-CA"/>
              </w:rPr>
              <w:t>5,594</w:t>
            </w:r>
          </w:p>
        </w:tc>
      </w:tr>
      <w:tr w:rsidR="00D2142C" w:rsidRPr="009C1B08" w14:paraId="5B928647"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6D203994" w14:textId="62675A78" w:rsidR="00D2142C" w:rsidRPr="009C1B08" w:rsidRDefault="001C1D7E"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245fa</w:t>
            </w:r>
          </w:p>
        </w:tc>
        <w:tc>
          <w:tcPr>
            <w:tcW w:w="823" w:type="dxa"/>
            <w:tcBorders>
              <w:top w:val="nil"/>
              <w:left w:val="nil"/>
              <w:bottom w:val="single" w:sz="4" w:space="0" w:color="auto"/>
              <w:right w:val="single" w:sz="4" w:space="0" w:color="auto"/>
            </w:tcBorders>
            <w:shd w:val="clear" w:color="auto" w:fill="auto"/>
            <w:hideMark/>
          </w:tcPr>
          <w:p w14:paraId="084DE033"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E9EBAB4" w14:textId="77777777" w:rsidR="00D2142C" w:rsidRPr="009C1B08" w:rsidRDefault="00D2142C" w:rsidP="001911D8">
            <w:pPr>
              <w:jc w:val="right"/>
              <w:rPr>
                <w:sz w:val="18"/>
                <w:szCs w:val="18"/>
                <w:lang w:eastAsia="en-CA"/>
              </w:rPr>
            </w:pPr>
            <w:r w:rsidRPr="009C1B08">
              <w:rPr>
                <w:sz w:val="18"/>
                <w:szCs w:val="18"/>
                <w:lang w:eastAsia="en-CA"/>
              </w:rPr>
              <w:t>9,160</w:t>
            </w:r>
          </w:p>
        </w:tc>
        <w:tc>
          <w:tcPr>
            <w:tcW w:w="806" w:type="dxa"/>
            <w:tcBorders>
              <w:top w:val="nil"/>
              <w:left w:val="nil"/>
              <w:bottom w:val="single" w:sz="4" w:space="0" w:color="auto"/>
              <w:right w:val="single" w:sz="4" w:space="0" w:color="auto"/>
            </w:tcBorders>
            <w:shd w:val="clear" w:color="auto" w:fill="auto"/>
            <w:hideMark/>
          </w:tcPr>
          <w:p w14:paraId="1A6D4B62" w14:textId="77777777" w:rsidR="00D2142C" w:rsidRPr="009C1B08" w:rsidRDefault="00D2142C" w:rsidP="001911D8">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6DF1A6B8" w14:textId="77777777" w:rsidR="00D2142C" w:rsidRPr="009C1B08" w:rsidRDefault="00D2142C" w:rsidP="001911D8">
            <w:pPr>
              <w:jc w:val="right"/>
              <w:rPr>
                <w:sz w:val="18"/>
                <w:szCs w:val="18"/>
                <w:lang w:eastAsia="en-CA"/>
              </w:rPr>
            </w:pPr>
            <w:r w:rsidRPr="009C1B08">
              <w:rPr>
                <w:sz w:val="18"/>
                <w:szCs w:val="18"/>
                <w:lang w:eastAsia="en-CA"/>
              </w:rPr>
              <w:t>309</w:t>
            </w:r>
          </w:p>
        </w:tc>
        <w:tc>
          <w:tcPr>
            <w:tcW w:w="801" w:type="dxa"/>
            <w:tcBorders>
              <w:top w:val="nil"/>
              <w:left w:val="nil"/>
              <w:bottom w:val="single" w:sz="4" w:space="0" w:color="auto"/>
              <w:right w:val="single" w:sz="4" w:space="0" w:color="auto"/>
            </w:tcBorders>
            <w:shd w:val="clear" w:color="auto" w:fill="auto"/>
            <w:hideMark/>
          </w:tcPr>
          <w:p w14:paraId="6A95E2EB"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132F37CD"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157C7291" w14:textId="77777777" w:rsidR="00D2142C" w:rsidRPr="009C1B08" w:rsidRDefault="00D2142C" w:rsidP="001911D8">
            <w:pPr>
              <w:jc w:val="right"/>
              <w:rPr>
                <w:sz w:val="18"/>
                <w:szCs w:val="18"/>
                <w:lang w:eastAsia="en-CA"/>
              </w:rPr>
            </w:pPr>
            <w:r w:rsidRPr="009C1B08">
              <w:rPr>
                <w:sz w:val="18"/>
                <w:szCs w:val="18"/>
                <w:lang w:eastAsia="en-CA"/>
              </w:rPr>
              <w:t>21</w:t>
            </w:r>
          </w:p>
        </w:tc>
        <w:tc>
          <w:tcPr>
            <w:tcW w:w="785" w:type="dxa"/>
            <w:tcBorders>
              <w:top w:val="nil"/>
              <w:left w:val="nil"/>
              <w:bottom w:val="single" w:sz="4" w:space="0" w:color="auto"/>
              <w:right w:val="single" w:sz="4" w:space="0" w:color="auto"/>
            </w:tcBorders>
            <w:shd w:val="clear" w:color="auto" w:fill="auto"/>
            <w:hideMark/>
          </w:tcPr>
          <w:p w14:paraId="6243D5E7"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5F71E5B8" w14:textId="77777777" w:rsidR="00D2142C" w:rsidRPr="009C1B08" w:rsidRDefault="00D2142C" w:rsidP="001911D8">
            <w:pPr>
              <w:jc w:val="right"/>
              <w:rPr>
                <w:sz w:val="18"/>
                <w:szCs w:val="18"/>
                <w:lang w:eastAsia="en-CA"/>
              </w:rPr>
            </w:pPr>
            <w:r w:rsidRPr="009C1B08">
              <w:rPr>
                <w:sz w:val="18"/>
                <w:szCs w:val="18"/>
                <w:lang w:eastAsia="en-CA"/>
              </w:rPr>
              <w:t>19</w:t>
            </w:r>
          </w:p>
        </w:tc>
        <w:tc>
          <w:tcPr>
            <w:tcW w:w="990" w:type="dxa"/>
            <w:tcBorders>
              <w:top w:val="nil"/>
              <w:left w:val="nil"/>
              <w:bottom w:val="single" w:sz="4" w:space="0" w:color="auto"/>
              <w:right w:val="single" w:sz="4" w:space="0" w:color="auto"/>
            </w:tcBorders>
            <w:shd w:val="clear" w:color="auto" w:fill="auto"/>
            <w:hideMark/>
          </w:tcPr>
          <w:p w14:paraId="2F86A5C7" w14:textId="77777777" w:rsidR="00D2142C" w:rsidRPr="009C1B08" w:rsidRDefault="00D2142C" w:rsidP="001911D8">
            <w:pPr>
              <w:jc w:val="right"/>
              <w:rPr>
                <w:sz w:val="18"/>
                <w:szCs w:val="18"/>
                <w:lang w:eastAsia="en-CA"/>
              </w:rPr>
            </w:pPr>
            <w:r w:rsidRPr="009C1B08">
              <w:rPr>
                <w:sz w:val="18"/>
                <w:szCs w:val="18"/>
                <w:lang w:eastAsia="en-CA"/>
              </w:rPr>
              <w:t>10,115</w:t>
            </w:r>
          </w:p>
        </w:tc>
      </w:tr>
      <w:tr w:rsidR="00D2142C" w:rsidRPr="009C1B08" w14:paraId="29DDFF55"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1F363A78" w14:textId="3FEDFA57" w:rsidR="00D2142C" w:rsidRPr="009C1B08" w:rsidRDefault="001C1D7E"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32</w:t>
            </w:r>
          </w:p>
        </w:tc>
        <w:tc>
          <w:tcPr>
            <w:tcW w:w="823" w:type="dxa"/>
            <w:tcBorders>
              <w:top w:val="nil"/>
              <w:left w:val="nil"/>
              <w:bottom w:val="single" w:sz="4" w:space="0" w:color="auto"/>
              <w:right w:val="single" w:sz="4" w:space="0" w:color="auto"/>
            </w:tcBorders>
            <w:shd w:val="clear" w:color="auto" w:fill="auto"/>
            <w:hideMark/>
          </w:tcPr>
          <w:p w14:paraId="7E6DDDEA"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57E74F6B"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5FDEADFC"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CC58EE2" w14:textId="77777777" w:rsidR="00D2142C" w:rsidRPr="009C1B08" w:rsidRDefault="00D2142C" w:rsidP="001911D8">
            <w:pPr>
              <w:jc w:val="right"/>
              <w:rPr>
                <w:sz w:val="18"/>
                <w:szCs w:val="18"/>
                <w:lang w:eastAsia="en-CA"/>
              </w:rPr>
            </w:pPr>
            <w:r w:rsidRPr="009C1B08">
              <w:rPr>
                <w:sz w:val="18"/>
                <w:szCs w:val="18"/>
                <w:lang w:eastAsia="en-CA"/>
              </w:rPr>
              <w:t>3,645</w:t>
            </w:r>
          </w:p>
        </w:tc>
        <w:tc>
          <w:tcPr>
            <w:tcW w:w="801" w:type="dxa"/>
            <w:tcBorders>
              <w:top w:val="nil"/>
              <w:left w:val="nil"/>
              <w:bottom w:val="single" w:sz="4" w:space="0" w:color="auto"/>
              <w:right w:val="single" w:sz="4" w:space="0" w:color="auto"/>
            </w:tcBorders>
            <w:shd w:val="clear" w:color="auto" w:fill="auto"/>
            <w:hideMark/>
          </w:tcPr>
          <w:p w14:paraId="42077B59" w14:textId="77777777" w:rsidR="00D2142C" w:rsidRPr="009C1B08" w:rsidRDefault="00D2142C" w:rsidP="001911D8">
            <w:pPr>
              <w:jc w:val="right"/>
              <w:rPr>
                <w:sz w:val="18"/>
                <w:szCs w:val="18"/>
                <w:lang w:eastAsia="en-CA"/>
              </w:rPr>
            </w:pPr>
            <w:r w:rsidRPr="009C1B08">
              <w:rPr>
                <w:sz w:val="18"/>
                <w:szCs w:val="18"/>
                <w:lang w:eastAsia="en-CA"/>
              </w:rPr>
              <w:t>60,626</w:t>
            </w:r>
          </w:p>
        </w:tc>
        <w:tc>
          <w:tcPr>
            <w:tcW w:w="863" w:type="dxa"/>
            <w:tcBorders>
              <w:top w:val="nil"/>
              <w:left w:val="nil"/>
              <w:bottom w:val="single" w:sz="4" w:space="0" w:color="auto"/>
              <w:right w:val="single" w:sz="4" w:space="0" w:color="auto"/>
            </w:tcBorders>
            <w:shd w:val="clear" w:color="auto" w:fill="auto"/>
            <w:hideMark/>
          </w:tcPr>
          <w:p w14:paraId="3413D9ED" w14:textId="77777777" w:rsidR="00D2142C" w:rsidRPr="009C1B08" w:rsidRDefault="00D2142C" w:rsidP="001911D8">
            <w:pPr>
              <w:jc w:val="right"/>
              <w:rPr>
                <w:sz w:val="18"/>
                <w:szCs w:val="18"/>
                <w:lang w:eastAsia="en-CA"/>
              </w:rPr>
            </w:pPr>
            <w:r w:rsidRPr="009C1B08">
              <w:rPr>
                <w:sz w:val="18"/>
                <w:szCs w:val="18"/>
                <w:lang w:eastAsia="en-CA"/>
              </w:rPr>
              <w:t>22</w:t>
            </w:r>
          </w:p>
        </w:tc>
        <w:tc>
          <w:tcPr>
            <w:tcW w:w="895" w:type="dxa"/>
            <w:tcBorders>
              <w:top w:val="nil"/>
              <w:left w:val="nil"/>
              <w:bottom w:val="single" w:sz="4" w:space="0" w:color="auto"/>
              <w:right w:val="single" w:sz="4" w:space="0" w:color="auto"/>
            </w:tcBorders>
            <w:shd w:val="clear" w:color="auto" w:fill="auto"/>
            <w:hideMark/>
          </w:tcPr>
          <w:p w14:paraId="789C35B5" w14:textId="77777777" w:rsidR="00D2142C" w:rsidRPr="009C1B08" w:rsidRDefault="00D2142C" w:rsidP="001911D8">
            <w:pPr>
              <w:jc w:val="right"/>
              <w:rPr>
                <w:sz w:val="18"/>
                <w:szCs w:val="18"/>
                <w:lang w:eastAsia="en-CA"/>
              </w:rPr>
            </w:pPr>
            <w:r w:rsidRPr="009C1B08">
              <w:rPr>
                <w:sz w:val="18"/>
                <w:szCs w:val="18"/>
                <w:lang w:eastAsia="en-CA"/>
              </w:rPr>
              <w:t>9,326</w:t>
            </w:r>
          </w:p>
        </w:tc>
        <w:tc>
          <w:tcPr>
            <w:tcW w:w="785" w:type="dxa"/>
            <w:tcBorders>
              <w:top w:val="nil"/>
              <w:left w:val="nil"/>
              <w:bottom w:val="single" w:sz="4" w:space="0" w:color="auto"/>
              <w:right w:val="single" w:sz="4" w:space="0" w:color="auto"/>
            </w:tcBorders>
            <w:shd w:val="clear" w:color="auto" w:fill="auto"/>
            <w:hideMark/>
          </w:tcPr>
          <w:p w14:paraId="1BC54E14"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B510956" w14:textId="77777777" w:rsidR="00D2142C" w:rsidRPr="009C1B08" w:rsidRDefault="00D2142C" w:rsidP="001911D8">
            <w:pPr>
              <w:jc w:val="right"/>
              <w:rPr>
                <w:sz w:val="18"/>
                <w:szCs w:val="18"/>
                <w:lang w:eastAsia="en-CA"/>
              </w:rPr>
            </w:pPr>
            <w:r w:rsidRPr="009C1B08">
              <w:rPr>
                <w:sz w:val="18"/>
                <w:szCs w:val="18"/>
                <w:lang w:eastAsia="en-CA"/>
              </w:rPr>
              <w:t>488</w:t>
            </w:r>
          </w:p>
        </w:tc>
        <w:tc>
          <w:tcPr>
            <w:tcW w:w="990" w:type="dxa"/>
            <w:tcBorders>
              <w:top w:val="nil"/>
              <w:left w:val="nil"/>
              <w:bottom w:val="single" w:sz="4" w:space="0" w:color="auto"/>
              <w:right w:val="single" w:sz="4" w:space="0" w:color="auto"/>
            </w:tcBorders>
            <w:shd w:val="clear" w:color="auto" w:fill="auto"/>
            <w:hideMark/>
          </w:tcPr>
          <w:p w14:paraId="6EE031A8" w14:textId="77777777" w:rsidR="00D2142C" w:rsidRPr="009C1B08" w:rsidRDefault="00D2142C" w:rsidP="001911D8">
            <w:pPr>
              <w:jc w:val="right"/>
              <w:rPr>
                <w:sz w:val="18"/>
                <w:szCs w:val="18"/>
                <w:lang w:eastAsia="en-CA"/>
              </w:rPr>
            </w:pPr>
            <w:r w:rsidRPr="009C1B08">
              <w:rPr>
                <w:sz w:val="18"/>
                <w:szCs w:val="18"/>
                <w:lang w:eastAsia="en-CA"/>
              </w:rPr>
              <w:t>83,447</w:t>
            </w:r>
          </w:p>
        </w:tc>
      </w:tr>
      <w:tr w:rsidR="00D2142C" w:rsidRPr="009C1B08" w14:paraId="0A6B8F5A"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449918C0" w14:textId="3554E012" w:rsidR="00D2142C" w:rsidRPr="009C1B08" w:rsidRDefault="001C1D7E"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365mfc</w:t>
            </w:r>
          </w:p>
        </w:tc>
        <w:tc>
          <w:tcPr>
            <w:tcW w:w="823" w:type="dxa"/>
            <w:tcBorders>
              <w:top w:val="nil"/>
              <w:left w:val="nil"/>
              <w:bottom w:val="single" w:sz="4" w:space="0" w:color="auto"/>
              <w:right w:val="single" w:sz="4" w:space="0" w:color="auto"/>
            </w:tcBorders>
            <w:shd w:val="clear" w:color="auto" w:fill="auto"/>
            <w:hideMark/>
          </w:tcPr>
          <w:p w14:paraId="4057526B" w14:textId="77777777" w:rsidR="00D2142C" w:rsidRPr="009C1B08" w:rsidRDefault="00D2142C" w:rsidP="001911D8">
            <w:pPr>
              <w:jc w:val="right"/>
              <w:rPr>
                <w:sz w:val="18"/>
                <w:szCs w:val="18"/>
                <w:lang w:eastAsia="en-CA"/>
              </w:rPr>
            </w:pPr>
            <w:r w:rsidRPr="009C1B08">
              <w:rPr>
                <w:sz w:val="18"/>
                <w:szCs w:val="18"/>
                <w:lang w:eastAsia="en-CA"/>
              </w:rPr>
              <w:t>4</w:t>
            </w:r>
          </w:p>
        </w:tc>
        <w:tc>
          <w:tcPr>
            <w:tcW w:w="767" w:type="dxa"/>
            <w:tcBorders>
              <w:top w:val="nil"/>
              <w:left w:val="nil"/>
              <w:bottom w:val="single" w:sz="4" w:space="0" w:color="auto"/>
              <w:right w:val="single" w:sz="4" w:space="0" w:color="auto"/>
            </w:tcBorders>
            <w:shd w:val="clear" w:color="auto" w:fill="auto"/>
            <w:hideMark/>
          </w:tcPr>
          <w:p w14:paraId="7101B673" w14:textId="77777777" w:rsidR="00D2142C" w:rsidRPr="009C1B08" w:rsidRDefault="00D2142C" w:rsidP="001911D8">
            <w:pPr>
              <w:jc w:val="right"/>
              <w:rPr>
                <w:sz w:val="18"/>
                <w:szCs w:val="18"/>
                <w:lang w:eastAsia="en-CA"/>
              </w:rPr>
            </w:pPr>
            <w:r w:rsidRPr="009C1B08">
              <w:rPr>
                <w:sz w:val="18"/>
                <w:szCs w:val="18"/>
                <w:lang w:eastAsia="en-CA"/>
              </w:rPr>
              <w:t>674</w:t>
            </w:r>
          </w:p>
        </w:tc>
        <w:tc>
          <w:tcPr>
            <w:tcW w:w="806" w:type="dxa"/>
            <w:tcBorders>
              <w:top w:val="nil"/>
              <w:left w:val="nil"/>
              <w:bottom w:val="single" w:sz="4" w:space="0" w:color="auto"/>
              <w:right w:val="single" w:sz="4" w:space="0" w:color="auto"/>
            </w:tcBorders>
            <w:shd w:val="clear" w:color="auto" w:fill="auto"/>
            <w:hideMark/>
          </w:tcPr>
          <w:p w14:paraId="69C142F9"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6334B8F"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8E68583"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6E9CE740" w14:textId="77777777" w:rsidR="00D2142C" w:rsidRPr="009C1B08" w:rsidRDefault="00D2142C" w:rsidP="001911D8">
            <w:pPr>
              <w:jc w:val="right"/>
              <w:rPr>
                <w:sz w:val="18"/>
                <w:szCs w:val="18"/>
                <w:lang w:eastAsia="en-CA"/>
              </w:rPr>
            </w:pPr>
            <w:r w:rsidRPr="009C1B08">
              <w:rPr>
                <w:sz w:val="18"/>
                <w:szCs w:val="18"/>
                <w:lang w:eastAsia="en-CA"/>
              </w:rPr>
              <w:t>4</w:t>
            </w:r>
          </w:p>
        </w:tc>
        <w:tc>
          <w:tcPr>
            <w:tcW w:w="895" w:type="dxa"/>
            <w:tcBorders>
              <w:top w:val="nil"/>
              <w:left w:val="nil"/>
              <w:bottom w:val="single" w:sz="4" w:space="0" w:color="auto"/>
              <w:right w:val="single" w:sz="4" w:space="0" w:color="auto"/>
            </w:tcBorders>
            <w:shd w:val="clear" w:color="auto" w:fill="auto"/>
            <w:hideMark/>
          </w:tcPr>
          <w:p w14:paraId="14607B56" w14:textId="77777777" w:rsidR="00D2142C" w:rsidRPr="009C1B08" w:rsidRDefault="00D2142C" w:rsidP="001911D8">
            <w:pPr>
              <w:jc w:val="left"/>
              <w:rPr>
                <w:sz w:val="18"/>
                <w:szCs w:val="18"/>
                <w:lang w:eastAsia="en-CA"/>
              </w:rPr>
            </w:pPr>
            <w:r w:rsidRPr="009C1B08">
              <w:rPr>
                <w:sz w:val="18"/>
                <w:szCs w:val="18"/>
                <w:lang w:eastAsia="en-CA"/>
              </w:rPr>
              <w:t> </w:t>
            </w:r>
          </w:p>
        </w:tc>
        <w:tc>
          <w:tcPr>
            <w:tcW w:w="785" w:type="dxa"/>
            <w:tcBorders>
              <w:top w:val="nil"/>
              <w:left w:val="nil"/>
              <w:bottom w:val="single" w:sz="4" w:space="0" w:color="auto"/>
              <w:right w:val="single" w:sz="4" w:space="0" w:color="auto"/>
            </w:tcBorders>
            <w:shd w:val="clear" w:color="auto" w:fill="auto"/>
            <w:hideMark/>
          </w:tcPr>
          <w:p w14:paraId="54685A19"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42555257"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5E44A49A" w14:textId="77777777" w:rsidR="00D2142C" w:rsidRPr="009C1B08" w:rsidRDefault="00D2142C" w:rsidP="001911D8">
            <w:pPr>
              <w:jc w:val="right"/>
              <w:rPr>
                <w:sz w:val="18"/>
                <w:szCs w:val="18"/>
                <w:lang w:eastAsia="en-CA"/>
              </w:rPr>
            </w:pPr>
            <w:r w:rsidRPr="009C1B08">
              <w:rPr>
                <w:sz w:val="18"/>
                <w:szCs w:val="18"/>
                <w:lang w:eastAsia="en-CA"/>
              </w:rPr>
              <w:t>682</w:t>
            </w:r>
          </w:p>
        </w:tc>
      </w:tr>
      <w:tr w:rsidR="00D2142C" w:rsidRPr="009C1B08" w14:paraId="0286CA25"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5B671648" w14:textId="1F4FCFC9" w:rsidR="00D2142C" w:rsidRPr="009C1B08" w:rsidRDefault="001C1D7E"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41</w:t>
            </w:r>
          </w:p>
        </w:tc>
        <w:tc>
          <w:tcPr>
            <w:tcW w:w="823" w:type="dxa"/>
            <w:tcBorders>
              <w:top w:val="nil"/>
              <w:left w:val="nil"/>
              <w:bottom w:val="single" w:sz="4" w:space="0" w:color="auto"/>
              <w:right w:val="single" w:sz="4" w:space="0" w:color="auto"/>
            </w:tcBorders>
            <w:shd w:val="clear" w:color="auto" w:fill="auto"/>
            <w:hideMark/>
          </w:tcPr>
          <w:p w14:paraId="1CCEB6E7"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414B813A"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08A96896"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61E0627" w14:textId="77777777" w:rsidR="00D2142C" w:rsidRPr="009C1B08" w:rsidRDefault="00D2142C" w:rsidP="001911D8">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28DEE0D5"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09641CFB"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60B8753D" w14:textId="77777777" w:rsidR="00D2142C" w:rsidRPr="009C1B08" w:rsidRDefault="00D2142C" w:rsidP="001911D8">
            <w:pPr>
              <w:jc w:val="left"/>
              <w:rPr>
                <w:sz w:val="18"/>
                <w:szCs w:val="18"/>
                <w:lang w:eastAsia="en-CA"/>
              </w:rPr>
            </w:pPr>
            <w:r w:rsidRPr="009C1B08">
              <w:rPr>
                <w:sz w:val="18"/>
                <w:szCs w:val="18"/>
                <w:lang w:eastAsia="en-CA"/>
              </w:rPr>
              <w:t> </w:t>
            </w:r>
          </w:p>
        </w:tc>
        <w:tc>
          <w:tcPr>
            <w:tcW w:w="785" w:type="dxa"/>
            <w:tcBorders>
              <w:top w:val="nil"/>
              <w:left w:val="nil"/>
              <w:bottom w:val="single" w:sz="4" w:space="0" w:color="auto"/>
              <w:right w:val="single" w:sz="4" w:space="0" w:color="auto"/>
            </w:tcBorders>
            <w:shd w:val="clear" w:color="auto" w:fill="auto"/>
            <w:hideMark/>
          </w:tcPr>
          <w:p w14:paraId="1F769DDF"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4933F64" w14:textId="77777777" w:rsidR="00D2142C" w:rsidRPr="009C1B08" w:rsidRDefault="00D2142C" w:rsidP="001911D8">
            <w:pPr>
              <w:jc w:val="right"/>
              <w:rPr>
                <w:sz w:val="18"/>
                <w:szCs w:val="18"/>
                <w:lang w:eastAsia="en-CA"/>
              </w:rPr>
            </w:pPr>
            <w:r w:rsidRPr="009C1B08">
              <w:rPr>
                <w:sz w:val="18"/>
                <w:szCs w:val="18"/>
                <w:lang w:eastAsia="en-CA"/>
              </w:rPr>
              <w:t>2</w:t>
            </w:r>
          </w:p>
        </w:tc>
        <w:tc>
          <w:tcPr>
            <w:tcW w:w="990" w:type="dxa"/>
            <w:tcBorders>
              <w:top w:val="nil"/>
              <w:left w:val="nil"/>
              <w:bottom w:val="single" w:sz="4" w:space="0" w:color="auto"/>
              <w:right w:val="single" w:sz="4" w:space="0" w:color="auto"/>
            </w:tcBorders>
            <w:shd w:val="clear" w:color="auto" w:fill="auto"/>
            <w:hideMark/>
          </w:tcPr>
          <w:p w14:paraId="3FF3AED4" w14:textId="77777777" w:rsidR="00D2142C" w:rsidRPr="009C1B08" w:rsidRDefault="00D2142C" w:rsidP="001911D8">
            <w:pPr>
              <w:jc w:val="right"/>
              <w:rPr>
                <w:sz w:val="18"/>
                <w:szCs w:val="18"/>
                <w:lang w:eastAsia="en-CA"/>
              </w:rPr>
            </w:pPr>
            <w:r w:rsidRPr="009C1B08">
              <w:rPr>
                <w:sz w:val="18"/>
                <w:szCs w:val="18"/>
                <w:lang w:eastAsia="en-CA"/>
              </w:rPr>
              <w:t>3</w:t>
            </w:r>
          </w:p>
        </w:tc>
      </w:tr>
      <w:tr w:rsidR="00D2142C" w:rsidRPr="009C1B08" w14:paraId="0E753E14"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080599BA" w14:textId="46CCB104" w:rsidR="00D2142C" w:rsidRPr="009C1B08" w:rsidRDefault="00B86C0B" w:rsidP="00D2142C">
            <w:pPr>
              <w:bidi/>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43-10mee</w:t>
            </w:r>
          </w:p>
        </w:tc>
        <w:tc>
          <w:tcPr>
            <w:tcW w:w="823" w:type="dxa"/>
            <w:tcBorders>
              <w:top w:val="nil"/>
              <w:left w:val="nil"/>
              <w:bottom w:val="single" w:sz="4" w:space="0" w:color="auto"/>
              <w:right w:val="single" w:sz="4" w:space="0" w:color="auto"/>
            </w:tcBorders>
            <w:shd w:val="clear" w:color="auto" w:fill="auto"/>
            <w:hideMark/>
          </w:tcPr>
          <w:p w14:paraId="59E73576"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5FAC5E1"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50860102"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FE19360"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BDFA80F"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5E3F2DA6"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38C73037" w14:textId="77777777" w:rsidR="00D2142C" w:rsidRPr="009C1B08" w:rsidRDefault="00D2142C" w:rsidP="001911D8">
            <w:pPr>
              <w:jc w:val="left"/>
              <w:rPr>
                <w:sz w:val="18"/>
                <w:szCs w:val="18"/>
                <w:lang w:eastAsia="en-CA"/>
              </w:rPr>
            </w:pPr>
            <w:r w:rsidRPr="009C1B08">
              <w:rPr>
                <w:sz w:val="18"/>
                <w:szCs w:val="18"/>
                <w:lang w:eastAsia="en-CA"/>
              </w:rPr>
              <w:t> </w:t>
            </w:r>
          </w:p>
        </w:tc>
        <w:tc>
          <w:tcPr>
            <w:tcW w:w="785" w:type="dxa"/>
            <w:tcBorders>
              <w:top w:val="nil"/>
              <w:left w:val="nil"/>
              <w:bottom w:val="single" w:sz="4" w:space="0" w:color="auto"/>
              <w:right w:val="single" w:sz="4" w:space="0" w:color="auto"/>
            </w:tcBorders>
            <w:shd w:val="clear" w:color="auto" w:fill="auto"/>
            <w:hideMark/>
          </w:tcPr>
          <w:p w14:paraId="4C9191EF" w14:textId="77777777" w:rsidR="00D2142C" w:rsidRPr="009C1B08" w:rsidRDefault="00D2142C" w:rsidP="001911D8">
            <w:pPr>
              <w:jc w:val="right"/>
              <w:rPr>
                <w:sz w:val="18"/>
                <w:szCs w:val="18"/>
                <w:lang w:eastAsia="en-CA"/>
              </w:rPr>
            </w:pPr>
            <w:r w:rsidRPr="009C1B08">
              <w:rPr>
                <w:sz w:val="18"/>
                <w:szCs w:val="18"/>
                <w:lang w:eastAsia="en-CA"/>
              </w:rPr>
              <w:t>126</w:t>
            </w:r>
          </w:p>
        </w:tc>
        <w:tc>
          <w:tcPr>
            <w:tcW w:w="767" w:type="dxa"/>
            <w:tcBorders>
              <w:top w:val="nil"/>
              <w:left w:val="nil"/>
              <w:bottom w:val="single" w:sz="4" w:space="0" w:color="auto"/>
              <w:right w:val="single" w:sz="4" w:space="0" w:color="auto"/>
            </w:tcBorders>
            <w:shd w:val="clear" w:color="auto" w:fill="auto"/>
            <w:hideMark/>
          </w:tcPr>
          <w:p w14:paraId="07986381" w14:textId="77777777" w:rsidR="00D2142C" w:rsidRPr="009C1B08" w:rsidRDefault="00D2142C" w:rsidP="001911D8">
            <w:pPr>
              <w:jc w:val="right"/>
              <w:rPr>
                <w:sz w:val="18"/>
                <w:szCs w:val="18"/>
                <w:lang w:eastAsia="en-CA"/>
              </w:rPr>
            </w:pPr>
            <w:r w:rsidRPr="009C1B08">
              <w:rPr>
                <w:sz w:val="18"/>
                <w:szCs w:val="18"/>
                <w:lang w:eastAsia="en-CA"/>
              </w:rPr>
              <w:t>1</w:t>
            </w:r>
          </w:p>
        </w:tc>
        <w:tc>
          <w:tcPr>
            <w:tcW w:w="990" w:type="dxa"/>
            <w:tcBorders>
              <w:top w:val="nil"/>
              <w:left w:val="nil"/>
              <w:bottom w:val="single" w:sz="4" w:space="0" w:color="auto"/>
              <w:right w:val="single" w:sz="4" w:space="0" w:color="auto"/>
            </w:tcBorders>
            <w:shd w:val="clear" w:color="auto" w:fill="auto"/>
            <w:hideMark/>
          </w:tcPr>
          <w:p w14:paraId="7C2E11FE" w14:textId="77777777" w:rsidR="00D2142C" w:rsidRPr="009C1B08" w:rsidRDefault="00D2142C" w:rsidP="001911D8">
            <w:pPr>
              <w:jc w:val="right"/>
              <w:rPr>
                <w:sz w:val="18"/>
                <w:szCs w:val="18"/>
                <w:lang w:eastAsia="en-CA"/>
              </w:rPr>
            </w:pPr>
            <w:r w:rsidRPr="009C1B08">
              <w:rPr>
                <w:sz w:val="18"/>
                <w:szCs w:val="18"/>
                <w:lang w:eastAsia="en-CA"/>
              </w:rPr>
              <w:t>131</w:t>
            </w:r>
          </w:p>
        </w:tc>
      </w:tr>
      <w:tr w:rsidR="00D2142C" w:rsidRPr="009C1B08" w14:paraId="769F89F3"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42DB4208" w14:textId="7C97DBA1" w:rsidR="00D2142C" w:rsidRPr="009C1B08" w:rsidRDefault="00B86C0B" w:rsidP="00D2142C">
            <w:pPr>
              <w:bidi/>
              <w:jc w:val="left"/>
              <w:rPr>
                <w:sz w:val="18"/>
                <w:szCs w:val="18"/>
                <w:lang w:eastAsia="en-CA"/>
              </w:rPr>
            </w:pPr>
            <w:r>
              <w:rPr>
                <w:rFonts w:hint="cs"/>
                <w:sz w:val="18"/>
                <w:szCs w:val="18"/>
                <w:rtl/>
                <w:lang w:eastAsia="en-CA" w:bidi="ar-EG"/>
              </w:rPr>
              <w:t xml:space="preserve"> غاز التبريد </w:t>
            </w:r>
            <w:r>
              <w:rPr>
                <w:sz w:val="18"/>
                <w:szCs w:val="18"/>
                <w:lang w:val="en-US" w:eastAsia="en-CA" w:bidi="ar-EG"/>
              </w:rPr>
              <w:t>R-</w:t>
            </w:r>
            <w:r w:rsidR="00D2142C" w:rsidRPr="009C1B08">
              <w:rPr>
                <w:sz w:val="18"/>
                <w:szCs w:val="18"/>
                <w:lang w:eastAsia="en-CA"/>
              </w:rPr>
              <w:t>404A</w:t>
            </w:r>
          </w:p>
        </w:tc>
        <w:tc>
          <w:tcPr>
            <w:tcW w:w="823" w:type="dxa"/>
            <w:tcBorders>
              <w:top w:val="nil"/>
              <w:left w:val="nil"/>
              <w:bottom w:val="single" w:sz="4" w:space="0" w:color="auto"/>
              <w:right w:val="single" w:sz="4" w:space="0" w:color="auto"/>
            </w:tcBorders>
            <w:shd w:val="clear" w:color="auto" w:fill="auto"/>
            <w:hideMark/>
          </w:tcPr>
          <w:p w14:paraId="708112A8" w14:textId="77777777" w:rsidR="00D2142C" w:rsidRPr="009C1B08" w:rsidRDefault="00D2142C" w:rsidP="001911D8">
            <w:pPr>
              <w:jc w:val="right"/>
              <w:rPr>
                <w:sz w:val="18"/>
                <w:szCs w:val="18"/>
                <w:lang w:eastAsia="en-CA"/>
              </w:rPr>
            </w:pPr>
            <w:r w:rsidRPr="009C1B08">
              <w:rPr>
                <w:sz w:val="18"/>
                <w:szCs w:val="18"/>
                <w:lang w:eastAsia="en-CA"/>
              </w:rPr>
              <w:t>1</w:t>
            </w:r>
          </w:p>
        </w:tc>
        <w:tc>
          <w:tcPr>
            <w:tcW w:w="767" w:type="dxa"/>
            <w:tcBorders>
              <w:top w:val="nil"/>
              <w:left w:val="nil"/>
              <w:bottom w:val="single" w:sz="4" w:space="0" w:color="auto"/>
              <w:right w:val="single" w:sz="4" w:space="0" w:color="auto"/>
            </w:tcBorders>
            <w:shd w:val="clear" w:color="auto" w:fill="auto"/>
            <w:hideMark/>
          </w:tcPr>
          <w:p w14:paraId="22B5AA7F"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2E5AA088"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5CD4570" w14:textId="77777777" w:rsidR="00D2142C" w:rsidRPr="009C1B08" w:rsidRDefault="00D2142C" w:rsidP="001911D8">
            <w:pPr>
              <w:jc w:val="right"/>
              <w:rPr>
                <w:sz w:val="18"/>
                <w:szCs w:val="18"/>
                <w:lang w:eastAsia="en-CA"/>
              </w:rPr>
            </w:pPr>
            <w:r w:rsidRPr="009C1B08">
              <w:rPr>
                <w:sz w:val="18"/>
                <w:szCs w:val="18"/>
                <w:lang w:eastAsia="en-CA"/>
              </w:rPr>
              <w:t>22,253</w:t>
            </w:r>
          </w:p>
        </w:tc>
        <w:tc>
          <w:tcPr>
            <w:tcW w:w="801" w:type="dxa"/>
            <w:tcBorders>
              <w:top w:val="nil"/>
              <w:left w:val="nil"/>
              <w:bottom w:val="single" w:sz="4" w:space="0" w:color="auto"/>
              <w:right w:val="single" w:sz="4" w:space="0" w:color="auto"/>
            </w:tcBorders>
            <w:shd w:val="clear" w:color="auto" w:fill="auto"/>
            <w:hideMark/>
          </w:tcPr>
          <w:p w14:paraId="0EEDD732" w14:textId="77777777" w:rsidR="00D2142C" w:rsidRPr="009C1B08" w:rsidRDefault="00D2142C" w:rsidP="001911D8">
            <w:pPr>
              <w:jc w:val="right"/>
              <w:rPr>
                <w:sz w:val="18"/>
                <w:szCs w:val="18"/>
                <w:lang w:eastAsia="en-CA"/>
              </w:rPr>
            </w:pPr>
            <w:r w:rsidRPr="009C1B08">
              <w:rPr>
                <w:sz w:val="18"/>
                <w:szCs w:val="18"/>
                <w:lang w:eastAsia="en-CA"/>
              </w:rPr>
              <w:t>2,921</w:t>
            </w:r>
          </w:p>
        </w:tc>
        <w:tc>
          <w:tcPr>
            <w:tcW w:w="863" w:type="dxa"/>
            <w:tcBorders>
              <w:top w:val="nil"/>
              <w:left w:val="nil"/>
              <w:bottom w:val="single" w:sz="4" w:space="0" w:color="auto"/>
              <w:right w:val="single" w:sz="4" w:space="0" w:color="auto"/>
            </w:tcBorders>
            <w:shd w:val="clear" w:color="auto" w:fill="auto"/>
            <w:hideMark/>
          </w:tcPr>
          <w:p w14:paraId="55655628" w14:textId="77777777" w:rsidR="00D2142C" w:rsidRPr="009C1B08" w:rsidRDefault="00D2142C" w:rsidP="001911D8">
            <w:pPr>
              <w:jc w:val="right"/>
              <w:rPr>
                <w:sz w:val="18"/>
                <w:szCs w:val="18"/>
                <w:lang w:eastAsia="en-CA"/>
              </w:rPr>
            </w:pPr>
            <w:r w:rsidRPr="009C1B08">
              <w:rPr>
                <w:sz w:val="18"/>
                <w:szCs w:val="18"/>
                <w:lang w:eastAsia="en-CA"/>
              </w:rPr>
              <w:t>483</w:t>
            </w:r>
          </w:p>
        </w:tc>
        <w:tc>
          <w:tcPr>
            <w:tcW w:w="895" w:type="dxa"/>
            <w:tcBorders>
              <w:top w:val="nil"/>
              <w:left w:val="nil"/>
              <w:bottom w:val="single" w:sz="4" w:space="0" w:color="auto"/>
              <w:right w:val="single" w:sz="4" w:space="0" w:color="auto"/>
            </w:tcBorders>
            <w:shd w:val="clear" w:color="auto" w:fill="auto"/>
            <w:hideMark/>
          </w:tcPr>
          <w:p w14:paraId="2BA710D4" w14:textId="77777777" w:rsidR="00D2142C" w:rsidRPr="009C1B08" w:rsidRDefault="00D2142C" w:rsidP="001911D8">
            <w:pPr>
              <w:jc w:val="right"/>
              <w:rPr>
                <w:sz w:val="18"/>
                <w:szCs w:val="18"/>
                <w:lang w:eastAsia="en-CA"/>
              </w:rPr>
            </w:pPr>
            <w:r w:rsidRPr="009C1B08">
              <w:rPr>
                <w:sz w:val="18"/>
                <w:szCs w:val="18"/>
                <w:lang w:eastAsia="en-CA"/>
              </w:rPr>
              <w:t>46,388</w:t>
            </w:r>
          </w:p>
        </w:tc>
        <w:tc>
          <w:tcPr>
            <w:tcW w:w="785" w:type="dxa"/>
            <w:tcBorders>
              <w:top w:val="nil"/>
              <w:left w:val="nil"/>
              <w:bottom w:val="single" w:sz="4" w:space="0" w:color="auto"/>
              <w:right w:val="single" w:sz="4" w:space="0" w:color="auto"/>
            </w:tcBorders>
            <w:shd w:val="clear" w:color="auto" w:fill="auto"/>
            <w:hideMark/>
          </w:tcPr>
          <w:p w14:paraId="433D55C1"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30FA48F" w14:textId="77777777" w:rsidR="00D2142C" w:rsidRPr="009C1B08" w:rsidRDefault="00D2142C" w:rsidP="001911D8">
            <w:pPr>
              <w:jc w:val="right"/>
              <w:rPr>
                <w:sz w:val="18"/>
                <w:szCs w:val="18"/>
                <w:lang w:eastAsia="en-CA"/>
              </w:rPr>
            </w:pPr>
            <w:r w:rsidRPr="009C1B08">
              <w:rPr>
                <w:sz w:val="18"/>
                <w:szCs w:val="18"/>
                <w:lang w:eastAsia="en-CA"/>
              </w:rPr>
              <w:t>699</w:t>
            </w:r>
          </w:p>
        </w:tc>
        <w:tc>
          <w:tcPr>
            <w:tcW w:w="990" w:type="dxa"/>
            <w:tcBorders>
              <w:top w:val="nil"/>
              <w:left w:val="nil"/>
              <w:bottom w:val="single" w:sz="4" w:space="0" w:color="auto"/>
              <w:right w:val="single" w:sz="4" w:space="0" w:color="auto"/>
            </w:tcBorders>
            <w:shd w:val="clear" w:color="auto" w:fill="auto"/>
            <w:hideMark/>
          </w:tcPr>
          <w:p w14:paraId="2A28B474" w14:textId="77777777" w:rsidR="00D2142C" w:rsidRPr="009C1B08" w:rsidRDefault="00D2142C" w:rsidP="001911D8">
            <w:pPr>
              <w:jc w:val="right"/>
              <w:rPr>
                <w:sz w:val="18"/>
                <w:szCs w:val="18"/>
                <w:lang w:eastAsia="en-CA"/>
              </w:rPr>
            </w:pPr>
            <w:r w:rsidRPr="009C1B08">
              <w:rPr>
                <w:sz w:val="18"/>
                <w:szCs w:val="18"/>
                <w:lang w:eastAsia="en-CA"/>
              </w:rPr>
              <w:t>77,419</w:t>
            </w:r>
          </w:p>
        </w:tc>
      </w:tr>
      <w:tr w:rsidR="00D2142C" w:rsidRPr="009C1B08" w14:paraId="7C9A34C9"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617C17E0" w14:textId="71DC0580" w:rsidR="00D2142C" w:rsidRPr="009C1B08" w:rsidRDefault="00B86C0B" w:rsidP="00D2142C">
            <w:pPr>
              <w:bidi/>
              <w:jc w:val="left"/>
              <w:rPr>
                <w:sz w:val="18"/>
                <w:szCs w:val="18"/>
                <w:rtl/>
                <w:lang w:eastAsia="en-CA" w:bidi="ar-EG"/>
              </w:rPr>
            </w:pPr>
            <w:r>
              <w:rPr>
                <w:rFonts w:hint="cs"/>
                <w:sz w:val="18"/>
                <w:szCs w:val="18"/>
                <w:rtl/>
                <w:lang w:eastAsia="en-CA"/>
              </w:rPr>
              <w:t>غاز التبريد</w:t>
            </w:r>
            <w:r w:rsidR="0084069C">
              <w:rPr>
                <w:rFonts w:hint="cs"/>
                <w:sz w:val="18"/>
                <w:szCs w:val="18"/>
                <w:rtl/>
                <w:lang w:eastAsia="en-CA"/>
              </w:rPr>
              <w:t xml:space="preserve"> </w:t>
            </w:r>
            <w:r w:rsidR="0084069C" w:rsidRPr="009C1B08">
              <w:rPr>
                <w:sz w:val="18"/>
                <w:szCs w:val="18"/>
                <w:lang w:eastAsia="en-CA"/>
              </w:rPr>
              <w:t>R-406A</w:t>
            </w:r>
          </w:p>
        </w:tc>
        <w:tc>
          <w:tcPr>
            <w:tcW w:w="823" w:type="dxa"/>
            <w:tcBorders>
              <w:top w:val="nil"/>
              <w:left w:val="nil"/>
              <w:bottom w:val="single" w:sz="4" w:space="0" w:color="auto"/>
              <w:right w:val="single" w:sz="4" w:space="0" w:color="auto"/>
            </w:tcBorders>
            <w:shd w:val="clear" w:color="auto" w:fill="auto"/>
            <w:hideMark/>
          </w:tcPr>
          <w:p w14:paraId="70ACDC17"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28457E4"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1A2C9149"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ACE4DA0"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784BE22"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5A7ECB02"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4D3EEF75" w14:textId="77777777" w:rsidR="00D2142C" w:rsidRPr="009C1B08" w:rsidRDefault="00D2142C" w:rsidP="001911D8">
            <w:pPr>
              <w:jc w:val="right"/>
              <w:rPr>
                <w:sz w:val="18"/>
                <w:szCs w:val="18"/>
                <w:lang w:eastAsia="en-CA"/>
              </w:rPr>
            </w:pPr>
            <w:r w:rsidRPr="009C1B08">
              <w:rPr>
                <w:sz w:val="18"/>
                <w:szCs w:val="18"/>
                <w:lang w:eastAsia="en-CA"/>
              </w:rPr>
              <w:t>23</w:t>
            </w:r>
          </w:p>
        </w:tc>
        <w:tc>
          <w:tcPr>
            <w:tcW w:w="785" w:type="dxa"/>
            <w:tcBorders>
              <w:top w:val="nil"/>
              <w:left w:val="nil"/>
              <w:bottom w:val="single" w:sz="4" w:space="0" w:color="auto"/>
              <w:right w:val="single" w:sz="4" w:space="0" w:color="auto"/>
            </w:tcBorders>
            <w:shd w:val="clear" w:color="auto" w:fill="auto"/>
            <w:hideMark/>
          </w:tcPr>
          <w:p w14:paraId="02752C48"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430724A"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319D5A33" w14:textId="77777777" w:rsidR="00D2142C" w:rsidRPr="009C1B08" w:rsidRDefault="00D2142C" w:rsidP="001911D8">
            <w:pPr>
              <w:jc w:val="right"/>
              <w:rPr>
                <w:sz w:val="18"/>
                <w:szCs w:val="18"/>
                <w:lang w:eastAsia="en-CA"/>
              </w:rPr>
            </w:pPr>
            <w:r w:rsidRPr="009C1B08">
              <w:rPr>
                <w:sz w:val="18"/>
                <w:szCs w:val="18"/>
                <w:lang w:eastAsia="en-CA"/>
              </w:rPr>
              <w:t>23</w:t>
            </w:r>
          </w:p>
        </w:tc>
      </w:tr>
      <w:tr w:rsidR="00D2142C" w:rsidRPr="009C1B08" w14:paraId="5D587036"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42E7F031" w14:textId="672EEAE5"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Pr="009C1B08">
              <w:rPr>
                <w:sz w:val="18"/>
                <w:szCs w:val="18"/>
                <w:lang w:eastAsia="en-CA"/>
              </w:rPr>
              <w:t>R-407A</w:t>
            </w:r>
          </w:p>
        </w:tc>
        <w:tc>
          <w:tcPr>
            <w:tcW w:w="823" w:type="dxa"/>
            <w:tcBorders>
              <w:top w:val="nil"/>
              <w:left w:val="nil"/>
              <w:bottom w:val="single" w:sz="4" w:space="0" w:color="auto"/>
              <w:right w:val="single" w:sz="4" w:space="0" w:color="auto"/>
            </w:tcBorders>
            <w:shd w:val="clear" w:color="auto" w:fill="auto"/>
            <w:hideMark/>
          </w:tcPr>
          <w:p w14:paraId="56F6544D" w14:textId="77777777" w:rsidR="00D2142C" w:rsidRPr="009C1B08" w:rsidRDefault="00D2142C" w:rsidP="001911D8">
            <w:pPr>
              <w:jc w:val="right"/>
              <w:rPr>
                <w:sz w:val="18"/>
                <w:szCs w:val="18"/>
                <w:lang w:eastAsia="en-CA"/>
              </w:rPr>
            </w:pPr>
            <w:r w:rsidRPr="009C1B08">
              <w:rPr>
                <w:sz w:val="18"/>
                <w:szCs w:val="18"/>
                <w:lang w:eastAsia="en-CA"/>
              </w:rPr>
              <w:t>0</w:t>
            </w:r>
          </w:p>
        </w:tc>
        <w:tc>
          <w:tcPr>
            <w:tcW w:w="767" w:type="dxa"/>
            <w:tcBorders>
              <w:top w:val="nil"/>
              <w:left w:val="nil"/>
              <w:bottom w:val="single" w:sz="4" w:space="0" w:color="auto"/>
              <w:right w:val="single" w:sz="4" w:space="0" w:color="auto"/>
            </w:tcBorders>
            <w:shd w:val="clear" w:color="auto" w:fill="auto"/>
            <w:hideMark/>
          </w:tcPr>
          <w:p w14:paraId="430CF945"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63C3AA19"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4617FB5"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B6D41E9" w14:textId="77777777" w:rsidR="00D2142C" w:rsidRPr="009C1B08" w:rsidRDefault="00D2142C" w:rsidP="001911D8">
            <w:pPr>
              <w:jc w:val="right"/>
              <w:rPr>
                <w:sz w:val="18"/>
                <w:szCs w:val="18"/>
                <w:lang w:eastAsia="en-CA"/>
              </w:rPr>
            </w:pPr>
            <w:r w:rsidRPr="009C1B08">
              <w:rPr>
                <w:sz w:val="18"/>
                <w:szCs w:val="18"/>
                <w:lang w:eastAsia="en-CA"/>
              </w:rPr>
              <w:t>0</w:t>
            </w:r>
          </w:p>
        </w:tc>
        <w:tc>
          <w:tcPr>
            <w:tcW w:w="863" w:type="dxa"/>
            <w:tcBorders>
              <w:top w:val="nil"/>
              <w:left w:val="nil"/>
              <w:bottom w:val="single" w:sz="4" w:space="0" w:color="auto"/>
              <w:right w:val="single" w:sz="4" w:space="0" w:color="auto"/>
            </w:tcBorders>
            <w:shd w:val="clear" w:color="auto" w:fill="auto"/>
            <w:hideMark/>
          </w:tcPr>
          <w:p w14:paraId="7986447C"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2EFE35C5" w14:textId="77777777" w:rsidR="00D2142C" w:rsidRPr="009C1B08" w:rsidRDefault="00D2142C" w:rsidP="001911D8">
            <w:pPr>
              <w:jc w:val="right"/>
              <w:rPr>
                <w:sz w:val="18"/>
                <w:szCs w:val="18"/>
                <w:lang w:eastAsia="en-CA"/>
              </w:rPr>
            </w:pPr>
            <w:r w:rsidRPr="009C1B08">
              <w:rPr>
                <w:sz w:val="18"/>
                <w:szCs w:val="18"/>
                <w:lang w:eastAsia="en-CA"/>
              </w:rPr>
              <w:t>5,325</w:t>
            </w:r>
          </w:p>
        </w:tc>
        <w:tc>
          <w:tcPr>
            <w:tcW w:w="785" w:type="dxa"/>
            <w:tcBorders>
              <w:top w:val="nil"/>
              <w:left w:val="nil"/>
              <w:bottom w:val="single" w:sz="4" w:space="0" w:color="auto"/>
              <w:right w:val="single" w:sz="4" w:space="0" w:color="auto"/>
            </w:tcBorders>
            <w:shd w:val="clear" w:color="auto" w:fill="auto"/>
            <w:hideMark/>
          </w:tcPr>
          <w:p w14:paraId="69618F9F"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5ECFA46C"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5EE39F05" w14:textId="77777777" w:rsidR="00D2142C" w:rsidRPr="009C1B08" w:rsidRDefault="00D2142C" w:rsidP="001911D8">
            <w:pPr>
              <w:jc w:val="right"/>
              <w:rPr>
                <w:sz w:val="18"/>
                <w:szCs w:val="18"/>
                <w:lang w:eastAsia="en-CA"/>
              </w:rPr>
            </w:pPr>
            <w:r w:rsidRPr="009C1B08">
              <w:rPr>
                <w:sz w:val="18"/>
                <w:szCs w:val="18"/>
                <w:lang w:eastAsia="en-CA"/>
              </w:rPr>
              <w:t>5,335</w:t>
            </w:r>
          </w:p>
        </w:tc>
      </w:tr>
      <w:tr w:rsidR="00D2142C" w:rsidRPr="009C1B08" w14:paraId="7B264BFC"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24D5A8F3" w14:textId="7EE8B929"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Pr="009C1B08">
              <w:rPr>
                <w:sz w:val="18"/>
                <w:szCs w:val="18"/>
                <w:lang w:eastAsia="en-CA"/>
              </w:rPr>
              <w:t>R-407C</w:t>
            </w:r>
          </w:p>
        </w:tc>
        <w:tc>
          <w:tcPr>
            <w:tcW w:w="823" w:type="dxa"/>
            <w:tcBorders>
              <w:top w:val="nil"/>
              <w:left w:val="nil"/>
              <w:bottom w:val="single" w:sz="4" w:space="0" w:color="auto"/>
              <w:right w:val="single" w:sz="4" w:space="0" w:color="auto"/>
            </w:tcBorders>
            <w:shd w:val="clear" w:color="auto" w:fill="auto"/>
            <w:hideMark/>
          </w:tcPr>
          <w:p w14:paraId="33BF4A3F"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4C900FCE"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4DBB1F29"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EA7531F" w14:textId="77777777" w:rsidR="00D2142C" w:rsidRPr="009C1B08" w:rsidRDefault="00D2142C" w:rsidP="001911D8">
            <w:pPr>
              <w:jc w:val="right"/>
              <w:rPr>
                <w:sz w:val="18"/>
                <w:szCs w:val="18"/>
                <w:lang w:eastAsia="en-CA"/>
              </w:rPr>
            </w:pPr>
            <w:r w:rsidRPr="009C1B08">
              <w:rPr>
                <w:sz w:val="18"/>
                <w:szCs w:val="18"/>
                <w:lang w:eastAsia="en-CA"/>
              </w:rPr>
              <w:t>1,024</w:t>
            </w:r>
          </w:p>
        </w:tc>
        <w:tc>
          <w:tcPr>
            <w:tcW w:w="801" w:type="dxa"/>
            <w:tcBorders>
              <w:top w:val="nil"/>
              <w:left w:val="nil"/>
              <w:bottom w:val="single" w:sz="4" w:space="0" w:color="auto"/>
              <w:right w:val="single" w:sz="4" w:space="0" w:color="auto"/>
            </w:tcBorders>
            <w:shd w:val="clear" w:color="auto" w:fill="auto"/>
            <w:hideMark/>
          </w:tcPr>
          <w:p w14:paraId="142C7CF8" w14:textId="77777777" w:rsidR="00D2142C" w:rsidRPr="009C1B08" w:rsidRDefault="00D2142C" w:rsidP="001911D8">
            <w:pPr>
              <w:jc w:val="right"/>
              <w:rPr>
                <w:sz w:val="18"/>
                <w:szCs w:val="18"/>
                <w:lang w:eastAsia="en-CA"/>
              </w:rPr>
            </w:pPr>
            <w:r w:rsidRPr="009C1B08">
              <w:rPr>
                <w:sz w:val="18"/>
                <w:szCs w:val="18"/>
                <w:lang w:eastAsia="en-CA"/>
              </w:rPr>
              <w:t>531</w:t>
            </w:r>
          </w:p>
        </w:tc>
        <w:tc>
          <w:tcPr>
            <w:tcW w:w="863" w:type="dxa"/>
            <w:tcBorders>
              <w:top w:val="nil"/>
              <w:left w:val="nil"/>
              <w:bottom w:val="single" w:sz="4" w:space="0" w:color="auto"/>
              <w:right w:val="single" w:sz="4" w:space="0" w:color="auto"/>
            </w:tcBorders>
            <w:shd w:val="clear" w:color="auto" w:fill="auto"/>
            <w:hideMark/>
          </w:tcPr>
          <w:p w14:paraId="09C2EC1F" w14:textId="77777777" w:rsidR="00D2142C" w:rsidRPr="009C1B08" w:rsidRDefault="00D2142C" w:rsidP="001911D8">
            <w:pPr>
              <w:jc w:val="right"/>
              <w:rPr>
                <w:sz w:val="18"/>
                <w:szCs w:val="18"/>
                <w:lang w:eastAsia="en-CA"/>
              </w:rPr>
            </w:pPr>
            <w:r w:rsidRPr="009C1B08">
              <w:rPr>
                <w:sz w:val="18"/>
                <w:szCs w:val="18"/>
                <w:lang w:eastAsia="en-CA"/>
              </w:rPr>
              <w:t>128</w:t>
            </w:r>
          </w:p>
        </w:tc>
        <w:tc>
          <w:tcPr>
            <w:tcW w:w="895" w:type="dxa"/>
            <w:tcBorders>
              <w:top w:val="nil"/>
              <w:left w:val="nil"/>
              <w:bottom w:val="single" w:sz="4" w:space="0" w:color="auto"/>
              <w:right w:val="single" w:sz="4" w:space="0" w:color="auto"/>
            </w:tcBorders>
            <w:shd w:val="clear" w:color="auto" w:fill="auto"/>
            <w:hideMark/>
          </w:tcPr>
          <w:p w14:paraId="15E91351" w14:textId="77777777" w:rsidR="00D2142C" w:rsidRPr="009C1B08" w:rsidRDefault="00D2142C" w:rsidP="001911D8">
            <w:pPr>
              <w:jc w:val="right"/>
              <w:rPr>
                <w:sz w:val="18"/>
                <w:szCs w:val="18"/>
                <w:lang w:eastAsia="en-CA"/>
              </w:rPr>
            </w:pPr>
            <w:r w:rsidRPr="009C1B08">
              <w:rPr>
                <w:sz w:val="18"/>
                <w:szCs w:val="18"/>
                <w:lang w:eastAsia="en-CA"/>
              </w:rPr>
              <w:t>10,914</w:t>
            </w:r>
          </w:p>
        </w:tc>
        <w:tc>
          <w:tcPr>
            <w:tcW w:w="785" w:type="dxa"/>
            <w:tcBorders>
              <w:top w:val="nil"/>
              <w:left w:val="nil"/>
              <w:bottom w:val="single" w:sz="4" w:space="0" w:color="auto"/>
              <w:right w:val="single" w:sz="4" w:space="0" w:color="auto"/>
            </w:tcBorders>
            <w:shd w:val="clear" w:color="auto" w:fill="auto"/>
            <w:hideMark/>
          </w:tcPr>
          <w:p w14:paraId="2996CACA"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8EE8259" w14:textId="77777777" w:rsidR="00D2142C" w:rsidRPr="009C1B08" w:rsidRDefault="00D2142C" w:rsidP="001911D8">
            <w:pPr>
              <w:jc w:val="right"/>
              <w:rPr>
                <w:sz w:val="18"/>
                <w:szCs w:val="18"/>
                <w:lang w:eastAsia="en-CA"/>
              </w:rPr>
            </w:pPr>
            <w:r w:rsidRPr="009C1B08">
              <w:rPr>
                <w:sz w:val="18"/>
                <w:szCs w:val="18"/>
                <w:lang w:eastAsia="en-CA"/>
              </w:rPr>
              <w:t>93</w:t>
            </w:r>
          </w:p>
        </w:tc>
        <w:tc>
          <w:tcPr>
            <w:tcW w:w="990" w:type="dxa"/>
            <w:tcBorders>
              <w:top w:val="nil"/>
              <w:left w:val="nil"/>
              <w:bottom w:val="single" w:sz="4" w:space="0" w:color="auto"/>
              <w:right w:val="single" w:sz="4" w:space="0" w:color="auto"/>
            </w:tcBorders>
            <w:shd w:val="clear" w:color="auto" w:fill="auto"/>
            <w:hideMark/>
          </w:tcPr>
          <w:p w14:paraId="110B5771" w14:textId="77777777" w:rsidR="00D2142C" w:rsidRPr="009C1B08" w:rsidRDefault="00D2142C" w:rsidP="001911D8">
            <w:pPr>
              <w:jc w:val="right"/>
              <w:rPr>
                <w:sz w:val="18"/>
                <w:szCs w:val="18"/>
                <w:lang w:eastAsia="en-CA"/>
              </w:rPr>
            </w:pPr>
            <w:r w:rsidRPr="009C1B08">
              <w:rPr>
                <w:sz w:val="18"/>
                <w:szCs w:val="18"/>
                <w:lang w:eastAsia="en-CA"/>
              </w:rPr>
              <w:t>15,181</w:t>
            </w:r>
          </w:p>
        </w:tc>
      </w:tr>
      <w:tr w:rsidR="00D2142C" w:rsidRPr="009C1B08" w14:paraId="01A93453"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073DFCC2" w14:textId="071A77D0"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R-407F</w:t>
            </w:r>
          </w:p>
        </w:tc>
        <w:tc>
          <w:tcPr>
            <w:tcW w:w="823" w:type="dxa"/>
            <w:tcBorders>
              <w:top w:val="nil"/>
              <w:left w:val="nil"/>
              <w:bottom w:val="single" w:sz="4" w:space="0" w:color="auto"/>
              <w:right w:val="single" w:sz="4" w:space="0" w:color="auto"/>
            </w:tcBorders>
            <w:shd w:val="clear" w:color="auto" w:fill="auto"/>
            <w:hideMark/>
          </w:tcPr>
          <w:p w14:paraId="70165BD7"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4CE3E3E"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1736A32C"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61E8FE0" w14:textId="77777777" w:rsidR="00D2142C" w:rsidRPr="009C1B08" w:rsidRDefault="00D2142C" w:rsidP="001911D8">
            <w:pPr>
              <w:jc w:val="right"/>
              <w:rPr>
                <w:sz w:val="18"/>
                <w:szCs w:val="18"/>
                <w:lang w:eastAsia="en-CA"/>
              </w:rPr>
            </w:pPr>
            <w:r w:rsidRPr="009C1B08">
              <w:rPr>
                <w:sz w:val="18"/>
                <w:szCs w:val="18"/>
                <w:lang w:eastAsia="en-CA"/>
              </w:rPr>
              <w:t>9</w:t>
            </w:r>
          </w:p>
        </w:tc>
        <w:tc>
          <w:tcPr>
            <w:tcW w:w="801" w:type="dxa"/>
            <w:tcBorders>
              <w:top w:val="nil"/>
              <w:left w:val="nil"/>
              <w:bottom w:val="single" w:sz="4" w:space="0" w:color="auto"/>
              <w:right w:val="single" w:sz="4" w:space="0" w:color="auto"/>
            </w:tcBorders>
            <w:shd w:val="clear" w:color="auto" w:fill="auto"/>
            <w:hideMark/>
          </w:tcPr>
          <w:p w14:paraId="7D824363"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096023F4" w14:textId="77777777" w:rsidR="00D2142C" w:rsidRPr="009C1B08" w:rsidRDefault="00D2142C" w:rsidP="001911D8">
            <w:pPr>
              <w:jc w:val="right"/>
              <w:rPr>
                <w:sz w:val="18"/>
                <w:szCs w:val="18"/>
                <w:lang w:eastAsia="en-CA"/>
              </w:rPr>
            </w:pPr>
            <w:r w:rsidRPr="009C1B08">
              <w:rPr>
                <w:sz w:val="18"/>
                <w:szCs w:val="18"/>
                <w:lang w:eastAsia="en-CA"/>
              </w:rPr>
              <w:t>33</w:t>
            </w:r>
          </w:p>
        </w:tc>
        <w:tc>
          <w:tcPr>
            <w:tcW w:w="895" w:type="dxa"/>
            <w:tcBorders>
              <w:top w:val="nil"/>
              <w:left w:val="nil"/>
              <w:bottom w:val="single" w:sz="4" w:space="0" w:color="auto"/>
              <w:right w:val="single" w:sz="4" w:space="0" w:color="auto"/>
            </w:tcBorders>
            <w:shd w:val="clear" w:color="auto" w:fill="auto"/>
            <w:hideMark/>
          </w:tcPr>
          <w:p w14:paraId="48500C33" w14:textId="77777777" w:rsidR="00D2142C" w:rsidRPr="009C1B08" w:rsidRDefault="00D2142C" w:rsidP="001911D8">
            <w:pPr>
              <w:jc w:val="right"/>
              <w:rPr>
                <w:sz w:val="18"/>
                <w:szCs w:val="18"/>
                <w:lang w:eastAsia="en-CA"/>
              </w:rPr>
            </w:pPr>
            <w:r w:rsidRPr="009C1B08">
              <w:rPr>
                <w:sz w:val="18"/>
                <w:szCs w:val="18"/>
                <w:lang w:eastAsia="en-CA"/>
              </w:rPr>
              <w:t>80</w:t>
            </w:r>
          </w:p>
        </w:tc>
        <w:tc>
          <w:tcPr>
            <w:tcW w:w="785" w:type="dxa"/>
            <w:tcBorders>
              <w:top w:val="nil"/>
              <w:left w:val="nil"/>
              <w:bottom w:val="single" w:sz="4" w:space="0" w:color="auto"/>
              <w:right w:val="single" w:sz="4" w:space="0" w:color="auto"/>
            </w:tcBorders>
            <w:shd w:val="clear" w:color="auto" w:fill="auto"/>
            <w:hideMark/>
          </w:tcPr>
          <w:p w14:paraId="41F0E216"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511E2C80"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0D9E016C" w14:textId="77777777" w:rsidR="00D2142C" w:rsidRPr="009C1B08" w:rsidRDefault="00D2142C" w:rsidP="001911D8">
            <w:pPr>
              <w:jc w:val="right"/>
              <w:rPr>
                <w:sz w:val="18"/>
                <w:szCs w:val="18"/>
                <w:lang w:eastAsia="en-CA"/>
              </w:rPr>
            </w:pPr>
            <w:r w:rsidRPr="009C1B08">
              <w:rPr>
                <w:sz w:val="18"/>
                <w:szCs w:val="18"/>
                <w:lang w:eastAsia="en-CA"/>
              </w:rPr>
              <w:t>122</w:t>
            </w:r>
          </w:p>
        </w:tc>
      </w:tr>
      <w:tr w:rsidR="00D2142C" w:rsidRPr="009C1B08" w14:paraId="4931AD3B"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53490E72" w14:textId="3C7492CC"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R-407H </w:t>
            </w:r>
          </w:p>
        </w:tc>
        <w:tc>
          <w:tcPr>
            <w:tcW w:w="823" w:type="dxa"/>
            <w:tcBorders>
              <w:top w:val="nil"/>
              <w:left w:val="nil"/>
              <w:bottom w:val="single" w:sz="4" w:space="0" w:color="auto"/>
              <w:right w:val="single" w:sz="4" w:space="0" w:color="auto"/>
            </w:tcBorders>
            <w:shd w:val="clear" w:color="auto" w:fill="auto"/>
            <w:hideMark/>
          </w:tcPr>
          <w:p w14:paraId="34BC1165"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DF416CD"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081B786A"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0E727FE"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EF5F890"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1D4D9C7C"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4578F14D" w14:textId="77777777" w:rsidR="00D2142C" w:rsidRPr="009C1B08" w:rsidRDefault="00D2142C" w:rsidP="001911D8">
            <w:pPr>
              <w:jc w:val="right"/>
              <w:rPr>
                <w:sz w:val="18"/>
                <w:szCs w:val="18"/>
                <w:lang w:eastAsia="en-CA"/>
              </w:rPr>
            </w:pPr>
            <w:r w:rsidRPr="009C1B08">
              <w:rPr>
                <w:sz w:val="18"/>
                <w:szCs w:val="18"/>
                <w:lang w:eastAsia="en-CA"/>
              </w:rPr>
              <w:t>8</w:t>
            </w:r>
          </w:p>
        </w:tc>
        <w:tc>
          <w:tcPr>
            <w:tcW w:w="785" w:type="dxa"/>
            <w:tcBorders>
              <w:top w:val="nil"/>
              <w:left w:val="nil"/>
              <w:bottom w:val="single" w:sz="4" w:space="0" w:color="auto"/>
              <w:right w:val="single" w:sz="4" w:space="0" w:color="auto"/>
            </w:tcBorders>
            <w:shd w:val="clear" w:color="auto" w:fill="auto"/>
            <w:hideMark/>
          </w:tcPr>
          <w:p w14:paraId="4BCDEFEA"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679AECA"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7533397F" w14:textId="77777777" w:rsidR="00D2142C" w:rsidRPr="009C1B08" w:rsidRDefault="00D2142C" w:rsidP="001911D8">
            <w:pPr>
              <w:jc w:val="right"/>
              <w:rPr>
                <w:sz w:val="18"/>
                <w:szCs w:val="18"/>
                <w:lang w:eastAsia="en-CA"/>
              </w:rPr>
            </w:pPr>
            <w:r w:rsidRPr="009C1B08">
              <w:rPr>
                <w:sz w:val="18"/>
                <w:szCs w:val="18"/>
                <w:lang w:eastAsia="en-CA"/>
              </w:rPr>
              <w:t>8</w:t>
            </w:r>
          </w:p>
        </w:tc>
      </w:tr>
      <w:tr w:rsidR="00D2142C" w:rsidRPr="009C1B08" w14:paraId="340F6E52"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11CF8016" w14:textId="5F307FFD"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R-410A </w:t>
            </w:r>
          </w:p>
        </w:tc>
        <w:tc>
          <w:tcPr>
            <w:tcW w:w="823" w:type="dxa"/>
            <w:tcBorders>
              <w:top w:val="nil"/>
              <w:left w:val="nil"/>
              <w:bottom w:val="single" w:sz="4" w:space="0" w:color="auto"/>
              <w:right w:val="single" w:sz="4" w:space="0" w:color="auto"/>
            </w:tcBorders>
            <w:shd w:val="clear" w:color="auto" w:fill="auto"/>
            <w:hideMark/>
          </w:tcPr>
          <w:p w14:paraId="607182B0" w14:textId="77777777" w:rsidR="00D2142C" w:rsidRPr="009C1B08" w:rsidRDefault="00D2142C" w:rsidP="001911D8">
            <w:pPr>
              <w:jc w:val="right"/>
              <w:rPr>
                <w:sz w:val="18"/>
                <w:szCs w:val="18"/>
                <w:lang w:eastAsia="en-CA"/>
              </w:rPr>
            </w:pPr>
            <w:r w:rsidRPr="009C1B08">
              <w:rPr>
                <w:sz w:val="18"/>
                <w:szCs w:val="18"/>
                <w:lang w:eastAsia="en-CA"/>
              </w:rPr>
              <w:t>2</w:t>
            </w:r>
          </w:p>
        </w:tc>
        <w:tc>
          <w:tcPr>
            <w:tcW w:w="767" w:type="dxa"/>
            <w:tcBorders>
              <w:top w:val="nil"/>
              <w:left w:val="nil"/>
              <w:bottom w:val="single" w:sz="4" w:space="0" w:color="auto"/>
              <w:right w:val="single" w:sz="4" w:space="0" w:color="auto"/>
            </w:tcBorders>
            <w:shd w:val="clear" w:color="auto" w:fill="auto"/>
            <w:hideMark/>
          </w:tcPr>
          <w:p w14:paraId="7DAF8AB3"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52690364"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1B3F1AA" w14:textId="77777777" w:rsidR="00D2142C" w:rsidRPr="009C1B08" w:rsidRDefault="00D2142C" w:rsidP="001911D8">
            <w:pPr>
              <w:jc w:val="right"/>
              <w:rPr>
                <w:sz w:val="18"/>
                <w:szCs w:val="18"/>
                <w:lang w:eastAsia="en-CA"/>
              </w:rPr>
            </w:pPr>
            <w:r w:rsidRPr="009C1B08">
              <w:rPr>
                <w:sz w:val="18"/>
                <w:szCs w:val="18"/>
                <w:lang w:eastAsia="en-CA"/>
              </w:rPr>
              <w:t>84,416</w:t>
            </w:r>
          </w:p>
        </w:tc>
        <w:tc>
          <w:tcPr>
            <w:tcW w:w="801" w:type="dxa"/>
            <w:tcBorders>
              <w:top w:val="nil"/>
              <w:left w:val="nil"/>
              <w:bottom w:val="single" w:sz="4" w:space="0" w:color="auto"/>
              <w:right w:val="single" w:sz="4" w:space="0" w:color="auto"/>
            </w:tcBorders>
            <w:shd w:val="clear" w:color="auto" w:fill="auto"/>
            <w:hideMark/>
          </w:tcPr>
          <w:p w14:paraId="0F4AD489" w14:textId="77777777" w:rsidR="00D2142C" w:rsidRPr="009C1B08" w:rsidRDefault="00D2142C" w:rsidP="001911D8">
            <w:pPr>
              <w:jc w:val="right"/>
              <w:rPr>
                <w:sz w:val="18"/>
                <w:szCs w:val="18"/>
                <w:lang w:eastAsia="en-CA"/>
              </w:rPr>
            </w:pPr>
            <w:r w:rsidRPr="009C1B08">
              <w:rPr>
                <w:sz w:val="18"/>
                <w:szCs w:val="18"/>
                <w:lang w:eastAsia="en-CA"/>
              </w:rPr>
              <w:t>112,191</w:t>
            </w:r>
          </w:p>
        </w:tc>
        <w:tc>
          <w:tcPr>
            <w:tcW w:w="863" w:type="dxa"/>
            <w:tcBorders>
              <w:top w:val="nil"/>
              <w:left w:val="nil"/>
              <w:bottom w:val="single" w:sz="4" w:space="0" w:color="auto"/>
              <w:right w:val="single" w:sz="4" w:space="0" w:color="auto"/>
            </w:tcBorders>
            <w:shd w:val="clear" w:color="auto" w:fill="auto"/>
            <w:hideMark/>
          </w:tcPr>
          <w:p w14:paraId="44C85413" w14:textId="77777777" w:rsidR="00D2142C" w:rsidRPr="009C1B08" w:rsidRDefault="00D2142C" w:rsidP="001911D8">
            <w:pPr>
              <w:jc w:val="right"/>
              <w:rPr>
                <w:sz w:val="18"/>
                <w:szCs w:val="18"/>
                <w:lang w:eastAsia="en-CA"/>
              </w:rPr>
            </w:pPr>
            <w:r w:rsidRPr="009C1B08">
              <w:rPr>
                <w:sz w:val="18"/>
                <w:szCs w:val="18"/>
                <w:lang w:eastAsia="en-CA"/>
              </w:rPr>
              <w:t>1,610</w:t>
            </w:r>
          </w:p>
        </w:tc>
        <w:tc>
          <w:tcPr>
            <w:tcW w:w="895" w:type="dxa"/>
            <w:tcBorders>
              <w:top w:val="nil"/>
              <w:left w:val="nil"/>
              <w:bottom w:val="single" w:sz="4" w:space="0" w:color="auto"/>
              <w:right w:val="single" w:sz="4" w:space="0" w:color="auto"/>
            </w:tcBorders>
            <w:shd w:val="clear" w:color="auto" w:fill="auto"/>
            <w:hideMark/>
          </w:tcPr>
          <w:p w14:paraId="544E419B" w14:textId="77777777" w:rsidR="00D2142C" w:rsidRPr="009C1B08" w:rsidRDefault="00D2142C" w:rsidP="001911D8">
            <w:pPr>
              <w:jc w:val="right"/>
              <w:rPr>
                <w:sz w:val="18"/>
                <w:szCs w:val="18"/>
                <w:lang w:eastAsia="en-CA"/>
              </w:rPr>
            </w:pPr>
            <w:r w:rsidRPr="009C1B08">
              <w:rPr>
                <w:sz w:val="18"/>
                <w:szCs w:val="18"/>
                <w:lang w:eastAsia="en-CA"/>
              </w:rPr>
              <w:t>90,565</w:t>
            </w:r>
          </w:p>
        </w:tc>
        <w:tc>
          <w:tcPr>
            <w:tcW w:w="785" w:type="dxa"/>
            <w:tcBorders>
              <w:top w:val="nil"/>
              <w:left w:val="nil"/>
              <w:bottom w:val="single" w:sz="4" w:space="0" w:color="auto"/>
              <w:right w:val="single" w:sz="4" w:space="0" w:color="auto"/>
            </w:tcBorders>
            <w:shd w:val="clear" w:color="auto" w:fill="auto"/>
            <w:hideMark/>
          </w:tcPr>
          <w:p w14:paraId="5937B5F1"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494BC833" w14:textId="77777777" w:rsidR="00D2142C" w:rsidRPr="009C1B08" w:rsidRDefault="00D2142C" w:rsidP="001911D8">
            <w:pPr>
              <w:jc w:val="right"/>
              <w:rPr>
                <w:sz w:val="18"/>
                <w:szCs w:val="18"/>
                <w:lang w:eastAsia="en-CA"/>
              </w:rPr>
            </w:pPr>
            <w:r w:rsidRPr="009C1B08">
              <w:rPr>
                <w:sz w:val="18"/>
                <w:szCs w:val="18"/>
                <w:lang w:eastAsia="en-CA"/>
              </w:rPr>
              <w:t>307</w:t>
            </w:r>
          </w:p>
        </w:tc>
        <w:tc>
          <w:tcPr>
            <w:tcW w:w="990" w:type="dxa"/>
            <w:tcBorders>
              <w:top w:val="nil"/>
              <w:left w:val="nil"/>
              <w:bottom w:val="single" w:sz="4" w:space="0" w:color="auto"/>
              <w:right w:val="single" w:sz="4" w:space="0" w:color="auto"/>
            </w:tcBorders>
            <w:shd w:val="clear" w:color="auto" w:fill="auto"/>
            <w:hideMark/>
          </w:tcPr>
          <w:p w14:paraId="7B4C2AB5" w14:textId="77777777" w:rsidR="00D2142C" w:rsidRPr="009C1B08" w:rsidRDefault="00D2142C" w:rsidP="001911D8">
            <w:pPr>
              <w:jc w:val="right"/>
              <w:rPr>
                <w:sz w:val="18"/>
                <w:szCs w:val="18"/>
                <w:lang w:eastAsia="en-CA"/>
              </w:rPr>
            </w:pPr>
            <w:r w:rsidRPr="009C1B08">
              <w:rPr>
                <w:sz w:val="18"/>
                <w:szCs w:val="18"/>
                <w:lang w:eastAsia="en-CA"/>
              </w:rPr>
              <w:t>297,778</w:t>
            </w:r>
          </w:p>
        </w:tc>
      </w:tr>
      <w:tr w:rsidR="00D2142C" w:rsidRPr="009C1B08" w14:paraId="00930748"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4F081056" w14:textId="62AAEB9E"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R-413A </w:t>
            </w:r>
          </w:p>
        </w:tc>
        <w:tc>
          <w:tcPr>
            <w:tcW w:w="823" w:type="dxa"/>
            <w:tcBorders>
              <w:top w:val="nil"/>
              <w:left w:val="nil"/>
              <w:bottom w:val="single" w:sz="4" w:space="0" w:color="auto"/>
              <w:right w:val="single" w:sz="4" w:space="0" w:color="auto"/>
            </w:tcBorders>
            <w:shd w:val="clear" w:color="auto" w:fill="auto"/>
            <w:hideMark/>
          </w:tcPr>
          <w:p w14:paraId="03679733"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8203ED8"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4817AA9A"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EF8B062"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59382A8"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770845D0"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136B3427" w14:textId="77777777" w:rsidR="00D2142C" w:rsidRPr="009C1B08" w:rsidRDefault="00D2142C" w:rsidP="001911D8">
            <w:pPr>
              <w:jc w:val="right"/>
              <w:rPr>
                <w:sz w:val="18"/>
                <w:szCs w:val="18"/>
                <w:lang w:eastAsia="en-CA"/>
              </w:rPr>
            </w:pPr>
            <w:r w:rsidRPr="009C1B08">
              <w:rPr>
                <w:sz w:val="18"/>
                <w:szCs w:val="18"/>
                <w:lang w:eastAsia="en-CA"/>
              </w:rPr>
              <w:t>1,078</w:t>
            </w:r>
          </w:p>
        </w:tc>
        <w:tc>
          <w:tcPr>
            <w:tcW w:w="785" w:type="dxa"/>
            <w:tcBorders>
              <w:top w:val="nil"/>
              <w:left w:val="nil"/>
              <w:bottom w:val="single" w:sz="4" w:space="0" w:color="auto"/>
              <w:right w:val="single" w:sz="4" w:space="0" w:color="auto"/>
            </w:tcBorders>
            <w:shd w:val="clear" w:color="auto" w:fill="auto"/>
            <w:hideMark/>
          </w:tcPr>
          <w:p w14:paraId="12BC6BC0"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17E6556"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4902841C" w14:textId="77777777" w:rsidR="00D2142C" w:rsidRPr="009C1B08" w:rsidRDefault="00D2142C" w:rsidP="001911D8">
            <w:pPr>
              <w:jc w:val="right"/>
              <w:rPr>
                <w:sz w:val="18"/>
                <w:szCs w:val="18"/>
                <w:lang w:eastAsia="en-CA"/>
              </w:rPr>
            </w:pPr>
            <w:r w:rsidRPr="009C1B08">
              <w:rPr>
                <w:sz w:val="18"/>
                <w:szCs w:val="18"/>
                <w:lang w:eastAsia="en-CA"/>
              </w:rPr>
              <w:t>1,078</w:t>
            </w:r>
          </w:p>
        </w:tc>
      </w:tr>
      <w:tr w:rsidR="00D2142C" w:rsidRPr="009C1B08" w14:paraId="0E9368CA"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238B1838" w14:textId="521DFD04"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R-417A</w:t>
            </w:r>
          </w:p>
        </w:tc>
        <w:tc>
          <w:tcPr>
            <w:tcW w:w="823" w:type="dxa"/>
            <w:tcBorders>
              <w:top w:val="nil"/>
              <w:left w:val="nil"/>
              <w:bottom w:val="single" w:sz="4" w:space="0" w:color="auto"/>
              <w:right w:val="single" w:sz="4" w:space="0" w:color="auto"/>
            </w:tcBorders>
            <w:shd w:val="clear" w:color="auto" w:fill="auto"/>
            <w:hideMark/>
          </w:tcPr>
          <w:p w14:paraId="2A2CE5A0"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77202D5"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0BE35D17"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C7703ED"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CDE5EA5"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29E1C356" w14:textId="77777777" w:rsidR="00D2142C" w:rsidRPr="009C1B08" w:rsidRDefault="00D2142C" w:rsidP="001911D8">
            <w:pPr>
              <w:jc w:val="right"/>
              <w:rPr>
                <w:sz w:val="18"/>
                <w:szCs w:val="18"/>
                <w:lang w:eastAsia="en-CA"/>
              </w:rPr>
            </w:pPr>
            <w:r w:rsidRPr="009C1B08">
              <w:rPr>
                <w:sz w:val="18"/>
                <w:szCs w:val="18"/>
                <w:lang w:eastAsia="en-CA"/>
              </w:rPr>
              <w:t>1</w:t>
            </w:r>
          </w:p>
        </w:tc>
        <w:tc>
          <w:tcPr>
            <w:tcW w:w="895" w:type="dxa"/>
            <w:tcBorders>
              <w:top w:val="nil"/>
              <w:left w:val="nil"/>
              <w:bottom w:val="single" w:sz="4" w:space="0" w:color="auto"/>
              <w:right w:val="single" w:sz="4" w:space="0" w:color="auto"/>
            </w:tcBorders>
            <w:shd w:val="clear" w:color="auto" w:fill="auto"/>
            <w:hideMark/>
          </w:tcPr>
          <w:p w14:paraId="550F7EF3" w14:textId="77777777" w:rsidR="00D2142C" w:rsidRPr="009C1B08" w:rsidRDefault="00D2142C" w:rsidP="001911D8">
            <w:pPr>
              <w:jc w:val="right"/>
              <w:rPr>
                <w:sz w:val="18"/>
                <w:szCs w:val="18"/>
                <w:lang w:eastAsia="en-CA"/>
              </w:rPr>
            </w:pPr>
            <w:r w:rsidRPr="009C1B08">
              <w:rPr>
                <w:sz w:val="18"/>
                <w:szCs w:val="18"/>
                <w:lang w:eastAsia="en-CA"/>
              </w:rPr>
              <w:t>497</w:t>
            </w:r>
          </w:p>
        </w:tc>
        <w:tc>
          <w:tcPr>
            <w:tcW w:w="785" w:type="dxa"/>
            <w:tcBorders>
              <w:top w:val="nil"/>
              <w:left w:val="nil"/>
              <w:bottom w:val="single" w:sz="4" w:space="0" w:color="auto"/>
              <w:right w:val="single" w:sz="4" w:space="0" w:color="auto"/>
            </w:tcBorders>
            <w:shd w:val="clear" w:color="auto" w:fill="auto"/>
            <w:hideMark/>
          </w:tcPr>
          <w:p w14:paraId="4E861FC5"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0A7DAD33" w14:textId="77777777" w:rsidR="00D2142C" w:rsidRPr="009C1B08" w:rsidRDefault="00D2142C" w:rsidP="001911D8">
            <w:pPr>
              <w:jc w:val="right"/>
              <w:rPr>
                <w:sz w:val="18"/>
                <w:szCs w:val="18"/>
                <w:lang w:eastAsia="en-CA"/>
              </w:rPr>
            </w:pPr>
            <w:r w:rsidRPr="009C1B08">
              <w:rPr>
                <w:sz w:val="18"/>
                <w:szCs w:val="18"/>
                <w:lang w:eastAsia="en-CA"/>
              </w:rPr>
              <w:t>2</w:t>
            </w:r>
          </w:p>
        </w:tc>
        <w:tc>
          <w:tcPr>
            <w:tcW w:w="990" w:type="dxa"/>
            <w:tcBorders>
              <w:top w:val="nil"/>
              <w:left w:val="nil"/>
              <w:bottom w:val="single" w:sz="4" w:space="0" w:color="auto"/>
              <w:right w:val="single" w:sz="4" w:space="0" w:color="auto"/>
            </w:tcBorders>
            <w:shd w:val="clear" w:color="auto" w:fill="auto"/>
            <w:hideMark/>
          </w:tcPr>
          <w:p w14:paraId="126A2ED5" w14:textId="77777777" w:rsidR="00D2142C" w:rsidRPr="009C1B08" w:rsidRDefault="00D2142C" w:rsidP="001911D8">
            <w:pPr>
              <w:jc w:val="right"/>
              <w:rPr>
                <w:sz w:val="18"/>
                <w:szCs w:val="18"/>
                <w:lang w:eastAsia="en-CA"/>
              </w:rPr>
            </w:pPr>
            <w:r w:rsidRPr="009C1B08">
              <w:rPr>
                <w:sz w:val="18"/>
                <w:szCs w:val="18"/>
                <w:lang w:eastAsia="en-CA"/>
              </w:rPr>
              <w:t>501</w:t>
            </w:r>
          </w:p>
        </w:tc>
      </w:tr>
      <w:tr w:rsidR="00D2142C" w:rsidRPr="009C1B08" w14:paraId="1DC45966"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4827C4D4" w14:textId="63805C84"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R-417B</w:t>
            </w:r>
          </w:p>
        </w:tc>
        <w:tc>
          <w:tcPr>
            <w:tcW w:w="823" w:type="dxa"/>
            <w:tcBorders>
              <w:top w:val="nil"/>
              <w:left w:val="nil"/>
              <w:bottom w:val="single" w:sz="4" w:space="0" w:color="auto"/>
              <w:right w:val="single" w:sz="4" w:space="0" w:color="auto"/>
            </w:tcBorders>
            <w:shd w:val="clear" w:color="auto" w:fill="auto"/>
            <w:hideMark/>
          </w:tcPr>
          <w:p w14:paraId="38B6E2BD"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5B2551D0"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41C07AA5"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02DDCDE"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A7EEAB8"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01FF65EC"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3DF5B061" w14:textId="77777777" w:rsidR="00D2142C" w:rsidRPr="009C1B08" w:rsidRDefault="00D2142C" w:rsidP="001911D8">
            <w:pPr>
              <w:jc w:val="right"/>
              <w:rPr>
                <w:sz w:val="18"/>
                <w:szCs w:val="18"/>
                <w:lang w:eastAsia="en-CA"/>
              </w:rPr>
            </w:pPr>
            <w:r w:rsidRPr="009C1B08">
              <w:rPr>
                <w:sz w:val="18"/>
                <w:szCs w:val="18"/>
                <w:lang w:eastAsia="en-CA"/>
              </w:rPr>
              <w:t>336</w:t>
            </w:r>
          </w:p>
        </w:tc>
        <w:tc>
          <w:tcPr>
            <w:tcW w:w="785" w:type="dxa"/>
            <w:tcBorders>
              <w:top w:val="nil"/>
              <w:left w:val="nil"/>
              <w:bottom w:val="single" w:sz="4" w:space="0" w:color="auto"/>
              <w:right w:val="single" w:sz="4" w:space="0" w:color="auto"/>
            </w:tcBorders>
            <w:shd w:val="clear" w:color="auto" w:fill="auto"/>
            <w:hideMark/>
          </w:tcPr>
          <w:p w14:paraId="157C4213"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5AFF8C4C"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18B61EB2" w14:textId="77777777" w:rsidR="00D2142C" w:rsidRPr="009C1B08" w:rsidRDefault="00D2142C" w:rsidP="001911D8">
            <w:pPr>
              <w:jc w:val="right"/>
              <w:rPr>
                <w:sz w:val="18"/>
                <w:szCs w:val="18"/>
                <w:lang w:eastAsia="en-CA"/>
              </w:rPr>
            </w:pPr>
            <w:r w:rsidRPr="009C1B08">
              <w:rPr>
                <w:sz w:val="18"/>
                <w:szCs w:val="18"/>
                <w:lang w:eastAsia="en-CA"/>
              </w:rPr>
              <w:t>336</w:t>
            </w:r>
          </w:p>
        </w:tc>
      </w:tr>
      <w:tr w:rsidR="00D2142C" w:rsidRPr="009C1B08" w14:paraId="3907DA0B"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10A66384" w14:textId="4E6A1A88"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R-417C</w:t>
            </w:r>
          </w:p>
        </w:tc>
        <w:tc>
          <w:tcPr>
            <w:tcW w:w="823" w:type="dxa"/>
            <w:tcBorders>
              <w:top w:val="nil"/>
              <w:left w:val="nil"/>
              <w:bottom w:val="single" w:sz="4" w:space="0" w:color="auto"/>
              <w:right w:val="single" w:sz="4" w:space="0" w:color="auto"/>
            </w:tcBorders>
            <w:shd w:val="clear" w:color="auto" w:fill="auto"/>
            <w:hideMark/>
          </w:tcPr>
          <w:p w14:paraId="5A44810A"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1173E6B"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43C243EC"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EB47F4B"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D840975"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0D6BA39A"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756FF31B" w14:textId="77777777" w:rsidR="00D2142C" w:rsidRPr="009C1B08" w:rsidRDefault="00D2142C" w:rsidP="001911D8">
            <w:pPr>
              <w:jc w:val="right"/>
              <w:rPr>
                <w:sz w:val="18"/>
                <w:szCs w:val="18"/>
                <w:lang w:eastAsia="en-CA"/>
              </w:rPr>
            </w:pPr>
            <w:r w:rsidRPr="009C1B08">
              <w:rPr>
                <w:sz w:val="18"/>
                <w:szCs w:val="18"/>
                <w:lang w:eastAsia="en-CA"/>
              </w:rPr>
              <w:t>29</w:t>
            </w:r>
          </w:p>
        </w:tc>
        <w:tc>
          <w:tcPr>
            <w:tcW w:w="785" w:type="dxa"/>
            <w:tcBorders>
              <w:top w:val="nil"/>
              <w:left w:val="nil"/>
              <w:bottom w:val="single" w:sz="4" w:space="0" w:color="auto"/>
              <w:right w:val="single" w:sz="4" w:space="0" w:color="auto"/>
            </w:tcBorders>
            <w:shd w:val="clear" w:color="auto" w:fill="auto"/>
            <w:hideMark/>
          </w:tcPr>
          <w:p w14:paraId="62CE3A6F"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CA49642"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712524F6" w14:textId="77777777" w:rsidR="00D2142C" w:rsidRPr="009C1B08" w:rsidRDefault="00D2142C" w:rsidP="001911D8">
            <w:pPr>
              <w:jc w:val="right"/>
              <w:rPr>
                <w:sz w:val="18"/>
                <w:szCs w:val="18"/>
                <w:lang w:eastAsia="en-CA"/>
              </w:rPr>
            </w:pPr>
            <w:r w:rsidRPr="009C1B08">
              <w:rPr>
                <w:sz w:val="18"/>
                <w:szCs w:val="18"/>
                <w:lang w:eastAsia="en-CA"/>
              </w:rPr>
              <w:t>29</w:t>
            </w:r>
          </w:p>
        </w:tc>
      </w:tr>
      <w:tr w:rsidR="00D2142C" w:rsidRPr="009C1B08" w14:paraId="7E75405B"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7D44A864" w14:textId="568E3C08"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R-422A </w:t>
            </w:r>
          </w:p>
        </w:tc>
        <w:tc>
          <w:tcPr>
            <w:tcW w:w="823" w:type="dxa"/>
            <w:tcBorders>
              <w:top w:val="nil"/>
              <w:left w:val="nil"/>
              <w:bottom w:val="single" w:sz="4" w:space="0" w:color="auto"/>
              <w:right w:val="single" w:sz="4" w:space="0" w:color="auto"/>
            </w:tcBorders>
            <w:shd w:val="clear" w:color="auto" w:fill="auto"/>
            <w:hideMark/>
          </w:tcPr>
          <w:p w14:paraId="4DFD00B5"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E110DAC"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6F466B3B"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B8C9810"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BB291BA"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6C8D6668"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079E9BD2" w14:textId="77777777" w:rsidR="00D2142C" w:rsidRPr="009C1B08" w:rsidRDefault="00D2142C" w:rsidP="001911D8">
            <w:pPr>
              <w:jc w:val="right"/>
              <w:rPr>
                <w:sz w:val="18"/>
                <w:szCs w:val="18"/>
                <w:lang w:eastAsia="en-CA"/>
              </w:rPr>
            </w:pPr>
            <w:r w:rsidRPr="009C1B08">
              <w:rPr>
                <w:sz w:val="18"/>
                <w:szCs w:val="18"/>
                <w:lang w:eastAsia="en-CA"/>
              </w:rPr>
              <w:t>5</w:t>
            </w:r>
          </w:p>
        </w:tc>
        <w:tc>
          <w:tcPr>
            <w:tcW w:w="785" w:type="dxa"/>
            <w:tcBorders>
              <w:top w:val="nil"/>
              <w:left w:val="nil"/>
              <w:bottom w:val="single" w:sz="4" w:space="0" w:color="auto"/>
              <w:right w:val="single" w:sz="4" w:space="0" w:color="auto"/>
            </w:tcBorders>
            <w:shd w:val="clear" w:color="auto" w:fill="auto"/>
            <w:hideMark/>
          </w:tcPr>
          <w:p w14:paraId="6ACC7A76"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41830364"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5A25FD5A" w14:textId="77777777" w:rsidR="00D2142C" w:rsidRPr="009C1B08" w:rsidRDefault="00D2142C" w:rsidP="001911D8">
            <w:pPr>
              <w:jc w:val="right"/>
              <w:rPr>
                <w:sz w:val="18"/>
                <w:szCs w:val="18"/>
                <w:lang w:eastAsia="en-CA"/>
              </w:rPr>
            </w:pPr>
            <w:r w:rsidRPr="009C1B08">
              <w:rPr>
                <w:sz w:val="18"/>
                <w:szCs w:val="18"/>
                <w:lang w:eastAsia="en-CA"/>
              </w:rPr>
              <w:t>5</w:t>
            </w:r>
          </w:p>
        </w:tc>
      </w:tr>
      <w:tr w:rsidR="00D2142C" w:rsidRPr="009C1B08" w14:paraId="354E82DA"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7332DB04" w14:textId="48118934"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R-422B</w:t>
            </w:r>
          </w:p>
        </w:tc>
        <w:tc>
          <w:tcPr>
            <w:tcW w:w="823" w:type="dxa"/>
            <w:tcBorders>
              <w:top w:val="nil"/>
              <w:left w:val="nil"/>
              <w:bottom w:val="single" w:sz="4" w:space="0" w:color="auto"/>
              <w:right w:val="single" w:sz="4" w:space="0" w:color="auto"/>
            </w:tcBorders>
            <w:shd w:val="clear" w:color="auto" w:fill="auto"/>
            <w:hideMark/>
          </w:tcPr>
          <w:p w14:paraId="01092151"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564FD373"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4F6FD75E"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0A6085E"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C9BC21C"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0E727C59"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59192372" w14:textId="77777777" w:rsidR="00D2142C" w:rsidRPr="009C1B08" w:rsidRDefault="00D2142C" w:rsidP="001911D8">
            <w:pPr>
              <w:jc w:val="right"/>
              <w:rPr>
                <w:sz w:val="18"/>
                <w:szCs w:val="18"/>
                <w:lang w:eastAsia="en-CA"/>
              </w:rPr>
            </w:pPr>
            <w:r w:rsidRPr="009C1B08">
              <w:rPr>
                <w:sz w:val="18"/>
                <w:szCs w:val="18"/>
                <w:lang w:eastAsia="en-CA"/>
              </w:rPr>
              <w:t>1</w:t>
            </w:r>
          </w:p>
        </w:tc>
        <w:tc>
          <w:tcPr>
            <w:tcW w:w="785" w:type="dxa"/>
            <w:tcBorders>
              <w:top w:val="nil"/>
              <w:left w:val="nil"/>
              <w:bottom w:val="single" w:sz="4" w:space="0" w:color="auto"/>
              <w:right w:val="single" w:sz="4" w:space="0" w:color="auto"/>
            </w:tcBorders>
            <w:shd w:val="clear" w:color="auto" w:fill="auto"/>
            <w:hideMark/>
          </w:tcPr>
          <w:p w14:paraId="3471A056"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0620C781"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3292658C" w14:textId="77777777" w:rsidR="00D2142C" w:rsidRPr="009C1B08" w:rsidRDefault="00D2142C" w:rsidP="001911D8">
            <w:pPr>
              <w:jc w:val="right"/>
              <w:rPr>
                <w:sz w:val="18"/>
                <w:szCs w:val="18"/>
                <w:lang w:eastAsia="en-CA"/>
              </w:rPr>
            </w:pPr>
            <w:r w:rsidRPr="009C1B08">
              <w:rPr>
                <w:sz w:val="18"/>
                <w:szCs w:val="18"/>
                <w:lang w:eastAsia="en-CA"/>
              </w:rPr>
              <w:t>1</w:t>
            </w:r>
          </w:p>
        </w:tc>
      </w:tr>
      <w:tr w:rsidR="00D2142C" w:rsidRPr="009C1B08" w14:paraId="5BA57E16"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1FFEBA9E" w14:textId="080D12A5"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R-422D </w:t>
            </w:r>
          </w:p>
        </w:tc>
        <w:tc>
          <w:tcPr>
            <w:tcW w:w="823" w:type="dxa"/>
            <w:tcBorders>
              <w:top w:val="nil"/>
              <w:left w:val="nil"/>
              <w:bottom w:val="single" w:sz="4" w:space="0" w:color="auto"/>
              <w:right w:val="single" w:sz="4" w:space="0" w:color="auto"/>
            </w:tcBorders>
            <w:shd w:val="clear" w:color="auto" w:fill="auto"/>
            <w:hideMark/>
          </w:tcPr>
          <w:p w14:paraId="0A49F593"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525EC864"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193A82D1"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4B94146"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20A00DC"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54CFB716"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3FAFA58E" w14:textId="77777777" w:rsidR="00D2142C" w:rsidRPr="009C1B08" w:rsidRDefault="00D2142C" w:rsidP="001911D8">
            <w:pPr>
              <w:jc w:val="right"/>
              <w:rPr>
                <w:sz w:val="18"/>
                <w:szCs w:val="18"/>
                <w:lang w:eastAsia="en-CA"/>
              </w:rPr>
            </w:pPr>
            <w:r w:rsidRPr="009C1B08">
              <w:rPr>
                <w:sz w:val="18"/>
                <w:szCs w:val="18"/>
                <w:lang w:eastAsia="en-CA"/>
              </w:rPr>
              <w:t>247</w:t>
            </w:r>
          </w:p>
        </w:tc>
        <w:tc>
          <w:tcPr>
            <w:tcW w:w="785" w:type="dxa"/>
            <w:tcBorders>
              <w:top w:val="nil"/>
              <w:left w:val="nil"/>
              <w:bottom w:val="single" w:sz="4" w:space="0" w:color="auto"/>
              <w:right w:val="single" w:sz="4" w:space="0" w:color="auto"/>
            </w:tcBorders>
            <w:shd w:val="clear" w:color="auto" w:fill="auto"/>
            <w:hideMark/>
          </w:tcPr>
          <w:p w14:paraId="506F0BE8"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4F289C85"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640980F7" w14:textId="77777777" w:rsidR="00D2142C" w:rsidRPr="009C1B08" w:rsidRDefault="00D2142C" w:rsidP="001911D8">
            <w:pPr>
              <w:jc w:val="right"/>
              <w:rPr>
                <w:sz w:val="18"/>
                <w:szCs w:val="18"/>
                <w:lang w:eastAsia="en-CA"/>
              </w:rPr>
            </w:pPr>
            <w:r w:rsidRPr="009C1B08">
              <w:rPr>
                <w:sz w:val="18"/>
                <w:szCs w:val="18"/>
                <w:lang w:eastAsia="en-CA"/>
              </w:rPr>
              <w:t>247</w:t>
            </w:r>
          </w:p>
        </w:tc>
      </w:tr>
      <w:tr w:rsidR="00D2142C" w:rsidRPr="009C1B08" w14:paraId="32204EE4"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76E30395" w14:textId="7890F2C5"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R-426A </w:t>
            </w:r>
          </w:p>
        </w:tc>
        <w:tc>
          <w:tcPr>
            <w:tcW w:w="823" w:type="dxa"/>
            <w:tcBorders>
              <w:top w:val="nil"/>
              <w:left w:val="nil"/>
              <w:bottom w:val="single" w:sz="4" w:space="0" w:color="auto"/>
              <w:right w:val="single" w:sz="4" w:space="0" w:color="auto"/>
            </w:tcBorders>
            <w:shd w:val="clear" w:color="auto" w:fill="auto"/>
            <w:hideMark/>
          </w:tcPr>
          <w:p w14:paraId="7E0D530D"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0381787"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62EB6EFB"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D0D8452"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A9A48A3"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5BE138A8"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6A475BA5" w14:textId="77777777" w:rsidR="00D2142C" w:rsidRPr="009C1B08" w:rsidRDefault="00D2142C" w:rsidP="001911D8">
            <w:pPr>
              <w:jc w:val="left"/>
              <w:rPr>
                <w:sz w:val="18"/>
                <w:szCs w:val="18"/>
                <w:lang w:eastAsia="en-CA"/>
              </w:rPr>
            </w:pPr>
            <w:r w:rsidRPr="009C1B08">
              <w:rPr>
                <w:sz w:val="18"/>
                <w:szCs w:val="18"/>
                <w:lang w:eastAsia="en-CA"/>
              </w:rPr>
              <w:t> </w:t>
            </w:r>
          </w:p>
        </w:tc>
        <w:tc>
          <w:tcPr>
            <w:tcW w:w="785" w:type="dxa"/>
            <w:tcBorders>
              <w:top w:val="nil"/>
              <w:left w:val="nil"/>
              <w:bottom w:val="single" w:sz="4" w:space="0" w:color="auto"/>
              <w:right w:val="single" w:sz="4" w:space="0" w:color="auto"/>
            </w:tcBorders>
            <w:shd w:val="clear" w:color="auto" w:fill="auto"/>
            <w:hideMark/>
          </w:tcPr>
          <w:p w14:paraId="4E93C83E"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675E3AB"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43ABD53D" w14:textId="77777777" w:rsidR="00D2142C" w:rsidRPr="009C1B08" w:rsidRDefault="00D2142C" w:rsidP="001911D8">
            <w:pPr>
              <w:jc w:val="right"/>
              <w:rPr>
                <w:sz w:val="18"/>
                <w:szCs w:val="18"/>
                <w:lang w:eastAsia="en-CA"/>
              </w:rPr>
            </w:pPr>
            <w:r w:rsidRPr="009C1B08">
              <w:rPr>
                <w:sz w:val="18"/>
                <w:szCs w:val="18"/>
                <w:lang w:eastAsia="en-CA"/>
              </w:rPr>
              <w:t>91</w:t>
            </w:r>
          </w:p>
        </w:tc>
      </w:tr>
      <w:tr w:rsidR="00D2142C" w:rsidRPr="009C1B08" w14:paraId="7323BBEA"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1C7F507B" w14:textId="0F5DD676"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R-427A</w:t>
            </w:r>
          </w:p>
        </w:tc>
        <w:tc>
          <w:tcPr>
            <w:tcW w:w="823" w:type="dxa"/>
            <w:tcBorders>
              <w:top w:val="nil"/>
              <w:left w:val="nil"/>
              <w:bottom w:val="single" w:sz="4" w:space="0" w:color="auto"/>
              <w:right w:val="single" w:sz="4" w:space="0" w:color="auto"/>
            </w:tcBorders>
            <w:shd w:val="clear" w:color="auto" w:fill="auto"/>
            <w:hideMark/>
          </w:tcPr>
          <w:p w14:paraId="5B3F3561"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2EFBB02"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61E5FD5D"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F35B71F"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ABEEE09"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69BEBDF0"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558984E4" w14:textId="77777777" w:rsidR="00D2142C" w:rsidRPr="009C1B08" w:rsidRDefault="00D2142C" w:rsidP="001911D8">
            <w:pPr>
              <w:jc w:val="right"/>
              <w:rPr>
                <w:sz w:val="18"/>
                <w:szCs w:val="18"/>
                <w:lang w:eastAsia="en-CA"/>
              </w:rPr>
            </w:pPr>
            <w:r w:rsidRPr="009C1B08">
              <w:rPr>
                <w:sz w:val="18"/>
                <w:szCs w:val="18"/>
                <w:lang w:eastAsia="en-CA"/>
              </w:rPr>
              <w:t>56</w:t>
            </w:r>
          </w:p>
        </w:tc>
        <w:tc>
          <w:tcPr>
            <w:tcW w:w="785" w:type="dxa"/>
            <w:tcBorders>
              <w:top w:val="nil"/>
              <w:left w:val="nil"/>
              <w:bottom w:val="single" w:sz="4" w:space="0" w:color="auto"/>
              <w:right w:val="single" w:sz="4" w:space="0" w:color="auto"/>
            </w:tcBorders>
            <w:shd w:val="clear" w:color="auto" w:fill="auto"/>
            <w:hideMark/>
          </w:tcPr>
          <w:p w14:paraId="17BBFD77"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1F78185"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2F308324" w14:textId="77777777" w:rsidR="00D2142C" w:rsidRPr="009C1B08" w:rsidRDefault="00D2142C" w:rsidP="001911D8">
            <w:pPr>
              <w:jc w:val="right"/>
              <w:rPr>
                <w:sz w:val="18"/>
                <w:szCs w:val="18"/>
                <w:lang w:eastAsia="en-CA"/>
              </w:rPr>
            </w:pPr>
            <w:r w:rsidRPr="009C1B08">
              <w:rPr>
                <w:sz w:val="18"/>
                <w:szCs w:val="18"/>
                <w:lang w:eastAsia="en-CA"/>
              </w:rPr>
              <w:t>56</w:t>
            </w:r>
          </w:p>
        </w:tc>
      </w:tr>
      <w:tr w:rsidR="00D2142C" w:rsidRPr="009C1B08" w14:paraId="3BD1C026"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3CECF6EB" w14:textId="1DF92704"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R-437A</w:t>
            </w:r>
          </w:p>
        </w:tc>
        <w:tc>
          <w:tcPr>
            <w:tcW w:w="823" w:type="dxa"/>
            <w:tcBorders>
              <w:top w:val="nil"/>
              <w:left w:val="nil"/>
              <w:bottom w:val="single" w:sz="4" w:space="0" w:color="auto"/>
              <w:right w:val="single" w:sz="4" w:space="0" w:color="auto"/>
            </w:tcBorders>
            <w:shd w:val="clear" w:color="auto" w:fill="auto"/>
            <w:hideMark/>
          </w:tcPr>
          <w:p w14:paraId="69C97966"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1432AB3"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38C9FD67"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80B334F"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0BC1DD7"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6BD18729"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603B29BA" w14:textId="77777777" w:rsidR="00D2142C" w:rsidRPr="009C1B08" w:rsidRDefault="00D2142C" w:rsidP="001911D8">
            <w:pPr>
              <w:jc w:val="right"/>
              <w:rPr>
                <w:sz w:val="18"/>
                <w:szCs w:val="18"/>
                <w:lang w:eastAsia="en-CA"/>
              </w:rPr>
            </w:pPr>
            <w:r w:rsidRPr="009C1B08">
              <w:rPr>
                <w:sz w:val="18"/>
                <w:szCs w:val="18"/>
                <w:lang w:eastAsia="en-CA"/>
              </w:rPr>
              <w:t>329</w:t>
            </w:r>
          </w:p>
        </w:tc>
        <w:tc>
          <w:tcPr>
            <w:tcW w:w="785" w:type="dxa"/>
            <w:tcBorders>
              <w:top w:val="nil"/>
              <w:left w:val="nil"/>
              <w:bottom w:val="single" w:sz="4" w:space="0" w:color="auto"/>
              <w:right w:val="single" w:sz="4" w:space="0" w:color="auto"/>
            </w:tcBorders>
            <w:shd w:val="clear" w:color="auto" w:fill="auto"/>
            <w:hideMark/>
          </w:tcPr>
          <w:p w14:paraId="58BCABE5"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591B5C89"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09B9E6A3" w14:textId="77777777" w:rsidR="00D2142C" w:rsidRPr="009C1B08" w:rsidRDefault="00D2142C" w:rsidP="001911D8">
            <w:pPr>
              <w:jc w:val="right"/>
              <w:rPr>
                <w:sz w:val="18"/>
                <w:szCs w:val="18"/>
                <w:lang w:eastAsia="en-CA"/>
              </w:rPr>
            </w:pPr>
            <w:r w:rsidRPr="009C1B08">
              <w:rPr>
                <w:sz w:val="18"/>
                <w:szCs w:val="18"/>
                <w:lang w:eastAsia="en-CA"/>
              </w:rPr>
              <w:t>329</w:t>
            </w:r>
          </w:p>
        </w:tc>
      </w:tr>
      <w:tr w:rsidR="00D2142C" w:rsidRPr="009C1B08" w14:paraId="32CB13FE"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78C54FD6" w14:textId="7A5A7621"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R-438A </w:t>
            </w:r>
          </w:p>
        </w:tc>
        <w:tc>
          <w:tcPr>
            <w:tcW w:w="823" w:type="dxa"/>
            <w:tcBorders>
              <w:top w:val="nil"/>
              <w:left w:val="nil"/>
              <w:bottom w:val="single" w:sz="4" w:space="0" w:color="auto"/>
              <w:right w:val="single" w:sz="4" w:space="0" w:color="auto"/>
            </w:tcBorders>
            <w:shd w:val="clear" w:color="auto" w:fill="auto"/>
            <w:hideMark/>
          </w:tcPr>
          <w:p w14:paraId="4494C35F"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A17EC74"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22D6E8EC"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9B263DA"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BAD6BED"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071232C0"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6031A672" w14:textId="77777777" w:rsidR="00D2142C" w:rsidRPr="009C1B08" w:rsidRDefault="00D2142C" w:rsidP="001911D8">
            <w:pPr>
              <w:jc w:val="right"/>
              <w:rPr>
                <w:sz w:val="18"/>
                <w:szCs w:val="18"/>
                <w:lang w:eastAsia="en-CA"/>
              </w:rPr>
            </w:pPr>
            <w:r w:rsidRPr="009C1B08">
              <w:rPr>
                <w:sz w:val="18"/>
                <w:szCs w:val="18"/>
                <w:lang w:eastAsia="en-CA"/>
              </w:rPr>
              <w:t>273</w:t>
            </w:r>
          </w:p>
        </w:tc>
        <w:tc>
          <w:tcPr>
            <w:tcW w:w="785" w:type="dxa"/>
            <w:tcBorders>
              <w:top w:val="nil"/>
              <w:left w:val="nil"/>
              <w:bottom w:val="single" w:sz="4" w:space="0" w:color="auto"/>
              <w:right w:val="single" w:sz="4" w:space="0" w:color="auto"/>
            </w:tcBorders>
            <w:shd w:val="clear" w:color="auto" w:fill="auto"/>
            <w:hideMark/>
          </w:tcPr>
          <w:p w14:paraId="6BCB542E"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26950B5" w14:textId="77777777" w:rsidR="00D2142C" w:rsidRPr="009C1B08" w:rsidRDefault="00D2142C" w:rsidP="001911D8">
            <w:pPr>
              <w:jc w:val="right"/>
              <w:rPr>
                <w:sz w:val="18"/>
                <w:szCs w:val="18"/>
                <w:lang w:eastAsia="en-CA"/>
              </w:rPr>
            </w:pPr>
            <w:r w:rsidRPr="009C1B08">
              <w:rPr>
                <w:sz w:val="18"/>
                <w:szCs w:val="18"/>
                <w:lang w:eastAsia="en-CA"/>
              </w:rPr>
              <w:t>48</w:t>
            </w:r>
          </w:p>
        </w:tc>
        <w:tc>
          <w:tcPr>
            <w:tcW w:w="990" w:type="dxa"/>
            <w:tcBorders>
              <w:top w:val="nil"/>
              <w:left w:val="nil"/>
              <w:bottom w:val="single" w:sz="4" w:space="0" w:color="auto"/>
              <w:right w:val="single" w:sz="4" w:space="0" w:color="auto"/>
            </w:tcBorders>
            <w:shd w:val="clear" w:color="auto" w:fill="auto"/>
            <w:hideMark/>
          </w:tcPr>
          <w:p w14:paraId="4D4A3474" w14:textId="77777777" w:rsidR="00D2142C" w:rsidRPr="009C1B08" w:rsidRDefault="00D2142C" w:rsidP="001911D8">
            <w:pPr>
              <w:jc w:val="right"/>
              <w:rPr>
                <w:sz w:val="18"/>
                <w:szCs w:val="18"/>
                <w:lang w:eastAsia="en-CA"/>
              </w:rPr>
            </w:pPr>
            <w:r w:rsidRPr="009C1B08">
              <w:rPr>
                <w:sz w:val="18"/>
                <w:szCs w:val="18"/>
                <w:lang w:eastAsia="en-CA"/>
              </w:rPr>
              <w:t>411</w:t>
            </w:r>
          </w:p>
        </w:tc>
      </w:tr>
      <w:tr w:rsidR="00D2142C" w:rsidRPr="009C1B08" w14:paraId="2DB169D4"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33CAC68C" w14:textId="7B72BA3C"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R-444B</w:t>
            </w:r>
          </w:p>
        </w:tc>
        <w:tc>
          <w:tcPr>
            <w:tcW w:w="823" w:type="dxa"/>
            <w:tcBorders>
              <w:top w:val="nil"/>
              <w:left w:val="nil"/>
              <w:bottom w:val="single" w:sz="4" w:space="0" w:color="auto"/>
              <w:right w:val="single" w:sz="4" w:space="0" w:color="auto"/>
            </w:tcBorders>
            <w:shd w:val="clear" w:color="auto" w:fill="auto"/>
            <w:hideMark/>
          </w:tcPr>
          <w:p w14:paraId="052FC972"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54FD310"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3260CC94"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6951358"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013FF0B"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7A2C2E4C"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0BF909A1" w14:textId="77777777" w:rsidR="00D2142C" w:rsidRPr="009C1B08" w:rsidRDefault="00D2142C" w:rsidP="001911D8">
            <w:pPr>
              <w:jc w:val="right"/>
              <w:rPr>
                <w:sz w:val="18"/>
                <w:szCs w:val="18"/>
                <w:lang w:eastAsia="en-CA"/>
              </w:rPr>
            </w:pPr>
            <w:r w:rsidRPr="009C1B08">
              <w:rPr>
                <w:sz w:val="18"/>
                <w:szCs w:val="18"/>
                <w:lang w:eastAsia="en-CA"/>
              </w:rPr>
              <w:t>0</w:t>
            </w:r>
          </w:p>
        </w:tc>
        <w:tc>
          <w:tcPr>
            <w:tcW w:w="785" w:type="dxa"/>
            <w:tcBorders>
              <w:top w:val="nil"/>
              <w:left w:val="nil"/>
              <w:bottom w:val="single" w:sz="4" w:space="0" w:color="auto"/>
              <w:right w:val="single" w:sz="4" w:space="0" w:color="auto"/>
            </w:tcBorders>
            <w:shd w:val="clear" w:color="auto" w:fill="auto"/>
            <w:hideMark/>
          </w:tcPr>
          <w:p w14:paraId="6BF32E3E"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B41E8AC"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5A87FAE8" w14:textId="77777777" w:rsidR="00D2142C" w:rsidRPr="009C1B08" w:rsidRDefault="00D2142C" w:rsidP="001911D8">
            <w:pPr>
              <w:jc w:val="right"/>
              <w:rPr>
                <w:sz w:val="18"/>
                <w:szCs w:val="18"/>
                <w:lang w:eastAsia="en-CA"/>
              </w:rPr>
            </w:pPr>
            <w:r w:rsidRPr="009C1B08">
              <w:rPr>
                <w:sz w:val="18"/>
                <w:szCs w:val="18"/>
                <w:lang w:eastAsia="en-CA"/>
              </w:rPr>
              <w:t>0</w:t>
            </w:r>
          </w:p>
        </w:tc>
      </w:tr>
      <w:tr w:rsidR="00D2142C" w:rsidRPr="009C1B08" w14:paraId="1E3BE58B"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0A35B1CD" w14:textId="7B5F7F83"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R-448A </w:t>
            </w:r>
          </w:p>
        </w:tc>
        <w:tc>
          <w:tcPr>
            <w:tcW w:w="823" w:type="dxa"/>
            <w:tcBorders>
              <w:top w:val="nil"/>
              <w:left w:val="nil"/>
              <w:bottom w:val="single" w:sz="4" w:space="0" w:color="auto"/>
              <w:right w:val="single" w:sz="4" w:space="0" w:color="auto"/>
            </w:tcBorders>
            <w:shd w:val="clear" w:color="auto" w:fill="auto"/>
            <w:hideMark/>
          </w:tcPr>
          <w:p w14:paraId="48F2B966"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2BF532D"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20E6A603"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B7B9190" w14:textId="77777777" w:rsidR="00D2142C" w:rsidRPr="009C1B08" w:rsidRDefault="00D2142C" w:rsidP="001911D8">
            <w:pPr>
              <w:jc w:val="right"/>
              <w:rPr>
                <w:sz w:val="18"/>
                <w:szCs w:val="18"/>
                <w:lang w:eastAsia="en-CA"/>
              </w:rPr>
            </w:pPr>
            <w:r w:rsidRPr="009C1B08">
              <w:rPr>
                <w:sz w:val="18"/>
                <w:szCs w:val="18"/>
                <w:lang w:eastAsia="en-CA"/>
              </w:rPr>
              <w:t>69</w:t>
            </w:r>
          </w:p>
        </w:tc>
        <w:tc>
          <w:tcPr>
            <w:tcW w:w="801" w:type="dxa"/>
            <w:tcBorders>
              <w:top w:val="nil"/>
              <w:left w:val="nil"/>
              <w:bottom w:val="single" w:sz="4" w:space="0" w:color="auto"/>
              <w:right w:val="single" w:sz="4" w:space="0" w:color="auto"/>
            </w:tcBorders>
            <w:shd w:val="clear" w:color="auto" w:fill="auto"/>
            <w:hideMark/>
          </w:tcPr>
          <w:p w14:paraId="5E8C1E4C"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40733369"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1E8808E8" w14:textId="77777777" w:rsidR="00D2142C" w:rsidRPr="009C1B08" w:rsidRDefault="00D2142C" w:rsidP="001911D8">
            <w:pPr>
              <w:jc w:val="right"/>
              <w:rPr>
                <w:sz w:val="18"/>
                <w:szCs w:val="18"/>
                <w:lang w:eastAsia="en-CA"/>
              </w:rPr>
            </w:pPr>
            <w:r w:rsidRPr="009C1B08">
              <w:rPr>
                <w:sz w:val="18"/>
                <w:szCs w:val="18"/>
                <w:lang w:eastAsia="en-CA"/>
              </w:rPr>
              <w:t>104</w:t>
            </w:r>
          </w:p>
        </w:tc>
        <w:tc>
          <w:tcPr>
            <w:tcW w:w="785" w:type="dxa"/>
            <w:tcBorders>
              <w:top w:val="nil"/>
              <w:left w:val="nil"/>
              <w:bottom w:val="single" w:sz="4" w:space="0" w:color="auto"/>
              <w:right w:val="single" w:sz="4" w:space="0" w:color="auto"/>
            </w:tcBorders>
            <w:shd w:val="clear" w:color="auto" w:fill="auto"/>
            <w:hideMark/>
          </w:tcPr>
          <w:p w14:paraId="63CA63E0"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6668009" w14:textId="77777777" w:rsidR="00D2142C" w:rsidRPr="009C1B08" w:rsidRDefault="00D2142C" w:rsidP="001911D8">
            <w:pPr>
              <w:jc w:val="right"/>
              <w:rPr>
                <w:sz w:val="18"/>
                <w:szCs w:val="18"/>
                <w:lang w:eastAsia="en-CA"/>
              </w:rPr>
            </w:pPr>
            <w:r w:rsidRPr="009C1B08">
              <w:rPr>
                <w:sz w:val="18"/>
                <w:szCs w:val="18"/>
                <w:lang w:eastAsia="en-CA"/>
              </w:rPr>
              <w:t>1</w:t>
            </w:r>
          </w:p>
        </w:tc>
        <w:tc>
          <w:tcPr>
            <w:tcW w:w="990" w:type="dxa"/>
            <w:tcBorders>
              <w:top w:val="nil"/>
              <w:left w:val="nil"/>
              <w:bottom w:val="single" w:sz="4" w:space="0" w:color="auto"/>
              <w:right w:val="single" w:sz="4" w:space="0" w:color="auto"/>
            </w:tcBorders>
            <w:shd w:val="clear" w:color="auto" w:fill="auto"/>
            <w:hideMark/>
          </w:tcPr>
          <w:p w14:paraId="054AB62F" w14:textId="77777777" w:rsidR="00D2142C" w:rsidRPr="009C1B08" w:rsidRDefault="00D2142C" w:rsidP="001911D8">
            <w:pPr>
              <w:jc w:val="right"/>
              <w:rPr>
                <w:sz w:val="18"/>
                <w:szCs w:val="18"/>
                <w:lang w:eastAsia="en-CA"/>
              </w:rPr>
            </w:pPr>
            <w:r w:rsidRPr="009C1B08">
              <w:rPr>
                <w:sz w:val="18"/>
                <w:szCs w:val="18"/>
                <w:lang w:eastAsia="en-CA"/>
              </w:rPr>
              <w:t>175</w:t>
            </w:r>
          </w:p>
        </w:tc>
      </w:tr>
      <w:tr w:rsidR="00D2142C" w:rsidRPr="009C1B08" w14:paraId="550C00C0"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7AE1CF5F" w14:textId="19ABBE33"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R-449A </w:t>
            </w:r>
          </w:p>
        </w:tc>
        <w:tc>
          <w:tcPr>
            <w:tcW w:w="823" w:type="dxa"/>
            <w:tcBorders>
              <w:top w:val="nil"/>
              <w:left w:val="nil"/>
              <w:bottom w:val="single" w:sz="4" w:space="0" w:color="auto"/>
              <w:right w:val="single" w:sz="4" w:space="0" w:color="auto"/>
            </w:tcBorders>
            <w:shd w:val="clear" w:color="auto" w:fill="auto"/>
            <w:hideMark/>
          </w:tcPr>
          <w:p w14:paraId="43DD7376"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1A34AC3"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1077ECF7"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3CA7634"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92584C0"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5F62AE1D"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67BE6BBE" w14:textId="77777777" w:rsidR="00D2142C" w:rsidRPr="009C1B08" w:rsidRDefault="00D2142C" w:rsidP="001911D8">
            <w:pPr>
              <w:jc w:val="right"/>
              <w:rPr>
                <w:sz w:val="18"/>
                <w:szCs w:val="18"/>
                <w:lang w:eastAsia="en-CA"/>
              </w:rPr>
            </w:pPr>
            <w:r w:rsidRPr="009C1B08">
              <w:rPr>
                <w:sz w:val="18"/>
                <w:szCs w:val="18"/>
                <w:lang w:eastAsia="en-CA"/>
              </w:rPr>
              <w:t>94</w:t>
            </w:r>
          </w:p>
        </w:tc>
        <w:tc>
          <w:tcPr>
            <w:tcW w:w="785" w:type="dxa"/>
            <w:tcBorders>
              <w:top w:val="nil"/>
              <w:left w:val="nil"/>
              <w:bottom w:val="single" w:sz="4" w:space="0" w:color="auto"/>
              <w:right w:val="single" w:sz="4" w:space="0" w:color="auto"/>
            </w:tcBorders>
            <w:shd w:val="clear" w:color="auto" w:fill="auto"/>
            <w:hideMark/>
          </w:tcPr>
          <w:p w14:paraId="0F3856BB"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F63FD53" w14:textId="77777777" w:rsidR="00D2142C" w:rsidRPr="009C1B08" w:rsidRDefault="00D2142C" w:rsidP="001911D8">
            <w:pPr>
              <w:jc w:val="right"/>
              <w:rPr>
                <w:sz w:val="18"/>
                <w:szCs w:val="18"/>
                <w:lang w:eastAsia="en-CA"/>
              </w:rPr>
            </w:pPr>
            <w:r w:rsidRPr="009C1B08">
              <w:rPr>
                <w:sz w:val="18"/>
                <w:szCs w:val="18"/>
                <w:lang w:eastAsia="en-CA"/>
              </w:rPr>
              <w:t>4</w:t>
            </w:r>
          </w:p>
        </w:tc>
        <w:tc>
          <w:tcPr>
            <w:tcW w:w="990" w:type="dxa"/>
            <w:tcBorders>
              <w:top w:val="nil"/>
              <w:left w:val="nil"/>
              <w:bottom w:val="single" w:sz="4" w:space="0" w:color="auto"/>
              <w:right w:val="single" w:sz="4" w:space="0" w:color="auto"/>
            </w:tcBorders>
            <w:shd w:val="clear" w:color="auto" w:fill="auto"/>
            <w:hideMark/>
          </w:tcPr>
          <w:p w14:paraId="39FA5E9A" w14:textId="77777777" w:rsidR="00D2142C" w:rsidRPr="009C1B08" w:rsidRDefault="00D2142C" w:rsidP="001911D8">
            <w:pPr>
              <w:jc w:val="right"/>
              <w:rPr>
                <w:sz w:val="18"/>
                <w:szCs w:val="18"/>
                <w:lang w:eastAsia="en-CA"/>
              </w:rPr>
            </w:pPr>
            <w:r w:rsidRPr="009C1B08">
              <w:rPr>
                <w:sz w:val="18"/>
                <w:szCs w:val="18"/>
                <w:lang w:eastAsia="en-CA"/>
              </w:rPr>
              <w:t>98</w:t>
            </w:r>
          </w:p>
        </w:tc>
      </w:tr>
      <w:tr w:rsidR="00D2142C" w:rsidRPr="009C1B08" w14:paraId="78DDAFD2"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4885B88A" w14:textId="6CAC7CDF"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R-449C </w:t>
            </w:r>
          </w:p>
        </w:tc>
        <w:tc>
          <w:tcPr>
            <w:tcW w:w="823" w:type="dxa"/>
            <w:tcBorders>
              <w:top w:val="nil"/>
              <w:left w:val="nil"/>
              <w:bottom w:val="single" w:sz="4" w:space="0" w:color="auto"/>
              <w:right w:val="single" w:sz="4" w:space="0" w:color="auto"/>
            </w:tcBorders>
            <w:shd w:val="clear" w:color="auto" w:fill="auto"/>
            <w:hideMark/>
          </w:tcPr>
          <w:p w14:paraId="4D056A76"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3D21305"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0D30A513"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E397FDA"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EEA9FA5"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29FB416D"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2709CD30" w14:textId="77777777" w:rsidR="00D2142C" w:rsidRPr="009C1B08" w:rsidRDefault="00D2142C" w:rsidP="001911D8">
            <w:pPr>
              <w:jc w:val="right"/>
              <w:rPr>
                <w:sz w:val="18"/>
                <w:szCs w:val="18"/>
                <w:lang w:eastAsia="en-CA"/>
              </w:rPr>
            </w:pPr>
            <w:r w:rsidRPr="009C1B08">
              <w:rPr>
                <w:sz w:val="18"/>
                <w:szCs w:val="18"/>
                <w:lang w:eastAsia="en-CA"/>
              </w:rPr>
              <w:t>2</w:t>
            </w:r>
          </w:p>
        </w:tc>
        <w:tc>
          <w:tcPr>
            <w:tcW w:w="785" w:type="dxa"/>
            <w:tcBorders>
              <w:top w:val="nil"/>
              <w:left w:val="nil"/>
              <w:bottom w:val="single" w:sz="4" w:space="0" w:color="auto"/>
              <w:right w:val="single" w:sz="4" w:space="0" w:color="auto"/>
            </w:tcBorders>
            <w:shd w:val="clear" w:color="auto" w:fill="auto"/>
            <w:hideMark/>
          </w:tcPr>
          <w:p w14:paraId="3E117511"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EC4E3B8"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2260DBD1" w14:textId="77777777" w:rsidR="00D2142C" w:rsidRPr="009C1B08" w:rsidRDefault="00D2142C" w:rsidP="001911D8">
            <w:pPr>
              <w:jc w:val="right"/>
              <w:rPr>
                <w:sz w:val="18"/>
                <w:szCs w:val="18"/>
                <w:lang w:eastAsia="en-CA"/>
              </w:rPr>
            </w:pPr>
            <w:r w:rsidRPr="009C1B08">
              <w:rPr>
                <w:sz w:val="18"/>
                <w:szCs w:val="18"/>
                <w:lang w:eastAsia="en-CA"/>
              </w:rPr>
              <w:t>2</w:t>
            </w:r>
          </w:p>
        </w:tc>
      </w:tr>
      <w:tr w:rsidR="00D2142C" w:rsidRPr="009C1B08" w14:paraId="24F48781"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6BAF15C1" w14:textId="303F68C1"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R-451A </w:t>
            </w:r>
          </w:p>
        </w:tc>
        <w:tc>
          <w:tcPr>
            <w:tcW w:w="823" w:type="dxa"/>
            <w:tcBorders>
              <w:top w:val="nil"/>
              <w:left w:val="nil"/>
              <w:bottom w:val="single" w:sz="4" w:space="0" w:color="auto"/>
              <w:right w:val="single" w:sz="4" w:space="0" w:color="auto"/>
            </w:tcBorders>
            <w:shd w:val="clear" w:color="auto" w:fill="auto"/>
            <w:hideMark/>
          </w:tcPr>
          <w:p w14:paraId="36E280BB"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A7143E7"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5646B0B6"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0F60E01"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A843F0A"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2E733415"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14A1CE1E" w14:textId="77777777" w:rsidR="00D2142C" w:rsidRPr="009C1B08" w:rsidRDefault="00D2142C" w:rsidP="001911D8">
            <w:pPr>
              <w:jc w:val="right"/>
              <w:rPr>
                <w:sz w:val="18"/>
                <w:szCs w:val="18"/>
                <w:lang w:eastAsia="en-CA"/>
              </w:rPr>
            </w:pPr>
            <w:r w:rsidRPr="009C1B08">
              <w:rPr>
                <w:sz w:val="18"/>
                <w:szCs w:val="18"/>
                <w:lang w:eastAsia="en-CA"/>
              </w:rPr>
              <w:t>0</w:t>
            </w:r>
          </w:p>
        </w:tc>
        <w:tc>
          <w:tcPr>
            <w:tcW w:w="785" w:type="dxa"/>
            <w:tcBorders>
              <w:top w:val="nil"/>
              <w:left w:val="nil"/>
              <w:bottom w:val="single" w:sz="4" w:space="0" w:color="auto"/>
              <w:right w:val="single" w:sz="4" w:space="0" w:color="auto"/>
            </w:tcBorders>
            <w:shd w:val="clear" w:color="auto" w:fill="auto"/>
            <w:hideMark/>
          </w:tcPr>
          <w:p w14:paraId="1E6D0920"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5803DB41"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26FF2328" w14:textId="77777777" w:rsidR="00D2142C" w:rsidRPr="009C1B08" w:rsidRDefault="00D2142C" w:rsidP="001911D8">
            <w:pPr>
              <w:jc w:val="right"/>
              <w:rPr>
                <w:sz w:val="18"/>
                <w:szCs w:val="18"/>
                <w:lang w:eastAsia="en-CA"/>
              </w:rPr>
            </w:pPr>
            <w:r w:rsidRPr="009C1B08">
              <w:rPr>
                <w:sz w:val="18"/>
                <w:szCs w:val="18"/>
                <w:lang w:eastAsia="en-CA"/>
              </w:rPr>
              <w:t>0</w:t>
            </w:r>
          </w:p>
        </w:tc>
      </w:tr>
      <w:tr w:rsidR="00D2142C" w:rsidRPr="009C1B08" w14:paraId="13A91C5C"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53FF2EC3" w14:textId="0BA283C4"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R-452A</w:t>
            </w:r>
          </w:p>
        </w:tc>
        <w:tc>
          <w:tcPr>
            <w:tcW w:w="823" w:type="dxa"/>
            <w:tcBorders>
              <w:top w:val="nil"/>
              <w:left w:val="nil"/>
              <w:bottom w:val="single" w:sz="4" w:space="0" w:color="auto"/>
              <w:right w:val="single" w:sz="4" w:space="0" w:color="auto"/>
            </w:tcBorders>
            <w:shd w:val="clear" w:color="auto" w:fill="auto"/>
            <w:hideMark/>
          </w:tcPr>
          <w:p w14:paraId="7FB1D2F1"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3F65B2A"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7D143E95"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CB1E2A7" w14:textId="77777777" w:rsidR="00D2142C" w:rsidRPr="009C1B08" w:rsidRDefault="00D2142C" w:rsidP="001911D8">
            <w:pPr>
              <w:jc w:val="right"/>
              <w:rPr>
                <w:sz w:val="18"/>
                <w:szCs w:val="18"/>
                <w:lang w:eastAsia="en-CA"/>
              </w:rPr>
            </w:pPr>
            <w:r w:rsidRPr="009C1B08">
              <w:rPr>
                <w:sz w:val="18"/>
                <w:szCs w:val="18"/>
                <w:lang w:eastAsia="en-CA"/>
              </w:rPr>
              <w:t>107</w:t>
            </w:r>
          </w:p>
        </w:tc>
        <w:tc>
          <w:tcPr>
            <w:tcW w:w="801" w:type="dxa"/>
            <w:tcBorders>
              <w:top w:val="nil"/>
              <w:left w:val="nil"/>
              <w:bottom w:val="single" w:sz="4" w:space="0" w:color="auto"/>
              <w:right w:val="single" w:sz="4" w:space="0" w:color="auto"/>
            </w:tcBorders>
            <w:shd w:val="clear" w:color="auto" w:fill="auto"/>
            <w:hideMark/>
          </w:tcPr>
          <w:p w14:paraId="1F50D259"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7AA26437"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42EB818D" w14:textId="77777777" w:rsidR="00D2142C" w:rsidRPr="009C1B08" w:rsidRDefault="00D2142C" w:rsidP="001911D8">
            <w:pPr>
              <w:jc w:val="right"/>
              <w:rPr>
                <w:sz w:val="18"/>
                <w:szCs w:val="18"/>
                <w:lang w:eastAsia="en-CA"/>
              </w:rPr>
            </w:pPr>
            <w:r w:rsidRPr="009C1B08">
              <w:rPr>
                <w:sz w:val="18"/>
                <w:szCs w:val="18"/>
                <w:lang w:eastAsia="en-CA"/>
              </w:rPr>
              <w:t>20</w:t>
            </w:r>
          </w:p>
        </w:tc>
        <w:tc>
          <w:tcPr>
            <w:tcW w:w="785" w:type="dxa"/>
            <w:tcBorders>
              <w:top w:val="nil"/>
              <w:left w:val="nil"/>
              <w:bottom w:val="single" w:sz="4" w:space="0" w:color="auto"/>
              <w:right w:val="single" w:sz="4" w:space="0" w:color="auto"/>
            </w:tcBorders>
            <w:shd w:val="clear" w:color="auto" w:fill="auto"/>
            <w:hideMark/>
          </w:tcPr>
          <w:p w14:paraId="5FD5C388"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6BB12EC" w14:textId="77777777" w:rsidR="00D2142C" w:rsidRPr="009C1B08" w:rsidRDefault="00D2142C" w:rsidP="001911D8">
            <w:pPr>
              <w:jc w:val="right"/>
              <w:rPr>
                <w:sz w:val="18"/>
                <w:szCs w:val="18"/>
                <w:lang w:eastAsia="en-CA"/>
              </w:rPr>
            </w:pPr>
            <w:r w:rsidRPr="009C1B08">
              <w:rPr>
                <w:sz w:val="18"/>
                <w:szCs w:val="18"/>
                <w:lang w:eastAsia="en-CA"/>
              </w:rPr>
              <w:t>2</w:t>
            </w:r>
          </w:p>
        </w:tc>
        <w:tc>
          <w:tcPr>
            <w:tcW w:w="990" w:type="dxa"/>
            <w:tcBorders>
              <w:top w:val="nil"/>
              <w:left w:val="nil"/>
              <w:bottom w:val="single" w:sz="4" w:space="0" w:color="auto"/>
              <w:right w:val="single" w:sz="4" w:space="0" w:color="auto"/>
            </w:tcBorders>
            <w:shd w:val="clear" w:color="auto" w:fill="auto"/>
            <w:hideMark/>
          </w:tcPr>
          <w:p w14:paraId="71D1AB64" w14:textId="77777777" w:rsidR="00D2142C" w:rsidRPr="009C1B08" w:rsidRDefault="00D2142C" w:rsidP="001911D8">
            <w:pPr>
              <w:jc w:val="right"/>
              <w:rPr>
                <w:sz w:val="18"/>
                <w:szCs w:val="18"/>
                <w:lang w:eastAsia="en-CA"/>
              </w:rPr>
            </w:pPr>
            <w:r w:rsidRPr="009C1B08">
              <w:rPr>
                <w:sz w:val="18"/>
                <w:szCs w:val="18"/>
                <w:lang w:eastAsia="en-CA"/>
              </w:rPr>
              <w:t>129</w:t>
            </w:r>
          </w:p>
        </w:tc>
      </w:tr>
      <w:tr w:rsidR="00D2142C" w:rsidRPr="009C1B08" w14:paraId="6CAA607B"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59B1A0CE" w14:textId="74A5ACE6"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R-454B</w:t>
            </w:r>
          </w:p>
        </w:tc>
        <w:tc>
          <w:tcPr>
            <w:tcW w:w="823" w:type="dxa"/>
            <w:tcBorders>
              <w:top w:val="nil"/>
              <w:left w:val="nil"/>
              <w:bottom w:val="single" w:sz="4" w:space="0" w:color="auto"/>
              <w:right w:val="single" w:sz="4" w:space="0" w:color="auto"/>
            </w:tcBorders>
            <w:shd w:val="clear" w:color="auto" w:fill="auto"/>
            <w:hideMark/>
          </w:tcPr>
          <w:p w14:paraId="0E72DF32"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7E94B44"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7BF96231"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938E09F"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60E001E"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622735E5"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154B7879" w14:textId="77777777" w:rsidR="00D2142C" w:rsidRPr="009C1B08" w:rsidRDefault="00D2142C" w:rsidP="001911D8">
            <w:pPr>
              <w:jc w:val="right"/>
              <w:rPr>
                <w:sz w:val="18"/>
                <w:szCs w:val="18"/>
                <w:lang w:eastAsia="en-CA"/>
              </w:rPr>
            </w:pPr>
            <w:r w:rsidRPr="009C1B08">
              <w:rPr>
                <w:sz w:val="18"/>
                <w:szCs w:val="18"/>
                <w:lang w:eastAsia="en-CA"/>
              </w:rPr>
              <w:t>0</w:t>
            </w:r>
          </w:p>
        </w:tc>
        <w:tc>
          <w:tcPr>
            <w:tcW w:w="785" w:type="dxa"/>
            <w:tcBorders>
              <w:top w:val="nil"/>
              <w:left w:val="nil"/>
              <w:bottom w:val="single" w:sz="4" w:space="0" w:color="auto"/>
              <w:right w:val="single" w:sz="4" w:space="0" w:color="auto"/>
            </w:tcBorders>
            <w:shd w:val="clear" w:color="auto" w:fill="auto"/>
            <w:hideMark/>
          </w:tcPr>
          <w:p w14:paraId="0B596B1D"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006EF102"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3B20996B" w14:textId="77777777" w:rsidR="00D2142C" w:rsidRPr="009C1B08" w:rsidRDefault="00D2142C" w:rsidP="001911D8">
            <w:pPr>
              <w:jc w:val="right"/>
              <w:rPr>
                <w:sz w:val="18"/>
                <w:szCs w:val="18"/>
                <w:lang w:eastAsia="en-CA"/>
              </w:rPr>
            </w:pPr>
            <w:r w:rsidRPr="009C1B08">
              <w:rPr>
                <w:sz w:val="18"/>
                <w:szCs w:val="18"/>
                <w:lang w:eastAsia="en-CA"/>
              </w:rPr>
              <w:t>0</w:t>
            </w:r>
          </w:p>
        </w:tc>
      </w:tr>
      <w:tr w:rsidR="00D2142C" w:rsidRPr="009C1B08" w14:paraId="29A58600"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5F444658" w14:textId="12E6E453" w:rsidR="00D2142C" w:rsidRPr="009C1B08" w:rsidRDefault="0084069C" w:rsidP="00D2142C">
            <w:pPr>
              <w:bidi/>
              <w:jc w:val="left"/>
              <w:rPr>
                <w:sz w:val="18"/>
                <w:szCs w:val="18"/>
                <w:lang w:eastAsia="en-CA"/>
              </w:rPr>
            </w:pPr>
            <w:r>
              <w:rPr>
                <w:rFonts w:hint="cs"/>
                <w:sz w:val="18"/>
                <w:szCs w:val="18"/>
                <w:rtl/>
                <w:lang w:eastAsia="en-CA"/>
              </w:rPr>
              <w:lastRenderedPageBreak/>
              <w:t xml:space="preserve">غاز التبريد </w:t>
            </w:r>
            <w:r w:rsidR="00D2142C" w:rsidRPr="009C1B08">
              <w:rPr>
                <w:sz w:val="18"/>
                <w:szCs w:val="18"/>
                <w:lang w:eastAsia="en-CA"/>
              </w:rPr>
              <w:t xml:space="preserve">R-454C </w:t>
            </w:r>
          </w:p>
        </w:tc>
        <w:tc>
          <w:tcPr>
            <w:tcW w:w="823" w:type="dxa"/>
            <w:tcBorders>
              <w:top w:val="nil"/>
              <w:left w:val="nil"/>
              <w:bottom w:val="single" w:sz="4" w:space="0" w:color="auto"/>
              <w:right w:val="single" w:sz="4" w:space="0" w:color="auto"/>
            </w:tcBorders>
            <w:shd w:val="clear" w:color="auto" w:fill="auto"/>
            <w:hideMark/>
          </w:tcPr>
          <w:p w14:paraId="594B7AF4"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FB8CC71"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2F87D0CF"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862732A"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3E8BD31"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52AEDDB6"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197C71F3" w14:textId="77777777" w:rsidR="00D2142C" w:rsidRPr="009C1B08" w:rsidRDefault="00D2142C" w:rsidP="001911D8">
            <w:pPr>
              <w:jc w:val="left"/>
              <w:rPr>
                <w:sz w:val="18"/>
                <w:szCs w:val="18"/>
                <w:lang w:eastAsia="en-CA"/>
              </w:rPr>
            </w:pPr>
            <w:r w:rsidRPr="009C1B08">
              <w:rPr>
                <w:sz w:val="18"/>
                <w:szCs w:val="18"/>
                <w:lang w:eastAsia="en-CA"/>
              </w:rPr>
              <w:t> </w:t>
            </w:r>
          </w:p>
        </w:tc>
        <w:tc>
          <w:tcPr>
            <w:tcW w:w="785" w:type="dxa"/>
            <w:tcBorders>
              <w:top w:val="nil"/>
              <w:left w:val="nil"/>
              <w:bottom w:val="single" w:sz="4" w:space="0" w:color="auto"/>
              <w:right w:val="single" w:sz="4" w:space="0" w:color="auto"/>
            </w:tcBorders>
            <w:shd w:val="clear" w:color="auto" w:fill="auto"/>
            <w:hideMark/>
          </w:tcPr>
          <w:p w14:paraId="562C4128"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ACC791D"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114F48B8" w14:textId="77777777" w:rsidR="00D2142C" w:rsidRPr="009C1B08" w:rsidRDefault="00D2142C" w:rsidP="001911D8">
            <w:pPr>
              <w:jc w:val="right"/>
              <w:rPr>
                <w:sz w:val="18"/>
                <w:szCs w:val="18"/>
                <w:lang w:eastAsia="en-CA"/>
              </w:rPr>
            </w:pPr>
            <w:r w:rsidRPr="009C1B08">
              <w:rPr>
                <w:sz w:val="18"/>
                <w:szCs w:val="18"/>
                <w:lang w:eastAsia="en-CA"/>
              </w:rPr>
              <w:t>0</w:t>
            </w:r>
          </w:p>
        </w:tc>
      </w:tr>
      <w:tr w:rsidR="00D2142C" w:rsidRPr="009C1B08" w14:paraId="3E54F7A7"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4E126898" w14:textId="3ED205DD"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R-462A </w:t>
            </w:r>
          </w:p>
        </w:tc>
        <w:tc>
          <w:tcPr>
            <w:tcW w:w="823" w:type="dxa"/>
            <w:tcBorders>
              <w:top w:val="nil"/>
              <w:left w:val="nil"/>
              <w:bottom w:val="single" w:sz="4" w:space="0" w:color="auto"/>
              <w:right w:val="single" w:sz="4" w:space="0" w:color="auto"/>
            </w:tcBorders>
            <w:shd w:val="clear" w:color="auto" w:fill="auto"/>
            <w:hideMark/>
          </w:tcPr>
          <w:p w14:paraId="33436AB5"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C617347"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01903640"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47DE55B"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CD49F10"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43E70756"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11113A39" w14:textId="77777777" w:rsidR="00D2142C" w:rsidRPr="009C1B08" w:rsidRDefault="00D2142C" w:rsidP="001911D8">
            <w:pPr>
              <w:jc w:val="right"/>
              <w:rPr>
                <w:sz w:val="18"/>
                <w:szCs w:val="18"/>
                <w:lang w:eastAsia="en-CA"/>
              </w:rPr>
            </w:pPr>
            <w:r w:rsidRPr="009C1B08">
              <w:rPr>
                <w:sz w:val="18"/>
                <w:szCs w:val="18"/>
                <w:lang w:eastAsia="en-CA"/>
              </w:rPr>
              <w:t>4</w:t>
            </w:r>
          </w:p>
        </w:tc>
        <w:tc>
          <w:tcPr>
            <w:tcW w:w="785" w:type="dxa"/>
            <w:tcBorders>
              <w:top w:val="nil"/>
              <w:left w:val="nil"/>
              <w:bottom w:val="single" w:sz="4" w:space="0" w:color="auto"/>
              <w:right w:val="single" w:sz="4" w:space="0" w:color="auto"/>
            </w:tcBorders>
            <w:shd w:val="clear" w:color="auto" w:fill="auto"/>
            <w:hideMark/>
          </w:tcPr>
          <w:p w14:paraId="5CF35739"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E662096"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2EFD1680" w14:textId="77777777" w:rsidR="00D2142C" w:rsidRPr="009C1B08" w:rsidRDefault="00D2142C" w:rsidP="001911D8">
            <w:pPr>
              <w:jc w:val="right"/>
              <w:rPr>
                <w:sz w:val="18"/>
                <w:szCs w:val="18"/>
                <w:lang w:eastAsia="en-CA"/>
              </w:rPr>
            </w:pPr>
            <w:r w:rsidRPr="009C1B08">
              <w:rPr>
                <w:sz w:val="18"/>
                <w:szCs w:val="18"/>
                <w:lang w:eastAsia="en-CA"/>
              </w:rPr>
              <w:t>4</w:t>
            </w:r>
          </w:p>
        </w:tc>
      </w:tr>
      <w:tr w:rsidR="00D2142C" w:rsidRPr="009C1B08" w14:paraId="06B14CF4"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5CADA2A0" w14:textId="1A37D497"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R-467A</w:t>
            </w:r>
          </w:p>
        </w:tc>
        <w:tc>
          <w:tcPr>
            <w:tcW w:w="823" w:type="dxa"/>
            <w:tcBorders>
              <w:top w:val="nil"/>
              <w:left w:val="nil"/>
              <w:bottom w:val="single" w:sz="4" w:space="0" w:color="auto"/>
              <w:right w:val="single" w:sz="4" w:space="0" w:color="auto"/>
            </w:tcBorders>
            <w:shd w:val="clear" w:color="auto" w:fill="auto"/>
            <w:hideMark/>
          </w:tcPr>
          <w:p w14:paraId="0C44AF9E"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4211EB8F"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44869867"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A917DE2"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A973878"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565E26B0"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74FF18A2" w14:textId="77777777" w:rsidR="00D2142C" w:rsidRPr="009C1B08" w:rsidRDefault="00D2142C" w:rsidP="001911D8">
            <w:pPr>
              <w:jc w:val="right"/>
              <w:rPr>
                <w:sz w:val="18"/>
                <w:szCs w:val="18"/>
                <w:lang w:eastAsia="en-CA"/>
              </w:rPr>
            </w:pPr>
            <w:r w:rsidRPr="009C1B08">
              <w:rPr>
                <w:sz w:val="18"/>
                <w:szCs w:val="18"/>
                <w:lang w:eastAsia="en-CA"/>
              </w:rPr>
              <w:t>7</w:t>
            </w:r>
          </w:p>
        </w:tc>
        <w:tc>
          <w:tcPr>
            <w:tcW w:w="785" w:type="dxa"/>
            <w:tcBorders>
              <w:top w:val="nil"/>
              <w:left w:val="nil"/>
              <w:bottom w:val="single" w:sz="4" w:space="0" w:color="auto"/>
              <w:right w:val="single" w:sz="4" w:space="0" w:color="auto"/>
            </w:tcBorders>
            <w:shd w:val="clear" w:color="auto" w:fill="auto"/>
            <w:hideMark/>
          </w:tcPr>
          <w:p w14:paraId="7960F1DD"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72BA499"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0056380F" w14:textId="77777777" w:rsidR="00D2142C" w:rsidRPr="009C1B08" w:rsidRDefault="00D2142C" w:rsidP="001911D8">
            <w:pPr>
              <w:jc w:val="right"/>
              <w:rPr>
                <w:sz w:val="18"/>
                <w:szCs w:val="18"/>
                <w:lang w:eastAsia="en-CA"/>
              </w:rPr>
            </w:pPr>
            <w:r w:rsidRPr="009C1B08">
              <w:rPr>
                <w:sz w:val="18"/>
                <w:szCs w:val="18"/>
                <w:lang w:eastAsia="en-CA"/>
              </w:rPr>
              <w:t>7</w:t>
            </w:r>
          </w:p>
        </w:tc>
      </w:tr>
      <w:tr w:rsidR="00D2142C" w:rsidRPr="009C1B08" w14:paraId="2A9F6B57"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5AE1D447" w14:textId="6AE36E82"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 xml:space="preserve">R-507A </w:t>
            </w:r>
          </w:p>
        </w:tc>
        <w:tc>
          <w:tcPr>
            <w:tcW w:w="823" w:type="dxa"/>
            <w:tcBorders>
              <w:top w:val="nil"/>
              <w:left w:val="nil"/>
              <w:bottom w:val="single" w:sz="4" w:space="0" w:color="auto"/>
              <w:right w:val="single" w:sz="4" w:space="0" w:color="auto"/>
            </w:tcBorders>
            <w:shd w:val="clear" w:color="auto" w:fill="auto"/>
            <w:hideMark/>
          </w:tcPr>
          <w:p w14:paraId="24999362"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2B7DADD"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525415F8"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EDBA215" w14:textId="77777777" w:rsidR="00D2142C" w:rsidRPr="009C1B08" w:rsidRDefault="00D2142C" w:rsidP="001911D8">
            <w:pPr>
              <w:jc w:val="right"/>
              <w:rPr>
                <w:sz w:val="18"/>
                <w:szCs w:val="18"/>
                <w:lang w:eastAsia="en-CA"/>
              </w:rPr>
            </w:pPr>
            <w:r w:rsidRPr="009C1B08">
              <w:rPr>
                <w:sz w:val="18"/>
                <w:szCs w:val="18"/>
                <w:lang w:eastAsia="en-CA"/>
              </w:rPr>
              <w:t>44,829</w:t>
            </w:r>
          </w:p>
        </w:tc>
        <w:tc>
          <w:tcPr>
            <w:tcW w:w="801" w:type="dxa"/>
            <w:tcBorders>
              <w:top w:val="nil"/>
              <w:left w:val="nil"/>
              <w:bottom w:val="single" w:sz="4" w:space="0" w:color="auto"/>
              <w:right w:val="single" w:sz="4" w:space="0" w:color="auto"/>
            </w:tcBorders>
            <w:shd w:val="clear" w:color="auto" w:fill="auto"/>
            <w:hideMark/>
          </w:tcPr>
          <w:p w14:paraId="4AE5FB69" w14:textId="77777777" w:rsidR="00D2142C" w:rsidRPr="009C1B08" w:rsidRDefault="00D2142C" w:rsidP="001911D8">
            <w:pPr>
              <w:jc w:val="right"/>
              <w:rPr>
                <w:sz w:val="18"/>
                <w:szCs w:val="18"/>
                <w:lang w:eastAsia="en-CA"/>
              </w:rPr>
            </w:pPr>
            <w:r w:rsidRPr="009C1B08">
              <w:rPr>
                <w:sz w:val="18"/>
                <w:szCs w:val="18"/>
                <w:lang w:eastAsia="en-CA"/>
              </w:rPr>
              <w:t>4</w:t>
            </w:r>
          </w:p>
        </w:tc>
        <w:tc>
          <w:tcPr>
            <w:tcW w:w="863" w:type="dxa"/>
            <w:tcBorders>
              <w:top w:val="nil"/>
              <w:left w:val="nil"/>
              <w:bottom w:val="single" w:sz="4" w:space="0" w:color="auto"/>
              <w:right w:val="single" w:sz="4" w:space="0" w:color="auto"/>
            </w:tcBorders>
            <w:shd w:val="clear" w:color="auto" w:fill="auto"/>
            <w:hideMark/>
          </w:tcPr>
          <w:p w14:paraId="73EAC7AE" w14:textId="77777777" w:rsidR="00D2142C" w:rsidRPr="009C1B08" w:rsidRDefault="00D2142C" w:rsidP="001911D8">
            <w:pPr>
              <w:jc w:val="right"/>
              <w:rPr>
                <w:sz w:val="18"/>
                <w:szCs w:val="18"/>
                <w:lang w:eastAsia="en-CA"/>
              </w:rPr>
            </w:pPr>
            <w:r w:rsidRPr="009C1B08">
              <w:rPr>
                <w:sz w:val="18"/>
                <w:szCs w:val="18"/>
                <w:lang w:eastAsia="en-CA"/>
              </w:rPr>
              <w:t>659</w:t>
            </w:r>
          </w:p>
        </w:tc>
        <w:tc>
          <w:tcPr>
            <w:tcW w:w="895" w:type="dxa"/>
            <w:tcBorders>
              <w:top w:val="nil"/>
              <w:left w:val="nil"/>
              <w:bottom w:val="single" w:sz="4" w:space="0" w:color="auto"/>
              <w:right w:val="single" w:sz="4" w:space="0" w:color="auto"/>
            </w:tcBorders>
            <w:shd w:val="clear" w:color="auto" w:fill="auto"/>
            <w:hideMark/>
          </w:tcPr>
          <w:p w14:paraId="10FB4491" w14:textId="77777777" w:rsidR="00D2142C" w:rsidRPr="009C1B08" w:rsidRDefault="00D2142C" w:rsidP="001911D8">
            <w:pPr>
              <w:jc w:val="right"/>
              <w:rPr>
                <w:sz w:val="18"/>
                <w:szCs w:val="18"/>
                <w:lang w:eastAsia="en-CA"/>
              </w:rPr>
            </w:pPr>
            <w:r w:rsidRPr="009C1B08">
              <w:rPr>
                <w:sz w:val="18"/>
                <w:szCs w:val="18"/>
                <w:lang w:eastAsia="en-CA"/>
              </w:rPr>
              <w:t>13,234</w:t>
            </w:r>
          </w:p>
        </w:tc>
        <w:tc>
          <w:tcPr>
            <w:tcW w:w="785" w:type="dxa"/>
            <w:tcBorders>
              <w:top w:val="nil"/>
              <w:left w:val="nil"/>
              <w:bottom w:val="single" w:sz="4" w:space="0" w:color="auto"/>
              <w:right w:val="single" w:sz="4" w:space="0" w:color="auto"/>
            </w:tcBorders>
            <w:shd w:val="clear" w:color="auto" w:fill="auto"/>
            <w:hideMark/>
          </w:tcPr>
          <w:p w14:paraId="128226F3"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61CFB91" w14:textId="77777777" w:rsidR="00D2142C" w:rsidRPr="009C1B08" w:rsidRDefault="00D2142C" w:rsidP="001911D8">
            <w:pPr>
              <w:jc w:val="right"/>
              <w:rPr>
                <w:sz w:val="18"/>
                <w:szCs w:val="18"/>
                <w:lang w:eastAsia="en-CA"/>
              </w:rPr>
            </w:pPr>
            <w:r w:rsidRPr="009C1B08">
              <w:rPr>
                <w:sz w:val="18"/>
                <w:szCs w:val="18"/>
                <w:lang w:eastAsia="en-CA"/>
              </w:rPr>
              <w:t>2,657</w:t>
            </w:r>
          </w:p>
        </w:tc>
        <w:tc>
          <w:tcPr>
            <w:tcW w:w="990" w:type="dxa"/>
            <w:tcBorders>
              <w:top w:val="nil"/>
              <w:left w:val="nil"/>
              <w:bottom w:val="single" w:sz="4" w:space="0" w:color="auto"/>
              <w:right w:val="single" w:sz="4" w:space="0" w:color="auto"/>
            </w:tcBorders>
            <w:shd w:val="clear" w:color="auto" w:fill="auto"/>
            <w:hideMark/>
          </w:tcPr>
          <w:p w14:paraId="40EBA17F" w14:textId="77777777" w:rsidR="00D2142C" w:rsidRPr="009C1B08" w:rsidRDefault="00D2142C" w:rsidP="001911D8">
            <w:pPr>
              <w:jc w:val="right"/>
              <w:rPr>
                <w:sz w:val="18"/>
                <w:szCs w:val="18"/>
                <w:lang w:eastAsia="en-CA"/>
              </w:rPr>
            </w:pPr>
            <w:r w:rsidRPr="009C1B08">
              <w:rPr>
                <w:sz w:val="18"/>
                <w:szCs w:val="18"/>
                <w:lang w:eastAsia="en-CA"/>
              </w:rPr>
              <w:t>63,679</w:t>
            </w:r>
          </w:p>
        </w:tc>
      </w:tr>
      <w:tr w:rsidR="00D2142C" w:rsidRPr="009C1B08" w14:paraId="35E8E090"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40E5B927" w14:textId="32136045"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R-507C</w:t>
            </w:r>
          </w:p>
        </w:tc>
        <w:tc>
          <w:tcPr>
            <w:tcW w:w="823" w:type="dxa"/>
            <w:tcBorders>
              <w:top w:val="nil"/>
              <w:left w:val="nil"/>
              <w:bottom w:val="single" w:sz="4" w:space="0" w:color="auto"/>
              <w:right w:val="single" w:sz="4" w:space="0" w:color="auto"/>
            </w:tcBorders>
            <w:shd w:val="clear" w:color="auto" w:fill="auto"/>
            <w:hideMark/>
          </w:tcPr>
          <w:p w14:paraId="47FCF11F"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4DBB17F0"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1D923EB0"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E7B9A04"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6D04825"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6F6C9239"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33328C4B" w14:textId="77777777" w:rsidR="00D2142C" w:rsidRPr="009C1B08" w:rsidRDefault="00D2142C" w:rsidP="001911D8">
            <w:pPr>
              <w:jc w:val="right"/>
              <w:rPr>
                <w:sz w:val="18"/>
                <w:szCs w:val="18"/>
                <w:lang w:eastAsia="en-CA"/>
              </w:rPr>
            </w:pPr>
            <w:r w:rsidRPr="009C1B08">
              <w:rPr>
                <w:sz w:val="18"/>
                <w:szCs w:val="18"/>
                <w:lang w:eastAsia="en-CA"/>
              </w:rPr>
              <w:t>63</w:t>
            </w:r>
          </w:p>
        </w:tc>
        <w:tc>
          <w:tcPr>
            <w:tcW w:w="785" w:type="dxa"/>
            <w:tcBorders>
              <w:top w:val="nil"/>
              <w:left w:val="nil"/>
              <w:bottom w:val="single" w:sz="4" w:space="0" w:color="auto"/>
              <w:right w:val="single" w:sz="4" w:space="0" w:color="auto"/>
            </w:tcBorders>
            <w:shd w:val="clear" w:color="auto" w:fill="auto"/>
            <w:hideMark/>
          </w:tcPr>
          <w:p w14:paraId="353CEF31"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DB0EB63"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074324D6" w14:textId="77777777" w:rsidR="00D2142C" w:rsidRPr="009C1B08" w:rsidRDefault="00D2142C" w:rsidP="001911D8">
            <w:pPr>
              <w:jc w:val="right"/>
              <w:rPr>
                <w:sz w:val="18"/>
                <w:szCs w:val="18"/>
                <w:lang w:eastAsia="en-CA"/>
              </w:rPr>
            </w:pPr>
            <w:r w:rsidRPr="009C1B08">
              <w:rPr>
                <w:sz w:val="18"/>
                <w:szCs w:val="18"/>
                <w:lang w:eastAsia="en-CA"/>
              </w:rPr>
              <w:t>63</w:t>
            </w:r>
          </w:p>
        </w:tc>
      </w:tr>
      <w:tr w:rsidR="00D2142C" w:rsidRPr="009C1B08" w14:paraId="7515D3E1"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41FBBE58" w14:textId="2C611866"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R-508B</w:t>
            </w:r>
          </w:p>
        </w:tc>
        <w:tc>
          <w:tcPr>
            <w:tcW w:w="823" w:type="dxa"/>
            <w:tcBorders>
              <w:top w:val="nil"/>
              <w:left w:val="nil"/>
              <w:bottom w:val="single" w:sz="4" w:space="0" w:color="auto"/>
              <w:right w:val="single" w:sz="4" w:space="0" w:color="auto"/>
            </w:tcBorders>
            <w:shd w:val="clear" w:color="auto" w:fill="auto"/>
            <w:hideMark/>
          </w:tcPr>
          <w:p w14:paraId="71C1FB20"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9CBED91"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5F659FBA"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8AD8A6B" w14:textId="77777777" w:rsidR="00D2142C" w:rsidRPr="009C1B08" w:rsidRDefault="00D2142C" w:rsidP="001911D8">
            <w:pPr>
              <w:jc w:val="right"/>
              <w:rPr>
                <w:sz w:val="18"/>
                <w:szCs w:val="18"/>
                <w:lang w:eastAsia="en-CA"/>
              </w:rPr>
            </w:pPr>
            <w:r w:rsidRPr="009C1B08">
              <w:rPr>
                <w:sz w:val="18"/>
                <w:szCs w:val="18"/>
                <w:lang w:eastAsia="en-CA"/>
              </w:rPr>
              <w:t>1,840</w:t>
            </w:r>
          </w:p>
        </w:tc>
        <w:tc>
          <w:tcPr>
            <w:tcW w:w="801" w:type="dxa"/>
            <w:tcBorders>
              <w:top w:val="nil"/>
              <w:left w:val="nil"/>
              <w:bottom w:val="single" w:sz="4" w:space="0" w:color="auto"/>
              <w:right w:val="single" w:sz="4" w:space="0" w:color="auto"/>
            </w:tcBorders>
            <w:shd w:val="clear" w:color="auto" w:fill="auto"/>
            <w:hideMark/>
          </w:tcPr>
          <w:p w14:paraId="14A421A3"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77AB19DE" w14:textId="77777777" w:rsidR="00D2142C" w:rsidRPr="009C1B08" w:rsidRDefault="00D2142C" w:rsidP="001911D8">
            <w:pPr>
              <w:jc w:val="right"/>
              <w:rPr>
                <w:sz w:val="18"/>
                <w:szCs w:val="18"/>
                <w:lang w:eastAsia="en-CA"/>
              </w:rPr>
            </w:pPr>
            <w:r w:rsidRPr="009C1B08">
              <w:rPr>
                <w:sz w:val="18"/>
                <w:szCs w:val="18"/>
                <w:lang w:eastAsia="en-CA"/>
              </w:rPr>
              <w:t>10</w:t>
            </w:r>
          </w:p>
        </w:tc>
        <w:tc>
          <w:tcPr>
            <w:tcW w:w="895" w:type="dxa"/>
            <w:tcBorders>
              <w:top w:val="nil"/>
              <w:left w:val="nil"/>
              <w:bottom w:val="single" w:sz="4" w:space="0" w:color="auto"/>
              <w:right w:val="single" w:sz="4" w:space="0" w:color="auto"/>
            </w:tcBorders>
            <w:shd w:val="clear" w:color="auto" w:fill="auto"/>
            <w:hideMark/>
          </w:tcPr>
          <w:p w14:paraId="7A0C4791" w14:textId="77777777" w:rsidR="00D2142C" w:rsidRPr="009C1B08" w:rsidRDefault="00D2142C" w:rsidP="001911D8">
            <w:pPr>
              <w:jc w:val="right"/>
              <w:rPr>
                <w:sz w:val="18"/>
                <w:szCs w:val="18"/>
                <w:lang w:eastAsia="en-CA"/>
              </w:rPr>
            </w:pPr>
            <w:r w:rsidRPr="009C1B08">
              <w:rPr>
                <w:sz w:val="18"/>
                <w:szCs w:val="18"/>
                <w:lang w:eastAsia="en-CA"/>
              </w:rPr>
              <w:t>112</w:t>
            </w:r>
          </w:p>
        </w:tc>
        <w:tc>
          <w:tcPr>
            <w:tcW w:w="785" w:type="dxa"/>
            <w:tcBorders>
              <w:top w:val="nil"/>
              <w:left w:val="nil"/>
              <w:bottom w:val="single" w:sz="4" w:space="0" w:color="auto"/>
              <w:right w:val="single" w:sz="4" w:space="0" w:color="auto"/>
            </w:tcBorders>
            <w:shd w:val="clear" w:color="auto" w:fill="auto"/>
            <w:hideMark/>
          </w:tcPr>
          <w:p w14:paraId="4422717F"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868FDA9" w14:textId="77777777" w:rsidR="00D2142C" w:rsidRPr="009C1B08" w:rsidRDefault="00D2142C" w:rsidP="001911D8">
            <w:pPr>
              <w:jc w:val="right"/>
              <w:rPr>
                <w:sz w:val="18"/>
                <w:szCs w:val="18"/>
                <w:lang w:eastAsia="en-CA"/>
              </w:rPr>
            </w:pPr>
            <w:r w:rsidRPr="009C1B08">
              <w:rPr>
                <w:sz w:val="18"/>
                <w:szCs w:val="18"/>
                <w:lang w:eastAsia="en-CA"/>
              </w:rPr>
              <w:t>0</w:t>
            </w:r>
          </w:p>
        </w:tc>
        <w:tc>
          <w:tcPr>
            <w:tcW w:w="990" w:type="dxa"/>
            <w:tcBorders>
              <w:top w:val="nil"/>
              <w:left w:val="nil"/>
              <w:bottom w:val="single" w:sz="4" w:space="0" w:color="auto"/>
              <w:right w:val="single" w:sz="4" w:space="0" w:color="auto"/>
            </w:tcBorders>
            <w:shd w:val="clear" w:color="auto" w:fill="auto"/>
            <w:hideMark/>
          </w:tcPr>
          <w:p w14:paraId="6ED82524" w14:textId="77777777" w:rsidR="00D2142C" w:rsidRPr="009C1B08" w:rsidRDefault="00D2142C" w:rsidP="001911D8">
            <w:pPr>
              <w:jc w:val="right"/>
              <w:rPr>
                <w:sz w:val="18"/>
                <w:szCs w:val="18"/>
                <w:lang w:eastAsia="en-CA"/>
              </w:rPr>
            </w:pPr>
            <w:r w:rsidRPr="009C1B08">
              <w:rPr>
                <w:sz w:val="18"/>
                <w:szCs w:val="18"/>
                <w:lang w:eastAsia="en-CA"/>
              </w:rPr>
              <w:t>1,975</w:t>
            </w:r>
          </w:p>
        </w:tc>
      </w:tr>
      <w:tr w:rsidR="00D2142C" w:rsidRPr="009C1B08" w14:paraId="1FBC6AE8" w14:textId="77777777" w:rsidTr="00CA5D01">
        <w:trPr>
          <w:trHeight w:val="47"/>
        </w:trPr>
        <w:tc>
          <w:tcPr>
            <w:tcW w:w="1827" w:type="dxa"/>
            <w:tcBorders>
              <w:top w:val="nil"/>
              <w:left w:val="single" w:sz="4" w:space="0" w:color="auto"/>
              <w:bottom w:val="single" w:sz="4" w:space="0" w:color="auto"/>
              <w:right w:val="single" w:sz="4" w:space="0" w:color="auto"/>
            </w:tcBorders>
            <w:shd w:val="clear" w:color="auto" w:fill="auto"/>
            <w:hideMark/>
          </w:tcPr>
          <w:p w14:paraId="616E5E0A" w14:textId="23F1D906" w:rsidR="00D2142C" w:rsidRPr="009C1B08" w:rsidRDefault="0084069C" w:rsidP="00D2142C">
            <w:pPr>
              <w:bidi/>
              <w:jc w:val="left"/>
              <w:rPr>
                <w:sz w:val="18"/>
                <w:szCs w:val="18"/>
                <w:lang w:eastAsia="en-CA"/>
              </w:rPr>
            </w:pPr>
            <w:r>
              <w:rPr>
                <w:rFonts w:hint="cs"/>
                <w:sz w:val="18"/>
                <w:szCs w:val="18"/>
                <w:rtl/>
                <w:lang w:eastAsia="en-CA"/>
              </w:rPr>
              <w:t xml:space="preserve">غاز التبريد </w:t>
            </w:r>
            <w:r w:rsidR="00D2142C" w:rsidRPr="009C1B08">
              <w:rPr>
                <w:sz w:val="18"/>
                <w:szCs w:val="18"/>
                <w:lang w:eastAsia="en-CA"/>
              </w:rPr>
              <w:t>R-513A</w:t>
            </w:r>
          </w:p>
        </w:tc>
        <w:tc>
          <w:tcPr>
            <w:tcW w:w="823" w:type="dxa"/>
            <w:tcBorders>
              <w:top w:val="nil"/>
              <w:left w:val="nil"/>
              <w:bottom w:val="single" w:sz="4" w:space="0" w:color="auto"/>
              <w:right w:val="single" w:sz="4" w:space="0" w:color="auto"/>
            </w:tcBorders>
            <w:shd w:val="clear" w:color="auto" w:fill="auto"/>
            <w:hideMark/>
          </w:tcPr>
          <w:p w14:paraId="621A96D9"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119EE48" w14:textId="77777777" w:rsidR="00D2142C" w:rsidRPr="009C1B08" w:rsidRDefault="00D2142C" w:rsidP="001911D8">
            <w:pPr>
              <w:jc w:val="left"/>
              <w:rPr>
                <w:sz w:val="18"/>
                <w:szCs w:val="18"/>
                <w:lang w:eastAsia="en-CA"/>
              </w:rPr>
            </w:pPr>
            <w:r w:rsidRPr="009C1B08">
              <w:rPr>
                <w:sz w:val="18"/>
                <w:szCs w:val="18"/>
                <w:lang w:eastAsia="en-CA"/>
              </w:rPr>
              <w:t> </w:t>
            </w:r>
          </w:p>
        </w:tc>
        <w:tc>
          <w:tcPr>
            <w:tcW w:w="806" w:type="dxa"/>
            <w:tcBorders>
              <w:top w:val="nil"/>
              <w:left w:val="nil"/>
              <w:bottom w:val="single" w:sz="4" w:space="0" w:color="auto"/>
              <w:right w:val="single" w:sz="4" w:space="0" w:color="auto"/>
            </w:tcBorders>
            <w:shd w:val="clear" w:color="auto" w:fill="auto"/>
            <w:hideMark/>
          </w:tcPr>
          <w:p w14:paraId="4AD705C4"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605003A" w14:textId="77777777" w:rsidR="00D2142C" w:rsidRPr="009C1B08" w:rsidRDefault="00D2142C" w:rsidP="001911D8">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78E68A9B"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3F605ED6"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6F22FB66" w14:textId="77777777" w:rsidR="00D2142C" w:rsidRPr="009C1B08" w:rsidRDefault="00D2142C" w:rsidP="001911D8">
            <w:pPr>
              <w:jc w:val="right"/>
              <w:rPr>
                <w:sz w:val="18"/>
                <w:szCs w:val="18"/>
                <w:lang w:eastAsia="en-CA"/>
              </w:rPr>
            </w:pPr>
            <w:r w:rsidRPr="009C1B08">
              <w:rPr>
                <w:sz w:val="18"/>
                <w:szCs w:val="18"/>
                <w:lang w:eastAsia="en-CA"/>
              </w:rPr>
              <w:t>8</w:t>
            </w:r>
          </w:p>
        </w:tc>
        <w:tc>
          <w:tcPr>
            <w:tcW w:w="785" w:type="dxa"/>
            <w:tcBorders>
              <w:top w:val="nil"/>
              <w:left w:val="nil"/>
              <w:bottom w:val="single" w:sz="4" w:space="0" w:color="auto"/>
              <w:right w:val="single" w:sz="4" w:space="0" w:color="auto"/>
            </w:tcBorders>
            <w:shd w:val="clear" w:color="auto" w:fill="auto"/>
            <w:hideMark/>
          </w:tcPr>
          <w:p w14:paraId="2C137915"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0218EC61" w14:textId="77777777" w:rsidR="00D2142C" w:rsidRPr="009C1B08" w:rsidRDefault="00D2142C" w:rsidP="001911D8">
            <w:pPr>
              <w:jc w:val="right"/>
              <w:rPr>
                <w:sz w:val="18"/>
                <w:szCs w:val="18"/>
                <w:lang w:eastAsia="en-CA"/>
              </w:rPr>
            </w:pPr>
            <w:r w:rsidRPr="009C1B08">
              <w:rPr>
                <w:sz w:val="18"/>
                <w:szCs w:val="18"/>
                <w:lang w:eastAsia="en-CA"/>
              </w:rPr>
              <w:t>1</w:t>
            </w:r>
          </w:p>
        </w:tc>
        <w:tc>
          <w:tcPr>
            <w:tcW w:w="990" w:type="dxa"/>
            <w:tcBorders>
              <w:top w:val="nil"/>
              <w:left w:val="nil"/>
              <w:bottom w:val="single" w:sz="4" w:space="0" w:color="auto"/>
              <w:right w:val="single" w:sz="4" w:space="0" w:color="auto"/>
            </w:tcBorders>
            <w:shd w:val="clear" w:color="auto" w:fill="auto"/>
            <w:hideMark/>
          </w:tcPr>
          <w:p w14:paraId="1130FF3C" w14:textId="77777777" w:rsidR="00D2142C" w:rsidRPr="009C1B08" w:rsidRDefault="00D2142C" w:rsidP="001911D8">
            <w:pPr>
              <w:jc w:val="right"/>
              <w:rPr>
                <w:sz w:val="18"/>
                <w:szCs w:val="18"/>
                <w:lang w:eastAsia="en-CA"/>
              </w:rPr>
            </w:pPr>
            <w:r w:rsidRPr="009C1B08">
              <w:rPr>
                <w:sz w:val="18"/>
                <w:szCs w:val="18"/>
                <w:lang w:eastAsia="en-CA"/>
              </w:rPr>
              <w:t>10</w:t>
            </w:r>
          </w:p>
        </w:tc>
      </w:tr>
      <w:tr w:rsidR="00D2142C" w:rsidRPr="009C1B08" w14:paraId="6A001B9E" w14:textId="77777777" w:rsidTr="00CA5D01">
        <w:trPr>
          <w:trHeight w:val="408"/>
        </w:trPr>
        <w:tc>
          <w:tcPr>
            <w:tcW w:w="1827" w:type="dxa"/>
            <w:tcBorders>
              <w:top w:val="nil"/>
              <w:left w:val="single" w:sz="4" w:space="0" w:color="auto"/>
              <w:bottom w:val="single" w:sz="4" w:space="0" w:color="auto"/>
              <w:right w:val="single" w:sz="4" w:space="0" w:color="auto"/>
            </w:tcBorders>
            <w:shd w:val="clear" w:color="auto" w:fill="auto"/>
            <w:hideMark/>
          </w:tcPr>
          <w:p w14:paraId="1A5E030D" w14:textId="6F80F6FC" w:rsidR="00D2142C" w:rsidRPr="009C1B08" w:rsidRDefault="0061654D" w:rsidP="00D2142C">
            <w:pPr>
              <w:bidi/>
              <w:ind w:right="-108"/>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 xml:space="preserve">227ea </w:t>
            </w:r>
            <w:r>
              <w:rPr>
                <w:rFonts w:hint="cs"/>
                <w:sz w:val="18"/>
                <w:szCs w:val="18"/>
                <w:rtl/>
                <w:lang w:eastAsia="en-CA"/>
              </w:rPr>
              <w:t>في البوليولات السابقة الخلط المستوردة</w:t>
            </w:r>
          </w:p>
        </w:tc>
        <w:tc>
          <w:tcPr>
            <w:tcW w:w="823" w:type="dxa"/>
            <w:tcBorders>
              <w:top w:val="nil"/>
              <w:left w:val="nil"/>
              <w:bottom w:val="single" w:sz="4" w:space="0" w:color="auto"/>
              <w:right w:val="single" w:sz="4" w:space="0" w:color="auto"/>
            </w:tcBorders>
            <w:shd w:val="clear" w:color="auto" w:fill="auto"/>
            <w:hideMark/>
          </w:tcPr>
          <w:p w14:paraId="23A7C91D"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6DB2AA2" w14:textId="77777777" w:rsidR="00D2142C" w:rsidRPr="009C1B08" w:rsidRDefault="00D2142C" w:rsidP="001911D8">
            <w:pPr>
              <w:jc w:val="right"/>
              <w:rPr>
                <w:sz w:val="18"/>
                <w:szCs w:val="18"/>
                <w:lang w:eastAsia="en-CA"/>
              </w:rPr>
            </w:pPr>
            <w:r w:rsidRPr="009C1B08">
              <w:rPr>
                <w:sz w:val="18"/>
                <w:szCs w:val="18"/>
                <w:lang w:eastAsia="en-CA"/>
              </w:rPr>
              <w:t>13</w:t>
            </w:r>
          </w:p>
        </w:tc>
        <w:tc>
          <w:tcPr>
            <w:tcW w:w="806" w:type="dxa"/>
            <w:tcBorders>
              <w:top w:val="nil"/>
              <w:left w:val="nil"/>
              <w:bottom w:val="single" w:sz="4" w:space="0" w:color="auto"/>
              <w:right w:val="single" w:sz="4" w:space="0" w:color="auto"/>
            </w:tcBorders>
            <w:shd w:val="clear" w:color="auto" w:fill="auto"/>
            <w:hideMark/>
          </w:tcPr>
          <w:p w14:paraId="50FF8588"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5B295D5"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F2B0E01"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11C51F7F"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52560A86" w14:textId="77777777" w:rsidR="00D2142C" w:rsidRPr="009C1B08" w:rsidRDefault="00D2142C" w:rsidP="001911D8">
            <w:pPr>
              <w:jc w:val="left"/>
              <w:rPr>
                <w:sz w:val="18"/>
                <w:szCs w:val="18"/>
                <w:lang w:eastAsia="en-CA"/>
              </w:rPr>
            </w:pPr>
            <w:r w:rsidRPr="009C1B08">
              <w:rPr>
                <w:sz w:val="18"/>
                <w:szCs w:val="18"/>
                <w:lang w:eastAsia="en-CA"/>
              </w:rPr>
              <w:t> </w:t>
            </w:r>
          </w:p>
        </w:tc>
        <w:tc>
          <w:tcPr>
            <w:tcW w:w="785" w:type="dxa"/>
            <w:tcBorders>
              <w:top w:val="nil"/>
              <w:left w:val="nil"/>
              <w:bottom w:val="single" w:sz="4" w:space="0" w:color="auto"/>
              <w:right w:val="single" w:sz="4" w:space="0" w:color="auto"/>
            </w:tcBorders>
            <w:shd w:val="clear" w:color="auto" w:fill="auto"/>
            <w:hideMark/>
          </w:tcPr>
          <w:p w14:paraId="49DEAA25"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E3223C1"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6492ACE8" w14:textId="77777777" w:rsidR="00D2142C" w:rsidRPr="009C1B08" w:rsidRDefault="00D2142C" w:rsidP="001911D8">
            <w:pPr>
              <w:jc w:val="right"/>
              <w:rPr>
                <w:sz w:val="18"/>
                <w:szCs w:val="18"/>
                <w:lang w:eastAsia="en-CA"/>
              </w:rPr>
            </w:pPr>
            <w:r w:rsidRPr="009C1B08">
              <w:rPr>
                <w:sz w:val="18"/>
                <w:szCs w:val="18"/>
                <w:lang w:eastAsia="en-CA"/>
              </w:rPr>
              <w:t>13</w:t>
            </w:r>
          </w:p>
        </w:tc>
      </w:tr>
      <w:tr w:rsidR="00D2142C" w:rsidRPr="009C1B08" w14:paraId="25B64B5F" w14:textId="77777777" w:rsidTr="00CA5D01">
        <w:trPr>
          <w:trHeight w:val="118"/>
        </w:trPr>
        <w:tc>
          <w:tcPr>
            <w:tcW w:w="1827" w:type="dxa"/>
            <w:tcBorders>
              <w:top w:val="nil"/>
              <w:left w:val="single" w:sz="4" w:space="0" w:color="auto"/>
              <w:bottom w:val="single" w:sz="4" w:space="0" w:color="auto"/>
              <w:right w:val="single" w:sz="4" w:space="0" w:color="auto"/>
            </w:tcBorders>
            <w:shd w:val="clear" w:color="auto" w:fill="auto"/>
            <w:hideMark/>
          </w:tcPr>
          <w:p w14:paraId="21306659" w14:textId="27491E25" w:rsidR="00D2142C" w:rsidRPr="009C1B08" w:rsidRDefault="0061654D" w:rsidP="00D2142C">
            <w:pPr>
              <w:bidi/>
              <w:ind w:right="-108"/>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 xml:space="preserve">245fa </w:t>
            </w:r>
            <w:r>
              <w:rPr>
                <w:rFonts w:hint="cs"/>
                <w:sz w:val="18"/>
                <w:szCs w:val="18"/>
                <w:rtl/>
                <w:lang w:eastAsia="en-CA"/>
              </w:rPr>
              <w:t xml:space="preserve">في البوليولات السابقة الخلط المستوردة </w:t>
            </w:r>
          </w:p>
        </w:tc>
        <w:tc>
          <w:tcPr>
            <w:tcW w:w="823" w:type="dxa"/>
            <w:tcBorders>
              <w:top w:val="nil"/>
              <w:left w:val="nil"/>
              <w:bottom w:val="single" w:sz="4" w:space="0" w:color="auto"/>
              <w:right w:val="single" w:sz="4" w:space="0" w:color="auto"/>
            </w:tcBorders>
            <w:shd w:val="clear" w:color="auto" w:fill="auto"/>
            <w:hideMark/>
          </w:tcPr>
          <w:p w14:paraId="58D33807"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3A193A43" w14:textId="77777777" w:rsidR="00D2142C" w:rsidRPr="009C1B08" w:rsidRDefault="00D2142C" w:rsidP="001911D8">
            <w:pPr>
              <w:jc w:val="right"/>
              <w:rPr>
                <w:sz w:val="18"/>
                <w:szCs w:val="18"/>
                <w:lang w:eastAsia="en-CA"/>
              </w:rPr>
            </w:pPr>
            <w:r w:rsidRPr="009C1B08">
              <w:rPr>
                <w:sz w:val="18"/>
                <w:szCs w:val="18"/>
                <w:lang w:eastAsia="en-CA"/>
              </w:rPr>
              <w:t>123</w:t>
            </w:r>
          </w:p>
        </w:tc>
        <w:tc>
          <w:tcPr>
            <w:tcW w:w="806" w:type="dxa"/>
            <w:tcBorders>
              <w:top w:val="nil"/>
              <w:left w:val="nil"/>
              <w:bottom w:val="single" w:sz="4" w:space="0" w:color="auto"/>
              <w:right w:val="single" w:sz="4" w:space="0" w:color="auto"/>
            </w:tcBorders>
            <w:shd w:val="clear" w:color="auto" w:fill="auto"/>
            <w:hideMark/>
          </w:tcPr>
          <w:p w14:paraId="74DCEE62"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AB221D5"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EC8C882"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77C12526"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47BB21CF" w14:textId="77777777" w:rsidR="00D2142C" w:rsidRPr="009C1B08" w:rsidRDefault="00D2142C" w:rsidP="001911D8">
            <w:pPr>
              <w:jc w:val="left"/>
              <w:rPr>
                <w:sz w:val="18"/>
                <w:szCs w:val="18"/>
                <w:lang w:eastAsia="en-CA"/>
              </w:rPr>
            </w:pPr>
            <w:r w:rsidRPr="009C1B08">
              <w:rPr>
                <w:sz w:val="18"/>
                <w:szCs w:val="18"/>
                <w:lang w:eastAsia="en-CA"/>
              </w:rPr>
              <w:t> </w:t>
            </w:r>
          </w:p>
        </w:tc>
        <w:tc>
          <w:tcPr>
            <w:tcW w:w="785" w:type="dxa"/>
            <w:tcBorders>
              <w:top w:val="nil"/>
              <w:left w:val="nil"/>
              <w:bottom w:val="single" w:sz="4" w:space="0" w:color="auto"/>
              <w:right w:val="single" w:sz="4" w:space="0" w:color="auto"/>
            </w:tcBorders>
            <w:shd w:val="clear" w:color="auto" w:fill="auto"/>
            <w:hideMark/>
          </w:tcPr>
          <w:p w14:paraId="710CD78A"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14B5C511"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1C55E170" w14:textId="77777777" w:rsidR="00D2142C" w:rsidRPr="009C1B08" w:rsidRDefault="00D2142C" w:rsidP="001911D8">
            <w:pPr>
              <w:jc w:val="right"/>
              <w:rPr>
                <w:sz w:val="18"/>
                <w:szCs w:val="18"/>
                <w:lang w:eastAsia="en-CA"/>
              </w:rPr>
            </w:pPr>
            <w:r w:rsidRPr="009C1B08">
              <w:rPr>
                <w:sz w:val="18"/>
                <w:szCs w:val="18"/>
                <w:lang w:eastAsia="en-CA"/>
              </w:rPr>
              <w:t>123</w:t>
            </w:r>
          </w:p>
        </w:tc>
      </w:tr>
      <w:tr w:rsidR="00D2142C" w:rsidRPr="009C1B08" w14:paraId="3E8C2645" w14:textId="77777777" w:rsidTr="00CA5D01">
        <w:trPr>
          <w:trHeight w:val="612"/>
        </w:trPr>
        <w:tc>
          <w:tcPr>
            <w:tcW w:w="1827" w:type="dxa"/>
            <w:tcBorders>
              <w:top w:val="nil"/>
              <w:left w:val="single" w:sz="4" w:space="0" w:color="auto"/>
              <w:bottom w:val="single" w:sz="4" w:space="0" w:color="auto"/>
              <w:right w:val="single" w:sz="4" w:space="0" w:color="auto"/>
            </w:tcBorders>
            <w:shd w:val="clear" w:color="auto" w:fill="auto"/>
            <w:hideMark/>
          </w:tcPr>
          <w:p w14:paraId="5D765281" w14:textId="77EDAFD6" w:rsidR="00D2142C" w:rsidRPr="009C1B08" w:rsidRDefault="0061654D" w:rsidP="00D2142C">
            <w:pPr>
              <w:bidi/>
              <w:ind w:right="-108"/>
              <w:jc w:val="left"/>
              <w:rPr>
                <w:sz w:val="18"/>
                <w:szCs w:val="18"/>
                <w:lang w:eastAsia="en-CA"/>
              </w:rPr>
            </w:pPr>
            <w:r>
              <w:rPr>
                <w:rFonts w:hint="cs"/>
                <w:sz w:val="18"/>
                <w:szCs w:val="18"/>
                <w:rtl/>
                <w:lang w:eastAsia="en-CA"/>
              </w:rPr>
              <w:t>الهيدروفلوروكربون-</w:t>
            </w:r>
            <w:r w:rsidR="00D2142C" w:rsidRPr="009C1B08">
              <w:rPr>
                <w:sz w:val="18"/>
                <w:szCs w:val="18"/>
                <w:lang w:eastAsia="en-CA"/>
              </w:rPr>
              <w:t xml:space="preserve">365mfc </w:t>
            </w:r>
            <w:r>
              <w:rPr>
                <w:rFonts w:hint="cs"/>
                <w:sz w:val="18"/>
                <w:szCs w:val="18"/>
                <w:rtl/>
                <w:lang w:eastAsia="en-CA"/>
              </w:rPr>
              <w:t xml:space="preserve"> في البوليولات السابقة الخلط المستوردة</w:t>
            </w:r>
          </w:p>
        </w:tc>
        <w:tc>
          <w:tcPr>
            <w:tcW w:w="823" w:type="dxa"/>
            <w:tcBorders>
              <w:top w:val="nil"/>
              <w:left w:val="nil"/>
              <w:bottom w:val="single" w:sz="4" w:space="0" w:color="auto"/>
              <w:right w:val="single" w:sz="4" w:space="0" w:color="auto"/>
            </w:tcBorders>
            <w:shd w:val="clear" w:color="auto" w:fill="auto"/>
            <w:hideMark/>
          </w:tcPr>
          <w:p w14:paraId="1F47F449"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26734AB2" w14:textId="77777777" w:rsidR="00D2142C" w:rsidRPr="009C1B08" w:rsidRDefault="00D2142C" w:rsidP="001911D8">
            <w:pPr>
              <w:jc w:val="right"/>
              <w:rPr>
                <w:sz w:val="18"/>
                <w:szCs w:val="18"/>
                <w:lang w:eastAsia="en-CA"/>
              </w:rPr>
            </w:pPr>
            <w:r w:rsidRPr="009C1B08">
              <w:rPr>
                <w:sz w:val="18"/>
                <w:szCs w:val="18"/>
                <w:lang w:eastAsia="en-CA"/>
              </w:rPr>
              <w:t>89</w:t>
            </w:r>
          </w:p>
        </w:tc>
        <w:tc>
          <w:tcPr>
            <w:tcW w:w="806" w:type="dxa"/>
            <w:tcBorders>
              <w:top w:val="nil"/>
              <w:left w:val="nil"/>
              <w:bottom w:val="single" w:sz="4" w:space="0" w:color="auto"/>
              <w:right w:val="single" w:sz="4" w:space="0" w:color="auto"/>
            </w:tcBorders>
            <w:shd w:val="clear" w:color="auto" w:fill="auto"/>
            <w:hideMark/>
          </w:tcPr>
          <w:p w14:paraId="30054EA7"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6A73B27"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89522E1"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3C67F82A" w14:textId="77777777" w:rsidR="00D2142C" w:rsidRPr="009C1B08" w:rsidRDefault="00D2142C" w:rsidP="001911D8">
            <w:pPr>
              <w:jc w:val="right"/>
              <w:rPr>
                <w:sz w:val="18"/>
                <w:szCs w:val="18"/>
                <w:lang w:eastAsia="en-CA"/>
              </w:rPr>
            </w:pPr>
            <w:r w:rsidRPr="009C1B08">
              <w:rPr>
                <w:sz w:val="18"/>
                <w:szCs w:val="18"/>
                <w:lang w:eastAsia="en-CA"/>
              </w:rPr>
              <w:t>1</w:t>
            </w:r>
          </w:p>
        </w:tc>
        <w:tc>
          <w:tcPr>
            <w:tcW w:w="895" w:type="dxa"/>
            <w:tcBorders>
              <w:top w:val="nil"/>
              <w:left w:val="nil"/>
              <w:bottom w:val="single" w:sz="4" w:space="0" w:color="auto"/>
              <w:right w:val="single" w:sz="4" w:space="0" w:color="auto"/>
            </w:tcBorders>
            <w:shd w:val="clear" w:color="auto" w:fill="auto"/>
            <w:hideMark/>
          </w:tcPr>
          <w:p w14:paraId="7BA848B5" w14:textId="77777777" w:rsidR="00D2142C" w:rsidRPr="009C1B08" w:rsidRDefault="00D2142C" w:rsidP="001911D8">
            <w:pPr>
              <w:jc w:val="left"/>
              <w:rPr>
                <w:sz w:val="18"/>
                <w:szCs w:val="18"/>
                <w:lang w:eastAsia="en-CA"/>
              </w:rPr>
            </w:pPr>
            <w:r w:rsidRPr="009C1B08">
              <w:rPr>
                <w:sz w:val="18"/>
                <w:szCs w:val="18"/>
                <w:lang w:eastAsia="en-CA"/>
              </w:rPr>
              <w:t> </w:t>
            </w:r>
          </w:p>
        </w:tc>
        <w:tc>
          <w:tcPr>
            <w:tcW w:w="785" w:type="dxa"/>
            <w:tcBorders>
              <w:top w:val="nil"/>
              <w:left w:val="nil"/>
              <w:bottom w:val="single" w:sz="4" w:space="0" w:color="auto"/>
              <w:right w:val="single" w:sz="4" w:space="0" w:color="auto"/>
            </w:tcBorders>
            <w:shd w:val="clear" w:color="auto" w:fill="auto"/>
            <w:hideMark/>
          </w:tcPr>
          <w:p w14:paraId="01FA45B6"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795117A1" w14:textId="77777777" w:rsidR="00D2142C" w:rsidRPr="009C1B08" w:rsidRDefault="00D2142C" w:rsidP="001911D8">
            <w:pPr>
              <w:jc w:val="left"/>
              <w:rPr>
                <w:sz w:val="18"/>
                <w:szCs w:val="18"/>
                <w:lang w:eastAsia="en-CA"/>
              </w:rPr>
            </w:pPr>
            <w:r w:rsidRPr="009C1B08">
              <w:rPr>
                <w:sz w:val="18"/>
                <w:szCs w:val="18"/>
                <w:lang w:eastAsia="en-CA"/>
              </w:rPr>
              <w:t> </w:t>
            </w:r>
          </w:p>
        </w:tc>
        <w:tc>
          <w:tcPr>
            <w:tcW w:w="990" w:type="dxa"/>
            <w:tcBorders>
              <w:top w:val="nil"/>
              <w:left w:val="nil"/>
              <w:bottom w:val="single" w:sz="4" w:space="0" w:color="auto"/>
              <w:right w:val="single" w:sz="4" w:space="0" w:color="auto"/>
            </w:tcBorders>
            <w:shd w:val="clear" w:color="auto" w:fill="auto"/>
            <w:hideMark/>
          </w:tcPr>
          <w:p w14:paraId="37046464" w14:textId="77777777" w:rsidR="00D2142C" w:rsidRPr="009C1B08" w:rsidRDefault="00D2142C" w:rsidP="001911D8">
            <w:pPr>
              <w:jc w:val="right"/>
              <w:rPr>
                <w:sz w:val="18"/>
                <w:szCs w:val="18"/>
                <w:lang w:eastAsia="en-CA"/>
              </w:rPr>
            </w:pPr>
            <w:r w:rsidRPr="009C1B08">
              <w:rPr>
                <w:sz w:val="18"/>
                <w:szCs w:val="18"/>
                <w:lang w:eastAsia="en-CA"/>
              </w:rPr>
              <w:t>90</w:t>
            </w:r>
          </w:p>
        </w:tc>
      </w:tr>
      <w:tr w:rsidR="00D2142C" w:rsidRPr="009C1B08" w14:paraId="65A9737F"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21A50C05" w14:textId="5E028B25" w:rsidR="00D2142C" w:rsidRPr="009C1B08" w:rsidRDefault="0061654D" w:rsidP="00D2142C">
            <w:pPr>
              <w:bidi/>
              <w:jc w:val="left"/>
              <w:rPr>
                <w:sz w:val="18"/>
                <w:szCs w:val="18"/>
                <w:lang w:eastAsia="en-CA"/>
              </w:rPr>
            </w:pPr>
            <w:r>
              <w:rPr>
                <w:rFonts w:hint="cs"/>
                <w:sz w:val="18"/>
                <w:szCs w:val="18"/>
                <w:rtl/>
                <w:lang w:eastAsia="en-CA"/>
              </w:rPr>
              <w:t>الهيدروفلوروكربونات الأخرى</w:t>
            </w:r>
          </w:p>
        </w:tc>
        <w:tc>
          <w:tcPr>
            <w:tcW w:w="823" w:type="dxa"/>
            <w:tcBorders>
              <w:top w:val="nil"/>
              <w:left w:val="nil"/>
              <w:bottom w:val="single" w:sz="4" w:space="0" w:color="auto"/>
              <w:right w:val="single" w:sz="4" w:space="0" w:color="auto"/>
            </w:tcBorders>
            <w:shd w:val="clear" w:color="auto" w:fill="auto"/>
            <w:hideMark/>
          </w:tcPr>
          <w:p w14:paraId="53CAE552" w14:textId="77777777" w:rsidR="00D2142C" w:rsidRPr="009C1B08" w:rsidRDefault="00D2142C" w:rsidP="001911D8">
            <w:pPr>
              <w:jc w:val="right"/>
              <w:rPr>
                <w:sz w:val="18"/>
                <w:szCs w:val="18"/>
                <w:lang w:eastAsia="en-CA"/>
              </w:rPr>
            </w:pPr>
            <w:r w:rsidRPr="009C1B08">
              <w:rPr>
                <w:sz w:val="18"/>
                <w:szCs w:val="18"/>
                <w:lang w:eastAsia="en-CA"/>
              </w:rPr>
              <w:t>27</w:t>
            </w:r>
          </w:p>
        </w:tc>
        <w:tc>
          <w:tcPr>
            <w:tcW w:w="767" w:type="dxa"/>
            <w:tcBorders>
              <w:top w:val="nil"/>
              <w:left w:val="nil"/>
              <w:bottom w:val="single" w:sz="4" w:space="0" w:color="auto"/>
              <w:right w:val="single" w:sz="4" w:space="0" w:color="auto"/>
            </w:tcBorders>
            <w:shd w:val="clear" w:color="auto" w:fill="auto"/>
            <w:hideMark/>
          </w:tcPr>
          <w:p w14:paraId="29CC5BE6" w14:textId="77777777" w:rsidR="00D2142C" w:rsidRPr="009C1B08" w:rsidRDefault="00D2142C" w:rsidP="001911D8">
            <w:pPr>
              <w:jc w:val="right"/>
              <w:rPr>
                <w:sz w:val="18"/>
                <w:szCs w:val="18"/>
                <w:lang w:eastAsia="en-CA"/>
              </w:rPr>
            </w:pPr>
            <w:r w:rsidRPr="009C1B08">
              <w:rPr>
                <w:sz w:val="18"/>
                <w:szCs w:val="18"/>
                <w:lang w:eastAsia="en-CA"/>
              </w:rPr>
              <w:t>1,079</w:t>
            </w:r>
          </w:p>
        </w:tc>
        <w:tc>
          <w:tcPr>
            <w:tcW w:w="806" w:type="dxa"/>
            <w:tcBorders>
              <w:top w:val="nil"/>
              <w:left w:val="nil"/>
              <w:bottom w:val="single" w:sz="4" w:space="0" w:color="auto"/>
              <w:right w:val="single" w:sz="4" w:space="0" w:color="auto"/>
            </w:tcBorders>
            <w:shd w:val="clear" w:color="auto" w:fill="auto"/>
            <w:hideMark/>
          </w:tcPr>
          <w:p w14:paraId="1FEE499E"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38AFBAE" w14:textId="77777777" w:rsidR="00D2142C" w:rsidRPr="009C1B08" w:rsidRDefault="00D2142C" w:rsidP="001911D8">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5E60E69" w14:textId="77777777" w:rsidR="00D2142C" w:rsidRPr="009C1B08" w:rsidRDefault="00D2142C" w:rsidP="001911D8">
            <w:pPr>
              <w:jc w:val="left"/>
              <w:rPr>
                <w:sz w:val="18"/>
                <w:szCs w:val="18"/>
                <w:lang w:eastAsia="en-CA"/>
              </w:rPr>
            </w:pPr>
            <w:r w:rsidRPr="009C1B08">
              <w:rPr>
                <w:sz w:val="18"/>
                <w:szCs w:val="18"/>
                <w:lang w:eastAsia="en-CA"/>
              </w:rPr>
              <w:t> </w:t>
            </w:r>
          </w:p>
        </w:tc>
        <w:tc>
          <w:tcPr>
            <w:tcW w:w="863" w:type="dxa"/>
            <w:tcBorders>
              <w:top w:val="nil"/>
              <w:left w:val="nil"/>
              <w:bottom w:val="single" w:sz="4" w:space="0" w:color="auto"/>
              <w:right w:val="single" w:sz="4" w:space="0" w:color="auto"/>
            </w:tcBorders>
            <w:shd w:val="clear" w:color="auto" w:fill="auto"/>
            <w:hideMark/>
          </w:tcPr>
          <w:p w14:paraId="75C3C7EE" w14:textId="77777777" w:rsidR="00D2142C" w:rsidRPr="009C1B08" w:rsidRDefault="00D2142C" w:rsidP="001911D8">
            <w:pPr>
              <w:jc w:val="left"/>
              <w:rPr>
                <w:sz w:val="18"/>
                <w:szCs w:val="18"/>
                <w:lang w:eastAsia="en-CA"/>
              </w:rPr>
            </w:pPr>
            <w:r w:rsidRPr="009C1B08">
              <w:rPr>
                <w:sz w:val="18"/>
                <w:szCs w:val="18"/>
                <w:lang w:eastAsia="en-CA"/>
              </w:rPr>
              <w:t> </w:t>
            </w:r>
          </w:p>
        </w:tc>
        <w:tc>
          <w:tcPr>
            <w:tcW w:w="895" w:type="dxa"/>
            <w:tcBorders>
              <w:top w:val="nil"/>
              <w:left w:val="nil"/>
              <w:bottom w:val="single" w:sz="4" w:space="0" w:color="auto"/>
              <w:right w:val="single" w:sz="4" w:space="0" w:color="auto"/>
            </w:tcBorders>
            <w:shd w:val="clear" w:color="auto" w:fill="auto"/>
            <w:hideMark/>
          </w:tcPr>
          <w:p w14:paraId="72D9E3FA" w14:textId="77777777" w:rsidR="00D2142C" w:rsidRPr="009C1B08" w:rsidRDefault="00D2142C" w:rsidP="001911D8">
            <w:pPr>
              <w:jc w:val="right"/>
              <w:rPr>
                <w:sz w:val="18"/>
                <w:szCs w:val="18"/>
                <w:lang w:eastAsia="en-CA"/>
              </w:rPr>
            </w:pPr>
            <w:r w:rsidRPr="009C1B08">
              <w:rPr>
                <w:sz w:val="18"/>
                <w:szCs w:val="18"/>
                <w:lang w:eastAsia="en-CA"/>
              </w:rPr>
              <w:t>29</w:t>
            </w:r>
          </w:p>
        </w:tc>
        <w:tc>
          <w:tcPr>
            <w:tcW w:w="785" w:type="dxa"/>
            <w:tcBorders>
              <w:top w:val="nil"/>
              <w:left w:val="nil"/>
              <w:bottom w:val="single" w:sz="4" w:space="0" w:color="auto"/>
              <w:right w:val="single" w:sz="4" w:space="0" w:color="auto"/>
            </w:tcBorders>
            <w:shd w:val="clear" w:color="auto" w:fill="auto"/>
            <w:hideMark/>
          </w:tcPr>
          <w:p w14:paraId="2C0BEB07" w14:textId="77777777" w:rsidR="00D2142C" w:rsidRPr="009C1B08" w:rsidRDefault="00D2142C" w:rsidP="001911D8">
            <w:pPr>
              <w:jc w:val="left"/>
              <w:rPr>
                <w:sz w:val="18"/>
                <w:szCs w:val="18"/>
                <w:lang w:eastAsia="en-CA"/>
              </w:rPr>
            </w:pPr>
            <w:r w:rsidRPr="009C1B08">
              <w:rPr>
                <w:sz w:val="18"/>
                <w:szCs w:val="18"/>
                <w:lang w:eastAsia="en-CA"/>
              </w:rPr>
              <w:t> </w:t>
            </w:r>
          </w:p>
        </w:tc>
        <w:tc>
          <w:tcPr>
            <w:tcW w:w="767" w:type="dxa"/>
            <w:tcBorders>
              <w:top w:val="nil"/>
              <w:left w:val="nil"/>
              <w:bottom w:val="single" w:sz="4" w:space="0" w:color="auto"/>
              <w:right w:val="single" w:sz="4" w:space="0" w:color="auto"/>
            </w:tcBorders>
            <w:shd w:val="clear" w:color="auto" w:fill="auto"/>
            <w:hideMark/>
          </w:tcPr>
          <w:p w14:paraId="60443319" w14:textId="77777777" w:rsidR="00D2142C" w:rsidRPr="009C1B08" w:rsidRDefault="00D2142C" w:rsidP="001911D8">
            <w:pPr>
              <w:jc w:val="right"/>
              <w:rPr>
                <w:sz w:val="18"/>
                <w:szCs w:val="18"/>
                <w:lang w:eastAsia="en-CA"/>
              </w:rPr>
            </w:pPr>
            <w:r w:rsidRPr="009C1B08">
              <w:rPr>
                <w:sz w:val="18"/>
                <w:szCs w:val="18"/>
                <w:lang w:eastAsia="en-CA"/>
              </w:rPr>
              <w:t>50</w:t>
            </w:r>
          </w:p>
        </w:tc>
        <w:tc>
          <w:tcPr>
            <w:tcW w:w="990" w:type="dxa"/>
            <w:tcBorders>
              <w:top w:val="nil"/>
              <w:left w:val="nil"/>
              <w:bottom w:val="single" w:sz="4" w:space="0" w:color="auto"/>
              <w:right w:val="single" w:sz="4" w:space="0" w:color="auto"/>
            </w:tcBorders>
            <w:shd w:val="clear" w:color="auto" w:fill="auto"/>
            <w:hideMark/>
          </w:tcPr>
          <w:p w14:paraId="336931D4" w14:textId="77777777" w:rsidR="00D2142C" w:rsidRPr="009C1B08" w:rsidRDefault="00D2142C" w:rsidP="001911D8">
            <w:pPr>
              <w:jc w:val="right"/>
              <w:rPr>
                <w:sz w:val="18"/>
                <w:szCs w:val="18"/>
                <w:lang w:eastAsia="en-CA"/>
              </w:rPr>
            </w:pPr>
            <w:r w:rsidRPr="009C1B08">
              <w:rPr>
                <w:sz w:val="18"/>
                <w:szCs w:val="18"/>
                <w:lang w:eastAsia="en-CA"/>
              </w:rPr>
              <w:t>1,185</w:t>
            </w:r>
          </w:p>
        </w:tc>
      </w:tr>
      <w:tr w:rsidR="00D2142C" w:rsidRPr="009C1B08" w14:paraId="7F345D28" w14:textId="77777777" w:rsidTr="00CA5D01">
        <w:trPr>
          <w:trHeight w:val="204"/>
        </w:trPr>
        <w:tc>
          <w:tcPr>
            <w:tcW w:w="1827" w:type="dxa"/>
            <w:tcBorders>
              <w:top w:val="nil"/>
              <w:left w:val="single" w:sz="4" w:space="0" w:color="auto"/>
              <w:bottom w:val="single" w:sz="4" w:space="0" w:color="auto"/>
              <w:right w:val="single" w:sz="4" w:space="0" w:color="auto"/>
            </w:tcBorders>
            <w:shd w:val="clear" w:color="auto" w:fill="auto"/>
            <w:hideMark/>
          </w:tcPr>
          <w:p w14:paraId="30C0B50A" w14:textId="2E08EE18" w:rsidR="00D2142C" w:rsidRPr="009C1B08" w:rsidRDefault="0061654D" w:rsidP="00D2142C">
            <w:pPr>
              <w:bidi/>
              <w:jc w:val="left"/>
              <w:rPr>
                <w:b/>
                <w:bCs/>
                <w:sz w:val="18"/>
                <w:szCs w:val="18"/>
                <w:lang w:eastAsia="en-CA"/>
              </w:rPr>
            </w:pPr>
            <w:r>
              <w:rPr>
                <w:rFonts w:hint="cs"/>
                <w:b/>
                <w:bCs/>
                <w:sz w:val="18"/>
                <w:szCs w:val="18"/>
                <w:rtl/>
                <w:lang w:eastAsia="en-CA"/>
              </w:rPr>
              <w:t>المجموع</w:t>
            </w:r>
          </w:p>
        </w:tc>
        <w:tc>
          <w:tcPr>
            <w:tcW w:w="823" w:type="dxa"/>
            <w:tcBorders>
              <w:top w:val="nil"/>
              <w:left w:val="nil"/>
              <w:bottom w:val="single" w:sz="4" w:space="0" w:color="auto"/>
              <w:right w:val="single" w:sz="4" w:space="0" w:color="auto"/>
            </w:tcBorders>
            <w:shd w:val="clear" w:color="auto" w:fill="auto"/>
            <w:hideMark/>
          </w:tcPr>
          <w:p w14:paraId="6BEE1BAB" w14:textId="77777777" w:rsidR="00D2142C" w:rsidRPr="009C1B08" w:rsidRDefault="00D2142C" w:rsidP="001911D8">
            <w:pPr>
              <w:jc w:val="right"/>
              <w:rPr>
                <w:b/>
                <w:bCs/>
                <w:sz w:val="18"/>
                <w:szCs w:val="18"/>
                <w:lang w:eastAsia="en-CA"/>
              </w:rPr>
            </w:pPr>
            <w:r w:rsidRPr="009C1B08">
              <w:rPr>
                <w:b/>
                <w:bCs/>
                <w:sz w:val="18"/>
                <w:szCs w:val="18"/>
                <w:lang w:eastAsia="en-CA"/>
              </w:rPr>
              <w:t>10,438</w:t>
            </w:r>
          </w:p>
        </w:tc>
        <w:tc>
          <w:tcPr>
            <w:tcW w:w="767" w:type="dxa"/>
            <w:tcBorders>
              <w:top w:val="nil"/>
              <w:left w:val="nil"/>
              <w:bottom w:val="single" w:sz="4" w:space="0" w:color="auto"/>
              <w:right w:val="single" w:sz="4" w:space="0" w:color="auto"/>
            </w:tcBorders>
            <w:shd w:val="clear" w:color="auto" w:fill="auto"/>
            <w:hideMark/>
          </w:tcPr>
          <w:p w14:paraId="28A86390" w14:textId="77777777" w:rsidR="00D2142C" w:rsidRPr="009C1B08" w:rsidRDefault="00D2142C" w:rsidP="001911D8">
            <w:pPr>
              <w:jc w:val="right"/>
              <w:rPr>
                <w:b/>
                <w:bCs/>
                <w:sz w:val="18"/>
                <w:szCs w:val="18"/>
                <w:lang w:eastAsia="en-CA"/>
              </w:rPr>
            </w:pPr>
            <w:r w:rsidRPr="009C1B08">
              <w:rPr>
                <w:b/>
                <w:bCs/>
                <w:sz w:val="18"/>
                <w:szCs w:val="18"/>
                <w:lang w:eastAsia="en-CA"/>
              </w:rPr>
              <w:t>14,908</w:t>
            </w:r>
          </w:p>
        </w:tc>
        <w:tc>
          <w:tcPr>
            <w:tcW w:w="806" w:type="dxa"/>
            <w:tcBorders>
              <w:top w:val="nil"/>
              <w:left w:val="nil"/>
              <w:bottom w:val="single" w:sz="4" w:space="0" w:color="auto"/>
              <w:right w:val="single" w:sz="4" w:space="0" w:color="auto"/>
            </w:tcBorders>
            <w:shd w:val="clear" w:color="auto" w:fill="auto"/>
            <w:hideMark/>
          </w:tcPr>
          <w:p w14:paraId="5F004947" w14:textId="77777777" w:rsidR="00D2142C" w:rsidRPr="009C1B08" w:rsidRDefault="00D2142C" w:rsidP="001911D8">
            <w:pPr>
              <w:jc w:val="right"/>
              <w:rPr>
                <w:b/>
                <w:bCs/>
                <w:sz w:val="18"/>
                <w:szCs w:val="18"/>
                <w:lang w:eastAsia="en-CA"/>
              </w:rPr>
            </w:pPr>
            <w:r w:rsidRPr="009C1B08">
              <w:rPr>
                <w:b/>
                <w:bCs/>
                <w:sz w:val="18"/>
                <w:szCs w:val="18"/>
                <w:lang w:eastAsia="en-CA"/>
              </w:rPr>
              <w:t>90,183</w:t>
            </w:r>
          </w:p>
        </w:tc>
        <w:tc>
          <w:tcPr>
            <w:tcW w:w="801" w:type="dxa"/>
            <w:tcBorders>
              <w:top w:val="nil"/>
              <w:left w:val="nil"/>
              <w:bottom w:val="single" w:sz="4" w:space="0" w:color="auto"/>
              <w:right w:val="single" w:sz="4" w:space="0" w:color="auto"/>
            </w:tcBorders>
            <w:shd w:val="clear" w:color="auto" w:fill="auto"/>
            <w:hideMark/>
          </w:tcPr>
          <w:p w14:paraId="29080AF3" w14:textId="77777777" w:rsidR="00D2142C" w:rsidRPr="009C1B08" w:rsidRDefault="00D2142C" w:rsidP="001911D8">
            <w:pPr>
              <w:jc w:val="right"/>
              <w:rPr>
                <w:b/>
                <w:bCs/>
                <w:sz w:val="18"/>
                <w:szCs w:val="18"/>
                <w:lang w:eastAsia="en-CA"/>
              </w:rPr>
            </w:pPr>
            <w:r w:rsidRPr="009C1B08">
              <w:rPr>
                <w:b/>
                <w:bCs/>
                <w:sz w:val="18"/>
                <w:szCs w:val="18"/>
                <w:lang w:eastAsia="en-CA"/>
              </w:rPr>
              <w:t>206,080</w:t>
            </w:r>
          </w:p>
        </w:tc>
        <w:tc>
          <w:tcPr>
            <w:tcW w:w="801" w:type="dxa"/>
            <w:tcBorders>
              <w:top w:val="nil"/>
              <w:left w:val="nil"/>
              <w:bottom w:val="single" w:sz="4" w:space="0" w:color="auto"/>
              <w:right w:val="single" w:sz="4" w:space="0" w:color="auto"/>
            </w:tcBorders>
            <w:shd w:val="clear" w:color="auto" w:fill="auto"/>
            <w:hideMark/>
          </w:tcPr>
          <w:p w14:paraId="3498E42B" w14:textId="77777777" w:rsidR="00D2142C" w:rsidRPr="009C1B08" w:rsidRDefault="00D2142C" w:rsidP="001911D8">
            <w:pPr>
              <w:jc w:val="right"/>
              <w:rPr>
                <w:b/>
                <w:bCs/>
                <w:sz w:val="18"/>
                <w:szCs w:val="18"/>
                <w:lang w:eastAsia="en-CA"/>
              </w:rPr>
            </w:pPr>
            <w:r w:rsidRPr="009C1B08">
              <w:rPr>
                <w:b/>
                <w:bCs/>
                <w:sz w:val="18"/>
                <w:szCs w:val="18"/>
                <w:lang w:eastAsia="en-CA"/>
              </w:rPr>
              <w:t>214,624</w:t>
            </w:r>
          </w:p>
        </w:tc>
        <w:tc>
          <w:tcPr>
            <w:tcW w:w="863" w:type="dxa"/>
            <w:tcBorders>
              <w:top w:val="nil"/>
              <w:left w:val="nil"/>
              <w:bottom w:val="single" w:sz="4" w:space="0" w:color="auto"/>
              <w:right w:val="single" w:sz="4" w:space="0" w:color="auto"/>
            </w:tcBorders>
            <w:shd w:val="clear" w:color="auto" w:fill="auto"/>
            <w:hideMark/>
          </w:tcPr>
          <w:p w14:paraId="687621EE" w14:textId="77777777" w:rsidR="00D2142C" w:rsidRPr="009C1B08" w:rsidRDefault="00D2142C" w:rsidP="001911D8">
            <w:pPr>
              <w:jc w:val="right"/>
              <w:rPr>
                <w:b/>
                <w:bCs/>
                <w:sz w:val="18"/>
                <w:szCs w:val="18"/>
                <w:lang w:eastAsia="en-CA"/>
              </w:rPr>
            </w:pPr>
            <w:r w:rsidRPr="009C1B08">
              <w:rPr>
                <w:b/>
                <w:bCs/>
                <w:sz w:val="18"/>
                <w:szCs w:val="18"/>
                <w:lang w:eastAsia="en-CA"/>
              </w:rPr>
              <w:t>6,065</w:t>
            </w:r>
          </w:p>
        </w:tc>
        <w:tc>
          <w:tcPr>
            <w:tcW w:w="895" w:type="dxa"/>
            <w:tcBorders>
              <w:top w:val="nil"/>
              <w:left w:val="nil"/>
              <w:bottom w:val="single" w:sz="4" w:space="0" w:color="auto"/>
              <w:right w:val="single" w:sz="4" w:space="0" w:color="auto"/>
            </w:tcBorders>
            <w:shd w:val="clear" w:color="auto" w:fill="auto"/>
            <w:hideMark/>
          </w:tcPr>
          <w:p w14:paraId="17009F46" w14:textId="77777777" w:rsidR="00D2142C" w:rsidRPr="009C1B08" w:rsidRDefault="00D2142C" w:rsidP="001911D8">
            <w:pPr>
              <w:jc w:val="right"/>
              <w:rPr>
                <w:b/>
                <w:bCs/>
                <w:sz w:val="18"/>
                <w:szCs w:val="18"/>
                <w:lang w:eastAsia="en-CA"/>
              </w:rPr>
            </w:pPr>
            <w:r w:rsidRPr="009C1B08">
              <w:rPr>
                <w:b/>
                <w:bCs/>
                <w:sz w:val="18"/>
                <w:szCs w:val="18"/>
                <w:lang w:eastAsia="en-CA"/>
              </w:rPr>
              <w:t>307,513</w:t>
            </w:r>
          </w:p>
        </w:tc>
        <w:tc>
          <w:tcPr>
            <w:tcW w:w="785" w:type="dxa"/>
            <w:tcBorders>
              <w:top w:val="nil"/>
              <w:left w:val="nil"/>
              <w:bottom w:val="single" w:sz="4" w:space="0" w:color="auto"/>
              <w:right w:val="single" w:sz="4" w:space="0" w:color="auto"/>
            </w:tcBorders>
            <w:shd w:val="clear" w:color="auto" w:fill="auto"/>
            <w:hideMark/>
          </w:tcPr>
          <w:p w14:paraId="0DEB04EB" w14:textId="77777777" w:rsidR="00D2142C" w:rsidRPr="009C1B08" w:rsidRDefault="00D2142C" w:rsidP="001911D8">
            <w:pPr>
              <w:jc w:val="right"/>
              <w:rPr>
                <w:b/>
                <w:bCs/>
                <w:sz w:val="18"/>
                <w:szCs w:val="18"/>
                <w:lang w:eastAsia="en-CA"/>
              </w:rPr>
            </w:pPr>
            <w:r w:rsidRPr="009C1B08">
              <w:rPr>
                <w:b/>
                <w:bCs/>
                <w:sz w:val="18"/>
                <w:szCs w:val="18"/>
                <w:lang w:eastAsia="en-CA"/>
              </w:rPr>
              <w:t>511</w:t>
            </w:r>
          </w:p>
        </w:tc>
        <w:tc>
          <w:tcPr>
            <w:tcW w:w="767" w:type="dxa"/>
            <w:tcBorders>
              <w:top w:val="nil"/>
              <w:left w:val="nil"/>
              <w:bottom w:val="single" w:sz="4" w:space="0" w:color="auto"/>
              <w:right w:val="single" w:sz="4" w:space="0" w:color="auto"/>
            </w:tcBorders>
            <w:shd w:val="clear" w:color="auto" w:fill="auto"/>
            <w:hideMark/>
          </w:tcPr>
          <w:p w14:paraId="0C285F99" w14:textId="77777777" w:rsidR="00D2142C" w:rsidRPr="009C1B08" w:rsidRDefault="00D2142C" w:rsidP="001911D8">
            <w:pPr>
              <w:jc w:val="right"/>
              <w:rPr>
                <w:b/>
                <w:bCs/>
                <w:sz w:val="18"/>
                <w:szCs w:val="18"/>
                <w:lang w:eastAsia="en-CA"/>
              </w:rPr>
            </w:pPr>
            <w:r w:rsidRPr="009C1B08">
              <w:rPr>
                <w:b/>
                <w:bCs/>
                <w:sz w:val="18"/>
                <w:szCs w:val="18"/>
                <w:lang w:eastAsia="en-CA"/>
              </w:rPr>
              <w:t>18,599</w:t>
            </w:r>
          </w:p>
        </w:tc>
        <w:tc>
          <w:tcPr>
            <w:tcW w:w="990" w:type="dxa"/>
            <w:tcBorders>
              <w:top w:val="nil"/>
              <w:left w:val="nil"/>
              <w:bottom w:val="single" w:sz="4" w:space="0" w:color="auto"/>
              <w:right w:val="single" w:sz="4" w:space="0" w:color="auto"/>
            </w:tcBorders>
            <w:shd w:val="clear" w:color="auto" w:fill="auto"/>
            <w:hideMark/>
          </w:tcPr>
          <w:p w14:paraId="03E83B37" w14:textId="77777777" w:rsidR="00D2142C" w:rsidRPr="009C1B08" w:rsidRDefault="00D2142C" w:rsidP="001911D8">
            <w:pPr>
              <w:jc w:val="right"/>
              <w:rPr>
                <w:b/>
                <w:bCs/>
                <w:sz w:val="18"/>
                <w:szCs w:val="18"/>
                <w:lang w:eastAsia="en-CA"/>
              </w:rPr>
            </w:pPr>
            <w:r w:rsidRPr="009C1B08">
              <w:rPr>
                <w:b/>
                <w:bCs/>
                <w:sz w:val="18"/>
                <w:szCs w:val="18"/>
                <w:lang w:eastAsia="en-CA"/>
              </w:rPr>
              <w:t>932,501</w:t>
            </w:r>
          </w:p>
        </w:tc>
      </w:tr>
    </w:tbl>
    <w:p w14:paraId="6581A819" w14:textId="77777777" w:rsidR="00D2142C" w:rsidRPr="00B765EE" w:rsidRDefault="00D2142C" w:rsidP="00D2142C">
      <w:pPr>
        <w:widowControl w:val="0"/>
        <w:bidi/>
        <w:textDirection w:val="tbRlV"/>
        <w:rPr>
          <w:rFonts w:asciiTheme="majorBidi" w:hAnsiTheme="majorBidi" w:cstheme="majorBidi"/>
          <w:b/>
          <w:szCs w:val="24"/>
          <w:lang w:val="ar-SA" w:eastAsia="zh-TW" w:bidi="en-GB"/>
        </w:rPr>
      </w:pPr>
    </w:p>
    <w:p w14:paraId="452B5DC2" w14:textId="77777777" w:rsidR="00421B35" w:rsidRPr="00604CB1" w:rsidRDefault="00421B35" w:rsidP="00421B35">
      <w:pPr>
        <w:bidi/>
        <w:textDirection w:val="tbRlV"/>
        <w:rPr>
          <w:rFonts w:asciiTheme="majorBidi" w:hAnsiTheme="majorBidi" w:cstheme="majorBidi"/>
          <w:sz w:val="20"/>
          <w:lang w:val="ar-SA" w:eastAsia="zh-TW" w:bidi="en-GB"/>
        </w:rPr>
      </w:pPr>
      <w:bookmarkStart w:id="5" w:name="_Hlk84965854"/>
      <w:r w:rsidRPr="00604CB1">
        <w:rPr>
          <w:rFonts w:asciiTheme="majorBidi" w:hAnsiTheme="majorBidi" w:cstheme="majorBidi"/>
          <w:sz w:val="20"/>
          <w:rtl/>
        </w:rPr>
        <w:t>* في حالة عدم توفر توزيع الاستهلاك في التصنيع، ترد المعلومات في العمود ’’الإجمالي‘‘.</w:t>
      </w:r>
    </w:p>
    <w:p w14:paraId="2BB8A8BB" w14:textId="263BC18A" w:rsidR="00421B35" w:rsidRPr="00604CB1" w:rsidRDefault="00421B35" w:rsidP="00421B35">
      <w:pPr>
        <w:bidi/>
        <w:textDirection w:val="tbRlV"/>
        <w:rPr>
          <w:rFonts w:asciiTheme="majorBidi" w:hAnsiTheme="majorBidi" w:cstheme="majorBidi"/>
          <w:sz w:val="20"/>
          <w:lang w:val="ar-SA" w:eastAsia="zh-TW" w:bidi="en-GB"/>
        </w:rPr>
      </w:pPr>
      <w:r w:rsidRPr="00604CB1">
        <w:rPr>
          <w:rFonts w:asciiTheme="majorBidi" w:hAnsiTheme="majorBidi" w:cstheme="majorBidi"/>
          <w:sz w:val="20"/>
          <w:rtl/>
        </w:rPr>
        <w:t xml:space="preserve">** يستخدم الهيدروفلوروكربون-23 كمادة نقية وفي مزيج غاز التبريد </w:t>
      </w:r>
      <w:r w:rsidRPr="009C1B08">
        <w:rPr>
          <w:sz w:val="18"/>
          <w:szCs w:val="18"/>
        </w:rPr>
        <w:t>R-508B</w:t>
      </w:r>
      <w:r w:rsidRPr="00604CB1">
        <w:rPr>
          <w:rFonts w:asciiTheme="majorBidi" w:hAnsiTheme="majorBidi" w:cstheme="majorBidi"/>
          <w:sz w:val="20"/>
          <w:rtl/>
        </w:rPr>
        <w:t xml:space="preserve"> الذي يمثل الهيدروفلوروكربون-23 أحد مكوناته.</w:t>
      </w:r>
    </w:p>
    <w:bookmarkEnd w:id="5"/>
    <w:p w14:paraId="662DCBD3" w14:textId="77777777" w:rsidR="00421B35" w:rsidRPr="00B765EE" w:rsidRDefault="00421B35" w:rsidP="00421B35">
      <w:pPr>
        <w:bidi/>
        <w:textDirection w:val="tbRlV"/>
        <w:rPr>
          <w:rFonts w:asciiTheme="majorBidi" w:hAnsiTheme="majorBidi" w:cstheme="majorBidi"/>
          <w:szCs w:val="24"/>
          <w:lang w:val="ar-SA" w:eastAsia="zh-TW" w:bidi="en-GB"/>
        </w:rPr>
      </w:pPr>
      <w:r w:rsidRPr="00604CB1">
        <w:rPr>
          <w:rFonts w:asciiTheme="majorBidi" w:hAnsiTheme="majorBidi" w:cstheme="majorBidi"/>
          <w:sz w:val="20"/>
          <w:rtl/>
        </w:rPr>
        <w:t>*** قد لا تتطابق أعمدة التوزيع القطاعي مع المجموع لأن بعض البلدان أبلغت عن المجموع فقط ولم تبلغ عن أي توزيع قطاعي.</w:t>
      </w:r>
    </w:p>
    <w:p w14:paraId="5D0FD6EF" w14:textId="216CEEF2" w:rsidR="0043272B" w:rsidRPr="00627947" w:rsidRDefault="0043272B"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وفي عام 2021، كانت ال</w:t>
      </w:r>
      <w:r w:rsidR="00F12E6A" w:rsidRPr="00627947">
        <w:rPr>
          <w:rFonts w:asciiTheme="majorBidi" w:hAnsiTheme="majorBidi" w:cstheme="majorBidi" w:hint="cs"/>
          <w:sz w:val="26"/>
          <w:szCs w:val="26"/>
          <w:rtl/>
        </w:rPr>
        <w:t xml:space="preserve">مواد </w:t>
      </w:r>
      <w:r w:rsidRPr="00627947">
        <w:rPr>
          <w:rFonts w:asciiTheme="majorBidi" w:hAnsiTheme="majorBidi" w:cstheme="majorBidi"/>
          <w:sz w:val="26"/>
          <w:szCs w:val="26"/>
          <w:rtl/>
        </w:rPr>
        <w:t>الهيدروفلور</w:t>
      </w:r>
      <w:r w:rsidR="00F12E6A" w:rsidRPr="00627947">
        <w:rPr>
          <w:rFonts w:asciiTheme="majorBidi" w:hAnsiTheme="majorBidi" w:cstheme="majorBidi" w:hint="cs"/>
          <w:sz w:val="26"/>
          <w:szCs w:val="26"/>
          <w:rtl/>
        </w:rPr>
        <w:t>و</w:t>
      </w:r>
      <w:r w:rsidR="00F12E6A" w:rsidRPr="00627947">
        <w:rPr>
          <w:rFonts w:asciiTheme="majorBidi" w:hAnsiTheme="majorBidi" w:cstheme="majorBidi"/>
          <w:sz w:val="26"/>
          <w:szCs w:val="26"/>
          <w:rtl/>
        </w:rPr>
        <w:t>كربون</w:t>
      </w:r>
      <w:r w:rsidRPr="00627947">
        <w:rPr>
          <w:rFonts w:asciiTheme="majorBidi" w:hAnsiTheme="majorBidi" w:cstheme="majorBidi"/>
          <w:sz w:val="26"/>
          <w:szCs w:val="26"/>
          <w:rtl/>
        </w:rPr>
        <w:t xml:space="preserve">ية الأكثر استهلاكا بما في ذلك الخلائط من حيث مكافئ ثاني أكسيد الكربون هي الهيدروفلوروكربون - </w:t>
      </w:r>
      <w:r w:rsidR="002C2433" w:rsidRPr="00627947">
        <w:rPr>
          <w:sz w:val="26"/>
          <w:szCs w:val="26"/>
        </w:rPr>
        <w:t>134a</w:t>
      </w:r>
      <w:r w:rsidRPr="00627947">
        <w:rPr>
          <w:rFonts w:asciiTheme="majorBidi" w:hAnsiTheme="majorBidi" w:cstheme="majorBidi"/>
          <w:sz w:val="26"/>
          <w:szCs w:val="26"/>
          <w:rtl/>
        </w:rPr>
        <w:t xml:space="preserve"> (34,9 في المائة من المجموع)، وغاز التبريد </w:t>
      </w:r>
      <w:r w:rsidR="002C2433" w:rsidRPr="00627947">
        <w:rPr>
          <w:sz w:val="26"/>
          <w:szCs w:val="26"/>
        </w:rPr>
        <w:t>R</w:t>
      </w:r>
      <w:r w:rsidR="002C2433" w:rsidRPr="00627947">
        <w:rPr>
          <w:sz w:val="26"/>
          <w:szCs w:val="26"/>
        </w:rPr>
        <w:noBreakHyphen/>
        <w:t xml:space="preserve">404A </w:t>
      </w:r>
      <w:r w:rsidRPr="00627947">
        <w:rPr>
          <w:rFonts w:asciiTheme="majorBidi" w:hAnsiTheme="majorBidi" w:cstheme="majorBidi"/>
          <w:sz w:val="26"/>
          <w:szCs w:val="26"/>
          <w:rtl/>
        </w:rPr>
        <w:t xml:space="preserve">(28,5 في المائة)، وغاز التبريد </w:t>
      </w:r>
      <w:r w:rsidR="002C2433" w:rsidRPr="00627947">
        <w:rPr>
          <w:sz w:val="26"/>
          <w:szCs w:val="26"/>
        </w:rPr>
        <w:t xml:space="preserve">R-410A </w:t>
      </w:r>
      <w:r w:rsidRPr="00627947">
        <w:rPr>
          <w:rFonts w:asciiTheme="majorBidi" w:hAnsiTheme="majorBidi" w:cstheme="majorBidi"/>
          <w:sz w:val="26"/>
          <w:szCs w:val="26"/>
          <w:rtl/>
        </w:rPr>
        <w:t>(16 في المائة)، والهيدروفلوروكربون -</w:t>
      </w:r>
      <w:r w:rsidR="002C2433" w:rsidRPr="00627947">
        <w:rPr>
          <w:sz w:val="26"/>
          <w:szCs w:val="26"/>
        </w:rPr>
        <w:t>143a</w:t>
      </w:r>
      <w:r w:rsidR="002C2433" w:rsidRPr="00627947">
        <w:rPr>
          <w:rFonts w:asciiTheme="majorBidi" w:hAnsiTheme="majorBidi" w:cstheme="majorBidi"/>
          <w:sz w:val="26"/>
          <w:szCs w:val="26"/>
          <w:rtl/>
        </w:rPr>
        <w:t xml:space="preserve"> </w:t>
      </w:r>
      <w:r w:rsidRPr="00627947">
        <w:rPr>
          <w:rFonts w:asciiTheme="majorBidi" w:hAnsiTheme="majorBidi" w:cstheme="majorBidi"/>
          <w:sz w:val="26"/>
          <w:szCs w:val="26"/>
          <w:rtl/>
        </w:rPr>
        <w:t xml:space="preserve">(6,1 في المائة)، وغاز التبريد </w:t>
      </w:r>
      <w:r w:rsidR="002C2433" w:rsidRPr="00627947">
        <w:rPr>
          <w:sz w:val="26"/>
          <w:szCs w:val="26"/>
        </w:rPr>
        <w:t>407C</w:t>
      </w:r>
      <w:r w:rsidR="002C2433" w:rsidRPr="00627947">
        <w:rPr>
          <w:rFonts w:asciiTheme="majorBidi" w:hAnsiTheme="majorBidi" w:cstheme="majorBidi"/>
          <w:sz w:val="26"/>
          <w:szCs w:val="26"/>
          <w:rtl/>
        </w:rPr>
        <w:t xml:space="preserve"> </w:t>
      </w:r>
      <w:r w:rsidRPr="00627947">
        <w:rPr>
          <w:rFonts w:asciiTheme="majorBidi" w:hAnsiTheme="majorBidi" w:cstheme="majorBidi"/>
          <w:sz w:val="26"/>
          <w:szCs w:val="26"/>
          <w:rtl/>
        </w:rPr>
        <w:t xml:space="preserve">(5,6 في المائة)، وغاز التبريد </w:t>
      </w:r>
      <w:r w:rsidR="002C2433" w:rsidRPr="00627947">
        <w:rPr>
          <w:sz w:val="26"/>
          <w:szCs w:val="26"/>
        </w:rPr>
        <w:t>R-407C</w:t>
      </w:r>
      <w:r w:rsidR="002C2433" w:rsidRPr="00627947">
        <w:rPr>
          <w:rFonts w:asciiTheme="majorBidi" w:hAnsiTheme="majorBidi" w:cstheme="majorBidi"/>
          <w:sz w:val="26"/>
          <w:szCs w:val="26"/>
          <w:rtl/>
        </w:rPr>
        <w:t xml:space="preserve"> </w:t>
      </w:r>
      <w:r w:rsidRPr="00627947">
        <w:rPr>
          <w:rFonts w:asciiTheme="majorBidi" w:hAnsiTheme="majorBidi" w:cstheme="majorBidi"/>
          <w:sz w:val="26"/>
          <w:szCs w:val="26"/>
          <w:rtl/>
        </w:rPr>
        <w:t xml:space="preserve">(4,3 في المائة) بالنسبة للبلدان ذات حجم الاستهلاك المنخفض، وغاز التبريد </w:t>
      </w:r>
      <w:r w:rsidR="002C2433" w:rsidRPr="00627947">
        <w:rPr>
          <w:sz w:val="26"/>
          <w:szCs w:val="26"/>
        </w:rPr>
        <w:t xml:space="preserve">R-410A </w:t>
      </w:r>
      <w:r w:rsidRPr="00627947">
        <w:rPr>
          <w:rFonts w:asciiTheme="majorBidi" w:hAnsiTheme="majorBidi" w:cstheme="majorBidi"/>
          <w:sz w:val="26"/>
          <w:szCs w:val="26"/>
          <w:rtl/>
        </w:rPr>
        <w:t>(32,5 في المائة من المجموع)، والهيدروفلوروكربون-</w:t>
      </w:r>
      <w:r w:rsidR="002C2433" w:rsidRPr="00627947">
        <w:rPr>
          <w:sz w:val="26"/>
          <w:szCs w:val="26"/>
        </w:rPr>
        <w:t xml:space="preserve">134a </w:t>
      </w:r>
      <w:r w:rsidRPr="00627947">
        <w:rPr>
          <w:rFonts w:asciiTheme="majorBidi" w:hAnsiTheme="majorBidi" w:cstheme="majorBidi"/>
          <w:sz w:val="26"/>
          <w:szCs w:val="26"/>
          <w:rtl/>
        </w:rPr>
        <w:t xml:space="preserve"> (24 في المائة)، والهيدروفلوروكربون-227ea (9,7 في المائة)، والهيدروفلوروكربون-32 (9,2 في المائة) وغاز التبريد </w:t>
      </w:r>
      <w:r w:rsidR="002C2433" w:rsidRPr="00627947">
        <w:rPr>
          <w:sz w:val="26"/>
          <w:szCs w:val="26"/>
        </w:rPr>
        <w:t>R-404A</w:t>
      </w:r>
      <w:r w:rsidR="002C2433" w:rsidRPr="00627947">
        <w:rPr>
          <w:rFonts w:asciiTheme="majorBidi" w:hAnsiTheme="majorBidi" w:cstheme="majorBidi"/>
          <w:sz w:val="26"/>
          <w:szCs w:val="26"/>
          <w:rtl/>
        </w:rPr>
        <w:t xml:space="preserve"> </w:t>
      </w:r>
      <w:r w:rsidRPr="00627947">
        <w:rPr>
          <w:rFonts w:asciiTheme="majorBidi" w:hAnsiTheme="majorBidi" w:cstheme="majorBidi"/>
          <w:sz w:val="26"/>
          <w:szCs w:val="26"/>
          <w:rtl/>
        </w:rPr>
        <w:t xml:space="preserve">(7,6 في المائة)، وغاز التبريد </w:t>
      </w:r>
      <w:r w:rsidR="002C2433" w:rsidRPr="00627947">
        <w:rPr>
          <w:sz w:val="26"/>
          <w:szCs w:val="26"/>
        </w:rPr>
        <w:t>R</w:t>
      </w:r>
      <w:r w:rsidR="002C2433" w:rsidRPr="00627947">
        <w:rPr>
          <w:sz w:val="26"/>
          <w:szCs w:val="26"/>
        </w:rPr>
        <w:noBreakHyphen/>
        <w:t xml:space="preserve">507A </w:t>
      </w:r>
      <w:r w:rsidRPr="00627947">
        <w:rPr>
          <w:rFonts w:asciiTheme="majorBidi" w:hAnsiTheme="majorBidi" w:cstheme="majorBidi"/>
          <w:sz w:val="26"/>
          <w:szCs w:val="26"/>
          <w:rtl/>
        </w:rPr>
        <w:t xml:space="preserve">(6,9 في المائة) للبلدان غير ذات حجم الاستهلاك المنخفض. </w:t>
      </w:r>
      <w:r w:rsidR="002C2433" w:rsidRPr="00627947">
        <w:rPr>
          <w:rFonts w:asciiTheme="majorBidi" w:hAnsiTheme="majorBidi" w:cstheme="majorBidi"/>
          <w:sz w:val="26"/>
          <w:szCs w:val="26"/>
        </w:rPr>
        <w:t xml:space="preserve"> </w:t>
      </w:r>
    </w:p>
    <w:p w14:paraId="43B57015" w14:textId="5E699EDD" w:rsidR="0043272B" w:rsidRPr="00627947" w:rsidRDefault="0043272B"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وبالإضافة إلى ذلك، أبلغ 17 بلداً (سبعة بلدان ذات حجم استهلاك منخفض وعشرة بلدان من غير ذات حجم الاستهلاك المنخفض) عن استهلاك إجمالي قدره 693,47 طناً مترياً من الهيدروفلوروكربون - 23 المستخدم في مكافحة الحرائق، وتصنيع التبريد - وقطاعات أخرى، وفي خدمة التبريد، والمذيبات، وغيرها من القطاعات. وهذه البلدان هي الأرجنتين وباراغواي وباكستان وبيرو وتركيا وسري لانكا وسيشيل والصين والفلبين وفييت نام وكوستاريكا وكيريباس وماليزيا والمكسيك وملديف وموريشيوس والهند. </w:t>
      </w:r>
    </w:p>
    <w:p w14:paraId="2299A6A1" w14:textId="19CFD65B" w:rsidR="0043272B" w:rsidRPr="00627947" w:rsidRDefault="0043272B"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وتلتزم خمسة بلدان (الأرجنتين وجمهورية كوريا الشعبية الديمقراطية والصين والمكسيك والهند) بالإبلاغ عن بيانات عام 2021 بشأن إنتاج وتوليد الهيدروفلوروكربون-23 بموجب تعديل كيغالي.  وتبلغ كمية انبعاثات الهيدروفلوروكربون-23 المتولدة، التي أبلغت عنها تلك البلدان في عام 2021، 33,31 طناً مترياً، و 089,94 1 طن</w:t>
      </w:r>
      <w:r w:rsidR="002C2433" w:rsidRPr="00627947">
        <w:rPr>
          <w:rFonts w:asciiTheme="majorBidi" w:hAnsiTheme="majorBidi" w:cstheme="majorBidi" w:hint="cs"/>
          <w:sz w:val="26"/>
          <w:szCs w:val="26"/>
          <w:rtl/>
          <w:lang w:bidi="ar-EG"/>
        </w:rPr>
        <w:t>اً</w:t>
      </w:r>
      <w:r w:rsidRPr="00627947">
        <w:rPr>
          <w:rFonts w:asciiTheme="majorBidi" w:hAnsiTheme="majorBidi" w:cstheme="majorBidi"/>
          <w:sz w:val="26"/>
          <w:szCs w:val="26"/>
          <w:rtl/>
        </w:rPr>
        <w:t xml:space="preserve"> متري</w:t>
      </w:r>
      <w:r w:rsidR="002C2433" w:rsidRPr="00627947">
        <w:rPr>
          <w:rFonts w:asciiTheme="majorBidi" w:hAnsiTheme="majorBidi" w:cstheme="majorBidi" w:hint="cs"/>
          <w:sz w:val="26"/>
          <w:szCs w:val="26"/>
          <w:rtl/>
        </w:rPr>
        <w:t>اً</w:t>
      </w:r>
      <w:r w:rsidRPr="00627947">
        <w:rPr>
          <w:rFonts w:asciiTheme="majorBidi" w:hAnsiTheme="majorBidi" w:cstheme="majorBidi"/>
          <w:sz w:val="26"/>
          <w:szCs w:val="26"/>
          <w:rtl/>
        </w:rPr>
        <w:t>، و0,00 طن متري، و8,40 أطنان مترية، و128,52 طناً مترياً</w:t>
      </w:r>
      <w:r w:rsidR="00B9216D" w:rsidRPr="00627947">
        <w:rPr>
          <w:rFonts w:asciiTheme="majorBidi" w:hAnsiTheme="majorBidi" w:cstheme="majorBidi" w:hint="cs"/>
          <w:sz w:val="26"/>
          <w:szCs w:val="26"/>
          <w:rtl/>
        </w:rPr>
        <w:t>،</w:t>
      </w:r>
      <w:r w:rsidRPr="00627947">
        <w:rPr>
          <w:rFonts w:asciiTheme="majorBidi" w:hAnsiTheme="majorBidi" w:cstheme="majorBidi"/>
          <w:sz w:val="26"/>
          <w:szCs w:val="26"/>
          <w:rtl/>
        </w:rPr>
        <w:t xml:space="preserve"> على التوالي. </w:t>
      </w:r>
    </w:p>
    <w:p w14:paraId="7B9A2F86" w14:textId="77777777" w:rsidR="0043272B" w:rsidRPr="00627947" w:rsidRDefault="0043272B" w:rsidP="0043272B">
      <w:pPr>
        <w:pStyle w:val="Heading1"/>
        <w:keepNext/>
        <w:keepLines/>
        <w:numPr>
          <w:ilvl w:val="0"/>
          <w:numId w:val="0"/>
        </w:numPr>
        <w:tabs>
          <w:tab w:val="left" w:pos="720"/>
        </w:tabs>
        <w:bidi/>
        <w:spacing w:before="240"/>
        <w:textDirection w:val="tbRlV"/>
        <w:rPr>
          <w:rFonts w:asciiTheme="majorBidi" w:hAnsiTheme="majorBidi" w:cstheme="majorBidi"/>
          <w:b/>
          <w:sz w:val="26"/>
          <w:szCs w:val="26"/>
          <w:lang w:val="ar-SA" w:eastAsia="zh-TW" w:bidi="en-GB"/>
        </w:rPr>
      </w:pPr>
      <w:r w:rsidRPr="00627947">
        <w:rPr>
          <w:rFonts w:asciiTheme="majorBidi" w:hAnsiTheme="majorBidi" w:cstheme="majorBidi"/>
          <w:b/>
          <w:bCs/>
          <w:sz w:val="26"/>
          <w:szCs w:val="26"/>
          <w:rtl/>
        </w:rPr>
        <w:lastRenderedPageBreak/>
        <w:t>ثالث</w:t>
      </w:r>
      <w:r w:rsidRPr="00627947">
        <w:rPr>
          <w:rFonts w:asciiTheme="majorBidi" w:hAnsiTheme="majorBidi" w:cstheme="majorBidi"/>
          <w:bCs/>
          <w:sz w:val="26"/>
          <w:szCs w:val="26"/>
          <w:rtl/>
        </w:rPr>
        <w:t>اً - 3</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أسعار المواد الهيدروكلوروفلوروكربونية والمواد الهيدروفلوروكربونية وبدائلها</w:t>
      </w:r>
      <w:r w:rsidRPr="00627947">
        <w:rPr>
          <w:rFonts w:asciiTheme="majorBidi" w:hAnsiTheme="majorBidi" w:cstheme="majorBidi"/>
          <w:bCs/>
          <w:sz w:val="26"/>
          <w:szCs w:val="26"/>
          <w:rtl/>
        </w:rPr>
        <w:t xml:space="preserve"> </w:t>
      </w:r>
    </w:p>
    <w:p w14:paraId="651E1AFE" w14:textId="77777777" w:rsidR="0043272B" w:rsidRPr="00627947" w:rsidRDefault="0043272B"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ويرد في الجدول 11 موجز لمتوسط أسعار المواد الهيدروكلوروفلوروكربونية والمواد الهيدروفلوروكربونية والبدائل التي أبلغت عنها البلدان العاملة بموجب المادة 5 منذ عام 2011</w:t>
      </w:r>
      <w:r w:rsidRPr="00627947">
        <w:rPr>
          <w:rFonts w:asciiTheme="majorBidi" w:hAnsiTheme="majorBidi" w:cstheme="majorBidi"/>
          <w:sz w:val="26"/>
          <w:szCs w:val="26"/>
          <w:vertAlign w:val="superscript"/>
          <w:rtl/>
        </w:rPr>
        <w:footnoteReference w:id="21"/>
      </w:r>
      <w:r w:rsidRPr="00627947">
        <w:rPr>
          <w:rFonts w:asciiTheme="majorBidi" w:hAnsiTheme="majorBidi" w:cstheme="majorBidi"/>
          <w:sz w:val="26"/>
          <w:szCs w:val="26"/>
          <w:rtl/>
        </w:rPr>
        <w:t>. وحُصل على متوسط الأسعار المقدمة بصفة رئيسية من تجار التجزئة والموردين، ويمكن أن تشمل الضرائب وتكاليف النقل. غير أن بيانات الأسعار الواردة في مقترحات المشاريع فتمثل الشحن والتسليم على ظهر السفينة (فوب) التي يتم الحصول عليها عادة من المستوردين</w:t>
      </w:r>
      <w:r w:rsidRPr="00627947">
        <w:rPr>
          <w:rFonts w:asciiTheme="majorBidi" w:hAnsiTheme="majorBidi" w:cstheme="majorBidi"/>
          <w:sz w:val="26"/>
          <w:szCs w:val="26"/>
          <w:vertAlign w:val="superscript"/>
          <w:rtl/>
        </w:rPr>
        <w:footnoteReference w:id="22"/>
      </w:r>
      <w:r w:rsidRPr="00627947">
        <w:rPr>
          <w:rFonts w:asciiTheme="majorBidi" w:hAnsiTheme="majorBidi" w:cstheme="majorBidi"/>
          <w:sz w:val="26"/>
          <w:szCs w:val="26"/>
          <w:rtl/>
        </w:rPr>
        <w:t xml:space="preserve">. </w:t>
      </w:r>
    </w:p>
    <w:p w14:paraId="4EFE7117" w14:textId="77777777" w:rsidR="0043272B" w:rsidRPr="00B765EE" w:rsidRDefault="0043272B" w:rsidP="0043272B">
      <w:pPr>
        <w:keepNext/>
        <w:bidi/>
        <w:textDirection w:val="tbRlV"/>
        <w:rPr>
          <w:rFonts w:asciiTheme="majorBidi" w:hAnsiTheme="majorBidi" w:cstheme="majorBidi"/>
          <w:szCs w:val="24"/>
          <w:lang w:val="ar-SA" w:eastAsia="zh-TW" w:bidi="en-GB"/>
        </w:rPr>
      </w:pPr>
      <w:r w:rsidRPr="00B765EE">
        <w:rPr>
          <w:rFonts w:asciiTheme="majorBidi" w:hAnsiTheme="majorBidi" w:cstheme="majorBidi"/>
          <w:b/>
          <w:bCs/>
          <w:szCs w:val="24"/>
          <w:rtl/>
        </w:rPr>
        <w:t>الجدول 11 -</w:t>
      </w:r>
      <w:r w:rsidRPr="00B765EE">
        <w:rPr>
          <w:rFonts w:asciiTheme="majorBidi" w:hAnsiTheme="majorBidi" w:cstheme="majorBidi"/>
          <w:szCs w:val="24"/>
          <w:rtl/>
        </w:rPr>
        <w:t xml:space="preserve"> </w:t>
      </w:r>
      <w:r w:rsidRPr="00B765EE">
        <w:rPr>
          <w:rFonts w:asciiTheme="majorBidi" w:hAnsiTheme="majorBidi" w:cstheme="majorBidi"/>
          <w:b/>
          <w:bCs/>
          <w:szCs w:val="24"/>
          <w:rtl/>
        </w:rPr>
        <w:t>متوسط أسعار المواد الهيدروكلوروفلوروكربونية والمواد الهيدروفلوروكربونية وبدائلها</w:t>
      </w:r>
      <w:r w:rsidRPr="00B765EE">
        <w:rPr>
          <w:rStyle w:val="FootnoteReference"/>
          <w:rFonts w:asciiTheme="majorBidi" w:hAnsiTheme="majorBidi" w:cstheme="majorBidi"/>
          <w:b/>
          <w:szCs w:val="24"/>
          <w:rtl/>
        </w:rPr>
        <w:footnoteReference w:id="23"/>
      </w:r>
      <w:r w:rsidRPr="00B765EE">
        <w:rPr>
          <w:rFonts w:asciiTheme="majorBidi" w:hAnsiTheme="majorBidi" w:cstheme="majorBidi"/>
          <w:szCs w:val="24"/>
          <w:rtl/>
        </w:rPr>
        <w:t xml:space="preserve"> </w:t>
      </w:r>
    </w:p>
    <w:tbl>
      <w:tblPr>
        <w:bidiVisual/>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540"/>
        <w:gridCol w:w="540"/>
        <w:gridCol w:w="540"/>
        <w:gridCol w:w="540"/>
        <w:gridCol w:w="540"/>
        <w:gridCol w:w="540"/>
        <w:gridCol w:w="540"/>
        <w:gridCol w:w="540"/>
        <w:gridCol w:w="540"/>
        <w:gridCol w:w="540"/>
        <w:gridCol w:w="556"/>
        <w:gridCol w:w="2324"/>
        <w:gridCol w:w="810"/>
      </w:tblGrid>
      <w:tr w:rsidR="00454F8C" w:rsidRPr="009C1B08" w14:paraId="763DD116" w14:textId="77777777" w:rsidTr="002C2433">
        <w:trPr>
          <w:trHeight w:val="202"/>
          <w:tblHeader/>
          <w:jc w:val="center"/>
        </w:trPr>
        <w:tc>
          <w:tcPr>
            <w:tcW w:w="98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59A06E6" w14:textId="6F118694" w:rsidR="00454F8C" w:rsidRPr="009C1B08" w:rsidRDefault="00454F8C" w:rsidP="00454F8C">
            <w:pPr>
              <w:keepNext/>
              <w:bidi/>
              <w:rPr>
                <w:b/>
                <w:bCs/>
                <w:sz w:val="18"/>
                <w:szCs w:val="18"/>
              </w:rPr>
            </w:pPr>
            <w:r w:rsidRPr="002018D6">
              <w:rPr>
                <w:rFonts w:asciiTheme="majorBidi" w:hAnsiTheme="majorBidi" w:cstheme="majorBidi"/>
                <w:b/>
                <w:bCs/>
                <w:sz w:val="18"/>
                <w:szCs w:val="18"/>
                <w:rtl/>
              </w:rPr>
              <w:t>المادة</w:t>
            </w:r>
          </w:p>
        </w:tc>
        <w:tc>
          <w:tcPr>
            <w:tcW w:w="5956"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1076205" w14:textId="4A4CB966" w:rsidR="00454F8C" w:rsidRPr="009C1B08" w:rsidRDefault="00454F8C" w:rsidP="00454F8C">
            <w:pPr>
              <w:keepNext/>
              <w:bidi/>
              <w:jc w:val="center"/>
              <w:rPr>
                <w:b/>
                <w:bCs/>
                <w:sz w:val="18"/>
                <w:szCs w:val="18"/>
              </w:rPr>
            </w:pPr>
            <w:r w:rsidRPr="002018D6">
              <w:rPr>
                <w:rFonts w:asciiTheme="majorBidi" w:hAnsiTheme="majorBidi" w:cstheme="majorBidi"/>
                <w:b/>
                <w:bCs/>
                <w:sz w:val="18"/>
                <w:szCs w:val="18"/>
                <w:rtl/>
              </w:rPr>
              <w:t>متوسط السعر (دولار أمريكي/كجم)*</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23484A10" w14:textId="225CE857" w:rsidR="00454F8C" w:rsidRPr="009C1B08" w:rsidRDefault="00454F8C" w:rsidP="00454F8C">
            <w:pPr>
              <w:keepNext/>
              <w:bidi/>
              <w:jc w:val="center"/>
              <w:rPr>
                <w:b/>
                <w:bCs/>
                <w:sz w:val="18"/>
                <w:szCs w:val="18"/>
              </w:rPr>
            </w:pPr>
            <w:r w:rsidRPr="002018D6">
              <w:rPr>
                <w:rFonts w:asciiTheme="majorBidi" w:hAnsiTheme="majorBidi" w:cstheme="majorBidi"/>
                <w:b/>
                <w:bCs/>
                <w:sz w:val="18"/>
                <w:szCs w:val="18"/>
                <w:rtl/>
              </w:rPr>
              <w:t>النطاق (دولار أمريكي/كجم)</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274DFF09" w14:textId="73AB5A84" w:rsidR="00454F8C" w:rsidRPr="009C1B08" w:rsidRDefault="00454F8C" w:rsidP="00454F8C">
            <w:pPr>
              <w:keepNext/>
              <w:tabs>
                <w:tab w:val="left" w:pos="223"/>
                <w:tab w:val="center" w:pos="1377"/>
              </w:tabs>
              <w:bidi/>
              <w:ind w:left="-108" w:right="-108"/>
              <w:jc w:val="center"/>
              <w:rPr>
                <w:b/>
                <w:bCs/>
                <w:sz w:val="18"/>
                <w:szCs w:val="18"/>
              </w:rPr>
            </w:pPr>
            <w:r w:rsidRPr="002018D6">
              <w:rPr>
                <w:rFonts w:asciiTheme="majorBidi" w:hAnsiTheme="majorBidi" w:cstheme="majorBidi"/>
                <w:b/>
                <w:bCs/>
                <w:sz w:val="18"/>
                <w:szCs w:val="18"/>
                <w:rtl/>
              </w:rPr>
              <w:t>البلدان (2021)</w:t>
            </w:r>
            <w:r w:rsidRPr="002018D6">
              <w:rPr>
                <w:rFonts w:asciiTheme="majorBidi" w:hAnsiTheme="majorBidi" w:cstheme="majorBidi"/>
                <w:b/>
                <w:bCs/>
                <w:sz w:val="18"/>
                <w:szCs w:val="18"/>
              </w:rPr>
              <w:t>**</w:t>
            </w:r>
          </w:p>
        </w:tc>
      </w:tr>
      <w:tr w:rsidR="002C2433" w:rsidRPr="009C1B08" w14:paraId="2C685A8E" w14:textId="77777777" w:rsidTr="002C2433">
        <w:trPr>
          <w:trHeight w:val="215"/>
          <w:tblHeader/>
          <w:jc w:val="center"/>
        </w:trPr>
        <w:tc>
          <w:tcPr>
            <w:tcW w:w="98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C8B2A82" w14:textId="77777777" w:rsidR="002C2433" w:rsidRPr="009C1B08" w:rsidRDefault="002C2433" w:rsidP="00454F8C">
            <w:pPr>
              <w:bidi/>
              <w:jc w:val="left"/>
              <w:rPr>
                <w:b/>
                <w:bCs/>
                <w:sz w:val="18"/>
                <w:szCs w:val="18"/>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EA9E42" w14:textId="77777777" w:rsidR="002C2433" w:rsidRPr="009C1B08" w:rsidRDefault="002C2433" w:rsidP="001911D8">
            <w:pPr>
              <w:keepNext/>
              <w:ind w:left="-108" w:right="-108"/>
              <w:jc w:val="center"/>
              <w:rPr>
                <w:b/>
                <w:bCs/>
                <w:sz w:val="18"/>
                <w:szCs w:val="18"/>
              </w:rPr>
            </w:pPr>
            <w:r w:rsidRPr="009C1B08">
              <w:rPr>
                <w:b/>
                <w:bCs/>
                <w:sz w:val="18"/>
                <w:szCs w:val="18"/>
              </w:rPr>
              <w:t>2011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C62C6E" w14:textId="77777777" w:rsidR="002C2433" w:rsidRPr="009C1B08" w:rsidRDefault="002C2433" w:rsidP="001911D8">
            <w:pPr>
              <w:keepNext/>
              <w:ind w:left="-108" w:right="-108"/>
              <w:jc w:val="center"/>
              <w:rPr>
                <w:b/>
                <w:bCs/>
                <w:sz w:val="18"/>
                <w:szCs w:val="18"/>
              </w:rPr>
            </w:pPr>
            <w:r w:rsidRPr="009C1B08">
              <w:rPr>
                <w:b/>
                <w:bCs/>
                <w:sz w:val="18"/>
                <w:szCs w:val="18"/>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A36BBA" w14:textId="77777777" w:rsidR="002C2433" w:rsidRPr="009C1B08" w:rsidRDefault="002C2433" w:rsidP="001911D8">
            <w:pPr>
              <w:keepNext/>
              <w:ind w:left="-108" w:right="-108"/>
              <w:jc w:val="center"/>
              <w:rPr>
                <w:b/>
                <w:bCs/>
                <w:sz w:val="18"/>
                <w:szCs w:val="18"/>
              </w:rPr>
            </w:pPr>
            <w:r w:rsidRPr="009C1B08">
              <w:rPr>
                <w:b/>
                <w:bCs/>
                <w:sz w:val="18"/>
                <w:szCs w:val="18"/>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688A65" w14:textId="77777777" w:rsidR="002C2433" w:rsidRPr="009C1B08" w:rsidRDefault="002C2433" w:rsidP="001911D8">
            <w:pPr>
              <w:keepNext/>
              <w:ind w:left="-108" w:right="-108"/>
              <w:jc w:val="center"/>
              <w:rPr>
                <w:b/>
                <w:bCs/>
                <w:sz w:val="18"/>
                <w:szCs w:val="18"/>
              </w:rPr>
            </w:pPr>
            <w:r w:rsidRPr="009C1B08">
              <w:rPr>
                <w:b/>
                <w:bCs/>
                <w:sz w:val="18"/>
                <w:szCs w:val="18"/>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923E00" w14:textId="77777777" w:rsidR="002C2433" w:rsidRPr="009C1B08" w:rsidRDefault="002C2433" w:rsidP="001911D8">
            <w:pPr>
              <w:keepNext/>
              <w:ind w:left="-108" w:right="-108"/>
              <w:jc w:val="center"/>
              <w:rPr>
                <w:b/>
                <w:bCs/>
                <w:sz w:val="18"/>
                <w:szCs w:val="18"/>
              </w:rPr>
            </w:pPr>
            <w:r w:rsidRPr="009C1B08">
              <w:rPr>
                <w:b/>
                <w:bCs/>
                <w:sz w:val="18"/>
                <w:szCs w:val="18"/>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F6162D6" w14:textId="77777777" w:rsidR="002C2433" w:rsidRPr="009C1B08" w:rsidRDefault="002C2433" w:rsidP="001911D8">
            <w:pPr>
              <w:keepNext/>
              <w:ind w:left="-108" w:right="-108"/>
              <w:jc w:val="center"/>
              <w:rPr>
                <w:b/>
                <w:bCs/>
                <w:sz w:val="18"/>
                <w:szCs w:val="18"/>
              </w:rPr>
            </w:pPr>
            <w:r w:rsidRPr="009C1B08">
              <w:rPr>
                <w:b/>
                <w:bCs/>
                <w:sz w:val="18"/>
                <w:szCs w:val="18"/>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619879A" w14:textId="77777777" w:rsidR="002C2433" w:rsidRPr="009C1B08" w:rsidRDefault="002C2433" w:rsidP="001911D8">
            <w:pPr>
              <w:keepNext/>
              <w:ind w:left="-107" w:right="-110"/>
              <w:jc w:val="center"/>
              <w:rPr>
                <w:b/>
                <w:bCs/>
                <w:sz w:val="18"/>
                <w:szCs w:val="18"/>
              </w:rPr>
            </w:pPr>
            <w:r w:rsidRPr="009C1B08">
              <w:rPr>
                <w:b/>
                <w:bCs/>
                <w:sz w:val="18"/>
                <w:szCs w:val="18"/>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7C74134E" w14:textId="77777777" w:rsidR="002C2433" w:rsidRPr="009C1B08" w:rsidRDefault="002C2433" w:rsidP="001911D8">
            <w:pPr>
              <w:keepNext/>
              <w:ind w:left="-108" w:right="-108"/>
              <w:jc w:val="center"/>
              <w:rPr>
                <w:b/>
                <w:bCs/>
                <w:sz w:val="18"/>
                <w:szCs w:val="18"/>
              </w:rPr>
            </w:pPr>
            <w:r w:rsidRPr="009C1B08">
              <w:rPr>
                <w:b/>
                <w:bCs/>
                <w:sz w:val="18"/>
                <w:szCs w:val="18"/>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C159AEA" w14:textId="77777777" w:rsidR="002C2433" w:rsidRPr="009C1B08" w:rsidRDefault="002C2433" w:rsidP="001911D8">
            <w:pPr>
              <w:keepNext/>
              <w:ind w:left="-108" w:right="-108"/>
              <w:jc w:val="center"/>
              <w:rPr>
                <w:b/>
                <w:bCs/>
                <w:sz w:val="18"/>
                <w:szCs w:val="18"/>
              </w:rPr>
            </w:pPr>
            <w:r w:rsidRPr="009C1B08">
              <w:rPr>
                <w:b/>
                <w:bCs/>
                <w:sz w:val="18"/>
                <w:szCs w:val="18"/>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3E4B4FC" w14:textId="77777777" w:rsidR="002C2433" w:rsidRPr="009C1B08" w:rsidRDefault="002C2433" w:rsidP="001911D8">
            <w:pPr>
              <w:keepNext/>
              <w:ind w:left="-106" w:right="-103"/>
              <w:jc w:val="center"/>
              <w:rPr>
                <w:b/>
                <w:bCs/>
                <w:sz w:val="18"/>
                <w:szCs w:val="18"/>
              </w:rPr>
            </w:pPr>
            <w:r w:rsidRPr="009C1B08">
              <w:rPr>
                <w:b/>
                <w:bCs/>
                <w:sz w:val="18"/>
                <w:szCs w:val="18"/>
              </w:rPr>
              <w:t>2020</w:t>
            </w:r>
          </w:p>
        </w:tc>
        <w:tc>
          <w:tcPr>
            <w:tcW w:w="556" w:type="dxa"/>
            <w:tcBorders>
              <w:top w:val="single" w:sz="4" w:space="0" w:color="auto"/>
              <w:left w:val="single" w:sz="4" w:space="0" w:color="auto"/>
              <w:bottom w:val="single" w:sz="4" w:space="0" w:color="auto"/>
              <w:right w:val="single" w:sz="4" w:space="0" w:color="auto"/>
            </w:tcBorders>
          </w:tcPr>
          <w:p w14:paraId="6800074E" w14:textId="77777777" w:rsidR="002C2433" w:rsidRPr="009C1B08" w:rsidRDefault="002C2433" w:rsidP="001911D8">
            <w:pPr>
              <w:keepNext/>
              <w:ind w:left="-118" w:right="-106"/>
              <w:jc w:val="center"/>
              <w:rPr>
                <w:b/>
                <w:bCs/>
                <w:sz w:val="18"/>
                <w:szCs w:val="18"/>
              </w:rPr>
            </w:pPr>
            <w:r w:rsidRPr="009C1B08">
              <w:rPr>
                <w:b/>
                <w:bCs/>
                <w:sz w:val="18"/>
                <w:szCs w:val="18"/>
              </w:rPr>
              <w:t>2021</w:t>
            </w:r>
          </w:p>
        </w:tc>
        <w:tc>
          <w:tcPr>
            <w:tcW w:w="2324" w:type="dxa"/>
            <w:vMerge/>
            <w:tcBorders>
              <w:left w:val="single" w:sz="4" w:space="0" w:color="auto"/>
              <w:bottom w:val="single" w:sz="4" w:space="0" w:color="auto"/>
              <w:right w:val="single" w:sz="4" w:space="0" w:color="auto"/>
            </w:tcBorders>
            <w:tcMar>
              <w:left w:w="43" w:type="dxa"/>
              <w:right w:w="43" w:type="dxa"/>
            </w:tcMar>
          </w:tcPr>
          <w:p w14:paraId="64251A6B" w14:textId="77777777" w:rsidR="002C2433" w:rsidRPr="009C1B08" w:rsidRDefault="002C2433" w:rsidP="001911D8">
            <w:pPr>
              <w:keepNext/>
              <w:jc w:val="center"/>
              <w:rPr>
                <w:b/>
                <w:bCs/>
                <w:sz w:val="18"/>
                <w:szCs w:val="18"/>
              </w:rPr>
            </w:pPr>
          </w:p>
        </w:tc>
        <w:tc>
          <w:tcPr>
            <w:tcW w:w="810" w:type="dxa"/>
            <w:vMerge/>
            <w:tcBorders>
              <w:left w:val="single" w:sz="4" w:space="0" w:color="auto"/>
              <w:bottom w:val="single" w:sz="4" w:space="0" w:color="auto"/>
              <w:right w:val="single" w:sz="4" w:space="0" w:color="auto"/>
            </w:tcBorders>
            <w:tcMar>
              <w:left w:w="43" w:type="dxa"/>
              <w:right w:w="43" w:type="dxa"/>
            </w:tcMar>
          </w:tcPr>
          <w:p w14:paraId="7E7367F7" w14:textId="77777777" w:rsidR="002C2433" w:rsidRPr="009C1B08" w:rsidRDefault="002C2433" w:rsidP="001911D8">
            <w:pPr>
              <w:keepNext/>
              <w:tabs>
                <w:tab w:val="left" w:pos="223"/>
                <w:tab w:val="center" w:pos="1377"/>
              </w:tabs>
              <w:ind w:left="-108" w:right="-108"/>
              <w:jc w:val="center"/>
              <w:rPr>
                <w:b/>
                <w:bCs/>
                <w:sz w:val="18"/>
                <w:szCs w:val="18"/>
              </w:rPr>
            </w:pPr>
          </w:p>
        </w:tc>
      </w:tr>
      <w:tr w:rsidR="00F52E79" w:rsidRPr="009C1B08" w14:paraId="7739DADA" w14:textId="77777777" w:rsidTr="002C2433">
        <w:trPr>
          <w:trHeight w:val="60"/>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66BBC0" w14:textId="05F459C6" w:rsidR="00F52E79" w:rsidRPr="009C1B08" w:rsidRDefault="00F52E79" w:rsidP="00F52E79">
            <w:pPr>
              <w:keepNext/>
              <w:bidi/>
              <w:rPr>
                <w:sz w:val="18"/>
                <w:szCs w:val="18"/>
              </w:rPr>
            </w:pPr>
            <w:r>
              <w:rPr>
                <w:rFonts w:hint="cs"/>
                <w:sz w:val="18"/>
                <w:szCs w:val="18"/>
                <w:rtl/>
              </w:rPr>
              <w:t>هيدروكلوروفلوروكربون-</w:t>
            </w:r>
            <w:r w:rsidRPr="009C1B08">
              <w:rPr>
                <w:sz w:val="18"/>
                <w:szCs w:val="18"/>
              </w:rPr>
              <w:t>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3D7724" w14:textId="77777777" w:rsidR="00F52E79" w:rsidRPr="009C1B08" w:rsidRDefault="00F52E79" w:rsidP="00F52E79">
            <w:pPr>
              <w:keepNext/>
              <w:jc w:val="right"/>
              <w:rPr>
                <w:sz w:val="18"/>
                <w:szCs w:val="18"/>
              </w:rPr>
            </w:pPr>
            <w:r w:rsidRPr="009C1B08">
              <w:rPr>
                <w:sz w:val="18"/>
                <w:szCs w:val="18"/>
              </w:rPr>
              <w:t>9.28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105101" w14:textId="77777777" w:rsidR="00F52E79" w:rsidRPr="009C1B08" w:rsidRDefault="00F52E79" w:rsidP="00F52E79">
            <w:pPr>
              <w:keepNext/>
              <w:jc w:val="right"/>
              <w:rPr>
                <w:sz w:val="18"/>
                <w:szCs w:val="18"/>
              </w:rPr>
            </w:pPr>
            <w:r w:rsidRPr="009C1B08">
              <w:rPr>
                <w:sz w:val="18"/>
                <w:szCs w:val="18"/>
              </w:rPr>
              <w:t>10.06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0084A8" w14:textId="77777777" w:rsidR="00F52E79" w:rsidRPr="009C1B08" w:rsidRDefault="00F52E79" w:rsidP="00F52E79">
            <w:pPr>
              <w:keepNext/>
              <w:jc w:val="right"/>
              <w:rPr>
                <w:sz w:val="18"/>
                <w:szCs w:val="18"/>
              </w:rPr>
            </w:pPr>
            <w:r w:rsidRPr="009C1B08">
              <w:rPr>
                <w:sz w:val="18"/>
                <w:szCs w:val="18"/>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EDED15" w14:textId="77777777" w:rsidR="00F52E79" w:rsidRPr="009C1B08" w:rsidRDefault="00F52E79" w:rsidP="00F52E79">
            <w:pPr>
              <w:keepNext/>
              <w:jc w:val="right"/>
              <w:rPr>
                <w:sz w:val="18"/>
                <w:szCs w:val="18"/>
              </w:rPr>
            </w:pPr>
            <w:r w:rsidRPr="009C1B08">
              <w:rPr>
                <w:sz w:val="18"/>
                <w:szCs w:val="18"/>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AD267A" w14:textId="77777777" w:rsidR="00F52E79" w:rsidRPr="009C1B08" w:rsidRDefault="00F52E79" w:rsidP="00F52E79">
            <w:pPr>
              <w:keepNext/>
              <w:jc w:val="right"/>
              <w:rPr>
                <w:sz w:val="18"/>
                <w:szCs w:val="18"/>
              </w:rPr>
            </w:pPr>
            <w:r w:rsidRPr="009C1B08">
              <w:rPr>
                <w:sz w:val="18"/>
                <w:szCs w:val="18"/>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AA0D15" w14:textId="77777777" w:rsidR="00F52E79" w:rsidRPr="009C1B08" w:rsidRDefault="00F52E79" w:rsidP="00F52E79">
            <w:pPr>
              <w:keepNext/>
              <w:jc w:val="right"/>
              <w:rPr>
                <w:sz w:val="18"/>
                <w:szCs w:val="18"/>
              </w:rPr>
            </w:pPr>
            <w:r w:rsidRPr="009C1B08">
              <w:rPr>
                <w:sz w:val="18"/>
                <w:szCs w:val="18"/>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C4B4B8" w14:textId="77777777" w:rsidR="00F52E79" w:rsidRPr="009C1B08" w:rsidRDefault="00F52E79" w:rsidP="00F52E79">
            <w:pPr>
              <w:ind w:left="-107"/>
              <w:jc w:val="right"/>
              <w:rPr>
                <w:sz w:val="18"/>
                <w:szCs w:val="18"/>
              </w:rPr>
            </w:pPr>
            <w:r w:rsidRPr="009C1B08">
              <w:rPr>
                <w:sz w:val="18"/>
                <w:szCs w:val="18"/>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55EBBC" w14:textId="77777777" w:rsidR="00F52E79" w:rsidRPr="009C1B08" w:rsidRDefault="00F52E79" w:rsidP="00F52E79">
            <w:pPr>
              <w:keepNext/>
              <w:jc w:val="right"/>
              <w:rPr>
                <w:sz w:val="18"/>
                <w:szCs w:val="18"/>
              </w:rPr>
            </w:pPr>
            <w:r w:rsidRPr="009C1B08">
              <w:rPr>
                <w:sz w:val="18"/>
                <w:szCs w:val="18"/>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414C8F" w14:textId="77777777" w:rsidR="00F52E79" w:rsidRPr="009C1B08" w:rsidRDefault="00F52E79" w:rsidP="00F52E79">
            <w:pPr>
              <w:keepNext/>
              <w:jc w:val="right"/>
              <w:rPr>
                <w:sz w:val="18"/>
                <w:szCs w:val="18"/>
              </w:rPr>
            </w:pPr>
            <w:r w:rsidRPr="009C1B08">
              <w:rPr>
                <w:sz w:val="18"/>
                <w:szCs w:val="18"/>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F22EBCD" w14:textId="77777777" w:rsidR="00F52E79" w:rsidRPr="009C1B08" w:rsidRDefault="00F52E79" w:rsidP="00F52E79">
            <w:pPr>
              <w:keepNext/>
              <w:ind w:right="-103"/>
              <w:jc w:val="right"/>
              <w:rPr>
                <w:sz w:val="18"/>
                <w:szCs w:val="18"/>
              </w:rPr>
            </w:pPr>
            <w:r w:rsidRPr="009C1B08">
              <w:rPr>
                <w:sz w:val="18"/>
                <w:szCs w:val="18"/>
              </w:rPr>
              <w:t>10.54</w:t>
            </w:r>
          </w:p>
        </w:tc>
        <w:tc>
          <w:tcPr>
            <w:tcW w:w="556" w:type="dxa"/>
            <w:tcBorders>
              <w:top w:val="single" w:sz="4" w:space="0" w:color="auto"/>
              <w:left w:val="single" w:sz="4" w:space="0" w:color="auto"/>
              <w:bottom w:val="single" w:sz="4" w:space="0" w:color="auto"/>
              <w:right w:val="single" w:sz="4" w:space="0" w:color="auto"/>
            </w:tcBorders>
          </w:tcPr>
          <w:p w14:paraId="79BD2037" w14:textId="77777777" w:rsidR="00F52E79" w:rsidRPr="009C1B08" w:rsidRDefault="00F52E79" w:rsidP="00F52E79">
            <w:pPr>
              <w:ind w:right="-106"/>
              <w:jc w:val="left"/>
              <w:rPr>
                <w:sz w:val="18"/>
                <w:szCs w:val="18"/>
              </w:rPr>
            </w:pPr>
            <w:r w:rsidRPr="009C1B08">
              <w:rPr>
                <w:sz w:val="18"/>
                <w:szCs w:val="18"/>
              </w:rPr>
              <w:t>11.02</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89CAD9" w14:textId="59C96538" w:rsidR="00F52E79" w:rsidRPr="009C1B08" w:rsidRDefault="00F52E79" w:rsidP="00F52E79">
            <w:pPr>
              <w:jc w:val="left"/>
              <w:rPr>
                <w:sz w:val="18"/>
                <w:szCs w:val="18"/>
              </w:rPr>
            </w:pPr>
            <w:r>
              <w:rPr>
                <w:rFonts w:asciiTheme="majorBidi" w:hAnsiTheme="majorBidi" w:cstheme="majorBidi"/>
                <w:sz w:val="18"/>
                <w:szCs w:val="18"/>
                <w:rtl/>
              </w:rPr>
              <w:t>2,10</w:t>
            </w:r>
            <w:r w:rsidRPr="002018D6">
              <w:rPr>
                <w:rFonts w:asciiTheme="majorBidi" w:hAnsiTheme="majorBidi" w:cstheme="majorBidi"/>
                <w:sz w:val="18"/>
                <w:szCs w:val="18"/>
                <w:rtl/>
              </w:rPr>
              <w:t xml:space="preserve"> (موريتانيا) إلى 43,00 (هايتي)</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37E430" w14:textId="77777777" w:rsidR="00F52E79" w:rsidRPr="009C1B08" w:rsidRDefault="00F52E79" w:rsidP="00F52E79">
            <w:pPr>
              <w:keepNext/>
              <w:jc w:val="center"/>
              <w:rPr>
                <w:sz w:val="18"/>
                <w:szCs w:val="18"/>
              </w:rPr>
            </w:pPr>
            <w:r w:rsidRPr="009C1B08">
              <w:rPr>
                <w:sz w:val="18"/>
                <w:szCs w:val="18"/>
              </w:rPr>
              <w:t>126</w:t>
            </w:r>
          </w:p>
        </w:tc>
      </w:tr>
      <w:tr w:rsidR="00F52E79" w:rsidRPr="009C1B08" w14:paraId="5820EED6" w14:textId="77777777" w:rsidTr="002C2433">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8DE019" w14:textId="600EE913" w:rsidR="00F52E79" w:rsidRPr="009C1B08" w:rsidRDefault="00F52E79" w:rsidP="00F52E79">
            <w:pPr>
              <w:keepNext/>
              <w:bidi/>
              <w:rPr>
                <w:sz w:val="18"/>
                <w:szCs w:val="18"/>
              </w:rPr>
            </w:pPr>
            <w:r>
              <w:rPr>
                <w:rFonts w:hint="cs"/>
                <w:sz w:val="18"/>
                <w:szCs w:val="18"/>
                <w:rtl/>
              </w:rPr>
              <w:t>هيدروكلوروفلوروكربون-</w:t>
            </w:r>
            <w:r w:rsidRPr="009C1B08">
              <w:rPr>
                <w:sz w:val="18"/>
                <w:szCs w:val="18"/>
              </w:rPr>
              <w:t>141b</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DADF25" w14:textId="77777777" w:rsidR="00F52E79" w:rsidRPr="009C1B08" w:rsidRDefault="00F52E79" w:rsidP="00F52E79">
            <w:pPr>
              <w:keepNext/>
              <w:jc w:val="right"/>
              <w:rPr>
                <w:sz w:val="18"/>
                <w:szCs w:val="18"/>
              </w:rPr>
            </w:pPr>
            <w:r w:rsidRPr="009C1B08">
              <w:rPr>
                <w:sz w:val="18"/>
                <w:szCs w:val="18"/>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AF73E4" w14:textId="77777777" w:rsidR="00F52E79" w:rsidRPr="009C1B08" w:rsidRDefault="00F52E79" w:rsidP="00F52E79">
            <w:pPr>
              <w:keepNext/>
              <w:jc w:val="right"/>
              <w:rPr>
                <w:sz w:val="18"/>
                <w:szCs w:val="18"/>
              </w:rPr>
            </w:pPr>
            <w:r w:rsidRPr="009C1B08">
              <w:rPr>
                <w:sz w:val="18"/>
                <w:szCs w:val="18"/>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FDFB3F" w14:textId="77777777" w:rsidR="00F52E79" w:rsidRPr="009C1B08" w:rsidRDefault="00F52E79" w:rsidP="00F52E79">
            <w:pPr>
              <w:keepNext/>
              <w:jc w:val="right"/>
              <w:rPr>
                <w:sz w:val="18"/>
                <w:szCs w:val="18"/>
              </w:rPr>
            </w:pPr>
            <w:r w:rsidRPr="009C1B08">
              <w:rPr>
                <w:sz w:val="18"/>
                <w:szCs w:val="18"/>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9C7ED2" w14:textId="77777777" w:rsidR="00F52E79" w:rsidRPr="009C1B08" w:rsidRDefault="00F52E79" w:rsidP="00F52E79">
            <w:pPr>
              <w:keepNext/>
              <w:jc w:val="right"/>
              <w:rPr>
                <w:sz w:val="18"/>
                <w:szCs w:val="18"/>
              </w:rPr>
            </w:pPr>
            <w:r w:rsidRPr="009C1B08">
              <w:rPr>
                <w:sz w:val="18"/>
                <w:szCs w:val="18"/>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BA1D72" w14:textId="77777777" w:rsidR="00F52E79" w:rsidRPr="009C1B08" w:rsidRDefault="00F52E79" w:rsidP="00F52E79">
            <w:pPr>
              <w:keepNext/>
              <w:jc w:val="right"/>
              <w:rPr>
                <w:sz w:val="18"/>
                <w:szCs w:val="18"/>
              </w:rPr>
            </w:pPr>
            <w:r w:rsidRPr="009C1B08">
              <w:rPr>
                <w:sz w:val="18"/>
                <w:szCs w:val="18"/>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08927A" w14:textId="77777777" w:rsidR="00F52E79" w:rsidRPr="009C1B08" w:rsidRDefault="00F52E79" w:rsidP="00F52E79">
            <w:pPr>
              <w:keepNext/>
              <w:jc w:val="right"/>
              <w:rPr>
                <w:sz w:val="18"/>
                <w:szCs w:val="18"/>
              </w:rPr>
            </w:pPr>
            <w:r w:rsidRPr="009C1B08">
              <w:rPr>
                <w:sz w:val="18"/>
                <w:szCs w:val="18"/>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E83A18" w14:textId="77777777" w:rsidR="00F52E79" w:rsidRPr="009C1B08" w:rsidRDefault="00F52E79" w:rsidP="00F52E79">
            <w:pPr>
              <w:ind w:left="-107"/>
              <w:jc w:val="right"/>
              <w:rPr>
                <w:sz w:val="18"/>
                <w:szCs w:val="18"/>
              </w:rPr>
            </w:pPr>
            <w:r w:rsidRPr="009C1B08">
              <w:rPr>
                <w:sz w:val="18"/>
                <w:szCs w:val="18"/>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099A82" w14:textId="77777777" w:rsidR="00F52E79" w:rsidRPr="009C1B08" w:rsidRDefault="00F52E79" w:rsidP="00F52E79">
            <w:pPr>
              <w:keepNext/>
              <w:jc w:val="right"/>
              <w:rPr>
                <w:sz w:val="18"/>
                <w:szCs w:val="18"/>
              </w:rPr>
            </w:pPr>
            <w:r w:rsidRPr="009C1B08">
              <w:rPr>
                <w:sz w:val="18"/>
                <w:szCs w:val="18"/>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796DBB" w14:textId="77777777" w:rsidR="00F52E79" w:rsidRPr="009C1B08" w:rsidRDefault="00F52E79" w:rsidP="00F52E79">
            <w:pPr>
              <w:keepNext/>
              <w:jc w:val="right"/>
              <w:rPr>
                <w:sz w:val="18"/>
                <w:szCs w:val="18"/>
              </w:rPr>
            </w:pPr>
            <w:r w:rsidRPr="009C1B08">
              <w:rPr>
                <w:sz w:val="18"/>
                <w:szCs w:val="18"/>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4736632" w14:textId="77777777" w:rsidR="00F52E79" w:rsidRPr="009C1B08" w:rsidRDefault="00F52E79" w:rsidP="00F52E79">
            <w:pPr>
              <w:keepNext/>
              <w:ind w:right="-103"/>
              <w:jc w:val="right"/>
              <w:rPr>
                <w:sz w:val="18"/>
                <w:szCs w:val="18"/>
              </w:rPr>
            </w:pPr>
            <w:r w:rsidRPr="009C1B08">
              <w:rPr>
                <w:sz w:val="18"/>
                <w:szCs w:val="18"/>
              </w:rPr>
              <w:t>12.78</w:t>
            </w:r>
          </w:p>
        </w:tc>
        <w:tc>
          <w:tcPr>
            <w:tcW w:w="556" w:type="dxa"/>
            <w:tcBorders>
              <w:top w:val="single" w:sz="4" w:space="0" w:color="auto"/>
              <w:left w:val="single" w:sz="4" w:space="0" w:color="auto"/>
              <w:bottom w:val="single" w:sz="4" w:space="0" w:color="auto"/>
              <w:right w:val="single" w:sz="4" w:space="0" w:color="auto"/>
            </w:tcBorders>
          </w:tcPr>
          <w:p w14:paraId="5A2435AC" w14:textId="77777777" w:rsidR="00F52E79" w:rsidRPr="009C1B08" w:rsidRDefault="00F52E79" w:rsidP="00F52E79">
            <w:pPr>
              <w:ind w:right="-106"/>
              <w:jc w:val="left"/>
              <w:rPr>
                <w:sz w:val="18"/>
                <w:szCs w:val="18"/>
              </w:rPr>
            </w:pPr>
            <w:r w:rsidRPr="009C1B08">
              <w:rPr>
                <w:sz w:val="18"/>
                <w:szCs w:val="18"/>
              </w:rPr>
              <w:t xml:space="preserve">  8.66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2BF973" w14:textId="26318766" w:rsidR="00F52E79" w:rsidRPr="009C1B08" w:rsidRDefault="00F52E79" w:rsidP="00F52E79">
            <w:pPr>
              <w:jc w:val="left"/>
              <w:rPr>
                <w:sz w:val="18"/>
                <w:szCs w:val="18"/>
              </w:rPr>
            </w:pPr>
            <w:r>
              <w:rPr>
                <w:rFonts w:asciiTheme="majorBidi" w:hAnsiTheme="majorBidi" w:cstheme="majorBidi"/>
                <w:sz w:val="18"/>
                <w:szCs w:val="18"/>
                <w:rtl/>
              </w:rPr>
              <w:t>2,31</w:t>
            </w:r>
            <w:r w:rsidRPr="002018D6">
              <w:rPr>
                <w:rFonts w:asciiTheme="majorBidi" w:hAnsiTheme="majorBidi" w:cstheme="majorBidi"/>
                <w:sz w:val="18"/>
                <w:szCs w:val="18"/>
                <w:rtl/>
              </w:rPr>
              <w:t xml:space="preserve"> (إيران (جمهورية - الإسلامية)) إلى 32,08 (بليز)</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0D952E" w14:textId="77777777" w:rsidR="00F52E79" w:rsidRPr="009C1B08" w:rsidRDefault="00F52E79" w:rsidP="00F52E79">
            <w:pPr>
              <w:keepNext/>
              <w:jc w:val="center"/>
              <w:rPr>
                <w:sz w:val="18"/>
                <w:szCs w:val="18"/>
              </w:rPr>
            </w:pPr>
            <w:r w:rsidRPr="009C1B08">
              <w:rPr>
                <w:sz w:val="18"/>
                <w:szCs w:val="18"/>
              </w:rPr>
              <w:t>19</w:t>
            </w:r>
          </w:p>
        </w:tc>
      </w:tr>
      <w:tr w:rsidR="00F52E79" w:rsidRPr="009C1B08" w14:paraId="23EDA4D1" w14:textId="77777777" w:rsidTr="002C2433">
        <w:trPr>
          <w:trHeight w:val="20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775B84" w14:textId="4B58F0E3" w:rsidR="00F52E79" w:rsidRPr="009C1B08" w:rsidRDefault="00F52E79" w:rsidP="00F52E79">
            <w:pPr>
              <w:bidi/>
              <w:rPr>
                <w:sz w:val="18"/>
                <w:szCs w:val="18"/>
              </w:rPr>
            </w:pPr>
            <w:r>
              <w:rPr>
                <w:rFonts w:hint="cs"/>
                <w:sz w:val="18"/>
                <w:szCs w:val="18"/>
                <w:rtl/>
              </w:rPr>
              <w:t xml:space="preserve">غاز التبريد </w:t>
            </w:r>
            <w:r w:rsidRPr="009C1B08">
              <w:rPr>
                <w:sz w:val="18"/>
                <w:szCs w:val="18"/>
              </w:rPr>
              <w:t>R</w:t>
            </w:r>
            <w:r w:rsidRPr="009C1B08">
              <w:rPr>
                <w:sz w:val="18"/>
                <w:szCs w:val="18"/>
              </w:rPr>
              <w:noBreakHyphen/>
              <w:t>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FE8D47" w14:textId="77777777" w:rsidR="00F52E79" w:rsidRPr="009C1B08" w:rsidRDefault="00F52E79" w:rsidP="00F52E79">
            <w:pPr>
              <w:jc w:val="right"/>
              <w:rPr>
                <w:sz w:val="18"/>
                <w:szCs w:val="18"/>
              </w:rPr>
            </w:pPr>
            <w:r w:rsidRPr="009C1B08">
              <w:rPr>
                <w:sz w:val="18"/>
                <w:szCs w:val="18"/>
              </w:rPr>
              <w:t>20.97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7EAAB9" w14:textId="77777777" w:rsidR="00F52E79" w:rsidRPr="009C1B08" w:rsidRDefault="00F52E79" w:rsidP="00F52E79">
            <w:pPr>
              <w:jc w:val="right"/>
              <w:rPr>
                <w:sz w:val="18"/>
                <w:szCs w:val="18"/>
              </w:rPr>
            </w:pPr>
            <w:r w:rsidRPr="009C1B08">
              <w:rPr>
                <w:sz w:val="18"/>
                <w:szCs w:val="18"/>
              </w:rPr>
              <w:t>20.49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684218" w14:textId="77777777" w:rsidR="00F52E79" w:rsidRPr="009C1B08" w:rsidRDefault="00F52E79" w:rsidP="00F52E79">
            <w:pPr>
              <w:jc w:val="right"/>
              <w:rPr>
                <w:sz w:val="18"/>
                <w:szCs w:val="18"/>
              </w:rPr>
            </w:pPr>
            <w:r w:rsidRPr="009C1B08">
              <w:rPr>
                <w:sz w:val="18"/>
                <w:szCs w:val="18"/>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BC3FC1" w14:textId="77777777" w:rsidR="00F52E79" w:rsidRPr="009C1B08" w:rsidRDefault="00F52E79" w:rsidP="00F52E79">
            <w:pPr>
              <w:jc w:val="right"/>
              <w:rPr>
                <w:sz w:val="18"/>
                <w:szCs w:val="18"/>
              </w:rPr>
            </w:pPr>
            <w:r w:rsidRPr="009C1B08">
              <w:rPr>
                <w:sz w:val="18"/>
                <w:szCs w:val="18"/>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E688F5" w14:textId="77777777" w:rsidR="00F52E79" w:rsidRPr="009C1B08" w:rsidRDefault="00F52E79" w:rsidP="00F52E79">
            <w:pPr>
              <w:jc w:val="right"/>
              <w:rPr>
                <w:sz w:val="18"/>
                <w:szCs w:val="18"/>
              </w:rPr>
            </w:pPr>
            <w:r w:rsidRPr="009C1B08">
              <w:rPr>
                <w:sz w:val="18"/>
                <w:szCs w:val="18"/>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210189" w14:textId="77777777" w:rsidR="00F52E79" w:rsidRPr="009C1B08" w:rsidRDefault="00F52E79" w:rsidP="00F52E79">
            <w:pPr>
              <w:jc w:val="right"/>
              <w:rPr>
                <w:sz w:val="18"/>
                <w:szCs w:val="18"/>
              </w:rPr>
            </w:pPr>
            <w:r w:rsidRPr="009C1B08">
              <w:rPr>
                <w:sz w:val="18"/>
                <w:szCs w:val="18"/>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44B924" w14:textId="77777777" w:rsidR="00F52E79" w:rsidRPr="009C1B08" w:rsidRDefault="00F52E79" w:rsidP="00F52E79">
            <w:pPr>
              <w:pStyle w:val="ListParagraph"/>
              <w:ind w:left="-107"/>
              <w:jc w:val="right"/>
              <w:rPr>
                <w:sz w:val="18"/>
                <w:szCs w:val="18"/>
                <w:lang w:val="en-CA"/>
              </w:rPr>
            </w:pPr>
            <w:r w:rsidRPr="009C1B08">
              <w:rPr>
                <w:sz w:val="18"/>
                <w:szCs w:val="18"/>
                <w:lang w:val="en-CA"/>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7F61C9" w14:textId="77777777" w:rsidR="00F52E79" w:rsidRPr="009C1B08" w:rsidRDefault="00F52E79" w:rsidP="00F52E79">
            <w:pPr>
              <w:jc w:val="right"/>
              <w:rPr>
                <w:sz w:val="18"/>
                <w:szCs w:val="18"/>
              </w:rPr>
            </w:pPr>
            <w:r w:rsidRPr="009C1B08">
              <w:rPr>
                <w:sz w:val="18"/>
                <w:szCs w:val="18"/>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D72F58" w14:textId="77777777" w:rsidR="00F52E79" w:rsidRPr="009C1B08" w:rsidRDefault="00F52E79" w:rsidP="00F52E79">
            <w:pPr>
              <w:keepNext/>
              <w:jc w:val="right"/>
              <w:rPr>
                <w:sz w:val="18"/>
                <w:szCs w:val="18"/>
              </w:rPr>
            </w:pPr>
            <w:r w:rsidRPr="009C1B08">
              <w:rPr>
                <w:sz w:val="18"/>
                <w:szCs w:val="18"/>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13FF5D8" w14:textId="77777777" w:rsidR="00F52E79" w:rsidRPr="009C1B08" w:rsidRDefault="00F52E79" w:rsidP="00F52E79">
            <w:pPr>
              <w:keepNext/>
              <w:ind w:right="-103"/>
              <w:jc w:val="right"/>
              <w:rPr>
                <w:sz w:val="18"/>
                <w:szCs w:val="18"/>
              </w:rPr>
            </w:pPr>
            <w:r w:rsidRPr="009C1B08">
              <w:rPr>
                <w:sz w:val="18"/>
                <w:szCs w:val="18"/>
              </w:rPr>
              <w:t>18.30</w:t>
            </w:r>
          </w:p>
        </w:tc>
        <w:tc>
          <w:tcPr>
            <w:tcW w:w="556" w:type="dxa"/>
            <w:tcBorders>
              <w:top w:val="single" w:sz="4" w:space="0" w:color="auto"/>
              <w:left w:val="single" w:sz="4" w:space="0" w:color="auto"/>
              <w:bottom w:val="single" w:sz="4" w:space="0" w:color="auto"/>
              <w:right w:val="single" w:sz="4" w:space="0" w:color="auto"/>
            </w:tcBorders>
          </w:tcPr>
          <w:p w14:paraId="4DC7461F" w14:textId="77777777" w:rsidR="00F52E79" w:rsidRPr="009C1B08" w:rsidRDefault="00F52E79" w:rsidP="00F52E79">
            <w:pPr>
              <w:pStyle w:val="ListParagraph"/>
              <w:ind w:left="0" w:right="-106"/>
              <w:rPr>
                <w:sz w:val="18"/>
                <w:szCs w:val="18"/>
                <w:lang w:val="en-CA"/>
              </w:rPr>
            </w:pPr>
            <w:r w:rsidRPr="009C1B08">
              <w:rPr>
                <w:sz w:val="18"/>
                <w:szCs w:val="18"/>
                <w:lang w:val="en-CA"/>
              </w:rPr>
              <w:t>19.05</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0D9E741" w14:textId="64F95EC8" w:rsidR="00F52E79" w:rsidRPr="009C1B08" w:rsidRDefault="00F52E79" w:rsidP="00F52E79">
            <w:pPr>
              <w:pStyle w:val="ListParagraph"/>
              <w:ind w:left="0"/>
              <w:rPr>
                <w:sz w:val="18"/>
                <w:szCs w:val="18"/>
                <w:lang w:val="en-CA"/>
              </w:rPr>
            </w:pPr>
            <w:r>
              <w:rPr>
                <w:rFonts w:asciiTheme="majorBidi" w:hAnsiTheme="majorBidi" w:cstheme="majorBidi"/>
                <w:sz w:val="18"/>
                <w:szCs w:val="18"/>
                <w:rtl/>
              </w:rPr>
              <w:t>1,68</w:t>
            </w:r>
            <w:r w:rsidRPr="002018D6">
              <w:rPr>
                <w:rFonts w:asciiTheme="majorBidi" w:hAnsiTheme="majorBidi" w:cstheme="majorBidi"/>
                <w:sz w:val="18"/>
                <w:szCs w:val="18"/>
                <w:rtl/>
              </w:rPr>
              <w:t xml:space="preserve"> (إيران (جمهورية - الإسلامية)) إلى 192,00 (جزر البهاما)</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899A34" w14:textId="77777777" w:rsidR="00F52E79" w:rsidRPr="009C1B08" w:rsidRDefault="00F52E79" w:rsidP="00F52E79">
            <w:pPr>
              <w:jc w:val="center"/>
              <w:rPr>
                <w:sz w:val="18"/>
                <w:szCs w:val="18"/>
              </w:rPr>
            </w:pPr>
            <w:r w:rsidRPr="009C1B08">
              <w:rPr>
                <w:sz w:val="18"/>
                <w:szCs w:val="18"/>
              </w:rPr>
              <w:t>92</w:t>
            </w:r>
          </w:p>
        </w:tc>
      </w:tr>
      <w:tr w:rsidR="00454F8C" w:rsidRPr="009C1B08" w14:paraId="1869D83D" w14:textId="77777777" w:rsidTr="002C2433">
        <w:trPr>
          <w:trHeight w:val="411"/>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D8BD5D" w14:textId="6287CB84" w:rsidR="00454F8C" w:rsidRPr="009C1B08" w:rsidRDefault="00454F8C" w:rsidP="00454F8C">
            <w:pPr>
              <w:keepNext/>
              <w:bidi/>
              <w:rPr>
                <w:sz w:val="18"/>
                <w:szCs w:val="18"/>
              </w:rPr>
            </w:pPr>
            <w:r>
              <w:rPr>
                <w:rFonts w:hint="cs"/>
                <w:sz w:val="18"/>
                <w:szCs w:val="18"/>
                <w:rtl/>
              </w:rPr>
              <w:t xml:space="preserve">غاز التبريد </w:t>
            </w:r>
            <w:r w:rsidRPr="009C1B08">
              <w:rPr>
                <w:sz w:val="18"/>
                <w:szCs w:val="18"/>
              </w:rPr>
              <w:t>R</w:t>
            </w:r>
            <w:r w:rsidRPr="009C1B08">
              <w:rPr>
                <w:sz w:val="18"/>
                <w:szCs w:val="18"/>
              </w:rPr>
              <w:noBreakHyphen/>
              <w:t>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E59804" w14:textId="77777777" w:rsidR="00454F8C" w:rsidRPr="009C1B08" w:rsidRDefault="00454F8C" w:rsidP="00454F8C">
            <w:pPr>
              <w:keepNext/>
              <w:jc w:val="right"/>
              <w:rPr>
                <w:sz w:val="18"/>
                <w:szCs w:val="18"/>
              </w:rPr>
            </w:pPr>
            <w:r w:rsidRPr="009C1B08">
              <w:rPr>
                <w:sz w:val="18"/>
                <w:szCs w:val="18"/>
              </w:rPr>
              <w:t>22.23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05956B" w14:textId="77777777" w:rsidR="00454F8C" w:rsidRPr="009C1B08" w:rsidRDefault="00454F8C" w:rsidP="00454F8C">
            <w:pPr>
              <w:keepNext/>
              <w:jc w:val="right"/>
              <w:rPr>
                <w:sz w:val="18"/>
                <w:szCs w:val="18"/>
              </w:rPr>
            </w:pPr>
            <w:r w:rsidRPr="009C1B08">
              <w:rPr>
                <w:sz w:val="18"/>
                <w:szCs w:val="18"/>
              </w:rPr>
              <w:t>15.60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41D3AF" w14:textId="77777777" w:rsidR="00454F8C" w:rsidRPr="009C1B08" w:rsidRDefault="00454F8C" w:rsidP="00454F8C">
            <w:pPr>
              <w:keepNext/>
              <w:jc w:val="right"/>
              <w:rPr>
                <w:sz w:val="18"/>
                <w:szCs w:val="18"/>
              </w:rPr>
            </w:pPr>
            <w:r w:rsidRPr="009C1B08">
              <w:rPr>
                <w:sz w:val="18"/>
                <w:szCs w:val="18"/>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62A1B1" w14:textId="77777777" w:rsidR="00454F8C" w:rsidRPr="009C1B08" w:rsidRDefault="00454F8C" w:rsidP="00454F8C">
            <w:pPr>
              <w:keepNext/>
              <w:jc w:val="right"/>
              <w:rPr>
                <w:sz w:val="18"/>
                <w:szCs w:val="18"/>
              </w:rPr>
            </w:pPr>
            <w:r w:rsidRPr="009C1B08">
              <w:rPr>
                <w:sz w:val="18"/>
                <w:szCs w:val="18"/>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E1C7DC" w14:textId="77777777" w:rsidR="00454F8C" w:rsidRPr="009C1B08" w:rsidRDefault="00454F8C" w:rsidP="00454F8C">
            <w:pPr>
              <w:keepNext/>
              <w:jc w:val="right"/>
              <w:rPr>
                <w:sz w:val="18"/>
                <w:szCs w:val="18"/>
              </w:rPr>
            </w:pPr>
            <w:r w:rsidRPr="009C1B08">
              <w:rPr>
                <w:sz w:val="18"/>
                <w:szCs w:val="18"/>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BD247B" w14:textId="77777777" w:rsidR="00454F8C" w:rsidRPr="009C1B08" w:rsidRDefault="00454F8C" w:rsidP="00454F8C">
            <w:pPr>
              <w:keepNext/>
              <w:jc w:val="right"/>
              <w:rPr>
                <w:sz w:val="18"/>
                <w:szCs w:val="18"/>
              </w:rPr>
            </w:pPr>
            <w:r w:rsidRPr="009C1B08">
              <w:rPr>
                <w:sz w:val="18"/>
                <w:szCs w:val="18"/>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2D4932" w14:textId="77777777" w:rsidR="00454F8C" w:rsidRPr="009C1B08" w:rsidRDefault="00454F8C" w:rsidP="00454F8C">
            <w:pPr>
              <w:ind w:left="-107"/>
              <w:jc w:val="right"/>
              <w:rPr>
                <w:sz w:val="18"/>
                <w:szCs w:val="18"/>
              </w:rPr>
            </w:pPr>
            <w:r w:rsidRPr="009C1B08">
              <w:rPr>
                <w:sz w:val="18"/>
                <w:szCs w:val="18"/>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5DB3B8" w14:textId="77777777" w:rsidR="00454F8C" w:rsidRPr="009C1B08" w:rsidRDefault="00454F8C" w:rsidP="00454F8C">
            <w:pPr>
              <w:keepNext/>
              <w:jc w:val="right"/>
              <w:rPr>
                <w:sz w:val="18"/>
                <w:szCs w:val="18"/>
              </w:rPr>
            </w:pPr>
            <w:r w:rsidRPr="009C1B08">
              <w:rPr>
                <w:sz w:val="18"/>
                <w:szCs w:val="18"/>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C4684B" w14:textId="77777777" w:rsidR="00454F8C" w:rsidRPr="009C1B08" w:rsidRDefault="00454F8C" w:rsidP="00454F8C">
            <w:pPr>
              <w:keepNext/>
              <w:jc w:val="right"/>
              <w:rPr>
                <w:sz w:val="18"/>
                <w:szCs w:val="18"/>
              </w:rPr>
            </w:pPr>
            <w:r w:rsidRPr="009C1B08">
              <w:rPr>
                <w:sz w:val="18"/>
                <w:szCs w:val="18"/>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6E1E5E8" w14:textId="77777777" w:rsidR="00454F8C" w:rsidRPr="009C1B08" w:rsidRDefault="00454F8C" w:rsidP="00454F8C">
            <w:pPr>
              <w:keepNext/>
              <w:ind w:right="-103"/>
              <w:jc w:val="right"/>
              <w:rPr>
                <w:sz w:val="18"/>
                <w:szCs w:val="18"/>
              </w:rPr>
            </w:pPr>
            <w:r w:rsidRPr="009C1B08">
              <w:rPr>
                <w:sz w:val="18"/>
                <w:szCs w:val="18"/>
              </w:rPr>
              <w:t>23.85</w:t>
            </w:r>
          </w:p>
        </w:tc>
        <w:tc>
          <w:tcPr>
            <w:tcW w:w="556" w:type="dxa"/>
            <w:tcBorders>
              <w:top w:val="single" w:sz="4" w:space="0" w:color="auto"/>
              <w:left w:val="single" w:sz="4" w:space="0" w:color="auto"/>
              <w:bottom w:val="single" w:sz="4" w:space="0" w:color="auto"/>
              <w:right w:val="single" w:sz="4" w:space="0" w:color="auto"/>
            </w:tcBorders>
          </w:tcPr>
          <w:p w14:paraId="433DB4E5" w14:textId="77777777" w:rsidR="00454F8C" w:rsidRPr="009C1B08" w:rsidRDefault="00454F8C" w:rsidP="00454F8C">
            <w:pPr>
              <w:ind w:right="-106"/>
              <w:jc w:val="left"/>
              <w:rPr>
                <w:sz w:val="18"/>
                <w:szCs w:val="18"/>
              </w:rPr>
            </w:pPr>
            <w:r w:rsidRPr="009C1B08">
              <w:rPr>
                <w:sz w:val="18"/>
                <w:szCs w:val="18"/>
              </w:rPr>
              <w:t>21.17</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519733" w14:textId="7D6C1B5B" w:rsidR="009A089D" w:rsidRPr="009A089D" w:rsidRDefault="00E70998" w:rsidP="009A089D">
            <w:pPr>
              <w:bidi/>
              <w:jc w:val="left"/>
              <w:rPr>
                <w:rFonts w:asciiTheme="majorBidi" w:hAnsiTheme="majorBidi" w:cstheme="majorBidi"/>
                <w:sz w:val="18"/>
                <w:szCs w:val="18"/>
              </w:rPr>
            </w:pPr>
            <w:r>
              <w:rPr>
                <w:rFonts w:asciiTheme="majorBidi" w:hAnsiTheme="majorBidi" w:cstheme="majorBidi" w:hint="cs"/>
                <w:sz w:val="18"/>
                <w:szCs w:val="18"/>
                <w:rtl/>
              </w:rPr>
              <w:t xml:space="preserve"> </w:t>
            </w:r>
            <w:r w:rsidR="009A089D">
              <w:rPr>
                <w:rFonts w:asciiTheme="majorBidi" w:hAnsiTheme="majorBidi" w:cstheme="majorBidi" w:hint="cs"/>
                <w:sz w:val="18"/>
                <w:szCs w:val="18"/>
                <w:rtl/>
              </w:rPr>
              <w:t>3,02</w:t>
            </w:r>
            <w:r w:rsidR="009A089D" w:rsidRPr="002018D6">
              <w:rPr>
                <w:rFonts w:asciiTheme="majorBidi" w:hAnsiTheme="majorBidi" w:cstheme="majorBidi"/>
                <w:sz w:val="18"/>
                <w:szCs w:val="18"/>
                <w:rtl/>
              </w:rPr>
              <w:t xml:space="preserve"> (إندونيسيا) إلى 144,00 (جزر البهاما)</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22497C" w14:textId="77777777" w:rsidR="00454F8C" w:rsidRPr="009C1B08" w:rsidRDefault="00454F8C" w:rsidP="00454F8C">
            <w:pPr>
              <w:keepNext/>
              <w:jc w:val="center"/>
              <w:rPr>
                <w:sz w:val="18"/>
                <w:szCs w:val="18"/>
              </w:rPr>
            </w:pPr>
            <w:r w:rsidRPr="009C1B08">
              <w:rPr>
                <w:sz w:val="18"/>
                <w:szCs w:val="18"/>
              </w:rPr>
              <w:t>70</w:t>
            </w:r>
          </w:p>
        </w:tc>
      </w:tr>
      <w:tr w:rsidR="00454F8C" w:rsidRPr="009C1B08" w14:paraId="4DDCCB72" w14:textId="77777777" w:rsidTr="002C2433">
        <w:trPr>
          <w:trHeight w:val="13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996CDC" w14:textId="69DA19A0" w:rsidR="00454F8C" w:rsidRPr="009C1B08" w:rsidRDefault="00E70998" w:rsidP="00454F8C">
            <w:pPr>
              <w:bidi/>
              <w:rPr>
                <w:sz w:val="18"/>
                <w:szCs w:val="18"/>
              </w:rPr>
            </w:pPr>
            <w:r>
              <w:rPr>
                <w:rFonts w:hint="cs"/>
                <w:sz w:val="18"/>
                <w:szCs w:val="18"/>
                <w:rtl/>
              </w:rPr>
              <w:t>2</w:t>
            </w:r>
            <w:r w:rsidR="00454F8C">
              <w:rPr>
                <w:rFonts w:hint="cs"/>
                <w:sz w:val="18"/>
                <w:szCs w:val="18"/>
                <w:rtl/>
              </w:rPr>
              <w:t>هيدروكلوروفلوروكربون-</w:t>
            </w:r>
            <w:r w:rsidR="00454F8C" w:rsidRPr="009C1B08">
              <w:rPr>
                <w:sz w:val="18"/>
                <w:szCs w:val="18"/>
              </w:rPr>
              <w:t>134a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F1FF73" w14:textId="77777777" w:rsidR="00454F8C" w:rsidRPr="009C1B08" w:rsidRDefault="00454F8C" w:rsidP="00454F8C">
            <w:pPr>
              <w:jc w:val="right"/>
              <w:rPr>
                <w:sz w:val="18"/>
                <w:szCs w:val="18"/>
              </w:rPr>
            </w:pPr>
            <w:r w:rsidRPr="009C1B08">
              <w:rPr>
                <w:sz w:val="18"/>
                <w:szCs w:val="18"/>
              </w:rPr>
              <w:t>16.64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E1BC36" w14:textId="77777777" w:rsidR="00454F8C" w:rsidRPr="009C1B08" w:rsidRDefault="00454F8C" w:rsidP="00454F8C">
            <w:pPr>
              <w:jc w:val="right"/>
              <w:rPr>
                <w:sz w:val="18"/>
                <w:szCs w:val="18"/>
              </w:rPr>
            </w:pPr>
            <w:r w:rsidRPr="009C1B08">
              <w:rPr>
                <w:sz w:val="18"/>
                <w:szCs w:val="18"/>
              </w:rPr>
              <w:t>14.96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FE50DD" w14:textId="77777777" w:rsidR="00454F8C" w:rsidRPr="009C1B08" w:rsidRDefault="00454F8C" w:rsidP="00454F8C">
            <w:pPr>
              <w:jc w:val="right"/>
              <w:rPr>
                <w:sz w:val="18"/>
                <w:szCs w:val="18"/>
              </w:rPr>
            </w:pPr>
            <w:r w:rsidRPr="009C1B08">
              <w:rPr>
                <w:sz w:val="18"/>
                <w:szCs w:val="18"/>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7101D4" w14:textId="77777777" w:rsidR="00454F8C" w:rsidRPr="009C1B08" w:rsidRDefault="00454F8C" w:rsidP="00454F8C">
            <w:pPr>
              <w:jc w:val="right"/>
              <w:rPr>
                <w:sz w:val="18"/>
                <w:szCs w:val="18"/>
              </w:rPr>
            </w:pPr>
            <w:r w:rsidRPr="009C1B08">
              <w:rPr>
                <w:sz w:val="18"/>
                <w:szCs w:val="18"/>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601029" w14:textId="77777777" w:rsidR="00454F8C" w:rsidRPr="009C1B08" w:rsidRDefault="00454F8C" w:rsidP="00454F8C">
            <w:pPr>
              <w:jc w:val="right"/>
              <w:rPr>
                <w:sz w:val="18"/>
                <w:szCs w:val="18"/>
              </w:rPr>
            </w:pPr>
            <w:r w:rsidRPr="009C1B08">
              <w:rPr>
                <w:sz w:val="18"/>
                <w:szCs w:val="18"/>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58CF30" w14:textId="77777777" w:rsidR="00454F8C" w:rsidRPr="009C1B08" w:rsidRDefault="00454F8C" w:rsidP="00454F8C">
            <w:pPr>
              <w:jc w:val="right"/>
              <w:rPr>
                <w:sz w:val="18"/>
                <w:szCs w:val="18"/>
              </w:rPr>
            </w:pPr>
            <w:r w:rsidRPr="009C1B08">
              <w:rPr>
                <w:sz w:val="18"/>
                <w:szCs w:val="18"/>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111331" w14:textId="77777777" w:rsidR="00454F8C" w:rsidRPr="009C1B08" w:rsidRDefault="00454F8C" w:rsidP="00454F8C">
            <w:pPr>
              <w:ind w:left="-107"/>
              <w:jc w:val="right"/>
              <w:rPr>
                <w:sz w:val="18"/>
                <w:szCs w:val="18"/>
              </w:rPr>
            </w:pPr>
            <w:r w:rsidRPr="009C1B08">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1A25D4" w14:textId="77777777" w:rsidR="00454F8C" w:rsidRPr="009C1B08" w:rsidRDefault="00454F8C" w:rsidP="00454F8C">
            <w:pPr>
              <w:jc w:val="right"/>
              <w:rPr>
                <w:sz w:val="18"/>
                <w:szCs w:val="18"/>
              </w:rPr>
            </w:pPr>
            <w:r w:rsidRPr="009C1B08">
              <w:rPr>
                <w:sz w:val="18"/>
                <w:szCs w:val="18"/>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2A067E" w14:textId="77777777" w:rsidR="00454F8C" w:rsidRPr="009C1B08" w:rsidRDefault="00454F8C" w:rsidP="00454F8C">
            <w:pPr>
              <w:keepNext/>
              <w:jc w:val="right"/>
              <w:rPr>
                <w:sz w:val="18"/>
                <w:szCs w:val="18"/>
              </w:rPr>
            </w:pPr>
            <w:r w:rsidRPr="009C1B08">
              <w:rPr>
                <w:sz w:val="18"/>
                <w:szCs w:val="18"/>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547C665" w14:textId="77777777" w:rsidR="00454F8C" w:rsidRPr="009C1B08" w:rsidRDefault="00454F8C" w:rsidP="00454F8C">
            <w:pPr>
              <w:keepNext/>
              <w:ind w:right="-103"/>
              <w:jc w:val="right"/>
              <w:rPr>
                <w:sz w:val="18"/>
                <w:szCs w:val="18"/>
              </w:rPr>
            </w:pPr>
            <w:r w:rsidRPr="009C1B08">
              <w:rPr>
                <w:sz w:val="18"/>
                <w:szCs w:val="18"/>
              </w:rPr>
              <w:t>12.71</w:t>
            </w:r>
          </w:p>
        </w:tc>
        <w:tc>
          <w:tcPr>
            <w:tcW w:w="556" w:type="dxa"/>
            <w:tcBorders>
              <w:top w:val="single" w:sz="4" w:space="0" w:color="auto"/>
              <w:left w:val="single" w:sz="4" w:space="0" w:color="auto"/>
              <w:bottom w:val="single" w:sz="4" w:space="0" w:color="auto"/>
              <w:right w:val="single" w:sz="4" w:space="0" w:color="auto"/>
            </w:tcBorders>
          </w:tcPr>
          <w:p w14:paraId="0D92FA7E" w14:textId="77777777" w:rsidR="00454F8C" w:rsidRPr="009C1B08" w:rsidRDefault="00454F8C" w:rsidP="00454F8C">
            <w:pPr>
              <w:ind w:right="-106"/>
              <w:jc w:val="left"/>
              <w:rPr>
                <w:sz w:val="18"/>
                <w:szCs w:val="18"/>
              </w:rPr>
            </w:pPr>
            <w:r w:rsidRPr="009C1B08">
              <w:rPr>
                <w:sz w:val="18"/>
                <w:szCs w:val="18"/>
              </w:rPr>
              <w:t>13.66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A07988" w14:textId="7DA75D18" w:rsidR="009A089D" w:rsidRPr="009C1B08" w:rsidRDefault="009A089D" w:rsidP="009A089D">
            <w:pPr>
              <w:bidi/>
              <w:jc w:val="left"/>
              <w:rPr>
                <w:sz w:val="18"/>
                <w:szCs w:val="18"/>
              </w:rPr>
            </w:pPr>
            <w:r>
              <w:rPr>
                <w:rFonts w:asciiTheme="majorBidi" w:hAnsiTheme="majorBidi" w:cstheme="majorBidi" w:hint="cs"/>
                <w:sz w:val="18"/>
                <w:szCs w:val="18"/>
                <w:rtl/>
              </w:rPr>
              <w:t>2,47</w:t>
            </w:r>
            <w:r w:rsidRPr="002018D6">
              <w:rPr>
                <w:rFonts w:asciiTheme="majorBidi" w:hAnsiTheme="majorBidi" w:cstheme="majorBidi"/>
                <w:sz w:val="18"/>
                <w:szCs w:val="18"/>
                <w:rtl/>
              </w:rPr>
              <w:t xml:space="preserve"> (باراغواي) إلى 65,00 (نيوي)</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63345D" w14:textId="77777777" w:rsidR="00454F8C" w:rsidRPr="009C1B08" w:rsidRDefault="00454F8C" w:rsidP="00454F8C">
            <w:pPr>
              <w:jc w:val="center"/>
              <w:rPr>
                <w:sz w:val="18"/>
                <w:szCs w:val="18"/>
              </w:rPr>
            </w:pPr>
            <w:r w:rsidRPr="009C1B08">
              <w:rPr>
                <w:sz w:val="18"/>
                <w:szCs w:val="18"/>
              </w:rPr>
              <w:t>122</w:t>
            </w:r>
          </w:p>
        </w:tc>
      </w:tr>
      <w:tr w:rsidR="00454F8C" w:rsidRPr="009C1B08" w14:paraId="31B39E85" w14:textId="77777777" w:rsidTr="002C2433">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75B154" w14:textId="354CEFE1" w:rsidR="00454F8C" w:rsidRPr="009C1B08" w:rsidRDefault="00454F8C" w:rsidP="00454F8C">
            <w:pPr>
              <w:bidi/>
              <w:rPr>
                <w:sz w:val="18"/>
                <w:szCs w:val="18"/>
              </w:rPr>
            </w:pPr>
            <w:r>
              <w:rPr>
                <w:rFonts w:hint="cs"/>
                <w:sz w:val="18"/>
                <w:szCs w:val="18"/>
                <w:rtl/>
              </w:rPr>
              <w:t xml:space="preserve">غاز التبريد </w:t>
            </w:r>
            <w:r w:rsidRPr="009C1B08">
              <w:rPr>
                <w:sz w:val="18"/>
                <w:szCs w:val="18"/>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209FFD" w14:textId="77777777" w:rsidR="00454F8C" w:rsidRPr="009C1B08" w:rsidRDefault="00454F8C" w:rsidP="00454F8C">
            <w:pPr>
              <w:jc w:val="right"/>
              <w:rPr>
                <w:sz w:val="18"/>
                <w:szCs w:val="18"/>
              </w:rPr>
            </w:pPr>
            <w:r w:rsidRPr="009C1B08">
              <w:rPr>
                <w:sz w:val="18"/>
                <w:szCs w:val="18"/>
              </w:rPr>
              <w:t>20.68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A6506C" w14:textId="77777777" w:rsidR="00454F8C" w:rsidRPr="009C1B08" w:rsidRDefault="00454F8C" w:rsidP="00454F8C">
            <w:pPr>
              <w:jc w:val="right"/>
              <w:rPr>
                <w:sz w:val="18"/>
                <w:szCs w:val="18"/>
              </w:rPr>
            </w:pPr>
            <w:r w:rsidRPr="009C1B08">
              <w:rPr>
                <w:sz w:val="18"/>
                <w:szCs w:val="18"/>
              </w:rPr>
              <w:t>18.71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68432F" w14:textId="77777777" w:rsidR="00454F8C" w:rsidRPr="009C1B08" w:rsidRDefault="00454F8C" w:rsidP="00454F8C">
            <w:pPr>
              <w:jc w:val="right"/>
              <w:rPr>
                <w:sz w:val="18"/>
                <w:szCs w:val="18"/>
              </w:rPr>
            </w:pPr>
            <w:r w:rsidRPr="009C1B08">
              <w:rPr>
                <w:sz w:val="18"/>
                <w:szCs w:val="18"/>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E6455B" w14:textId="77777777" w:rsidR="00454F8C" w:rsidRPr="009C1B08" w:rsidRDefault="00454F8C" w:rsidP="00454F8C">
            <w:pPr>
              <w:jc w:val="right"/>
              <w:rPr>
                <w:sz w:val="18"/>
                <w:szCs w:val="18"/>
              </w:rPr>
            </w:pPr>
            <w:r w:rsidRPr="009C1B08">
              <w:rPr>
                <w:sz w:val="18"/>
                <w:szCs w:val="18"/>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FF8163" w14:textId="77777777" w:rsidR="00454F8C" w:rsidRPr="009C1B08" w:rsidRDefault="00454F8C" w:rsidP="00454F8C">
            <w:pPr>
              <w:jc w:val="right"/>
              <w:rPr>
                <w:sz w:val="18"/>
                <w:szCs w:val="18"/>
              </w:rPr>
            </w:pPr>
            <w:r w:rsidRPr="009C1B08">
              <w:rPr>
                <w:sz w:val="18"/>
                <w:szCs w:val="18"/>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1377D4" w14:textId="77777777" w:rsidR="00454F8C" w:rsidRPr="009C1B08" w:rsidRDefault="00454F8C" w:rsidP="00454F8C">
            <w:pPr>
              <w:jc w:val="right"/>
              <w:rPr>
                <w:sz w:val="18"/>
                <w:szCs w:val="18"/>
              </w:rPr>
            </w:pPr>
            <w:r w:rsidRPr="009C1B08">
              <w:rPr>
                <w:sz w:val="18"/>
                <w:szCs w:val="18"/>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E8B0B8" w14:textId="77777777" w:rsidR="00454F8C" w:rsidRPr="009C1B08" w:rsidRDefault="00454F8C" w:rsidP="00454F8C">
            <w:pPr>
              <w:ind w:left="-107"/>
              <w:jc w:val="right"/>
              <w:rPr>
                <w:sz w:val="18"/>
                <w:szCs w:val="18"/>
              </w:rPr>
            </w:pPr>
            <w:r w:rsidRPr="009C1B08">
              <w:rPr>
                <w:sz w:val="18"/>
                <w:szCs w:val="18"/>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D05F3B" w14:textId="77777777" w:rsidR="00454F8C" w:rsidRPr="009C1B08" w:rsidRDefault="00454F8C" w:rsidP="00454F8C">
            <w:pPr>
              <w:jc w:val="right"/>
              <w:rPr>
                <w:sz w:val="18"/>
                <w:szCs w:val="18"/>
              </w:rPr>
            </w:pPr>
            <w:r w:rsidRPr="009C1B08">
              <w:rPr>
                <w:sz w:val="18"/>
                <w:szCs w:val="18"/>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E232D9" w14:textId="77777777" w:rsidR="00454F8C" w:rsidRPr="009C1B08" w:rsidRDefault="00454F8C" w:rsidP="00454F8C">
            <w:pPr>
              <w:keepNext/>
              <w:jc w:val="right"/>
              <w:rPr>
                <w:sz w:val="18"/>
                <w:szCs w:val="18"/>
              </w:rPr>
            </w:pPr>
            <w:r w:rsidRPr="009C1B08">
              <w:rPr>
                <w:sz w:val="18"/>
                <w:szCs w:val="18"/>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AC5958E" w14:textId="77777777" w:rsidR="00454F8C" w:rsidRPr="009C1B08" w:rsidRDefault="00454F8C" w:rsidP="00454F8C">
            <w:pPr>
              <w:keepNext/>
              <w:ind w:right="-103"/>
              <w:jc w:val="right"/>
              <w:rPr>
                <w:sz w:val="18"/>
                <w:szCs w:val="18"/>
              </w:rPr>
            </w:pPr>
            <w:r w:rsidRPr="009C1B08">
              <w:rPr>
                <w:sz w:val="18"/>
                <w:szCs w:val="18"/>
              </w:rPr>
              <w:t>14.28</w:t>
            </w:r>
          </w:p>
        </w:tc>
        <w:tc>
          <w:tcPr>
            <w:tcW w:w="556" w:type="dxa"/>
            <w:tcBorders>
              <w:top w:val="single" w:sz="4" w:space="0" w:color="auto"/>
              <w:left w:val="single" w:sz="4" w:space="0" w:color="auto"/>
              <w:bottom w:val="single" w:sz="4" w:space="0" w:color="auto"/>
              <w:right w:val="single" w:sz="4" w:space="0" w:color="auto"/>
            </w:tcBorders>
          </w:tcPr>
          <w:p w14:paraId="090769EA" w14:textId="77777777" w:rsidR="00454F8C" w:rsidRPr="009C1B08" w:rsidRDefault="00454F8C" w:rsidP="00454F8C">
            <w:pPr>
              <w:ind w:right="-106"/>
              <w:jc w:val="left"/>
              <w:rPr>
                <w:sz w:val="18"/>
                <w:szCs w:val="18"/>
              </w:rPr>
            </w:pPr>
            <w:r w:rsidRPr="009C1B08">
              <w:rPr>
                <w:sz w:val="18"/>
                <w:szCs w:val="18"/>
              </w:rPr>
              <w:t>16.01</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76FD43" w14:textId="310967BE" w:rsidR="00454F8C" w:rsidRPr="009C1B08" w:rsidRDefault="00CE7992" w:rsidP="00E70998">
            <w:pPr>
              <w:bidi/>
              <w:jc w:val="left"/>
              <w:rPr>
                <w:sz w:val="18"/>
                <w:szCs w:val="18"/>
              </w:rPr>
            </w:pPr>
            <w:r>
              <w:rPr>
                <w:rFonts w:asciiTheme="majorBidi" w:hAnsiTheme="majorBidi" w:cstheme="majorBidi" w:hint="cs"/>
                <w:sz w:val="18"/>
                <w:szCs w:val="18"/>
                <w:rtl/>
              </w:rPr>
              <w:t>4,50</w:t>
            </w:r>
            <w:r w:rsidRPr="002018D6">
              <w:rPr>
                <w:rFonts w:asciiTheme="majorBidi" w:hAnsiTheme="majorBidi" w:cstheme="majorBidi"/>
                <w:sz w:val="18"/>
                <w:szCs w:val="18"/>
                <w:rtl/>
              </w:rPr>
              <w:t xml:space="preserve"> (ماليزيا) إلى 52,00 (تركمانستان)</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DEE993" w14:textId="77777777" w:rsidR="00454F8C" w:rsidRPr="009C1B08" w:rsidRDefault="00454F8C" w:rsidP="00454F8C">
            <w:pPr>
              <w:jc w:val="center"/>
              <w:rPr>
                <w:sz w:val="18"/>
                <w:szCs w:val="18"/>
              </w:rPr>
            </w:pPr>
            <w:r w:rsidRPr="009C1B08">
              <w:rPr>
                <w:sz w:val="18"/>
                <w:szCs w:val="18"/>
              </w:rPr>
              <w:t>123</w:t>
            </w:r>
          </w:p>
        </w:tc>
      </w:tr>
      <w:tr w:rsidR="00CE7992" w:rsidRPr="009C1B08" w14:paraId="090253A9" w14:textId="77777777" w:rsidTr="002C2433">
        <w:trPr>
          <w:trHeight w:val="15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D5205E" w14:textId="639B4C4C" w:rsidR="00CE7992" w:rsidRPr="009C1B08" w:rsidRDefault="00CE7992" w:rsidP="00CE7992">
            <w:pPr>
              <w:widowControl w:val="0"/>
              <w:bidi/>
              <w:rPr>
                <w:sz w:val="18"/>
                <w:szCs w:val="18"/>
              </w:rPr>
            </w:pPr>
            <w:r>
              <w:rPr>
                <w:rFonts w:hint="cs"/>
                <w:sz w:val="18"/>
                <w:szCs w:val="18"/>
                <w:rtl/>
              </w:rPr>
              <w:t xml:space="preserve">غاز التبريد </w:t>
            </w:r>
            <w:r w:rsidRPr="009C1B08">
              <w:rPr>
                <w:sz w:val="18"/>
                <w:szCs w:val="18"/>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5479E00" w14:textId="77777777" w:rsidR="00CE7992" w:rsidRPr="009C1B08" w:rsidRDefault="00CE7992" w:rsidP="00CE7992">
            <w:pPr>
              <w:widowControl w:val="0"/>
              <w:jc w:val="right"/>
              <w:rPr>
                <w:sz w:val="18"/>
                <w:szCs w:val="18"/>
              </w:rPr>
            </w:pPr>
            <w:r w:rsidRPr="009C1B08">
              <w:rPr>
                <w:sz w:val="18"/>
                <w:szCs w:val="18"/>
              </w:rPr>
              <w:t>21.36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853666" w14:textId="77777777" w:rsidR="00CE7992" w:rsidRPr="009C1B08" w:rsidRDefault="00CE7992" w:rsidP="00CE7992">
            <w:pPr>
              <w:widowControl w:val="0"/>
              <w:jc w:val="right"/>
              <w:rPr>
                <w:sz w:val="18"/>
                <w:szCs w:val="18"/>
              </w:rPr>
            </w:pPr>
            <w:r w:rsidRPr="009C1B08">
              <w:rPr>
                <w:sz w:val="18"/>
                <w:szCs w:val="18"/>
              </w:rPr>
              <w:t>19.04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84BD13" w14:textId="77777777" w:rsidR="00CE7992" w:rsidRPr="009C1B08" w:rsidRDefault="00CE7992" w:rsidP="00CE7992">
            <w:pPr>
              <w:widowControl w:val="0"/>
              <w:jc w:val="right"/>
              <w:rPr>
                <w:sz w:val="18"/>
                <w:szCs w:val="18"/>
              </w:rPr>
            </w:pPr>
            <w:r w:rsidRPr="009C1B08">
              <w:rPr>
                <w:sz w:val="18"/>
                <w:szCs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564975" w14:textId="77777777" w:rsidR="00CE7992" w:rsidRPr="009C1B08" w:rsidRDefault="00CE7992" w:rsidP="00CE7992">
            <w:pPr>
              <w:widowControl w:val="0"/>
              <w:jc w:val="right"/>
              <w:rPr>
                <w:sz w:val="18"/>
                <w:szCs w:val="18"/>
              </w:rPr>
            </w:pPr>
            <w:r w:rsidRPr="009C1B08">
              <w:rPr>
                <w:sz w:val="18"/>
                <w:szCs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4CF941" w14:textId="77777777" w:rsidR="00CE7992" w:rsidRPr="009C1B08" w:rsidRDefault="00CE7992" w:rsidP="00CE7992">
            <w:pPr>
              <w:jc w:val="right"/>
              <w:rPr>
                <w:sz w:val="18"/>
                <w:szCs w:val="18"/>
              </w:rPr>
            </w:pPr>
            <w:r w:rsidRPr="009C1B08">
              <w:rPr>
                <w:sz w:val="18"/>
                <w:szCs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02EDBB" w14:textId="77777777" w:rsidR="00CE7992" w:rsidRPr="009C1B08" w:rsidRDefault="00CE7992" w:rsidP="00CE7992">
            <w:pPr>
              <w:widowControl w:val="0"/>
              <w:jc w:val="right"/>
              <w:rPr>
                <w:sz w:val="18"/>
                <w:szCs w:val="18"/>
              </w:rPr>
            </w:pPr>
            <w:r w:rsidRPr="009C1B08">
              <w:rPr>
                <w:sz w:val="18"/>
                <w:szCs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6704D5" w14:textId="77777777" w:rsidR="00CE7992" w:rsidRPr="009C1B08" w:rsidRDefault="00CE7992" w:rsidP="00CE7992">
            <w:pPr>
              <w:widowControl w:val="0"/>
              <w:ind w:left="-249"/>
              <w:jc w:val="right"/>
              <w:rPr>
                <w:sz w:val="18"/>
                <w:szCs w:val="18"/>
              </w:rPr>
            </w:pPr>
            <w:r w:rsidRPr="009C1B08">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3160C8" w14:textId="77777777" w:rsidR="00CE7992" w:rsidRPr="009C1B08" w:rsidRDefault="00CE7992" w:rsidP="00CE7992">
            <w:pPr>
              <w:widowControl w:val="0"/>
              <w:jc w:val="right"/>
              <w:rPr>
                <w:sz w:val="18"/>
                <w:szCs w:val="18"/>
              </w:rPr>
            </w:pPr>
            <w:r w:rsidRPr="009C1B08">
              <w:rPr>
                <w:sz w:val="18"/>
                <w:szCs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5AA6CE" w14:textId="77777777" w:rsidR="00CE7992" w:rsidRPr="009C1B08" w:rsidRDefault="00CE7992" w:rsidP="00CE7992">
            <w:pPr>
              <w:keepNext/>
              <w:jc w:val="right"/>
              <w:rPr>
                <w:sz w:val="18"/>
                <w:szCs w:val="18"/>
              </w:rPr>
            </w:pPr>
            <w:r w:rsidRPr="009C1B08">
              <w:rPr>
                <w:sz w:val="18"/>
                <w:szCs w:val="18"/>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3BE17FD" w14:textId="77777777" w:rsidR="00CE7992" w:rsidRPr="009C1B08" w:rsidRDefault="00CE7992" w:rsidP="00CE7992">
            <w:pPr>
              <w:keepNext/>
              <w:ind w:right="-103"/>
              <w:jc w:val="right"/>
              <w:rPr>
                <w:sz w:val="18"/>
                <w:szCs w:val="18"/>
              </w:rPr>
            </w:pPr>
            <w:r w:rsidRPr="009C1B08">
              <w:rPr>
                <w:sz w:val="18"/>
                <w:szCs w:val="18"/>
              </w:rPr>
              <w:t>13.78</w:t>
            </w:r>
          </w:p>
        </w:tc>
        <w:tc>
          <w:tcPr>
            <w:tcW w:w="556" w:type="dxa"/>
            <w:tcBorders>
              <w:top w:val="single" w:sz="4" w:space="0" w:color="auto"/>
              <w:left w:val="single" w:sz="4" w:space="0" w:color="auto"/>
              <w:bottom w:val="single" w:sz="4" w:space="0" w:color="auto"/>
              <w:right w:val="single" w:sz="4" w:space="0" w:color="auto"/>
            </w:tcBorders>
          </w:tcPr>
          <w:p w14:paraId="2EAAEECC" w14:textId="77777777" w:rsidR="00CE7992" w:rsidRPr="009C1B08" w:rsidRDefault="00CE7992" w:rsidP="00CE7992">
            <w:pPr>
              <w:widowControl w:val="0"/>
              <w:ind w:right="-106"/>
              <w:jc w:val="left"/>
              <w:rPr>
                <w:sz w:val="18"/>
                <w:szCs w:val="18"/>
              </w:rPr>
            </w:pPr>
            <w:r w:rsidRPr="009C1B08">
              <w:rPr>
                <w:sz w:val="18"/>
                <w:szCs w:val="18"/>
              </w:rPr>
              <w:t>15.44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97D030" w14:textId="749B18A9" w:rsidR="00CE7992" w:rsidRPr="009C1B08" w:rsidRDefault="00CE7992" w:rsidP="00CE7992">
            <w:pPr>
              <w:widowControl w:val="0"/>
              <w:bidi/>
              <w:jc w:val="left"/>
              <w:rPr>
                <w:sz w:val="18"/>
                <w:szCs w:val="18"/>
              </w:rPr>
            </w:pPr>
            <w:r>
              <w:rPr>
                <w:rFonts w:asciiTheme="majorBidi" w:hAnsiTheme="majorBidi" w:cstheme="majorBidi"/>
                <w:sz w:val="18"/>
                <w:szCs w:val="18"/>
                <w:rtl/>
              </w:rPr>
              <w:t>3,38</w:t>
            </w:r>
            <w:r w:rsidRPr="002018D6">
              <w:rPr>
                <w:rFonts w:asciiTheme="majorBidi" w:hAnsiTheme="majorBidi" w:cstheme="majorBidi"/>
                <w:sz w:val="18"/>
                <w:szCs w:val="18"/>
                <w:rtl/>
              </w:rPr>
              <w:t xml:space="preserve"> (باراغواي) إلى 136,26 (شيلي)</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1AB799" w14:textId="77777777" w:rsidR="00CE7992" w:rsidRPr="009C1B08" w:rsidRDefault="00CE7992" w:rsidP="00CE7992">
            <w:pPr>
              <w:widowControl w:val="0"/>
              <w:jc w:val="center"/>
              <w:rPr>
                <w:sz w:val="18"/>
                <w:szCs w:val="18"/>
              </w:rPr>
            </w:pPr>
            <w:r w:rsidRPr="009C1B08">
              <w:rPr>
                <w:sz w:val="18"/>
                <w:szCs w:val="18"/>
              </w:rPr>
              <w:t>90</w:t>
            </w:r>
          </w:p>
        </w:tc>
      </w:tr>
      <w:tr w:rsidR="00CE7992" w:rsidRPr="009C1B08" w14:paraId="5ED00CA1" w14:textId="77777777" w:rsidTr="002C2433">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501D29" w14:textId="57CAFD57" w:rsidR="00CE7992" w:rsidRPr="009C1B08" w:rsidRDefault="00CE7992" w:rsidP="00CE7992">
            <w:pPr>
              <w:keepNext/>
              <w:widowControl w:val="0"/>
              <w:bidi/>
              <w:rPr>
                <w:sz w:val="18"/>
                <w:szCs w:val="18"/>
              </w:rPr>
            </w:pPr>
            <w:r>
              <w:rPr>
                <w:rFonts w:hint="cs"/>
                <w:sz w:val="18"/>
                <w:szCs w:val="18"/>
                <w:rtl/>
              </w:rPr>
              <w:t xml:space="preserve">غاز التبريد </w:t>
            </w:r>
            <w:r w:rsidRPr="009C1B08">
              <w:rPr>
                <w:sz w:val="18"/>
                <w:szCs w:val="18"/>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7B9286" w14:textId="77777777" w:rsidR="00CE7992" w:rsidRPr="009C1B08" w:rsidRDefault="00CE7992" w:rsidP="00CE7992">
            <w:pPr>
              <w:keepNext/>
              <w:widowControl w:val="0"/>
              <w:jc w:val="right"/>
              <w:rPr>
                <w:sz w:val="18"/>
                <w:szCs w:val="18"/>
              </w:rPr>
            </w:pPr>
            <w:r w:rsidRPr="009C1B08">
              <w:rPr>
                <w:sz w:val="18"/>
                <w:szCs w:val="18"/>
              </w:rPr>
              <w:t>21.70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B0F659" w14:textId="77777777" w:rsidR="00CE7992" w:rsidRPr="009C1B08" w:rsidRDefault="00CE7992" w:rsidP="00CE7992">
            <w:pPr>
              <w:keepNext/>
              <w:widowControl w:val="0"/>
              <w:jc w:val="right"/>
              <w:rPr>
                <w:sz w:val="18"/>
                <w:szCs w:val="18"/>
              </w:rPr>
            </w:pPr>
            <w:r w:rsidRPr="009C1B08">
              <w:rPr>
                <w:sz w:val="18"/>
                <w:szCs w:val="18"/>
              </w:rPr>
              <w:t>19.91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E77BBC" w14:textId="77777777" w:rsidR="00CE7992" w:rsidRPr="009C1B08" w:rsidRDefault="00CE7992" w:rsidP="00CE7992">
            <w:pPr>
              <w:keepNext/>
              <w:widowControl w:val="0"/>
              <w:jc w:val="right"/>
              <w:rPr>
                <w:sz w:val="18"/>
                <w:szCs w:val="18"/>
              </w:rPr>
            </w:pPr>
            <w:r w:rsidRPr="009C1B08">
              <w:rPr>
                <w:sz w:val="18"/>
                <w:szCs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82DF78" w14:textId="77777777" w:rsidR="00CE7992" w:rsidRPr="009C1B08" w:rsidRDefault="00CE7992" w:rsidP="00CE7992">
            <w:pPr>
              <w:keepNext/>
              <w:widowControl w:val="0"/>
              <w:jc w:val="right"/>
              <w:rPr>
                <w:sz w:val="18"/>
                <w:szCs w:val="18"/>
              </w:rPr>
            </w:pPr>
            <w:r w:rsidRPr="009C1B08">
              <w:rPr>
                <w:sz w:val="18"/>
                <w:szCs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C3E852" w14:textId="77777777" w:rsidR="00CE7992" w:rsidRPr="009C1B08" w:rsidRDefault="00CE7992" w:rsidP="00CE7992">
            <w:pPr>
              <w:keepNext/>
              <w:widowControl w:val="0"/>
              <w:jc w:val="right"/>
              <w:rPr>
                <w:sz w:val="18"/>
                <w:szCs w:val="18"/>
              </w:rPr>
            </w:pPr>
            <w:r w:rsidRPr="009C1B08">
              <w:rPr>
                <w:sz w:val="18"/>
                <w:szCs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B450A8" w14:textId="77777777" w:rsidR="00CE7992" w:rsidRPr="009C1B08" w:rsidRDefault="00CE7992" w:rsidP="00CE7992">
            <w:pPr>
              <w:keepNext/>
              <w:widowControl w:val="0"/>
              <w:jc w:val="right"/>
              <w:rPr>
                <w:sz w:val="18"/>
                <w:szCs w:val="18"/>
              </w:rPr>
            </w:pPr>
            <w:r w:rsidRPr="009C1B08">
              <w:rPr>
                <w:sz w:val="18"/>
                <w:szCs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86FFB9" w14:textId="77777777" w:rsidR="00CE7992" w:rsidRPr="009C1B08" w:rsidRDefault="00CE7992" w:rsidP="00CE7992">
            <w:pPr>
              <w:widowControl w:val="0"/>
              <w:ind w:left="-107"/>
              <w:jc w:val="right"/>
              <w:rPr>
                <w:sz w:val="18"/>
                <w:szCs w:val="18"/>
              </w:rPr>
            </w:pPr>
            <w:r w:rsidRPr="009C1B08">
              <w:rPr>
                <w:sz w:val="18"/>
                <w:szCs w:val="18"/>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0D02A5" w14:textId="77777777" w:rsidR="00CE7992" w:rsidRPr="009C1B08" w:rsidRDefault="00CE7992" w:rsidP="00CE7992">
            <w:pPr>
              <w:keepNext/>
              <w:widowControl w:val="0"/>
              <w:jc w:val="right"/>
              <w:rPr>
                <w:sz w:val="18"/>
                <w:szCs w:val="18"/>
              </w:rPr>
            </w:pPr>
            <w:r w:rsidRPr="009C1B08">
              <w:rPr>
                <w:sz w:val="18"/>
                <w:szCs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2B54C0" w14:textId="77777777" w:rsidR="00CE7992" w:rsidRPr="009C1B08" w:rsidRDefault="00CE7992" w:rsidP="00CE7992">
            <w:pPr>
              <w:keepNext/>
              <w:jc w:val="right"/>
              <w:rPr>
                <w:sz w:val="18"/>
                <w:szCs w:val="18"/>
              </w:rPr>
            </w:pPr>
            <w:r w:rsidRPr="009C1B08">
              <w:rPr>
                <w:sz w:val="18"/>
                <w:szCs w:val="18"/>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05F174E" w14:textId="77777777" w:rsidR="00CE7992" w:rsidRPr="009C1B08" w:rsidRDefault="00CE7992" w:rsidP="00CE7992">
            <w:pPr>
              <w:keepNext/>
              <w:ind w:right="-103"/>
              <w:jc w:val="right"/>
              <w:rPr>
                <w:sz w:val="18"/>
                <w:szCs w:val="18"/>
              </w:rPr>
            </w:pPr>
            <w:r w:rsidRPr="009C1B08">
              <w:rPr>
                <w:sz w:val="18"/>
                <w:szCs w:val="18"/>
              </w:rPr>
              <w:t>14.68</w:t>
            </w:r>
          </w:p>
        </w:tc>
        <w:tc>
          <w:tcPr>
            <w:tcW w:w="556" w:type="dxa"/>
            <w:tcBorders>
              <w:top w:val="single" w:sz="4" w:space="0" w:color="auto"/>
              <w:left w:val="single" w:sz="4" w:space="0" w:color="auto"/>
              <w:bottom w:val="single" w:sz="4" w:space="0" w:color="auto"/>
              <w:right w:val="single" w:sz="4" w:space="0" w:color="auto"/>
            </w:tcBorders>
          </w:tcPr>
          <w:p w14:paraId="5B0DBEBC" w14:textId="77777777" w:rsidR="00CE7992" w:rsidRPr="009C1B08" w:rsidRDefault="00CE7992" w:rsidP="00CE7992">
            <w:pPr>
              <w:widowControl w:val="0"/>
              <w:ind w:right="-106"/>
              <w:jc w:val="left"/>
              <w:rPr>
                <w:sz w:val="18"/>
                <w:szCs w:val="18"/>
              </w:rPr>
            </w:pPr>
            <w:r w:rsidRPr="009C1B08">
              <w:rPr>
                <w:sz w:val="18"/>
                <w:szCs w:val="18"/>
              </w:rPr>
              <w:t>16.33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5B235E" w14:textId="1A038319" w:rsidR="00CE7992" w:rsidRPr="009C1B08" w:rsidRDefault="00CE7992" w:rsidP="00CE7992">
            <w:pPr>
              <w:widowControl w:val="0"/>
              <w:bidi/>
              <w:jc w:val="left"/>
              <w:rPr>
                <w:sz w:val="18"/>
                <w:szCs w:val="18"/>
              </w:rPr>
            </w:pPr>
            <w:r>
              <w:rPr>
                <w:rFonts w:asciiTheme="majorBidi" w:hAnsiTheme="majorBidi" w:cstheme="majorBidi"/>
                <w:sz w:val="18"/>
                <w:szCs w:val="18"/>
                <w:rtl/>
              </w:rPr>
              <w:t>3,48</w:t>
            </w:r>
            <w:r w:rsidRPr="002018D6">
              <w:rPr>
                <w:rFonts w:asciiTheme="majorBidi" w:hAnsiTheme="majorBidi" w:cstheme="majorBidi"/>
                <w:sz w:val="18"/>
                <w:szCs w:val="18"/>
                <w:rtl/>
              </w:rPr>
              <w:t xml:space="preserve"> (إيران (جمهورية - الإسلامية)) إلى </w:t>
            </w:r>
            <w:r>
              <w:rPr>
                <w:rFonts w:asciiTheme="majorBidi" w:hAnsiTheme="majorBidi" w:cstheme="majorBidi"/>
                <w:sz w:val="18"/>
                <w:szCs w:val="18"/>
                <w:rtl/>
              </w:rPr>
              <w:t>150</w:t>
            </w:r>
            <w:r w:rsidRPr="002018D6">
              <w:rPr>
                <w:rFonts w:asciiTheme="majorBidi" w:hAnsiTheme="majorBidi" w:cstheme="majorBidi"/>
                <w:sz w:val="18"/>
                <w:szCs w:val="18"/>
                <w:rtl/>
              </w:rPr>
              <w:t>,</w:t>
            </w:r>
            <w:r>
              <w:rPr>
                <w:rFonts w:asciiTheme="majorBidi" w:hAnsiTheme="majorBidi" w:cstheme="majorBidi"/>
                <w:sz w:val="18"/>
                <w:szCs w:val="18"/>
                <w:rtl/>
              </w:rPr>
              <w:t>26</w:t>
            </w:r>
            <w:r w:rsidRPr="002018D6">
              <w:rPr>
                <w:rFonts w:asciiTheme="majorBidi" w:hAnsiTheme="majorBidi" w:cstheme="majorBidi"/>
                <w:sz w:val="18"/>
                <w:szCs w:val="18"/>
                <w:rtl/>
              </w:rPr>
              <w:t xml:space="preserve"> (شيلي)</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6892AE" w14:textId="77777777" w:rsidR="00CE7992" w:rsidRPr="009C1B08" w:rsidRDefault="00CE7992" w:rsidP="00CE7992">
            <w:pPr>
              <w:keepNext/>
              <w:widowControl w:val="0"/>
              <w:jc w:val="center"/>
              <w:rPr>
                <w:sz w:val="18"/>
                <w:szCs w:val="18"/>
              </w:rPr>
            </w:pPr>
            <w:r w:rsidRPr="009C1B08">
              <w:rPr>
                <w:sz w:val="18"/>
                <w:szCs w:val="18"/>
              </w:rPr>
              <w:t>122</w:t>
            </w:r>
          </w:p>
        </w:tc>
      </w:tr>
      <w:tr w:rsidR="00CE7992" w:rsidRPr="009C1B08" w14:paraId="60747863" w14:textId="77777777" w:rsidTr="002C2433">
        <w:trPr>
          <w:trHeight w:val="12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815A39" w14:textId="2165C481" w:rsidR="00CE7992" w:rsidRPr="009C1B08" w:rsidRDefault="00CE7992" w:rsidP="00CE7992">
            <w:pPr>
              <w:keepNext/>
              <w:bidi/>
              <w:rPr>
                <w:sz w:val="18"/>
                <w:szCs w:val="18"/>
              </w:rPr>
            </w:pPr>
            <w:r>
              <w:rPr>
                <w:rFonts w:hint="cs"/>
                <w:sz w:val="18"/>
                <w:szCs w:val="18"/>
                <w:rtl/>
              </w:rPr>
              <w:t xml:space="preserve">غاز التبريد </w:t>
            </w:r>
            <w:r w:rsidRPr="009C1B08">
              <w:rPr>
                <w:sz w:val="18"/>
                <w:szCs w:val="18"/>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6F1F76" w14:textId="77777777" w:rsidR="00CE7992" w:rsidRPr="009C1B08" w:rsidRDefault="00CE7992" w:rsidP="00CE7992">
            <w:pPr>
              <w:keepNext/>
              <w:jc w:val="right"/>
              <w:rPr>
                <w:sz w:val="18"/>
                <w:szCs w:val="18"/>
              </w:rPr>
            </w:pPr>
            <w:r w:rsidRPr="009C1B08">
              <w:rPr>
                <w:sz w:val="18"/>
                <w:szCs w:val="18"/>
              </w:rPr>
              <w:t>20.78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16DB4C" w14:textId="77777777" w:rsidR="00CE7992" w:rsidRPr="009C1B08" w:rsidRDefault="00CE7992" w:rsidP="00CE7992">
            <w:pPr>
              <w:keepNext/>
              <w:jc w:val="right"/>
              <w:rPr>
                <w:sz w:val="18"/>
                <w:szCs w:val="18"/>
              </w:rPr>
            </w:pPr>
            <w:r w:rsidRPr="009C1B08">
              <w:rPr>
                <w:sz w:val="18"/>
                <w:szCs w:val="18"/>
              </w:rPr>
              <w:t>15.84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E7959A" w14:textId="77777777" w:rsidR="00CE7992" w:rsidRPr="009C1B08" w:rsidRDefault="00CE7992" w:rsidP="00CE7992">
            <w:pPr>
              <w:keepNext/>
              <w:jc w:val="right"/>
              <w:rPr>
                <w:sz w:val="18"/>
                <w:szCs w:val="18"/>
              </w:rPr>
            </w:pPr>
            <w:r w:rsidRPr="009C1B08">
              <w:rPr>
                <w:sz w:val="18"/>
                <w:szCs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63081D" w14:textId="77777777" w:rsidR="00CE7992" w:rsidRPr="009C1B08" w:rsidRDefault="00CE7992" w:rsidP="00CE7992">
            <w:pPr>
              <w:keepNext/>
              <w:jc w:val="right"/>
              <w:rPr>
                <w:sz w:val="18"/>
                <w:szCs w:val="18"/>
              </w:rPr>
            </w:pPr>
            <w:r w:rsidRPr="009C1B08">
              <w:rPr>
                <w:sz w:val="18"/>
                <w:szCs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3B3233" w14:textId="77777777" w:rsidR="00CE7992" w:rsidRPr="009C1B08" w:rsidRDefault="00CE7992" w:rsidP="00CE7992">
            <w:pPr>
              <w:keepNext/>
              <w:jc w:val="right"/>
              <w:rPr>
                <w:sz w:val="18"/>
                <w:szCs w:val="18"/>
              </w:rPr>
            </w:pPr>
            <w:r w:rsidRPr="009C1B08">
              <w:rPr>
                <w:sz w:val="18"/>
                <w:szCs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01BD7E" w14:textId="77777777" w:rsidR="00CE7992" w:rsidRPr="009C1B08" w:rsidRDefault="00CE7992" w:rsidP="00CE7992">
            <w:pPr>
              <w:keepNext/>
              <w:jc w:val="right"/>
              <w:rPr>
                <w:sz w:val="18"/>
                <w:szCs w:val="18"/>
              </w:rPr>
            </w:pPr>
            <w:r w:rsidRPr="009C1B08">
              <w:rPr>
                <w:sz w:val="18"/>
                <w:szCs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CF8B5A" w14:textId="77777777" w:rsidR="00CE7992" w:rsidRPr="009C1B08" w:rsidRDefault="00CE7992" w:rsidP="00CE7992">
            <w:pPr>
              <w:ind w:left="-107"/>
              <w:jc w:val="right"/>
              <w:rPr>
                <w:sz w:val="18"/>
                <w:szCs w:val="18"/>
              </w:rPr>
            </w:pPr>
            <w:r w:rsidRPr="009C1B08">
              <w:rPr>
                <w:sz w:val="18"/>
                <w:szCs w:val="18"/>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21C9D8" w14:textId="77777777" w:rsidR="00CE7992" w:rsidRPr="009C1B08" w:rsidRDefault="00CE7992" w:rsidP="00CE7992">
            <w:pPr>
              <w:keepNext/>
              <w:jc w:val="right"/>
              <w:rPr>
                <w:sz w:val="18"/>
                <w:szCs w:val="18"/>
              </w:rPr>
            </w:pPr>
            <w:r w:rsidRPr="009C1B08">
              <w:rPr>
                <w:sz w:val="18"/>
                <w:szCs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494E9D" w14:textId="77777777" w:rsidR="00CE7992" w:rsidRPr="009C1B08" w:rsidRDefault="00CE7992" w:rsidP="00CE7992">
            <w:pPr>
              <w:keepNext/>
              <w:jc w:val="right"/>
              <w:rPr>
                <w:sz w:val="18"/>
                <w:szCs w:val="18"/>
              </w:rPr>
            </w:pPr>
            <w:r w:rsidRPr="009C1B08">
              <w:rPr>
                <w:sz w:val="18"/>
                <w:szCs w:val="18"/>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B59D37F" w14:textId="77777777" w:rsidR="00CE7992" w:rsidRPr="009C1B08" w:rsidRDefault="00CE7992" w:rsidP="00CE7992">
            <w:pPr>
              <w:keepNext/>
              <w:ind w:right="-103"/>
              <w:jc w:val="right"/>
              <w:rPr>
                <w:sz w:val="18"/>
                <w:szCs w:val="18"/>
              </w:rPr>
            </w:pPr>
            <w:r w:rsidRPr="009C1B08">
              <w:rPr>
                <w:sz w:val="18"/>
                <w:szCs w:val="18"/>
              </w:rPr>
              <w:t>13.58</w:t>
            </w:r>
          </w:p>
        </w:tc>
        <w:tc>
          <w:tcPr>
            <w:tcW w:w="556" w:type="dxa"/>
            <w:tcBorders>
              <w:top w:val="single" w:sz="4" w:space="0" w:color="auto"/>
              <w:left w:val="single" w:sz="4" w:space="0" w:color="auto"/>
              <w:bottom w:val="single" w:sz="4" w:space="0" w:color="auto"/>
              <w:right w:val="single" w:sz="4" w:space="0" w:color="auto"/>
            </w:tcBorders>
          </w:tcPr>
          <w:p w14:paraId="00138FB9" w14:textId="77777777" w:rsidR="00CE7992" w:rsidRPr="009C1B08" w:rsidRDefault="00CE7992" w:rsidP="00CE7992">
            <w:pPr>
              <w:ind w:right="-106"/>
              <w:jc w:val="left"/>
              <w:rPr>
                <w:sz w:val="18"/>
                <w:szCs w:val="18"/>
              </w:rPr>
            </w:pPr>
            <w:r w:rsidRPr="009C1B08">
              <w:rPr>
                <w:sz w:val="18"/>
                <w:szCs w:val="18"/>
              </w:rPr>
              <w:t>16.36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7D64DB" w14:textId="40B88723" w:rsidR="00CE7992" w:rsidRPr="009C1B08" w:rsidRDefault="00CE7992" w:rsidP="00CE7992">
            <w:pPr>
              <w:bidi/>
              <w:ind w:right="-74"/>
              <w:jc w:val="left"/>
              <w:rPr>
                <w:sz w:val="18"/>
                <w:szCs w:val="18"/>
              </w:rPr>
            </w:pPr>
            <w:r w:rsidRPr="002018D6">
              <w:rPr>
                <w:rFonts w:asciiTheme="majorBidi" w:hAnsiTheme="majorBidi" w:cstheme="majorBidi"/>
                <w:sz w:val="18"/>
                <w:szCs w:val="18"/>
                <w:rtl/>
              </w:rPr>
              <w:t>4,26 (إندونيسيا) إلى 129,24 (شيلي)</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92E553" w14:textId="77777777" w:rsidR="00CE7992" w:rsidRPr="009C1B08" w:rsidRDefault="00CE7992" w:rsidP="00CE7992">
            <w:pPr>
              <w:keepNext/>
              <w:jc w:val="center"/>
              <w:rPr>
                <w:sz w:val="18"/>
                <w:szCs w:val="18"/>
              </w:rPr>
            </w:pPr>
            <w:r w:rsidRPr="009C1B08">
              <w:rPr>
                <w:sz w:val="18"/>
                <w:szCs w:val="18"/>
              </w:rPr>
              <w:t>63</w:t>
            </w:r>
          </w:p>
        </w:tc>
      </w:tr>
    </w:tbl>
    <w:p w14:paraId="4B184411" w14:textId="77777777" w:rsidR="0083590F" w:rsidRPr="00604CB1" w:rsidRDefault="0083590F" w:rsidP="0083590F">
      <w:pPr>
        <w:bidi/>
        <w:ind w:left="-810" w:firstLine="810"/>
        <w:textDirection w:val="tbRlV"/>
        <w:rPr>
          <w:rFonts w:asciiTheme="majorBidi" w:hAnsiTheme="majorBidi" w:cstheme="majorBidi"/>
          <w:sz w:val="20"/>
          <w:lang w:val="ar-SA" w:eastAsia="zh-TW" w:bidi="en-GB"/>
        </w:rPr>
      </w:pPr>
      <w:r w:rsidRPr="00604CB1">
        <w:rPr>
          <w:rFonts w:asciiTheme="majorBidi" w:hAnsiTheme="majorBidi" w:cstheme="majorBidi"/>
          <w:sz w:val="20"/>
          <w:rtl/>
        </w:rPr>
        <w:t>* تم استبعاد جميع القيودات الصفرية.</w:t>
      </w:r>
    </w:p>
    <w:p w14:paraId="7CF8167D" w14:textId="77777777" w:rsidR="0083590F" w:rsidRPr="00B765EE" w:rsidRDefault="0083590F" w:rsidP="0083590F">
      <w:pPr>
        <w:bidi/>
        <w:ind w:left="-810" w:firstLine="810"/>
        <w:textDirection w:val="tbRlV"/>
        <w:rPr>
          <w:rFonts w:asciiTheme="majorBidi" w:hAnsiTheme="majorBidi" w:cstheme="majorBidi"/>
          <w:szCs w:val="24"/>
          <w:lang w:val="ar-SA" w:eastAsia="zh-TW" w:bidi="en-GB"/>
        </w:rPr>
      </w:pPr>
      <w:r w:rsidRPr="00604CB1">
        <w:rPr>
          <w:rFonts w:asciiTheme="majorBidi" w:hAnsiTheme="majorBidi" w:cstheme="majorBidi"/>
          <w:sz w:val="20"/>
          <w:rtl/>
        </w:rPr>
        <w:t>** عدد البلدان العاملة بموجب المادة 5 التي أبلغت عن الأسعار في عام 2021</w:t>
      </w:r>
      <w:r w:rsidRPr="00B765EE">
        <w:rPr>
          <w:rFonts w:asciiTheme="majorBidi" w:hAnsiTheme="majorBidi" w:cstheme="majorBidi"/>
          <w:szCs w:val="24"/>
          <w:rtl/>
        </w:rPr>
        <w:t>.</w:t>
      </w:r>
    </w:p>
    <w:p w14:paraId="1C311EFA" w14:textId="77777777" w:rsidR="0083590F" w:rsidRPr="00627947" w:rsidRDefault="0083590F" w:rsidP="0083590F">
      <w:pPr>
        <w:widowControl w:val="0"/>
        <w:bidi/>
        <w:spacing w:before="240" w:after="240"/>
        <w:textDirection w:val="tbRlV"/>
        <w:rPr>
          <w:rFonts w:asciiTheme="majorBidi" w:hAnsiTheme="majorBidi" w:cstheme="majorBidi"/>
          <w:b/>
          <w:bCs/>
          <w:sz w:val="26"/>
          <w:szCs w:val="26"/>
          <w:lang w:val="ar-SA" w:eastAsia="zh-TW" w:bidi="en-GB"/>
        </w:rPr>
      </w:pPr>
      <w:r w:rsidRPr="00627947">
        <w:rPr>
          <w:rFonts w:asciiTheme="majorBidi" w:hAnsiTheme="majorBidi" w:cstheme="majorBidi"/>
          <w:b/>
          <w:bCs/>
          <w:sz w:val="26"/>
          <w:szCs w:val="26"/>
          <w:rtl/>
        </w:rPr>
        <w:t>رابعاً -</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المسائل المتعلقة بتقارير تنفيذ البرامج القطرية</w:t>
      </w:r>
    </w:p>
    <w:p w14:paraId="237E2A00" w14:textId="77777777" w:rsidR="0083590F" w:rsidRPr="00627947" w:rsidRDefault="0083590F" w:rsidP="0083590F">
      <w:pPr>
        <w:widowControl w:val="0"/>
        <w:bidi/>
        <w:spacing w:after="240"/>
        <w:textDirection w:val="tbRlV"/>
        <w:rPr>
          <w:rFonts w:asciiTheme="majorBidi" w:hAnsiTheme="majorBidi" w:cstheme="majorBidi"/>
          <w:b/>
          <w:bCs/>
          <w:sz w:val="26"/>
          <w:szCs w:val="26"/>
          <w:lang w:val="ar-SA" w:eastAsia="zh-TW" w:bidi="en-GB"/>
        </w:rPr>
      </w:pPr>
      <w:r w:rsidRPr="00627947">
        <w:rPr>
          <w:rFonts w:asciiTheme="majorBidi" w:hAnsiTheme="majorBidi" w:cstheme="majorBidi"/>
          <w:b/>
          <w:bCs/>
          <w:sz w:val="26"/>
          <w:szCs w:val="26"/>
          <w:rtl/>
        </w:rPr>
        <w:t>راب</w:t>
      </w:r>
      <w:r w:rsidRPr="00627947">
        <w:rPr>
          <w:rFonts w:asciiTheme="majorBidi" w:hAnsiTheme="majorBidi" w:cstheme="majorBidi"/>
          <w:bCs/>
          <w:sz w:val="26"/>
          <w:szCs w:val="26"/>
          <w:rtl/>
        </w:rPr>
        <w:t>عاً -1</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تقديم تقارير بيانات البرامج القطرية في مواعيدها</w:t>
      </w:r>
    </w:p>
    <w:p w14:paraId="3A1DF8EC" w14:textId="77777777" w:rsidR="0083590F" w:rsidRPr="00627947" w:rsidRDefault="0083590F"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لدى قيام الأمانة باستعراض تقديم تقارير بيانات البرامج القطرية في مواعيدها، لاحظت الأمانة  أن معدل التقديم في عام 2021، كما هو مبين في الجدول 12، هو نفس المعدَّل تقريباً في عام 2020. وأحاطت الأمانة علماً بالجهود التي تبذلها الوكالات المنفذة في متابعة تقديم تقارير بيانات البرامج القطرية المتأخرة، وإبقاء الأمانة على علم بالتقدم المحرز على أساس منتظم. </w:t>
      </w:r>
    </w:p>
    <w:p w14:paraId="2AE3550B" w14:textId="77777777" w:rsidR="0083590F" w:rsidRPr="00B765EE" w:rsidRDefault="0083590F" w:rsidP="0083590F">
      <w:pPr>
        <w:keepNext/>
        <w:keepLines/>
        <w:bidi/>
        <w:textDirection w:val="tbRlV"/>
        <w:rPr>
          <w:rFonts w:asciiTheme="majorBidi" w:hAnsiTheme="majorBidi" w:cstheme="majorBidi"/>
          <w:b/>
          <w:szCs w:val="24"/>
          <w:lang w:val="ar-SA" w:eastAsia="zh-TW" w:bidi="en-GB"/>
        </w:rPr>
      </w:pPr>
      <w:r w:rsidRPr="00B765EE">
        <w:rPr>
          <w:rFonts w:asciiTheme="majorBidi" w:hAnsiTheme="majorBidi" w:cstheme="majorBidi"/>
          <w:b/>
          <w:bCs/>
          <w:szCs w:val="24"/>
          <w:rtl/>
        </w:rPr>
        <w:lastRenderedPageBreak/>
        <w:t>الجدول 12 -</w:t>
      </w:r>
      <w:r w:rsidRPr="00B765EE">
        <w:rPr>
          <w:rFonts w:asciiTheme="majorBidi" w:hAnsiTheme="majorBidi" w:cstheme="majorBidi"/>
          <w:bCs/>
          <w:szCs w:val="24"/>
          <w:rtl/>
        </w:rPr>
        <w:t xml:space="preserve"> </w:t>
      </w:r>
      <w:r w:rsidRPr="00B765EE">
        <w:rPr>
          <w:rFonts w:asciiTheme="majorBidi" w:hAnsiTheme="majorBidi" w:cstheme="majorBidi"/>
          <w:b/>
          <w:bCs/>
          <w:szCs w:val="24"/>
          <w:rtl/>
        </w:rPr>
        <w:t>المعدلات الشهرية لتقديم تقارير بيانات البرامج القطرية (حتى 11 أبريل/نيسان 2023</w:t>
      </w:r>
      <w:r>
        <w:rPr>
          <w:rFonts w:asciiTheme="majorBidi" w:hAnsiTheme="majorBidi" w:cstheme="majorBidi"/>
          <w:b/>
          <w:bCs/>
          <w:szCs w:val="24"/>
          <w:rtl/>
        </w:rPr>
        <w:t>)</w:t>
      </w:r>
    </w:p>
    <w:tbl>
      <w:tblPr>
        <w:bidiVisual/>
        <w:tblW w:w="10308" w:type="dxa"/>
        <w:tblInd w:w="-289" w:type="dxa"/>
        <w:tblLayout w:type="fixed"/>
        <w:tblLook w:val="04A0" w:firstRow="1" w:lastRow="0" w:firstColumn="1" w:lastColumn="0" w:noHBand="0" w:noVBand="1"/>
      </w:tblPr>
      <w:tblGrid>
        <w:gridCol w:w="1135"/>
        <w:gridCol w:w="524"/>
        <w:gridCol w:w="569"/>
        <w:gridCol w:w="424"/>
        <w:gridCol w:w="568"/>
        <w:gridCol w:w="425"/>
        <w:gridCol w:w="567"/>
        <w:gridCol w:w="426"/>
        <w:gridCol w:w="567"/>
        <w:gridCol w:w="425"/>
        <w:gridCol w:w="567"/>
        <w:gridCol w:w="464"/>
        <w:gridCol w:w="528"/>
        <w:gridCol w:w="425"/>
        <w:gridCol w:w="571"/>
        <w:gridCol w:w="563"/>
        <w:gridCol w:w="567"/>
        <w:gridCol w:w="15"/>
        <w:gridCol w:w="411"/>
        <w:gridCol w:w="567"/>
      </w:tblGrid>
      <w:tr w:rsidR="00525FD7" w:rsidRPr="009C1B08" w14:paraId="4BDEE1A3" w14:textId="77777777" w:rsidTr="00525FD7">
        <w:trPr>
          <w:trHeight w:val="78"/>
          <w:tblHeader/>
        </w:trPr>
        <w:tc>
          <w:tcPr>
            <w:tcW w:w="1135" w:type="dxa"/>
            <w:tcBorders>
              <w:top w:val="single" w:sz="4" w:space="0" w:color="auto"/>
              <w:left w:val="single" w:sz="4" w:space="0" w:color="auto"/>
              <w:bottom w:val="single" w:sz="4" w:space="0" w:color="auto"/>
              <w:right w:val="single" w:sz="4" w:space="0" w:color="auto"/>
            </w:tcBorders>
          </w:tcPr>
          <w:p w14:paraId="00EA4476" w14:textId="6E00F6AC" w:rsidR="00525FD7" w:rsidRPr="009C1B08" w:rsidRDefault="00525FD7" w:rsidP="001957D1">
            <w:pPr>
              <w:keepNext/>
              <w:keepLines/>
              <w:bidi/>
              <w:jc w:val="left"/>
              <w:rPr>
                <w:b/>
                <w:bCs/>
                <w:sz w:val="18"/>
                <w:szCs w:val="18"/>
                <w:lang w:eastAsia="en-CA"/>
              </w:rPr>
            </w:pPr>
            <w:r w:rsidRPr="00475599">
              <w:rPr>
                <w:rFonts w:asciiTheme="majorBidi" w:hAnsiTheme="majorBidi" w:cstheme="majorBidi"/>
                <w:b/>
                <w:bCs/>
                <w:sz w:val="18"/>
                <w:szCs w:val="18"/>
                <w:rtl/>
              </w:rPr>
              <w:t>الشهر</w:t>
            </w:r>
          </w:p>
        </w:tc>
        <w:tc>
          <w:tcPr>
            <w:tcW w:w="1093" w:type="dxa"/>
            <w:gridSpan w:val="2"/>
            <w:tcBorders>
              <w:top w:val="single" w:sz="4" w:space="0" w:color="auto"/>
              <w:left w:val="nil"/>
              <w:bottom w:val="single" w:sz="4" w:space="0" w:color="auto"/>
              <w:right w:val="single" w:sz="4" w:space="0" w:color="auto"/>
            </w:tcBorders>
            <w:shd w:val="clear" w:color="auto" w:fill="auto"/>
            <w:hideMark/>
          </w:tcPr>
          <w:p w14:paraId="67B1E3BF" w14:textId="77777777" w:rsidR="00525FD7" w:rsidRPr="009C1B08" w:rsidRDefault="00525FD7" w:rsidP="001957D1">
            <w:pPr>
              <w:keepNext/>
              <w:keepLines/>
              <w:bidi/>
              <w:jc w:val="center"/>
              <w:rPr>
                <w:b/>
                <w:bCs/>
                <w:sz w:val="18"/>
                <w:szCs w:val="18"/>
                <w:lang w:eastAsia="en-CA"/>
              </w:rPr>
            </w:pPr>
            <w:r w:rsidRPr="009C1B08">
              <w:rPr>
                <w:b/>
                <w:bCs/>
                <w:sz w:val="18"/>
                <w:szCs w:val="18"/>
                <w:lang w:eastAsia="en-CA"/>
              </w:rPr>
              <w:t>2014</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2E7B0043" w14:textId="77777777" w:rsidR="00525FD7" w:rsidRPr="009C1B08" w:rsidRDefault="00525FD7" w:rsidP="001957D1">
            <w:pPr>
              <w:keepNext/>
              <w:keepLines/>
              <w:bidi/>
              <w:jc w:val="center"/>
              <w:rPr>
                <w:b/>
                <w:bCs/>
                <w:sz w:val="18"/>
                <w:szCs w:val="18"/>
                <w:lang w:eastAsia="en-CA"/>
              </w:rPr>
            </w:pPr>
            <w:r w:rsidRPr="009C1B08">
              <w:rPr>
                <w:b/>
                <w:bCs/>
                <w:sz w:val="18"/>
                <w:szCs w:val="18"/>
                <w:lang w:eastAsia="en-CA"/>
              </w:rPr>
              <w:t>2015</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3FC5D711" w14:textId="77777777" w:rsidR="00525FD7" w:rsidRPr="009C1B08" w:rsidRDefault="00525FD7" w:rsidP="001957D1">
            <w:pPr>
              <w:keepNext/>
              <w:keepLines/>
              <w:bidi/>
              <w:jc w:val="center"/>
              <w:rPr>
                <w:b/>
                <w:bCs/>
                <w:sz w:val="18"/>
                <w:szCs w:val="18"/>
                <w:lang w:eastAsia="en-CA"/>
              </w:rPr>
            </w:pPr>
            <w:r w:rsidRPr="009C1B08">
              <w:rPr>
                <w:b/>
                <w:bCs/>
                <w:sz w:val="18"/>
                <w:szCs w:val="18"/>
                <w:lang w:eastAsia="en-CA"/>
              </w:rPr>
              <w:t>2016</w:t>
            </w:r>
          </w:p>
        </w:tc>
        <w:tc>
          <w:tcPr>
            <w:tcW w:w="993" w:type="dxa"/>
            <w:gridSpan w:val="2"/>
            <w:tcBorders>
              <w:top w:val="single" w:sz="4" w:space="0" w:color="auto"/>
              <w:left w:val="nil"/>
              <w:bottom w:val="single" w:sz="4" w:space="0" w:color="auto"/>
              <w:right w:val="single" w:sz="4" w:space="0" w:color="auto"/>
            </w:tcBorders>
            <w:shd w:val="clear" w:color="auto" w:fill="auto"/>
            <w:hideMark/>
          </w:tcPr>
          <w:p w14:paraId="23D88104" w14:textId="77777777" w:rsidR="00525FD7" w:rsidRPr="009C1B08" w:rsidRDefault="00525FD7" w:rsidP="001957D1">
            <w:pPr>
              <w:keepNext/>
              <w:keepLines/>
              <w:bidi/>
              <w:jc w:val="center"/>
              <w:rPr>
                <w:b/>
                <w:bCs/>
                <w:sz w:val="18"/>
                <w:szCs w:val="18"/>
                <w:lang w:eastAsia="en-CA"/>
              </w:rPr>
            </w:pPr>
            <w:r w:rsidRPr="009C1B08">
              <w:rPr>
                <w:b/>
                <w:bCs/>
                <w:sz w:val="18"/>
                <w:szCs w:val="18"/>
                <w:lang w:eastAsia="en-CA"/>
              </w:rPr>
              <w:t>2017</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43DA4820" w14:textId="77777777" w:rsidR="00525FD7" w:rsidRPr="009C1B08" w:rsidRDefault="00525FD7" w:rsidP="001957D1">
            <w:pPr>
              <w:keepNext/>
              <w:keepLines/>
              <w:bidi/>
              <w:jc w:val="center"/>
              <w:rPr>
                <w:b/>
                <w:bCs/>
                <w:sz w:val="18"/>
                <w:szCs w:val="18"/>
                <w:lang w:eastAsia="en-CA"/>
              </w:rPr>
            </w:pPr>
            <w:r w:rsidRPr="009C1B08">
              <w:rPr>
                <w:b/>
                <w:bCs/>
                <w:sz w:val="18"/>
                <w:szCs w:val="18"/>
                <w:lang w:eastAsia="en-CA"/>
              </w:rPr>
              <w:t>2018</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280DCD04" w14:textId="77777777" w:rsidR="00525FD7" w:rsidRPr="009C1B08" w:rsidRDefault="00525FD7" w:rsidP="001957D1">
            <w:pPr>
              <w:keepNext/>
              <w:keepLines/>
              <w:bidi/>
              <w:jc w:val="center"/>
              <w:rPr>
                <w:b/>
                <w:bCs/>
                <w:sz w:val="18"/>
                <w:szCs w:val="18"/>
                <w:lang w:eastAsia="en-CA"/>
              </w:rPr>
            </w:pPr>
            <w:r w:rsidRPr="009C1B08">
              <w:rPr>
                <w:b/>
                <w:bCs/>
                <w:sz w:val="18"/>
                <w:szCs w:val="18"/>
                <w:lang w:eastAsia="en-CA"/>
              </w:rPr>
              <w:t>2019</w:t>
            </w:r>
          </w:p>
        </w:tc>
        <w:tc>
          <w:tcPr>
            <w:tcW w:w="996" w:type="dxa"/>
            <w:gridSpan w:val="2"/>
            <w:tcBorders>
              <w:top w:val="single" w:sz="4" w:space="0" w:color="auto"/>
              <w:left w:val="nil"/>
              <w:bottom w:val="single" w:sz="4" w:space="0" w:color="auto"/>
              <w:right w:val="single" w:sz="4" w:space="0" w:color="auto"/>
            </w:tcBorders>
            <w:shd w:val="clear" w:color="auto" w:fill="auto"/>
            <w:hideMark/>
          </w:tcPr>
          <w:p w14:paraId="347EE0AE" w14:textId="77777777" w:rsidR="00525FD7" w:rsidRPr="009C1B08" w:rsidRDefault="00525FD7" w:rsidP="001957D1">
            <w:pPr>
              <w:keepNext/>
              <w:keepLines/>
              <w:bidi/>
              <w:jc w:val="center"/>
              <w:rPr>
                <w:b/>
                <w:bCs/>
                <w:sz w:val="18"/>
                <w:szCs w:val="18"/>
                <w:lang w:eastAsia="en-CA"/>
              </w:rPr>
            </w:pPr>
            <w:r w:rsidRPr="009C1B08">
              <w:rPr>
                <w:b/>
                <w:bCs/>
                <w:sz w:val="18"/>
                <w:szCs w:val="18"/>
                <w:lang w:eastAsia="en-CA"/>
              </w:rPr>
              <w:t>2020</w:t>
            </w:r>
          </w:p>
        </w:tc>
        <w:tc>
          <w:tcPr>
            <w:tcW w:w="1145" w:type="dxa"/>
            <w:gridSpan w:val="3"/>
            <w:tcBorders>
              <w:top w:val="single" w:sz="4" w:space="0" w:color="auto"/>
              <w:left w:val="nil"/>
              <w:bottom w:val="single" w:sz="4" w:space="0" w:color="auto"/>
              <w:right w:val="single" w:sz="4" w:space="0" w:color="000000"/>
            </w:tcBorders>
            <w:shd w:val="clear" w:color="auto" w:fill="auto"/>
            <w:hideMark/>
          </w:tcPr>
          <w:p w14:paraId="027E3EF8" w14:textId="77777777" w:rsidR="00525FD7" w:rsidRPr="009C1B08" w:rsidRDefault="00525FD7" w:rsidP="001957D1">
            <w:pPr>
              <w:keepNext/>
              <w:keepLines/>
              <w:bidi/>
              <w:jc w:val="center"/>
              <w:rPr>
                <w:b/>
                <w:bCs/>
                <w:sz w:val="18"/>
                <w:szCs w:val="18"/>
                <w:lang w:eastAsia="en-CA"/>
              </w:rPr>
            </w:pPr>
            <w:r w:rsidRPr="009C1B08">
              <w:rPr>
                <w:b/>
                <w:bCs/>
                <w:sz w:val="18"/>
                <w:szCs w:val="18"/>
                <w:lang w:eastAsia="en-CA"/>
              </w:rPr>
              <w:t>2021</w:t>
            </w:r>
          </w:p>
        </w:tc>
        <w:tc>
          <w:tcPr>
            <w:tcW w:w="978" w:type="dxa"/>
            <w:gridSpan w:val="2"/>
            <w:tcBorders>
              <w:top w:val="single" w:sz="4" w:space="0" w:color="auto"/>
              <w:left w:val="nil"/>
              <w:bottom w:val="single" w:sz="4" w:space="0" w:color="auto"/>
              <w:right w:val="single" w:sz="4" w:space="0" w:color="000000"/>
            </w:tcBorders>
            <w:shd w:val="clear" w:color="auto" w:fill="auto"/>
            <w:hideMark/>
          </w:tcPr>
          <w:p w14:paraId="404255B5" w14:textId="77777777" w:rsidR="00525FD7" w:rsidRPr="009C1B08" w:rsidRDefault="00525FD7" w:rsidP="001957D1">
            <w:pPr>
              <w:keepNext/>
              <w:keepLines/>
              <w:bidi/>
              <w:jc w:val="center"/>
              <w:rPr>
                <w:b/>
                <w:bCs/>
                <w:sz w:val="18"/>
                <w:szCs w:val="18"/>
                <w:lang w:eastAsia="en-CA"/>
              </w:rPr>
            </w:pPr>
            <w:r w:rsidRPr="009C1B08">
              <w:rPr>
                <w:b/>
                <w:bCs/>
                <w:sz w:val="18"/>
                <w:szCs w:val="18"/>
                <w:lang w:eastAsia="en-CA"/>
              </w:rPr>
              <w:t>2022</w:t>
            </w:r>
          </w:p>
        </w:tc>
      </w:tr>
      <w:tr w:rsidR="007F2B1B" w:rsidRPr="009C1B08" w14:paraId="139DEA64" w14:textId="77777777" w:rsidTr="00525FD7">
        <w:trPr>
          <w:trHeight w:val="139"/>
          <w:tblHeader/>
        </w:trPr>
        <w:tc>
          <w:tcPr>
            <w:tcW w:w="1135" w:type="dxa"/>
            <w:tcBorders>
              <w:top w:val="single" w:sz="4" w:space="0" w:color="auto"/>
              <w:left w:val="single" w:sz="4" w:space="0" w:color="auto"/>
              <w:bottom w:val="single" w:sz="4" w:space="0" w:color="auto"/>
              <w:right w:val="single" w:sz="4" w:space="0" w:color="auto"/>
            </w:tcBorders>
            <w:vAlign w:val="center"/>
          </w:tcPr>
          <w:p w14:paraId="5F6B844C" w14:textId="77777777" w:rsidR="007F2B1B" w:rsidRPr="009C1B08" w:rsidRDefault="007F2B1B" w:rsidP="007F2B1B">
            <w:pPr>
              <w:keepNext/>
              <w:keepLines/>
              <w:bidi/>
              <w:jc w:val="left"/>
              <w:rPr>
                <w:b/>
                <w:bCs/>
                <w:sz w:val="18"/>
                <w:szCs w:val="18"/>
                <w:lang w:eastAsia="en-CA"/>
              </w:rPr>
            </w:pPr>
          </w:p>
        </w:tc>
        <w:tc>
          <w:tcPr>
            <w:tcW w:w="524" w:type="dxa"/>
            <w:tcBorders>
              <w:top w:val="nil"/>
              <w:left w:val="nil"/>
              <w:bottom w:val="single" w:sz="4" w:space="0" w:color="auto"/>
              <w:right w:val="single" w:sz="4" w:space="0" w:color="auto"/>
            </w:tcBorders>
            <w:shd w:val="clear" w:color="auto" w:fill="auto"/>
            <w:hideMark/>
          </w:tcPr>
          <w:p w14:paraId="7FE5C03C" w14:textId="5F7C0AE4" w:rsidR="007F2B1B" w:rsidRPr="009C1B08" w:rsidRDefault="007F2B1B" w:rsidP="007F2B1B">
            <w:pPr>
              <w:keepNext/>
              <w:keepLines/>
              <w:bidi/>
              <w:ind w:left="-145" w:right="-111"/>
              <w:jc w:val="center"/>
              <w:rPr>
                <w:b/>
                <w:bCs/>
                <w:sz w:val="18"/>
                <w:szCs w:val="18"/>
                <w:lang w:eastAsia="en-CA"/>
              </w:rPr>
            </w:pPr>
            <w:r w:rsidRPr="00475599">
              <w:rPr>
                <w:rFonts w:asciiTheme="majorBidi" w:hAnsiTheme="majorBidi" w:cstheme="majorBidi"/>
                <w:b/>
                <w:bCs/>
                <w:sz w:val="18"/>
                <w:szCs w:val="18"/>
                <w:rtl/>
              </w:rPr>
              <w:t>العدد*</w:t>
            </w:r>
          </w:p>
        </w:tc>
        <w:tc>
          <w:tcPr>
            <w:tcW w:w="569" w:type="dxa"/>
            <w:tcBorders>
              <w:top w:val="nil"/>
              <w:left w:val="nil"/>
              <w:bottom w:val="single" w:sz="4" w:space="0" w:color="auto"/>
              <w:right w:val="single" w:sz="4" w:space="0" w:color="auto"/>
            </w:tcBorders>
            <w:shd w:val="clear" w:color="auto" w:fill="auto"/>
            <w:hideMark/>
          </w:tcPr>
          <w:p w14:paraId="2C0CB010" w14:textId="79DD65AA" w:rsidR="007F2B1B" w:rsidRPr="009C1B08" w:rsidRDefault="007F2B1B" w:rsidP="007F2B1B">
            <w:pPr>
              <w:keepNext/>
              <w:keepLines/>
              <w:bidi/>
              <w:ind w:left="-145" w:right="-111"/>
              <w:jc w:val="center"/>
              <w:rPr>
                <w:b/>
                <w:bCs/>
                <w:sz w:val="18"/>
                <w:szCs w:val="18"/>
                <w:lang w:eastAsia="en-CA"/>
              </w:rPr>
            </w:pPr>
            <w:r w:rsidRPr="00475599">
              <w:rPr>
                <w:rFonts w:asciiTheme="majorBidi" w:hAnsiTheme="majorBidi" w:cstheme="majorBidi"/>
                <w:b/>
                <w:bCs/>
                <w:sz w:val="18"/>
                <w:szCs w:val="18"/>
                <w:rtl/>
              </w:rPr>
              <w:t>(في المائة)*</w:t>
            </w:r>
          </w:p>
        </w:tc>
        <w:tc>
          <w:tcPr>
            <w:tcW w:w="424" w:type="dxa"/>
            <w:tcBorders>
              <w:top w:val="nil"/>
              <w:left w:val="nil"/>
              <w:bottom w:val="single" w:sz="4" w:space="0" w:color="auto"/>
              <w:right w:val="single" w:sz="4" w:space="0" w:color="auto"/>
            </w:tcBorders>
            <w:shd w:val="clear" w:color="auto" w:fill="auto"/>
            <w:hideMark/>
          </w:tcPr>
          <w:p w14:paraId="7DCB2FCC" w14:textId="2D305DFA" w:rsidR="007F2B1B" w:rsidRPr="009C1B08" w:rsidRDefault="007F2B1B" w:rsidP="007F2B1B">
            <w:pPr>
              <w:keepNext/>
              <w:keepLines/>
              <w:bidi/>
              <w:ind w:left="-145" w:right="-111"/>
              <w:jc w:val="center"/>
              <w:rPr>
                <w:b/>
                <w:bCs/>
                <w:sz w:val="18"/>
                <w:szCs w:val="18"/>
                <w:lang w:eastAsia="en-CA"/>
              </w:rPr>
            </w:pPr>
            <w:r w:rsidRPr="00475599">
              <w:rPr>
                <w:rFonts w:asciiTheme="majorBidi" w:hAnsiTheme="majorBidi" w:cstheme="majorBidi"/>
                <w:b/>
                <w:bCs/>
                <w:sz w:val="18"/>
                <w:szCs w:val="18"/>
                <w:rtl/>
              </w:rPr>
              <w:t>العدد*</w:t>
            </w:r>
          </w:p>
        </w:tc>
        <w:tc>
          <w:tcPr>
            <w:tcW w:w="568" w:type="dxa"/>
            <w:tcBorders>
              <w:top w:val="nil"/>
              <w:left w:val="nil"/>
              <w:bottom w:val="single" w:sz="4" w:space="0" w:color="auto"/>
              <w:right w:val="single" w:sz="4" w:space="0" w:color="auto"/>
            </w:tcBorders>
            <w:shd w:val="clear" w:color="auto" w:fill="auto"/>
            <w:hideMark/>
          </w:tcPr>
          <w:p w14:paraId="76F5AB14" w14:textId="02BF0A4F" w:rsidR="007F2B1B" w:rsidRPr="009C1B08" w:rsidRDefault="007F2B1B" w:rsidP="007F2B1B">
            <w:pPr>
              <w:keepNext/>
              <w:keepLines/>
              <w:bidi/>
              <w:ind w:left="-145" w:right="-111"/>
              <w:jc w:val="center"/>
              <w:rPr>
                <w:b/>
                <w:bCs/>
                <w:sz w:val="18"/>
                <w:szCs w:val="18"/>
                <w:lang w:eastAsia="en-CA"/>
              </w:rPr>
            </w:pPr>
            <w:r w:rsidRPr="00475599">
              <w:rPr>
                <w:rFonts w:asciiTheme="majorBidi" w:hAnsiTheme="majorBidi" w:cstheme="majorBidi"/>
                <w:b/>
                <w:bCs/>
                <w:sz w:val="18"/>
                <w:szCs w:val="18"/>
                <w:rtl/>
              </w:rPr>
              <w:t>(في المائة)*</w:t>
            </w:r>
          </w:p>
        </w:tc>
        <w:tc>
          <w:tcPr>
            <w:tcW w:w="425" w:type="dxa"/>
            <w:tcBorders>
              <w:top w:val="nil"/>
              <w:left w:val="nil"/>
              <w:bottom w:val="single" w:sz="4" w:space="0" w:color="auto"/>
              <w:right w:val="single" w:sz="4" w:space="0" w:color="auto"/>
            </w:tcBorders>
            <w:shd w:val="clear" w:color="auto" w:fill="auto"/>
            <w:hideMark/>
          </w:tcPr>
          <w:p w14:paraId="49B115C7" w14:textId="402DE846" w:rsidR="007F2B1B" w:rsidRPr="009C1B08" w:rsidRDefault="007F2B1B" w:rsidP="007F2B1B">
            <w:pPr>
              <w:keepNext/>
              <w:keepLines/>
              <w:bidi/>
              <w:ind w:left="-145" w:right="-111"/>
              <w:jc w:val="center"/>
              <w:rPr>
                <w:b/>
                <w:bCs/>
                <w:sz w:val="18"/>
                <w:szCs w:val="18"/>
                <w:lang w:eastAsia="en-CA"/>
              </w:rPr>
            </w:pPr>
            <w:r w:rsidRPr="00475599">
              <w:rPr>
                <w:rFonts w:asciiTheme="majorBidi" w:hAnsiTheme="majorBidi" w:cstheme="majorBidi"/>
                <w:b/>
                <w:bCs/>
                <w:sz w:val="18"/>
                <w:szCs w:val="18"/>
                <w:rtl/>
              </w:rPr>
              <w:t>العدد*</w:t>
            </w:r>
          </w:p>
        </w:tc>
        <w:tc>
          <w:tcPr>
            <w:tcW w:w="567" w:type="dxa"/>
            <w:tcBorders>
              <w:top w:val="nil"/>
              <w:left w:val="nil"/>
              <w:bottom w:val="single" w:sz="4" w:space="0" w:color="auto"/>
              <w:right w:val="single" w:sz="4" w:space="0" w:color="auto"/>
            </w:tcBorders>
            <w:shd w:val="clear" w:color="auto" w:fill="auto"/>
            <w:hideMark/>
          </w:tcPr>
          <w:p w14:paraId="299D4258" w14:textId="46C6CEA8" w:rsidR="007F2B1B" w:rsidRPr="009C1B08" w:rsidRDefault="007F2B1B" w:rsidP="007F2B1B">
            <w:pPr>
              <w:keepNext/>
              <w:keepLines/>
              <w:bidi/>
              <w:ind w:left="-145" w:right="-111"/>
              <w:jc w:val="center"/>
              <w:rPr>
                <w:b/>
                <w:bCs/>
                <w:sz w:val="18"/>
                <w:szCs w:val="18"/>
                <w:lang w:eastAsia="en-CA"/>
              </w:rPr>
            </w:pPr>
            <w:r w:rsidRPr="00475599">
              <w:rPr>
                <w:rFonts w:asciiTheme="majorBidi" w:hAnsiTheme="majorBidi" w:cstheme="majorBidi"/>
                <w:b/>
                <w:bCs/>
                <w:sz w:val="18"/>
                <w:szCs w:val="18"/>
                <w:rtl/>
              </w:rPr>
              <w:t>(في المائة)*</w:t>
            </w:r>
          </w:p>
        </w:tc>
        <w:tc>
          <w:tcPr>
            <w:tcW w:w="426" w:type="dxa"/>
            <w:tcBorders>
              <w:top w:val="nil"/>
              <w:left w:val="nil"/>
              <w:bottom w:val="single" w:sz="4" w:space="0" w:color="auto"/>
              <w:right w:val="single" w:sz="4" w:space="0" w:color="auto"/>
            </w:tcBorders>
            <w:shd w:val="clear" w:color="auto" w:fill="auto"/>
            <w:hideMark/>
          </w:tcPr>
          <w:p w14:paraId="1106F5A6" w14:textId="2704A934" w:rsidR="007F2B1B" w:rsidRPr="009C1B08" w:rsidRDefault="007F2B1B" w:rsidP="007F2B1B">
            <w:pPr>
              <w:keepNext/>
              <w:keepLines/>
              <w:bidi/>
              <w:ind w:left="-145" w:right="-111"/>
              <w:jc w:val="center"/>
              <w:rPr>
                <w:b/>
                <w:bCs/>
                <w:sz w:val="18"/>
                <w:szCs w:val="18"/>
                <w:lang w:eastAsia="en-CA"/>
              </w:rPr>
            </w:pPr>
            <w:r w:rsidRPr="00475599">
              <w:rPr>
                <w:rFonts w:asciiTheme="majorBidi" w:hAnsiTheme="majorBidi" w:cstheme="majorBidi"/>
                <w:b/>
                <w:bCs/>
                <w:sz w:val="18"/>
                <w:szCs w:val="18"/>
                <w:rtl/>
              </w:rPr>
              <w:t>العدد*</w:t>
            </w:r>
          </w:p>
        </w:tc>
        <w:tc>
          <w:tcPr>
            <w:tcW w:w="567" w:type="dxa"/>
            <w:tcBorders>
              <w:top w:val="nil"/>
              <w:left w:val="nil"/>
              <w:bottom w:val="single" w:sz="4" w:space="0" w:color="auto"/>
              <w:right w:val="single" w:sz="4" w:space="0" w:color="auto"/>
            </w:tcBorders>
            <w:shd w:val="clear" w:color="auto" w:fill="auto"/>
            <w:hideMark/>
          </w:tcPr>
          <w:p w14:paraId="530AA650" w14:textId="29158325" w:rsidR="007F2B1B" w:rsidRPr="009C1B08" w:rsidRDefault="007F2B1B" w:rsidP="007F2B1B">
            <w:pPr>
              <w:keepNext/>
              <w:keepLines/>
              <w:bidi/>
              <w:ind w:left="-145" w:right="-111"/>
              <w:jc w:val="center"/>
              <w:rPr>
                <w:b/>
                <w:bCs/>
                <w:sz w:val="18"/>
                <w:szCs w:val="18"/>
                <w:lang w:eastAsia="en-CA"/>
              </w:rPr>
            </w:pPr>
            <w:r w:rsidRPr="00475599">
              <w:rPr>
                <w:rFonts w:asciiTheme="majorBidi" w:hAnsiTheme="majorBidi" w:cstheme="majorBidi"/>
                <w:b/>
                <w:bCs/>
                <w:sz w:val="18"/>
                <w:szCs w:val="18"/>
                <w:rtl/>
              </w:rPr>
              <w:t>(في المائة)*</w:t>
            </w:r>
          </w:p>
        </w:tc>
        <w:tc>
          <w:tcPr>
            <w:tcW w:w="425" w:type="dxa"/>
            <w:tcBorders>
              <w:top w:val="nil"/>
              <w:left w:val="nil"/>
              <w:bottom w:val="single" w:sz="4" w:space="0" w:color="auto"/>
              <w:right w:val="single" w:sz="4" w:space="0" w:color="auto"/>
            </w:tcBorders>
            <w:shd w:val="clear" w:color="auto" w:fill="auto"/>
            <w:hideMark/>
          </w:tcPr>
          <w:p w14:paraId="5A9B3011" w14:textId="0C5F27D5" w:rsidR="007F2B1B" w:rsidRPr="009C1B08" w:rsidRDefault="007F2B1B" w:rsidP="007F2B1B">
            <w:pPr>
              <w:keepNext/>
              <w:keepLines/>
              <w:bidi/>
              <w:ind w:left="-145" w:right="-111"/>
              <w:jc w:val="center"/>
              <w:rPr>
                <w:b/>
                <w:bCs/>
                <w:sz w:val="18"/>
                <w:szCs w:val="18"/>
                <w:lang w:eastAsia="en-CA"/>
              </w:rPr>
            </w:pPr>
            <w:r w:rsidRPr="00475599">
              <w:rPr>
                <w:rFonts w:asciiTheme="majorBidi" w:hAnsiTheme="majorBidi" w:cstheme="majorBidi"/>
                <w:b/>
                <w:bCs/>
                <w:sz w:val="18"/>
                <w:szCs w:val="18"/>
                <w:rtl/>
              </w:rPr>
              <w:t>العدد*</w:t>
            </w:r>
          </w:p>
        </w:tc>
        <w:tc>
          <w:tcPr>
            <w:tcW w:w="567" w:type="dxa"/>
            <w:tcBorders>
              <w:top w:val="nil"/>
              <w:left w:val="nil"/>
              <w:bottom w:val="single" w:sz="4" w:space="0" w:color="auto"/>
              <w:right w:val="single" w:sz="4" w:space="0" w:color="auto"/>
            </w:tcBorders>
            <w:shd w:val="clear" w:color="auto" w:fill="auto"/>
            <w:hideMark/>
          </w:tcPr>
          <w:p w14:paraId="0E8FD053" w14:textId="29466902" w:rsidR="007F2B1B" w:rsidRPr="009C1B08" w:rsidRDefault="007F2B1B" w:rsidP="007F2B1B">
            <w:pPr>
              <w:keepNext/>
              <w:keepLines/>
              <w:bidi/>
              <w:ind w:left="-145" w:right="-111"/>
              <w:jc w:val="center"/>
              <w:rPr>
                <w:b/>
                <w:bCs/>
                <w:sz w:val="18"/>
                <w:szCs w:val="18"/>
                <w:lang w:eastAsia="en-CA"/>
              </w:rPr>
            </w:pPr>
            <w:r w:rsidRPr="00475599">
              <w:rPr>
                <w:rFonts w:asciiTheme="majorBidi" w:hAnsiTheme="majorBidi" w:cstheme="majorBidi"/>
                <w:b/>
                <w:bCs/>
                <w:sz w:val="18"/>
                <w:szCs w:val="18"/>
                <w:rtl/>
              </w:rPr>
              <w:t>(في المائة)*</w:t>
            </w:r>
          </w:p>
        </w:tc>
        <w:tc>
          <w:tcPr>
            <w:tcW w:w="464" w:type="dxa"/>
            <w:tcBorders>
              <w:top w:val="nil"/>
              <w:left w:val="nil"/>
              <w:bottom w:val="single" w:sz="4" w:space="0" w:color="auto"/>
              <w:right w:val="single" w:sz="4" w:space="0" w:color="auto"/>
            </w:tcBorders>
            <w:shd w:val="clear" w:color="auto" w:fill="auto"/>
            <w:hideMark/>
          </w:tcPr>
          <w:p w14:paraId="3E37B2F4" w14:textId="1B3E63AA" w:rsidR="007F2B1B" w:rsidRPr="009C1B08" w:rsidRDefault="007F2B1B" w:rsidP="007F2B1B">
            <w:pPr>
              <w:keepNext/>
              <w:keepLines/>
              <w:bidi/>
              <w:ind w:left="-109" w:right="-67"/>
              <w:jc w:val="center"/>
              <w:rPr>
                <w:b/>
                <w:bCs/>
                <w:sz w:val="18"/>
                <w:szCs w:val="18"/>
                <w:lang w:eastAsia="en-CA"/>
              </w:rPr>
            </w:pPr>
            <w:r w:rsidRPr="00475599">
              <w:rPr>
                <w:rFonts w:asciiTheme="majorBidi" w:hAnsiTheme="majorBidi" w:cstheme="majorBidi"/>
                <w:b/>
                <w:bCs/>
                <w:sz w:val="18"/>
                <w:szCs w:val="18"/>
                <w:rtl/>
              </w:rPr>
              <w:t>العدد*</w:t>
            </w:r>
          </w:p>
        </w:tc>
        <w:tc>
          <w:tcPr>
            <w:tcW w:w="528" w:type="dxa"/>
            <w:tcBorders>
              <w:top w:val="nil"/>
              <w:left w:val="nil"/>
              <w:bottom w:val="single" w:sz="4" w:space="0" w:color="auto"/>
              <w:right w:val="single" w:sz="4" w:space="0" w:color="auto"/>
            </w:tcBorders>
            <w:shd w:val="clear" w:color="auto" w:fill="auto"/>
            <w:hideMark/>
          </w:tcPr>
          <w:p w14:paraId="79D91A52" w14:textId="73C3174F" w:rsidR="007F2B1B" w:rsidRPr="009C1B08" w:rsidRDefault="007F2B1B" w:rsidP="007F2B1B">
            <w:pPr>
              <w:keepNext/>
              <w:keepLines/>
              <w:bidi/>
              <w:ind w:left="-109" w:right="-67"/>
              <w:jc w:val="center"/>
              <w:rPr>
                <w:b/>
                <w:bCs/>
                <w:sz w:val="18"/>
                <w:szCs w:val="18"/>
                <w:lang w:eastAsia="en-CA"/>
              </w:rPr>
            </w:pPr>
            <w:r w:rsidRPr="00475599">
              <w:rPr>
                <w:rFonts w:asciiTheme="majorBidi" w:hAnsiTheme="majorBidi" w:cstheme="majorBidi"/>
                <w:b/>
                <w:bCs/>
                <w:sz w:val="18"/>
                <w:szCs w:val="18"/>
                <w:rtl/>
              </w:rPr>
              <w:t>(في المائة)*</w:t>
            </w:r>
          </w:p>
        </w:tc>
        <w:tc>
          <w:tcPr>
            <w:tcW w:w="425" w:type="dxa"/>
            <w:tcBorders>
              <w:top w:val="nil"/>
              <w:left w:val="nil"/>
              <w:bottom w:val="single" w:sz="4" w:space="0" w:color="auto"/>
              <w:right w:val="single" w:sz="4" w:space="0" w:color="auto"/>
            </w:tcBorders>
            <w:shd w:val="clear" w:color="auto" w:fill="auto"/>
            <w:hideMark/>
          </w:tcPr>
          <w:p w14:paraId="18D3BA45" w14:textId="378043E8" w:rsidR="007F2B1B" w:rsidRPr="009C1B08" w:rsidRDefault="007F2B1B" w:rsidP="007F2B1B">
            <w:pPr>
              <w:keepNext/>
              <w:keepLines/>
              <w:bidi/>
              <w:ind w:left="-105" w:right="-110"/>
              <w:jc w:val="center"/>
              <w:rPr>
                <w:b/>
                <w:bCs/>
                <w:sz w:val="18"/>
                <w:szCs w:val="18"/>
                <w:lang w:eastAsia="en-CA"/>
              </w:rPr>
            </w:pPr>
            <w:r w:rsidRPr="00475599">
              <w:rPr>
                <w:rFonts w:asciiTheme="majorBidi" w:hAnsiTheme="majorBidi" w:cstheme="majorBidi"/>
                <w:b/>
                <w:bCs/>
                <w:sz w:val="18"/>
                <w:szCs w:val="18"/>
                <w:rtl/>
              </w:rPr>
              <w:t>العدد*</w:t>
            </w:r>
          </w:p>
        </w:tc>
        <w:tc>
          <w:tcPr>
            <w:tcW w:w="571" w:type="dxa"/>
            <w:tcBorders>
              <w:top w:val="nil"/>
              <w:left w:val="nil"/>
              <w:bottom w:val="single" w:sz="4" w:space="0" w:color="auto"/>
              <w:right w:val="single" w:sz="4" w:space="0" w:color="auto"/>
            </w:tcBorders>
            <w:shd w:val="clear" w:color="auto" w:fill="auto"/>
            <w:hideMark/>
          </w:tcPr>
          <w:p w14:paraId="0D9DB3EC" w14:textId="500E8BA6" w:rsidR="007F2B1B" w:rsidRPr="009C1B08" w:rsidRDefault="007F2B1B" w:rsidP="007F2B1B">
            <w:pPr>
              <w:keepNext/>
              <w:keepLines/>
              <w:bidi/>
              <w:ind w:left="-105" w:right="-110"/>
              <w:jc w:val="center"/>
              <w:rPr>
                <w:b/>
                <w:bCs/>
                <w:sz w:val="18"/>
                <w:szCs w:val="18"/>
                <w:lang w:eastAsia="en-CA"/>
              </w:rPr>
            </w:pPr>
            <w:r w:rsidRPr="00475599">
              <w:rPr>
                <w:rFonts w:asciiTheme="majorBidi" w:hAnsiTheme="majorBidi" w:cstheme="majorBidi"/>
                <w:b/>
                <w:bCs/>
                <w:sz w:val="18"/>
                <w:szCs w:val="18"/>
                <w:rtl/>
              </w:rPr>
              <w:t>(في المائة)*</w:t>
            </w:r>
          </w:p>
        </w:tc>
        <w:tc>
          <w:tcPr>
            <w:tcW w:w="563" w:type="dxa"/>
            <w:tcBorders>
              <w:top w:val="nil"/>
              <w:left w:val="nil"/>
              <w:bottom w:val="single" w:sz="4" w:space="0" w:color="auto"/>
              <w:right w:val="single" w:sz="4" w:space="0" w:color="auto"/>
            </w:tcBorders>
            <w:shd w:val="clear" w:color="auto" w:fill="auto"/>
            <w:hideMark/>
          </w:tcPr>
          <w:p w14:paraId="760C29D1" w14:textId="5D2E0078" w:rsidR="007F2B1B" w:rsidRPr="009C1B08" w:rsidRDefault="007F2B1B" w:rsidP="007F2B1B">
            <w:pPr>
              <w:keepNext/>
              <w:keepLines/>
              <w:bidi/>
              <w:jc w:val="center"/>
              <w:rPr>
                <w:b/>
                <w:bCs/>
                <w:sz w:val="18"/>
                <w:szCs w:val="18"/>
                <w:lang w:eastAsia="en-CA"/>
              </w:rPr>
            </w:pPr>
            <w:r w:rsidRPr="00475599">
              <w:rPr>
                <w:rFonts w:asciiTheme="majorBidi" w:hAnsiTheme="majorBidi" w:cstheme="majorBidi"/>
                <w:b/>
                <w:bCs/>
                <w:sz w:val="18"/>
                <w:szCs w:val="18"/>
                <w:rtl/>
              </w:rPr>
              <w:t>العدد*</w:t>
            </w:r>
          </w:p>
        </w:tc>
        <w:tc>
          <w:tcPr>
            <w:tcW w:w="567" w:type="dxa"/>
            <w:tcBorders>
              <w:top w:val="nil"/>
              <w:left w:val="nil"/>
              <w:bottom w:val="single" w:sz="4" w:space="0" w:color="auto"/>
              <w:right w:val="single" w:sz="4" w:space="0" w:color="auto"/>
            </w:tcBorders>
            <w:shd w:val="clear" w:color="auto" w:fill="auto"/>
            <w:hideMark/>
          </w:tcPr>
          <w:p w14:paraId="4BAD22E6" w14:textId="278B7AD1" w:rsidR="007F2B1B" w:rsidRPr="009C1B08" w:rsidRDefault="007F2B1B" w:rsidP="007F2B1B">
            <w:pPr>
              <w:keepNext/>
              <w:keepLines/>
              <w:bidi/>
              <w:ind w:left="-106" w:right="-109"/>
              <w:jc w:val="center"/>
              <w:rPr>
                <w:b/>
                <w:bCs/>
                <w:sz w:val="18"/>
                <w:szCs w:val="18"/>
                <w:lang w:eastAsia="en-CA"/>
              </w:rPr>
            </w:pPr>
            <w:r w:rsidRPr="00475599">
              <w:rPr>
                <w:rFonts w:asciiTheme="majorBidi" w:hAnsiTheme="majorBidi" w:cstheme="majorBidi"/>
                <w:b/>
                <w:bCs/>
                <w:sz w:val="18"/>
                <w:szCs w:val="18"/>
                <w:rtl/>
              </w:rPr>
              <w:t>(في المائة)*</w:t>
            </w:r>
          </w:p>
        </w:tc>
        <w:tc>
          <w:tcPr>
            <w:tcW w:w="426" w:type="dxa"/>
            <w:gridSpan w:val="2"/>
            <w:tcBorders>
              <w:top w:val="nil"/>
              <w:left w:val="nil"/>
              <w:bottom w:val="single" w:sz="4" w:space="0" w:color="auto"/>
              <w:right w:val="single" w:sz="4" w:space="0" w:color="auto"/>
            </w:tcBorders>
            <w:shd w:val="clear" w:color="auto" w:fill="auto"/>
            <w:hideMark/>
          </w:tcPr>
          <w:p w14:paraId="4C20A1A7" w14:textId="132705A6" w:rsidR="007F2B1B" w:rsidRPr="009C1B08" w:rsidRDefault="007F2B1B" w:rsidP="007F2B1B">
            <w:pPr>
              <w:keepNext/>
              <w:keepLines/>
              <w:bidi/>
              <w:ind w:left="-112" w:right="-103"/>
              <w:jc w:val="center"/>
              <w:rPr>
                <w:b/>
                <w:bCs/>
                <w:sz w:val="18"/>
                <w:szCs w:val="18"/>
                <w:lang w:eastAsia="en-CA"/>
              </w:rPr>
            </w:pPr>
            <w:r w:rsidRPr="00475599">
              <w:rPr>
                <w:rFonts w:asciiTheme="majorBidi" w:hAnsiTheme="majorBidi" w:cstheme="majorBidi"/>
                <w:b/>
                <w:bCs/>
                <w:sz w:val="18"/>
                <w:szCs w:val="18"/>
                <w:rtl/>
              </w:rPr>
              <w:t>العدد*</w:t>
            </w:r>
          </w:p>
        </w:tc>
        <w:tc>
          <w:tcPr>
            <w:tcW w:w="567" w:type="dxa"/>
            <w:tcBorders>
              <w:top w:val="nil"/>
              <w:left w:val="nil"/>
              <w:bottom w:val="single" w:sz="4" w:space="0" w:color="auto"/>
              <w:right w:val="single" w:sz="4" w:space="0" w:color="auto"/>
            </w:tcBorders>
            <w:shd w:val="clear" w:color="auto" w:fill="auto"/>
            <w:hideMark/>
          </w:tcPr>
          <w:p w14:paraId="1AE6642E" w14:textId="1D9B4DFB" w:rsidR="007F2B1B" w:rsidRPr="009C1B08" w:rsidRDefault="007F2B1B" w:rsidP="007F2B1B">
            <w:pPr>
              <w:keepNext/>
              <w:keepLines/>
              <w:bidi/>
              <w:ind w:left="-112" w:right="-103"/>
              <w:jc w:val="center"/>
              <w:rPr>
                <w:b/>
                <w:bCs/>
                <w:sz w:val="18"/>
                <w:szCs w:val="18"/>
                <w:lang w:eastAsia="en-CA"/>
              </w:rPr>
            </w:pPr>
            <w:r w:rsidRPr="00475599">
              <w:rPr>
                <w:rFonts w:asciiTheme="majorBidi" w:hAnsiTheme="majorBidi" w:cstheme="majorBidi"/>
                <w:b/>
                <w:bCs/>
                <w:sz w:val="18"/>
                <w:szCs w:val="18"/>
                <w:rtl/>
              </w:rPr>
              <w:t>(في المائة)*</w:t>
            </w:r>
          </w:p>
        </w:tc>
      </w:tr>
      <w:tr w:rsidR="00525FD7" w:rsidRPr="009C1B08" w14:paraId="6D992686" w14:textId="77777777" w:rsidTr="00525FD7">
        <w:trPr>
          <w:trHeight w:val="70"/>
        </w:trPr>
        <w:tc>
          <w:tcPr>
            <w:tcW w:w="1135" w:type="dxa"/>
            <w:tcBorders>
              <w:top w:val="nil"/>
              <w:left w:val="single" w:sz="4" w:space="0" w:color="auto"/>
              <w:bottom w:val="single" w:sz="4" w:space="0" w:color="auto"/>
              <w:right w:val="single" w:sz="4" w:space="0" w:color="auto"/>
            </w:tcBorders>
            <w:vAlign w:val="center"/>
          </w:tcPr>
          <w:p w14:paraId="54BBF03B" w14:textId="7CA89A7D" w:rsidR="00525FD7" w:rsidRPr="009C1B08" w:rsidRDefault="00525FD7" w:rsidP="001957D1">
            <w:pPr>
              <w:keepNext/>
              <w:keepLines/>
              <w:bidi/>
              <w:rPr>
                <w:sz w:val="18"/>
                <w:szCs w:val="18"/>
                <w:lang w:eastAsia="en-CA"/>
              </w:rPr>
            </w:pPr>
            <w:r w:rsidRPr="00475599">
              <w:rPr>
                <w:rFonts w:asciiTheme="majorBidi" w:hAnsiTheme="majorBidi" w:cstheme="majorBidi"/>
                <w:sz w:val="18"/>
                <w:szCs w:val="18"/>
                <w:rtl/>
              </w:rPr>
              <w:t>يناير/</w:t>
            </w:r>
            <w:r w:rsidR="005103D2">
              <w:rPr>
                <w:rFonts w:asciiTheme="majorBidi" w:hAnsiTheme="majorBidi" w:cstheme="majorBidi" w:hint="cs"/>
                <w:sz w:val="18"/>
                <w:szCs w:val="18"/>
                <w:rtl/>
              </w:rPr>
              <w:t xml:space="preserve"> </w:t>
            </w:r>
            <w:r w:rsidRPr="00475599">
              <w:rPr>
                <w:rFonts w:asciiTheme="majorBidi" w:hAnsiTheme="majorBidi" w:cstheme="majorBidi"/>
                <w:sz w:val="18"/>
                <w:szCs w:val="18"/>
                <w:rtl/>
              </w:rPr>
              <w:t>كانو</w:t>
            </w:r>
            <w:r w:rsidR="005103D2">
              <w:rPr>
                <w:rFonts w:asciiTheme="majorBidi" w:hAnsiTheme="majorBidi" w:cstheme="majorBidi" w:hint="cs"/>
                <w:sz w:val="18"/>
                <w:szCs w:val="18"/>
                <w:rtl/>
              </w:rPr>
              <w:t>ن</w:t>
            </w:r>
            <w:r w:rsidRPr="00475599">
              <w:rPr>
                <w:rFonts w:asciiTheme="majorBidi" w:hAnsiTheme="majorBidi" w:cstheme="majorBidi"/>
                <w:sz w:val="18"/>
                <w:szCs w:val="18"/>
                <w:rtl/>
              </w:rPr>
              <w:t> الثاني</w:t>
            </w:r>
          </w:p>
        </w:tc>
        <w:tc>
          <w:tcPr>
            <w:tcW w:w="524" w:type="dxa"/>
            <w:tcBorders>
              <w:top w:val="nil"/>
              <w:left w:val="nil"/>
              <w:bottom w:val="single" w:sz="4" w:space="0" w:color="auto"/>
              <w:right w:val="single" w:sz="4" w:space="0" w:color="auto"/>
            </w:tcBorders>
            <w:shd w:val="clear" w:color="auto" w:fill="auto"/>
            <w:vAlign w:val="center"/>
            <w:hideMark/>
          </w:tcPr>
          <w:p w14:paraId="25688130"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 </w:t>
            </w:r>
          </w:p>
        </w:tc>
        <w:tc>
          <w:tcPr>
            <w:tcW w:w="569" w:type="dxa"/>
            <w:tcBorders>
              <w:top w:val="nil"/>
              <w:left w:val="nil"/>
              <w:bottom w:val="single" w:sz="4" w:space="0" w:color="auto"/>
              <w:right w:val="single" w:sz="4" w:space="0" w:color="auto"/>
            </w:tcBorders>
            <w:shd w:val="clear" w:color="auto" w:fill="auto"/>
            <w:vAlign w:val="center"/>
            <w:hideMark/>
          </w:tcPr>
          <w:p w14:paraId="3530D3AC"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2D354108"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w:t>
            </w:r>
          </w:p>
        </w:tc>
        <w:tc>
          <w:tcPr>
            <w:tcW w:w="568" w:type="dxa"/>
            <w:tcBorders>
              <w:top w:val="nil"/>
              <w:left w:val="nil"/>
              <w:bottom w:val="single" w:sz="4" w:space="0" w:color="auto"/>
              <w:right w:val="single" w:sz="4" w:space="0" w:color="auto"/>
            </w:tcBorders>
            <w:shd w:val="clear" w:color="auto" w:fill="auto"/>
            <w:vAlign w:val="center"/>
            <w:hideMark/>
          </w:tcPr>
          <w:p w14:paraId="6F0C97AF"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0.69</w:t>
            </w:r>
          </w:p>
        </w:tc>
        <w:tc>
          <w:tcPr>
            <w:tcW w:w="425" w:type="dxa"/>
            <w:tcBorders>
              <w:top w:val="nil"/>
              <w:left w:val="nil"/>
              <w:bottom w:val="single" w:sz="4" w:space="0" w:color="auto"/>
              <w:right w:val="single" w:sz="4" w:space="0" w:color="auto"/>
            </w:tcBorders>
            <w:shd w:val="clear" w:color="auto" w:fill="auto"/>
            <w:vAlign w:val="center"/>
            <w:hideMark/>
          </w:tcPr>
          <w:p w14:paraId="5124153A"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04F2743"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27A2235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12326699"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2.08</w:t>
            </w:r>
          </w:p>
        </w:tc>
        <w:tc>
          <w:tcPr>
            <w:tcW w:w="425" w:type="dxa"/>
            <w:tcBorders>
              <w:top w:val="nil"/>
              <w:left w:val="nil"/>
              <w:bottom w:val="single" w:sz="4" w:space="0" w:color="auto"/>
              <w:right w:val="single" w:sz="4" w:space="0" w:color="auto"/>
            </w:tcBorders>
            <w:shd w:val="clear" w:color="auto" w:fill="auto"/>
            <w:vAlign w:val="center"/>
            <w:hideMark/>
          </w:tcPr>
          <w:p w14:paraId="3296B295"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5A4DBE0B"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 </w:t>
            </w:r>
          </w:p>
        </w:tc>
        <w:tc>
          <w:tcPr>
            <w:tcW w:w="464" w:type="dxa"/>
            <w:tcBorders>
              <w:top w:val="nil"/>
              <w:left w:val="nil"/>
              <w:bottom w:val="single" w:sz="4" w:space="0" w:color="auto"/>
              <w:right w:val="single" w:sz="4" w:space="0" w:color="auto"/>
            </w:tcBorders>
            <w:shd w:val="clear" w:color="auto" w:fill="auto"/>
            <w:vAlign w:val="center"/>
            <w:hideMark/>
          </w:tcPr>
          <w:p w14:paraId="7380838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 </w:t>
            </w:r>
          </w:p>
        </w:tc>
        <w:tc>
          <w:tcPr>
            <w:tcW w:w="528" w:type="dxa"/>
            <w:tcBorders>
              <w:top w:val="nil"/>
              <w:left w:val="nil"/>
              <w:bottom w:val="single" w:sz="4" w:space="0" w:color="auto"/>
              <w:right w:val="single" w:sz="4" w:space="0" w:color="auto"/>
            </w:tcBorders>
            <w:shd w:val="clear" w:color="auto" w:fill="auto"/>
            <w:vAlign w:val="center"/>
            <w:hideMark/>
          </w:tcPr>
          <w:p w14:paraId="2442186D"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16AFCD5D"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 </w:t>
            </w:r>
          </w:p>
        </w:tc>
        <w:tc>
          <w:tcPr>
            <w:tcW w:w="571" w:type="dxa"/>
            <w:tcBorders>
              <w:top w:val="nil"/>
              <w:left w:val="nil"/>
              <w:bottom w:val="single" w:sz="4" w:space="0" w:color="auto"/>
              <w:right w:val="single" w:sz="4" w:space="0" w:color="auto"/>
            </w:tcBorders>
            <w:shd w:val="clear" w:color="auto" w:fill="auto"/>
            <w:vAlign w:val="center"/>
            <w:hideMark/>
          </w:tcPr>
          <w:p w14:paraId="7166325D"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 </w:t>
            </w:r>
          </w:p>
        </w:tc>
        <w:tc>
          <w:tcPr>
            <w:tcW w:w="563" w:type="dxa"/>
            <w:tcBorders>
              <w:top w:val="nil"/>
              <w:left w:val="nil"/>
              <w:bottom w:val="single" w:sz="4" w:space="0" w:color="auto"/>
              <w:right w:val="single" w:sz="4" w:space="0" w:color="auto"/>
            </w:tcBorders>
            <w:shd w:val="clear" w:color="auto" w:fill="auto"/>
            <w:vAlign w:val="center"/>
            <w:hideMark/>
          </w:tcPr>
          <w:p w14:paraId="78A701DC"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39FF3A4D"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vAlign w:val="center"/>
            <w:hideMark/>
          </w:tcPr>
          <w:p w14:paraId="0F6C6CAC" w14:textId="77777777" w:rsidR="00525FD7" w:rsidRPr="009C1B08" w:rsidRDefault="00525FD7" w:rsidP="001957D1">
            <w:pPr>
              <w:keepNext/>
              <w:keepLines/>
              <w:ind w:left="-112" w:right="-103"/>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4D91CE03" w14:textId="77777777" w:rsidR="00525FD7" w:rsidRPr="009C1B08" w:rsidRDefault="00525FD7" w:rsidP="001957D1">
            <w:pPr>
              <w:keepNext/>
              <w:keepLines/>
              <w:ind w:left="-112" w:right="-103"/>
              <w:jc w:val="center"/>
              <w:rPr>
                <w:sz w:val="18"/>
                <w:szCs w:val="18"/>
                <w:lang w:eastAsia="en-CA"/>
              </w:rPr>
            </w:pPr>
            <w:r w:rsidRPr="009C1B08">
              <w:rPr>
                <w:sz w:val="18"/>
                <w:szCs w:val="18"/>
                <w:lang w:eastAsia="en-CA"/>
              </w:rPr>
              <w:t>1.39</w:t>
            </w:r>
          </w:p>
        </w:tc>
      </w:tr>
      <w:tr w:rsidR="00525FD7" w:rsidRPr="009C1B08" w14:paraId="423045D2" w14:textId="77777777" w:rsidTr="00525FD7">
        <w:trPr>
          <w:trHeight w:val="130"/>
        </w:trPr>
        <w:tc>
          <w:tcPr>
            <w:tcW w:w="1135" w:type="dxa"/>
            <w:tcBorders>
              <w:top w:val="nil"/>
              <w:left w:val="single" w:sz="4" w:space="0" w:color="auto"/>
              <w:bottom w:val="single" w:sz="4" w:space="0" w:color="auto"/>
              <w:right w:val="single" w:sz="4" w:space="0" w:color="auto"/>
            </w:tcBorders>
            <w:vAlign w:val="center"/>
          </w:tcPr>
          <w:p w14:paraId="04E0CADE" w14:textId="54FB088C" w:rsidR="00525FD7" w:rsidRPr="009C1B08" w:rsidRDefault="00525FD7" w:rsidP="001957D1">
            <w:pPr>
              <w:keepNext/>
              <w:keepLines/>
              <w:bidi/>
              <w:rPr>
                <w:sz w:val="18"/>
                <w:szCs w:val="18"/>
                <w:lang w:eastAsia="en-CA"/>
              </w:rPr>
            </w:pPr>
            <w:r w:rsidRPr="00475599">
              <w:rPr>
                <w:rFonts w:asciiTheme="majorBidi" w:hAnsiTheme="majorBidi" w:cstheme="majorBidi"/>
                <w:sz w:val="18"/>
                <w:szCs w:val="18"/>
                <w:rtl/>
              </w:rPr>
              <w:t>شباط/فبراير</w:t>
            </w:r>
          </w:p>
        </w:tc>
        <w:tc>
          <w:tcPr>
            <w:tcW w:w="524" w:type="dxa"/>
            <w:tcBorders>
              <w:top w:val="nil"/>
              <w:left w:val="nil"/>
              <w:bottom w:val="single" w:sz="4" w:space="0" w:color="auto"/>
              <w:right w:val="single" w:sz="4" w:space="0" w:color="auto"/>
            </w:tcBorders>
            <w:shd w:val="clear" w:color="auto" w:fill="auto"/>
            <w:vAlign w:val="center"/>
            <w:hideMark/>
          </w:tcPr>
          <w:p w14:paraId="54A08AA4"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w:t>
            </w:r>
          </w:p>
        </w:tc>
        <w:tc>
          <w:tcPr>
            <w:tcW w:w="569" w:type="dxa"/>
            <w:tcBorders>
              <w:top w:val="nil"/>
              <w:left w:val="nil"/>
              <w:bottom w:val="single" w:sz="4" w:space="0" w:color="auto"/>
              <w:right w:val="single" w:sz="4" w:space="0" w:color="auto"/>
            </w:tcBorders>
            <w:shd w:val="clear" w:color="auto" w:fill="auto"/>
            <w:vAlign w:val="center"/>
            <w:hideMark/>
          </w:tcPr>
          <w:p w14:paraId="2DF3A3B9"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1.39</w:t>
            </w:r>
          </w:p>
        </w:tc>
        <w:tc>
          <w:tcPr>
            <w:tcW w:w="424" w:type="dxa"/>
            <w:tcBorders>
              <w:top w:val="nil"/>
              <w:left w:val="nil"/>
              <w:bottom w:val="single" w:sz="4" w:space="0" w:color="auto"/>
              <w:right w:val="single" w:sz="4" w:space="0" w:color="auto"/>
            </w:tcBorders>
            <w:shd w:val="clear" w:color="auto" w:fill="auto"/>
            <w:vAlign w:val="center"/>
            <w:hideMark/>
          </w:tcPr>
          <w:p w14:paraId="76DCCA7E"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5</w:t>
            </w:r>
          </w:p>
        </w:tc>
        <w:tc>
          <w:tcPr>
            <w:tcW w:w="568" w:type="dxa"/>
            <w:tcBorders>
              <w:top w:val="nil"/>
              <w:left w:val="nil"/>
              <w:bottom w:val="single" w:sz="4" w:space="0" w:color="auto"/>
              <w:right w:val="single" w:sz="4" w:space="0" w:color="auto"/>
            </w:tcBorders>
            <w:shd w:val="clear" w:color="auto" w:fill="auto"/>
            <w:vAlign w:val="center"/>
            <w:hideMark/>
          </w:tcPr>
          <w:p w14:paraId="0F513F4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4.17</w:t>
            </w:r>
          </w:p>
        </w:tc>
        <w:tc>
          <w:tcPr>
            <w:tcW w:w="425" w:type="dxa"/>
            <w:tcBorders>
              <w:top w:val="nil"/>
              <w:left w:val="nil"/>
              <w:bottom w:val="single" w:sz="4" w:space="0" w:color="auto"/>
              <w:right w:val="single" w:sz="4" w:space="0" w:color="auto"/>
            </w:tcBorders>
            <w:shd w:val="clear" w:color="auto" w:fill="auto"/>
            <w:vAlign w:val="center"/>
            <w:hideMark/>
          </w:tcPr>
          <w:p w14:paraId="3AF487A4"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9</w:t>
            </w:r>
          </w:p>
        </w:tc>
        <w:tc>
          <w:tcPr>
            <w:tcW w:w="567" w:type="dxa"/>
            <w:tcBorders>
              <w:top w:val="nil"/>
              <w:left w:val="nil"/>
              <w:bottom w:val="single" w:sz="4" w:space="0" w:color="auto"/>
              <w:right w:val="single" w:sz="4" w:space="0" w:color="auto"/>
            </w:tcBorders>
            <w:shd w:val="clear" w:color="auto" w:fill="auto"/>
            <w:vAlign w:val="center"/>
            <w:hideMark/>
          </w:tcPr>
          <w:p w14:paraId="52046F0D"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6.25</w:t>
            </w:r>
          </w:p>
        </w:tc>
        <w:tc>
          <w:tcPr>
            <w:tcW w:w="426" w:type="dxa"/>
            <w:tcBorders>
              <w:top w:val="nil"/>
              <w:left w:val="nil"/>
              <w:bottom w:val="single" w:sz="4" w:space="0" w:color="auto"/>
              <w:right w:val="single" w:sz="4" w:space="0" w:color="auto"/>
            </w:tcBorders>
            <w:shd w:val="clear" w:color="auto" w:fill="auto"/>
            <w:vAlign w:val="center"/>
            <w:hideMark/>
          </w:tcPr>
          <w:p w14:paraId="0F2522B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1EB1638E"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2.78</w:t>
            </w:r>
          </w:p>
        </w:tc>
        <w:tc>
          <w:tcPr>
            <w:tcW w:w="425" w:type="dxa"/>
            <w:tcBorders>
              <w:top w:val="nil"/>
              <w:left w:val="nil"/>
              <w:bottom w:val="single" w:sz="4" w:space="0" w:color="auto"/>
              <w:right w:val="single" w:sz="4" w:space="0" w:color="auto"/>
            </w:tcBorders>
            <w:shd w:val="clear" w:color="auto" w:fill="auto"/>
            <w:vAlign w:val="center"/>
            <w:hideMark/>
          </w:tcPr>
          <w:p w14:paraId="16450459"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70C481ED"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4.86</w:t>
            </w:r>
          </w:p>
        </w:tc>
        <w:tc>
          <w:tcPr>
            <w:tcW w:w="464" w:type="dxa"/>
            <w:tcBorders>
              <w:top w:val="nil"/>
              <w:left w:val="nil"/>
              <w:bottom w:val="single" w:sz="4" w:space="0" w:color="auto"/>
              <w:right w:val="single" w:sz="4" w:space="0" w:color="auto"/>
            </w:tcBorders>
            <w:shd w:val="clear" w:color="auto" w:fill="auto"/>
            <w:vAlign w:val="center"/>
            <w:hideMark/>
          </w:tcPr>
          <w:p w14:paraId="3DB958C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w:t>
            </w:r>
          </w:p>
        </w:tc>
        <w:tc>
          <w:tcPr>
            <w:tcW w:w="528" w:type="dxa"/>
            <w:tcBorders>
              <w:top w:val="nil"/>
              <w:left w:val="nil"/>
              <w:bottom w:val="single" w:sz="4" w:space="0" w:color="auto"/>
              <w:right w:val="single" w:sz="4" w:space="0" w:color="auto"/>
            </w:tcBorders>
            <w:shd w:val="clear" w:color="auto" w:fill="auto"/>
            <w:vAlign w:val="center"/>
            <w:hideMark/>
          </w:tcPr>
          <w:p w14:paraId="0A8EE777"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0.69</w:t>
            </w:r>
          </w:p>
        </w:tc>
        <w:tc>
          <w:tcPr>
            <w:tcW w:w="425" w:type="dxa"/>
            <w:tcBorders>
              <w:top w:val="nil"/>
              <w:left w:val="nil"/>
              <w:bottom w:val="single" w:sz="4" w:space="0" w:color="auto"/>
              <w:right w:val="single" w:sz="4" w:space="0" w:color="auto"/>
            </w:tcBorders>
            <w:shd w:val="clear" w:color="auto" w:fill="auto"/>
            <w:vAlign w:val="center"/>
            <w:hideMark/>
          </w:tcPr>
          <w:p w14:paraId="275283AB"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w:t>
            </w:r>
          </w:p>
        </w:tc>
        <w:tc>
          <w:tcPr>
            <w:tcW w:w="571" w:type="dxa"/>
            <w:tcBorders>
              <w:top w:val="nil"/>
              <w:left w:val="nil"/>
              <w:bottom w:val="single" w:sz="4" w:space="0" w:color="auto"/>
              <w:right w:val="single" w:sz="4" w:space="0" w:color="auto"/>
            </w:tcBorders>
            <w:shd w:val="clear" w:color="auto" w:fill="auto"/>
            <w:vAlign w:val="center"/>
            <w:hideMark/>
          </w:tcPr>
          <w:p w14:paraId="2391FCE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1.39</w:t>
            </w:r>
          </w:p>
        </w:tc>
        <w:tc>
          <w:tcPr>
            <w:tcW w:w="563" w:type="dxa"/>
            <w:tcBorders>
              <w:top w:val="nil"/>
              <w:left w:val="nil"/>
              <w:bottom w:val="single" w:sz="4" w:space="0" w:color="auto"/>
              <w:right w:val="single" w:sz="4" w:space="0" w:color="auto"/>
            </w:tcBorders>
            <w:shd w:val="clear" w:color="auto" w:fill="auto"/>
            <w:vAlign w:val="center"/>
            <w:hideMark/>
          </w:tcPr>
          <w:p w14:paraId="329F21B3"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1DDCA154"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0.69</w:t>
            </w:r>
          </w:p>
        </w:tc>
        <w:tc>
          <w:tcPr>
            <w:tcW w:w="426" w:type="dxa"/>
            <w:gridSpan w:val="2"/>
            <w:tcBorders>
              <w:top w:val="nil"/>
              <w:left w:val="nil"/>
              <w:bottom w:val="single" w:sz="4" w:space="0" w:color="auto"/>
              <w:right w:val="single" w:sz="4" w:space="0" w:color="auto"/>
            </w:tcBorders>
            <w:shd w:val="clear" w:color="auto" w:fill="auto"/>
            <w:vAlign w:val="center"/>
            <w:hideMark/>
          </w:tcPr>
          <w:p w14:paraId="3425CA11" w14:textId="77777777" w:rsidR="00525FD7" w:rsidRPr="009C1B08" w:rsidRDefault="00525FD7" w:rsidP="001957D1">
            <w:pPr>
              <w:keepNext/>
              <w:keepLines/>
              <w:ind w:left="-112" w:right="-103"/>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28C5AAA5" w14:textId="77777777" w:rsidR="00525FD7" w:rsidRPr="009C1B08" w:rsidRDefault="00525FD7" w:rsidP="001957D1">
            <w:pPr>
              <w:keepNext/>
              <w:keepLines/>
              <w:ind w:left="-112" w:right="-103"/>
              <w:jc w:val="center"/>
              <w:rPr>
                <w:sz w:val="18"/>
                <w:szCs w:val="18"/>
                <w:lang w:eastAsia="en-CA"/>
              </w:rPr>
            </w:pPr>
            <w:r w:rsidRPr="009C1B08">
              <w:rPr>
                <w:sz w:val="18"/>
                <w:szCs w:val="18"/>
                <w:lang w:eastAsia="en-CA"/>
              </w:rPr>
              <w:t>5.56</w:t>
            </w:r>
          </w:p>
        </w:tc>
      </w:tr>
      <w:tr w:rsidR="00525FD7" w:rsidRPr="009C1B08" w14:paraId="44ABD551" w14:textId="77777777" w:rsidTr="00525FD7">
        <w:trPr>
          <w:trHeight w:val="63"/>
        </w:trPr>
        <w:tc>
          <w:tcPr>
            <w:tcW w:w="1135" w:type="dxa"/>
            <w:tcBorders>
              <w:top w:val="nil"/>
              <w:left w:val="single" w:sz="4" w:space="0" w:color="auto"/>
              <w:bottom w:val="single" w:sz="4" w:space="0" w:color="auto"/>
              <w:right w:val="single" w:sz="4" w:space="0" w:color="auto"/>
            </w:tcBorders>
            <w:vAlign w:val="center"/>
          </w:tcPr>
          <w:p w14:paraId="4F65D614" w14:textId="3D83C637" w:rsidR="00525FD7" w:rsidRPr="009C1B08" w:rsidRDefault="00525FD7" w:rsidP="001957D1">
            <w:pPr>
              <w:keepNext/>
              <w:keepLines/>
              <w:bidi/>
              <w:rPr>
                <w:sz w:val="18"/>
                <w:szCs w:val="18"/>
                <w:lang w:eastAsia="en-CA"/>
              </w:rPr>
            </w:pPr>
            <w:r w:rsidRPr="00475599">
              <w:rPr>
                <w:rFonts w:asciiTheme="majorBidi" w:hAnsiTheme="majorBidi" w:cstheme="majorBidi"/>
                <w:sz w:val="18"/>
                <w:szCs w:val="18"/>
                <w:rtl/>
              </w:rPr>
              <w:t>آذار/مارس</w:t>
            </w:r>
          </w:p>
        </w:tc>
        <w:tc>
          <w:tcPr>
            <w:tcW w:w="524" w:type="dxa"/>
            <w:tcBorders>
              <w:top w:val="nil"/>
              <w:left w:val="nil"/>
              <w:bottom w:val="single" w:sz="4" w:space="0" w:color="auto"/>
              <w:right w:val="single" w:sz="4" w:space="0" w:color="auto"/>
            </w:tcBorders>
            <w:shd w:val="clear" w:color="auto" w:fill="auto"/>
            <w:vAlign w:val="center"/>
            <w:hideMark/>
          </w:tcPr>
          <w:p w14:paraId="24BE743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15</w:t>
            </w:r>
          </w:p>
        </w:tc>
        <w:tc>
          <w:tcPr>
            <w:tcW w:w="569" w:type="dxa"/>
            <w:tcBorders>
              <w:top w:val="nil"/>
              <w:left w:val="nil"/>
              <w:bottom w:val="single" w:sz="4" w:space="0" w:color="auto"/>
              <w:right w:val="single" w:sz="4" w:space="0" w:color="auto"/>
            </w:tcBorders>
            <w:shd w:val="clear" w:color="auto" w:fill="auto"/>
            <w:vAlign w:val="center"/>
            <w:hideMark/>
          </w:tcPr>
          <w:p w14:paraId="397C6D51"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11.81</w:t>
            </w:r>
          </w:p>
        </w:tc>
        <w:tc>
          <w:tcPr>
            <w:tcW w:w="424" w:type="dxa"/>
            <w:tcBorders>
              <w:top w:val="nil"/>
              <w:left w:val="nil"/>
              <w:bottom w:val="single" w:sz="4" w:space="0" w:color="auto"/>
              <w:right w:val="single" w:sz="4" w:space="0" w:color="auto"/>
            </w:tcBorders>
            <w:shd w:val="clear" w:color="auto" w:fill="auto"/>
            <w:vAlign w:val="center"/>
            <w:hideMark/>
          </w:tcPr>
          <w:p w14:paraId="757A9D61"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33</w:t>
            </w:r>
          </w:p>
        </w:tc>
        <w:tc>
          <w:tcPr>
            <w:tcW w:w="568" w:type="dxa"/>
            <w:tcBorders>
              <w:top w:val="nil"/>
              <w:left w:val="nil"/>
              <w:bottom w:val="single" w:sz="4" w:space="0" w:color="auto"/>
              <w:right w:val="single" w:sz="4" w:space="0" w:color="auto"/>
            </w:tcBorders>
            <w:shd w:val="clear" w:color="auto" w:fill="auto"/>
            <w:vAlign w:val="center"/>
            <w:hideMark/>
          </w:tcPr>
          <w:p w14:paraId="7BF4941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27.08</w:t>
            </w:r>
          </w:p>
        </w:tc>
        <w:tc>
          <w:tcPr>
            <w:tcW w:w="425" w:type="dxa"/>
            <w:tcBorders>
              <w:top w:val="nil"/>
              <w:left w:val="nil"/>
              <w:bottom w:val="single" w:sz="4" w:space="0" w:color="auto"/>
              <w:right w:val="single" w:sz="4" w:space="0" w:color="auto"/>
            </w:tcBorders>
            <w:shd w:val="clear" w:color="auto" w:fill="auto"/>
            <w:vAlign w:val="center"/>
            <w:hideMark/>
          </w:tcPr>
          <w:p w14:paraId="70E207F3"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9</w:t>
            </w:r>
          </w:p>
        </w:tc>
        <w:tc>
          <w:tcPr>
            <w:tcW w:w="567" w:type="dxa"/>
            <w:tcBorders>
              <w:top w:val="nil"/>
              <w:left w:val="nil"/>
              <w:bottom w:val="single" w:sz="4" w:space="0" w:color="auto"/>
              <w:right w:val="single" w:sz="4" w:space="0" w:color="auto"/>
            </w:tcBorders>
            <w:shd w:val="clear" w:color="auto" w:fill="auto"/>
            <w:vAlign w:val="center"/>
            <w:hideMark/>
          </w:tcPr>
          <w:p w14:paraId="2A57EE23"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12.50</w:t>
            </w:r>
          </w:p>
        </w:tc>
        <w:tc>
          <w:tcPr>
            <w:tcW w:w="426" w:type="dxa"/>
            <w:tcBorders>
              <w:top w:val="nil"/>
              <w:left w:val="nil"/>
              <w:bottom w:val="single" w:sz="4" w:space="0" w:color="auto"/>
              <w:right w:val="single" w:sz="4" w:space="0" w:color="auto"/>
            </w:tcBorders>
            <w:shd w:val="clear" w:color="auto" w:fill="auto"/>
            <w:vAlign w:val="center"/>
            <w:hideMark/>
          </w:tcPr>
          <w:p w14:paraId="0A578E1C"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w:t>
            </w:r>
          </w:p>
        </w:tc>
        <w:tc>
          <w:tcPr>
            <w:tcW w:w="567" w:type="dxa"/>
            <w:tcBorders>
              <w:top w:val="nil"/>
              <w:left w:val="nil"/>
              <w:bottom w:val="single" w:sz="4" w:space="0" w:color="auto"/>
              <w:right w:val="single" w:sz="4" w:space="0" w:color="auto"/>
            </w:tcBorders>
            <w:shd w:val="clear" w:color="auto" w:fill="auto"/>
            <w:vAlign w:val="center"/>
            <w:hideMark/>
          </w:tcPr>
          <w:p w14:paraId="5BF37008"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8.33</w:t>
            </w:r>
          </w:p>
        </w:tc>
        <w:tc>
          <w:tcPr>
            <w:tcW w:w="425" w:type="dxa"/>
            <w:tcBorders>
              <w:top w:val="nil"/>
              <w:left w:val="nil"/>
              <w:bottom w:val="single" w:sz="4" w:space="0" w:color="auto"/>
              <w:right w:val="single" w:sz="4" w:space="0" w:color="auto"/>
            </w:tcBorders>
            <w:shd w:val="clear" w:color="auto" w:fill="auto"/>
            <w:vAlign w:val="center"/>
            <w:hideMark/>
          </w:tcPr>
          <w:p w14:paraId="251DD50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14</w:t>
            </w:r>
          </w:p>
        </w:tc>
        <w:tc>
          <w:tcPr>
            <w:tcW w:w="567" w:type="dxa"/>
            <w:tcBorders>
              <w:top w:val="nil"/>
              <w:left w:val="nil"/>
              <w:bottom w:val="single" w:sz="4" w:space="0" w:color="auto"/>
              <w:right w:val="single" w:sz="4" w:space="0" w:color="auto"/>
            </w:tcBorders>
            <w:shd w:val="clear" w:color="auto" w:fill="auto"/>
            <w:vAlign w:val="center"/>
            <w:hideMark/>
          </w:tcPr>
          <w:p w14:paraId="04821329"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14.58</w:t>
            </w:r>
          </w:p>
        </w:tc>
        <w:tc>
          <w:tcPr>
            <w:tcW w:w="464" w:type="dxa"/>
            <w:tcBorders>
              <w:top w:val="nil"/>
              <w:left w:val="nil"/>
              <w:bottom w:val="single" w:sz="4" w:space="0" w:color="auto"/>
              <w:right w:val="single" w:sz="4" w:space="0" w:color="auto"/>
            </w:tcBorders>
            <w:shd w:val="clear" w:color="auto" w:fill="auto"/>
            <w:vAlign w:val="center"/>
            <w:hideMark/>
          </w:tcPr>
          <w:p w14:paraId="0D25C66B"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9</w:t>
            </w:r>
          </w:p>
        </w:tc>
        <w:tc>
          <w:tcPr>
            <w:tcW w:w="528" w:type="dxa"/>
            <w:tcBorders>
              <w:top w:val="nil"/>
              <w:left w:val="nil"/>
              <w:bottom w:val="single" w:sz="4" w:space="0" w:color="auto"/>
              <w:right w:val="single" w:sz="4" w:space="0" w:color="auto"/>
            </w:tcBorders>
            <w:shd w:val="clear" w:color="auto" w:fill="auto"/>
            <w:vAlign w:val="center"/>
            <w:hideMark/>
          </w:tcPr>
          <w:p w14:paraId="7D39A50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6.94</w:t>
            </w:r>
          </w:p>
        </w:tc>
        <w:tc>
          <w:tcPr>
            <w:tcW w:w="425" w:type="dxa"/>
            <w:tcBorders>
              <w:top w:val="nil"/>
              <w:left w:val="nil"/>
              <w:bottom w:val="single" w:sz="4" w:space="0" w:color="auto"/>
              <w:right w:val="single" w:sz="4" w:space="0" w:color="auto"/>
            </w:tcBorders>
            <w:shd w:val="clear" w:color="auto" w:fill="auto"/>
            <w:vAlign w:val="center"/>
            <w:hideMark/>
          </w:tcPr>
          <w:p w14:paraId="277CD330"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11</w:t>
            </w:r>
          </w:p>
        </w:tc>
        <w:tc>
          <w:tcPr>
            <w:tcW w:w="571" w:type="dxa"/>
            <w:tcBorders>
              <w:top w:val="nil"/>
              <w:left w:val="nil"/>
              <w:bottom w:val="single" w:sz="4" w:space="0" w:color="auto"/>
              <w:right w:val="single" w:sz="4" w:space="0" w:color="auto"/>
            </w:tcBorders>
            <w:shd w:val="clear" w:color="auto" w:fill="auto"/>
            <w:vAlign w:val="center"/>
            <w:hideMark/>
          </w:tcPr>
          <w:p w14:paraId="7ABEA39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9.03</w:t>
            </w:r>
          </w:p>
        </w:tc>
        <w:tc>
          <w:tcPr>
            <w:tcW w:w="563" w:type="dxa"/>
            <w:tcBorders>
              <w:top w:val="nil"/>
              <w:left w:val="nil"/>
              <w:bottom w:val="single" w:sz="4" w:space="0" w:color="auto"/>
              <w:right w:val="single" w:sz="4" w:space="0" w:color="auto"/>
            </w:tcBorders>
            <w:shd w:val="clear" w:color="auto" w:fill="auto"/>
            <w:vAlign w:val="center"/>
            <w:hideMark/>
          </w:tcPr>
          <w:p w14:paraId="7E96B8CF"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20</w:t>
            </w:r>
          </w:p>
        </w:tc>
        <w:tc>
          <w:tcPr>
            <w:tcW w:w="567" w:type="dxa"/>
            <w:tcBorders>
              <w:top w:val="nil"/>
              <w:left w:val="nil"/>
              <w:bottom w:val="single" w:sz="4" w:space="0" w:color="auto"/>
              <w:right w:val="single" w:sz="4" w:space="0" w:color="auto"/>
            </w:tcBorders>
            <w:shd w:val="clear" w:color="auto" w:fill="auto"/>
            <w:vAlign w:val="center"/>
            <w:hideMark/>
          </w:tcPr>
          <w:p w14:paraId="773CDF32"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14.58</w:t>
            </w:r>
          </w:p>
        </w:tc>
        <w:tc>
          <w:tcPr>
            <w:tcW w:w="426" w:type="dxa"/>
            <w:gridSpan w:val="2"/>
            <w:tcBorders>
              <w:top w:val="nil"/>
              <w:left w:val="nil"/>
              <w:bottom w:val="single" w:sz="4" w:space="0" w:color="auto"/>
              <w:right w:val="single" w:sz="4" w:space="0" w:color="auto"/>
            </w:tcBorders>
            <w:shd w:val="clear" w:color="auto" w:fill="auto"/>
            <w:vAlign w:val="center"/>
            <w:hideMark/>
          </w:tcPr>
          <w:p w14:paraId="754B870F" w14:textId="77777777" w:rsidR="00525FD7" w:rsidRPr="009C1B08" w:rsidRDefault="00525FD7" w:rsidP="001957D1">
            <w:pPr>
              <w:keepNext/>
              <w:keepLines/>
              <w:ind w:left="-112" w:right="-103"/>
              <w:jc w:val="center"/>
              <w:rPr>
                <w:sz w:val="18"/>
                <w:szCs w:val="18"/>
                <w:lang w:eastAsia="en-CA"/>
              </w:rPr>
            </w:pPr>
            <w:r w:rsidRPr="009C1B08">
              <w:rPr>
                <w:sz w:val="18"/>
                <w:szCs w:val="18"/>
                <w:lang w:eastAsia="en-CA"/>
              </w:rPr>
              <w:t>11</w:t>
            </w:r>
          </w:p>
        </w:tc>
        <w:tc>
          <w:tcPr>
            <w:tcW w:w="567" w:type="dxa"/>
            <w:tcBorders>
              <w:top w:val="nil"/>
              <w:left w:val="nil"/>
              <w:bottom w:val="single" w:sz="4" w:space="0" w:color="auto"/>
              <w:right w:val="single" w:sz="4" w:space="0" w:color="auto"/>
            </w:tcBorders>
            <w:shd w:val="clear" w:color="auto" w:fill="auto"/>
            <w:vAlign w:val="center"/>
            <w:hideMark/>
          </w:tcPr>
          <w:p w14:paraId="6D893B10" w14:textId="77777777" w:rsidR="00525FD7" w:rsidRPr="009C1B08" w:rsidRDefault="00525FD7" w:rsidP="001957D1">
            <w:pPr>
              <w:keepNext/>
              <w:keepLines/>
              <w:ind w:left="-112" w:right="-103"/>
              <w:jc w:val="center"/>
              <w:rPr>
                <w:sz w:val="18"/>
                <w:szCs w:val="18"/>
                <w:lang w:eastAsia="en-CA"/>
              </w:rPr>
            </w:pPr>
            <w:r w:rsidRPr="009C1B08">
              <w:rPr>
                <w:sz w:val="18"/>
                <w:szCs w:val="18"/>
                <w:lang w:eastAsia="en-CA"/>
              </w:rPr>
              <w:t>13.19</w:t>
            </w:r>
          </w:p>
        </w:tc>
      </w:tr>
      <w:tr w:rsidR="00525FD7" w:rsidRPr="009C1B08" w14:paraId="79C96DB1" w14:textId="77777777" w:rsidTr="00525FD7">
        <w:trPr>
          <w:trHeight w:val="47"/>
        </w:trPr>
        <w:tc>
          <w:tcPr>
            <w:tcW w:w="1135" w:type="dxa"/>
            <w:tcBorders>
              <w:top w:val="nil"/>
              <w:left w:val="single" w:sz="4" w:space="0" w:color="auto"/>
              <w:bottom w:val="single" w:sz="4" w:space="0" w:color="auto"/>
              <w:right w:val="single" w:sz="4" w:space="0" w:color="auto"/>
            </w:tcBorders>
            <w:vAlign w:val="center"/>
          </w:tcPr>
          <w:p w14:paraId="7A3815C3" w14:textId="03580047" w:rsidR="00525FD7" w:rsidRPr="009C1B08" w:rsidRDefault="00525FD7" w:rsidP="001957D1">
            <w:pPr>
              <w:keepNext/>
              <w:keepLines/>
              <w:bidi/>
              <w:rPr>
                <w:sz w:val="18"/>
                <w:szCs w:val="18"/>
                <w:lang w:eastAsia="en-CA"/>
              </w:rPr>
            </w:pPr>
            <w:r w:rsidRPr="00475599">
              <w:rPr>
                <w:rFonts w:asciiTheme="majorBidi" w:hAnsiTheme="majorBidi" w:cstheme="majorBidi"/>
                <w:sz w:val="18"/>
                <w:szCs w:val="18"/>
                <w:rtl/>
              </w:rPr>
              <w:t>نيسان/أبريل</w:t>
            </w:r>
          </w:p>
        </w:tc>
        <w:tc>
          <w:tcPr>
            <w:tcW w:w="524" w:type="dxa"/>
            <w:tcBorders>
              <w:top w:val="nil"/>
              <w:left w:val="nil"/>
              <w:bottom w:val="single" w:sz="4" w:space="0" w:color="auto"/>
              <w:right w:val="single" w:sz="4" w:space="0" w:color="auto"/>
            </w:tcBorders>
            <w:shd w:val="clear" w:color="auto" w:fill="auto"/>
            <w:vAlign w:val="center"/>
            <w:hideMark/>
          </w:tcPr>
          <w:p w14:paraId="581B487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48</w:t>
            </w:r>
          </w:p>
        </w:tc>
        <w:tc>
          <w:tcPr>
            <w:tcW w:w="569" w:type="dxa"/>
            <w:tcBorders>
              <w:top w:val="nil"/>
              <w:left w:val="nil"/>
              <w:bottom w:val="single" w:sz="4" w:space="0" w:color="auto"/>
              <w:right w:val="single" w:sz="4" w:space="0" w:color="auto"/>
            </w:tcBorders>
            <w:shd w:val="clear" w:color="auto" w:fill="auto"/>
            <w:vAlign w:val="center"/>
            <w:hideMark/>
          </w:tcPr>
          <w:p w14:paraId="29B72F6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45.14</w:t>
            </w:r>
          </w:p>
        </w:tc>
        <w:tc>
          <w:tcPr>
            <w:tcW w:w="424" w:type="dxa"/>
            <w:tcBorders>
              <w:top w:val="nil"/>
              <w:left w:val="nil"/>
              <w:bottom w:val="single" w:sz="4" w:space="0" w:color="auto"/>
              <w:right w:val="single" w:sz="4" w:space="0" w:color="auto"/>
            </w:tcBorders>
            <w:shd w:val="clear" w:color="auto" w:fill="auto"/>
            <w:vAlign w:val="center"/>
            <w:hideMark/>
          </w:tcPr>
          <w:p w14:paraId="73A180A4"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27</w:t>
            </w:r>
          </w:p>
        </w:tc>
        <w:tc>
          <w:tcPr>
            <w:tcW w:w="568" w:type="dxa"/>
            <w:tcBorders>
              <w:top w:val="nil"/>
              <w:left w:val="nil"/>
              <w:bottom w:val="single" w:sz="4" w:space="0" w:color="auto"/>
              <w:right w:val="single" w:sz="4" w:space="0" w:color="auto"/>
            </w:tcBorders>
            <w:shd w:val="clear" w:color="auto" w:fill="auto"/>
            <w:vAlign w:val="center"/>
            <w:hideMark/>
          </w:tcPr>
          <w:p w14:paraId="15D0FCB5"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45.83</w:t>
            </w:r>
          </w:p>
        </w:tc>
        <w:tc>
          <w:tcPr>
            <w:tcW w:w="425" w:type="dxa"/>
            <w:tcBorders>
              <w:top w:val="nil"/>
              <w:left w:val="nil"/>
              <w:bottom w:val="single" w:sz="4" w:space="0" w:color="auto"/>
              <w:right w:val="single" w:sz="4" w:space="0" w:color="auto"/>
            </w:tcBorders>
            <w:shd w:val="clear" w:color="auto" w:fill="auto"/>
            <w:vAlign w:val="center"/>
            <w:hideMark/>
          </w:tcPr>
          <w:p w14:paraId="0D7B593D"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49</w:t>
            </w:r>
          </w:p>
        </w:tc>
        <w:tc>
          <w:tcPr>
            <w:tcW w:w="567" w:type="dxa"/>
            <w:tcBorders>
              <w:top w:val="nil"/>
              <w:left w:val="nil"/>
              <w:bottom w:val="single" w:sz="4" w:space="0" w:color="auto"/>
              <w:right w:val="single" w:sz="4" w:space="0" w:color="auto"/>
            </w:tcBorders>
            <w:shd w:val="clear" w:color="auto" w:fill="auto"/>
            <w:vAlign w:val="center"/>
            <w:hideMark/>
          </w:tcPr>
          <w:p w14:paraId="501B3673"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46.53</w:t>
            </w:r>
          </w:p>
        </w:tc>
        <w:tc>
          <w:tcPr>
            <w:tcW w:w="426" w:type="dxa"/>
            <w:tcBorders>
              <w:top w:val="nil"/>
              <w:left w:val="nil"/>
              <w:bottom w:val="single" w:sz="4" w:space="0" w:color="auto"/>
              <w:right w:val="single" w:sz="4" w:space="0" w:color="auto"/>
            </w:tcBorders>
            <w:shd w:val="clear" w:color="auto" w:fill="auto"/>
            <w:vAlign w:val="center"/>
            <w:hideMark/>
          </w:tcPr>
          <w:p w14:paraId="3F04C9F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60</w:t>
            </w:r>
          </w:p>
        </w:tc>
        <w:tc>
          <w:tcPr>
            <w:tcW w:w="567" w:type="dxa"/>
            <w:tcBorders>
              <w:top w:val="nil"/>
              <w:left w:val="nil"/>
              <w:bottom w:val="single" w:sz="4" w:space="0" w:color="auto"/>
              <w:right w:val="single" w:sz="4" w:space="0" w:color="auto"/>
            </w:tcBorders>
            <w:shd w:val="clear" w:color="auto" w:fill="auto"/>
            <w:vAlign w:val="center"/>
            <w:hideMark/>
          </w:tcPr>
          <w:p w14:paraId="35C41F88"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50.00</w:t>
            </w:r>
          </w:p>
        </w:tc>
        <w:tc>
          <w:tcPr>
            <w:tcW w:w="425" w:type="dxa"/>
            <w:tcBorders>
              <w:top w:val="nil"/>
              <w:left w:val="nil"/>
              <w:bottom w:val="single" w:sz="4" w:space="0" w:color="auto"/>
              <w:right w:val="single" w:sz="4" w:space="0" w:color="auto"/>
            </w:tcBorders>
            <w:shd w:val="clear" w:color="auto" w:fill="auto"/>
            <w:vAlign w:val="center"/>
            <w:hideMark/>
          </w:tcPr>
          <w:p w14:paraId="3FFA7D59"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64</w:t>
            </w:r>
          </w:p>
        </w:tc>
        <w:tc>
          <w:tcPr>
            <w:tcW w:w="567" w:type="dxa"/>
            <w:tcBorders>
              <w:top w:val="nil"/>
              <w:left w:val="nil"/>
              <w:bottom w:val="single" w:sz="4" w:space="0" w:color="auto"/>
              <w:right w:val="single" w:sz="4" w:space="0" w:color="auto"/>
            </w:tcBorders>
            <w:shd w:val="clear" w:color="auto" w:fill="auto"/>
            <w:vAlign w:val="center"/>
            <w:hideMark/>
          </w:tcPr>
          <w:p w14:paraId="07A78A1D"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59.03</w:t>
            </w:r>
          </w:p>
        </w:tc>
        <w:tc>
          <w:tcPr>
            <w:tcW w:w="464" w:type="dxa"/>
            <w:tcBorders>
              <w:top w:val="nil"/>
              <w:left w:val="nil"/>
              <w:bottom w:val="single" w:sz="4" w:space="0" w:color="auto"/>
              <w:right w:val="single" w:sz="4" w:space="0" w:color="auto"/>
            </w:tcBorders>
            <w:shd w:val="clear" w:color="auto" w:fill="auto"/>
            <w:vAlign w:val="center"/>
            <w:hideMark/>
          </w:tcPr>
          <w:p w14:paraId="416A38A7"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63</w:t>
            </w:r>
          </w:p>
        </w:tc>
        <w:tc>
          <w:tcPr>
            <w:tcW w:w="528" w:type="dxa"/>
            <w:tcBorders>
              <w:top w:val="nil"/>
              <w:left w:val="nil"/>
              <w:bottom w:val="single" w:sz="4" w:space="0" w:color="auto"/>
              <w:right w:val="single" w:sz="4" w:space="0" w:color="auto"/>
            </w:tcBorders>
            <w:shd w:val="clear" w:color="auto" w:fill="auto"/>
            <w:vAlign w:val="center"/>
            <w:hideMark/>
          </w:tcPr>
          <w:p w14:paraId="230C286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50.69</w:t>
            </w:r>
          </w:p>
        </w:tc>
        <w:tc>
          <w:tcPr>
            <w:tcW w:w="425" w:type="dxa"/>
            <w:tcBorders>
              <w:top w:val="nil"/>
              <w:left w:val="nil"/>
              <w:bottom w:val="single" w:sz="4" w:space="0" w:color="auto"/>
              <w:right w:val="single" w:sz="4" w:space="0" w:color="auto"/>
            </w:tcBorders>
            <w:shd w:val="clear" w:color="auto" w:fill="auto"/>
            <w:vAlign w:val="center"/>
            <w:hideMark/>
          </w:tcPr>
          <w:p w14:paraId="2476A0B5"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51</w:t>
            </w:r>
          </w:p>
        </w:tc>
        <w:tc>
          <w:tcPr>
            <w:tcW w:w="571" w:type="dxa"/>
            <w:tcBorders>
              <w:top w:val="nil"/>
              <w:left w:val="nil"/>
              <w:bottom w:val="single" w:sz="4" w:space="0" w:color="auto"/>
              <w:right w:val="single" w:sz="4" w:space="0" w:color="auto"/>
            </w:tcBorders>
            <w:shd w:val="clear" w:color="auto" w:fill="auto"/>
            <w:vAlign w:val="center"/>
            <w:hideMark/>
          </w:tcPr>
          <w:p w14:paraId="75FFF673"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44.44</w:t>
            </w:r>
          </w:p>
        </w:tc>
        <w:tc>
          <w:tcPr>
            <w:tcW w:w="563" w:type="dxa"/>
            <w:tcBorders>
              <w:top w:val="nil"/>
              <w:left w:val="nil"/>
              <w:bottom w:val="single" w:sz="4" w:space="0" w:color="auto"/>
              <w:right w:val="single" w:sz="4" w:space="0" w:color="auto"/>
            </w:tcBorders>
            <w:shd w:val="clear" w:color="auto" w:fill="auto"/>
            <w:vAlign w:val="center"/>
            <w:hideMark/>
          </w:tcPr>
          <w:p w14:paraId="779E8A8B"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60</w:t>
            </w:r>
          </w:p>
        </w:tc>
        <w:tc>
          <w:tcPr>
            <w:tcW w:w="567" w:type="dxa"/>
            <w:tcBorders>
              <w:top w:val="nil"/>
              <w:left w:val="nil"/>
              <w:bottom w:val="single" w:sz="4" w:space="0" w:color="auto"/>
              <w:right w:val="single" w:sz="4" w:space="0" w:color="auto"/>
            </w:tcBorders>
            <w:shd w:val="clear" w:color="auto" w:fill="auto"/>
            <w:vAlign w:val="center"/>
            <w:hideMark/>
          </w:tcPr>
          <w:p w14:paraId="1835DE93"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56.25</w:t>
            </w:r>
          </w:p>
        </w:tc>
        <w:tc>
          <w:tcPr>
            <w:tcW w:w="426" w:type="dxa"/>
            <w:gridSpan w:val="2"/>
            <w:tcBorders>
              <w:top w:val="nil"/>
              <w:left w:val="nil"/>
              <w:bottom w:val="single" w:sz="4" w:space="0" w:color="auto"/>
              <w:right w:val="single" w:sz="4" w:space="0" w:color="auto"/>
            </w:tcBorders>
            <w:shd w:val="clear" w:color="auto" w:fill="auto"/>
            <w:vAlign w:val="center"/>
            <w:hideMark/>
          </w:tcPr>
          <w:p w14:paraId="65A86C6A" w14:textId="77777777" w:rsidR="00525FD7" w:rsidRPr="009C1B08" w:rsidRDefault="00525FD7" w:rsidP="001957D1">
            <w:pPr>
              <w:keepNext/>
              <w:keepLines/>
              <w:ind w:left="-112" w:right="-103"/>
              <w:jc w:val="center"/>
              <w:rPr>
                <w:sz w:val="18"/>
                <w:szCs w:val="18"/>
                <w:lang w:eastAsia="en-CA"/>
              </w:rPr>
            </w:pPr>
            <w:r w:rsidRPr="009C1B08">
              <w:rPr>
                <w:sz w:val="18"/>
                <w:szCs w:val="18"/>
                <w:lang w:eastAsia="en-CA"/>
              </w:rPr>
              <w:t>8</w:t>
            </w:r>
          </w:p>
        </w:tc>
        <w:tc>
          <w:tcPr>
            <w:tcW w:w="567" w:type="dxa"/>
            <w:tcBorders>
              <w:top w:val="nil"/>
              <w:left w:val="nil"/>
              <w:bottom w:val="single" w:sz="4" w:space="0" w:color="auto"/>
              <w:right w:val="single" w:sz="4" w:space="0" w:color="auto"/>
            </w:tcBorders>
            <w:shd w:val="clear" w:color="auto" w:fill="auto"/>
            <w:vAlign w:val="center"/>
            <w:hideMark/>
          </w:tcPr>
          <w:p w14:paraId="0954157F" w14:textId="77777777" w:rsidR="00525FD7" w:rsidRPr="009C1B08" w:rsidRDefault="00525FD7" w:rsidP="001957D1">
            <w:pPr>
              <w:keepNext/>
              <w:keepLines/>
              <w:ind w:left="-112" w:right="-103"/>
              <w:jc w:val="center"/>
              <w:rPr>
                <w:sz w:val="18"/>
                <w:szCs w:val="18"/>
                <w:lang w:eastAsia="en-CA"/>
              </w:rPr>
            </w:pPr>
            <w:r w:rsidRPr="009C1B08">
              <w:rPr>
                <w:sz w:val="18"/>
                <w:szCs w:val="18"/>
                <w:lang w:eastAsia="en-CA"/>
              </w:rPr>
              <w:t>18.75</w:t>
            </w:r>
          </w:p>
        </w:tc>
      </w:tr>
      <w:tr w:rsidR="00525FD7" w:rsidRPr="009C1B08" w14:paraId="11E62DD4" w14:textId="77777777" w:rsidTr="00525FD7">
        <w:trPr>
          <w:trHeight w:val="55"/>
        </w:trPr>
        <w:tc>
          <w:tcPr>
            <w:tcW w:w="1135" w:type="dxa"/>
            <w:tcBorders>
              <w:top w:val="nil"/>
              <w:left w:val="single" w:sz="4" w:space="0" w:color="auto"/>
              <w:bottom w:val="single" w:sz="4" w:space="0" w:color="auto"/>
              <w:right w:val="single" w:sz="4" w:space="0" w:color="auto"/>
            </w:tcBorders>
            <w:vAlign w:val="center"/>
          </w:tcPr>
          <w:p w14:paraId="44DADB89" w14:textId="620F6487" w:rsidR="00525FD7" w:rsidRPr="009C1B08" w:rsidRDefault="00525FD7" w:rsidP="001957D1">
            <w:pPr>
              <w:keepNext/>
              <w:keepLines/>
              <w:bidi/>
              <w:rPr>
                <w:sz w:val="18"/>
                <w:szCs w:val="18"/>
                <w:lang w:eastAsia="en-CA"/>
              </w:rPr>
            </w:pPr>
            <w:r w:rsidRPr="00475599">
              <w:rPr>
                <w:rFonts w:asciiTheme="majorBidi" w:hAnsiTheme="majorBidi" w:cstheme="majorBidi"/>
                <w:sz w:val="18"/>
                <w:szCs w:val="18"/>
                <w:rtl/>
              </w:rPr>
              <w:t>أيار/مايو</w:t>
            </w:r>
          </w:p>
        </w:tc>
        <w:tc>
          <w:tcPr>
            <w:tcW w:w="524" w:type="dxa"/>
            <w:tcBorders>
              <w:top w:val="nil"/>
              <w:left w:val="nil"/>
              <w:bottom w:val="single" w:sz="4" w:space="0" w:color="auto"/>
              <w:right w:val="single" w:sz="4" w:space="0" w:color="auto"/>
            </w:tcBorders>
            <w:shd w:val="clear" w:color="auto" w:fill="auto"/>
            <w:vAlign w:val="center"/>
            <w:hideMark/>
          </w:tcPr>
          <w:p w14:paraId="7F277C5C"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24</w:t>
            </w:r>
          </w:p>
        </w:tc>
        <w:tc>
          <w:tcPr>
            <w:tcW w:w="569" w:type="dxa"/>
            <w:tcBorders>
              <w:top w:val="nil"/>
              <w:left w:val="nil"/>
              <w:bottom w:val="single" w:sz="4" w:space="0" w:color="auto"/>
              <w:right w:val="single" w:sz="4" w:space="0" w:color="auto"/>
            </w:tcBorders>
            <w:shd w:val="clear" w:color="auto" w:fill="auto"/>
            <w:vAlign w:val="center"/>
            <w:hideMark/>
          </w:tcPr>
          <w:p w14:paraId="28DAE0A4"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61.81</w:t>
            </w:r>
          </w:p>
        </w:tc>
        <w:tc>
          <w:tcPr>
            <w:tcW w:w="424" w:type="dxa"/>
            <w:tcBorders>
              <w:top w:val="nil"/>
              <w:left w:val="nil"/>
              <w:bottom w:val="single" w:sz="4" w:space="0" w:color="auto"/>
              <w:right w:val="single" w:sz="4" w:space="0" w:color="auto"/>
            </w:tcBorders>
            <w:shd w:val="clear" w:color="auto" w:fill="auto"/>
            <w:vAlign w:val="center"/>
            <w:hideMark/>
          </w:tcPr>
          <w:p w14:paraId="6FE8B9EF"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22</w:t>
            </w:r>
          </w:p>
        </w:tc>
        <w:tc>
          <w:tcPr>
            <w:tcW w:w="568" w:type="dxa"/>
            <w:tcBorders>
              <w:top w:val="nil"/>
              <w:left w:val="nil"/>
              <w:bottom w:val="single" w:sz="4" w:space="0" w:color="auto"/>
              <w:right w:val="single" w:sz="4" w:space="0" w:color="auto"/>
            </w:tcBorders>
            <w:shd w:val="clear" w:color="auto" w:fill="auto"/>
            <w:vAlign w:val="center"/>
            <w:hideMark/>
          </w:tcPr>
          <w:p w14:paraId="4E31F52B"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61.11</w:t>
            </w:r>
          </w:p>
        </w:tc>
        <w:tc>
          <w:tcPr>
            <w:tcW w:w="425" w:type="dxa"/>
            <w:tcBorders>
              <w:top w:val="nil"/>
              <w:left w:val="nil"/>
              <w:bottom w:val="single" w:sz="4" w:space="0" w:color="auto"/>
              <w:right w:val="single" w:sz="4" w:space="0" w:color="auto"/>
            </w:tcBorders>
            <w:shd w:val="clear" w:color="auto" w:fill="auto"/>
            <w:vAlign w:val="center"/>
            <w:hideMark/>
          </w:tcPr>
          <w:p w14:paraId="6D97497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26</w:t>
            </w:r>
          </w:p>
        </w:tc>
        <w:tc>
          <w:tcPr>
            <w:tcW w:w="567" w:type="dxa"/>
            <w:tcBorders>
              <w:top w:val="nil"/>
              <w:left w:val="nil"/>
              <w:bottom w:val="single" w:sz="4" w:space="0" w:color="auto"/>
              <w:right w:val="single" w:sz="4" w:space="0" w:color="auto"/>
            </w:tcBorders>
            <w:shd w:val="clear" w:color="auto" w:fill="auto"/>
            <w:vAlign w:val="center"/>
            <w:hideMark/>
          </w:tcPr>
          <w:p w14:paraId="5FEA21B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64.58</w:t>
            </w:r>
          </w:p>
        </w:tc>
        <w:tc>
          <w:tcPr>
            <w:tcW w:w="426" w:type="dxa"/>
            <w:tcBorders>
              <w:top w:val="nil"/>
              <w:left w:val="nil"/>
              <w:bottom w:val="single" w:sz="4" w:space="0" w:color="auto"/>
              <w:right w:val="single" w:sz="4" w:space="0" w:color="auto"/>
            </w:tcBorders>
            <w:shd w:val="clear" w:color="auto" w:fill="auto"/>
            <w:vAlign w:val="center"/>
            <w:hideMark/>
          </w:tcPr>
          <w:p w14:paraId="341C280C"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39</w:t>
            </w:r>
          </w:p>
        </w:tc>
        <w:tc>
          <w:tcPr>
            <w:tcW w:w="567" w:type="dxa"/>
            <w:tcBorders>
              <w:top w:val="nil"/>
              <w:left w:val="nil"/>
              <w:bottom w:val="single" w:sz="4" w:space="0" w:color="auto"/>
              <w:right w:val="single" w:sz="4" w:space="0" w:color="auto"/>
            </w:tcBorders>
            <w:shd w:val="clear" w:color="auto" w:fill="auto"/>
            <w:vAlign w:val="center"/>
            <w:hideMark/>
          </w:tcPr>
          <w:p w14:paraId="37392189"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77.08</w:t>
            </w:r>
          </w:p>
        </w:tc>
        <w:tc>
          <w:tcPr>
            <w:tcW w:w="425" w:type="dxa"/>
            <w:tcBorders>
              <w:top w:val="nil"/>
              <w:left w:val="nil"/>
              <w:bottom w:val="single" w:sz="4" w:space="0" w:color="auto"/>
              <w:right w:val="single" w:sz="4" w:space="0" w:color="auto"/>
            </w:tcBorders>
            <w:shd w:val="clear" w:color="auto" w:fill="auto"/>
            <w:vAlign w:val="center"/>
            <w:hideMark/>
          </w:tcPr>
          <w:p w14:paraId="25C8620F"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30</w:t>
            </w:r>
          </w:p>
        </w:tc>
        <w:tc>
          <w:tcPr>
            <w:tcW w:w="567" w:type="dxa"/>
            <w:tcBorders>
              <w:top w:val="nil"/>
              <w:left w:val="nil"/>
              <w:bottom w:val="single" w:sz="4" w:space="0" w:color="auto"/>
              <w:right w:val="single" w:sz="4" w:space="0" w:color="auto"/>
            </w:tcBorders>
            <w:shd w:val="clear" w:color="auto" w:fill="auto"/>
            <w:vAlign w:val="center"/>
            <w:hideMark/>
          </w:tcPr>
          <w:p w14:paraId="1366926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79.86</w:t>
            </w:r>
          </w:p>
        </w:tc>
        <w:tc>
          <w:tcPr>
            <w:tcW w:w="464" w:type="dxa"/>
            <w:tcBorders>
              <w:top w:val="nil"/>
              <w:left w:val="nil"/>
              <w:bottom w:val="single" w:sz="4" w:space="0" w:color="auto"/>
              <w:right w:val="single" w:sz="4" w:space="0" w:color="auto"/>
            </w:tcBorders>
            <w:shd w:val="clear" w:color="auto" w:fill="auto"/>
            <w:vAlign w:val="center"/>
            <w:hideMark/>
          </w:tcPr>
          <w:p w14:paraId="610B0854"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29</w:t>
            </w:r>
          </w:p>
        </w:tc>
        <w:tc>
          <w:tcPr>
            <w:tcW w:w="528" w:type="dxa"/>
            <w:tcBorders>
              <w:top w:val="nil"/>
              <w:left w:val="nil"/>
              <w:bottom w:val="single" w:sz="4" w:space="0" w:color="auto"/>
              <w:right w:val="single" w:sz="4" w:space="0" w:color="auto"/>
            </w:tcBorders>
            <w:shd w:val="clear" w:color="auto" w:fill="auto"/>
            <w:vAlign w:val="center"/>
            <w:hideMark/>
          </w:tcPr>
          <w:p w14:paraId="7F4B5DF9"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70.83</w:t>
            </w:r>
          </w:p>
        </w:tc>
        <w:tc>
          <w:tcPr>
            <w:tcW w:w="425" w:type="dxa"/>
            <w:tcBorders>
              <w:top w:val="nil"/>
              <w:left w:val="nil"/>
              <w:bottom w:val="single" w:sz="4" w:space="0" w:color="auto"/>
              <w:right w:val="single" w:sz="4" w:space="0" w:color="auto"/>
            </w:tcBorders>
            <w:shd w:val="clear" w:color="auto" w:fill="auto"/>
            <w:vAlign w:val="center"/>
            <w:hideMark/>
          </w:tcPr>
          <w:p w14:paraId="09610309"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42</w:t>
            </w:r>
          </w:p>
        </w:tc>
        <w:tc>
          <w:tcPr>
            <w:tcW w:w="571" w:type="dxa"/>
            <w:tcBorders>
              <w:top w:val="nil"/>
              <w:left w:val="nil"/>
              <w:bottom w:val="single" w:sz="4" w:space="0" w:color="auto"/>
              <w:right w:val="single" w:sz="4" w:space="0" w:color="auto"/>
            </w:tcBorders>
            <w:shd w:val="clear" w:color="auto" w:fill="auto"/>
            <w:vAlign w:val="center"/>
            <w:hideMark/>
          </w:tcPr>
          <w:p w14:paraId="69BE213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73.61</w:t>
            </w:r>
          </w:p>
        </w:tc>
        <w:tc>
          <w:tcPr>
            <w:tcW w:w="563" w:type="dxa"/>
            <w:tcBorders>
              <w:top w:val="nil"/>
              <w:left w:val="nil"/>
              <w:bottom w:val="single" w:sz="4" w:space="0" w:color="auto"/>
              <w:right w:val="single" w:sz="4" w:space="0" w:color="auto"/>
            </w:tcBorders>
            <w:shd w:val="clear" w:color="auto" w:fill="auto"/>
            <w:vAlign w:val="center"/>
            <w:hideMark/>
          </w:tcPr>
          <w:p w14:paraId="3E0C6C75"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27</w:t>
            </w:r>
          </w:p>
        </w:tc>
        <w:tc>
          <w:tcPr>
            <w:tcW w:w="567" w:type="dxa"/>
            <w:tcBorders>
              <w:top w:val="nil"/>
              <w:left w:val="nil"/>
              <w:bottom w:val="single" w:sz="4" w:space="0" w:color="auto"/>
              <w:right w:val="single" w:sz="4" w:space="0" w:color="auto"/>
            </w:tcBorders>
            <w:shd w:val="clear" w:color="auto" w:fill="auto"/>
            <w:vAlign w:val="center"/>
            <w:hideMark/>
          </w:tcPr>
          <w:p w14:paraId="7DA9908D"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75.00</w:t>
            </w:r>
          </w:p>
        </w:tc>
        <w:tc>
          <w:tcPr>
            <w:tcW w:w="426" w:type="dxa"/>
            <w:gridSpan w:val="2"/>
            <w:tcBorders>
              <w:top w:val="nil"/>
              <w:left w:val="nil"/>
              <w:bottom w:val="single" w:sz="4" w:space="0" w:color="auto"/>
              <w:right w:val="single" w:sz="4" w:space="0" w:color="auto"/>
            </w:tcBorders>
            <w:shd w:val="clear" w:color="auto" w:fill="auto"/>
            <w:vAlign w:val="center"/>
            <w:hideMark/>
          </w:tcPr>
          <w:p w14:paraId="6D1B7F6F" w14:textId="77777777" w:rsidR="00525FD7" w:rsidRPr="009C1B08" w:rsidRDefault="00525FD7" w:rsidP="001957D1">
            <w:pPr>
              <w:keepNext/>
              <w:keepLines/>
              <w:ind w:left="-112" w:right="-103"/>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52F4BC3C" w14:textId="77777777" w:rsidR="00525FD7" w:rsidRPr="009C1B08" w:rsidRDefault="00525FD7" w:rsidP="001957D1">
            <w:pPr>
              <w:keepNext/>
              <w:keepLines/>
              <w:ind w:left="-112" w:right="-103"/>
              <w:jc w:val="center"/>
              <w:rPr>
                <w:sz w:val="18"/>
                <w:szCs w:val="18"/>
                <w:lang w:eastAsia="en-CA"/>
              </w:rPr>
            </w:pPr>
            <w:r w:rsidRPr="009C1B08">
              <w:rPr>
                <w:sz w:val="18"/>
                <w:szCs w:val="18"/>
                <w:lang w:eastAsia="en-CA"/>
              </w:rPr>
              <w:t> </w:t>
            </w:r>
          </w:p>
        </w:tc>
      </w:tr>
      <w:tr w:rsidR="00525FD7" w:rsidRPr="009C1B08" w14:paraId="6B4E99CF" w14:textId="77777777" w:rsidTr="00525FD7">
        <w:trPr>
          <w:trHeight w:val="47"/>
        </w:trPr>
        <w:tc>
          <w:tcPr>
            <w:tcW w:w="1135" w:type="dxa"/>
            <w:tcBorders>
              <w:top w:val="nil"/>
              <w:left w:val="single" w:sz="4" w:space="0" w:color="auto"/>
              <w:bottom w:val="single" w:sz="4" w:space="0" w:color="auto"/>
              <w:right w:val="single" w:sz="4" w:space="0" w:color="auto"/>
            </w:tcBorders>
            <w:vAlign w:val="center"/>
          </w:tcPr>
          <w:p w14:paraId="7393FDD1" w14:textId="03908CDA" w:rsidR="00525FD7" w:rsidRPr="009C1B08" w:rsidRDefault="00525FD7" w:rsidP="001957D1">
            <w:pPr>
              <w:keepNext/>
              <w:keepLines/>
              <w:bidi/>
              <w:rPr>
                <w:sz w:val="18"/>
                <w:szCs w:val="18"/>
                <w:lang w:eastAsia="en-CA"/>
              </w:rPr>
            </w:pPr>
            <w:r w:rsidRPr="00475599">
              <w:rPr>
                <w:rFonts w:asciiTheme="majorBidi" w:hAnsiTheme="majorBidi" w:cstheme="majorBidi"/>
                <w:sz w:val="18"/>
                <w:szCs w:val="18"/>
                <w:rtl/>
              </w:rPr>
              <w:t>حزيران/يونيه</w:t>
            </w:r>
          </w:p>
        </w:tc>
        <w:tc>
          <w:tcPr>
            <w:tcW w:w="524" w:type="dxa"/>
            <w:tcBorders>
              <w:top w:val="nil"/>
              <w:left w:val="nil"/>
              <w:bottom w:val="single" w:sz="4" w:space="0" w:color="auto"/>
              <w:right w:val="single" w:sz="4" w:space="0" w:color="auto"/>
            </w:tcBorders>
            <w:shd w:val="clear" w:color="auto" w:fill="auto"/>
            <w:vAlign w:val="center"/>
            <w:hideMark/>
          </w:tcPr>
          <w:p w14:paraId="26DB1FFD"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18</w:t>
            </w:r>
          </w:p>
        </w:tc>
        <w:tc>
          <w:tcPr>
            <w:tcW w:w="569" w:type="dxa"/>
            <w:tcBorders>
              <w:top w:val="nil"/>
              <w:left w:val="nil"/>
              <w:bottom w:val="single" w:sz="4" w:space="0" w:color="auto"/>
              <w:right w:val="single" w:sz="4" w:space="0" w:color="auto"/>
            </w:tcBorders>
            <w:shd w:val="clear" w:color="auto" w:fill="auto"/>
            <w:vAlign w:val="center"/>
            <w:hideMark/>
          </w:tcPr>
          <w:p w14:paraId="3F66E15C"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74.31</w:t>
            </w:r>
          </w:p>
        </w:tc>
        <w:tc>
          <w:tcPr>
            <w:tcW w:w="424" w:type="dxa"/>
            <w:tcBorders>
              <w:top w:val="nil"/>
              <w:left w:val="nil"/>
              <w:bottom w:val="single" w:sz="4" w:space="0" w:color="auto"/>
              <w:right w:val="single" w:sz="4" w:space="0" w:color="auto"/>
            </w:tcBorders>
            <w:shd w:val="clear" w:color="auto" w:fill="auto"/>
            <w:vAlign w:val="center"/>
            <w:hideMark/>
          </w:tcPr>
          <w:p w14:paraId="68E065F4"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14</w:t>
            </w:r>
          </w:p>
        </w:tc>
        <w:tc>
          <w:tcPr>
            <w:tcW w:w="568" w:type="dxa"/>
            <w:tcBorders>
              <w:top w:val="nil"/>
              <w:left w:val="nil"/>
              <w:bottom w:val="single" w:sz="4" w:space="0" w:color="auto"/>
              <w:right w:val="single" w:sz="4" w:space="0" w:color="auto"/>
            </w:tcBorders>
            <w:shd w:val="clear" w:color="auto" w:fill="auto"/>
            <w:vAlign w:val="center"/>
            <w:hideMark/>
          </w:tcPr>
          <w:p w14:paraId="03B43230"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70.83</w:t>
            </w:r>
          </w:p>
        </w:tc>
        <w:tc>
          <w:tcPr>
            <w:tcW w:w="425" w:type="dxa"/>
            <w:tcBorders>
              <w:top w:val="nil"/>
              <w:left w:val="nil"/>
              <w:bottom w:val="single" w:sz="4" w:space="0" w:color="auto"/>
              <w:right w:val="single" w:sz="4" w:space="0" w:color="auto"/>
            </w:tcBorders>
            <w:shd w:val="clear" w:color="auto" w:fill="auto"/>
            <w:vAlign w:val="center"/>
            <w:hideMark/>
          </w:tcPr>
          <w:p w14:paraId="32F6082C"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10</w:t>
            </w:r>
          </w:p>
        </w:tc>
        <w:tc>
          <w:tcPr>
            <w:tcW w:w="567" w:type="dxa"/>
            <w:tcBorders>
              <w:top w:val="nil"/>
              <w:left w:val="nil"/>
              <w:bottom w:val="single" w:sz="4" w:space="0" w:color="auto"/>
              <w:right w:val="single" w:sz="4" w:space="0" w:color="auto"/>
            </w:tcBorders>
            <w:shd w:val="clear" w:color="auto" w:fill="auto"/>
            <w:vAlign w:val="center"/>
            <w:hideMark/>
          </w:tcPr>
          <w:p w14:paraId="23A4445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71.53</w:t>
            </w:r>
          </w:p>
        </w:tc>
        <w:tc>
          <w:tcPr>
            <w:tcW w:w="426" w:type="dxa"/>
            <w:tcBorders>
              <w:top w:val="nil"/>
              <w:left w:val="nil"/>
              <w:bottom w:val="single" w:sz="4" w:space="0" w:color="auto"/>
              <w:right w:val="single" w:sz="4" w:space="0" w:color="auto"/>
            </w:tcBorders>
            <w:shd w:val="clear" w:color="auto" w:fill="auto"/>
            <w:vAlign w:val="center"/>
            <w:hideMark/>
          </w:tcPr>
          <w:p w14:paraId="6FDDCA70"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15</w:t>
            </w:r>
          </w:p>
        </w:tc>
        <w:tc>
          <w:tcPr>
            <w:tcW w:w="567" w:type="dxa"/>
            <w:tcBorders>
              <w:top w:val="nil"/>
              <w:left w:val="nil"/>
              <w:bottom w:val="single" w:sz="4" w:space="0" w:color="auto"/>
              <w:right w:val="single" w:sz="4" w:space="0" w:color="auto"/>
            </w:tcBorders>
            <w:shd w:val="clear" w:color="auto" w:fill="auto"/>
            <w:vAlign w:val="center"/>
            <w:hideMark/>
          </w:tcPr>
          <w:p w14:paraId="2AAC23EC"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87.50</w:t>
            </w:r>
          </w:p>
        </w:tc>
        <w:tc>
          <w:tcPr>
            <w:tcW w:w="425" w:type="dxa"/>
            <w:tcBorders>
              <w:top w:val="nil"/>
              <w:left w:val="nil"/>
              <w:bottom w:val="single" w:sz="4" w:space="0" w:color="auto"/>
              <w:right w:val="single" w:sz="4" w:space="0" w:color="auto"/>
            </w:tcBorders>
            <w:shd w:val="clear" w:color="auto" w:fill="auto"/>
            <w:vAlign w:val="center"/>
            <w:hideMark/>
          </w:tcPr>
          <w:p w14:paraId="28EAEAAE"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5739D5CC"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82.64</w:t>
            </w:r>
          </w:p>
        </w:tc>
        <w:tc>
          <w:tcPr>
            <w:tcW w:w="464" w:type="dxa"/>
            <w:tcBorders>
              <w:top w:val="nil"/>
              <w:left w:val="nil"/>
              <w:bottom w:val="single" w:sz="4" w:space="0" w:color="auto"/>
              <w:right w:val="single" w:sz="4" w:space="0" w:color="auto"/>
            </w:tcBorders>
            <w:shd w:val="clear" w:color="auto" w:fill="auto"/>
            <w:vAlign w:val="center"/>
            <w:hideMark/>
          </w:tcPr>
          <w:p w14:paraId="60CBE2FA"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w:t>
            </w:r>
          </w:p>
        </w:tc>
        <w:tc>
          <w:tcPr>
            <w:tcW w:w="528" w:type="dxa"/>
            <w:tcBorders>
              <w:top w:val="nil"/>
              <w:left w:val="nil"/>
              <w:bottom w:val="single" w:sz="4" w:space="0" w:color="auto"/>
              <w:right w:val="single" w:sz="4" w:space="0" w:color="auto"/>
            </w:tcBorders>
            <w:shd w:val="clear" w:color="auto" w:fill="auto"/>
            <w:vAlign w:val="center"/>
            <w:hideMark/>
          </w:tcPr>
          <w:p w14:paraId="08CF71EE"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73.61</w:t>
            </w:r>
          </w:p>
        </w:tc>
        <w:tc>
          <w:tcPr>
            <w:tcW w:w="425" w:type="dxa"/>
            <w:tcBorders>
              <w:top w:val="nil"/>
              <w:left w:val="nil"/>
              <w:bottom w:val="single" w:sz="4" w:space="0" w:color="auto"/>
              <w:right w:val="single" w:sz="4" w:space="0" w:color="auto"/>
            </w:tcBorders>
            <w:shd w:val="clear" w:color="auto" w:fill="auto"/>
            <w:vAlign w:val="center"/>
            <w:hideMark/>
          </w:tcPr>
          <w:p w14:paraId="19527A8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w:t>
            </w:r>
          </w:p>
        </w:tc>
        <w:tc>
          <w:tcPr>
            <w:tcW w:w="571" w:type="dxa"/>
            <w:tcBorders>
              <w:top w:val="nil"/>
              <w:left w:val="nil"/>
              <w:bottom w:val="single" w:sz="4" w:space="0" w:color="auto"/>
              <w:right w:val="single" w:sz="4" w:space="0" w:color="auto"/>
            </w:tcBorders>
            <w:shd w:val="clear" w:color="auto" w:fill="auto"/>
            <w:vAlign w:val="center"/>
            <w:hideMark/>
          </w:tcPr>
          <w:p w14:paraId="0C332FF7"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78.47</w:t>
            </w:r>
          </w:p>
        </w:tc>
        <w:tc>
          <w:tcPr>
            <w:tcW w:w="563" w:type="dxa"/>
            <w:tcBorders>
              <w:top w:val="nil"/>
              <w:left w:val="nil"/>
              <w:bottom w:val="single" w:sz="4" w:space="0" w:color="auto"/>
              <w:right w:val="single" w:sz="4" w:space="0" w:color="auto"/>
            </w:tcBorders>
            <w:shd w:val="clear" w:color="auto" w:fill="auto"/>
            <w:vAlign w:val="center"/>
            <w:hideMark/>
          </w:tcPr>
          <w:p w14:paraId="22C3BC92"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4A25FC76"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79.17</w:t>
            </w:r>
          </w:p>
        </w:tc>
        <w:tc>
          <w:tcPr>
            <w:tcW w:w="426" w:type="dxa"/>
            <w:gridSpan w:val="2"/>
            <w:tcBorders>
              <w:top w:val="nil"/>
              <w:left w:val="nil"/>
              <w:bottom w:val="single" w:sz="4" w:space="0" w:color="auto"/>
              <w:right w:val="single" w:sz="4" w:space="0" w:color="auto"/>
            </w:tcBorders>
            <w:shd w:val="clear" w:color="auto" w:fill="auto"/>
            <w:vAlign w:val="center"/>
            <w:hideMark/>
          </w:tcPr>
          <w:p w14:paraId="2E532963"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476791BB"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 </w:t>
            </w:r>
          </w:p>
        </w:tc>
      </w:tr>
      <w:tr w:rsidR="00525FD7" w:rsidRPr="009C1B08" w14:paraId="0350E015" w14:textId="77777777" w:rsidTr="00525FD7">
        <w:trPr>
          <w:trHeight w:val="47"/>
        </w:trPr>
        <w:tc>
          <w:tcPr>
            <w:tcW w:w="1135" w:type="dxa"/>
            <w:tcBorders>
              <w:top w:val="nil"/>
              <w:left w:val="single" w:sz="4" w:space="0" w:color="auto"/>
              <w:bottom w:val="single" w:sz="4" w:space="0" w:color="auto"/>
              <w:right w:val="single" w:sz="4" w:space="0" w:color="auto"/>
            </w:tcBorders>
            <w:vAlign w:val="center"/>
          </w:tcPr>
          <w:p w14:paraId="4DE2C5BE" w14:textId="5B7839B2" w:rsidR="00525FD7" w:rsidRPr="009C1B08" w:rsidRDefault="00525FD7" w:rsidP="001957D1">
            <w:pPr>
              <w:keepNext/>
              <w:keepLines/>
              <w:bidi/>
              <w:rPr>
                <w:sz w:val="18"/>
                <w:szCs w:val="18"/>
                <w:lang w:eastAsia="en-CA"/>
              </w:rPr>
            </w:pPr>
            <w:r w:rsidRPr="00475599">
              <w:rPr>
                <w:rFonts w:asciiTheme="majorBidi" w:hAnsiTheme="majorBidi" w:cstheme="majorBidi"/>
                <w:sz w:val="18"/>
                <w:szCs w:val="18"/>
                <w:rtl/>
              </w:rPr>
              <w:t>تموز/يوليه</w:t>
            </w:r>
          </w:p>
        </w:tc>
        <w:tc>
          <w:tcPr>
            <w:tcW w:w="524" w:type="dxa"/>
            <w:tcBorders>
              <w:top w:val="nil"/>
              <w:left w:val="nil"/>
              <w:bottom w:val="single" w:sz="4" w:space="0" w:color="auto"/>
              <w:right w:val="single" w:sz="4" w:space="0" w:color="auto"/>
            </w:tcBorders>
            <w:shd w:val="clear" w:color="auto" w:fill="auto"/>
            <w:vAlign w:val="center"/>
            <w:hideMark/>
          </w:tcPr>
          <w:p w14:paraId="6E053B4F"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9</w:t>
            </w:r>
          </w:p>
        </w:tc>
        <w:tc>
          <w:tcPr>
            <w:tcW w:w="569" w:type="dxa"/>
            <w:tcBorders>
              <w:top w:val="nil"/>
              <w:left w:val="nil"/>
              <w:bottom w:val="single" w:sz="4" w:space="0" w:color="auto"/>
              <w:right w:val="single" w:sz="4" w:space="0" w:color="auto"/>
            </w:tcBorders>
            <w:shd w:val="clear" w:color="auto" w:fill="auto"/>
            <w:vAlign w:val="center"/>
            <w:hideMark/>
          </w:tcPr>
          <w:p w14:paraId="59C12EBF"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80.56</w:t>
            </w:r>
          </w:p>
        </w:tc>
        <w:tc>
          <w:tcPr>
            <w:tcW w:w="424" w:type="dxa"/>
            <w:tcBorders>
              <w:top w:val="nil"/>
              <w:left w:val="nil"/>
              <w:bottom w:val="single" w:sz="4" w:space="0" w:color="auto"/>
              <w:right w:val="single" w:sz="4" w:space="0" w:color="auto"/>
            </w:tcBorders>
            <w:shd w:val="clear" w:color="auto" w:fill="auto"/>
            <w:vAlign w:val="center"/>
            <w:hideMark/>
          </w:tcPr>
          <w:p w14:paraId="632B48B3"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0E90E9C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76.39</w:t>
            </w:r>
          </w:p>
        </w:tc>
        <w:tc>
          <w:tcPr>
            <w:tcW w:w="425" w:type="dxa"/>
            <w:tcBorders>
              <w:top w:val="nil"/>
              <w:left w:val="nil"/>
              <w:bottom w:val="single" w:sz="4" w:space="0" w:color="auto"/>
              <w:right w:val="single" w:sz="4" w:space="0" w:color="auto"/>
            </w:tcBorders>
            <w:shd w:val="clear" w:color="auto" w:fill="auto"/>
            <w:vAlign w:val="center"/>
            <w:hideMark/>
          </w:tcPr>
          <w:p w14:paraId="6865163C"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0912FCAD"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76.39</w:t>
            </w:r>
          </w:p>
        </w:tc>
        <w:tc>
          <w:tcPr>
            <w:tcW w:w="426" w:type="dxa"/>
            <w:tcBorders>
              <w:top w:val="nil"/>
              <w:left w:val="nil"/>
              <w:bottom w:val="single" w:sz="4" w:space="0" w:color="auto"/>
              <w:right w:val="single" w:sz="4" w:space="0" w:color="auto"/>
            </w:tcBorders>
            <w:shd w:val="clear" w:color="auto" w:fill="auto"/>
            <w:vAlign w:val="center"/>
            <w:hideMark/>
          </w:tcPr>
          <w:p w14:paraId="38743C8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5E4221E3"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89.58</w:t>
            </w:r>
          </w:p>
        </w:tc>
        <w:tc>
          <w:tcPr>
            <w:tcW w:w="425" w:type="dxa"/>
            <w:tcBorders>
              <w:top w:val="nil"/>
              <w:left w:val="nil"/>
              <w:bottom w:val="single" w:sz="4" w:space="0" w:color="auto"/>
              <w:right w:val="single" w:sz="4" w:space="0" w:color="auto"/>
            </w:tcBorders>
            <w:shd w:val="clear" w:color="auto" w:fill="auto"/>
            <w:vAlign w:val="center"/>
            <w:hideMark/>
          </w:tcPr>
          <w:p w14:paraId="2A1AF96D"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67DF9D04"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84.03</w:t>
            </w:r>
          </w:p>
        </w:tc>
        <w:tc>
          <w:tcPr>
            <w:tcW w:w="464" w:type="dxa"/>
            <w:tcBorders>
              <w:top w:val="nil"/>
              <w:left w:val="nil"/>
              <w:bottom w:val="single" w:sz="4" w:space="0" w:color="auto"/>
              <w:right w:val="single" w:sz="4" w:space="0" w:color="auto"/>
            </w:tcBorders>
            <w:shd w:val="clear" w:color="auto" w:fill="auto"/>
            <w:vAlign w:val="center"/>
            <w:hideMark/>
          </w:tcPr>
          <w:p w14:paraId="08979B2B"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w:t>
            </w:r>
          </w:p>
        </w:tc>
        <w:tc>
          <w:tcPr>
            <w:tcW w:w="528" w:type="dxa"/>
            <w:tcBorders>
              <w:top w:val="nil"/>
              <w:left w:val="nil"/>
              <w:bottom w:val="single" w:sz="4" w:space="0" w:color="auto"/>
              <w:right w:val="single" w:sz="4" w:space="0" w:color="auto"/>
            </w:tcBorders>
            <w:shd w:val="clear" w:color="auto" w:fill="auto"/>
            <w:vAlign w:val="center"/>
            <w:hideMark/>
          </w:tcPr>
          <w:p w14:paraId="3B2865A3"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79.17</w:t>
            </w:r>
          </w:p>
        </w:tc>
        <w:tc>
          <w:tcPr>
            <w:tcW w:w="425" w:type="dxa"/>
            <w:tcBorders>
              <w:top w:val="nil"/>
              <w:left w:val="nil"/>
              <w:bottom w:val="single" w:sz="4" w:space="0" w:color="auto"/>
              <w:right w:val="single" w:sz="4" w:space="0" w:color="auto"/>
            </w:tcBorders>
            <w:shd w:val="clear" w:color="auto" w:fill="auto"/>
            <w:vAlign w:val="center"/>
            <w:hideMark/>
          </w:tcPr>
          <w:p w14:paraId="17CFEDB7"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w:t>
            </w:r>
          </w:p>
        </w:tc>
        <w:tc>
          <w:tcPr>
            <w:tcW w:w="571" w:type="dxa"/>
            <w:tcBorders>
              <w:top w:val="nil"/>
              <w:left w:val="nil"/>
              <w:bottom w:val="single" w:sz="4" w:space="0" w:color="auto"/>
              <w:right w:val="single" w:sz="4" w:space="0" w:color="auto"/>
            </w:tcBorders>
            <w:shd w:val="clear" w:color="auto" w:fill="auto"/>
            <w:vAlign w:val="center"/>
            <w:hideMark/>
          </w:tcPr>
          <w:p w14:paraId="1EDF549B"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81.25</w:t>
            </w:r>
          </w:p>
        </w:tc>
        <w:tc>
          <w:tcPr>
            <w:tcW w:w="563" w:type="dxa"/>
            <w:tcBorders>
              <w:top w:val="nil"/>
              <w:left w:val="nil"/>
              <w:bottom w:val="single" w:sz="4" w:space="0" w:color="auto"/>
              <w:right w:val="single" w:sz="4" w:space="0" w:color="auto"/>
            </w:tcBorders>
            <w:shd w:val="clear" w:color="auto" w:fill="auto"/>
            <w:vAlign w:val="center"/>
            <w:hideMark/>
          </w:tcPr>
          <w:p w14:paraId="78BD90F4"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1B6EC7E5"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80.56</w:t>
            </w:r>
          </w:p>
        </w:tc>
        <w:tc>
          <w:tcPr>
            <w:tcW w:w="426" w:type="dxa"/>
            <w:gridSpan w:val="2"/>
            <w:tcBorders>
              <w:top w:val="nil"/>
              <w:left w:val="nil"/>
              <w:bottom w:val="single" w:sz="4" w:space="0" w:color="auto"/>
              <w:right w:val="single" w:sz="4" w:space="0" w:color="auto"/>
            </w:tcBorders>
            <w:shd w:val="clear" w:color="auto" w:fill="auto"/>
            <w:vAlign w:val="center"/>
            <w:hideMark/>
          </w:tcPr>
          <w:p w14:paraId="03F75B5C"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4378909E"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 </w:t>
            </w:r>
          </w:p>
        </w:tc>
      </w:tr>
      <w:tr w:rsidR="00525FD7" w:rsidRPr="009C1B08" w14:paraId="0576238C" w14:textId="77777777" w:rsidTr="00525FD7">
        <w:trPr>
          <w:trHeight w:val="47"/>
        </w:trPr>
        <w:tc>
          <w:tcPr>
            <w:tcW w:w="1135" w:type="dxa"/>
            <w:tcBorders>
              <w:top w:val="nil"/>
              <w:left w:val="single" w:sz="4" w:space="0" w:color="auto"/>
              <w:bottom w:val="single" w:sz="4" w:space="0" w:color="auto"/>
              <w:right w:val="single" w:sz="4" w:space="0" w:color="auto"/>
            </w:tcBorders>
            <w:vAlign w:val="center"/>
          </w:tcPr>
          <w:p w14:paraId="2B446B27" w14:textId="2E4A4BD7" w:rsidR="00525FD7" w:rsidRPr="009C1B08" w:rsidRDefault="00525FD7" w:rsidP="001957D1">
            <w:pPr>
              <w:keepNext/>
              <w:keepLines/>
              <w:bidi/>
              <w:rPr>
                <w:sz w:val="18"/>
                <w:szCs w:val="18"/>
                <w:lang w:eastAsia="en-CA"/>
              </w:rPr>
            </w:pPr>
            <w:r w:rsidRPr="00475599">
              <w:rPr>
                <w:rFonts w:asciiTheme="majorBidi" w:hAnsiTheme="majorBidi" w:cstheme="majorBidi"/>
                <w:sz w:val="18"/>
                <w:szCs w:val="18"/>
                <w:rtl/>
              </w:rPr>
              <w:t>آب/أغسطس</w:t>
            </w:r>
          </w:p>
        </w:tc>
        <w:tc>
          <w:tcPr>
            <w:tcW w:w="524" w:type="dxa"/>
            <w:tcBorders>
              <w:top w:val="nil"/>
              <w:left w:val="nil"/>
              <w:bottom w:val="single" w:sz="4" w:space="0" w:color="auto"/>
              <w:right w:val="single" w:sz="4" w:space="0" w:color="auto"/>
            </w:tcBorders>
            <w:shd w:val="clear" w:color="auto" w:fill="auto"/>
            <w:vAlign w:val="center"/>
            <w:hideMark/>
          </w:tcPr>
          <w:p w14:paraId="3B2D63DF"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3</w:t>
            </w:r>
          </w:p>
        </w:tc>
        <w:tc>
          <w:tcPr>
            <w:tcW w:w="569" w:type="dxa"/>
            <w:tcBorders>
              <w:top w:val="nil"/>
              <w:left w:val="nil"/>
              <w:bottom w:val="single" w:sz="4" w:space="0" w:color="auto"/>
              <w:right w:val="single" w:sz="4" w:space="0" w:color="auto"/>
            </w:tcBorders>
            <w:shd w:val="clear" w:color="auto" w:fill="auto"/>
            <w:vAlign w:val="center"/>
            <w:hideMark/>
          </w:tcPr>
          <w:p w14:paraId="575D26B8"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82.64</w:t>
            </w:r>
          </w:p>
        </w:tc>
        <w:tc>
          <w:tcPr>
            <w:tcW w:w="424" w:type="dxa"/>
            <w:tcBorders>
              <w:top w:val="nil"/>
              <w:left w:val="nil"/>
              <w:bottom w:val="single" w:sz="4" w:space="0" w:color="auto"/>
              <w:right w:val="single" w:sz="4" w:space="0" w:color="auto"/>
            </w:tcBorders>
            <w:shd w:val="clear" w:color="auto" w:fill="auto"/>
            <w:vAlign w:val="center"/>
            <w:hideMark/>
          </w:tcPr>
          <w:p w14:paraId="2BA35057"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5</w:t>
            </w:r>
          </w:p>
        </w:tc>
        <w:tc>
          <w:tcPr>
            <w:tcW w:w="568" w:type="dxa"/>
            <w:tcBorders>
              <w:top w:val="nil"/>
              <w:left w:val="nil"/>
              <w:bottom w:val="single" w:sz="4" w:space="0" w:color="auto"/>
              <w:right w:val="single" w:sz="4" w:space="0" w:color="auto"/>
            </w:tcBorders>
            <w:shd w:val="clear" w:color="auto" w:fill="auto"/>
            <w:vAlign w:val="center"/>
            <w:hideMark/>
          </w:tcPr>
          <w:p w14:paraId="334DD7DF"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79.86</w:t>
            </w:r>
          </w:p>
        </w:tc>
        <w:tc>
          <w:tcPr>
            <w:tcW w:w="425" w:type="dxa"/>
            <w:tcBorders>
              <w:top w:val="nil"/>
              <w:left w:val="nil"/>
              <w:bottom w:val="single" w:sz="4" w:space="0" w:color="auto"/>
              <w:right w:val="single" w:sz="4" w:space="0" w:color="auto"/>
            </w:tcBorders>
            <w:shd w:val="clear" w:color="auto" w:fill="auto"/>
            <w:vAlign w:val="center"/>
            <w:hideMark/>
          </w:tcPr>
          <w:p w14:paraId="4C5F5DAD"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0199A39F"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77.78</w:t>
            </w:r>
          </w:p>
        </w:tc>
        <w:tc>
          <w:tcPr>
            <w:tcW w:w="426" w:type="dxa"/>
            <w:tcBorders>
              <w:top w:val="nil"/>
              <w:left w:val="nil"/>
              <w:bottom w:val="single" w:sz="4" w:space="0" w:color="auto"/>
              <w:right w:val="single" w:sz="4" w:space="0" w:color="auto"/>
            </w:tcBorders>
            <w:shd w:val="clear" w:color="auto" w:fill="auto"/>
            <w:vAlign w:val="center"/>
            <w:hideMark/>
          </w:tcPr>
          <w:p w14:paraId="7E26C235"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2FF554FB"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94.44</w:t>
            </w:r>
          </w:p>
        </w:tc>
        <w:tc>
          <w:tcPr>
            <w:tcW w:w="425" w:type="dxa"/>
            <w:tcBorders>
              <w:top w:val="nil"/>
              <w:left w:val="nil"/>
              <w:bottom w:val="single" w:sz="4" w:space="0" w:color="auto"/>
              <w:right w:val="single" w:sz="4" w:space="0" w:color="auto"/>
            </w:tcBorders>
            <w:shd w:val="clear" w:color="auto" w:fill="auto"/>
            <w:vAlign w:val="center"/>
            <w:hideMark/>
          </w:tcPr>
          <w:p w14:paraId="71C9EB96"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6A5FC17E"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86.11</w:t>
            </w:r>
          </w:p>
        </w:tc>
        <w:tc>
          <w:tcPr>
            <w:tcW w:w="464" w:type="dxa"/>
            <w:tcBorders>
              <w:top w:val="nil"/>
              <w:left w:val="nil"/>
              <w:bottom w:val="single" w:sz="4" w:space="0" w:color="auto"/>
              <w:right w:val="single" w:sz="4" w:space="0" w:color="auto"/>
            </w:tcBorders>
            <w:shd w:val="clear" w:color="auto" w:fill="auto"/>
            <w:vAlign w:val="center"/>
            <w:hideMark/>
          </w:tcPr>
          <w:p w14:paraId="768EDD1B"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5</w:t>
            </w:r>
          </w:p>
        </w:tc>
        <w:tc>
          <w:tcPr>
            <w:tcW w:w="528" w:type="dxa"/>
            <w:tcBorders>
              <w:top w:val="nil"/>
              <w:left w:val="nil"/>
              <w:bottom w:val="single" w:sz="4" w:space="0" w:color="auto"/>
              <w:right w:val="single" w:sz="4" w:space="0" w:color="auto"/>
            </w:tcBorders>
            <w:shd w:val="clear" w:color="auto" w:fill="auto"/>
            <w:vAlign w:val="center"/>
            <w:hideMark/>
          </w:tcPr>
          <w:p w14:paraId="61C548F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82.64</w:t>
            </w:r>
          </w:p>
        </w:tc>
        <w:tc>
          <w:tcPr>
            <w:tcW w:w="425" w:type="dxa"/>
            <w:tcBorders>
              <w:top w:val="nil"/>
              <w:left w:val="nil"/>
              <w:bottom w:val="single" w:sz="4" w:space="0" w:color="auto"/>
              <w:right w:val="single" w:sz="4" w:space="0" w:color="auto"/>
            </w:tcBorders>
            <w:shd w:val="clear" w:color="auto" w:fill="auto"/>
            <w:vAlign w:val="center"/>
            <w:hideMark/>
          </w:tcPr>
          <w:p w14:paraId="688C5ABB"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4</w:t>
            </w:r>
          </w:p>
        </w:tc>
        <w:tc>
          <w:tcPr>
            <w:tcW w:w="571" w:type="dxa"/>
            <w:tcBorders>
              <w:top w:val="nil"/>
              <w:left w:val="nil"/>
              <w:bottom w:val="single" w:sz="4" w:space="0" w:color="auto"/>
              <w:right w:val="single" w:sz="4" w:space="0" w:color="auto"/>
            </w:tcBorders>
            <w:shd w:val="clear" w:color="auto" w:fill="auto"/>
            <w:vAlign w:val="center"/>
            <w:hideMark/>
          </w:tcPr>
          <w:p w14:paraId="6B81AA92" w14:textId="77777777" w:rsidR="00525FD7" w:rsidRPr="009C1B08" w:rsidRDefault="00525FD7" w:rsidP="001957D1">
            <w:pPr>
              <w:keepNext/>
              <w:keepLines/>
              <w:ind w:left="-145" w:right="-107"/>
              <w:jc w:val="center"/>
              <w:rPr>
                <w:sz w:val="18"/>
                <w:szCs w:val="18"/>
                <w:lang w:eastAsia="en-CA"/>
              </w:rPr>
            </w:pPr>
            <w:r w:rsidRPr="009C1B08">
              <w:rPr>
                <w:sz w:val="18"/>
                <w:szCs w:val="18"/>
                <w:lang w:eastAsia="en-CA"/>
              </w:rPr>
              <w:t>84.03</w:t>
            </w:r>
          </w:p>
        </w:tc>
        <w:tc>
          <w:tcPr>
            <w:tcW w:w="563" w:type="dxa"/>
            <w:tcBorders>
              <w:top w:val="nil"/>
              <w:left w:val="nil"/>
              <w:bottom w:val="single" w:sz="4" w:space="0" w:color="auto"/>
              <w:right w:val="single" w:sz="4" w:space="0" w:color="auto"/>
            </w:tcBorders>
            <w:shd w:val="clear" w:color="auto" w:fill="auto"/>
            <w:vAlign w:val="center"/>
            <w:hideMark/>
          </w:tcPr>
          <w:p w14:paraId="68799FCB"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5</w:t>
            </w:r>
          </w:p>
        </w:tc>
        <w:tc>
          <w:tcPr>
            <w:tcW w:w="567" w:type="dxa"/>
            <w:tcBorders>
              <w:top w:val="nil"/>
              <w:left w:val="nil"/>
              <w:bottom w:val="single" w:sz="4" w:space="0" w:color="auto"/>
              <w:right w:val="single" w:sz="4" w:space="0" w:color="auto"/>
            </w:tcBorders>
            <w:shd w:val="clear" w:color="auto" w:fill="auto"/>
            <w:vAlign w:val="center"/>
            <w:hideMark/>
          </w:tcPr>
          <w:p w14:paraId="1CF41939"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84.03</w:t>
            </w:r>
          </w:p>
        </w:tc>
        <w:tc>
          <w:tcPr>
            <w:tcW w:w="426" w:type="dxa"/>
            <w:gridSpan w:val="2"/>
            <w:tcBorders>
              <w:top w:val="nil"/>
              <w:left w:val="nil"/>
              <w:bottom w:val="single" w:sz="4" w:space="0" w:color="auto"/>
              <w:right w:val="single" w:sz="4" w:space="0" w:color="auto"/>
            </w:tcBorders>
            <w:shd w:val="clear" w:color="auto" w:fill="auto"/>
            <w:vAlign w:val="center"/>
            <w:hideMark/>
          </w:tcPr>
          <w:p w14:paraId="5B785774"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32BFDC60" w14:textId="77777777" w:rsidR="00525FD7" w:rsidRPr="009C1B08" w:rsidRDefault="00525FD7" w:rsidP="001957D1">
            <w:pPr>
              <w:keepNext/>
              <w:keepLines/>
              <w:ind w:left="-110" w:right="-105"/>
              <w:jc w:val="center"/>
              <w:rPr>
                <w:sz w:val="18"/>
                <w:szCs w:val="18"/>
                <w:lang w:eastAsia="en-CA"/>
              </w:rPr>
            </w:pPr>
            <w:r w:rsidRPr="009C1B08">
              <w:rPr>
                <w:sz w:val="18"/>
                <w:szCs w:val="18"/>
                <w:lang w:eastAsia="en-CA"/>
              </w:rPr>
              <w:t> </w:t>
            </w:r>
          </w:p>
        </w:tc>
      </w:tr>
      <w:tr w:rsidR="00525FD7" w:rsidRPr="009C1B08" w14:paraId="4EBE11FE" w14:textId="77777777" w:rsidTr="00525FD7">
        <w:trPr>
          <w:trHeight w:val="47"/>
        </w:trPr>
        <w:tc>
          <w:tcPr>
            <w:tcW w:w="1135" w:type="dxa"/>
            <w:tcBorders>
              <w:top w:val="nil"/>
              <w:left w:val="single" w:sz="4" w:space="0" w:color="auto"/>
              <w:bottom w:val="single" w:sz="4" w:space="0" w:color="auto"/>
              <w:right w:val="single" w:sz="4" w:space="0" w:color="auto"/>
            </w:tcBorders>
            <w:vAlign w:val="center"/>
          </w:tcPr>
          <w:p w14:paraId="075CB284" w14:textId="734C3957" w:rsidR="00525FD7" w:rsidRPr="009C1B08" w:rsidRDefault="00525FD7" w:rsidP="001957D1">
            <w:pPr>
              <w:bidi/>
              <w:rPr>
                <w:sz w:val="18"/>
                <w:szCs w:val="18"/>
                <w:lang w:eastAsia="en-CA"/>
              </w:rPr>
            </w:pPr>
            <w:r w:rsidRPr="00475599">
              <w:rPr>
                <w:rFonts w:asciiTheme="majorBidi" w:hAnsiTheme="majorBidi" w:cstheme="majorBidi"/>
                <w:sz w:val="18"/>
                <w:szCs w:val="18"/>
                <w:rtl/>
              </w:rPr>
              <w:t>أيلول/سبتمبر</w:t>
            </w:r>
          </w:p>
        </w:tc>
        <w:tc>
          <w:tcPr>
            <w:tcW w:w="524" w:type="dxa"/>
            <w:tcBorders>
              <w:top w:val="nil"/>
              <w:left w:val="nil"/>
              <w:bottom w:val="single" w:sz="4" w:space="0" w:color="auto"/>
              <w:right w:val="single" w:sz="4" w:space="0" w:color="auto"/>
            </w:tcBorders>
            <w:shd w:val="clear" w:color="auto" w:fill="auto"/>
            <w:vAlign w:val="center"/>
            <w:hideMark/>
          </w:tcPr>
          <w:p w14:paraId="1638151B" w14:textId="77777777" w:rsidR="00525FD7" w:rsidRPr="009C1B08" w:rsidRDefault="00525FD7" w:rsidP="001957D1">
            <w:pPr>
              <w:ind w:left="-145" w:right="-107"/>
              <w:jc w:val="center"/>
              <w:rPr>
                <w:sz w:val="18"/>
                <w:szCs w:val="18"/>
                <w:lang w:eastAsia="en-CA"/>
              </w:rPr>
            </w:pPr>
            <w:r w:rsidRPr="009C1B08">
              <w:rPr>
                <w:sz w:val="18"/>
                <w:szCs w:val="18"/>
                <w:lang w:eastAsia="en-CA"/>
              </w:rPr>
              <w:t>7</w:t>
            </w:r>
          </w:p>
        </w:tc>
        <w:tc>
          <w:tcPr>
            <w:tcW w:w="569" w:type="dxa"/>
            <w:tcBorders>
              <w:top w:val="nil"/>
              <w:left w:val="nil"/>
              <w:bottom w:val="single" w:sz="4" w:space="0" w:color="auto"/>
              <w:right w:val="single" w:sz="4" w:space="0" w:color="auto"/>
            </w:tcBorders>
            <w:shd w:val="clear" w:color="auto" w:fill="auto"/>
            <w:vAlign w:val="center"/>
            <w:hideMark/>
          </w:tcPr>
          <w:p w14:paraId="008E6130" w14:textId="77777777" w:rsidR="00525FD7" w:rsidRPr="009C1B08" w:rsidRDefault="00525FD7" w:rsidP="001957D1">
            <w:pPr>
              <w:ind w:left="-145" w:right="-107"/>
              <w:jc w:val="center"/>
              <w:rPr>
                <w:sz w:val="18"/>
                <w:szCs w:val="18"/>
                <w:lang w:eastAsia="en-CA"/>
              </w:rPr>
            </w:pPr>
            <w:r w:rsidRPr="009C1B08">
              <w:rPr>
                <w:sz w:val="18"/>
                <w:szCs w:val="18"/>
                <w:lang w:eastAsia="en-CA"/>
              </w:rPr>
              <w:t>87.50</w:t>
            </w:r>
          </w:p>
        </w:tc>
        <w:tc>
          <w:tcPr>
            <w:tcW w:w="424" w:type="dxa"/>
            <w:tcBorders>
              <w:top w:val="nil"/>
              <w:left w:val="nil"/>
              <w:bottom w:val="single" w:sz="4" w:space="0" w:color="auto"/>
              <w:right w:val="single" w:sz="4" w:space="0" w:color="auto"/>
            </w:tcBorders>
            <w:shd w:val="clear" w:color="auto" w:fill="auto"/>
            <w:vAlign w:val="center"/>
            <w:hideMark/>
          </w:tcPr>
          <w:p w14:paraId="713320A3" w14:textId="77777777" w:rsidR="00525FD7" w:rsidRPr="009C1B08" w:rsidRDefault="00525FD7" w:rsidP="001957D1">
            <w:pPr>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517801E1" w14:textId="77777777" w:rsidR="00525FD7" w:rsidRPr="009C1B08" w:rsidRDefault="00525FD7" w:rsidP="001957D1">
            <w:pPr>
              <w:ind w:left="-145" w:right="-107"/>
              <w:jc w:val="center"/>
              <w:rPr>
                <w:sz w:val="18"/>
                <w:szCs w:val="18"/>
                <w:lang w:eastAsia="en-CA"/>
              </w:rPr>
            </w:pPr>
            <w:r w:rsidRPr="009C1B08">
              <w:rPr>
                <w:sz w:val="18"/>
                <w:szCs w:val="18"/>
                <w:lang w:eastAsia="en-CA"/>
              </w:rPr>
              <w:t>85.42</w:t>
            </w:r>
          </w:p>
        </w:tc>
        <w:tc>
          <w:tcPr>
            <w:tcW w:w="425" w:type="dxa"/>
            <w:tcBorders>
              <w:top w:val="nil"/>
              <w:left w:val="nil"/>
              <w:bottom w:val="single" w:sz="4" w:space="0" w:color="auto"/>
              <w:right w:val="single" w:sz="4" w:space="0" w:color="auto"/>
            </w:tcBorders>
            <w:shd w:val="clear" w:color="auto" w:fill="auto"/>
            <w:vAlign w:val="center"/>
            <w:hideMark/>
          </w:tcPr>
          <w:p w14:paraId="03ECF314" w14:textId="77777777" w:rsidR="00525FD7" w:rsidRPr="009C1B08" w:rsidRDefault="00525FD7" w:rsidP="001957D1">
            <w:pPr>
              <w:ind w:left="-145" w:right="-107"/>
              <w:jc w:val="center"/>
              <w:rPr>
                <w:sz w:val="18"/>
                <w:szCs w:val="18"/>
                <w:lang w:eastAsia="en-CA"/>
              </w:rPr>
            </w:pPr>
            <w:r w:rsidRPr="009C1B08">
              <w:rPr>
                <w:sz w:val="18"/>
                <w:szCs w:val="18"/>
                <w:lang w:eastAsia="en-CA"/>
              </w:rPr>
              <w:t>19</w:t>
            </w:r>
          </w:p>
        </w:tc>
        <w:tc>
          <w:tcPr>
            <w:tcW w:w="567" w:type="dxa"/>
            <w:tcBorders>
              <w:top w:val="nil"/>
              <w:left w:val="nil"/>
              <w:bottom w:val="single" w:sz="4" w:space="0" w:color="auto"/>
              <w:right w:val="single" w:sz="4" w:space="0" w:color="auto"/>
            </w:tcBorders>
            <w:shd w:val="clear" w:color="auto" w:fill="auto"/>
            <w:vAlign w:val="center"/>
            <w:hideMark/>
          </w:tcPr>
          <w:p w14:paraId="3435EDAE" w14:textId="77777777" w:rsidR="00525FD7" w:rsidRPr="009C1B08" w:rsidRDefault="00525FD7" w:rsidP="001957D1">
            <w:pPr>
              <w:ind w:left="-145" w:right="-107"/>
              <w:jc w:val="center"/>
              <w:rPr>
                <w:sz w:val="18"/>
                <w:szCs w:val="18"/>
                <w:lang w:eastAsia="en-CA"/>
              </w:rPr>
            </w:pPr>
            <w:r w:rsidRPr="009C1B08">
              <w:rPr>
                <w:sz w:val="18"/>
                <w:szCs w:val="18"/>
                <w:lang w:eastAsia="en-CA"/>
              </w:rPr>
              <w:t>90.97</w:t>
            </w:r>
          </w:p>
        </w:tc>
        <w:tc>
          <w:tcPr>
            <w:tcW w:w="426" w:type="dxa"/>
            <w:tcBorders>
              <w:top w:val="nil"/>
              <w:left w:val="nil"/>
              <w:bottom w:val="single" w:sz="4" w:space="0" w:color="auto"/>
              <w:right w:val="single" w:sz="4" w:space="0" w:color="auto"/>
            </w:tcBorders>
            <w:shd w:val="clear" w:color="auto" w:fill="auto"/>
            <w:vAlign w:val="center"/>
            <w:hideMark/>
          </w:tcPr>
          <w:p w14:paraId="13EBF485" w14:textId="77777777" w:rsidR="00525FD7" w:rsidRPr="009C1B08" w:rsidRDefault="00525FD7" w:rsidP="001957D1">
            <w:pPr>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5E1050A8" w14:textId="77777777" w:rsidR="00525FD7" w:rsidRPr="009C1B08" w:rsidRDefault="00525FD7" w:rsidP="001957D1">
            <w:pPr>
              <w:ind w:left="-145" w:right="-107"/>
              <w:jc w:val="center"/>
              <w:rPr>
                <w:sz w:val="18"/>
                <w:szCs w:val="18"/>
                <w:lang w:eastAsia="en-CA"/>
              </w:rPr>
            </w:pPr>
            <w:r w:rsidRPr="009C1B08">
              <w:rPr>
                <w:sz w:val="18"/>
                <w:szCs w:val="18"/>
                <w:lang w:eastAsia="en-CA"/>
              </w:rPr>
              <w:t>97.22</w:t>
            </w:r>
          </w:p>
        </w:tc>
        <w:tc>
          <w:tcPr>
            <w:tcW w:w="425" w:type="dxa"/>
            <w:tcBorders>
              <w:top w:val="nil"/>
              <w:left w:val="nil"/>
              <w:bottom w:val="single" w:sz="4" w:space="0" w:color="auto"/>
              <w:right w:val="single" w:sz="4" w:space="0" w:color="auto"/>
            </w:tcBorders>
            <w:shd w:val="clear" w:color="auto" w:fill="auto"/>
            <w:vAlign w:val="center"/>
            <w:hideMark/>
          </w:tcPr>
          <w:p w14:paraId="32F31BAB" w14:textId="77777777" w:rsidR="00525FD7" w:rsidRPr="009C1B08" w:rsidRDefault="00525FD7" w:rsidP="001957D1">
            <w:pPr>
              <w:ind w:left="-145" w:right="-107"/>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33793268" w14:textId="77777777" w:rsidR="00525FD7" w:rsidRPr="009C1B08" w:rsidRDefault="00525FD7" w:rsidP="001957D1">
            <w:pPr>
              <w:ind w:left="-145" w:right="-107"/>
              <w:jc w:val="center"/>
              <w:rPr>
                <w:sz w:val="18"/>
                <w:szCs w:val="18"/>
                <w:lang w:eastAsia="en-CA"/>
              </w:rPr>
            </w:pPr>
            <w:r w:rsidRPr="009C1B08">
              <w:rPr>
                <w:sz w:val="18"/>
                <w:szCs w:val="18"/>
                <w:lang w:eastAsia="en-CA"/>
              </w:rPr>
              <w:t>90.28</w:t>
            </w:r>
          </w:p>
        </w:tc>
        <w:tc>
          <w:tcPr>
            <w:tcW w:w="464" w:type="dxa"/>
            <w:tcBorders>
              <w:top w:val="nil"/>
              <w:left w:val="nil"/>
              <w:bottom w:val="single" w:sz="4" w:space="0" w:color="auto"/>
              <w:right w:val="single" w:sz="4" w:space="0" w:color="auto"/>
            </w:tcBorders>
            <w:shd w:val="clear" w:color="auto" w:fill="auto"/>
            <w:vAlign w:val="center"/>
            <w:hideMark/>
          </w:tcPr>
          <w:p w14:paraId="4B8F9DF7" w14:textId="77777777" w:rsidR="00525FD7" w:rsidRPr="009C1B08" w:rsidRDefault="00525FD7" w:rsidP="001957D1">
            <w:pPr>
              <w:ind w:left="-145" w:right="-107"/>
              <w:jc w:val="center"/>
              <w:rPr>
                <w:sz w:val="18"/>
                <w:szCs w:val="18"/>
                <w:lang w:eastAsia="en-CA"/>
              </w:rPr>
            </w:pPr>
            <w:r w:rsidRPr="009C1B08">
              <w:rPr>
                <w:sz w:val="18"/>
                <w:szCs w:val="18"/>
                <w:lang w:eastAsia="en-CA"/>
              </w:rPr>
              <w:t>10</w:t>
            </w:r>
          </w:p>
        </w:tc>
        <w:tc>
          <w:tcPr>
            <w:tcW w:w="528" w:type="dxa"/>
            <w:tcBorders>
              <w:top w:val="nil"/>
              <w:left w:val="nil"/>
              <w:bottom w:val="single" w:sz="4" w:space="0" w:color="auto"/>
              <w:right w:val="single" w:sz="4" w:space="0" w:color="auto"/>
            </w:tcBorders>
            <w:shd w:val="clear" w:color="auto" w:fill="auto"/>
            <w:vAlign w:val="center"/>
            <w:hideMark/>
          </w:tcPr>
          <w:p w14:paraId="5FABF2EE" w14:textId="77777777" w:rsidR="00525FD7" w:rsidRPr="009C1B08" w:rsidRDefault="00525FD7" w:rsidP="001957D1">
            <w:pPr>
              <w:ind w:left="-145" w:right="-107"/>
              <w:jc w:val="center"/>
              <w:rPr>
                <w:sz w:val="18"/>
                <w:szCs w:val="18"/>
                <w:lang w:eastAsia="en-CA"/>
              </w:rPr>
            </w:pPr>
            <w:r w:rsidRPr="009C1B08">
              <w:rPr>
                <w:sz w:val="18"/>
                <w:szCs w:val="18"/>
                <w:lang w:eastAsia="en-CA"/>
              </w:rPr>
              <w:t>89.58</w:t>
            </w:r>
          </w:p>
        </w:tc>
        <w:tc>
          <w:tcPr>
            <w:tcW w:w="425" w:type="dxa"/>
            <w:tcBorders>
              <w:top w:val="nil"/>
              <w:left w:val="nil"/>
              <w:bottom w:val="single" w:sz="4" w:space="0" w:color="auto"/>
              <w:right w:val="single" w:sz="4" w:space="0" w:color="auto"/>
            </w:tcBorders>
            <w:shd w:val="clear" w:color="auto" w:fill="auto"/>
            <w:vAlign w:val="center"/>
            <w:hideMark/>
          </w:tcPr>
          <w:p w14:paraId="62938B5F" w14:textId="77777777" w:rsidR="00525FD7" w:rsidRPr="009C1B08" w:rsidRDefault="00525FD7" w:rsidP="001957D1">
            <w:pPr>
              <w:ind w:left="-145" w:right="-107"/>
              <w:jc w:val="center"/>
              <w:rPr>
                <w:sz w:val="18"/>
                <w:szCs w:val="18"/>
                <w:lang w:eastAsia="en-CA"/>
              </w:rPr>
            </w:pPr>
            <w:r w:rsidRPr="009C1B08">
              <w:rPr>
                <w:sz w:val="18"/>
                <w:szCs w:val="18"/>
                <w:lang w:eastAsia="en-CA"/>
              </w:rPr>
              <w:t>6</w:t>
            </w:r>
          </w:p>
        </w:tc>
        <w:tc>
          <w:tcPr>
            <w:tcW w:w="571" w:type="dxa"/>
            <w:tcBorders>
              <w:top w:val="nil"/>
              <w:left w:val="nil"/>
              <w:bottom w:val="single" w:sz="4" w:space="0" w:color="auto"/>
              <w:right w:val="single" w:sz="4" w:space="0" w:color="auto"/>
            </w:tcBorders>
            <w:shd w:val="clear" w:color="auto" w:fill="auto"/>
            <w:vAlign w:val="center"/>
            <w:hideMark/>
          </w:tcPr>
          <w:p w14:paraId="51569F77" w14:textId="77777777" w:rsidR="00525FD7" w:rsidRPr="009C1B08" w:rsidRDefault="00525FD7" w:rsidP="001957D1">
            <w:pPr>
              <w:ind w:left="-145" w:right="-107"/>
              <w:jc w:val="center"/>
              <w:rPr>
                <w:sz w:val="18"/>
                <w:szCs w:val="18"/>
                <w:lang w:eastAsia="en-CA"/>
              </w:rPr>
            </w:pPr>
            <w:r w:rsidRPr="009C1B08">
              <w:rPr>
                <w:sz w:val="18"/>
                <w:szCs w:val="18"/>
                <w:lang w:eastAsia="en-CA"/>
              </w:rPr>
              <w:t>88.19</w:t>
            </w:r>
          </w:p>
        </w:tc>
        <w:tc>
          <w:tcPr>
            <w:tcW w:w="563" w:type="dxa"/>
            <w:tcBorders>
              <w:top w:val="nil"/>
              <w:left w:val="nil"/>
              <w:bottom w:val="single" w:sz="4" w:space="0" w:color="auto"/>
              <w:right w:val="single" w:sz="4" w:space="0" w:color="auto"/>
            </w:tcBorders>
            <w:shd w:val="clear" w:color="auto" w:fill="auto"/>
            <w:vAlign w:val="center"/>
            <w:hideMark/>
          </w:tcPr>
          <w:p w14:paraId="03307DEA" w14:textId="77777777" w:rsidR="00525FD7" w:rsidRPr="009C1B08" w:rsidRDefault="00525FD7" w:rsidP="001957D1">
            <w:pPr>
              <w:ind w:left="-110" w:right="-105"/>
              <w:jc w:val="center"/>
              <w:rPr>
                <w:sz w:val="18"/>
                <w:szCs w:val="18"/>
                <w:lang w:eastAsia="en-CA"/>
              </w:rPr>
            </w:pPr>
            <w:r w:rsidRPr="009C1B08">
              <w:rPr>
                <w:sz w:val="18"/>
                <w:szCs w:val="18"/>
                <w:lang w:eastAsia="en-CA"/>
              </w:rPr>
              <w:t>5</w:t>
            </w:r>
          </w:p>
        </w:tc>
        <w:tc>
          <w:tcPr>
            <w:tcW w:w="567" w:type="dxa"/>
            <w:tcBorders>
              <w:top w:val="nil"/>
              <w:left w:val="nil"/>
              <w:bottom w:val="single" w:sz="4" w:space="0" w:color="auto"/>
              <w:right w:val="single" w:sz="4" w:space="0" w:color="auto"/>
            </w:tcBorders>
            <w:shd w:val="clear" w:color="auto" w:fill="auto"/>
            <w:vAlign w:val="center"/>
            <w:hideMark/>
          </w:tcPr>
          <w:p w14:paraId="765B19C6" w14:textId="77777777" w:rsidR="00525FD7" w:rsidRPr="009C1B08" w:rsidRDefault="00525FD7" w:rsidP="001957D1">
            <w:pPr>
              <w:ind w:left="-110" w:right="-105"/>
              <w:jc w:val="center"/>
              <w:rPr>
                <w:sz w:val="18"/>
                <w:szCs w:val="18"/>
                <w:lang w:eastAsia="en-CA"/>
              </w:rPr>
            </w:pPr>
            <w:r w:rsidRPr="009C1B08">
              <w:rPr>
                <w:sz w:val="18"/>
                <w:szCs w:val="18"/>
                <w:lang w:eastAsia="en-CA"/>
              </w:rPr>
              <w:t>87.50</w:t>
            </w:r>
          </w:p>
        </w:tc>
        <w:tc>
          <w:tcPr>
            <w:tcW w:w="426" w:type="dxa"/>
            <w:gridSpan w:val="2"/>
            <w:tcBorders>
              <w:top w:val="nil"/>
              <w:left w:val="nil"/>
              <w:bottom w:val="single" w:sz="4" w:space="0" w:color="auto"/>
              <w:right w:val="single" w:sz="4" w:space="0" w:color="auto"/>
            </w:tcBorders>
            <w:shd w:val="clear" w:color="auto" w:fill="auto"/>
            <w:vAlign w:val="center"/>
            <w:hideMark/>
          </w:tcPr>
          <w:p w14:paraId="1FF8C1BC"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252D1CFE"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r>
      <w:tr w:rsidR="00525FD7" w:rsidRPr="009C1B08" w14:paraId="2AC2A58C" w14:textId="77777777" w:rsidTr="00525FD7">
        <w:trPr>
          <w:trHeight w:val="47"/>
        </w:trPr>
        <w:tc>
          <w:tcPr>
            <w:tcW w:w="1135" w:type="dxa"/>
            <w:tcBorders>
              <w:top w:val="nil"/>
              <w:left w:val="single" w:sz="4" w:space="0" w:color="auto"/>
              <w:bottom w:val="single" w:sz="4" w:space="0" w:color="auto"/>
              <w:right w:val="single" w:sz="4" w:space="0" w:color="auto"/>
            </w:tcBorders>
            <w:vAlign w:val="center"/>
          </w:tcPr>
          <w:p w14:paraId="4CC8455B" w14:textId="4FB04F9D" w:rsidR="00525FD7" w:rsidRPr="009C1B08" w:rsidRDefault="00525FD7" w:rsidP="001957D1">
            <w:pPr>
              <w:bidi/>
              <w:rPr>
                <w:sz w:val="18"/>
                <w:szCs w:val="18"/>
                <w:lang w:eastAsia="en-CA"/>
              </w:rPr>
            </w:pPr>
            <w:r w:rsidRPr="00475599">
              <w:rPr>
                <w:rFonts w:asciiTheme="majorBidi" w:hAnsiTheme="majorBidi" w:cstheme="majorBidi"/>
                <w:sz w:val="18"/>
                <w:szCs w:val="18"/>
                <w:rtl/>
              </w:rPr>
              <w:t>تشرين الأول</w:t>
            </w:r>
            <w:r w:rsidR="005103D2">
              <w:rPr>
                <w:rFonts w:asciiTheme="majorBidi" w:hAnsiTheme="majorBidi" w:cstheme="majorBidi" w:hint="cs"/>
                <w:sz w:val="18"/>
                <w:szCs w:val="18"/>
                <w:rtl/>
              </w:rPr>
              <w:t xml:space="preserve"> </w:t>
            </w:r>
            <w:r w:rsidRPr="00475599">
              <w:rPr>
                <w:rFonts w:asciiTheme="majorBidi" w:hAnsiTheme="majorBidi" w:cstheme="majorBidi"/>
                <w:sz w:val="18"/>
                <w:szCs w:val="18"/>
                <w:rtl/>
              </w:rPr>
              <w:t>/أكتوبر</w:t>
            </w:r>
          </w:p>
        </w:tc>
        <w:tc>
          <w:tcPr>
            <w:tcW w:w="524" w:type="dxa"/>
            <w:tcBorders>
              <w:top w:val="nil"/>
              <w:left w:val="nil"/>
              <w:bottom w:val="single" w:sz="4" w:space="0" w:color="auto"/>
              <w:right w:val="single" w:sz="4" w:space="0" w:color="auto"/>
            </w:tcBorders>
            <w:shd w:val="clear" w:color="auto" w:fill="auto"/>
            <w:vAlign w:val="center"/>
            <w:hideMark/>
          </w:tcPr>
          <w:p w14:paraId="5EE992A8" w14:textId="77777777" w:rsidR="00525FD7" w:rsidRPr="009C1B08" w:rsidRDefault="00525FD7" w:rsidP="001957D1">
            <w:pPr>
              <w:ind w:left="-145" w:right="-107"/>
              <w:jc w:val="center"/>
              <w:rPr>
                <w:sz w:val="18"/>
                <w:szCs w:val="18"/>
                <w:lang w:eastAsia="en-CA"/>
              </w:rPr>
            </w:pPr>
            <w:r w:rsidRPr="009C1B08">
              <w:rPr>
                <w:sz w:val="18"/>
                <w:szCs w:val="18"/>
                <w:lang w:eastAsia="en-CA"/>
              </w:rPr>
              <w:t>9</w:t>
            </w:r>
          </w:p>
        </w:tc>
        <w:tc>
          <w:tcPr>
            <w:tcW w:w="569" w:type="dxa"/>
            <w:tcBorders>
              <w:top w:val="nil"/>
              <w:left w:val="nil"/>
              <w:bottom w:val="single" w:sz="4" w:space="0" w:color="auto"/>
              <w:right w:val="single" w:sz="4" w:space="0" w:color="auto"/>
            </w:tcBorders>
            <w:shd w:val="clear" w:color="auto" w:fill="auto"/>
            <w:vAlign w:val="center"/>
            <w:hideMark/>
          </w:tcPr>
          <w:p w14:paraId="41AC172A" w14:textId="77777777" w:rsidR="00525FD7" w:rsidRPr="009C1B08" w:rsidRDefault="00525FD7" w:rsidP="001957D1">
            <w:pPr>
              <w:ind w:left="-145" w:right="-107"/>
              <w:jc w:val="center"/>
              <w:rPr>
                <w:sz w:val="18"/>
                <w:szCs w:val="18"/>
                <w:lang w:eastAsia="en-CA"/>
              </w:rPr>
            </w:pPr>
            <w:r w:rsidRPr="009C1B08">
              <w:rPr>
                <w:sz w:val="18"/>
                <w:szCs w:val="18"/>
                <w:lang w:eastAsia="en-CA"/>
              </w:rPr>
              <w:t>93.75</w:t>
            </w:r>
          </w:p>
        </w:tc>
        <w:tc>
          <w:tcPr>
            <w:tcW w:w="424" w:type="dxa"/>
            <w:tcBorders>
              <w:top w:val="nil"/>
              <w:left w:val="nil"/>
              <w:bottom w:val="single" w:sz="4" w:space="0" w:color="auto"/>
              <w:right w:val="single" w:sz="4" w:space="0" w:color="auto"/>
            </w:tcBorders>
            <w:shd w:val="clear" w:color="auto" w:fill="auto"/>
            <w:vAlign w:val="center"/>
            <w:hideMark/>
          </w:tcPr>
          <w:p w14:paraId="020181D3" w14:textId="77777777" w:rsidR="00525FD7" w:rsidRPr="009C1B08" w:rsidRDefault="00525FD7" w:rsidP="001957D1">
            <w:pPr>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0EDE2DC8" w14:textId="77777777" w:rsidR="00525FD7" w:rsidRPr="009C1B08" w:rsidRDefault="00525FD7" w:rsidP="001957D1">
            <w:pPr>
              <w:ind w:left="-145" w:right="-107"/>
              <w:jc w:val="center"/>
              <w:rPr>
                <w:sz w:val="18"/>
                <w:szCs w:val="18"/>
                <w:lang w:eastAsia="en-CA"/>
              </w:rPr>
            </w:pPr>
            <w:r w:rsidRPr="009C1B08">
              <w:rPr>
                <w:sz w:val="18"/>
                <w:szCs w:val="18"/>
                <w:lang w:eastAsia="en-CA"/>
              </w:rPr>
              <w:t>90.97</w:t>
            </w:r>
          </w:p>
        </w:tc>
        <w:tc>
          <w:tcPr>
            <w:tcW w:w="425" w:type="dxa"/>
            <w:tcBorders>
              <w:top w:val="nil"/>
              <w:left w:val="nil"/>
              <w:bottom w:val="single" w:sz="4" w:space="0" w:color="auto"/>
              <w:right w:val="single" w:sz="4" w:space="0" w:color="auto"/>
            </w:tcBorders>
            <w:shd w:val="clear" w:color="auto" w:fill="auto"/>
            <w:vAlign w:val="center"/>
            <w:hideMark/>
          </w:tcPr>
          <w:p w14:paraId="7C8F18FD" w14:textId="77777777" w:rsidR="00525FD7" w:rsidRPr="009C1B08" w:rsidRDefault="00525FD7" w:rsidP="001957D1">
            <w:pPr>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18BE8FC2" w14:textId="77777777" w:rsidR="00525FD7" w:rsidRPr="009C1B08" w:rsidRDefault="00525FD7" w:rsidP="001957D1">
            <w:pPr>
              <w:ind w:left="-145" w:right="-107"/>
              <w:jc w:val="center"/>
              <w:rPr>
                <w:sz w:val="18"/>
                <w:szCs w:val="18"/>
                <w:lang w:eastAsia="en-CA"/>
              </w:rPr>
            </w:pPr>
            <w:r w:rsidRPr="009C1B08">
              <w:rPr>
                <w:sz w:val="18"/>
                <w:szCs w:val="18"/>
                <w:lang w:eastAsia="en-CA"/>
              </w:rPr>
              <w:t>95.83</w:t>
            </w:r>
          </w:p>
        </w:tc>
        <w:tc>
          <w:tcPr>
            <w:tcW w:w="426" w:type="dxa"/>
            <w:tcBorders>
              <w:top w:val="nil"/>
              <w:left w:val="nil"/>
              <w:bottom w:val="single" w:sz="4" w:space="0" w:color="auto"/>
              <w:right w:val="single" w:sz="4" w:space="0" w:color="auto"/>
            </w:tcBorders>
            <w:shd w:val="clear" w:color="auto" w:fill="auto"/>
            <w:vAlign w:val="center"/>
            <w:hideMark/>
          </w:tcPr>
          <w:p w14:paraId="619DC40A" w14:textId="77777777" w:rsidR="00525FD7" w:rsidRPr="009C1B08" w:rsidRDefault="00525FD7" w:rsidP="001957D1">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7C76A72B" w14:textId="77777777" w:rsidR="00525FD7" w:rsidRPr="009C1B08" w:rsidRDefault="00525FD7" w:rsidP="001957D1">
            <w:pPr>
              <w:ind w:left="-145" w:right="-107"/>
              <w:jc w:val="center"/>
              <w:rPr>
                <w:sz w:val="18"/>
                <w:szCs w:val="18"/>
                <w:lang w:eastAsia="en-CA"/>
              </w:rPr>
            </w:pPr>
            <w:r w:rsidRPr="009C1B08">
              <w:rPr>
                <w:sz w:val="18"/>
                <w:szCs w:val="18"/>
                <w:lang w:eastAsia="en-CA"/>
              </w:rPr>
              <w:t>97.92</w:t>
            </w:r>
          </w:p>
        </w:tc>
        <w:tc>
          <w:tcPr>
            <w:tcW w:w="425" w:type="dxa"/>
            <w:tcBorders>
              <w:top w:val="nil"/>
              <w:left w:val="nil"/>
              <w:bottom w:val="single" w:sz="4" w:space="0" w:color="auto"/>
              <w:right w:val="single" w:sz="4" w:space="0" w:color="auto"/>
            </w:tcBorders>
            <w:shd w:val="clear" w:color="auto" w:fill="auto"/>
            <w:vAlign w:val="center"/>
            <w:hideMark/>
          </w:tcPr>
          <w:p w14:paraId="6EF82044" w14:textId="77777777" w:rsidR="00525FD7" w:rsidRPr="009C1B08" w:rsidRDefault="00525FD7" w:rsidP="001957D1">
            <w:pPr>
              <w:ind w:left="-145" w:right="-107"/>
              <w:jc w:val="center"/>
              <w:rPr>
                <w:sz w:val="18"/>
                <w:szCs w:val="18"/>
                <w:lang w:eastAsia="en-CA"/>
              </w:rPr>
            </w:pPr>
            <w:r w:rsidRPr="009C1B08">
              <w:rPr>
                <w:sz w:val="18"/>
                <w:szCs w:val="18"/>
                <w:lang w:eastAsia="en-CA"/>
              </w:rPr>
              <w:t>10</w:t>
            </w:r>
          </w:p>
        </w:tc>
        <w:tc>
          <w:tcPr>
            <w:tcW w:w="567" w:type="dxa"/>
            <w:tcBorders>
              <w:top w:val="nil"/>
              <w:left w:val="nil"/>
              <w:bottom w:val="single" w:sz="4" w:space="0" w:color="auto"/>
              <w:right w:val="single" w:sz="4" w:space="0" w:color="auto"/>
            </w:tcBorders>
            <w:shd w:val="clear" w:color="auto" w:fill="auto"/>
            <w:vAlign w:val="center"/>
            <w:hideMark/>
          </w:tcPr>
          <w:p w14:paraId="3FFAD673" w14:textId="77777777" w:rsidR="00525FD7" w:rsidRPr="009C1B08" w:rsidRDefault="00525FD7" w:rsidP="001957D1">
            <w:pPr>
              <w:ind w:left="-145" w:right="-107"/>
              <w:jc w:val="center"/>
              <w:rPr>
                <w:sz w:val="18"/>
                <w:szCs w:val="18"/>
                <w:lang w:eastAsia="en-CA"/>
              </w:rPr>
            </w:pPr>
            <w:r w:rsidRPr="009C1B08">
              <w:rPr>
                <w:sz w:val="18"/>
                <w:szCs w:val="18"/>
                <w:lang w:eastAsia="en-CA"/>
              </w:rPr>
              <w:t>97.22</w:t>
            </w:r>
          </w:p>
        </w:tc>
        <w:tc>
          <w:tcPr>
            <w:tcW w:w="464" w:type="dxa"/>
            <w:tcBorders>
              <w:top w:val="nil"/>
              <w:left w:val="nil"/>
              <w:bottom w:val="single" w:sz="4" w:space="0" w:color="auto"/>
              <w:right w:val="single" w:sz="4" w:space="0" w:color="auto"/>
            </w:tcBorders>
            <w:shd w:val="clear" w:color="auto" w:fill="auto"/>
            <w:vAlign w:val="center"/>
            <w:hideMark/>
          </w:tcPr>
          <w:p w14:paraId="1501DC76" w14:textId="77777777" w:rsidR="00525FD7" w:rsidRPr="009C1B08" w:rsidRDefault="00525FD7" w:rsidP="001957D1">
            <w:pPr>
              <w:ind w:left="-145" w:right="-107"/>
              <w:jc w:val="center"/>
              <w:rPr>
                <w:sz w:val="18"/>
                <w:szCs w:val="18"/>
                <w:lang w:eastAsia="en-CA"/>
              </w:rPr>
            </w:pPr>
            <w:r w:rsidRPr="009C1B08">
              <w:rPr>
                <w:sz w:val="18"/>
                <w:szCs w:val="18"/>
                <w:lang w:eastAsia="en-CA"/>
              </w:rPr>
              <w:t>2</w:t>
            </w:r>
          </w:p>
        </w:tc>
        <w:tc>
          <w:tcPr>
            <w:tcW w:w="528" w:type="dxa"/>
            <w:tcBorders>
              <w:top w:val="nil"/>
              <w:left w:val="nil"/>
              <w:bottom w:val="single" w:sz="4" w:space="0" w:color="auto"/>
              <w:right w:val="single" w:sz="4" w:space="0" w:color="auto"/>
            </w:tcBorders>
            <w:shd w:val="clear" w:color="auto" w:fill="auto"/>
            <w:vAlign w:val="center"/>
            <w:hideMark/>
          </w:tcPr>
          <w:p w14:paraId="037356D0" w14:textId="77777777" w:rsidR="00525FD7" w:rsidRPr="009C1B08" w:rsidRDefault="00525FD7" w:rsidP="001957D1">
            <w:pPr>
              <w:ind w:left="-145" w:right="-107"/>
              <w:jc w:val="center"/>
              <w:rPr>
                <w:sz w:val="18"/>
                <w:szCs w:val="18"/>
                <w:lang w:eastAsia="en-CA"/>
              </w:rPr>
            </w:pPr>
            <w:r w:rsidRPr="009C1B08">
              <w:rPr>
                <w:sz w:val="18"/>
                <w:szCs w:val="18"/>
                <w:lang w:eastAsia="en-CA"/>
              </w:rPr>
              <w:t>90.97</w:t>
            </w:r>
          </w:p>
        </w:tc>
        <w:tc>
          <w:tcPr>
            <w:tcW w:w="425" w:type="dxa"/>
            <w:tcBorders>
              <w:top w:val="nil"/>
              <w:left w:val="nil"/>
              <w:bottom w:val="single" w:sz="4" w:space="0" w:color="auto"/>
              <w:right w:val="single" w:sz="4" w:space="0" w:color="auto"/>
            </w:tcBorders>
            <w:shd w:val="clear" w:color="auto" w:fill="auto"/>
            <w:vAlign w:val="center"/>
            <w:hideMark/>
          </w:tcPr>
          <w:p w14:paraId="7AD62906" w14:textId="77777777" w:rsidR="00525FD7" w:rsidRPr="009C1B08" w:rsidRDefault="00525FD7" w:rsidP="001957D1">
            <w:pPr>
              <w:ind w:left="-145" w:right="-107"/>
              <w:jc w:val="center"/>
              <w:rPr>
                <w:sz w:val="18"/>
                <w:szCs w:val="18"/>
                <w:lang w:eastAsia="en-CA"/>
              </w:rPr>
            </w:pPr>
            <w:r w:rsidRPr="009C1B08">
              <w:rPr>
                <w:sz w:val="18"/>
                <w:szCs w:val="18"/>
                <w:lang w:eastAsia="en-CA"/>
              </w:rPr>
              <w:t>8</w:t>
            </w:r>
          </w:p>
        </w:tc>
        <w:tc>
          <w:tcPr>
            <w:tcW w:w="571" w:type="dxa"/>
            <w:tcBorders>
              <w:top w:val="nil"/>
              <w:left w:val="nil"/>
              <w:bottom w:val="single" w:sz="4" w:space="0" w:color="auto"/>
              <w:right w:val="single" w:sz="4" w:space="0" w:color="auto"/>
            </w:tcBorders>
            <w:shd w:val="clear" w:color="auto" w:fill="auto"/>
            <w:vAlign w:val="center"/>
            <w:hideMark/>
          </w:tcPr>
          <w:p w14:paraId="04F0C59E" w14:textId="77777777" w:rsidR="00525FD7" w:rsidRPr="009C1B08" w:rsidRDefault="00525FD7" w:rsidP="001957D1">
            <w:pPr>
              <w:ind w:left="-145" w:right="-107"/>
              <w:jc w:val="center"/>
              <w:rPr>
                <w:sz w:val="18"/>
                <w:szCs w:val="18"/>
                <w:lang w:eastAsia="en-CA"/>
              </w:rPr>
            </w:pPr>
            <w:r w:rsidRPr="009C1B08">
              <w:rPr>
                <w:sz w:val="18"/>
                <w:szCs w:val="18"/>
                <w:lang w:eastAsia="en-CA"/>
              </w:rPr>
              <w:t>93.75</w:t>
            </w:r>
          </w:p>
        </w:tc>
        <w:tc>
          <w:tcPr>
            <w:tcW w:w="563" w:type="dxa"/>
            <w:tcBorders>
              <w:top w:val="nil"/>
              <w:left w:val="nil"/>
              <w:bottom w:val="single" w:sz="4" w:space="0" w:color="auto"/>
              <w:right w:val="single" w:sz="4" w:space="0" w:color="auto"/>
            </w:tcBorders>
            <w:shd w:val="clear" w:color="auto" w:fill="auto"/>
            <w:vAlign w:val="center"/>
            <w:hideMark/>
          </w:tcPr>
          <w:p w14:paraId="23D9EA62" w14:textId="77777777" w:rsidR="00525FD7" w:rsidRPr="009C1B08" w:rsidRDefault="00525FD7" w:rsidP="001957D1">
            <w:pPr>
              <w:ind w:left="-110" w:right="-105"/>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7A017CFA" w14:textId="77777777" w:rsidR="00525FD7" w:rsidRPr="009C1B08" w:rsidRDefault="00525FD7" w:rsidP="001957D1">
            <w:pPr>
              <w:ind w:left="-110" w:right="-105"/>
              <w:jc w:val="center"/>
              <w:rPr>
                <w:sz w:val="18"/>
                <w:szCs w:val="18"/>
                <w:lang w:eastAsia="en-CA"/>
              </w:rPr>
            </w:pPr>
            <w:r w:rsidRPr="009C1B08">
              <w:rPr>
                <w:sz w:val="18"/>
                <w:szCs w:val="18"/>
                <w:lang w:eastAsia="en-CA"/>
              </w:rPr>
              <w:t>91.67</w:t>
            </w:r>
          </w:p>
        </w:tc>
        <w:tc>
          <w:tcPr>
            <w:tcW w:w="426" w:type="dxa"/>
            <w:gridSpan w:val="2"/>
            <w:tcBorders>
              <w:top w:val="nil"/>
              <w:left w:val="nil"/>
              <w:bottom w:val="single" w:sz="4" w:space="0" w:color="auto"/>
              <w:right w:val="single" w:sz="4" w:space="0" w:color="auto"/>
            </w:tcBorders>
            <w:shd w:val="clear" w:color="auto" w:fill="auto"/>
            <w:vAlign w:val="center"/>
            <w:hideMark/>
          </w:tcPr>
          <w:p w14:paraId="262478AF"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6036A0C6"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r>
      <w:tr w:rsidR="00525FD7" w:rsidRPr="009C1B08" w14:paraId="2A09B901" w14:textId="77777777" w:rsidTr="00525FD7">
        <w:trPr>
          <w:trHeight w:val="47"/>
        </w:trPr>
        <w:tc>
          <w:tcPr>
            <w:tcW w:w="1135" w:type="dxa"/>
            <w:tcBorders>
              <w:top w:val="nil"/>
              <w:left w:val="single" w:sz="4" w:space="0" w:color="auto"/>
              <w:bottom w:val="single" w:sz="4" w:space="0" w:color="auto"/>
              <w:right w:val="single" w:sz="4" w:space="0" w:color="auto"/>
            </w:tcBorders>
            <w:vAlign w:val="center"/>
          </w:tcPr>
          <w:p w14:paraId="04B29C35" w14:textId="0209DEAD" w:rsidR="00525FD7" w:rsidRPr="009C1B08" w:rsidRDefault="00525FD7" w:rsidP="001957D1">
            <w:pPr>
              <w:bidi/>
              <w:rPr>
                <w:sz w:val="18"/>
                <w:szCs w:val="18"/>
                <w:lang w:eastAsia="en-CA"/>
              </w:rPr>
            </w:pPr>
            <w:r w:rsidRPr="00475599">
              <w:rPr>
                <w:rFonts w:asciiTheme="majorBidi" w:hAnsiTheme="majorBidi" w:cstheme="majorBidi"/>
                <w:sz w:val="18"/>
                <w:szCs w:val="18"/>
                <w:rtl/>
              </w:rPr>
              <w:t>تشرين الثاني</w:t>
            </w:r>
            <w:r w:rsidR="005103D2">
              <w:rPr>
                <w:rFonts w:asciiTheme="majorBidi" w:hAnsiTheme="majorBidi" w:cstheme="majorBidi" w:hint="cs"/>
                <w:sz w:val="18"/>
                <w:szCs w:val="18"/>
                <w:rtl/>
              </w:rPr>
              <w:t xml:space="preserve"> </w:t>
            </w:r>
            <w:r w:rsidRPr="00475599">
              <w:rPr>
                <w:rFonts w:asciiTheme="majorBidi" w:hAnsiTheme="majorBidi" w:cstheme="majorBidi"/>
                <w:sz w:val="18"/>
                <w:szCs w:val="18"/>
                <w:rtl/>
              </w:rPr>
              <w:t>/نوفمبر</w:t>
            </w:r>
          </w:p>
        </w:tc>
        <w:tc>
          <w:tcPr>
            <w:tcW w:w="524" w:type="dxa"/>
            <w:tcBorders>
              <w:top w:val="nil"/>
              <w:left w:val="nil"/>
              <w:bottom w:val="single" w:sz="4" w:space="0" w:color="auto"/>
              <w:right w:val="single" w:sz="4" w:space="0" w:color="auto"/>
            </w:tcBorders>
            <w:shd w:val="clear" w:color="auto" w:fill="auto"/>
            <w:vAlign w:val="center"/>
            <w:hideMark/>
          </w:tcPr>
          <w:p w14:paraId="5932E7E0"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569" w:type="dxa"/>
            <w:tcBorders>
              <w:top w:val="nil"/>
              <w:left w:val="nil"/>
              <w:bottom w:val="single" w:sz="4" w:space="0" w:color="auto"/>
              <w:right w:val="single" w:sz="4" w:space="0" w:color="auto"/>
            </w:tcBorders>
            <w:shd w:val="clear" w:color="auto" w:fill="auto"/>
            <w:vAlign w:val="center"/>
            <w:hideMark/>
          </w:tcPr>
          <w:p w14:paraId="10F66FD8"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592D616C" w14:textId="77777777" w:rsidR="00525FD7" w:rsidRPr="009C1B08" w:rsidRDefault="00525FD7" w:rsidP="001957D1">
            <w:pPr>
              <w:ind w:left="-145" w:right="-107"/>
              <w:jc w:val="center"/>
              <w:rPr>
                <w:sz w:val="18"/>
                <w:szCs w:val="18"/>
                <w:lang w:eastAsia="en-CA"/>
              </w:rPr>
            </w:pPr>
            <w:r w:rsidRPr="009C1B08">
              <w:rPr>
                <w:sz w:val="18"/>
                <w:szCs w:val="18"/>
                <w:lang w:eastAsia="en-CA"/>
              </w:rPr>
              <w:t>1</w:t>
            </w:r>
          </w:p>
        </w:tc>
        <w:tc>
          <w:tcPr>
            <w:tcW w:w="568" w:type="dxa"/>
            <w:tcBorders>
              <w:top w:val="nil"/>
              <w:left w:val="nil"/>
              <w:bottom w:val="single" w:sz="4" w:space="0" w:color="auto"/>
              <w:right w:val="single" w:sz="4" w:space="0" w:color="auto"/>
            </w:tcBorders>
            <w:shd w:val="clear" w:color="auto" w:fill="auto"/>
            <w:vAlign w:val="center"/>
            <w:hideMark/>
          </w:tcPr>
          <w:p w14:paraId="3CFF4FAA" w14:textId="77777777" w:rsidR="00525FD7" w:rsidRPr="009C1B08" w:rsidRDefault="00525FD7" w:rsidP="001957D1">
            <w:pPr>
              <w:ind w:left="-145" w:right="-107"/>
              <w:jc w:val="center"/>
              <w:rPr>
                <w:sz w:val="18"/>
                <w:szCs w:val="18"/>
                <w:lang w:eastAsia="en-CA"/>
              </w:rPr>
            </w:pPr>
            <w:r w:rsidRPr="009C1B08">
              <w:rPr>
                <w:sz w:val="18"/>
                <w:szCs w:val="18"/>
                <w:lang w:eastAsia="en-CA"/>
              </w:rPr>
              <w:t>91.67</w:t>
            </w:r>
          </w:p>
        </w:tc>
        <w:tc>
          <w:tcPr>
            <w:tcW w:w="425" w:type="dxa"/>
            <w:tcBorders>
              <w:top w:val="nil"/>
              <w:left w:val="nil"/>
              <w:bottom w:val="single" w:sz="4" w:space="0" w:color="auto"/>
              <w:right w:val="single" w:sz="4" w:space="0" w:color="auto"/>
            </w:tcBorders>
            <w:shd w:val="clear" w:color="auto" w:fill="auto"/>
            <w:vAlign w:val="center"/>
            <w:hideMark/>
          </w:tcPr>
          <w:p w14:paraId="29A00806" w14:textId="77777777" w:rsidR="00525FD7" w:rsidRPr="009C1B08" w:rsidRDefault="00525FD7" w:rsidP="001957D1">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7B608ACB" w14:textId="77777777" w:rsidR="00525FD7" w:rsidRPr="009C1B08" w:rsidRDefault="00525FD7" w:rsidP="001957D1">
            <w:pPr>
              <w:ind w:left="-145" w:right="-107"/>
              <w:jc w:val="center"/>
              <w:rPr>
                <w:sz w:val="18"/>
                <w:szCs w:val="18"/>
                <w:lang w:eastAsia="en-CA"/>
              </w:rPr>
            </w:pPr>
            <w:r w:rsidRPr="009C1B08">
              <w:rPr>
                <w:sz w:val="18"/>
                <w:szCs w:val="18"/>
                <w:lang w:eastAsia="en-CA"/>
              </w:rPr>
              <w:t>97.22</w:t>
            </w:r>
          </w:p>
        </w:tc>
        <w:tc>
          <w:tcPr>
            <w:tcW w:w="426" w:type="dxa"/>
            <w:tcBorders>
              <w:top w:val="nil"/>
              <w:left w:val="nil"/>
              <w:bottom w:val="single" w:sz="4" w:space="0" w:color="auto"/>
              <w:right w:val="single" w:sz="4" w:space="0" w:color="auto"/>
            </w:tcBorders>
            <w:shd w:val="clear" w:color="auto" w:fill="auto"/>
            <w:vAlign w:val="center"/>
            <w:hideMark/>
          </w:tcPr>
          <w:p w14:paraId="41B98BED" w14:textId="77777777" w:rsidR="00525FD7" w:rsidRPr="009C1B08" w:rsidRDefault="00525FD7" w:rsidP="001957D1">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0639D872" w14:textId="77777777" w:rsidR="00525FD7" w:rsidRPr="009C1B08" w:rsidRDefault="00525FD7" w:rsidP="001957D1">
            <w:pPr>
              <w:ind w:left="-145" w:right="-107"/>
              <w:jc w:val="center"/>
              <w:rPr>
                <w:sz w:val="18"/>
                <w:szCs w:val="18"/>
                <w:lang w:eastAsia="en-CA"/>
              </w:rPr>
            </w:pPr>
            <w:r w:rsidRPr="009C1B08">
              <w:rPr>
                <w:sz w:val="18"/>
                <w:szCs w:val="18"/>
                <w:lang w:eastAsia="en-CA"/>
              </w:rPr>
              <w:t>98.61</w:t>
            </w:r>
          </w:p>
        </w:tc>
        <w:tc>
          <w:tcPr>
            <w:tcW w:w="425" w:type="dxa"/>
            <w:tcBorders>
              <w:top w:val="nil"/>
              <w:left w:val="nil"/>
              <w:bottom w:val="single" w:sz="4" w:space="0" w:color="auto"/>
              <w:right w:val="single" w:sz="4" w:space="0" w:color="auto"/>
            </w:tcBorders>
            <w:shd w:val="clear" w:color="auto" w:fill="auto"/>
            <w:vAlign w:val="center"/>
            <w:hideMark/>
          </w:tcPr>
          <w:p w14:paraId="74313C9E" w14:textId="77777777" w:rsidR="00525FD7" w:rsidRPr="009C1B08" w:rsidRDefault="00525FD7" w:rsidP="001957D1">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1FEF63E0" w14:textId="77777777" w:rsidR="00525FD7" w:rsidRPr="009C1B08" w:rsidRDefault="00525FD7" w:rsidP="001957D1">
            <w:pPr>
              <w:ind w:left="-145" w:right="-107"/>
              <w:jc w:val="center"/>
              <w:rPr>
                <w:sz w:val="18"/>
                <w:szCs w:val="18"/>
                <w:lang w:eastAsia="en-CA"/>
              </w:rPr>
            </w:pPr>
            <w:r w:rsidRPr="009C1B08">
              <w:rPr>
                <w:sz w:val="18"/>
                <w:szCs w:val="18"/>
                <w:lang w:eastAsia="en-CA"/>
              </w:rPr>
              <w:t>97.92</w:t>
            </w:r>
          </w:p>
        </w:tc>
        <w:tc>
          <w:tcPr>
            <w:tcW w:w="464" w:type="dxa"/>
            <w:tcBorders>
              <w:top w:val="nil"/>
              <w:left w:val="nil"/>
              <w:bottom w:val="single" w:sz="4" w:space="0" w:color="auto"/>
              <w:right w:val="single" w:sz="4" w:space="0" w:color="auto"/>
            </w:tcBorders>
            <w:shd w:val="clear" w:color="auto" w:fill="auto"/>
            <w:vAlign w:val="center"/>
            <w:hideMark/>
          </w:tcPr>
          <w:p w14:paraId="3DD74032" w14:textId="77777777" w:rsidR="00525FD7" w:rsidRPr="009C1B08" w:rsidRDefault="00525FD7" w:rsidP="001957D1">
            <w:pPr>
              <w:ind w:left="-145" w:right="-107"/>
              <w:jc w:val="center"/>
              <w:rPr>
                <w:sz w:val="18"/>
                <w:szCs w:val="18"/>
                <w:lang w:eastAsia="en-CA"/>
              </w:rPr>
            </w:pPr>
            <w:r w:rsidRPr="009C1B08">
              <w:rPr>
                <w:sz w:val="18"/>
                <w:szCs w:val="18"/>
                <w:lang w:eastAsia="en-CA"/>
              </w:rPr>
              <w:t>3</w:t>
            </w:r>
          </w:p>
        </w:tc>
        <w:tc>
          <w:tcPr>
            <w:tcW w:w="528" w:type="dxa"/>
            <w:tcBorders>
              <w:top w:val="nil"/>
              <w:left w:val="nil"/>
              <w:bottom w:val="single" w:sz="4" w:space="0" w:color="auto"/>
              <w:right w:val="single" w:sz="4" w:space="0" w:color="auto"/>
            </w:tcBorders>
            <w:shd w:val="clear" w:color="auto" w:fill="auto"/>
            <w:vAlign w:val="center"/>
            <w:hideMark/>
          </w:tcPr>
          <w:p w14:paraId="05C6A45F" w14:textId="77777777" w:rsidR="00525FD7" w:rsidRPr="009C1B08" w:rsidRDefault="00525FD7" w:rsidP="001957D1">
            <w:pPr>
              <w:ind w:left="-145" w:right="-107"/>
              <w:jc w:val="center"/>
              <w:rPr>
                <w:sz w:val="18"/>
                <w:szCs w:val="18"/>
                <w:lang w:eastAsia="en-CA"/>
              </w:rPr>
            </w:pPr>
            <w:r w:rsidRPr="009C1B08">
              <w:rPr>
                <w:sz w:val="18"/>
                <w:szCs w:val="18"/>
                <w:lang w:eastAsia="en-CA"/>
              </w:rPr>
              <w:t>93.06</w:t>
            </w:r>
          </w:p>
        </w:tc>
        <w:tc>
          <w:tcPr>
            <w:tcW w:w="425" w:type="dxa"/>
            <w:tcBorders>
              <w:top w:val="nil"/>
              <w:left w:val="nil"/>
              <w:bottom w:val="single" w:sz="4" w:space="0" w:color="auto"/>
              <w:right w:val="single" w:sz="4" w:space="0" w:color="auto"/>
            </w:tcBorders>
            <w:shd w:val="clear" w:color="auto" w:fill="auto"/>
            <w:vAlign w:val="center"/>
            <w:hideMark/>
          </w:tcPr>
          <w:p w14:paraId="309C7AB3" w14:textId="77777777" w:rsidR="00525FD7" w:rsidRPr="009C1B08" w:rsidRDefault="00525FD7" w:rsidP="001957D1">
            <w:pPr>
              <w:ind w:left="-145" w:right="-107"/>
              <w:jc w:val="center"/>
              <w:rPr>
                <w:sz w:val="18"/>
                <w:szCs w:val="18"/>
                <w:lang w:eastAsia="en-CA"/>
              </w:rPr>
            </w:pPr>
            <w:r w:rsidRPr="009C1B08">
              <w:rPr>
                <w:sz w:val="18"/>
                <w:szCs w:val="18"/>
                <w:lang w:eastAsia="en-CA"/>
              </w:rPr>
              <w:t>0</w:t>
            </w:r>
          </w:p>
        </w:tc>
        <w:tc>
          <w:tcPr>
            <w:tcW w:w="571" w:type="dxa"/>
            <w:tcBorders>
              <w:top w:val="nil"/>
              <w:left w:val="nil"/>
              <w:bottom w:val="single" w:sz="4" w:space="0" w:color="auto"/>
              <w:right w:val="single" w:sz="4" w:space="0" w:color="auto"/>
            </w:tcBorders>
            <w:shd w:val="clear" w:color="auto" w:fill="auto"/>
            <w:vAlign w:val="center"/>
            <w:hideMark/>
          </w:tcPr>
          <w:p w14:paraId="7E1BE29D" w14:textId="77777777" w:rsidR="00525FD7" w:rsidRPr="009C1B08" w:rsidRDefault="00525FD7" w:rsidP="001957D1">
            <w:pPr>
              <w:ind w:left="-145" w:right="-107"/>
              <w:jc w:val="center"/>
              <w:rPr>
                <w:sz w:val="18"/>
                <w:szCs w:val="18"/>
                <w:lang w:eastAsia="en-CA"/>
              </w:rPr>
            </w:pPr>
            <w:r w:rsidRPr="009C1B08">
              <w:rPr>
                <w:sz w:val="18"/>
                <w:szCs w:val="18"/>
                <w:lang w:eastAsia="en-CA"/>
              </w:rPr>
              <w:t>93.75</w:t>
            </w:r>
          </w:p>
        </w:tc>
        <w:tc>
          <w:tcPr>
            <w:tcW w:w="563" w:type="dxa"/>
            <w:tcBorders>
              <w:top w:val="nil"/>
              <w:left w:val="nil"/>
              <w:bottom w:val="single" w:sz="4" w:space="0" w:color="auto"/>
              <w:right w:val="single" w:sz="4" w:space="0" w:color="auto"/>
            </w:tcBorders>
            <w:shd w:val="clear" w:color="auto" w:fill="auto"/>
            <w:vAlign w:val="center"/>
            <w:hideMark/>
          </w:tcPr>
          <w:p w14:paraId="0ED1AD14" w14:textId="77777777" w:rsidR="00525FD7" w:rsidRPr="009C1B08" w:rsidRDefault="00525FD7" w:rsidP="001957D1">
            <w:pPr>
              <w:ind w:left="-110" w:right="-105"/>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1CE99E7A" w14:textId="77777777" w:rsidR="00525FD7" w:rsidRPr="009C1B08" w:rsidRDefault="00525FD7" w:rsidP="001957D1">
            <w:pPr>
              <w:ind w:left="-110" w:right="-105"/>
              <w:jc w:val="center"/>
              <w:rPr>
                <w:sz w:val="18"/>
                <w:szCs w:val="18"/>
                <w:lang w:eastAsia="en-CA"/>
              </w:rPr>
            </w:pPr>
            <w:r w:rsidRPr="009C1B08">
              <w:rPr>
                <w:sz w:val="18"/>
                <w:szCs w:val="18"/>
                <w:lang w:eastAsia="en-CA"/>
              </w:rPr>
              <w:t>94.44</w:t>
            </w:r>
          </w:p>
        </w:tc>
        <w:tc>
          <w:tcPr>
            <w:tcW w:w="426" w:type="dxa"/>
            <w:gridSpan w:val="2"/>
            <w:tcBorders>
              <w:top w:val="nil"/>
              <w:left w:val="nil"/>
              <w:bottom w:val="single" w:sz="4" w:space="0" w:color="auto"/>
              <w:right w:val="single" w:sz="4" w:space="0" w:color="auto"/>
            </w:tcBorders>
            <w:shd w:val="clear" w:color="auto" w:fill="auto"/>
            <w:vAlign w:val="center"/>
            <w:hideMark/>
          </w:tcPr>
          <w:p w14:paraId="4971695D"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1EE3F3B9"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r>
      <w:tr w:rsidR="00525FD7" w:rsidRPr="009C1B08" w14:paraId="4516D11B" w14:textId="77777777" w:rsidTr="00525FD7">
        <w:trPr>
          <w:trHeight w:val="47"/>
        </w:trPr>
        <w:tc>
          <w:tcPr>
            <w:tcW w:w="1135" w:type="dxa"/>
            <w:tcBorders>
              <w:top w:val="nil"/>
              <w:left w:val="single" w:sz="4" w:space="0" w:color="auto"/>
              <w:bottom w:val="single" w:sz="4" w:space="0" w:color="auto"/>
              <w:right w:val="single" w:sz="4" w:space="0" w:color="auto"/>
            </w:tcBorders>
            <w:vAlign w:val="center"/>
          </w:tcPr>
          <w:p w14:paraId="75BECCB4" w14:textId="4CB2CA5B" w:rsidR="00525FD7" w:rsidRPr="009C1B08" w:rsidRDefault="00525FD7" w:rsidP="001957D1">
            <w:pPr>
              <w:bidi/>
              <w:rPr>
                <w:sz w:val="18"/>
                <w:szCs w:val="18"/>
                <w:lang w:eastAsia="en-CA"/>
              </w:rPr>
            </w:pPr>
            <w:r w:rsidRPr="00475599">
              <w:rPr>
                <w:rFonts w:asciiTheme="majorBidi" w:hAnsiTheme="majorBidi" w:cstheme="majorBidi"/>
                <w:sz w:val="18"/>
                <w:szCs w:val="18"/>
                <w:rtl/>
              </w:rPr>
              <w:t>كانون الأول</w:t>
            </w:r>
            <w:r w:rsidR="005103D2">
              <w:rPr>
                <w:rFonts w:asciiTheme="majorBidi" w:hAnsiTheme="majorBidi" w:cstheme="majorBidi" w:hint="cs"/>
                <w:sz w:val="18"/>
                <w:szCs w:val="18"/>
                <w:rtl/>
              </w:rPr>
              <w:t xml:space="preserve"> </w:t>
            </w:r>
            <w:r w:rsidRPr="00475599">
              <w:rPr>
                <w:rFonts w:asciiTheme="majorBidi" w:hAnsiTheme="majorBidi" w:cstheme="majorBidi"/>
                <w:sz w:val="18"/>
                <w:szCs w:val="18"/>
                <w:rtl/>
              </w:rPr>
              <w:t>/ديسمبر</w:t>
            </w:r>
          </w:p>
        </w:tc>
        <w:tc>
          <w:tcPr>
            <w:tcW w:w="524" w:type="dxa"/>
            <w:tcBorders>
              <w:top w:val="nil"/>
              <w:left w:val="nil"/>
              <w:bottom w:val="single" w:sz="4" w:space="0" w:color="auto"/>
              <w:right w:val="single" w:sz="4" w:space="0" w:color="auto"/>
            </w:tcBorders>
            <w:shd w:val="clear" w:color="auto" w:fill="auto"/>
            <w:vAlign w:val="center"/>
            <w:hideMark/>
          </w:tcPr>
          <w:p w14:paraId="11333284" w14:textId="77777777" w:rsidR="00525FD7" w:rsidRPr="009C1B08" w:rsidRDefault="00525FD7" w:rsidP="001957D1">
            <w:pPr>
              <w:ind w:left="-145" w:right="-107"/>
              <w:jc w:val="center"/>
              <w:rPr>
                <w:sz w:val="18"/>
                <w:szCs w:val="18"/>
                <w:lang w:eastAsia="en-CA"/>
              </w:rPr>
            </w:pPr>
            <w:r w:rsidRPr="009C1B08">
              <w:rPr>
                <w:sz w:val="18"/>
                <w:szCs w:val="18"/>
                <w:lang w:eastAsia="en-CA"/>
              </w:rPr>
              <w:t>2</w:t>
            </w:r>
          </w:p>
        </w:tc>
        <w:tc>
          <w:tcPr>
            <w:tcW w:w="569" w:type="dxa"/>
            <w:tcBorders>
              <w:top w:val="nil"/>
              <w:left w:val="nil"/>
              <w:bottom w:val="single" w:sz="4" w:space="0" w:color="auto"/>
              <w:right w:val="single" w:sz="4" w:space="0" w:color="auto"/>
            </w:tcBorders>
            <w:shd w:val="clear" w:color="auto" w:fill="auto"/>
            <w:vAlign w:val="center"/>
            <w:hideMark/>
          </w:tcPr>
          <w:p w14:paraId="7425B469" w14:textId="77777777" w:rsidR="00525FD7" w:rsidRPr="009C1B08" w:rsidRDefault="00525FD7" w:rsidP="001957D1">
            <w:pPr>
              <w:ind w:left="-145" w:right="-107"/>
              <w:jc w:val="center"/>
              <w:rPr>
                <w:sz w:val="18"/>
                <w:szCs w:val="18"/>
                <w:lang w:eastAsia="en-CA"/>
              </w:rPr>
            </w:pPr>
            <w:r w:rsidRPr="009C1B08">
              <w:rPr>
                <w:sz w:val="18"/>
                <w:szCs w:val="18"/>
                <w:lang w:eastAsia="en-CA"/>
              </w:rPr>
              <w:t>95.14</w:t>
            </w:r>
          </w:p>
        </w:tc>
        <w:tc>
          <w:tcPr>
            <w:tcW w:w="424" w:type="dxa"/>
            <w:tcBorders>
              <w:top w:val="nil"/>
              <w:left w:val="nil"/>
              <w:bottom w:val="single" w:sz="4" w:space="0" w:color="auto"/>
              <w:right w:val="single" w:sz="4" w:space="0" w:color="auto"/>
            </w:tcBorders>
            <w:shd w:val="clear" w:color="auto" w:fill="auto"/>
            <w:vAlign w:val="center"/>
            <w:hideMark/>
          </w:tcPr>
          <w:p w14:paraId="658724C4"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568" w:type="dxa"/>
            <w:tcBorders>
              <w:top w:val="nil"/>
              <w:left w:val="nil"/>
              <w:bottom w:val="single" w:sz="4" w:space="0" w:color="auto"/>
              <w:right w:val="single" w:sz="4" w:space="0" w:color="auto"/>
            </w:tcBorders>
            <w:shd w:val="clear" w:color="auto" w:fill="auto"/>
            <w:vAlign w:val="center"/>
            <w:hideMark/>
          </w:tcPr>
          <w:p w14:paraId="0C9A6087"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1975CF0C"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5794B515"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7EF3C988"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69875D9D"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091F4FF1" w14:textId="77777777" w:rsidR="00525FD7" w:rsidRPr="009C1B08" w:rsidRDefault="00525FD7" w:rsidP="001957D1">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114A865A" w14:textId="77777777" w:rsidR="00525FD7" w:rsidRPr="009C1B08" w:rsidRDefault="00525FD7" w:rsidP="001957D1">
            <w:pPr>
              <w:ind w:left="-145" w:right="-107"/>
              <w:jc w:val="center"/>
              <w:rPr>
                <w:sz w:val="18"/>
                <w:szCs w:val="18"/>
                <w:lang w:eastAsia="en-CA"/>
              </w:rPr>
            </w:pPr>
            <w:r w:rsidRPr="009C1B08">
              <w:rPr>
                <w:sz w:val="18"/>
                <w:szCs w:val="18"/>
                <w:lang w:eastAsia="en-CA"/>
              </w:rPr>
              <w:t>98.61</w:t>
            </w:r>
          </w:p>
        </w:tc>
        <w:tc>
          <w:tcPr>
            <w:tcW w:w="464" w:type="dxa"/>
            <w:tcBorders>
              <w:top w:val="nil"/>
              <w:left w:val="nil"/>
              <w:bottom w:val="single" w:sz="4" w:space="0" w:color="auto"/>
              <w:right w:val="single" w:sz="4" w:space="0" w:color="auto"/>
            </w:tcBorders>
            <w:shd w:val="clear" w:color="auto" w:fill="auto"/>
            <w:vAlign w:val="center"/>
            <w:hideMark/>
          </w:tcPr>
          <w:p w14:paraId="7310EE34" w14:textId="77777777" w:rsidR="00525FD7" w:rsidRPr="009C1B08" w:rsidRDefault="00525FD7" w:rsidP="001957D1">
            <w:pPr>
              <w:ind w:left="-145" w:right="-107"/>
              <w:jc w:val="center"/>
              <w:rPr>
                <w:sz w:val="18"/>
                <w:szCs w:val="18"/>
                <w:lang w:eastAsia="en-CA"/>
              </w:rPr>
            </w:pPr>
            <w:r w:rsidRPr="009C1B08">
              <w:rPr>
                <w:sz w:val="18"/>
                <w:szCs w:val="18"/>
                <w:lang w:eastAsia="en-CA"/>
              </w:rPr>
              <w:t>8</w:t>
            </w:r>
          </w:p>
        </w:tc>
        <w:tc>
          <w:tcPr>
            <w:tcW w:w="528" w:type="dxa"/>
            <w:tcBorders>
              <w:top w:val="nil"/>
              <w:left w:val="nil"/>
              <w:bottom w:val="single" w:sz="4" w:space="0" w:color="auto"/>
              <w:right w:val="single" w:sz="4" w:space="0" w:color="auto"/>
            </w:tcBorders>
            <w:shd w:val="clear" w:color="auto" w:fill="auto"/>
            <w:vAlign w:val="center"/>
            <w:hideMark/>
          </w:tcPr>
          <w:p w14:paraId="6B8F33FA" w14:textId="77777777" w:rsidR="00525FD7" w:rsidRPr="009C1B08" w:rsidRDefault="00525FD7" w:rsidP="001957D1">
            <w:pPr>
              <w:ind w:left="-145" w:right="-107"/>
              <w:jc w:val="center"/>
              <w:rPr>
                <w:sz w:val="18"/>
                <w:szCs w:val="18"/>
                <w:lang w:eastAsia="en-CA"/>
              </w:rPr>
            </w:pPr>
            <w:r w:rsidRPr="009C1B08">
              <w:rPr>
                <w:sz w:val="18"/>
                <w:szCs w:val="18"/>
                <w:lang w:eastAsia="en-CA"/>
              </w:rPr>
              <w:t>98.61</w:t>
            </w:r>
          </w:p>
        </w:tc>
        <w:tc>
          <w:tcPr>
            <w:tcW w:w="425" w:type="dxa"/>
            <w:tcBorders>
              <w:top w:val="nil"/>
              <w:left w:val="nil"/>
              <w:bottom w:val="single" w:sz="4" w:space="0" w:color="auto"/>
              <w:right w:val="single" w:sz="4" w:space="0" w:color="auto"/>
            </w:tcBorders>
            <w:shd w:val="clear" w:color="auto" w:fill="auto"/>
            <w:vAlign w:val="center"/>
            <w:hideMark/>
          </w:tcPr>
          <w:p w14:paraId="6FC9FE05" w14:textId="77777777" w:rsidR="00525FD7" w:rsidRPr="009C1B08" w:rsidRDefault="00525FD7" w:rsidP="001957D1">
            <w:pPr>
              <w:ind w:left="-145" w:right="-107"/>
              <w:jc w:val="center"/>
              <w:rPr>
                <w:sz w:val="18"/>
                <w:szCs w:val="18"/>
                <w:lang w:eastAsia="en-CA"/>
              </w:rPr>
            </w:pPr>
            <w:r w:rsidRPr="009C1B08">
              <w:rPr>
                <w:sz w:val="18"/>
                <w:szCs w:val="18"/>
                <w:lang w:eastAsia="en-CA"/>
              </w:rPr>
              <w:t>0</w:t>
            </w:r>
          </w:p>
        </w:tc>
        <w:tc>
          <w:tcPr>
            <w:tcW w:w="571" w:type="dxa"/>
            <w:tcBorders>
              <w:top w:val="nil"/>
              <w:left w:val="nil"/>
              <w:bottom w:val="single" w:sz="4" w:space="0" w:color="auto"/>
              <w:right w:val="single" w:sz="4" w:space="0" w:color="auto"/>
            </w:tcBorders>
            <w:shd w:val="clear" w:color="auto" w:fill="auto"/>
            <w:vAlign w:val="center"/>
            <w:hideMark/>
          </w:tcPr>
          <w:p w14:paraId="3322FDED" w14:textId="77777777" w:rsidR="00525FD7" w:rsidRPr="009C1B08" w:rsidRDefault="00525FD7" w:rsidP="001957D1">
            <w:pPr>
              <w:ind w:left="-145" w:right="-107"/>
              <w:jc w:val="center"/>
              <w:rPr>
                <w:sz w:val="18"/>
                <w:szCs w:val="18"/>
                <w:lang w:eastAsia="en-CA"/>
              </w:rPr>
            </w:pPr>
            <w:r w:rsidRPr="009C1B08">
              <w:rPr>
                <w:sz w:val="18"/>
                <w:szCs w:val="18"/>
                <w:lang w:eastAsia="en-CA"/>
              </w:rPr>
              <w:t>93.75</w:t>
            </w:r>
          </w:p>
        </w:tc>
        <w:tc>
          <w:tcPr>
            <w:tcW w:w="563" w:type="dxa"/>
            <w:tcBorders>
              <w:top w:val="nil"/>
              <w:left w:val="nil"/>
              <w:bottom w:val="single" w:sz="4" w:space="0" w:color="auto"/>
              <w:right w:val="single" w:sz="4" w:space="0" w:color="auto"/>
            </w:tcBorders>
            <w:shd w:val="clear" w:color="auto" w:fill="auto"/>
            <w:vAlign w:val="center"/>
            <w:hideMark/>
          </w:tcPr>
          <w:p w14:paraId="60744D87" w14:textId="77777777" w:rsidR="00525FD7" w:rsidRPr="009C1B08" w:rsidRDefault="00525FD7" w:rsidP="001957D1">
            <w:pPr>
              <w:ind w:left="-110" w:right="-105"/>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68CF2B7A" w14:textId="77777777" w:rsidR="00525FD7" w:rsidRPr="009C1B08" w:rsidRDefault="00525FD7" w:rsidP="001957D1">
            <w:pPr>
              <w:ind w:left="-110" w:right="-105"/>
              <w:jc w:val="center"/>
              <w:rPr>
                <w:sz w:val="18"/>
                <w:szCs w:val="18"/>
                <w:lang w:eastAsia="en-CA"/>
              </w:rPr>
            </w:pPr>
            <w:r w:rsidRPr="009C1B08">
              <w:rPr>
                <w:sz w:val="18"/>
                <w:szCs w:val="18"/>
                <w:lang w:eastAsia="en-CA"/>
              </w:rPr>
              <w:t>99.31</w:t>
            </w:r>
          </w:p>
        </w:tc>
        <w:tc>
          <w:tcPr>
            <w:tcW w:w="426" w:type="dxa"/>
            <w:gridSpan w:val="2"/>
            <w:tcBorders>
              <w:top w:val="nil"/>
              <w:left w:val="nil"/>
              <w:bottom w:val="single" w:sz="4" w:space="0" w:color="auto"/>
              <w:right w:val="single" w:sz="4" w:space="0" w:color="auto"/>
            </w:tcBorders>
            <w:shd w:val="clear" w:color="auto" w:fill="auto"/>
            <w:vAlign w:val="center"/>
            <w:hideMark/>
          </w:tcPr>
          <w:p w14:paraId="6EC3D5B0"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69E9B021"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r>
      <w:tr w:rsidR="00525FD7" w:rsidRPr="009C1B08" w14:paraId="3C4D1853" w14:textId="77777777" w:rsidTr="00525FD7">
        <w:trPr>
          <w:trHeight w:val="47"/>
        </w:trPr>
        <w:tc>
          <w:tcPr>
            <w:tcW w:w="1135" w:type="dxa"/>
            <w:tcBorders>
              <w:top w:val="nil"/>
              <w:left w:val="single" w:sz="4" w:space="0" w:color="auto"/>
              <w:bottom w:val="single" w:sz="4" w:space="0" w:color="auto"/>
              <w:right w:val="single" w:sz="4" w:space="0" w:color="auto"/>
            </w:tcBorders>
          </w:tcPr>
          <w:p w14:paraId="68FE1180" w14:textId="03D12AEE" w:rsidR="00525FD7" w:rsidRPr="009C1B08" w:rsidRDefault="00525FD7" w:rsidP="001957D1">
            <w:pPr>
              <w:bidi/>
              <w:rPr>
                <w:sz w:val="18"/>
                <w:szCs w:val="18"/>
                <w:lang w:eastAsia="en-CA"/>
              </w:rPr>
            </w:pPr>
            <w:r w:rsidRPr="00475599">
              <w:rPr>
                <w:rFonts w:asciiTheme="majorBidi" w:hAnsiTheme="majorBidi" w:cstheme="majorBidi"/>
                <w:sz w:val="18"/>
                <w:szCs w:val="18"/>
                <w:rtl/>
              </w:rPr>
              <w:t>بعد ديسمبر/كانون الأول.</w:t>
            </w:r>
          </w:p>
        </w:tc>
        <w:tc>
          <w:tcPr>
            <w:tcW w:w="524" w:type="dxa"/>
            <w:tcBorders>
              <w:top w:val="nil"/>
              <w:left w:val="nil"/>
              <w:bottom w:val="single" w:sz="4" w:space="0" w:color="auto"/>
              <w:right w:val="single" w:sz="4" w:space="0" w:color="auto"/>
            </w:tcBorders>
            <w:shd w:val="clear" w:color="auto" w:fill="auto"/>
            <w:vAlign w:val="center"/>
            <w:hideMark/>
          </w:tcPr>
          <w:p w14:paraId="7AA30346" w14:textId="77777777" w:rsidR="00525FD7" w:rsidRPr="009C1B08" w:rsidRDefault="00525FD7" w:rsidP="001957D1">
            <w:pPr>
              <w:ind w:left="-145" w:right="-107"/>
              <w:jc w:val="center"/>
              <w:rPr>
                <w:sz w:val="18"/>
                <w:szCs w:val="18"/>
                <w:lang w:eastAsia="en-CA"/>
              </w:rPr>
            </w:pPr>
            <w:r w:rsidRPr="009C1B08">
              <w:rPr>
                <w:sz w:val="18"/>
                <w:szCs w:val="18"/>
                <w:lang w:eastAsia="en-CA"/>
              </w:rPr>
              <w:t>7</w:t>
            </w:r>
          </w:p>
        </w:tc>
        <w:tc>
          <w:tcPr>
            <w:tcW w:w="569" w:type="dxa"/>
            <w:tcBorders>
              <w:top w:val="nil"/>
              <w:left w:val="nil"/>
              <w:bottom w:val="single" w:sz="4" w:space="0" w:color="auto"/>
              <w:right w:val="single" w:sz="4" w:space="0" w:color="auto"/>
            </w:tcBorders>
            <w:shd w:val="clear" w:color="auto" w:fill="auto"/>
            <w:vAlign w:val="center"/>
            <w:hideMark/>
          </w:tcPr>
          <w:p w14:paraId="5AC18053" w14:textId="77777777" w:rsidR="00525FD7" w:rsidRPr="009C1B08" w:rsidRDefault="00525FD7" w:rsidP="001957D1">
            <w:pPr>
              <w:ind w:left="-145" w:right="-107"/>
              <w:jc w:val="center"/>
              <w:rPr>
                <w:sz w:val="18"/>
                <w:szCs w:val="18"/>
                <w:lang w:eastAsia="en-CA"/>
              </w:rPr>
            </w:pPr>
            <w:r w:rsidRPr="009C1B08">
              <w:rPr>
                <w:sz w:val="18"/>
                <w:szCs w:val="18"/>
                <w:lang w:eastAsia="en-CA"/>
              </w:rPr>
              <w:t>100.00</w:t>
            </w:r>
          </w:p>
        </w:tc>
        <w:tc>
          <w:tcPr>
            <w:tcW w:w="424" w:type="dxa"/>
            <w:tcBorders>
              <w:top w:val="nil"/>
              <w:left w:val="nil"/>
              <w:bottom w:val="single" w:sz="4" w:space="0" w:color="auto"/>
              <w:right w:val="single" w:sz="4" w:space="0" w:color="auto"/>
            </w:tcBorders>
            <w:shd w:val="clear" w:color="auto" w:fill="auto"/>
            <w:vAlign w:val="center"/>
            <w:hideMark/>
          </w:tcPr>
          <w:p w14:paraId="4C64DF92" w14:textId="77777777" w:rsidR="00525FD7" w:rsidRPr="009C1B08" w:rsidRDefault="00525FD7" w:rsidP="001957D1">
            <w:pPr>
              <w:ind w:left="-145" w:right="-107"/>
              <w:jc w:val="center"/>
              <w:rPr>
                <w:sz w:val="18"/>
                <w:szCs w:val="18"/>
                <w:lang w:eastAsia="en-CA"/>
              </w:rPr>
            </w:pPr>
            <w:r w:rsidRPr="009C1B08">
              <w:rPr>
                <w:sz w:val="18"/>
                <w:szCs w:val="18"/>
                <w:lang w:eastAsia="en-CA"/>
              </w:rPr>
              <w:t>12</w:t>
            </w:r>
          </w:p>
        </w:tc>
        <w:tc>
          <w:tcPr>
            <w:tcW w:w="568" w:type="dxa"/>
            <w:tcBorders>
              <w:top w:val="nil"/>
              <w:left w:val="nil"/>
              <w:bottom w:val="single" w:sz="4" w:space="0" w:color="auto"/>
              <w:right w:val="single" w:sz="4" w:space="0" w:color="auto"/>
            </w:tcBorders>
            <w:shd w:val="clear" w:color="auto" w:fill="auto"/>
            <w:vAlign w:val="center"/>
            <w:hideMark/>
          </w:tcPr>
          <w:p w14:paraId="54E1C1B3" w14:textId="77777777" w:rsidR="00525FD7" w:rsidRPr="009C1B08" w:rsidRDefault="00525FD7" w:rsidP="001957D1">
            <w:pPr>
              <w:ind w:left="-145" w:right="-107"/>
              <w:jc w:val="center"/>
              <w:rPr>
                <w:sz w:val="18"/>
                <w:szCs w:val="18"/>
                <w:lang w:eastAsia="en-CA"/>
              </w:rPr>
            </w:pPr>
            <w:r w:rsidRPr="009C1B08">
              <w:rPr>
                <w:sz w:val="18"/>
                <w:szCs w:val="18"/>
                <w:lang w:eastAsia="en-CA"/>
              </w:rPr>
              <w:t>100.00</w:t>
            </w:r>
          </w:p>
        </w:tc>
        <w:tc>
          <w:tcPr>
            <w:tcW w:w="425" w:type="dxa"/>
            <w:tcBorders>
              <w:top w:val="nil"/>
              <w:left w:val="nil"/>
              <w:bottom w:val="single" w:sz="4" w:space="0" w:color="auto"/>
              <w:right w:val="single" w:sz="4" w:space="0" w:color="auto"/>
            </w:tcBorders>
            <w:shd w:val="clear" w:color="auto" w:fill="auto"/>
            <w:vAlign w:val="center"/>
            <w:hideMark/>
          </w:tcPr>
          <w:p w14:paraId="73D0CBD0" w14:textId="77777777" w:rsidR="00525FD7" w:rsidRPr="009C1B08" w:rsidRDefault="00525FD7" w:rsidP="001957D1">
            <w:pPr>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2C27D7F6" w14:textId="77777777" w:rsidR="00525FD7" w:rsidRPr="009C1B08" w:rsidRDefault="00525FD7" w:rsidP="001957D1">
            <w:pPr>
              <w:ind w:left="-145" w:right="-107"/>
              <w:jc w:val="center"/>
              <w:rPr>
                <w:sz w:val="18"/>
                <w:szCs w:val="18"/>
                <w:lang w:eastAsia="en-CA"/>
              </w:rPr>
            </w:pPr>
            <w:r w:rsidRPr="009C1B08">
              <w:rPr>
                <w:sz w:val="18"/>
                <w:szCs w:val="18"/>
                <w:lang w:eastAsia="en-CA"/>
              </w:rPr>
              <w:t>100.00</w:t>
            </w:r>
          </w:p>
        </w:tc>
        <w:tc>
          <w:tcPr>
            <w:tcW w:w="426" w:type="dxa"/>
            <w:tcBorders>
              <w:top w:val="nil"/>
              <w:left w:val="nil"/>
              <w:bottom w:val="single" w:sz="4" w:space="0" w:color="auto"/>
              <w:right w:val="single" w:sz="4" w:space="0" w:color="auto"/>
            </w:tcBorders>
            <w:shd w:val="clear" w:color="auto" w:fill="auto"/>
            <w:vAlign w:val="center"/>
            <w:hideMark/>
          </w:tcPr>
          <w:p w14:paraId="0F94B357" w14:textId="77777777" w:rsidR="00525FD7" w:rsidRPr="009C1B08" w:rsidRDefault="00525FD7" w:rsidP="001957D1">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56B0C235" w14:textId="77777777" w:rsidR="00525FD7" w:rsidRPr="009C1B08" w:rsidRDefault="00525FD7" w:rsidP="001957D1">
            <w:pPr>
              <w:ind w:left="-145" w:right="-107"/>
              <w:jc w:val="center"/>
              <w:rPr>
                <w:sz w:val="18"/>
                <w:szCs w:val="18"/>
                <w:lang w:eastAsia="en-CA"/>
              </w:rPr>
            </w:pPr>
            <w:r w:rsidRPr="009C1B08">
              <w:rPr>
                <w:sz w:val="18"/>
                <w:szCs w:val="18"/>
                <w:lang w:eastAsia="en-CA"/>
              </w:rPr>
              <w:t>100.00</w:t>
            </w:r>
          </w:p>
        </w:tc>
        <w:tc>
          <w:tcPr>
            <w:tcW w:w="425" w:type="dxa"/>
            <w:tcBorders>
              <w:top w:val="nil"/>
              <w:left w:val="nil"/>
              <w:bottom w:val="single" w:sz="4" w:space="0" w:color="auto"/>
              <w:right w:val="single" w:sz="4" w:space="0" w:color="auto"/>
            </w:tcBorders>
            <w:shd w:val="clear" w:color="auto" w:fill="auto"/>
            <w:vAlign w:val="center"/>
            <w:hideMark/>
          </w:tcPr>
          <w:p w14:paraId="56174E88" w14:textId="77777777" w:rsidR="00525FD7" w:rsidRPr="009C1B08" w:rsidRDefault="00525FD7" w:rsidP="001957D1">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572CAB18" w14:textId="77777777" w:rsidR="00525FD7" w:rsidRPr="009C1B08" w:rsidRDefault="00525FD7" w:rsidP="001957D1">
            <w:pPr>
              <w:ind w:left="-145" w:right="-107"/>
              <w:jc w:val="center"/>
              <w:rPr>
                <w:sz w:val="18"/>
                <w:szCs w:val="18"/>
                <w:lang w:eastAsia="en-CA"/>
              </w:rPr>
            </w:pPr>
            <w:r w:rsidRPr="009C1B08">
              <w:rPr>
                <w:sz w:val="18"/>
                <w:szCs w:val="18"/>
                <w:lang w:eastAsia="en-CA"/>
              </w:rPr>
              <w:t>100.00</w:t>
            </w:r>
          </w:p>
        </w:tc>
        <w:tc>
          <w:tcPr>
            <w:tcW w:w="464" w:type="dxa"/>
            <w:tcBorders>
              <w:top w:val="nil"/>
              <w:left w:val="nil"/>
              <w:bottom w:val="single" w:sz="4" w:space="0" w:color="auto"/>
              <w:right w:val="single" w:sz="4" w:space="0" w:color="auto"/>
            </w:tcBorders>
            <w:shd w:val="clear" w:color="auto" w:fill="auto"/>
            <w:vAlign w:val="center"/>
            <w:hideMark/>
          </w:tcPr>
          <w:p w14:paraId="67ACA2F0" w14:textId="77777777" w:rsidR="00525FD7" w:rsidRPr="009C1B08" w:rsidRDefault="00525FD7" w:rsidP="001957D1">
            <w:pPr>
              <w:ind w:left="-145" w:right="-107"/>
              <w:jc w:val="center"/>
              <w:rPr>
                <w:sz w:val="18"/>
                <w:szCs w:val="18"/>
                <w:lang w:eastAsia="en-CA"/>
              </w:rPr>
            </w:pPr>
            <w:r w:rsidRPr="009C1B08">
              <w:rPr>
                <w:sz w:val="18"/>
                <w:szCs w:val="18"/>
                <w:lang w:eastAsia="en-CA"/>
              </w:rPr>
              <w:t>2</w:t>
            </w:r>
          </w:p>
        </w:tc>
        <w:tc>
          <w:tcPr>
            <w:tcW w:w="528" w:type="dxa"/>
            <w:tcBorders>
              <w:top w:val="nil"/>
              <w:left w:val="nil"/>
              <w:bottom w:val="single" w:sz="4" w:space="0" w:color="auto"/>
              <w:right w:val="single" w:sz="4" w:space="0" w:color="auto"/>
            </w:tcBorders>
            <w:shd w:val="clear" w:color="auto" w:fill="auto"/>
            <w:vAlign w:val="center"/>
            <w:hideMark/>
          </w:tcPr>
          <w:p w14:paraId="64F3CE9E" w14:textId="77777777" w:rsidR="00525FD7" w:rsidRPr="009C1B08" w:rsidRDefault="00525FD7" w:rsidP="001957D1">
            <w:pPr>
              <w:ind w:left="-145" w:right="-107"/>
              <w:jc w:val="center"/>
              <w:rPr>
                <w:sz w:val="18"/>
                <w:szCs w:val="18"/>
                <w:lang w:eastAsia="en-CA"/>
              </w:rPr>
            </w:pPr>
            <w:r w:rsidRPr="009C1B08">
              <w:rPr>
                <w:sz w:val="18"/>
                <w:szCs w:val="18"/>
                <w:lang w:eastAsia="en-CA"/>
              </w:rPr>
              <w:t>100.00</w:t>
            </w:r>
          </w:p>
        </w:tc>
        <w:tc>
          <w:tcPr>
            <w:tcW w:w="425" w:type="dxa"/>
            <w:tcBorders>
              <w:top w:val="nil"/>
              <w:left w:val="nil"/>
              <w:bottom w:val="single" w:sz="4" w:space="0" w:color="auto"/>
              <w:right w:val="single" w:sz="4" w:space="0" w:color="auto"/>
            </w:tcBorders>
            <w:shd w:val="clear" w:color="auto" w:fill="auto"/>
            <w:vAlign w:val="center"/>
            <w:hideMark/>
          </w:tcPr>
          <w:p w14:paraId="784A5FC8" w14:textId="77777777" w:rsidR="00525FD7" w:rsidRPr="009C1B08" w:rsidRDefault="00525FD7" w:rsidP="001957D1">
            <w:pPr>
              <w:ind w:left="-145" w:right="-107"/>
              <w:jc w:val="center"/>
              <w:rPr>
                <w:sz w:val="18"/>
                <w:szCs w:val="18"/>
                <w:lang w:eastAsia="en-CA"/>
              </w:rPr>
            </w:pPr>
            <w:r w:rsidRPr="009C1B08">
              <w:rPr>
                <w:sz w:val="18"/>
                <w:szCs w:val="18"/>
                <w:lang w:eastAsia="en-CA"/>
              </w:rPr>
              <w:t>9</w:t>
            </w:r>
          </w:p>
        </w:tc>
        <w:tc>
          <w:tcPr>
            <w:tcW w:w="571" w:type="dxa"/>
            <w:tcBorders>
              <w:top w:val="nil"/>
              <w:left w:val="nil"/>
              <w:bottom w:val="single" w:sz="4" w:space="0" w:color="auto"/>
              <w:right w:val="single" w:sz="4" w:space="0" w:color="auto"/>
            </w:tcBorders>
            <w:shd w:val="clear" w:color="auto" w:fill="auto"/>
            <w:vAlign w:val="center"/>
            <w:hideMark/>
          </w:tcPr>
          <w:p w14:paraId="58497A6F" w14:textId="77777777" w:rsidR="00525FD7" w:rsidRPr="009C1B08" w:rsidRDefault="00525FD7" w:rsidP="001957D1">
            <w:pPr>
              <w:ind w:left="-145" w:right="-107"/>
              <w:jc w:val="center"/>
              <w:rPr>
                <w:sz w:val="18"/>
                <w:szCs w:val="18"/>
                <w:lang w:eastAsia="en-CA"/>
              </w:rPr>
            </w:pPr>
            <w:r w:rsidRPr="009C1B08">
              <w:rPr>
                <w:sz w:val="18"/>
                <w:szCs w:val="18"/>
                <w:lang w:eastAsia="en-CA"/>
              </w:rPr>
              <w:t>100.00</w:t>
            </w:r>
          </w:p>
        </w:tc>
        <w:tc>
          <w:tcPr>
            <w:tcW w:w="563" w:type="dxa"/>
            <w:tcBorders>
              <w:top w:val="nil"/>
              <w:left w:val="nil"/>
              <w:bottom w:val="single" w:sz="4" w:space="0" w:color="auto"/>
              <w:right w:val="single" w:sz="4" w:space="0" w:color="auto"/>
            </w:tcBorders>
            <w:shd w:val="clear" w:color="auto" w:fill="auto"/>
            <w:vAlign w:val="center"/>
            <w:hideMark/>
          </w:tcPr>
          <w:p w14:paraId="15EADB0E" w14:textId="77777777" w:rsidR="00525FD7" w:rsidRPr="009C1B08" w:rsidRDefault="00525FD7" w:rsidP="001957D1">
            <w:pPr>
              <w:ind w:left="-110" w:right="-105"/>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6DE25CAF" w14:textId="77777777" w:rsidR="00525FD7" w:rsidRPr="009C1B08" w:rsidRDefault="00525FD7" w:rsidP="001957D1">
            <w:pPr>
              <w:ind w:left="-110" w:right="-105"/>
              <w:jc w:val="center"/>
              <w:rPr>
                <w:sz w:val="18"/>
                <w:szCs w:val="18"/>
                <w:lang w:eastAsia="en-CA"/>
              </w:rPr>
            </w:pPr>
            <w:r w:rsidRPr="009C1B08">
              <w:rPr>
                <w:sz w:val="18"/>
                <w:szCs w:val="18"/>
                <w:lang w:eastAsia="en-CA"/>
              </w:rPr>
              <w:t>100.00</w:t>
            </w:r>
          </w:p>
        </w:tc>
        <w:tc>
          <w:tcPr>
            <w:tcW w:w="426" w:type="dxa"/>
            <w:gridSpan w:val="2"/>
            <w:tcBorders>
              <w:top w:val="nil"/>
              <w:left w:val="nil"/>
              <w:bottom w:val="single" w:sz="4" w:space="0" w:color="auto"/>
              <w:right w:val="single" w:sz="4" w:space="0" w:color="auto"/>
            </w:tcBorders>
            <w:shd w:val="clear" w:color="auto" w:fill="auto"/>
            <w:vAlign w:val="center"/>
            <w:hideMark/>
          </w:tcPr>
          <w:p w14:paraId="200A930C"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50B7F55F"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r>
      <w:tr w:rsidR="00525FD7" w:rsidRPr="009C1B08" w14:paraId="1390F0DD" w14:textId="77777777" w:rsidTr="00525FD7">
        <w:trPr>
          <w:trHeight w:val="47"/>
        </w:trPr>
        <w:tc>
          <w:tcPr>
            <w:tcW w:w="1135" w:type="dxa"/>
            <w:tcBorders>
              <w:top w:val="nil"/>
              <w:left w:val="single" w:sz="4" w:space="0" w:color="auto"/>
              <w:bottom w:val="single" w:sz="4" w:space="0" w:color="auto"/>
              <w:right w:val="single" w:sz="4" w:space="0" w:color="auto"/>
            </w:tcBorders>
            <w:vAlign w:val="center"/>
          </w:tcPr>
          <w:p w14:paraId="6C19CC8E" w14:textId="0A6899B9" w:rsidR="00525FD7" w:rsidRPr="009C1B08" w:rsidRDefault="00525FD7" w:rsidP="001957D1">
            <w:pPr>
              <w:bidi/>
              <w:rPr>
                <w:b/>
                <w:bCs/>
                <w:sz w:val="18"/>
                <w:szCs w:val="18"/>
                <w:lang w:eastAsia="en-CA"/>
              </w:rPr>
            </w:pPr>
            <w:r w:rsidRPr="00475599">
              <w:rPr>
                <w:rFonts w:asciiTheme="majorBidi" w:hAnsiTheme="majorBidi" w:cstheme="majorBidi"/>
                <w:b/>
                <w:bCs/>
                <w:sz w:val="18"/>
                <w:szCs w:val="18"/>
                <w:rtl/>
              </w:rPr>
              <w:t>المجموع</w:t>
            </w:r>
          </w:p>
        </w:tc>
        <w:tc>
          <w:tcPr>
            <w:tcW w:w="524" w:type="dxa"/>
            <w:tcBorders>
              <w:top w:val="nil"/>
              <w:left w:val="nil"/>
              <w:bottom w:val="single" w:sz="4" w:space="0" w:color="auto"/>
              <w:right w:val="single" w:sz="4" w:space="0" w:color="auto"/>
            </w:tcBorders>
            <w:shd w:val="clear" w:color="auto" w:fill="auto"/>
            <w:vAlign w:val="center"/>
            <w:hideMark/>
          </w:tcPr>
          <w:p w14:paraId="6052B51D"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144</w:t>
            </w:r>
          </w:p>
        </w:tc>
        <w:tc>
          <w:tcPr>
            <w:tcW w:w="569" w:type="dxa"/>
            <w:tcBorders>
              <w:top w:val="nil"/>
              <w:left w:val="nil"/>
              <w:bottom w:val="single" w:sz="4" w:space="0" w:color="auto"/>
              <w:right w:val="single" w:sz="4" w:space="0" w:color="auto"/>
            </w:tcBorders>
            <w:shd w:val="clear" w:color="auto" w:fill="auto"/>
            <w:vAlign w:val="center"/>
            <w:hideMark/>
          </w:tcPr>
          <w:p w14:paraId="5FFB1324"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3E1A44B7"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144</w:t>
            </w:r>
          </w:p>
        </w:tc>
        <w:tc>
          <w:tcPr>
            <w:tcW w:w="568" w:type="dxa"/>
            <w:tcBorders>
              <w:top w:val="nil"/>
              <w:left w:val="nil"/>
              <w:bottom w:val="single" w:sz="4" w:space="0" w:color="auto"/>
              <w:right w:val="single" w:sz="4" w:space="0" w:color="auto"/>
            </w:tcBorders>
            <w:shd w:val="clear" w:color="auto" w:fill="auto"/>
            <w:vAlign w:val="center"/>
            <w:hideMark/>
          </w:tcPr>
          <w:p w14:paraId="10CAE4E5"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52BBD273"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0A855488"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38089536"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3C510E1C"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0C972BAE"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1E736E15"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464" w:type="dxa"/>
            <w:tcBorders>
              <w:top w:val="nil"/>
              <w:left w:val="nil"/>
              <w:bottom w:val="single" w:sz="4" w:space="0" w:color="auto"/>
              <w:right w:val="single" w:sz="4" w:space="0" w:color="auto"/>
            </w:tcBorders>
            <w:shd w:val="clear" w:color="auto" w:fill="auto"/>
            <w:vAlign w:val="center"/>
            <w:hideMark/>
          </w:tcPr>
          <w:p w14:paraId="4D52D420"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144</w:t>
            </w:r>
          </w:p>
        </w:tc>
        <w:tc>
          <w:tcPr>
            <w:tcW w:w="528" w:type="dxa"/>
            <w:tcBorders>
              <w:top w:val="nil"/>
              <w:left w:val="nil"/>
              <w:bottom w:val="single" w:sz="4" w:space="0" w:color="auto"/>
              <w:right w:val="single" w:sz="4" w:space="0" w:color="auto"/>
            </w:tcBorders>
            <w:shd w:val="clear" w:color="auto" w:fill="auto"/>
            <w:vAlign w:val="center"/>
            <w:hideMark/>
          </w:tcPr>
          <w:p w14:paraId="7DA0A7D0"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1752CEC0"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144</w:t>
            </w:r>
          </w:p>
        </w:tc>
        <w:tc>
          <w:tcPr>
            <w:tcW w:w="571" w:type="dxa"/>
            <w:tcBorders>
              <w:top w:val="nil"/>
              <w:left w:val="nil"/>
              <w:bottom w:val="single" w:sz="4" w:space="0" w:color="auto"/>
              <w:right w:val="single" w:sz="4" w:space="0" w:color="auto"/>
            </w:tcBorders>
            <w:shd w:val="clear" w:color="auto" w:fill="auto"/>
            <w:vAlign w:val="center"/>
            <w:hideMark/>
          </w:tcPr>
          <w:p w14:paraId="5ED25CB6" w14:textId="77777777" w:rsidR="00525FD7" w:rsidRPr="009C1B08" w:rsidRDefault="00525FD7" w:rsidP="001957D1">
            <w:pPr>
              <w:ind w:left="-145" w:right="-107"/>
              <w:jc w:val="center"/>
              <w:rPr>
                <w:sz w:val="18"/>
                <w:szCs w:val="18"/>
                <w:lang w:eastAsia="en-CA"/>
              </w:rPr>
            </w:pPr>
            <w:r w:rsidRPr="009C1B08">
              <w:rPr>
                <w:sz w:val="18"/>
                <w:szCs w:val="18"/>
                <w:lang w:eastAsia="en-CA"/>
              </w:rPr>
              <w:t> </w:t>
            </w:r>
          </w:p>
        </w:tc>
        <w:tc>
          <w:tcPr>
            <w:tcW w:w="563" w:type="dxa"/>
            <w:tcBorders>
              <w:top w:val="nil"/>
              <w:left w:val="nil"/>
              <w:bottom w:val="single" w:sz="4" w:space="0" w:color="auto"/>
              <w:right w:val="single" w:sz="4" w:space="0" w:color="auto"/>
            </w:tcBorders>
            <w:shd w:val="clear" w:color="auto" w:fill="auto"/>
            <w:vAlign w:val="center"/>
            <w:hideMark/>
          </w:tcPr>
          <w:p w14:paraId="473B9E77" w14:textId="77777777" w:rsidR="00525FD7" w:rsidRPr="009C1B08" w:rsidRDefault="00525FD7" w:rsidP="001957D1">
            <w:pPr>
              <w:ind w:left="-110" w:right="-105"/>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553B07BB"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vAlign w:val="center"/>
            <w:hideMark/>
          </w:tcPr>
          <w:p w14:paraId="54A47C3B" w14:textId="77777777" w:rsidR="00525FD7" w:rsidRPr="009C1B08" w:rsidRDefault="00525FD7" w:rsidP="001957D1">
            <w:pPr>
              <w:ind w:left="-110" w:right="-105"/>
              <w:jc w:val="center"/>
              <w:rPr>
                <w:b/>
                <w:bCs/>
                <w:sz w:val="18"/>
                <w:szCs w:val="18"/>
                <w:lang w:eastAsia="en-CA"/>
              </w:rPr>
            </w:pPr>
            <w:r w:rsidRPr="009C1B08">
              <w:rPr>
                <w:b/>
                <w:bCs/>
                <w:sz w:val="18"/>
                <w:szCs w:val="18"/>
                <w:lang w:eastAsia="en-CA"/>
              </w:rPr>
              <w:t>27</w:t>
            </w:r>
          </w:p>
        </w:tc>
        <w:tc>
          <w:tcPr>
            <w:tcW w:w="567" w:type="dxa"/>
            <w:tcBorders>
              <w:top w:val="nil"/>
              <w:left w:val="nil"/>
              <w:bottom w:val="single" w:sz="4" w:space="0" w:color="auto"/>
              <w:right w:val="single" w:sz="4" w:space="0" w:color="auto"/>
            </w:tcBorders>
            <w:shd w:val="clear" w:color="auto" w:fill="auto"/>
            <w:vAlign w:val="center"/>
            <w:hideMark/>
          </w:tcPr>
          <w:p w14:paraId="453EC178" w14:textId="77777777" w:rsidR="00525FD7" w:rsidRPr="009C1B08" w:rsidRDefault="00525FD7" w:rsidP="001957D1">
            <w:pPr>
              <w:ind w:left="-110" w:right="-105"/>
              <w:jc w:val="center"/>
              <w:rPr>
                <w:sz w:val="18"/>
                <w:szCs w:val="18"/>
                <w:lang w:eastAsia="en-CA"/>
              </w:rPr>
            </w:pPr>
            <w:r w:rsidRPr="009C1B08">
              <w:rPr>
                <w:sz w:val="18"/>
                <w:szCs w:val="18"/>
                <w:lang w:eastAsia="en-CA"/>
              </w:rPr>
              <w:t> </w:t>
            </w:r>
          </w:p>
        </w:tc>
      </w:tr>
      <w:tr w:rsidR="00525FD7" w:rsidRPr="009C1B08" w14:paraId="6F449197" w14:textId="77777777" w:rsidTr="00525FD7">
        <w:trPr>
          <w:trHeight w:val="47"/>
        </w:trPr>
        <w:tc>
          <w:tcPr>
            <w:tcW w:w="1135" w:type="dxa"/>
            <w:tcBorders>
              <w:top w:val="nil"/>
              <w:left w:val="single" w:sz="4" w:space="0" w:color="auto"/>
              <w:bottom w:val="single" w:sz="4" w:space="0" w:color="auto"/>
              <w:right w:val="single" w:sz="4" w:space="0" w:color="auto"/>
            </w:tcBorders>
            <w:vAlign w:val="bottom"/>
          </w:tcPr>
          <w:p w14:paraId="294BB911" w14:textId="77FF2CD3" w:rsidR="00525FD7" w:rsidRPr="009C1B08" w:rsidRDefault="00CB7D57" w:rsidP="001957D1">
            <w:pPr>
              <w:bidi/>
              <w:ind w:right="-107"/>
              <w:jc w:val="left"/>
              <w:rPr>
                <w:b/>
                <w:bCs/>
                <w:sz w:val="18"/>
                <w:szCs w:val="18"/>
                <w:lang w:eastAsia="en-CA"/>
              </w:rPr>
            </w:pPr>
            <w:r>
              <w:rPr>
                <w:rFonts w:asciiTheme="majorBidi" w:hAnsiTheme="majorBidi" w:cstheme="majorBidi" w:hint="cs"/>
                <w:b/>
                <w:bCs/>
                <w:sz w:val="18"/>
                <w:szCs w:val="18"/>
                <w:rtl/>
              </w:rPr>
              <w:t>متأخرة</w:t>
            </w:r>
          </w:p>
        </w:tc>
        <w:tc>
          <w:tcPr>
            <w:tcW w:w="524" w:type="dxa"/>
            <w:tcBorders>
              <w:top w:val="nil"/>
              <w:left w:val="nil"/>
              <w:bottom w:val="single" w:sz="4" w:space="0" w:color="auto"/>
              <w:right w:val="single" w:sz="4" w:space="0" w:color="auto"/>
            </w:tcBorders>
            <w:shd w:val="clear" w:color="auto" w:fill="auto"/>
            <w:noWrap/>
            <w:vAlign w:val="bottom"/>
            <w:hideMark/>
          </w:tcPr>
          <w:p w14:paraId="35A92953"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0</w:t>
            </w:r>
          </w:p>
        </w:tc>
        <w:tc>
          <w:tcPr>
            <w:tcW w:w="569" w:type="dxa"/>
            <w:tcBorders>
              <w:top w:val="nil"/>
              <w:left w:val="nil"/>
              <w:bottom w:val="single" w:sz="4" w:space="0" w:color="auto"/>
              <w:right w:val="single" w:sz="4" w:space="0" w:color="auto"/>
            </w:tcBorders>
            <w:shd w:val="clear" w:color="auto" w:fill="auto"/>
            <w:noWrap/>
            <w:vAlign w:val="bottom"/>
            <w:hideMark/>
          </w:tcPr>
          <w:p w14:paraId="35A31B83"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 </w:t>
            </w:r>
          </w:p>
        </w:tc>
        <w:tc>
          <w:tcPr>
            <w:tcW w:w="424" w:type="dxa"/>
            <w:tcBorders>
              <w:top w:val="nil"/>
              <w:left w:val="nil"/>
              <w:bottom w:val="single" w:sz="4" w:space="0" w:color="auto"/>
              <w:right w:val="single" w:sz="4" w:space="0" w:color="auto"/>
            </w:tcBorders>
            <w:shd w:val="clear" w:color="auto" w:fill="auto"/>
            <w:noWrap/>
            <w:vAlign w:val="bottom"/>
            <w:hideMark/>
          </w:tcPr>
          <w:p w14:paraId="4D633992"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0</w:t>
            </w:r>
          </w:p>
        </w:tc>
        <w:tc>
          <w:tcPr>
            <w:tcW w:w="568" w:type="dxa"/>
            <w:tcBorders>
              <w:top w:val="nil"/>
              <w:left w:val="nil"/>
              <w:bottom w:val="single" w:sz="4" w:space="0" w:color="auto"/>
              <w:right w:val="single" w:sz="4" w:space="0" w:color="auto"/>
            </w:tcBorders>
            <w:shd w:val="clear" w:color="auto" w:fill="auto"/>
            <w:noWrap/>
            <w:vAlign w:val="bottom"/>
            <w:hideMark/>
          </w:tcPr>
          <w:p w14:paraId="72A46CBA"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28EC21D8"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05DB2221"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 </w:t>
            </w:r>
          </w:p>
        </w:tc>
        <w:tc>
          <w:tcPr>
            <w:tcW w:w="426" w:type="dxa"/>
            <w:tcBorders>
              <w:top w:val="nil"/>
              <w:left w:val="nil"/>
              <w:bottom w:val="single" w:sz="4" w:space="0" w:color="auto"/>
              <w:right w:val="single" w:sz="4" w:space="0" w:color="auto"/>
            </w:tcBorders>
            <w:shd w:val="clear" w:color="auto" w:fill="auto"/>
            <w:noWrap/>
            <w:vAlign w:val="bottom"/>
            <w:hideMark/>
          </w:tcPr>
          <w:p w14:paraId="42B90A7B"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4FD3D6E4"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0CE7CA3D"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33463EBB"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 </w:t>
            </w:r>
          </w:p>
        </w:tc>
        <w:tc>
          <w:tcPr>
            <w:tcW w:w="464" w:type="dxa"/>
            <w:tcBorders>
              <w:top w:val="nil"/>
              <w:left w:val="nil"/>
              <w:bottom w:val="single" w:sz="4" w:space="0" w:color="auto"/>
              <w:right w:val="single" w:sz="4" w:space="0" w:color="auto"/>
            </w:tcBorders>
            <w:shd w:val="clear" w:color="auto" w:fill="auto"/>
            <w:noWrap/>
            <w:vAlign w:val="bottom"/>
            <w:hideMark/>
          </w:tcPr>
          <w:p w14:paraId="28E16B18"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0</w:t>
            </w:r>
          </w:p>
        </w:tc>
        <w:tc>
          <w:tcPr>
            <w:tcW w:w="528" w:type="dxa"/>
            <w:tcBorders>
              <w:top w:val="nil"/>
              <w:left w:val="nil"/>
              <w:bottom w:val="single" w:sz="4" w:space="0" w:color="auto"/>
              <w:right w:val="single" w:sz="4" w:space="0" w:color="auto"/>
            </w:tcBorders>
            <w:shd w:val="clear" w:color="auto" w:fill="auto"/>
            <w:noWrap/>
            <w:vAlign w:val="bottom"/>
            <w:hideMark/>
          </w:tcPr>
          <w:p w14:paraId="6AD6456B"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39320193"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0</w:t>
            </w:r>
          </w:p>
        </w:tc>
        <w:tc>
          <w:tcPr>
            <w:tcW w:w="571" w:type="dxa"/>
            <w:tcBorders>
              <w:top w:val="nil"/>
              <w:left w:val="nil"/>
              <w:bottom w:val="single" w:sz="4" w:space="0" w:color="auto"/>
              <w:right w:val="single" w:sz="4" w:space="0" w:color="auto"/>
            </w:tcBorders>
            <w:shd w:val="clear" w:color="auto" w:fill="auto"/>
            <w:noWrap/>
            <w:vAlign w:val="bottom"/>
            <w:hideMark/>
          </w:tcPr>
          <w:p w14:paraId="4E7326DD" w14:textId="77777777" w:rsidR="00525FD7" w:rsidRPr="009C1B08" w:rsidRDefault="00525FD7" w:rsidP="001957D1">
            <w:pPr>
              <w:ind w:left="-145" w:right="-107"/>
              <w:jc w:val="center"/>
              <w:rPr>
                <w:b/>
                <w:bCs/>
                <w:sz w:val="18"/>
                <w:szCs w:val="18"/>
                <w:lang w:eastAsia="en-CA"/>
              </w:rPr>
            </w:pPr>
            <w:r w:rsidRPr="009C1B08">
              <w:rPr>
                <w:b/>
                <w:bCs/>
                <w:sz w:val="18"/>
                <w:szCs w:val="18"/>
                <w:lang w:eastAsia="en-CA"/>
              </w:rPr>
              <w:t> </w:t>
            </w:r>
          </w:p>
        </w:tc>
        <w:tc>
          <w:tcPr>
            <w:tcW w:w="563" w:type="dxa"/>
            <w:tcBorders>
              <w:top w:val="nil"/>
              <w:left w:val="nil"/>
              <w:bottom w:val="single" w:sz="4" w:space="0" w:color="auto"/>
              <w:right w:val="single" w:sz="4" w:space="0" w:color="auto"/>
            </w:tcBorders>
            <w:shd w:val="clear" w:color="auto" w:fill="auto"/>
            <w:noWrap/>
            <w:vAlign w:val="bottom"/>
            <w:hideMark/>
          </w:tcPr>
          <w:p w14:paraId="32A6CA8C" w14:textId="77777777" w:rsidR="00525FD7" w:rsidRPr="009C1B08" w:rsidRDefault="00525FD7" w:rsidP="001957D1">
            <w:pPr>
              <w:ind w:left="-110" w:right="-105"/>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43B523AB" w14:textId="77777777" w:rsidR="00525FD7" w:rsidRPr="009C1B08" w:rsidRDefault="00525FD7" w:rsidP="001957D1">
            <w:pPr>
              <w:ind w:left="-110" w:right="-105"/>
              <w:jc w:val="center"/>
              <w:rPr>
                <w:b/>
                <w:bCs/>
                <w:sz w:val="18"/>
                <w:szCs w:val="18"/>
                <w:lang w:eastAsia="en-CA"/>
              </w:rPr>
            </w:pPr>
            <w:r w:rsidRPr="009C1B08">
              <w:rPr>
                <w:b/>
                <w:bCs/>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noWrap/>
            <w:vAlign w:val="bottom"/>
            <w:hideMark/>
          </w:tcPr>
          <w:p w14:paraId="1726238D" w14:textId="77777777" w:rsidR="00525FD7" w:rsidRPr="009C1B08" w:rsidRDefault="00525FD7" w:rsidP="001957D1">
            <w:pPr>
              <w:ind w:left="-110" w:right="-105"/>
              <w:jc w:val="center"/>
              <w:rPr>
                <w:b/>
                <w:bCs/>
                <w:sz w:val="18"/>
                <w:szCs w:val="18"/>
                <w:lang w:eastAsia="en-CA"/>
              </w:rPr>
            </w:pPr>
            <w:r w:rsidRPr="009C1B08">
              <w:rPr>
                <w:b/>
                <w:bCs/>
                <w:sz w:val="18"/>
                <w:szCs w:val="18"/>
                <w:lang w:eastAsia="en-CA"/>
              </w:rPr>
              <w:t>117</w:t>
            </w:r>
          </w:p>
        </w:tc>
        <w:tc>
          <w:tcPr>
            <w:tcW w:w="567" w:type="dxa"/>
            <w:tcBorders>
              <w:top w:val="nil"/>
              <w:left w:val="nil"/>
              <w:bottom w:val="single" w:sz="4" w:space="0" w:color="auto"/>
              <w:right w:val="single" w:sz="4" w:space="0" w:color="auto"/>
            </w:tcBorders>
            <w:shd w:val="clear" w:color="auto" w:fill="auto"/>
            <w:noWrap/>
            <w:vAlign w:val="bottom"/>
            <w:hideMark/>
          </w:tcPr>
          <w:p w14:paraId="2D2E9631" w14:textId="77777777" w:rsidR="00525FD7" w:rsidRPr="009C1B08" w:rsidRDefault="00525FD7" w:rsidP="001957D1">
            <w:pPr>
              <w:ind w:left="-110" w:right="-105"/>
              <w:jc w:val="center"/>
              <w:rPr>
                <w:b/>
                <w:bCs/>
                <w:sz w:val="18"/>
                <w:szCs w:val="18"/>
                <w:lang w:eastAsia="en-CA"/>
              </w:rPr>
            </w:pPr>
            <w:r w:rsidRPr="009C1B08">
              <w:rPr>
                <w:b/>
                <w:bCs/>
                <w:sz w:val="18"/>
                <w:szCs w:val="18"/>
                <w:lang w:eastAsia="en-CA"/>
              </w:rPr>
              <w:t> </w:t>
            </w:r>
          </w:p>
        </w:tc>
      </w:tr>
    </w:tbl>
    <w:p w14:paraId="4395E656" w14:textId="77777777" w:rsidR="0090324B" w:rsidRPr="00521011" w:rsidRDefault="0090324B" w:rsidP="0090324B">
      <w:pPr>
        <w:bidi/>
        <w:textDirection w:val="tbRlV"/>
        <w:rPr>
          <w:rFonts w:asciiTheme="majorBidi" w:hAnsiTheme="majorBidi" w:cstheme="majorBidi"/>
          <w:sz w:val="20"/>
          <w:lang w:val="ar-SA" w:eastAsia="zh-TW" w:bidi="en-GB"/>
        </w:rPr>
      </w:pPr>
      <w:r w:rsidRPr="00521011">
        <w:rPr>
          <w:rFonts w:asciiTheme="majorBidi" w:hAnsiTheme="majorBidi" w:cstheme="majorBidi"/>
          <w:sz w:val="20"/>
          <w:rtl/>
        </w:rPr>
        <w:t xml:space="preserve">* العدد: عدد البلدان العاملة بموجب المادة 5 التي قدمت تقارير. (في المائة): التقارير التراكمية. </w:t>
      </w:r>
    </w:p>
    <w:p w14:paraId="68B24C34" w14:textId="0A8D3DE3" w:rsidR="0090324B" w:rsidRPr="00521011" w:rsidRDefault="0090324B" w:rsidP="0090324B">
      <w:pPr>
        <w:bidi/>
        <w:textDirection w:val="tbRlV"/>
        <w:rPr>
          <w:rFonts w:asciiTheme="majorBidi" w:eastAsiaTheme="minorHAnsi" w:hAnsiTheme="majorBidi" w:cstheme="majorBidi"/>
          <w:sz w:val="20"/>
          <w:lang w:val="ar-SA" w:eastAsia="zh-TW" w:bidi="en-GB"/>
        </w:rPr>
      </w:pPr>
      <w:r w:rsidRPr="00521011">
        <w:rPr>
          <w:rFonts w:asciiTheme="majorBidi" w:hAnsiTheme="majorBidi" w:cstheme="majorBidi"/>
          <w:sz w:val="20"/>
          <w:rtl/>
        </w:rPr>
        <w:t xml:space="preserve">** التقارير المقدمة حتى 11 أبريل/نيسان 2023.  لم يتم تضمين </w:t>
      </w:r>
      <w:r>
        <w:rPr>
          <w:rFonts w:asciiTheme="majorBidi" w:hAnsiTheme="majorBidi" w:cstheme="majorBidi" w:hint="cs"/>
          <w:sz w:val="20"/>
          <w:rtl/>
        </w:rPr>
        <w:t>التقارير المقدمة</w:t>
      </w:r>
      <w:r w:rsidRPr="00521011">
        <w:rPr>
          <w:rFonts w:asciiTheme="majorBidi" w:hAnsiTheme="majorBidi" w:cstheme="majorBidi"/>
          <w:sz w:val="20"/>
          <w:rtl/>
        </w:rPr>
        <w:t xml:space="preserve"> بعد هذا التاريخ في التحليل (ألبانيا، والبحرين، وبنن، وبروناي دار السلام، وكولومبيا، وجزر كوك، وإكوادور، ومصر، وإسواتيني، وجورجيا، وغواتيمالا، وهندوراس، وإندونيسيا، ولبنان، وملديف، وموريتانيا، وباراغواي، وجمهورية مولدوفا، والمملكة العربية السعودية، وسورينام، وتوغو، وتونس، وأوروغواي)</w:t>
      </w:r>
    </w:p>
    <w:p w14:paraId="1B22545D" w14:textId="77777777" w:rsidR="0090324B" w:rsidRPr="00B765EE" w:rsidRDefault="0090324B" w:rsidP="0090324B">
      <w:pPr>
        <w:rPr>
          <w:rFonts w:asciiTheme="majorBidi" w:eastAsiaTheme="minorHAnsi" w:hAnsiTheme="majorBidi" w:cstheme="majorBidi"/>
          <w:szCs w:val="24"/>
        </w:rPr>
      </w:pPr>
    </w:p>
    <w:p w14:paraId="0F0B35BA" w14:textId="77777777" w:rsidR="0090324B" w:rsidRPr="00627947" w:rsidRDefault="0090324B" w:rsidP="0090324B">
      <w:pPr>
        <w:keepNext/>
        <w:bidi/>
        <w:textDirection w:val="tbRlV"/>
        <w:rPr>
          <w:rFonts w:asciiTheme="majorBidi" w:hAnsiTheme="majorBidi" w:cstheme="majorBidi"/>
          <w:sz w:val="26"/>
          <w:szCs w:val="26"/>
          <w:u w:val="single"/>
          <w:lang w:val="ar-SA" w:eastAsia="zh-TW" w:bidi="en-GB"/>
        </w:rPr>
      </w:pPr>
      <w:r w:rsidRPr="00627947">
        <w:rPr>
          <w:rFonts w:asciiTheme="majorBidi" w:hAnsiTheme="majorBidi" w:cstheme="majorBidi"/>
          <w:sz w:val="26"/>
          <w:szCs w:val="26"/>
          <w:u w:val="single"/>
          <w:rtl/>
        </w:rPr>
        <w:t>تباين البيانات بين تقارير بيانات البرامح القطرية وبيانات المادة 7</w:t>
      </w:r>
    </w:p>
    <w:p w14:paraId="3C18CE0D" w14:textId="77777777" w:rsidR="0090324B" w:rsidRPr="00627947" w:rsidRDefault="0090324B" w:rsidP="0090324B">
      <w:pPr>
        <w:keepNext/>
        <w:rPr>
          <w:rFonts w:asciiTheme="majorBidi" w:hAnsiTheme="majorBidi" w:cstheme="majorBidi"/>
          <w:sz w:val="26"/>
          <w:szCs w:val="26"/>
          <w:u w:val="single"/>
        </w:rPr>
      </w:pPr>
    </w:p>
    <w:p w14:paraId="1EA5AC61" w14:textId="77777777" w:rsidR="0090324B" w:rsidRPr="00627947" w:rsidRDefault="0090324B"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 كشف استعراض بيانات الواردات لعام 2021 المبلغ عنها بموجب المادة 7 وتقارير البرامج القطرية عن اختلافات محتملة في البيانات، على النحو الموضح في الجدول 13. </w:t>
      </w:r>
    </w:p>
    <w:p w14:paraId="1735B5F4" w14:textId="54D2CF0B" w:rsidR="007E5D09" w:rsidRDefault="0090324B" w:rsidP="0090324B">
      <w:pPr>
        <w:pStyle w:val="StyleHeader4Para4Left0Firstline0"/>
        <w:numPr>
          <w:ilvl w:val="0"/>
          <w:numId w:val="0"/>
        </w:numPr>
        <w:tabs>
          <w:tab w:val="clear" w:pos="2880"/>
          <w:tab w:val="clear" w:pos="5760"/>
        </w:tabs>
        <w:bidi/>
        <w:rPr>
          <w:rFonts w:asciiTheme="majorBidi" w:hAnsiTheme="majorBidi" w:cstheme="majorBidi"/>
          <w:b/>
          <w:bCs/>
          <w:sz w:val="24"/>
          <w:szCs w:val="24"/>
          <w:rtl/>
        </w:rPr>
      </w:pPr>
      <w:r w:rsidRPr="00B765EE">
        <w:rPr>
          <w:rFonts w:asciiTheme="majorBidi" w:hAnsiTheme="majorBidi" w:cstheme="majorBidi"/>
          <w:b/>
          <w:bCs/>
          <w:sz w:val="24"/>
          <w:szCs w:val="24"/>
          <w:rtl/>
        </w:rPr>
        <w:t>الجدول 13 -</w:t>
      </w:r>
      <w:r w:rsidRPr="00B765EE">
        <w:rPr>
          <w:rFonts w:asciiTheme="majorBidi" w:hAnsiTheme="majorBidi" w:cstheme="majorBidi"/>
          <w:bCs/>
          <w:sz w:val="24"/>
          <w:szCs w:val="24"/>
          <w:rtl/>
        </w:rPr>
        <w:t xml:space="preserve"> </w:t>
      </w:r>
      <w:r w:rsidRPr="00B765EE">
        <w:rPr>
          <w:rFonts w:asciiTheme="majorBidi" w:hAnsiTheme="majorBidi" w:cstheme="majorBidi"/>
          <w:b/>
          <w:bCs/>
          <w:sz w:val="24"/>
          <w:szCs w:val="24"/>
          <w:rtl/>
        </w:rPr>
        <w:t>الاختلافات بين بيانات الاستهلاك لعام 2021 المُبلغ عنها بموجب المادة 7 والواردة في بيانات البرامج القطرية (بأطنان قدرات استنفاد الأوزون)</w:t>
      </w:r>
    </w:p>
    <w:tbl>
      <w:tblPr>
        <w:bidiVisual/>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1840"/>
        <w:gridCol w:w="856"/>
        <w:gridCol w:w="874"/>
        <w:gridCol w:w="961"/>
        <w:gridCol w:w="1073"/>
        <w:gridCol w:w="1863"/>
        <w:gridCol w:w="1056"/>
      </w:tblGrid>
      <w:tr w:rsidR="006700D0" w:rsidRPr="009C1B08" w14:paraId="4EFCA90D" w14:textId="77777777" w:rsidTr="0022326D">
        <w:trPr>
          <w:trHeight w:val="797"/>
        </w:trPr>
        <w:tc>
          <w:tcPr>
            <w:tcW w:w="913" w:type="dxa"/>
          </w:tcPr>
          <w:p w14:paraId="372D82C7" w14:textId="3C45BB73" w:rsidR="006700D0" w:rsidRPr="009C1B08" w:rsidRDefault="006700D0" w:rsidP="006700D0">
            <w:pPr>
              <w:bidi/>
              <w:jc w:val="left"/>
              <w:rPr>
                <w:rFonts w:asciiTheme="majorBidi" w:hAnsiTheme="majorBidi" w:cstheme="majorBidi"/>
                <w:b/>
                <w:bCs/>
                <w:sz w:val="20"/>
                <w:lang w:eastAsia="en-CA"/>
              </w:rPr>
            </w:pPr>
            <w:r w:rsidRPr="00521011">
              <w:rPr>
                <w:rFonts w:asciiTheme="majorBidi" w:hAnsiTheme="majorBidi" w:cstheme="majorBidi"/>
                <w:b/>
                <w:bCs/>
                <w:sz w:val="20"/>
                <w:rtl/>
              </w:rPr>
              <w:t>البلد</w:t>
            </w:r>
          </w:p>
        </w:tc>
        <w:tc>
          <w:tcPr>
            <w:tcW w:w="1840" w:type="dxa"/>
          </w:tcPr>
          <w:p w14:paraId="404CB06B" w14:textId="16E5DDC3" w:rsidR="006700D0" w:rsidRPr="00A165A9" w:rsidRDefault="006700D0" w:rsidP="006700D0">
            <w:pPr>
              <w:bidi/>
              <w:jc w:val="center"/>
              <w:rPr>
                <w:rFonts w:asciiTheme="majorBidi" w:hAnsiTheme="majorBidi" w:cstheme="majorBidi"/>
                <w:sz w:val="20"/>
                <w:lang w:eastAsia="en-CA"/>
              </w:rPr>
            </w:pPr>
            <w:r w:rsidRPr="00521011">
              <w:rPr>
                <w:rFonts w:asciiTheme="majorBidi" w:hAnsiTheme="majorBidi" w:cstheme="majorBidi"/>
                <w:b/>
                <w:bCs/>
                <w:sz w:val="20"/>
                <w:rtl/>
              </w:rPr>
              <w:t>المادة المستنفدة للأوزون</w:t>
            </w:r>
          </w:p>
        </w:tc>
        <w:tc>
          <w:tcPr>
            <w:tcW w:w="856" w:type="dxa"/>
            <w:shd w:val="clear" w:color="auto" w:fill="auto"/>
            <w:tcMar>
              <w:left w:w="72" w:type="dxa"/>
              <w:right w:w="72" w:type="dxa"/>
            </w:tcMar>
            <w:hideMark/>
          </w:tcPr>
          <w:p w14:paraId="3EE75B6F" w14:textId="6309129D" w:rsidR="006700D0" w:rsidRPr="009C1B08" w:rsidRDefault="006700D0" w:rsidP="006700D0">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وكالة التعزيز المؤسسي</w:t>
            </w:r>
          </w:p>
        </w:tc>
        <w:tc>
          <w:tcPr>
            <w:tcW w:w="874" w:type="dxa"/>
            <w:shd w:val="clear" w:color="auto" w:fill="auto"/>
            <w:tcMar>
              <w:left w:w="72" w:type="dxa"/>
              <w:right w:w="72" w:type="dxa"/>
            </w:tcMar>
            <w:hideMark/>
          </w:tcPr>
          <w:p w14:paraId="4CAB816C" w14:textId="7AFC51E3" w:rsidR="006700D0" w:rsidRPr="009C1B08" w:rsidRDefault="006700D0" w:rsidP="006700D0">
            <w:pPr>
              <w:bidi/>
              <w:jc w:val="center"/>
              <w:rPr>
                <w:rFonts w:asciiTheme="majorBidi" w:hAnsiTheme="majorBidi" w:cstheme="majorBidi"/>
                <w:b/>
                <w:bCs/>
                <w:sz w:val="20"/>
                <w:lang w:eastAsia="en-CA"/>
              </w:rPr>
            </w:pPr>
            <w:r w:rsidRPr="00521011">
              <w:rPr>
                <w:rFonts w:asciiTheme="majorBidi" w:hAnsiTheme="majorBidi" w:cstheme="majorBidi"/>
                <w:b/>
                <w:bCs/>
                <w:sz w:val="20"/>
                <w:rtl/>
              </w:rPr>
              <w:t>بيانات المادة 7</w:t>
            </w:r>
          </w:p>
        </w:tc>
        <w:tc>
          <w:tcPr>
            <w:tcW w:w="961" w:type="dxa"/>
            <w:shd w:val="clear" w:color="auto" w:fill="auto"/>
            <w:tcMar>
              <w:left w:w="72" w:type="dxa"/>
              <w:right w:w="72" w:type="dxa"/>
            </w:tcMar>
            <w:hideMark/>
          </w:tcPr>
          <w:p w14:paraId="6A90ECBD" w14:textId="38EFEA95" w:rsidR="006700D0" w:rsidRPr="009C1B08" w:rsidRDefault="006700D0" w:rsidP="006700D0">
            <w:pPr>
              <w:bidi/>
              <w:jc w:val="center"/>
              <w:rPr>
                <w:rFonts w:asciiTheme="majorBidi" w:hAnsiTheme="majorBidi" w:cstheme="majorBidi"/>
                <w:b/>
                <w:bCs/>
                <w:sz w:val="20"/>
                <w:lang w:eastAsia="en-CA"/>
              </w:rPr>
            </w:pPr>
            <w:r w:rsidRPr="00521011">
              <w:rPr>
                <w:rFonts w:asciiTheme="majorBidi" w:hAnsiTheme="majorBidi" w:cstheme="majorBidi"/>
                <w:b/>
                <w:bCs/>
                <w:sz w:val="20"/>
                <w:rtl/>
              </w:rPr>
              <w:t>بيانات البرامج القطرية</w:t>
            </w:r>
          </w:p>
        </w:tc>
        <w:tc>
          <w:tcPr>
            <w:tcW w:w="1073" w:type="dxa"/>
            <w:shd w:val="clear" w:color="auto" w:fill="auto"/>
            <w:tcMar>
              <w:left w:w="72" w:type="dxa"/>
              <w:right w:w="72" w:type="dxa"/>
            </w:tcMar>
            <w:hideMark/>
          </w:tcPr>
          <w:p w14:paraId="54D70D10" w14:textId="16C8914C" w:rsidR="006700D0" w:rsidRPr="009C1B08" w:rsidRDefault="006700D0" w:rsidP="006700D0">
            <w:pPr>
              <w:bidi/>
              <w:jc w:val="center"/>
              <w:rPr>
                <w:rFonts w:asciiTheme="majorBidi" w:hAnsiTheme="majorBidi" w:cstheme="majorBidi"/>
                <w:b/>
                <w:bCs/>
                <w:sz w:val="20"/>
                <w:lang w:eastAsia="en-CA"/>
              </w:rPr>
            </w:pPr>
            <w:r w:rsidRPr="00521011">
              <w:rPr>
                <w:rFonts w:asciiTheme="majorBidi" w:hAnsiTheme="majorBidi" w:cstheme="majorBidi"/>
                <w:b/>
                <w:bCs/>
                <w:sz w:val="20"/>
                <w:rtl/>
              </w:rPr>
              <w:t>الفرق</w:t>
            </w:r>
          </w:p>
        </w:tc>
        <w:tc>
          <w:tcPr>
            <w:tcW w:w="1863" w:type="dxa"/>
            <w:shd w:val="clear" w:color="auto" w:fill="auto"/>
            <w:tcMar>
              <w:left w:w="72" w:type="dxa"/>
              <w:right w:w="72" w:type="dxa"/>
            </w:tcMar>
            <w:hideMark/>
          </w:tcPr>
          <w:p w14:paraId="591D090F" w14:textId="58744227" w:rsidR="006700D0" w:rsidRPr="009C1B08" w:rsidRDefault="006700D0" w:rsidP="006700D0">
            <w:pPr>
              <w:bidi/>
              <w:jc w:val="center"/>
              <w:rPr>
                <w:rFonts w:asciiTheme="majorBidi" w:hAnsiTheme="majorBidi" w:cstheme="majorBidi"/>
                <w:b/>
                <w:bCs/>
                <w:sz w:val="20"/>
                <w:lang w:eastAsia="en-CA"/>
              </w:rPr>
            </w:pPr>
            <w:r w:rsidRPr="00521011">
              <w:rPr>
                <w:rFonts w:asciiTheme="majorBidi" w:hAnsiTheme="majorBidi" w:cstheme="majorBidi"/>
                <w:b/>
                <w:bCs/>
                <w:sz w:val="20"/>
                <w:rtl/>
              </w:rPr>
              <w:t>بوليول</w:t>
            </w:r>
            <w:r>
              <w:rPr>
                <w:rFonts w:asciiTheme="majorBidi" w:hAnsiTheme="majorBidi" w:cstheme="majorBidi" w:hint="cs"/>
                <w:b/>
                <w:bCs/>
                <w:sz w:val="20"/>
                <w:rtl/>
              </w:rPr>
              <w:t>ات</w:t>
            </w:r>
            <w:r w:rsidRPr="00521011">
              <w:rPr>
                <w:rFonts w:asciiTheme="majorBidi" w:hAnsiTheme="majorBidi" w:cstheme="majorBidi"/>
                <w:b/>
                <w:bCs/>
                <w:sz w:val="20"/>
                <w:rtl/>
              </w:rPr>
              <w:t xml:space="preserve"> الهيدروكلوروفلوروكربون-</w:t>
            </w:r>
            <w:r w:rsidRPr="009C1B08">
              <w:rPr>
                <w:rFonts w:asciiTheme="majorBidi" w:hAnsiTheme="majorBidi" w:cstheme="majorBidi"/>
                <w:b/>
                <w:bCs/>
                <w:sz w:val="20"/>
                <w:lang w:eastAsia="en-CA"/>
              </w:rPr>
              <w:t xml:space="preserve">141b </w:t>
            </w:r>
            <w:r w:rsidRPr="00521011">
              <w:rPr>
                <w:rFonts w:asciiTheme="majorBidi" w:hAnsiTheme="majorBidi" w:cstheme="majorBidi"/>
                <w:b/>
                <w:bCs/>
                <w:sz w:val="20"/>
                <w:rtl/>
              </w:rPr>
              <w:t>*</w:t>
            </w:r>
          </w:p>
        </w:tc>
        <w:tc>
          <w:tcPr>
            <w:tcW w:w="1056" w:type="dxa"/>
            <w:shd w:val="clear" w:color="auto" w:fill="auto"/>
            <w:tcMar>
              <w:left w:w="72" w:type="dxa"/>
              <w:right w:w="72" w:type="dxa"/>
            </w:tcMar>
            <w:hideMark/>
          </w:tcPr>
          <w:p w14:paraId="49F17404" w14:textId="1625B595" w:rsidR="006700D0" w:rsidRPr="009C1B08" w:rsidRDefault="006700D0" w:rsidP="006700D0">
            <w:pPr>
              <w:bidi/>
              <w:jc w:val="center"/>
              <w:rPr>
                <w:rFonts w:asciiTheme="majorBidi" w:hAnsiTheme="majorBidi" w:cstheme="majorBidi"/>
                <w:b/>
                <w:bCs/>
                <w:sz w:val="20"/>
                <w:lang w:eastAsia="en-CA"/>
              </w:rPr>
            </w:pPr>
            <w:r w:rsidRPr="00521011">
              <w:rPr>
                <w:rFonts w:asciiTheme="majorBidi" w:hAnsiTheme="majorBidi" w:cstheme="majorBidi"/>
                <w:b/>
                <w:bCs/>
                <w:sz w:val="20"/>
                <w:rtl/>
              </w:rPr>
              <w:t>ملاحظات</w:t>
            </w:r>
          </w:p>
        </w:tc>
      </w:tr>
      <w:tr w:rsidR="00A165A9" w:rsidRPr="009C1B08" w14:paraId="1A9018FE" w14:textId="77777777" w:rsidTr="0022326D">
        <w:trPr>
          <w:trHeight w:val="360"/>
        </w:trPr>
        <w:tc>
          <w:tcPr>
            <w:tcW w:w="913" w:type="dxa"/>
          </w:tcPr>
          <w:p w14:paraId="37654852" w14:textId="5A34F8DA" w:rsidR="00A165A9" w:rsidRPr="00467ECF" w:rsidRDefault="00A165A9" w:rsidP="00A165A9">
            <w:pPr>
              <w:bidi/>
              <w:jc w:val="left"/>
              <w:rPr>
                <w:rFonts w:asciiTheme="majorBidi" w:hAnsiTheme="majorBidi" w:cstheme="majorBidi"/>
                <w:sz w:val="22"/>
                <w:szCs w:val="22"/>
                <w:lang w:eastAsia="en-CA"/>
              </w:rPr>
            </w:pPr>
            <w:r w:rsidRPr="00467ECF">
              <w:rPr>
                <w:rFonts w:asciiTheme="majorBidi" w:hAnsiTheme="majorBidi" w:cstheme="majorBidi"/>
                <w:sz w:val="22"/>
                <w:szCs w:val="22"/>
                <w:rtl/>
              </w:rPr>
              <w:t>بوتسوانا</w:t>
            </w:r>
          </w:p>
        </w:tc>
        <w:tc>
          <w:tcPr>
            <w:tcW w:w="1840" w:type="dxa"/>
          </w:tcPr>
          <w:p w14:paraId="25E5BDFC" w14:textId="2D914278" w:rsidR="00A165A9" w:rsidRPr="00A165A9" w:rsidRDefault="00A165A9" w:rsidP="00A165A9">
            <w:pPr>
              <w:bidi/>
              <w:jc w:val="left"/>
              <w:rPr>
                <w:rFonts w:asciiTheme="majorBidi" w:hAnsiTheme="majorBidi" w:cstheme="majorBidi"/>
                <w:sz w:val="20"/>
                <w:lang w:eastAsia="en-CA"/>
              </w:rPr>
            </w:pPr>
            <w:r w:rsidRPr="00377497">
              <w:rPr>
                <w:rFonts w:asciiTheme="majorBidi" w:hAnsiTheme="majorBidi" w:cstheme="majorBidi"/>
                <w:sz w:val="20"/>
                <w:rtl/>
              </w:rPr>
              <w:t>هيدروكلوروفلوروكربون</w:t>
            </w:r>
          </w:p>
        </w:tc>
        <w:tc>
          <w:tcPr>
            <w:tcW w:w="856" w:type="dxa"/>
            <w:shd w:val="clear" w:color="auto" w:fill="auto"/>
            <w:noWrap/>
            <w:tcMar>
              <w:left w:w="72" w:type="dxa"/>
              <w:right w:w="72" w:type="dxa"/>
            </w:tcMar>
            <w:hideMark/>
          </w:tcPr>
          <w:p w14:paraId="7BC6081E" w14:textId="375DBEFB" w:rsidR="00A165A9" w:rsidRPr="009C1B08" w:rsidRDefault="00A165A9" w:rsidP="004C3A40">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874" w:type="dxa"/>
            <w:shd w:val="clear" w:color="auto" w:fill="auto"/>
            <w:noWrap/>
            <w:tcMar>
              <w:left w:w="72" w:type="dxa"/>
              <w:right w:w="72" w:type="dxa"/>
            </w:tcMar>
            <w:hideMark/>
          </w:tcPr>
          <w:p w14:paraId="77326261"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1.2</w:t>
            </w:r>
          </w:p>
        </w:tc>
        <w:tc>
          <w:tcPr>
            <w:tcW w:w="961" w:type="dxa"/>
            <w:shd w:val="clear" w:color="auto" w:fill="auto"/>
            <w:noWrap/>
            <w:tcMar>
              <w:left w:w="72" w:type="dxa"/>
              <w:right w:w="72" w:type="dxa"/>
            </w:tcMar>
            <w:hideMark/>
          </w:tcPr>
          <w:p w14:paraId="62F50A43"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0.0</w:t>
            </w:r>
          </w:p>
        </w:tc>
        <w:tc>
          <w:tcPr>
            <w:tcW w:w="1073" w:type="dxa"/>
            <w:shd w:val="clear" w:color="auto" w:fill="auto"/>
            <w:noWrap/>
            <w:tcMar>
              <w:left w:w="72" w:type="dxa"/>
              <w:right w:w="72" w:type="dxa"/>
            </w:tcMar>
            <w:hideMark/>
          </w:tcPr>
          <w:p w14:paraId="6D97A340"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-1.2</w:t>
            </w:r>
          </w:p>
        </w:tc>
        <w:tc>
          <w:tcPr>
            <w:tcW w:w="1863" w:type="dxa"/>
            <w:shd w:val="clear" w:color="auto" w:fill="auto"/>
            <w:noWrap/>
            <w:tcMar>
              <w:left w:w="72" w:type="dxa"/>
              <w:right w:w="72" w:type="dxa"/>
            </w:tcMar>
            <w:hideMark/>
          </w:tcPr>
          <w:p w14:paraId="6D5EB234"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0.0</w:t>
            </w:r>
          </w:p>
        </w:tc>
        <w:tc>
          <w:tcPr>
            <w:tcW w:w="1056" w:type="dxa"/>
            <w:shd w:val="clear" w:color="auto" w:fill="auto"/>
            <w:tcMar>
              <w:left w:w="72" w:type="dxa"/>
              <w:right w:w="72" w:type="dxa"/>
            </w:tcMar>
            <w:hideMark/>
          </w:tcPr>
          <w:p w14:paraId="64E75AB7" w14:textId="19291003" w:rsidR="00A165A9" w:rsidRPr="009C1B08" w:rsidRDefault="00A165A9" w:rsidP="00A165A9">
            <w:pPr>
              <w:bidi/>
              <w:jc w:val="left"/>
              <w:rPr>
                <w:rFonts w:asciiTheme="majorBidi" w:hAnsiTheme="majorBidi" w:cstheme="majorBidi"/>
                <w:sz w:val="20"/>
                <w:lang w:eastAsia="en-CA"/>
              </w:rPr>
            </w:pPr>
            <w:r w:rsidRPr="00521011">
              <w:rPr>
                <w:rFonts w:asciiTheme="majorBidi" w:hAnsiTheme="majorBidi" w:cstheme="majorBidi"/>
                <w:sz w:val="20"/>
                <w:rtl/>
              </w:rPr>
              <w:t>يجري توضيح المسألة مع برنامج الأمم المتحدة للبيئة في انتظار رده.</w:t>
            </w:r>
          </w:p>
        </w:tc>
      </w:tr>
      <w:tr w:rsidR="00A165A9" w:rsidRPr="009C1B08" w14:paraId="65DA5B5C" w14:textId="77777777" w:rsidTr="0022326D">
        <w:trPr>
          <w:trHeight w:val="168"/>
        </w:trPr>
        <w:tc>
          <w:tcPr>
            <w:tcW w:w="913" w:type="dxa"/>
          </w:tcPr>
          <w:p w14:paraId="2868D0B8" w14:textId="3D3BA760" w:rsidR="00A165A9" w:rsidRPr="00467ECF" w:rsidRDefault="00A165A9" w:rsidP="00A165A9">
            <w:pPr>
              <w:bidi/>
              <w:jc w:val="left"/>
              <w:rPr>
                <w:rFonts w:asciiTheme="majorBidi" w:hAnsiTheme="majorBidi" w:cstheme="majorBidi"/>
                <w:sz w:val="22"/>
                <w:szCs w:val="22"/>
                <w:lang w:eastAsia="en-CA"/>
              </w:rPr>
            </w:pPr>
            <w:r w:rsidRPr="00467ECF">
              <w:rPr>
                <w:rFonts w:asciiTheme="majorBidi" w:hAnsiTheme="majorBidi" w:cstheme="majorBidi"/>
                <w:sz w:val="22"/>
                <w:szCs w:val="22"/>
                <w:rtl/>
              </w:rPr>
              <w:t>هندوراس</w:t>
            </w:r>
          </w:p>
        </w:tc>
        <w:tc>
          <w:tcPr>
            <w:tcW w:w="1840" w:type="dxa"/>
          </w:tcPr>
          <w:p w14:paraId="5D4D3CF3" w14:textId="4BF20448" w:rsidR="00A165A9" w:rsidRPr="00A165A9" w:rsidRDefault="00A165A9" w:rsidP="00A165A9">
            <w:pPr>
              <w:bidi/>
              <w:jc w:val="left"/>
              <w:rPr>
                <w:rFonts w:asciiTheme="majorBidi" w:hAnsiTheme="majorBidi" w:cstheme="majorBidi"/>
                <w:sz w:val="20"/>
                <w:lang w:eastAsia="en-CA"/>
              </w:rPr>
            </w:pPr>
            <w:r w:rsidRPr="00377497">
              <w:rPr>
                <w:rFonts w:asciiTheme="majorBidi" w:hAnsiTheme="majorBidi" w:cstheme="majorBidi"/>
                <w:sz w:val="20"/>
                <w:rtl/>
              </w:rPr>
              <w:t>هيدروكلوروفلوروكربون</w:t>
            </w:r>
          </w:p>
        </w:tc>
        <w:tc>
          <w:tcPr>
            <w:tcW w:w="856" w:type="dxa"/>
            <w:shd w:val="clear" w:color="auto" w:fill="auto"/>
            <w:noWrap/>
            <w:tcMar>
              <w:left w:w="72" w:type="dxa"/>
              <w:right w:w="72" w:type="dxa"/>
            </w:tcMar>
            <w:hideMark/>
          </w:tcPr>
          <w:p w14:paraId="768BBD9B" w14:textId="649E8FE4" w:rsidR="00A165A9" w:rsidRPr="009C1B08" w:rsidRDefault="004C3A40" w:rsidP="004C3A40">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874" w:type="dxa"/>
            <w:shd w:val="clear" w:color="auto" w:fill="auto"/>
            <w:noWrap/>
            <w:tcMar>
              <w:left w:w="72" w:type="dxa"/>
              <w:right w:w="72" w:type="dxa"/>
            </w:tcMar>
            <w:hideMark/>
          </w:tcPr>
          <w:p w14:paraId="69F5D486"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6.6</w:t>
            </w:r>
          </w:p>
        </w:tc>
        <w:tc>
          <w:tcPr>
            <w:tcW w:w="961" w:type="dxa"/>
            <w:shd w:val="clear" w:color="auto" w:fill="auto"/>
            <w:noWrap/>
            <w:tcMar>
              <w:left w:w="72" w:type="dxa"/>
              <w:right w:w="72" w:type="dxa"/>
            </w:tcMar>
            <w:hideMark/>
          </w:tcPr>
          <w:p w14:paraId="16E70434"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3.4</w:t>
            </w:r>
          </w:p>
        </w:tc>
        <w:tc>
          <w:tcPr>
            <w:tcW w:w="1073" w:type="dxa"/>
            <w:shd w:val="clear" w:color="auto" w:fill="auto"/>
            <w:noWrap/>
            <w:tcMar>
              <w:left w:w="72" w:type="dxa"/>
              <w:right w:w="72" w:type="dxa"/>
            </w:tcMar>
            <w:hideMark/>
          </w:tcPr>
          <w:p w14:paraId="37990B78"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-3.3</w:t>
            </w:r>
          </w:p>
        </w:tc>
        <w:tc>
          <w:tcPr>
            <w:tcW w:w="1863" w:type="dxa"/>
            <w:shd w:val="clear" w:color="auto" w:fill="auto"/>
            <w:noWrap/>
            <w:tcMar>
              <w:left w:w="72" w:type="dxa"/>
              <w:right w:w="72" w:type="dxa"/>
            </w:tcMar>
            <w:hideMark/>
          </w:tcPr>
          <w:p w14:paraId="0559C680"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0.0</w:t>
            </w:r>
          </w:p>
        </w:tc>
        <w:tc>
          <w:tcPr>
            <w:tcW w:w="1056" w:type="dxa"/>
            <w:shd w:val="clear" w:color="auto" w:fill="auto"/>
            <w:tcMar>
              <w:left w:w="72" w:type="dxa"/>
              <w:right w:w="72" w:type="dxa"/>
            </w:tcMar>
            <w:hideMark/>
          </w:tcPr>
          <w:p w14:paraId="6020D00D" w14:textId="68F6382B" w:rsidR="00A165A9" w:rsidRPr="009C1B08" w:rsidRDefault="00A165A9" w:rsidP="00A165A9">
            <w:pPr>
              <w:bidi/>
              <w:jc w:val="left"/>
              <w:rPr>
                <w:rFonts w:asciiTheme="majorBidi" w:hAnsiTheme="majorBidi" w:cstheme="majorBidi"/>
                <w:sz w:val="20"/>
                <w:lang w:eastAsia="en-CA"/>
              </w:rPr>
            </w:pPr>
            <w:r w:rsidRPr="00521011">
              <w:rPr>
                <w:rFonts w:asciiTheme="majorBidi" w:hAnsiTheme="majorBidi" w:cstheme="majorBidi"/>
                <w:sz w:val="20"/>
                <w:rtl/>
              </w:rPr>
              <w:t>يجري توضيح المسألة مع برنامج الأمم المتحدة للبيئة في انتظار رده.</w:t>
            </w:r>
          </w:p>
        </w:tc>
      </w:tr>
      <w:tr w:rsidR="00A165A9" w:rsidRPr="009C1B08" w14:paraId="376CA946" w14:textId="77777777" w:rsidTr="0022326D">
        <w:trPr>
          <w:trHeight w:val="274"/>
        </w:trPr>
        <w:tc>
          <w:tcPr>
            <w:tcW w:w="913" w:type="dxa"/>
          </w:tcPr>
          <w:p w14:paraId="401F0C45" w14:textId="3490E218" w:rsidR="00A165A9" w:rsidRPr="00467ECF" w:rsidRDefault="00A165A9" w:rsidP="00A165A9">
            <w:pPr>
              <w:bidi/>
              <w:jc w:val="left"/>
              <w:rPr>
                <w:rFonts w:asciiTheme="majorBidi" w:hAnsiTheme="majorBidi" w:cstheme="majorBidi"/>
                <w:sz w:val="22"/>
                <w:szCs w:val="22"/>
                <w:lang w:eastAsia="en-CA"/>
              </w:rPr>
            </w:pPr>
            <w:r w:rsidRPr="00467ECF">
              <w:rPr>
                <w:rFonts w:asciiTheme="majorBidi" w:hAnsiTheme="majorBidi" w:cstheme="majorBidi"/>
                <w:sz w:val="22"/>
                <w:szCs w:val="22"/>
                <w:rtl/>
              </w:rPr>
              <w:lastRenderedPageBreak/>
              <w:t>الكويت</w:t>
            </w:r>
          </w:p>
        </w:tc>
        <w:tc>
          <w:tcPr>
            <w:tcW w:w="1840" w:type="dxa"/>
          </w:tcPr>
          <w:p w14:paraId="5AB975A2" w14:textId="1E3ABF7A" w:rsidR="00A165A9" w:rsidRPr="00A165A9" w:rsidRDefault="00A165A9" w:rsidP="00A165A9">
            <w:pPr>
              <w:bidi/>
              <w:jc w:val="left"/>
              <w:rPr>
                <w:rFonts w:asciiTheme="majorBidi" w:hAnsiTheme="majorBidi" w:cstheme="majorBidi"/>
                <w:sz w:val="20"/>
                <w:lang w:eastAsia="en-CA"/>
              </w:rPr>
            </w:pPr>
            <w:r w:rsidRPr="00521011">
              <w:rPr>
                <w:rFonts w:asciiTheme="majorBidi" w:hAnsiTheme="majorBidi" w:cstheme="majorBidi"/>
                <w:sz w:val="20"/>
                <w:rtl/>
              </w:rPr>
              <w:t>هيدروكلوروفلوروكربون</w:t>
            </w:r>
          </w:p>
        </w:tc>
        <w:tc>
          <w:tcPr>
            <w:tcW w:w="856" w:type="dxa"/>
            <w:shd w:val="clear" w:color="auto" w:fill="auto"/>
            <w:noWrap/>
            <w:tcMar>
              <w:left w:w="72" w:type="dxa"/>
              <w:right w:w="72" w:type="dxa"/>
            </w:tcMar>
            <w:hideMark/>
          </w:tcPr>
          <w:p w14:paraId="41AC872B" w14:textId="3700EB80" w:rsidR="00A165A9" w:rsidRPr="009C1B08" w:rsidRDefault="004C3A40" w:rsidP="004C3A40">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874" w:type="dxa"/>
            <w:shd w:val="clear" w:color="auto" w:fill="auto"/>
            <w:noWrap/>
            <w:tcMar>
              <w:left w:w="72" w:type="dxa"/>
              <w:right w:w="72" w:type="dxa"/>
            </w:tcMar>
            <w:hideMark/>
          </w:tcPr>
          <w:p w14:paraId="12CA5A5C"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224.5</w:t>
            </w:r>
          </w:p>
        </w:tc>
        <w:tc>
          <w:tcPr>
            <w:tcW w:w="961" w:type="dxa"/>
            <w:shd w:val="clear" w:color="auto" w:fill="auto"/>
            <w:noWrap/>
            <w:tcMar>
              <w:left w:w="72" w:type="dxa"/>
              <w:right w:w="72" w:type="dxa"/>
            </w:tcMar>
            <w:hideMark/>
          </w:tcPr>
          <w:p w14:paraId="77F937D0"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224.4</w:t>
            </w:r>
          </w:p>
        </w:tc>
        <w:tc>
          <w:tcPr>
            <w:tcW w:w="1073" w:type="dxa"/>
            <w:shd w:val="clear" w:color="auto" w:fill="auto"/>
            <w:noWrap/>
            <w:tcMar>
              <w:left w:w="72" w:type="dxa"/>
              <w:right w:w="72" w:type="dxa"/>
            </w:tcMar>
            <w:hideMark/>
          </w:tcPr>
          <w:p w14:paraId="2EDF0FD7"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-0.1</w:t>
            </w:r>
          </w:p>
        </w:tc>
        <w:tc>
          <w:tcPr>
            <w:tcW w:w="1863" w:type="dxa"/>
            <w:shd w:val="clear" w:color="auto" w:fill="auto"/>
            <w:noWrap/>
            <w:tcMar>
              <w:left w:w="72" w:type="dxa"/>
              <w:right w:w="72" w:type="dxa"/>
            </w:tcMar>
            <w:hideMark/>
          </w:tcPr>
          <w:p w14:paraId="3E6F6686"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25.9</w:t>
            </w:r>
          </w:p>
        </w:tc>
        <w:tc>
          <w:tcPr>
            <w:tcW w:w="1056" w:type="dxa"/>
            <w:shd w:val="clear" w:color="auto" w:fill="auto"/>
            <w:tcMar>
              <w:left w:w="72" w:type="dxa"/>
              <w:right w:w="72" w:type="dxa"/>
            </w:tcMar>
            <w:hideMark/>
          </w:tcPr>
          <w:p w14:paraId="52BCFE17" w14:textId="48B2E31B" w:rsidR="00A165A9" w:rsidRPr="009C1B08" w:rsidRDefault="00A165A9" w:rsidP="00A165A9">
            <w:pPr>
              <w:bidi/>
              <w:jc w:val="left"/>
              <w:rPr>
                <w:rFonts w:asciiTheme="majorBidi" w:hAnsiTheme="majorBidi" w:cstheme="majorBidi"/>
                <w:sz w:val="20"/>
                <w:lang w:eastAsia="en-CA"/>
              </w:rPr>
            </w:pPr>
            <w:r w:rsidRPr="00521011">
              <w:rPr>
                <w:rFonts w:asciiTheme="majorBidi" w:hAnsiTheme="majorBidi" w:cstheme="majorBidi"/>
                <w:sz w:val="20"/>
                <w:rtl/>
              </w:rPr>
              <w:t>يجري توضيح المسألة مع برنامج الأمم المتحدة للبيئة في انتظار رده.</w:t>
            </w:r>
          </w:p>
        </w:tc>
      </w:tr>
      <w:tr w:rsidR="00A165A9" w:rsidRPr="009C1B08" w14:paraId="69076984" w14:textId="77777777" w:rsidTr="0022326D">
        <w:trPr>
          <w:trHeight w:val="224"/>
        </w:trPr>
        <w:tc>
          <w:tcPr>
            <w:tcW w:w="913" w:type="dxa"/>
          </w:tcPr>
          <w:p w14:paraId="1C266FE3" w14:textId="353E92DA" w:rsidR="00A165A9" w:rsidRPr="00467ECF" w:rsidRDefault="00A165A9" w:rsidP="00A165A9">
            <w:pPr>
              <w:bidi/>
              <w:jc w:val="left"/>
              <w:rPr>
                <w:rFonts w:asciiTheme="majorBidi" w:hAnsiTheme="majorBidi" w:cstheme="majorBidi"/>
                <w:sz w:val="22"/>
                <w:szCs w:val="22"/>
                <w:lang w:eastAsia="en-CA"/>
              </w:rPr>
            </w:pPr>
            <w:r w:rsidRPr="00467ECF">
              <w:rPr>
                <w:rFonts w:asciiTheme="majorBidi" w:hAnsiTheme="majorBidi" w:cstheme="majorBidi"/>
                <w:sz w:val="22"/>
                <w:szCs w:val="22"/>
                <w:rtl/>
              </w:rPr>
              <w:t>نيجيريا</w:t>
            </w:r>
          </w:p>
        </w:tc>
        <w:tc>
          <w:tcPr>
            <w:tcW w:w="1840" w:type="dxa"/>
          </w:tcPr>
          <w:p w14:paraId="6E44BF3E" w14:textId="14CB4FCA" w:rsidR="00A165A9" w:rsidRPr="00A165A9" w:rsidRDefault="00A165A9" w:rsidP="00A165A9">
            <w:pPr>
              <w:bidi/>
              <w:jc w:val="left"/>
              <w:rPr>
                <w:rFonts w:asciiTheme="majorBidi" w:hAnsiTheme="majorBidi" w:cstheme="majorBidi"/>
                <w:sz w:val="20"/>
                <w:lang w:eastAsia="en-CA"/>
              </w:rPr>
            </w:pPr>
            <w:r w:rsidRPr="00521011">
              <w:rPr>
                <w:rFonts w:asciiTheme="majorBidi" w:hAnsiTheme="majorBidi" w:cstheme="majorBidi"/>
                <w:sz w:val="20"/>
                <w:rtl/>
              </w:rPr>
              <w:t>بروميد الميثيل</w:t>
            </w:r>
          </w:p>
        </w:tc>
        <w:tc>
          <w:tcPr>
            <w:tcW w:w="856" w:type="dxa"/>
            <w:shd w:val="clear" w:color="auto" w:fill="auto"/>
            <w:noWrap/>
            <w:tcMar>
              <w:left w:w="72" w:type="dxa"/>
              <w:right w:w="72" w:type="dxa"/>
            </w:tcMar>
            <w:hideMark/>
          </w:tcPr>
          <w:p w14:paraId="0C89A508" w14:textId="53E905F7" w:rsidR="00A165A9" w:rsidRPr="009C1B08" w:rsidRDefault="00FE05B8" w:rsidP="004C3A40">
            <w:pPr>
              <w:bidi/>
              <w:jc w:val="left"/>
              <w:rPr>
                <w:rFonts w:asciiTheme="majorBidi" w:hAnsiTheme="majorBidi" w:cstheme="majorBidi"/>
                <w:sz w:val="20"/>
                <w:lang w:eastAsia="en-CA"/>
              </w:rPr>
            </w:pPr>
            <w:r>
              <w:rPr>
                <w:rFonts w:asciiTheme="majorBidi" w:hAnsiTheme="majorBidi" w:cstheme="majorBidi" w:hint="cs"/>
                <w:sz w:val="20"/>
                <w:rtl/>
                <w:lang w:eastAsia="en-CA"/>
              </w:rPr>
              <w:t>اليوئنديبي</w:t>
            </w:r>
          </w:p>
        </w:tc>
        <w:tc>
          <w:tcPr>
            <w:tcW w:w="874" w:type="dxa"/>
            <w:shd w:val="clear" w:color="auto" w:fill="auto"/>
            <w:noWrap/>
            <w:tcMar>
              <w:left w:w="72" w:type="dxa"/>
              <w:right w:w="72" w:type="dxa"/>
            </w:tcMar>
            <w:hideMark/>
          </w:tcPr>
          <w:p w14:paraId="178CE52C"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6.0</w:t>
            </w:r>
          </w:p>
        </w:tc>
        <w:tc>
          <w:tcPr>
            <w:tcW w:w="961" w:type="dxa"/>
            <w:shd w:val="clear" w:color="auto" w:fill="auto"/>
            <w:noWrap/>
            <w:tcMar>
              <w:left w:w="72" w:type="dxa"/>
              <w:right w:w="72" w:type="dxa"/>
            </w:tcMar>
            <w:hideMark/>
          </w:tcPr>
          <w:p w14:paraId="1340847B"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0.0</w:t>
            </w:r>
          </w:p>
        </w:tc>
        <w:tc>
          <w:tcPr>
            <w:tcW w:w="1073" w:type="dxa"/>
            <w:shd w:val="clear" w:color="auto" w:fill="auto"/>
            <w:noWrap/>
            <w:tcMar>
              <w:left w:w="72" w:type="dxa"/>
              <w:right w:w="72" w:type="dxa"/>
            </w:tcMar>
            <w:hideMark/>
          </w:tcPr>
          <w:p w14:paraId="2D271EB4"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-6.0</w:t>
            </w:r>
          </w:p>
        </w:tc>
        <w:tc>
          <w:tcPr>
            <w:tcW w:w="1863" w:type="dxa"/>
            <w:shd w:val="clear" w:color="auto" w:fill="auto"/>
            <w:noWrap/>
            <w:tcMar>
              <w:left w:w="72" w:type="dxa"/>
              <w:right w:w="72" w:type="dxa"/>
            </w:tcMar>
            <w:hideMark/>
          </w:tcPr>
          <w:p w14:paraId="50D1A5D3" w14:textId="77777777" w:rsidR="00A165A9" w:rsidRPr="009C1B08" w:rsidRDefault="00A165A9" w:rsidP="00A165A9">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056" w:type="dxa"/>
            <w:shd w:val="clear" w:color="auto" w:fill="auto"/>
            <w:tcMar>
              <w:left w:w="72" w:type="dxa"/>
              <w:right w:w="72" w:type="dxa"/>
            </w:tcMar>
            <w:hideMark/>
          </w:tcPr>
          <w:p w14:paraId="15D35F9B" w14:textId="75691CF0" w:rsidR="00A165A9" w:rsidRPr="009C1B08" w:rsidRDefault="00A165A9" w:rsidP="00A165A9">
            <w:pPr>
              <w:bidi/>
              <w:jc w:val="left"/>
              <w:rPr>
                <w:rFonts w:asciiTheme="majorBidi" w:hAnsiTheme="majorBidi" w:cstheme="majorBidi"/>
                <w:sz w:val="20"/>
                <w:lang w:eastAsia="en-CA"/>
              </w:rPr>
            </w:pPr>
            <w:r w:rsidRPr="00521011">
              <w:rPr>
                <w:rFonts w:asciiTheme="majorBidi" w:hAnsiTheme="majorBidi" w:cstheme="majorBidi"/>
                <w:sz w:val="20"/>
                <w:rtl/>
              </w:rPr>
              <w:t>بيانات البرنامج القطري صحيحة. ستجري مراجعة بيانات المادة 7.</w:t>
            </w:r>
          </w:p>
        </w:tc>
      </w:tr>
      <w:tr w:rsidR="00A165A9" w:rsidRPr="009C1B08" w14:paraId="7BD244B4" w14:textId="77777777" w:rsidTr="0022326D">
        <w:trPr>
          <w:trHeight w:val="316"/>
        </w:trPr>
        <w:tc>
          <w:tcPr>
            <w:tcW w:w="913" w:type="dxa"/>
          </w:tcPr>
          <w:p w14:paraId="37005661" w14:textId="3C9490C2" w:rsidR="00A165A9" w:rsidRPr="00467ECF" w:rsidRDefault="00A165A9" w:rsidP="00A165A9">
            <w:pPr>
              <w:bidi/>
              <w:jc w:val="left"/>
              <w:rPr>
                <w:rFonts w:asciiTheme="majorBidi" w:hAnsiTheme="majorBidi" w:cstheme="majorBidi"/>
                <w:sz w:val="22"/>
                <w:szCs w:val="22"/>
                <w:lang w:eastAsia="en-CA"/>
              </w:rPr>
            </w:pPr>
            <w:r w:rsidRPr="00467ECF">
              <w:rPr>
                <w:rFonts w:asciiTheme="majorBidi" w:hAnsiTheme="majorBidi" w:cstheme="majorBidi"/>
                <w:sz w:val="22"/>
                <w:szCs w:val="22"/>
                <w:rtl/>
              </w:rPr>
              <w:t>الصومال</w:t>
            </w:r>
          </w:p>
        </w:tc>
        <w:tc>
          <w:tcPr>
            <w:tcW w:w="1840" w:type="dxa"/>
          </w:tcPr>
          <w:p w14:paraId="16E44E33" w14:textId="53AFE6ED" w:rsidR="00A165A9" w:rsidRPr="00A165A9" w:rsidRDefault="00A165A9" w:rsidP="00A165A9">
            <w:pPr>
              <w:bidi/>
              <w:jc w:val="left"/>
              <w:rPr>
                <w:rFonts w:asciiTheme="majorBidi" w:hAnsiTheme="majorBidi" w:cstheme="majorBidi"/>
                <w:sz w:val="20"/>
                <w:lang w:eastAsia="en-CA"/>
              </w:rPr>
            </w:pPr>
            <w:r w:rsidRPr="00521011">
              <w:rPr>
                <w:rFonts w:asciiTheme="majorBidi" w:hAnsiTheme="majorBidi" w:cstheme="majorBidi"/>
                <w:sz w:val="20"/>
                <w:rtl/>
              </w:rPr>
              <w:t>هيدروكلوروفلوروكربون</w:t>
            </w:r>
          </w:p>
        </w:tc>
        <w:tc>
          <w:tcPr>
            <w:tcW w:w="856" w:type="dxa"/>
            <w:shd w:val="clear" w:color="auto" w:fill="auto"/>
            <w:noWrap/>
            <w:tcMar>
              <w:left w:w="72" w:type="dxa"/>
              <w:right w:w="72" w:type="dxa"/>
            </w:tcMar>
            <w:hideMark/>
          </w:tcPr>
          <w:p w14:paraId="553013DB" w14:textId="202BA69E" w:rsidR="00A165A9" w:rsidRPr="009C1B08" w:rsidRDefault="00FE05B8" w:rsidP="004C3A40">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874" w:type="dxa"/>
            <w:shd w:val="clear" w:color="auto" w:fill="auto"/>
            <w:noWrap/>
            <w:tcMar>
              <w:left w:w="72" w:type="dxa"/>
              <w:right w:w="72" w:type="dxa"/>
            </w:tcMar>
            <w:hideMark/>
          </w:tcPr>
          <w:p w14:paraId="3076A701"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13.8</w:t>
            </w:r>
          </w:p>
        </w:tc>
        <w:tc>
          <w:tcPr>
            <w:tcW w:w="961" w:type="dxa"/>
            <w:shd w:val="clear" w:color="auto" w:fill="auto"/>
            <w:noWrap/>
            <w:tcMar>
              <w:left w:w="72" w:type="dxa"/>
              <w:right w:w="72" w:type="dxa"/>
            </w:tcMar>
            <w:hideMark/>
          </w:tcPr>
          <w:p w14:paraId="52F1A129"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10.5</w:t>
            </w:r>
          </w:p>
        </w:tc>
        <w:tc>
          <w:tcPr>
            <w:tcW w:w="1073" w:type="dxa"/>
            <w:shd w:val="clear" w:color="auto" w:fill="auto"/>
            <w:noWrap/>
            <w:tcMar>
              <w:left w:w="72" w:type="dxa"/>
              <w:right w:w="72" w:type="dxa"/>
            </w:tcMar>
            <w:hideMark/>
          </w:tcPr>
          <w:p w14:paraId="1AC08CE5"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-3.4</w:t>
            </w:r>
          </w:p>
        </w:tc>
        <w:tc>
          <w:tcPr>
            <w:tcW w:w="1863" w:type="dxa"/>
            <w:shd w:val="clear" w:color="auto" w:fill="auto"/>
            <w:noWrap/>
            <w:tcMar>
              <w:left w:w="72" w:type="dxa"/>
              <w:right w:w="72" w:type="dxa"/>
            </w:tcMar>
            <w:hideMark/>
          </w:tcPr>
          <w:p w14:paraId="67E9EF5A" w14:textId="77777777" w:rsidR="00A165A9" w:rsidRPr="009C1B08" w:rsidRDefault="00A165A9" w:rsidP="00A165A9">
            <w:pPr>
              <w:jc w:val="right"/>
              <w:rPr>
                <w:rFonts w:asciiTheme="majorBidi" w:hAnsiTheme="majorBidi" w:cstheme="majorBidi"/>
                <w:sz w:val="20"/>
                <w:lang w:eastAsia="en-CA"/>
              </w:rPr>
            </w:pPr>
            <w:r w:rsidRPr="009C1B08">
              <w:rPr>
                <w:rFonts w:asciiTheme="majorBidi" w:hAnsiTheme="majorBidi" w:cstheme="majorBidi"/>
                <w:sz w:val="20"/>
                <w:lang w:eastAsia="en-CA"/>
              </w:rPr>
              <w:t>0.08</w:t>
            </w:r>
          </w:p>
        </w:tc>
        <w:tc>
          <w:tcPr>
            <w:tcW w:w="1056" w:type="dxa"/>
            <w:shd w:val="clear" w:color="auto" w:fill="auto"/>
            <w:tcMar>
              <w:left w:w="72" w:type="dxa"/>
              <w:right w:w="72" w:type="dxa"/>
            </w:tcMar>
            <w:hideMark/>
          </w:tcPr>
          <w:p w14:paraId="14903873" w14:textId="6E803C89" w:rsidR="00A165A9" w:rsidRPr="009C1B08" w:rsidRDefault="00A165A9" w:rsidP="00A165A9">
            <w:pPr>
              <w:bidi/>
              <w:jc w:val="left"/>
              <w:rPr>
                <w:rFonts w:asciiTheme="majorBidi" w:hAnsiTheme="majorBidi" w:cstheme="majorBidi"/>
                <w:sz w:val="20"/>
                <w:lang w:eastAsia="en-CA"/>
              </w:rPr>
            </w:pPr>
            <w:r w:rsidRPr="00521011">
              <w:rPr>
                <w:rFonts w:asciiTheme="majorBidi" w:hAnsiTheme="majorBidi" w:cstheme="majorBidi"/>
                <w:sz w:val="20"/>
                <w:rtl/>
              </w:rPr>
              <w:t>يجري توضيح المسألة مع برنامج الأمم المتحدة للبيئة في انتظار رده.</w:t>
            </w:r>
          </w:p>
        </w:tc>
      </w:tr>
    </w:tbl>
    <w:p w14:paraId="3F4ECF20" w14:textId="7254ED41" w:rsidR="0022326D" w:rsidRPr="008F5FFB" w:rsidRDefault="0022326D" w:rsidP="0022326D">
      <w:pPr>
        <w:pStyle w:val="Title2"/>
        <w:widowControl w:val="0"/>
        <w:bidi/>
        <w:jc w:val="left"/>
        <w:textDirection w:val="tbRlV"/>
        <w:rPr>
          <w:rFonts w:asciiTheme="majorBidi" w:hAnsiTheme="majorBidi" w:cstheme="majorBidi"/>
          <w:b w:val="0"/>
          <w:sz w:val="20"/>
          <w:szCs w:val="20"/>
          <w:lang w:val="ar-SA" w:eastAsia="zh-TW" w:bidi="en-GB"/>
        </w:rPr>
      </w:pPr>
      <w:r w:rsidRPr="008F5FFB">
        <w:rPr>
          <w:rFonts w:asciiTheme="majorBidi" w:hAnsiTheme="majorBidi" w:cstheme="majorBidi"/>
          <w:sz w:val="20"/>
          <w:szCs w:val="20"/>
          <w:rtl/>
        </w:rPr>
        <w:t>* الهيدروكلوروفلوروكربون-</w:t>
      </w:r>
      <w:r w:rsidR="00373F9A" w:rsidRPr="009C1B08">
        <w:rPr>
          <w:b w:val="0"/>
          <w:sz w:val="19"/>
          <w:szCs w:val="19"/>
          <w:lang w:val="en-CA"/>
        </w:rPr>
        <w:t xml:space="preserve">141b </w:t>
      </w:r>
      <w:r w:rsidR="00373F9A">
        <w:rPr>
          <w:rFonts w:hint="cs"/>
          <w:b w:val="0"/>
          <w:sz w:val="19"/>
          <w:szCs w:val="19"/>
          <w:rtl/>
          <w:lang w:val="en-CA"/>
        </w:rPr>
        <w:t xml:space="preserve"> </w:t>
      </w:r>
      <w:r w:rsidRPr="008F5FFB">
        <w:rPr>
          <w:rFonts w:asciiTheme="majorBidi" w:hAnsiTheme="majorBidi" w:cstheme="majorBidi"/>
          <w:sz w:val="20"/>
          <w:szCs w:val="20"/>
          <w:rtl/>
        </w:rPr>
        <w:t xml:space="preserve">الموجود في البوليولات سابقة الخلط المستوردة. </w:t>
      </w:r>
    </w:p>
    <w:p w14:paraId="4D6CCD13" w14:textId="77777777" w:rsidR="0022326D" w:rsidRPr="00B765EE" w:rsidRDefault="0022326D" w:rsidP="0022326D">
      <w:pPr>
        <w:pStyle w:val="Title2"/>
        <w:widowControl w:val="0"/>
        <w:jc w:val="left"/>
        <w:rPr>
          <w:rFonts w:asciiTheme="majorBidi" w:hAnsiTheme="majorBidi" w:cstheme="majorBidi"/>
          <w:b w:val="0"/>
          <w:sz w:val="24"/>
          <w:szCs w:val="24"/>
          <w:lang w:val="en-CA"/>
        </w:rPr>
      </w:pPr>
    </w:p>
    <w:p w14:paraId="6204328F" w14:textId="77777777" w:rsidR="0022326D" w:rsidRPr="00627947" w:rsidRDefault="0022326D"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eastAsia="Calibri" w:hAnsiTheme="majorBidi" w:cstheme="majorBidi"/>
          <w:sz w:val="26"/>
          <w:szCs w:val="26"/>
          <w:lang w:val="ar-SA" w:eastAsia="zh-TW" w:bidi="en-GB"/>
        </w:rPr>
      </w:pPr>
      <w:r w:rsidRPr="00627947">
        <w:rPr>
          <w:rFonts w:asciiTheme="majorBidi" w:hAnsiTheme="majorBidi" w:cstheme="majorBidi"/>
          <w:sz w:val="26"/>
          <w:szCs w:val="26"/>
          <w:rtl/>
        </w:rPr>
        <w:t xml:space="preserve">وقد ترغب اللجنة التنفيذية في أن تطلب إلى الوكالات المنفذة المعنيَّة مواصلة مساعدة الحكومات المعنية المدرجة في الجدول 13 في توضيح الاختلافات بين بيانات البرامج القطرية وبيانات المادة 7. </w:t>
      </w:r>
    </w:p>
    <w:p w14:paraId="03BF19AD" w14:textId="77777777" w:rsidR="00CF7763" w:rsidRPr="00627947" w:rsidRDefault="00CF7763" w:rsidP="0022326D">
      <w:pPr>
        <w:widowControl w:val="0"/>
        <w:bidi/>
        <w:spacing w:after="240"/>
        <w:textDirection w:val="tbRlV"/>
        <w:rPr>
          <w:rFonts w:asciiTheme="majorBidi" w:hAnsiTheme="majorBidi" w:cstheme="majorBidi"/>
          <w:b/>
          <w:bCs/>
          <w:sz w:val="26"/>
          <w:szCs w:val="26"/>
          <w:rtl/>
          <w:lang w:bidi="ar-SA"/>
        </w:rPr>
      </w:pPr>
    </w:p>
    <w:p w14:paraId="56147DED" w14:textId="629831E5" w:rsidR="0022326D" w:rsidRPr="00627947" w:rsidRDefault="0022326D" w:rsidP="00CF7763">
      <w:pPr>
        <w:widowControl w:val="0"/>
        <w:bidi/>
        <w:spacing w:after="240"/>
        <w:textDirection w:val="tbRlV"/>
        <w:rPr>
          <w:rFonts w:asciiTheme="majorBidi" w:hAnsiTheme="majorBidi" w:cstheme="majorBidi"/>
          <w:b/>
          <w:bCs/>
          <w:sz w:val="26"/>
          <w:szCs w:val="26"/>
          <w:lang w:val="ar-SA" w:eastAsia="zh-TW" w:bidi="en-GB"/>
        </w:rPr>
      </w:pPr>
      <w:r w:rsidRPr="00627947">
        <w:rPr>
          <w:rFonts w:asciiTheme="majorBidi" w:hAnsiTheme="majorBidi" w:cstheme="majorBidi"/>
          <w:b/>
          <w:bCs/>
          <w:sz w:val="26"/>
          <w:szCs w:val="26"/>
          <w:rtl/>
        </w:rPr>
        <w:t>خا</w:t>
      </w:r>
      <w:r w:rsidRPr="00627947">
        <w:rPr>
          <w:rFonts w:asciiTheme="majorBidi" w:hAnsiTheme="majorBidi" w:cstheme="majorBidi"/>
          <w:bCs/>
          <w:sz w:val="26"/>
          <w:szCs w:val="26"/>
          <w:rtl/>
        </w:rPr>
        <w:t>مساً-</w:t>
      </w:r>
      <w:r w:rsidRPr="00627947">
        <w:rPr>
          <w:rFonts w:asciiTheme="majorBidi" w:hAnsiTheme="majorBidi" w:cstheme="majorBidi"/>
          <w:bCs/>
          <w:sz w:val="26"/>
          <w:szCs w:val="26"/>
          <w:rtl/>
        </w:rPr>
        <w:tab/>
      </w:r>
      <w:r w:rsidR="00CF7763" w:rsidRPr="00627947">
        <w:rPr>
          <w:rFonts w:asciiTheme="majorBidi" w:hAnsiTheme="majorBidi" w:cstheme="majorBidi" w:hint="cs"/>
          <w:b/>
          <w:bCs/>
          <w:sz w:val="26"/>
          <w:szCs w:val="26"/>
          <w:rtl/>
        </w:rPr>
        <w:t>النموذج</w:t>
      </w:r>
      <w:r w:rsidRPr="00627947">
        <w:rPr>
          <w:rFonts w:asciiTheme="majorBidi" w:hAnsiTheme="majorBidi" w:cstheme="majorBidi"/>
          <w:b/>
          <w:bCs/>
          <w:sz w:val="26"/>
          <w:szCs w:val="26"/>
          <w:rtl/>
        </w:rPr>
        <w:t xml:space="preserve"> المنقح لتقارير بيانات البرامج القطرية</w:t>
      </w:r>
    </w:p>
    <w:p w14:paraId="6B2FCF1A" w14:textId="38EE67E6" w:rsidR="0022326D" w:rsidRPr="00627947" w:rsidRDefault="0022326D"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وفي الاجتماع الرابع والثمانين، عندما وافقت اللجنة التنفيذية على نسق بيانات البرامج القطرية المنقح (انظر الفقرة 25 أعلاه)، طلبت اللجنة التنفيذية أيضاً إلى الأمانة إعداد تقرير عن نتائج استخدام النموذج المنقح لتقارير بيانات البرنامج القطري خلال الفترة التجريبية للنظر فيه في الاجتماع الأول لعام 2023 (المقرر</w:t>
      </w:r>
      <w:r w:rsidR="00D7460F" w:rsidRPr="00627947">
        <w:rPr>
          <w:rFonts w:asciiTheme="majorBidi" w:hAnsiTheme="majorBidi" w:cstheme="majorBidi"/>
          <w:sz w:val="26"/>
          <w:szCs w:val="26"/>
          <w:rtl/>
        </w:rPr>
        <w:t>84</w:t>
      </w:r>
      <w:r w:rsidR="00D7460F" w:rsidRPr="00627947">
        <w:rPr>
          <w:rFonts w:asciiTheme="majorBidi" w:hAnsiTheme="majorBidi" w:cstheme="majorBidi" w:hint="cs"/>
          <w:sz w:val="26"/>
          <w:szCs w:val="26"/>
          <w:rtl/>
        </w:rPr>
        <w:t>/</w:t>
      </w:r>
      <w:r w:rsidRPr="00627947">
        <w:rPr>
          <w:rFonts w:asciiTheme="majorBidi" w:hAnsiTheme="majorBidi" w:cstheme="majorBidi"/>
          <w:sz w:val="26"/>
          <w:szCs w:val="26"/>
          <w:rtl/>
        </w:rPr>
        <w:t xml:space="preserve"> 7</w:t>
      </w:r>
      <w:r w:rsidR="00D7460F" w:rsidRPr="00627947">
        <w:rPr>
          <w:rFonts w:asciiTheme="majorBidi" w:hAnsiTheme="majorBidi" w:cstheme="majorBidi"/>
          <w:sz w:val="26"/>
          <w:szCs w:val="26"/>
          <w:rtl/>
        </w:rPr>
        <w:t xml:space="preserve"> </w:t>
      </w:r>
      <w:r w:rsidRPr="00627947">
        <w:rPr>
          <w:rFonts w:asciiTheme="majorBidi" w:hAnsiTheme="majorBidi" w:cstheme="majorBidi"/>
          <w:sz w:val="26"/>
          <w:szCs w:val="26"/>
          <w:rtl/>
        </w:rPr>
        <w:t>(ه</w:t>
      </w:r>
      <w:r w:rsidR="00D7460F" w:rsidRPr="00627947">
        <w:rPr>
          <w:rFonts w:asciiTheme="majorBidi" w:hAnsiTheme="majorBidi" w:cstheme="majorBidi" w:hint="cs"/>
          <w:sz w:val="26"/>
          <w:szCs w:val="26"/>
          <w:rtl/>
        </w:rPr>
        <w:t>ـ</w:t>
      </w:r>
      <w:r w:rsidRPr="00627947">
        <w:rPr>
          <w:rFonts w:asciiTheme="majorBidi" w:hAnsiTheme="majorBidi" w:cstheme="majorBidi"/>
          <w:sz w:val="26"/>
          <w:szCs w:val="26"/>
          <w:rtl/>
        </w:rPr>
        <w:t>)).</w:t>
      </w:r>
    </w:p>
    <w:p w14:paraId="242908C4" w14:textId="296DEBB2" w:rsidR="0022326D" w:rsidRPr="00627947" w:rsidRDefault="0022326D"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eastAsia="Calibri" w:hAnsiTheme="majorBidi" w:cstheme="majorBidi"/>
          <w:sz w:val="26"/>
          <w:szCs w:val="26"/>
          <w:lang w:val="ar-SA" w:eastAsia="zh-TW" w:bidi="en-GB"/>
        </w:rPr>
      </w:pPr>
      <w:r w:rsidRPr="00627947">
        <w:rPr>
          <w:rFonts w:asciiTheme="majorBidi" w:hAnsiTheme="majorBidi" w:cstheme="majorBidi"/>
          <w:sz w:val="26"/>
          <w:szCs w:val="26"/>
          <w:rtl/>
        </w:rPr>
        <w:t>واستجابة للمقرر</w:t>
      </w:r>
      <w:r w:rsidR="00404137" w:rsidRPr="00627947">
        <w:rPr>
          <w:rFonts w:asciiTheme="majorBidi" w:hAnsiTheme="majorBidi" w:cstheme="majorBidi"/>
          <w:sz w:val="26"/>
          <w:szCs w:val="26"/>
          <w:rtl/>
        </w:rPr>
        <w:t>84</w:t>
      </w:r>
      <w:r w:rsidR="00404137" w:rsidRPr="00627947">
        <w:rPr>
          <w:rFonts w:asciiTheme="majorBidi" w:hAnsiTheme="majorBidi" w:cstheme="majorBidi" w:hint="cs"/>
          <w:sz w:val="26"/>
          <w:szCs w:val="26"/>
          <w:rtl/>
        </w:rPr>
        <w:t>/</w:t>
      </w:r>
      <w:r w:rsidRPr="00627947">
        <w:rPr>
          <w:rFonts w:asciiTheme="majorBidi" w:hAnsiTheme="majorBidi" w:cstheme="majorBidi"/>
          <w:sz w:val="26"/>
          <w:szCs w:val="26"/>
          <w:rtl/>
        </w:rPr>
        <w:t xml:space="preserve"> 7</w:t>
      </w:r>
      <w:r w:rsidR="00404137" w:rsidRPr="00627947">
        <w:rPr>
          <w:rFonts w:asciiTheme="majorBidi" w:hAnsiTheme="majorBidi" w:cstheme="majorBidi"/>
          <w:sz w:val="26"/>
          <w:szCs w:val="26"/>
          <w:rtl/>
        </w:rPr>
        <w:t xml:space="preserve"> </w:t>
      </w:r>
      <w:r w:rsidRPr="00627947">
        <w:rPr>
          <w:rFonts w:asciiTheme="majorBidi" w:hAnsiTheme="majorBidi" w:cstheme="majorBidi"/>
          <w:sz w:val="26"/>
          <w:szCs w:val="26"/>
          <w:rtl/>
        </w:rPr>
        <w:t>(ه</w:t>
      </w:r>
      <w:r w:rsidR="00792139" w:rsidRPr="00627947">
        <w:rPr>
          <w:rFonts w:asciiTheme="majorBidi" w:hAnsiTheme="majorBidi" w:cstheme="majorBidi" w:hint="cs"/>
          <w:sz w:val="26"/>
          <w:szCs w:val="26"/>
          <w:rtl/>
        </w:rPr>
        <w:t>ـ</w:t>
      </w:r>
      <w:r w:rsidRPr="00627947">
        <w:rPr>
          <w:rFonts w:asciiTheme="majorBidi" w:hAnsiTheme="majorBidi" w:cstheme="majorBidi"/>
          <w:sz w:val="26"/>
          <w:szCs w:val="26"/>
          <w:rtl/>
        </w:rPr>
        <w:t>)، استناداً إلى استعراض بيانات المواد الهيدروفلوروكربونية المبلغ عنها للأعوام 2019 و2020 و2021، لاحظت الأمانة النتائج التالية:</w:t>
      </w:r>
    </w:p>
    <w:p w14:paraId="55420578" w14:textId="0C262258" w:rsidR="0022326D" w:rsidRPr="00627947" w:rsidRDefault="0022326D" w:rsidP="003B5BEF">
      <w:pPr>
        <w:pStyle w:val="Heading2"/>
        <w:numPr>
          <w:ilvl w:val="0"/>
          <w:numId w:val="12"/>
        </w:numPr>
        <w:bidi/>
        <w:ind w:left="1440" w:hanging="72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كانت هناك بعض الأخطاء في الإبلاغ بالبيانات من قبيل الأخطاء في كميات المواد الهيدروفلوروكربونية، والإبلاغ عن المواد الهيدروفلوروكربونية في استخدامات غير صحيحة (مثل استخدام الهيدروفلوروكربون- 245 fa في خدمة التبريد وتكييف الهواء)، والإبلاغ عن مواد غير صحيحة (مثل الهيدروفلوروكربون- 134 بدلا من الهيدروفلوروكربون- </w:t>
      </w:r>
      <w:r w:rsidR="00576535" w:rsidRPr="00627947">
        <w:rPr>
          <w:sz w:val="26"/>
          <w:szCs w:val="26"/>
        </w:rPr>
        <w:t>134a</w:t>
      </w:r>
      <w:r w:rsidRPr="00627947">
        <w:rPr>
          <w:rFonts w:asciiTheme="majorBidi" w:hAnsiTheme="majorBidi" w:cstheme="majorBidi"/>
          <w:sz w:val="26"/>
          <w:szCs w:val="26"/>
          <w:rtl/>
        </w:rPr>
        <w:t xml:space="preserve">، والهيدروفلوروكربون - 152 بدلا من الهيدروفلوروكربون- </w:t>
      </w:r>
      <w:r w:rsidR="00576535" w:rsidRPr="00627947">
        <w:rPr>
          <w:sz w:val="26"/>
          <w:szCs w:val="26"/>
        </w:rPr>
        <w:t>152a</w:t>
      </w:r>
      <w:r w:rsidRPr="00627947">
        <w:rPr>
          <w:rFonts w:asciiTheme="majorBidi" w:hAnsiTheme="majorBidi" w:cstheme="majorBidi"/>
          <w:sz w:val="26"/>
          <w:szCs w:val="26"/>
          <w:rtl/>
        </w:rPr>
        <w:t>)، والإبلاغ عن استهلاك المكوّنات من المواد الهيدروفلوروكربونية بدلاً من إجمالي المواد الهيدروفلوروكربونية في المخلوطات)؛</w:t>
      </w:r>
    </w:p>
    <w:p w14:paraId="60D8A442" w14:textId="294F9B51" w:rsidR="0022326D" w:rsidRPr="00627947" w:rsidRDefault="00C02481" w:rsidP="003B5BEF">
      <w:pPr>
        <w:pStyle w:val="Heading2"/>
        <w:keepNext/>
        <w:keepLines/>
        <w:numPr>
          <w:ilvl w:val="0"/>
          <w:numId w:val="12"/>
        </w:numPr>
        <w:bidi/>
        <w:ind w:left="1440" w:hanging="720"/>
        <w:textDirection w:val="tbRlV"/>
        <w:rPr>
          <w:rFonts w:asciiTheme="majorBidi" w:hAnsiTheme="majorBidi" w:cstheme="majorBidi"/>
          <w:sz w:val="26"/>
          <w:szCs w:val="26"/>
          <w:lang w:val="ar-SA" w:eastAsia="zh-TW" w:bidi="en-GB"/>
        </w:rPr>
      </w:pPr>
      <w:r w:rsidRPr="00627947">
        <w:rPr>
          <w:rFonts w:asciiTheme="majorBidi" w:hAnsiTheme="majorBidi" w:cstheme="majorBidi" w:hint="cs"/>
          <w:sz w:val="26"/>
          <w:szCs w:val="26"/>
          <w:rtl/>
        </w:rPr>
        <w:lastRenderedPageBreak/>
        <w:t>و</w:t>
      </w:r>
      <w:r w:rsidR="0022326D" w:rsidRPr="00627947">
        <w:rPr>
          <w:rFonts w:asciiTheme="majorBidi" w:hAnsiTheme="majorBidi" w:cstheme="majorBidi"/>
          <w:sz w:val="26"/>
          <w:szCs w:val="26"/>
          <w:rtl/>
        </w:rPr>
        <w:t xml:space="preserve">بالنسبة للبلدان التي أبلغت عن صنع خلائط المواد الهيدروفلوروكربونية في بلدانها، بالنظر إلى أن كميات فرادى المواد الهيدروفلوروكربونية المستخدمة في تصنيع الخلائط المبلغ عنها تكون مدرجة تحت البند ’’غير ذلك‘‘ في الفرع باء من التقرير، يمكن أن يقع حساب مزدوج لاستخدام المواد الهيدروفلوروكربونية (أي الإبلاغ عن استخدام  المكوّنات من المادة الهيدروفلوروكربونية المعنيَّة (نقية) في  البند ’’غير ذلك‘‘  والإبلاغ عن الاستخدام المبلغ  في ’’الخلائط‘‘)؛ </w:t>
      </w:r>
    </w:p>
    <w:p w14:paraId="722265BE" w14:textId="7D472B2A" w:rsidR="0022326D" w:rsidRPr="00627947" w:rsidRDefault="0022326D" w:rsidP="003B5BEF">
      <w:pPr>
        <w:pStyle w:val="Heading2"/>
        <w:numPr>
          <w:ilvl w:val="0"/>
          <w:numId w:val="12"/>
        </w:numPr>
        <w:bidi/>
        <w:ind w:left="1440" w:hanging="72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ويمكن أن تشمل بيانات المواد الهيدروفلوروكربونية المقدمة من البلدان إلى أمانة الأوزون بموجب المادة 7 من البروتوكول المواد الهيدروفلوروكربونية النقية أو خلائط المواد الهيدروفلوروكربونية تمشياً مع المقرر</w:t>
      </w:r>
      <w:r w:rsidR="00E24151" w:rsidRPr="00627947">
        <w:rPr>
          <w:rFonts w:asciiTheme="majorBidi" w:hAnsiTheme="majorBidi" w:cstheme="majorBidi"/>
          <w:sz w:val="26"/>
          <w:szCs w:val="26"/>
          <w:rtl/>
        </w:rPr>
        <w:t xml:space="preserve"> XXX</w:t>
      </w:r>
      <w:r w:rsidR="00E24151" w:rsidRPr="00627947">
        <w:rPr>
          <w:rFonts w:asciiTheme="majorBidi" w:hAnsiTheme="majorBidi" w:cstheme="majorBidi"/>
          <w:sz w:val="26"/>
          <w:szCs w:val="26"/>
          <w:lang w:val="en-US"/>
        </w:rPr>
        <w:t>/</w:t>
      </w:r>
      <w:r w:rsidR="00E24151" w:rsidRPr="00627947">
        <w:rPr>
          <w:rFonts w:asciiTheme="majorBidi" w:hAnsiTheme="majorBidi" w:cstheme="majorBidi" w:hint="cs"/>
          <w:sz w:val="26"/>
          <w:szCs w:val="26"/>
          <w:rtl/>
          <w:lang w:val="en-US" w:bidi="ar-EG"/>
        </w:rPr>
        <w:t xml:space="preserve"> 10</w:t>
      </w:r>
      <w:r w:rsidRPr="00627947">
        <w:rPr>
          <w:rFonts w:asciiTheme="majorBidi" w:hAnsiTheme="majorBidi" w:cstheme="majorBidi"/>
          <w:sz w:val="26"/>
          <w:szCs w:val="26"/>
          <w:rtl/>
        </w:rPr>
        <w:t xml:space="preserve">. ولذلك قد تختار البلدان الإبلاغ عن المواد الهيدروفلوروكربونية النقية بعد تقدير كميات فرادى المواد الهيدروفلوروكربونية المستمدة من المخلوطات؛ ويطرح ذلك تحديات في التوفيق بين بيانات المواد الهيدروفلوروكربونية المبلغ عنها في إطار المادة 7 وبموجب تقارير البرامج القطرية على المستوى القطري، حيث أن المواد الهيدروفلوروكربونية الواردة في الخلائط يتم الإبلاغ عنها كخلائط في تقارير بيانات البرامج القطرية، والتوفيق بين البيانات المبلغ عنها في خلائط المواد الهيدروفلوروكربونية ضمن المجموع </w:t>
      </w:r>
      <w:r w:rsidR="00E24151" w:rsidRPr="00627947">
        <w:rPr>
          <w:rFonts w:asciiTheme="majorBidi" w:hAnsiTheme="majorBidi" w:cstheme="majorBidi" w:hint="cs"/>
          <w:sz w:val="26"/>
          <w:szCs w:val="26"/>
          <w:rtl/>
        </w:rPr>
        <w:t>و</w:t>
      </w:r>
      <w:r w:rsidRPr="00627947">
        <w:rPr>
          <w:rFonts w:asciiTheme="majorBidi" w:hAnsiTheme="majorBidi" w:cstheme="majorBidi"/>
          <w:sz w:val="26"/>
          <w:szCs w:val="26"/>
          <w:rtl/>
        </w:rPr>
        <w:t>بيانات المادة 7، أمر مهم لعملية استعراض المشروع، ولا سيما بالنسبة لخطط تنفيذ كيغالي فيما يتعلق بالمواد الهيدروفلوروكربونية.</w:t>
      </w:r>
    </w:p>
    <w:p w14:paraId="2CA62E33" w14:textId="7F072476" w:rsidR="0022326D" w:rsidRPr="00627947" w:rsidRDefault="0022326D"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eastAsia="Calibri" w:hAnsiTheme="majorBidi" w:cstheme="majorBidi"/>
          <w:sz w:val="26"/>
          <w:szCs w:val="26"/>
          <w:lang w:val="ar-SA" w:eastAsia="zh-TW" w:bidi="en-GB"/>
        </w:rPr>
      </w:pPr>
      <w:r w:rsidRPr="00627947">
        <w:rPr>
          <w:rFonts w:asciiTheme="majorBidi" w:hAnsiTheme="majorBidi" w:cstheme="majorBidi"/>
          <w:sz w:val="26"/>
          <w:szCs w:val="26"/>
          <w:rtl/>
        </w:rPr>
        <w:t xml:space="preserve">والأمانة، آخذة في اعتبارها نتائج استخدام </w:t>
      </w:r>
      <w:r w:rsidR="00E24151" w:rsidRPr="00627947">
        <w:rPr>
          <w:rFonts w:asciiTheme="majorBidi" w:hAnsiTheme="majorBidi" w:cstheme="majorBidi" w:hint="cs"/>
          <w:sz w:val="26"/>
          <w:szCs w:val="26"/>
          <w:rtl/>
        </w:rPr>
        <w:t>النموذج</w:t>
      </w:r>
      <w:r w:rsidRPr="00627947">
        <w:rPr>
          <w:rFonts w:asciiTheme="majorBidi" w:hAnsiTheme="majorBidi" w:cstheme="majorBidi"/>
          <w:sz w:val="26"/>
          <w:szCs w:val="26"/>
          <w:rtl/>
        </w:rPr>
        <w:t xml:space="preserve"> المنقح خلال هذه الفترة التجريبية والتعليقات التي تم الحصول عليها خلال اجتماع التنسيق المشترك بين الوكالات</w:t>
      </w:r>
      <w:r w:rsidRPr="00627947">
        <w:rPr>
          <w:rStyle w:val="FootnoteReference"/>
          <w:rFonts w:asciiTheme="majorBidi" w:eastAsia="Calibri" w:hAnsiTheme="majorBidi" w:cstheme="majorBidi"/>
          <w:sz w:val="26"/>
          <w:szCs w:val="26"/>
          <w:rtl/>
        </w:rPr>
        <w:footnoteReference w:id="24"/>
      </w:r>
      <w:r w:rsidRPr="00627947">
        <w:rPr>
          <w:rFonts w:asciiTheme="majorBidi" w:hAnsiTheme="majorBidi" w:cstheme="majorBidi"/>
          <w:sz w:val="26"/>
          <w:szCs w:val="26"/>
          <w:rtl/>
        </w:rPr>
        <w:t>، تقترح إدخال التغييرات التالية على القسم باء بخط أحمر لتيسير عملية الإبلاغ عن البرنامج القطري:</w:t>
      </w:r>
    </w:p>
    <w:p w14:paraId="7E471DE2" w14:textId="7EB89B5C" w:rsidR="0022326D" w:rsidRPr="00627947" w:rsidRDefault="006A3FB6" w:rsidP="003B5BEF">
      <w:pPr>
        <w:pStyle w:val="Heading2"/>
        <w:numPr>
          <w:ilvl w:val="0"/>
          <w:numId w:val="13"/>
        </w:numPr>
        <w:bidi/>
        <w:ind w:left="1440" w:hanging="810"/>
        <w:textDirection w:val="tbRlV"/>
        <w:rPr>
          <w:rFonts w:asciiTheme="majorBidi" w:eastAsia="Calibri" w:hAnsiTheme="majorBidi" w:cstheme="majorBidi"/>
          <w:sz w:val="26"/>
          <w:szCs w:val="26"/>
          <w:lang w:val="ar-SA" w:eastAsia="zh-TW" w:bidi="en-GB"/>
        </w:rPr>
      </w:pPr>
      <w:r w:rsidRPr="00627947">
        <w:rPr>
          <w:rFonts w:asciiTheme="majorBidi" w:hAnsiTheme="majorBidi" w:cstheme="majorBidi" w:hint="cs"/>
          <w:sz w:val="26"/>
          <w:szCs w:val="26"/>
          <w:rtl/>
        </w:rPr>
        <w:t>ت</w:t>
      </w:r>
      <w:r w:rsidR="0022326D" w:rsidRPr="00627947">
        <w:rPr>
          <w:rFonts w:asciiTheme="majorBidi" w:hAnsiTheme="majorBidi" w:cstheme="majorBidi"/>
          <w:sz w:val="26"/>
          <w:szCs w:val="26"/>
          <w:rtl/>
        </w:rPr>
        <w:t>غيير العنوان الذي  يشير في الأصل إلى ’’التبريد‘‘ ليصبح ’’التبريد وتكييف الهواء‘‘؛</w:t>
      </w:r>
    </w:p>
    <w:p w14:paraId="0952729F" w14:textId="77777777" w:rsidR="0022326D" w:rsidRPr="00627947" w:rsidRDefault="0022326D" w:rsidP="003B5BEF">
      <w:pPr>
        <w:pStyle w:val="Heading2"/>
        <w:numPr>
          <w:ilvl w:val="0"/>
          <w:numId w:val="13"/>
        </w:numPr>
        <w:bidi/>
        <w:ind w:left="1440" w:hanging="810"/>
        <w:textDirection w:val="tbRlV"/>
        <w:rPr>
          <w:rFonts w:asciiTheme="majorBidi" w:eastAsia="Calibri" w:hAnsiTheme="majorBidi" w:cstheme="majorBidi"/>
          <w:sz w:val="26"/>
          <w:szCs w:val="26"/>
          <w:lang w:val="ar-SA" w:eastAsia="zh-TW" w:bidi="en-GB"/>
        </w:rPr>
      </w:pPr>
      <w:r w:rsidRPr="00627947">
        <w:rPr>
          <w:rFonts w:asciiTheme="majorBidi" w:hAnsiTheme="majorBidi" w:cstheme="majorBidi"/>
          <w:sz w:val="26"/>
          <w:szCs w:val="26"/>
          <w:rtl/>
        </w:rPr>
        <w:t>تغيير الأعمدة تحت بند ’’التصنيع‘‘ إلى ’’التبريد‘‘ و ’’تكييف الهواء‘‘ و ’’تصنيع آخر غير محدد‘‘ لتوفير الوضوح بشأن المعلومات ذات الصلة اللازمة فيما يتعلق بالتصنيع؛</w:t>
      </w:r>
    </w:p>
    <w:p w14:paraId="3B03F9A1" w14:textId="77777777" w:rsidR="0022326D" w:rsidRPr="00627947" w:rsidRDefault="0022326D" w:rsidP="003B5BEF">
      <w:pPr>
        <w:pStyle w:val="Heading2"/>
        <w:numPr>
          <w:ilvl w:val="0"/>
          <w:numId w:val="13"/>
        </w:numPr>
        <w:bidi/>
        <w:ind w:left="1440" w:hanging="810"/>
        <w:textDirection w:val="tbRlV"/>
        <w:rPr>
          <w:rFonts w:asciiTheme="majorBidi" w:eastAsia="Calibri" w:hAnsiTheme="majorBidi" w:cstheme="majorBidi"/>
          <w:sz w:val="26"/>
          <w:szCs w:val="26"/>
          <w:lang w:val="ar-SA" w:eastAsia="zh-TW" w:bidi="en-GB"/>
        </w:rPr>
      </w:pPr>
      <w:r w:rsidRPr="00627947">
        <w:rPr>
          <w:rFonts w:asciiTheme="majorBidi" w:hAnsiTheme="majorBidi" w:cstheme="majorBidi"/>
          <w:sz w:val="26"/>
          <w:szCs w:val="26"/>
          <w:rtl/>
        </w:rPr>
        <w:t>وفي الحاشية 1، إضافة مصطلح ’’المادة الهيدروفلوروكربونية‘‘ لتوضيح أنه ينبغي الإبلاغ عن الكميات الإجمالية للخلائط بما في ذلك جميع مكوّنات  المزيج المعني وأنه لا ينبغي تكرار هذه المعلومات في الخانات المتعلقة بفرادى المواد الهيدروفلوروكربونية في تلك الخلائط؛</w:t>
      </w:r>
    </w:p>
    <w:p w14:paraId="228C745A" w14:textId="77777777" w:rsidR="0022326D" w:rsidRPr="00627947" w:rsidRDefault="0022326D" w:rsidP="003B5BEF">
      <w:pPr>
        <w:pStyle w:val="Heading2"/>
        <w:numPr>
          <w:ilvl w:val="0"/>
          <w:numId w:val="13"/>
        </w:numPr>
        <w:bidi/>
        <w:ind w:left="1440" w:hanging="810"/>
        <w:textDirection w:val="tbRlV"/>
        <w:rPr>
          <w:rFonts w:asciiTheme="majorBidi" w:eastAsia="Calibri" w:hAnsiTheme="majorBidi" w:cstheme="majorBidi"/>
          <w:sz w:val="26"/>
          <w:szCs w:val="26"/>
          <w:lang w:val="ar-SA" w:eastAsia="zh-TW" w:bidi="en-GB"/>
        </w:rPr>
      </w:pPr>
      <w:r w:rsidRPr="00627947">
        <w:rPr>
          <w:rFonts w:asciiTheme="majorBidi" w:hAnsiTheme="majorBidi" w:cstheme="majorBidi"/>
          <w:sz w:val="26"/>
          <w:szCs w:val="26"/>
          <w:rtl/>
        </w:rPr>
        <w:t>تعديل الحاشية 5 لتوضيح أنه لا ينبغي الإبلاغ عن الكمية الواردة في ’’صناعات تحويلية أخرى غير محددة‘‘ إلا في حالة عدم توافر التوزيع في استخدامات التصنيع في مجال التبريد أو تكييف الهوا؛</w:t>
      </w:r>
    </w:p>
    <w:p w14:paraId="01585287" w14:textId="77777777" w:rsidR="0022326D" w:rsidRPr="00627947" w:rsidRDefault="0022326D" w:rsidP="003B5BEF">
      <w:pPr>
        <w:pStyle w:val="Heading2"/>
        <w:numPr>
          <w:ilvl w:val="0"/>
          <w:numId w:val="13"/>
        </w:numPr>
        <w:bidi/>
        <w:ind w:left="1440" w:hanging="810"/>
        <w:textDirection w:val="tbRlV"/>
        <w:rPr>
          <w:rFonts w:asciiTheme="majorBidi" w:eastAsia="Calibri" w:hAnsiTheme="majorBidi" w:cstheme="majorBidi"/>
          <w:sz w:val="26"/>
          <w:szCs w:val="26"/>
          <w:lang w:val="ar-SA" w:eastAsia="zh-TW" w:bidi="en-GB"/>
        </w:rPr>
      </w:pPr>
      <w:r w:rsidRPr="00627947">
        <w:rPr>
          <w:rFonts w:asciiTheme="majorBidi" w:hAnsiTheme="majorBidi" w:cstheme="majorBidi"/>
          <w:sz w:val="26"/>
          <w:szCs w:val="26"/>
          <w:rtl/>
        </w:rPr>
        <w:t>تضاف العلامة ’’**‘‘ إلى عدد من المواد للإشارة إلى أن هذه المواد ليست شائعة الاستعمال؛ ومن شأن هذه الإشارة أن تيسّر الإبلاغ عن البيانات بمزيد من الدقة.</w:t>
      </w:r>
    </w:p>
    <w:p w14:paraId="3462B081" w14:textId="6E1D9924" w:rsidR="0022326D" w:rsidRPr="00627947" w:rsidRDefault="0022326D"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eastAsia="Calibri" w:hAnsiTheme="majorBidi" w:cstheme="majorBidi"/>
          <w:sz w:val="26"/>
          <w:szCs w:val="26"/>
          <w:lang w:val="ar-SA" w:eastAsia="zh-TW" w:bidi="en-GB"/>
        </w:rPr>
      </w:pPr>
      <w:r w:rsidRPr="00627947">
        <w:rPr>
          <w:rFonts w:asciiTheme="majorBidi" w:hAnsiTheme="majorBidi" w:cstheme="majorBidi"/>
          <w:sz w:val="26"/>
          <w:szCs w:val="26"/>
          <w:rtl/>
        </w:rPr>
        <w:t xml:space="preserve">ويرد مشروع </w:t>
      </w:r>
      <w:r w:rsidR="004A27FF" w:rsidRPr="00627947">
        <w:rPr>
          <w:rFonts w:asciiTheme="majorBidi" w:hAnsiTheme="majorBidi" w:cstheme="majorBidi" w:hint="cs"/>
          <w:sz w:val="26"/>
          <w:szCs w:val="26"/>
          <w:rtl/>
        </w:rPr>
        <w:t>النموذج</w:t>
      </w:r>
      <w:r w:rsidRPr="00627947">
        <w:rPr>
          <w:rFonts w:asciiTheme="majorBidi" w:hAnsiTheme="majorBidi" w:cstheme="majorBidi"/>
          <w:sz w:val="26"/>
          <w:szCs w:val="26"/>
          <w:rtl/>
        </w:rPr>
        <w:t xml:space="preserve"> المنقح للقسم باء في المرفق الرابع بهذه الوثيقة. وترد تفاصيل التغييرات في الإبلاغ في الدليل العملي للإبلاغ عن بيانات البرنامج القطري.</w:t>
      </w:r>
    </w:p>
    <w:p w14:paraId="491A05D4" w14:textId="77777777" w:rsidR="0022326D" w:rsidRPr="00627947" w:rsidRDefault="0022326D" w:rsidP="003B5BEF">
      <w:pPr>
        <w:pStyle w:val="StyleHeader4Para4Left0Firstline0"/>
        <w:widowControl/>
        <w:numPr>
          <w:ilvl w:val="0"/>
          <w:numId w:val="8"/>
        </w:numPr>
        <w:tabs>
          <w:tab w:val="clear" w:pos="2880"/>
          <w:tab w:val="clear" w:pos="5760"/>
        </w:tabs>
        <w:bidi/>
        <w:spacing w:before="240"/>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 xml:space="preserve">وتعكف الأمانة حالياً على تطوير الإبلاغ بتقارير البرامج القطرية على الإنترنت في إطار  نظام إدارة المعارف. وسيكون نظام الإبلاغ عبر الإنترنت متاحاً في عام 2024 للإبلاغ عن بيانات البرامج القطرية لعام 2023. </w:t>
      </w:r>
    </w:p>
    <w:p w14:paraId="065E6781" w14:textId="77777777" w:rsidR="0022326D" w:rsidRPr="00627947" w:rsidRDefault="0022326D" w:rsidP="00A777BF">
      <w:pPr>
        <w:keepNext/>
        <w:keepLines/>
        <w:bidi/>
        <w:textDirection w:val="tbRlV"/>
        <w:rPr>
          <w:rFonts w:asciiTheme="majorBidi" w:hAnsiTheme="majorBidi" w:cstheme="majorBidi"/>
          <w:b/>
          <w:sz w:val="26"/>
          <w:szCs w:val="26"/>
          <w:lang w:val="ar-SA" w:eastAsia="zh-TW" w:bidi="en-GB"/>
        </w:rPr>
      </w:pPr>
      <w:r w:rsidRPr="00627947">
        <w:rPr>
          <w:rFonts w:asciiTheme="majorBidi" w:hAnsiTheme="majorBidi" w:cstheme="majorBidi"/>
          <w:b/>
          <w:bCs/>
          <w:sz w:val="26"/>
          <w:szCs w:val="26"/>
          <w:rtl/>
        </w:rPr>
        <w:lastRenderedPageBreak/>
        <w:t>سادساً -</w:t>
      </w:r>
      <w:r w:rsidRPr="00627947">
        <w:rPr>
          <w:rFonts w:asciiTheme="majorBidi" w:hAnsiTheme="majorBidi" w:cstheme="majorBidi"/>
          <w:bCs/>
          <w:sz w:val="26"/>
          <w:szCs w:val="26"/>
          <w:rtl/>
        </w:rPr>
        <w:tab/>
      </w:r>
      <w:r w:rsidRPr="00627947">
        <w:rPr>
          <w:rFonts w:asciiTheme="majorBidi" w:hAnsiTheme="majorBidi" w:cstheme="majorBidi"/>
          <w:b/>
          <w:bCs/>
          <w:sz w:val="26"/>
          <w:szCs w:val="26"/>
          <w:rtl/>
        </w:rPr>
        <w:t>التوصية</w:t>
      </w:r>
    </w:p>
    <w:p w14:paraId="42478014" w14:textId="40139B69" w:rsidR="0022326D" w:rsidRPr="00627947" w:rsidRDefault="0022326D" w:rsidP="003B5BEF">
      <w:pPr>
        <w:pStyle w:val="StyleHeader4Para4Left0Firstline0"/>
        <w:keepNext/>
        <w:keepLines/>
        <w:widowControl/>
        <w:numPr>
          <w:ilvl w:val="0"/>
          <w:numId w:val="8"/>
        </w:numPr>
        <w:tabs>
          <w:tab w:val="clear" w:pos="2880"/>
          <w:tab w:val="clear" w:pos="5760"/>
        </w:tabs>
        <w:bidi/>
        <w:spacing w:before="240"/>
        <w:ind w:left="0" w:firstLine="0"/>
        <w:textDirection w:val="tbRlV"/>
        <w:rPr>
          <w:rFonts w:asciiTheme="majorBidi" w:hAnsiTheme="majorBidi" w:cstheme="majorBidi"/>
          <w:sz w:val="26"/>
          <w:szCs w:val="26"/>
          <w:lang w:val="ar-SA" w:eastAsia="zh-TW" w:bidi="en-GB"/>
        </w:rPr>
      </w:pPr>
      <w:r w:rsidRPr="00627947">
        <w:rPr>
          <w:rFonts w:asciiTheme="majorBidi" w:hAnsiTheme="majorBidi" w:cstheme="majorBidi"/>
          <w:sz w:val="26"/>
          <w:szCs w:val="26"/>
          <w:rtl/>
        </w:rPr>
        <w:t>د ترغب اللجنة التنفيذية فيما يلي:</w:t>
      </w:r>
    </w:p>
    <w:p w14:paraId="4C095F66" w14:textId="765BE850" w:rsidR="0022326D" w:rsidRPr="00627947" w:rsidRDefault="00C04A0C" w:rsidP="003B5BEF">
      <w:pPr>
        <w:pStyle w:val="Heading2"/>
        <w:keepNext/>
        <w:keepLines/>
        <w:numPr>
          <w:ilvl w:val="0"/>
          <w:numId w:val="14"/>
        </w:numPr>
        <w:bidi/>
        <w:ind w:left="1440" w:hanging="720"/>
        <w:textDirection w:val="tbRlV"/>
        <w:rPr>
          <w:rFonts w:asciiTheme="majorBidi" w:hAnsiTheme="majorBidi" w:cstheme="majorBidi"/>
          <w:sz w:val="26"/>
          <w:szCs w:val="26"/>
          <w:lang w:val="ar-SA" w:eastAsia="zh-TW" w:bidi="en-GB"/>
        </w:rPr>
      </w:pPr>
      <w:r w:rsidRPr="00627947">
        <w:rPr>
          <w:rFonts w:asciiTheme="majorBidi" w:hAnsiTheme="majorBidi" w:cstheme="majorBidi" w:hint="cs"/>
          <w:sz w:val="26"/>
          <w:szCs w:val="26"/>
          <w:rtl/>
          <w:lang w:bidi="ar-SA"/>
        </w:rPr>
        <w:t>أ</w:t>
      </w:r>
      <w:r w:rsidR="0022326D" w:rsidRPr="00627947">
        <w:rPr>
          <w:rFonts w:asciiTheme="majorBidi" w:hAnsiTheme="majorBidi" w:cstheme="majorBidi"/>
          <w:sz w:val="26"/>
          <w:szCs w:val="26"/>
          <w:rtl/>
        </w:rPr>
        <w:t xml:space="preserve">ن تحيط علماً بالمعلومات المتعلقة ببيانات البرامج القطرية وآفاق الامتثال الواردة في الوثيقة </w:t>
      </w:r>
      <w:r w:rsidR="0022326D" w:rsidRPr="00627947">
        <w:rPr>
          <w:rFonts w:asciiTheme="majorBidi" w:hAnsiTheme="majorBidi" w:cstheme="majorBidi"/>
          <w:sz w:val="26"/>
          <w:szCs w:val="26"/>
        </w:rPr>
        <w:t>UNEP/</w:t>
      </w:r>
      <w:proofErr w:type="spellStart"/>
      <w:r w:rsidR="0022326D" w:rsidRPr="00627947">
        <w:rPr>
          <w:rFonts w:asciiTheme="majorBidi" w:hAnsiTheme="majorBidi" w:cstheme="majorBidi"/>
          <w:sz w:val="26"/>
          <w:szCs w:val="26"/>
        </w:rPr>
        <w:t>OzL.Pro</w:t>
      </w:r>
      <w:proofErr w:type="spellEnd"/>
      <w:r w:rsidR="0022326D" w:rsidRPr="00627947">
        <w:rPr>
          <w:rFonts w:asciiTheme="majorBidi" w:hAnsiTheme="majorBidi" w:cstheme="majorBidi"/>
          <w:sz w:val="26"/>
          <w:szCs w:val="26"/>
        </w:rPr>
        <w:t>/ExCom/92/5</w:t>
      </w:r>
      <w:r w:rsidR="0022326D" w:rsidRPr="00627947">
        <w:rPr>
          <w:rFonts w:asciiTheme="majorBidi" w:hAnsiTheme="majorBidi" w:cstheme="majorBidi"/>
          <w:sz w:val="26"/>
          <w:szCs w:val="26"/>
          <w:rtl/>
        </w:rPr>
        <w:t>، بما في ذلك أن، حتى 11 أبريل/نيسان 2023، كان 27 بلداً قد قدمت بيانات البرنامج القطري لعام 2022 ولم يقدم 117 بلداً بيانات البرنامج القطري؛</w:t>
      </w:r>
    </w:p>
    <w:p w14:paraId="1E9DA79F" w14:textId="5DE5C1B1" w:rsidR="0022326D" w:rsidRPr="00627947" w:rsidRDefault="0022326D" w:rsidP="003B5BEF">
      <w:pPr>
        <w:pStyle w:val="Heading2"/>
        <w:keepNext/>
        <w:keepLines/>
        <w:numPr>
          <w:ilvl w:val="0"/>
          <w:numId w:val="14"/>
        </w:numPr>
        <w:bidi/>
        <w:ind w:left="1440" w:hanging="720"/>
        <w:rPr>
          <w:sz w:val="26"/>
          <w:szCs w:val="26"/>
          <w:lang w:val="ar-SA" w:eastAsia="zh-TW" w:bidi="en-GB"/>
        </w:rPr>
      </w:pPr>
      <w:r w:rsidRPr="00627947">
        <w:rPr>
          <w:sz w:val="26"/>
          <w:szCs w:val="26"/>
          <w:rtl/>
        </w:rPr>
        <w:t>أن تطلب:</w:t>
      </w:r>
    </w:p>
    <w:p w14:paraId="213430E4" w14:textId="73DCF53C" w:rsidR="0022326D" w:rsidRPr="00627947" w:rsidRDefault="002A4B37" w:rsidP="003B5BEF">
      <w:pPr>
        <w:pStyle w:val="Heading3"/>
        <w:keepNext/>
        <w:keepLines/>
        <w:numPr>
          <w:ilvl w:val="1"/>
          <w:numId w:val="15"/>
        </w:numPr>
        <w:bidi/>
        <w:ind w:left="2160" w:hanging="720"/>
        <w:rPr>
          <w:rFonts w:eastAsia="Calibri"/>
          <w:sz w:val="26"/>
          <w:szCs w:val="26"/>
          <w:lang w:val="ar-SA" w:eastAsia="zh-TW" w:bidi="en-GB"/>
        </w:rPr>
      </w:pPr>
      <w:r w:rsidRPr="00627947">
        <w:rPr>
          <w:rFonts w:hint="cs"/>
          <w:sz w:val="26"/>
          <w:szCs w:val="26"/>
          <w:rtl/>
        </w:rPr>
        <w:t xml:space="preserve">إلى الوكالات </w:t>
      </w:r>
      <w:r w:rsidR="0022326D" w:rsidRPr="00627947">
        <w:rPr>
          <w:sz w:val="26"/>
          <w:szCs w:val="26"/>
          <w:rtl/>
        </w:rPr>
        <w:t xml:space="preserve">المنفذة ذات الصلة الاستمرار في مساعدة الحكومات المعنية في توضيح أوجه التباين بين بياناتها الخاصة بالبرنامج القطري وبيانات المادة 7 لعام 2021 على النحو المبين في الجدول 13 من الوثيقة </w:t>
      </w:r>
      <w:r w:rsidR="0022326D" w:rsidRPr="00627947">
        <w:rPr>
          <w:sz w:val="26"/>
          <w:szCs w:val="26"/>
        </w:rPr>
        <w:t>UNEP/</w:t>
      </w:r>
      <w:proofErr w:type="spellStart"/>
      <w:r w:rsidR="0022326D" w:rsidRPr="00627947">
        <w:rPr>
          <w:sz w:val="26"/>
          <w:szCs w:val="26"/>
        </w:rPr>
        <w:t>OzL.Pro</w:t>
      </w:r>
      <w:proofErr w:type="spellEnd"/>
      <w:r w:rsidR="0022326D" w:rsidRPr="00627947">
        <w:rPr>
          <w:sz w:val="26"/>
          <w:szCs w:val="26"/>
        </w:rPr>
        <w:t>/ExCom/92/5</w:t>
      </w:r>
      <w:r w:rsidR="0022326D" w:rsidRPr="00627947">
        <w:rPr>
          <w:sz w:val="26"/>
          <w:szCs w:val="26"/>
          <w:rtl/>
        </w:rPr>
        <w:t xml:space="preserve"> وتقديم تقرير </w:t>
      </w:r>
      <w:r w:rsidR="004A27FF" w:rsidRPr="00627947">
        <w:rPr>
          <w:rFonts w:hint="cs"/>
          <w:sz w:val="26"/>
          <w:szCs w:val="26"/>
          <w:rtl/>
        </w:rPr>
        <w:t xml:space="preserve">بذلك </w:t>
      </w:r>
      <w:r w:rsidR="0022326D" w:rsidRPr="00627947">
        <w:rPr>
          <w:sz w:val="26"/>
          <w:szCs w:val="26"/>
          <w:rtl/>
        </w:rPr>
        <w:t xml:space="preserve">في موعد لا يتجاوز الاجتماع الثالث والتسعين؛ </w:t>
      </w:r>
    </w:p>
    <w:p w14:paraId="6A446228" w14:textId="3A3E0823" w:rsidR="0022326D" w:rsidRPr="00627947" w:rsidRDefault="0022326D" w:rsidP="003B5BEF">
      <w:pPr>
        <w:pStyle w:val="Heading3"/>
        <w:keepNext/>
        <w:keepLines/>
        <w:numPr>
          <w:ilvl w:val="1"/>
          <w:numId w:val="15"/>
        </w:numPr>
        <w:bidi/>
        <w:ind w:left="2160" w:hanging="720"/>
        <w:textDirection w:val="tbRlV"/>
        <w:rPr>
          <w:rFonts w:asciiTheme="majorBidi" w:eastAsia="Calibri" w:hAnsiTheme="majorBidi" w:cstheme="majorBidi"/>
          <w:sz w:val="26"/>
          <w:szCs w:val="26"/>
          <w:lang w:val="ar-SA" w:eastAsia="zh-TW" w:bidi="en-GB"/>
        </w:rPr>
      </w:pPr>
      <w:r w:rsidRPr="00627947">
        <w:rPr>
          <w:rFonts w:asciiTheme="majorBidi" w:hAnsiTheme="majorBidi" w:cstheme="majorBidi"/>
          <w:sz w:val="26"/>
          <w:szCs w:val="26"/>
          <w:rtl/>
        </w:rPr>
        <w:t xml:space="preserve">أن توافق على مشروع </w:t>
      </w:r>
      <w:r w:rsidR="009E5BA9" w:rsidRPr="00627947">
        <w:rPr>
          <w:rFonts w:asciiTheme="majorBidi" w:hAnsiTheme="majorBidi" w:cstheme="majorBidi" w:hint="cs"/>
          <w:sz w:val="26"/>
          <w:szCs w:val="26"/>
          <w:rtl/>
        </w:rPr>
        <w:t>النموذج</w:t>
      </w:r>
      <w:r w:rsidRPr="00627947">
        <w:rPr>
          <w:rFonts w:asciiTheme="majorBidi" w:hAnsiTheme="majorBidi" w:cstheme="majorBidi"/>
          <w:sz w:val="26"/>
          <w:szCs w:val="26"/>
          <w:rtl/>
        </w:rPr>
        <w:t xml:space="preserve"> المنقَّح المحدَّث للقسم باء من تقارير بيانات البرامج القطرية على النحو الوارد في المرفق الرابع بهذه الوثيقة؛  </w:t>
      </w:r>
    </w:p>
    <w:p w14:paraId="5C7695BC" w14:textId="60D7BB24" w:rsidR="0022326D" w:rsidRPr="00627947" w:rsidRDefault="0022326D" w:rsidP="003B5BEF">
      <w:pPr>
        <w:pStyle w:val="Heading3"/>
        <w:keepNext/>
        <w:keepLines/>
        <w:numPr>
          <w:ilvl w:val="1"/>
          <w:numId w:val="15"/>
        </w:numPr>
        <w:bidi/>
        <w:ind w:left="2160" w:hanging="720"/>
        <w:textDirection w:val="tbRlV"/>
        <w:rPr>
          <w:rFonts w:asciiTheme="majorBidi" w:eastAsia="Calibri" w:hAnsiTheme="majorBidi" w:cstheme="majorBidi"/>
          <w:sz w:val="26"/>
          <w:szCs w:val="26"/>
          <w:lang w:val="ar-SA" w:eastAsia="zh-TW" w:bidi="en-GB"/>
        </w:rPr>
      </w:pPr>
      <w:r w:rsidRPr="00627947">
        <w:rPr>
          <w:rFonts w:asciiTheme="majorBidi" w:hAnsiTheme="majorBidi" w:cstheme="majorBidi"/>
          <w:sz w:val="26"/>
          <w:szCs w:val="26"/>
          <w:rtl/>
        </w:rPr>
        <w:t xml:space="preserve">أن تطلب إلى الأمانة تحديث الدليل العملي للإبلاغ عن بيانات البرنامج القطري لكي تتجلى فيه التغييرات </w:t>
      </w:r>
      <w:r w:rsidR="001E69EE" w:rsidRPr="00627947">
        <w:rPr>
          <w:rFonts w:asciiTheme="majorBidi" w:hAnsiTheme="majorBidi" w:cstheme="majorBidi" w:hint="cs"/>
          <w:sz w:val="26"/>
          <w:szCs w:val="26"/>
          <w:rtl/>
        </w:rPr>
        <w:t xml:space="preserve"> الحادثة </w:t>
      </w:r>
      <w:r w:rsidRPr="00627947">
        <w:rPr>
          <w:rFonts w:asciiTheme="majorBidi" w:hAnsiTheme="majorBidi" w:cstheme="majorBidi"/>
          <w:sz w:val="26"/>
          <w:szCs w:val="26"/>
          <w:rtl/>
        </w:rPr>
        <w:t xml:space="preserve">في القسم باء بعد الاجتماع الثاني والتسعين. </w:t>
      </w:r>
    </w:p>
    <w:p w14:paraId="66A4A0F6" w14:textId="77777777" w:rsidR="004B274B" w:rsidRPr="00627947" w:rsidRDefault="004B274B" w:rsidP="004B274B">
      <w:pPr>
        <w:pStyle w:val="StyleHeader4Para4Left0Firstline0"/>
        <w:numPr>
          <w:ilvl w:val="0"/>
          <w:numId w:val="0"/>
        </w:numPr>
        <w:tabs>
          <w:tab w:val="clear" w:pos="2880"/>
          <w:tab w:val="clear" w:pos="5760"/>
        </w:tabs>
        <w:bidi/>
        <w:rPr>
          <w:b/>
          <w:bCs/>
          <w:sz w:val="26"/>
          <w:szCs w:val="26"/>
          <w:lang w:bidi="ar-SA"/>
        </w:rPr>
      </w:pPr>
    </w:p>
    <w:p w14:paraId="02920379" w14:textId="77777777" w:rsidR="007E5D09" w:rsidRPr="0053096E" w:rsidRDefault="007E5D09">
      <w:pPr>
        <w:pStyle w:val="StyleHeader4Para4Left0Firstline0"/>
        <w:numPr>
          <w:ilvl w:val="0"/>
          <w:numId w:val="0"/>
        </w:numPr>
      </w:pPr>
    </w:p>
    <w:p w14:paraId="369BE46B" w14:textId="77777777" w:rsidR="007E5D09" w:rsidRDefault="007E5D09">
      <w:pPr>
        <w:pStyle w:val="StyleHeader4Para4Left0Firstline0"/>
        <w:numPr>
          <w:ilvl w:val="0"/>
          <w:numId w:val="0"/>
        </w:numPr>
      </w:pPr>
    </w:p>
    <w:p w14:paraId="4E31F7BA" w14:textId="77777777" w:rsidR="007E5D09" w:rsidRDefault="00E1360E">
      <w:pPr>
        <w:pStyle w:val="Heading3"/>
        <w:numPr>
          <w:ilvl w:val="0"/>
          <w:numId w:val="0"/>
        </w:numPr>
        <w:ind w:left="1361"/>
        <w:sectPr w:rsidR="007E5D09">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r>
        <w:br w:type="page"/>
      </w:r>
    </w:p>
    <w:p w14:paraId="35CE4AB4" w14:textId="4766377D" w:rsidR="00DD3A3A" w:rsidRPr="009C1B08" w:rsidRDefault="00E1360E" w:rsidP="00A777BF">
      <w:pPr>
        <w:tabs>
          <w:tab w:val="left" w:pos="4095"/>
          <w:tab w:val="center" w:pos="4680"/>
        </w:tabs>
        <w:bidi/>
        <w:jc w:val="left"/>
        <w:rPr>
          <w:b/>
        </w:rPr>
      </w:pPr>
      <w:r>
        <w:rPr>
          <w:rFonts w:cs="Arabic Transparent"/>
          <w:b/>
          <w:bCs/>
          <w:sz w:val="26"/>
          <w:szCs w:val="26"/>
          <w:rtl/>
        </w:rPr>
        <w:lastRenderedPageBreak/>
        <w:tab/>
      </w:r>
      <w:r>
        <w:rPr>
          <w:rFonts w:cs="Arabic Transparent"/>
          <w:b/>
          <w:bCs/>
          <w:sz w:val="26"/>
          <w:szCs w:val="26"/>
          <w:rtl/>
        </w:rPr>
        <w:tab/>
      </w:r>
      <w:r w:rsidR="00DD3A3A" w:rsidRPr="009C1B08">
        <w:rPr>
          <w:b/>
        </w:rPr>
        <w:t>Annex I</w:t>
      </w:r>
    </w:p>
    <w:p w14:paraId="46149C47" w14:textId="77777777" w:rsidR="00DD3A3A" w:rsidRPr="009C1B08" w:rsidRDefault="00DD3A3A" w:rsidP="00DD3A3A">
      <w:pPr>
        <w:jc w:val="center"/>
        <w:rPr>
          <w:b/>
          <w:sz w:val="18"/>
          <w:szCs w:val="18"/>
        </w:rPr>
      </w:pPr>
    </w:p>
    <w:p w14:paraId="1FBC352C" w14:textId="77777777" w:rsidR="00DD3A3A" w:rsidRPr="009C1B08" w:rsidRDefault="00DD3A3A" w:rsidP="00DD3A3A">
      <w:pPr>
        <w:jc w:val="center"/>
        <w:rPr>
          <w:b/>
        </w:rPr>
      </w:pPr>
      <w:r w:rsidRPr="009C1B08">
        <w:rPr>
          <w:b/>
        </w:rPr>
        <w:t xml:space="preserve">MB CONSUMPTION AND PRODUCTION FOR QPS APPLICATIONS </w:t>
      </w:r>
    </w:p>
    <w:p w14:paraId="1250A99C" w14:textId="77777777" w:rsidR="00DD3A3A" w:rsidRPr="009C1B08" w:rsidRDefault="00DD3A3A" w:rsidP="00DD3A3A">
      <w:pPr>
        <w:jc w:val="center"/>
        <w:rPr>
          <w:b/>
        </w:rPr>
      </w:pPr>
    </w:p>
    <w:tbl>
      <w:tblPr>
        <w:tblW w:w="9351" w:type="dxa"/>
        <w:tblLook w:val="04A0" w:firstRow="1" w:lastRow="0" w:firstColumn="1" w:lastColumn="0" w:noHBand="0" w:noVBand="1"/>
      </w:tblPr>
      <w:tblGrid>
        <w:gridCol w:w="3256"/>
        <w:gridCol w:w="2878"/>
        <w:gridCol w:w="3217"/>
      </w:tblGrid>
      <w:tr w:rsidR="00DD3A3A" w:rsidRPr="009C1B08" w14:paraId="68C1B792" w14:textId="77777777" w:rsidTr="001911D8">
        <w:trPr>
          <w:trHeight w:val="248"/>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14:paraId="3B878A3B" w14:textId="77777777" w:rsidR="00DD3A3A" w:rsidRPr="009C1B08" w:rsidRDefault="00DD3A3A" w:rsidP="001911D8">
            <w:pPr>
              <w:jc w:val="left"/>
              <w:rPr>
                <w:b/>
                <w:bCs/>
                <w:sz w:val="20"/>
                <w:lang w:eastAsia="en-CA"/>
              </w:rPr>
            </w:pPr>
            <w:r w:rsidRPr="009C1B08">
              <w:rPr>
                <w:b/>
                <w:bCs/>
                <w:sz w:val="20"/>
                <w:lang w:eastAsia="en-CA"/>
              </w:rPr>
              <w:t>Country</w:t>
            </w:r>
          </w:p>
        </w:tc>
        <w:tc>
          <w:tcPr>
            <w:tcW w:w="2878" w:type="dxa"/>
            <w:tcBorders>
              <w:top w:val="single" w:sz="4" w:space="0" w:color="auto"/>
              <w:left w:val="nil"/>
              <w:bottom w:val="single" w:sz="4" w:space="0" w:color="auto"/>
              <w:right w:val="single" w:sz="4" w:space="0" w:color="auto"/>
            </w:tcBorders>
            <w:shd w:val="clear" w:color="auto" w:fill="auto"/>
            <w:hideMark/>
          </w:tcPr>
          <w:p w14:paraId="59CEDAFD" w14:textId="77777777" w:rsidR="00DD3A3A" w:rsidRPr="009C1B08" w:rsidRDefault="00DD3A3A" w:rsidP="001911D8">
            <w:pPr>
              <w:jc w:val="center"/>
              <w:rPr>
                <w:b/>
                <w:bCs/>
                <w:sz w:val="20"/>
                <w:lang w:eastAsia="en-CA"/>
              </w:rPr>
            </w:pPr>
            <w:r w:rsidRPr="009C1B08">
              <w:rPr>
                <w:b/>
                <w:bCs/>
                <w:sz w:val="20"/>
                <w:lang w:eastAsia="en-CA"/>
              </w:rPr>
              <w:t>Year of latest consumption</w:t>
            </w:r>
          </w:p>
        </w:tc>
        <w:tc>
          <w:tcPr>
            <w:tcW w:w="3217" w:type="dxa"/>
            <w:tcBorders>
              <w:top w:val="single" w:sz="4" w:space="0" w:color="auto"/>
              <w:left w:val="nil"/>
              <w:bottom w:val="single" w:sz="4" w:space="0" w:color="auto"/>
              <w:right w:val="single" w:sz="4" w:space="0" w:color="auto"/>
            </w:tcBorders>
            <w:shd w:val="clear" w:color="auto" w:fill="auto"/>
            <w:hideMark/>
          </w:tcPr>
          <w:p w14:paraId="6FB408C7" w14:textId="77777777" w:rsidR="00DD3A3A" w:rsidRPr="009C1B08" w:rsidRDefault="00DD3A3A" w:rsidP="001911D8">
            <w:pPr>
              <w:jc w:val="center"/>
              <w:rPr>
                <w:b/>
                <w:bCs/>
                <w:sz w:val="20"/>
                <w:lang w:eastAsia="en-CA"/>
              </w:rPr>
            </w:pPr>
            <w:r w:rsidRPr="009C1B08">
              <w:rPr>
                <w:b/>
                <w:bCs/>
                <w:sz w:val="20"/>
                <w:lang w:eastAsia="en-CA"/>
              </w:rPr>
              <w:t>Latest consumption (ODP tonnes)</w:t>
            </w:r>
          </w:p>
        </w:tc>
      </w:tr>
      <w:tr w:rsidR="00DD3A3A" w:rsidRPr="009C1B08" w14:paraId="0D65DA12"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hideMark/>
          </w:tcPr>
          <w:p w14:paraId="6AAC50DA" w14:textId="77777777" w:rsidR="00DD3A3A" w:rsidRPr="009C1B08" w:rsidRDefault="00DD3A3A" w:rsidP="001911D8">
            <w:pPr>
              <w:jc w:val="left"/>
              <w:rPr>
                <w:b/>
                <w:bCs/>
                <w:sz w:val="20"/>
                <w:lang w:eastAsia="en-CA"/>
              </w:rPr>
            </w:pPr>
            <w:r w:rsidRPr="009C1B08">
              <w:rPr>
                <w:b/>
                <w:bCs/>
                <w:sz w:val="20"/>
                <w:lang w:eastAsia="en-CA"/>
              </w:rPr>
              <w:t>Consumption</w:t>
            </w:r>
          </w:p>
        </w:tc>
        <w:tc>
          <w:tcPr>
            <w:tcW w:w="2878" w:type="dxa"/>
            <w:tcBorders>
              <w:top w:val="nil"/>
              <w:left w:val="nil"/>
              <w:bottom w:val="single" w:sz="4" w:space="0" w:color="auto"/>
              <w:right w:val="single" w:sz="4" w:space="0" w:color="auto"/>
            </w:tcBorders>
            <w:shd w:val="clear" w:color="auto" w:fill="auto"/>
            <w:hideMark/>
          </w:tcPr>
          <w:p w14:paraId="6FA69BDA" w14:textId="77777777" w:rsidR="00DD3A3A" w:rsidRPr="009C1B08" w:rsidRDefault="00DD3A3A" w:rsidP="001911D8">
            <w:pPr>
              <w:jc w:val="center"/>
              <w:rPr>
                <w:b/>
                <w:bCs/>
                <w:sz w:val="20"/>
                <w:lang w:eastAsia="en-CA"/>
              </w:rPr>
            </w:pPr>
            <w:r w:rsidRPr="009C1B08">
              <w:rPr>
                <w:b/>
                <w:bCs/>
                <w:sz w:val="20"/>
                <w:lang w:eastAsia="en-CA"/>
              </w:rPr>
              <w:t> </w:t>
            </w:r>
          </w:p>
        </w:tc>
        <w:tc>
          <w:tcPr>
            <w:tcW w:w="3217" w:type="dxa"/>
            <w:tcBorders>
              <w:top w:val="nil"/>
              <w:left w:val="nil"/>
              <w:bottom w:val="single" w:sz="4" w:space="0" w:color="auto"/>
              <w:right w:val="single" w:sz="4" w:space="0" w:color="auto"/>
            </w:tcBorders>
            <w:shd w:val="clear" w:color="auto" w:fill="auto"/>
            <w:hideMark/>
          </w:tcPr>
          <w:p w14:paraId="65B5E02C" w14:textId="77777777" w:rsidR="00DD3A3A" w:rsidRPr="009C1B08" w:rsidRDefault="00DD3A3A" w:rsidP="001911D8">
            <w:pPr>
              <w:jc w:val="center"/>
              <w:rPr>
                <w:b/>
                <w:bCs/>
                <w:sz w:val="20"/>
                <w:lang w:eastAsia="en-CA"/>
              </w:rPr>
            </w:pPr>
            <w:r w:rsidRPr="009C1B08">
              <w:rPr>
                <w:b/>
                <w:bCs/>
                <w:sz w:val="20"/>
                <w:lang w:eastAsia="en-CA"/>
              </w:rPr>
              <w:t> </w:t>
            </w:r>
          </w:p>
        </w:tc>
      </w:tr>
      <w:tr w:rsidR="00DD3A3A" w:rsidRPr="009C1B08" w14:paraId="4CDD0B8C"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76B8F1A" w14:textId="77777777" w:rsidR="00DD3A3A" w:rsidRPr="009C1B08" w:rsidRDefault="00DD3A3A" w:rsidP="001911D8">
            <w:pPr>
              <w:jc w:val="left"/>
              <w:rPr>
                <w:sz w:val="20"/>
                <w:lang w:eastAsia="en-CA"/>
              </w:rPr>
            </w:pPr>
            <w:r w:rsidRPr="009C1B08">
              <w:rPr>
                <w:sz w:val="20"/>
                <w:lang w:eastAsia="en-CA"/>
              </w:rPr>
              <w:t>Argentina</w:t>
            </w:r>
          </w:p>
        </w:tc>
        <w:tc>
          <w:tcPr>
            <w:tcW w:w="2878" w:type="dxa"/>
            <w:tcBorders>
              <w:top w:val="nil"/>
              <w:left w:val="nil"/>
              <w:bottom w:val="single" w:sz="4" w:space="0" w:color="auto"/>
              <w:right w:val="single" w:sz="4" w:space="0" w:color="auto"/>
            </w:tcBorders>
            <w:shd w:val="clear" w:color="auto" w:fill="auto"/>
            <w:noWrap/>
            <w:vAlign w:val="bottom"/>
            <w:hideMark/>
          </w:tcPr>
          <w:p w14:paraId="145D9285"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4CAA306" w14:textId="77777777" w:rsidR="00DD3A3A" w:rsidRPr="009C1B08" w:rsidRDefault="00DD3A3A" w:rsidP="001911D8">
            <w:pPr>
              <w:jc w:val="right"/>
              <w:rPr>
                <w:sz w:val="20"/>
                <w:lang w:eastAsia="en-CA"/>
              </w:rPr>
            </w:pPr>
            <w:r w:rsidRPr="009C1B08">
              <w:rPr>
                <w:sz w:val="20"/>
                <w:lang w:eastAsia="en-CA"/>
              </w:rPr>
              <w:t>26.4</w:t>
            </w:r>
          </w:p>
        </w:tc>
      </w:tr>
      <w:tr w:rsidR="00DD3A3A" w:rsidRPr="009C1B08" w14:paraId="3B637FE3" w14:textId="77777777" w:rsidTr="001911D8">
        <w:trPr>
          <w:trHeight w:val="7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710E90D" w14:textId="77777777" w:rsidR="00DD3A3A" w:rsidRPr="009C1B08" w:rsidRDefault="00DD3A3A" w:rsidP="001911D8">
            <w:pPr>
              <w:jc w:val="left"/>
              <w:rPr>
                <w:sz w:val="20"/>
                <w:lang w:eastAsia="en-CA"/>
              </w:rPr>
            </w:pPr>
            <w:r w:rsidRPr="009C1B08">
              <w:rPr>
                <w:sz w:val="20"/>
                <w:lang w:eastAsia="en-CA"/>
              </w:rPr>
              <w:t>Bahrain</w:t>
            </w:r>
          </w:p>
        </w:tc>
        <w:tc>
          <w:tcPr>
            <w:tcW w:w="2878" w:type="dxa"/>
            <w:tcBorders>
              <w:top w:val="nil"/>
              <w:left w:val="nil"/>
              <w:bottom w:val="single" w:sz="4" w:space="0" w:color="auto"/>
              <w:right w:val="single" w:sz="4" w:space="0" w:color="auto"/>
            </w:tcBorders>
            <w:shd w:val="clear" w:color="auto" w:fill="auto"/>
            <w:noWrap/>
            <w:vAlign w:val="bottom"/>
            <w:hideMark/>
          </w:tcPr>
          <w:p w14:paraId="3EC986D7"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446CE41" w14:textId="77777777" w:rsidR="00DD3A3A" w:rsidRPr="009C1B08" w:rsidRDefault="00DD3A3A" w:rsidP="001911D8">
            <w:pPr>
              <w:jc w:val="right"/>
              <w:rPr>
                <w:sz w:val="20"/>
                <w:lang w:eastAsia="en-CA"/>
              </w:rPr>
            </w:pPr>
            <w:r w:rsidRPr="009C1B08">
              <w:rPr>
                <w:sz w:val="20"/>
                <w:lang w:eastAsia="en-CA"/>
              </w:rPr>
              <w:t>6.8</w:t>
            </w:r>
          </w:p>
        </w:tc>
      </w:tr>
      <w:tr w:rsidR="00DD3A3A" w:rsidRPr="009C1B08" w14:paraId="449C2B0B" w14:textId="77777777" w:rsidTr="001911D8">
        <w:trPr>
          <w:trHeight w:val="12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32DECFF" w14:textId="77777777" w:rsidR="00DD3A3A" w:rsidRPr="009C1B08" w:rsidRDefault="00DD3A3A" w:rsidP="001911D8">
            <w:pPr>
              <w:jc w:val="left"/>
              <w:rPr>
                <w:sz w:val="20"/>
                <w:lang w:eastAsia="en-CA"/>
              </w:rPr>
            </w:pPr>
            <w:r w:rsidRPr="009C1B08">
              <w:rPr>
                <w:sz w:val="20"/>
                <w:lang w:eastAsia="en-CA"/>
              </w:rPr>
              <w:t>Brazil</w:t>
            </w:r>
          </w:p>
        </w:tc>
        <w:tc>
          <w:tcPr>
            <w:tcW w:w="2878" w:type="dxa"/>
            <w:tcBorders>
              <w:top w:val="nil"/>
              <w:left w:val="nil"/>
              <w:bottom w:val="single" w:sz="4" w:space="0" w:color="auto"/>
              <w:right w:val="single" w:sz="4" w:space="0" w:color="auto"/>
            </w:tcBorders>
            <w:shd w:val="clear" w:color="auto" w:fill="auto"/>
            <w:noWrap/>
            <w:vAlign w:val="bottom"/>
            <w:hideMark/>
          </w:tcPr>
          <w:p w14:paraId="43E9E20E"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E9210D1" w14:textId="77777777" w:rsidR="00DD3A3A" w:rsidRPr="009C1B08" w:rsidRDefault="00DD3A3A" w:rsidP="001911D8">
            <w:pPr>
              <w:jc w:val="right"/>
              <w:rPr>
                <w:sz w:val="20"/>
                <w:lang w:eastAsia="en-CA"/>
              </w:rPr>
            </w:pPr>
            <w:r w:rsidRPr="009C1B08">
              <w:rPr>
                <w:sz w:val="20"/>
                <w:lang w:eastAsia="en-CA"/>
              </w:rPr>
              <w:t>52.5</w:t>
            </w:r>
          </w:p>
        </w:tc>
      </w:tr>
      <w:tr w:rsidR="00DD3A3A" w:rsidRPr="009C1B08" w14:paraId="7D842FF4"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62C2E6C" w14:textId="77777777" w:rsidR="00DD3A3A" w:rsidRPr="009C1B08" w:rsidRDefault="00DD3A3A" w:rsidP="001911D8">
            <w:pPr>
              <w:jc w:val="left"/>
              <w:rPr>
                <w:sz w:val="20"/>
                <w:lang w:eastAsia="en-CA"/>
              </w:rPr>
            </w:pPr>
            <w:r w:rsidRPr="009C1B08">
              <w:rPr>
                <w:sz w:val="20"/>
                <w:lang w:eastAsia="en-CA"/>
              </w:rPr>
              <w:t>Chile</w:t>
            </w:r>
          </w:p>
        </w:tc>
        <w:tc>
          <w:tcPr>
            <w:tcW w:w="2878" w:type="dxa"/>
            <w:tcBorders>
              <w:top w:val="nil"/>
              <w:left w:val="nil"/>
              <w:bottom w:val="single" w:sz="4" w:space="0" w:color="auto"/>
              <w:right w:val="single" w:sz="4" w:space="0" w:color="auto"/>
            </w:tcBorders>
            <w:shd w:val="clear" w:color="auto" w:fill="auto"/>
            <w:noWrap/>
            <w:vAlign w:val="bottom"/>
            <w:hideMark/>
          </w:tcPr>
          <w:p w14:paraId="57FDAE83"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A1CCA28" w14:textId="77777777" w:rsidR="00DD3A3A" w:rsidRPr="009C1B08" w:rsidRDefault="00DD3A3A" w:rsidP="001911D8">
            <w:pPr>
              <w:jc w:val="right"/>
              <w:rPr>
                <w:sz w:val="20"/>
                <w:lang w:eastAsia="en-CA"/>
              </w:rPr>
            </w:pPr>
            <w:r w:rsidRPr="009C1B08">
              <w:rPr>
                <w:sz w:val="20"/>
                <w:lang w:eastAsia="en-CA"/>
              </w:rPr>
              <w:t>45.2</w:t>
            </w:r>
          </w:p>
        </w:tc>
      </w:tr>
      <w:tr w:rsidR="00DD3A3A" w:rsidRPr="009C1B08" w14:paraId="0515A8DC" w14:textId="77777777" w:rsidTr="001911D8">
        <w:trPr>
          <w:trHeight w:val="7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3309229" w14:textId="77777777" w:rsidR="00DD3A3A" w:rsidRPr="009C1B08" w:rsidRDefault="00DD3A3A" w:rsidP="001911D8">
            <w:pPr>
              <w:jc w:val="left"/>
              <w:rPr>
                <w:sz w:val="20"/>
                <w:lang w:eastAsia="en-CA"/>
              </w:rPr>
            </w:pPr>
            <w:r w:rsidRPr="009C1B08">
              <w:rPr>
                <w:sz w:val="20"/>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096405BD"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D3CEB24" w14:textId="77777777" w:rsidR="00DD3A3A" w:rsidRPr="009C1B08" w:rsidRDefault="00DD3A3A" w:rsidP="001911D8">
            <w:pPr>
              <w:jc w:val="right"/>
              <w:rPr>
                <w:sz w:val="20"/>
                <w:lang w:eastAsia="en-CA"/>
              </w:rPr>
            </w:pPr>
            <w:r w:rsidRPr="009C1B08">
              <w:rPr>
                <w:sz w:val="20"/>
                <w:lang w:eastAsia="en-CA"/>
              </w:rPr>
              <w:t>441.1</w:t>
            </w:r>
          </w:p>
        </w:tc>
      </w:tr>
      <w:tr w:rsidR="00DD3A3A" w:rsidRPr="009C1B08" w14:paraId="7C1E9C6C"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AFBBF2A" w14:textId="77777777" w:rsidR="00DD3A3A" w:rsidRPr="009C1B08" w:rsidRDefault="00DD3A3A" w:rsidP="001911D8">
            <w:pPr>
              <w:jc w:val="left"/>
              <w:rPr>
                <w:sz w:val="20"/>
                <w:lang w:eastAsia="en-CA"/>
              </w:rPr>
            </w:pPr>
            <w:r w:rsidRPr="009C1B08">
              <w:rPr>
                <w:sz w:val="20"/>
                <w:lang w:eastAsia="en-CA"/>
              </w:rPr>
              <w:t>Costa Rica</w:t>
            </w:r>
          </w:p>
        </w:tc>
        <w:tc>
          <w:tcPr>
            <w:tcW w:w="2878" w:type="dxa"/>
            <w:tcBorders>
              <w:top w:val="nil"/>
              <w:left w:val="nil"/>
              <w:bottom w:val="single" w:sz="4" w:space="0" w:color="auto"/>
              <w:right w:val="single" w:sz="4" w:space="0" w:color="auto"/>
            </w:tcBorders>
            <w:shd w:val="clear" w:color="auto" w:fill="auto"/>
            <w:noWrap/>
            <w:vAlign w:val="bottom"/>
            <w:hideMark/>
          </w:tcPr>
          <w:p w14:paraId="16E16D6D"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12FA6CB" w14:textId="77777777" w:rsidR="00DD3A3A" w:rsidRPr="009C1B08" w:rsidRDefault="00DD3A3A" w:rsidP="001911D8">
            <w:pPr>
              <w:jc w:val="right"/>
              <w:rPr>
                <w:sz w:val="20"/>
                <w:lang w:eastAsia="en-CA"/>
              </w:rPr>
            </w:pPr>
            <w:r w:rsidRPr="009C1B08">
              <w:rPr>
                <w:sz w:val="20"/>
                <w:lang w:eastAsia="en-CA"/>
              </w:rPr>
              <w:t>10.5</w:t>
            </w:r>
          </w:p>
        </w:tc>
      </w:tr>
      <w:tr w:rsidR="00DD3A3A" w:rsidRPr="009C1B08" w14:paraId="1E8F6BB4"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D63E3E7" w14:textId="77777777" w:rsidR="00DD3A3A" w:rsidRPr="009C1B08" w:rsidRDefault="00DD3A3A" w:rsidP="001911D8">
            <w:pPr>
              <w:jc w:val="left"/>
              <w:rPr>
                <w:sz w:val="20"/>
                <w:lang w:eastAsia="en-CA"/>
              </w:rPr>
            </w:pPr>
            <w:r w:rsidRPr="009C1B08">
              <w:rPr>
                <w:sz w:val="20"/>
                <w:lang w:eastAsia="en-CA"/>
              </w:rPr>
              <w:t>Dominican Republic (the)</w:t>
            </w:r>
          </w:p>
        </w:tc>
        <w:tc>
          <w:tcPr>
            <w:tcW w:w="2878" w:type="dxa"/>
            <w:tcBorders>
              <w:top w:val="nil"/>
              <w:left w:val="nil"/>
              <w:bottom w:val="single" w:sz="4" w:space="0" w:color="auto"/>
              <w:right w:val="single" w:sz="4" w:space="0" w:color="auto"/>
            </w:tcBorders>
            <w:shd w:val="clear" w:color="auto" w:fill="auto"/>
            <w:noWrap/>
            <w:vAlign w:val="bottom"/>
            <w:hideMark/>
          </w:tcPr>
          <w:p w14:paraId="3C2AFABF" w14:textId="77777777" w:rsidR="00DD3A3A" w:rsidRPr="009C1B08" w:rsidRDefault="00DD3A3A" w:rsidP="001911D8">
            <w:pPr>
              <w:jc w:val="center"/>
              <w:rPr>
                <w:sz w:val="20"/>
                <w:lang w:eastAsia="en-CA"/>
              </w:rPr>
            </w:pPr>
            <w:r w:rsidRPr="009C1B08">
              <w:rPr>
                <w:sz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57E24575" w14:textId="77777777" w:rsidR="00DD3A3A" w:rsidRPr="009C1B08" w:rsidRDefault="00DD3A3A" w:rsidP="001911D8">
            <w:pPr>
              <w:jc w:val="right"/>
              <w:rPr>
                <w:sz w:val="20"/>
                <w:lang w:eastAsia="en-CA"/>
              </w:rPr>
            </w:pPr>
            <w:r w:rsidRPr="009C1B08">
              <w:rPr>
                <w:sz w:val="20"/>
                <w:lang w:eastAsia="en-CA"/>
              </w:rPr>
              <w:t>9.0</w:t>
            </w:r>
          </w:p>
        </w:tc>
      </w:tr>
      <w:tr w:rsidR="00DD3A3A" w:rsidRPr="009C1B08" w14:paraId="7DC6F1C5" w14:textId="77777777" w:rsidTr="001911D8">
        <w:trPr>
          <w:trHeight w:val="53"/>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F2395D4" w14:textId="77777777" w:rsidR="00DD3A3A" w:rsidRPr="009C1B08" w:rsidRDefault="00DD3A3A" w:rsidP="001911D8">
            <w:pPr>
              <w:jc w:val="left"/>
              <w:rPr>
                <w:sz w:val="20"/>
                <w:lang w:eastAsia="en-CA"/>
              </w:rPr>
            </w:pPr>
            <w:r w:rsidRPr="009C1B08">
              <w:rPr>
                <w:sz w:val="20"/>
                <w:lang w:eastAsia="en-CA"/>
              </w:rPr>
              <w:t>Egypt</w:t>
            </w:r>
          </w:p>
        </w:tc>
        <w:tc>
          <w:tcPr>
            <w:tcW w:w="2878" w:type="dxa"/>
            <w:tcBorders>
              <w:top w:val="nil"/>
              <w:left w:val="nil"/>
              <w:bottom w:val="single" w:sz="4" w:space="0" w:color="auto"/>
              <w:right w:val="single" w:sz="4" w:space="0" w:color="auto"/>
            </w:tcBorders>
            <w:shd w:val="clear" w:color="auto" w:fill="auto"/>
            <w:noWrap/>
            <w:vAlign w:val="bottom"/>
            <w:hideMark/>
          </w:tcPr>
          <w:p w14:paraId="1337E41F"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23747B6" w14:textId="77777777" w:rsidR="00DD3A3A" w:rsidRPr="009C1B08" w:rsidRDefault="00DD3A3A" w:rsidP="001911D8">
            <w:pPr>
              <w:jc w:val="right"/>
              <w:rPr>
                <w:sz w:val="20"/>
                <w:lang w:eastAsia="en-CA"/>
              </w:rPr>
            </w:pPr>
            <w:r w:rsidRPr="009C1B08">
              <w:rPr>
                <w:sz w:val="20"/>
                <w:lang w:eastAsia="en-CA"/>
              </w:rPr>
              <w:t>160.8</w:t>
            </w:r>
          </w:p>
        </w:tc>
      </w:tr>
      <w:tr w:rsidR="00DD3A3A" w:rsidRPr="009C1B08" w14:paraId="72D5AC2F"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4361EE8" w14:textId="77777777" w:rsidR="00DD3A3A" w:rsidRPr="009C1B08" w:rsidRDefault="00DD3A3A" w:rsidP="001911D8">
            <w:pPr>
              <w:jc w:val="left"/>
              <w:rPr>
                <w:sz w:val="20"/>
                <w:lang w:eastAsia="en-CA"/>
              </w:rPr>
            </w:pPr>
            <w:r w:rsidRPr="009C1B08">
              <w:rPr>
                <w:sz w:val="20"/>
                <w:lang w:eastAsia="en-CA"/>
              </w:rPr>
              <w:t>El Salvador</w:t>
            </w:r>
          </w:p>
        </w:tc>
        <w:tc>
          <w:tcPr>
            <w:tcW w:w="2878" w:type="dxa"/>
            <w:tcBorders>
              <w:top w:val="nil"/>
              <w:left w:val="nil"/>
              <w:bottom w:val="single" w:sz="4" w:space="0" w:color="auto"/>
              <w:right w:val="single" w:sz="4" w:space="0" w:color="auto"/>
            </w:tcBorders>
            <w:shd w:val="clear" w:color="auto" w:fill="auto"/>
            <w:noWrap/>
            <w:vAlign w:val="bottom"/>
            <w:hideMark/>
          </w:tcPr>
          <w:p w14:paraId="3B4C8C5D"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2B19CB6" w14:textId="77777777" w:rsidR="00DD3A3A" w:rsidRPr="009C1B08" w:rsidRDefault="00DD3A3A" w:rsidP="001911D8">
            <w:pPr>
              <w:jc w:val="right"/>
              <w:rPr>
                <w:sz w:val="20"/>
                <w:lang w:eastAsia="en-CA"/>
              </w:rPr>
            </w:pPr>
            <w:r w:rsidRPr="009C1B08">
              <w:rPr>
                <w:sz w:val="20"/>
                <w:lang w:eastAsia="en-CA"/>
              </w:rPr>
              <w:t>115.8</w:t>
            </w:r>
          </w:p>
        </w:tc>
      </w:tr>
      <w:tr w:rsidR="00DD3A3A" w:rsidRPr="009C1B08" w14:paraId="09621697"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A3B7E84" w14:textId="77777777" w:rsidR="00DD3A3A" w:rsidRPr="009C1B08" w:rsidRDefault="00DD3A3A" w:rsidP="001911D8">
            <w:pPr>
              <w:jc w:val="left"/>
              <w:rPr>
                <w:sz w:val="20"/>
                <w:lang w:eastAsia="en-CA"/>
              </w:rPr>
            </w:pPr>
            <w:r w:rsidRPr="009C1B08">
              <w:rPr>
                <w:sz w:val="20"/>
                <w:lang w:eastAsia="en-CA"/>
              </w:rPr>
              <w:t>Ethiopia</w:t>
            </w:r>
          </w:p>
        </w:tc>
        <w:tc>
          <w:tcPr>
            <w:tcW w:w="2878" w:type="dxa"/>
            <w:tcBorders>
              <w:top w:val="nil"/>
              <w:left w:val="nil"/>
              <w:bottom w:val="single" w:sz="4" w:space="0" w:color="auto"/>
              <w:right w:val="single" w:sz="4" w:space="0" w:color="auto"/>
            </w:tcBorders>
            <w:shd w:val="clear" w:color="auto" w:fill="auto"/>
            <w:noWrap/>
            <w:vAlign w:val="bottom"/>
            <w:hideMark/>
          </w:tcPr>
          <w:p w14:paraId="277146AD"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FB12195" w14:textId="77777777" w:rsidR="00DD3A3A" w:rsidRPr="009C1B08" w:rsidRDefault="00DD3A3A" w:rsidP="001911D8">
            <w:pPr>
              <w:jc w:val="right"/>
              <w:rPr>
                <w:sz w:val="20"/>
                <w:lang w:eastAsia="en-CA"/>
              </w:rPr>
            </w:pPr>
            <w:r w:rsidRPr="009C1B08">
              <w:rPr>
                <w:sz w:val="20"/>
                <w:lang w:eastAsia="en-CA"/>
              </w:rPr>
              <w:t>7.7</w:t>
            </w:r>
          </w:p>
        </w:tc>
      </w:tr>
      <w:tr w:rsidR="00DD3A3A" w:rsidRPr="009C1B08" w14:paraId="58DE56CC"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30960F2" w14:textId="77777777" w:rsidR="00DD3A3A" w:rsidRPr="009C1B08" w:rsidRDefault="00DD3A3A" w:rsidP="001911D8">
            <w:pPr>
              <w:jc w:val="left"/>
              <w:rPr>
                <w:sz w:val="20"/>
                <w:lang w:eastAsia="en-CA"/>
              </w:rPr>
            </w:pPr>
            <w:r w:rsidRPr="009C1B08">
              <w:rPr>
                <w:sz w:val="20"/>
                <w:lang w:eastAsia="en-CA"/>
              </w:rPr>
              <w:t>Fiji</w:t>
            </w:r>
          </w:p>
        </w:tc>
        <w:tc>
          <w:tcPr>
            <w:tcW w:w="2878" w:type="dxa"/>
            <w:tcBorders>
              <w:top w:val="nil"/>
              <w:left w:val="nil"/>
              <w:bottom w:val="single" w:sz="4" w:space="0" w:color="auto"/>
              <w:right w:val="single" w:sz="4" w:space="0" w:color="auto"/>
            </w:tcBorders>
            <w:shd w:val="clear" w:color="auto" w:fill="auto"/>
            <w:noWrap/>
            <w:vAlign w:val="bottom"/>
            <w:hideMark/>
          </w:tcPr>
          <w:p w14:paraId="69D8DF54"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FFC9B4B" w14:textId="77777777" w:rsidR="00DD3A3A" w:rsidRPr="009C1B08" w:rsidRDefault="00DD3A3A" w:rsidP="001911D8">
            <w:pPr>
              <w:jc w:val="right"/>
              <w:rPr>
                <w:sz w:val="20"/>
                <w:lang w:eastAsia="en-CA"/>
              </w:rPr>
            </w:pPr>
            <w:r w:rsidRPr="009C1B08">
              <w:rPr>
                <w:sz w:val="20"/>
                <w:lang w:eastAsia="en-CA"/>
              </w:rPr>
              <w:t>7.7</w:t>
            </w:r>
          </w:p>
        </w:tc>
      </w:tr>
      <w:tr w:rsidR="00DD3A3A" w:rsidRPr="009C1B08" w14:paraId="3E8CE162" w14:textId="77777777" w:rsidTr="001911D8">
        <w:trPr>
          <w:trHeight w:val="9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4B4C60B" w14:textId="77777777" w:rsidR="00DD3A3A" w:rsidRPr="009C1B08" w:rsidRDefault="00DD3A3A" w:rsidP="001911D8">
            <w:pPr>
              <w:jc w:val="left"/>
              <w:rPr>
                <w:sz w:val="20"/>
                <w:lang w:eastAsia="en-CA"/>
              </w:rPr>
            </w:pPr>
            <w:r w:rsidRPr="009C1B08">
              <w:rPr>
                <w:sz w:val="20"/>
                <w:lang w:eastAsia="en-CA"/>
              </w:rPr>
              <w:t>Guatemala</w:t>
            </w:r>
          </w:p>
        </w:tc>
        <w:tc>
          <w:tcPr>
            <w:tcW w:w="2878" w:type="dxa"/>
            <w:tcBorders>
              <w:top w:val="nil"/>
              <w:left w:val="nil"/>
              <w:bottom w:val="single" w:sz="4" w:space="0" w:color="auto"/>
              <w:right w:val="single" w:sz="4" w:space="0" w:color="auto"/>
            </w:tcBorders>
            <w:shd w:val="clear" w:color="auto" w:fill="auto"/>
            <w:noWrap/>
            <w:vAlign w:val="bottom"/>
            <w:hideMark/>
          </w:tcPr>
          <w:p w14:paraId="061E9075"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D9880AA" w14:textId="77777777" w:rsidR="00DD3A3A" w:rsidRPr="009C1B08" w:rsidRDefault="00DD3A3A" w:rsidP="001911D8">
            <w:pPr>
              <w:jc w:val="right"/>
              <w:rPr>
                <w:sz w:val="20"/>
                <w:lang w:eastAsia="en-CA"/>
              </w:rPr>
            </w:pPr>
            <w:r w:rsidRPr="009C1B08">
              <w:rPr>
                <w:sz w:val="20"/>
                <w:lang w:eastAsia="en-CA"/>
              </w:rPr>
              <w:t>13.8</w:t>
            </w:r>
          </w:p>
        </w:tc>
      </w:tr>
      <w:tr w:rsidR="00DD3A3A" w:rsidRPr="009C1B08" w14:paraId="35AA6981"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DAF4E75" w14:textId="77777777" w:rsidR="00DD3A3A" w:rsidRPr="009C1B08" w:rsidRDefault="00DD3A3A" w:rsidP="001911D8">
            <w:pPr>
              <w:jc w:val="left"/>
              <w:rPr>
                <w:sz w:val="20"/>
                <w:lang w:eastAsia="en-CA"/>
              </w:rPr>
            </w:pPr>
            <w:r w:rsidRPr="009C1B08">
              <w:rPr>
                <w:sz w:val="20"/>
                <w:lang w:eastAsia="en-CA"/>
              </w:rPr>
              <w:t>Honduras</w:t>
            </w:r>
          </w:p>
        </w:tc>
        <w:tc>
          <w:tcPr>
            <w:tcW w:w="2878" w:type="dxa"/>
            <w:tcBorders>
              <w:top w:val="nil"/>
              <w:left w:val="nil"/>
              <w:bottom w:val="single" w:sz="4" w:space="0" w:color="auto"/>
              <w:right w:val="single" w:sz="4" w:space="0" w:color="auto"/>
            </w:tcBorders>
            <w:shd w:val="clear" w:color="auto" w:fill="auto"/>
            <w:noWrap/>
            <w:vAlign w:val="bottom"/>
            <w:hideMark/>
          </w:tcPr>
          <w:p w14:paraId="0961C0E3"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6318AE7" w14:textId="77777777" w:rsidR="00DD3A3A" w:rsidRPr="009C1B08" w:rsidRDefault="00DD3A3A" w:rsidP="001911D8">
            <w:pPr>
              <w:jc w:val="right"/>
              <w:rPr>
                <w:sz w:val="20"/>
                <w:lang w:eastAsia="en-CA"/>
              </w:rPr>
            </w:pPr>
            <w:r w:rsidRPr="009C1B08">
              <w:rPr>
                <w:sz w:val="20"/>
                <w:lang w:eastAsia="en-CA"/>
              </w:rPr>
              <w:t>7.2</w:t>
            </w:r>
          </w:p>
        </w:tc>
      </w:tr>
      <w:tr w:rsidR="00DD3A3A" w:rsidRPr="009C1B08" w14:paraId="311B1A73"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59E4C6F" w14:textId="77777777" w:rsidR="00DD3A3A" w:rsidRPr="009C1B08" w:rsidRDefault="00DD3A3A" w:rsidP="001911D8">
            <w:pPr>
              <w:jc w:val="left"/>
              <w:rPr>
                <w:sz w:val="20"/>
                <w:lang w:eastAsia="en-CA"/>
              </w:rPr>
            </w:pPr>
            <w:r w:rsidRPr="009C1B08">
              <w:rPr>
                <w:sz w:val="20"/>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04E71E9C"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18E09CF" w14:textId="77777777" w:rsidR="00DD3A3A" w:rsidRPr="009C1B08" w:rsidRDefault="00DD3A3A" w:rsidP="001911D8">
            <w:pPr>
              <w:jc w:val="right"/>
              <w:rPr>
                <w:sz w:val="20"/>
                <w:lang w:eastAsia="en-CA"/>
              </w:rPr>
            </w:pPr>
            <w:r w:rsidRPr="009C1B08">
              <w:rPr>
                <w:sz w:val="20"/>
                <w:lang w:eastAsia="en-CA"/>
              </w:rPr>
              <w:t>932.0</w:t>
            </w:r>
          </w:p>
        </w:tc>
      </w:tr>
      <w:tr w:rsidR="00DD3A3A" w:rsidRPr="009C1B08" w14:paraId="48D3F180" w14:textId="77777777" w:rsidTr="001911D8">
        <w:trPr>
          <w:trHeight w:val="7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7D275DB" w14:textId="77777777" w:rsidR="00DD3A3A" w:rsidRPr="009C1B08" w:rsidRDefault="00DD3A3A" w:rsidP="001911D8">
            <w:pPr>
              <w:jc w:val="left"/>
              <w:rPr>
                <w:sz w:val="20"/>
                <w:lang w:eastAsia="en-CA"/>
              </w:rPr>
            </w:pPr>
            <w:r w:rsidRPr="009C1B08">
              <w:rPr>
                <w:sz w:val="20"/>
                <w:lang w:eastAsia="en-CA"/>
              </w:rPr>
              <w:t>Indonesia</w:t>
            </w:r>
          </w:p>
        </w:tc>
        <w:tc>
          <w:tcPr>
            <w:tcW w:w="2878" w:type="dxa"/>
            <w:tcBorders>
              <w:top w:val="nil"/>
              <w:left w:val="nil"/>
              <w:bottom w:val="single" w:sz="4" w:space="0" w:color="auto"/>
              <w:right w:val="single" w:sz="4" w:space="0" w:color="auto"/>
            </w:tcBorders>
            <w:shd w:val="clear" w:color="auto" w:fill="auto"/>
            <w:noWrap/>
            <w:vAlign w:val="bottom"/>
            <w:hideMark/>
          </w:tcPr>
          <w:p w14:paraId="600048B8"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5F2A5EC" w14:textId="77777777" w:rsidR="00DD3A3A" w:rsidRPr="009C1B08" w:rsidRDefault="00DD3A3A" w:rsidP="001911D8">
            <w:pPr>
              <w:jc w:val="right"/>
              <w:rPr>
                <w:sz w:val="20"/>
                <w:lang w:eastAsia="en-CA"/>
              </w:rPr>
            </w:pPr>
            <w:r w:rsidRPr="009C1B08">
              <w:rPr>
                <w:sz w:val="20"/>
                <w:lang w:eastAsia="en-CA"/>
              </w:rPr>
              <w:t>48.0</w:t>
            </w:r>
          </w:p>
        </w:tc>
      </w:tr>
      <w:tr w:rsidR="00DD3A3A" w:rsidRPr="009C1B08" w14:paraId="0DF23B80"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5E4A022" w14:textId="77777777" w:rsidR="00DD3A3A" w:rsidRPr="009C1B08" w:rsidRDefault="00DD3A3A" w:rsidP="001911D8">
            <w:pPr>
              <w:jc w:val="left"/>
              <w:rPr>
                <w:sz w:val="20"/>
                <w:lang w:eastAsia="en-CA"/>
              </w:rPr>
            </w:pPr>
            <w:r w:rsidRPr="009C1B08">
              <w:rPr>
                <w:sz w:val="20"/>
                <w:lang w:eastAsia="en-CA"/>
              </w:rPr>
              <w:t>Iran (Islamic Republic of)</w:t>
            </w:r>
          </w:p>
        </w:tc>
        <w:tc>
          <w:tcPr>
            <w:tcW w:w="2878" w:type="dxa"/>
            <w:tcBorders>
              <w:top w:val="nil"/>
              <w:left w:val="nil"/>
              <w:bottom w:val="single" w:sz="4" w:space="0" w:color="auto"/>
              <w:right w:val="single" w:sz="4" w:space="0" w:color="auto"/>
            </w:tcBorders>
            <w:shd w:val="clear" w:color="auto" w:fill="auto"/>
            <w:noWrap/>
            <w:vAlign w:val="bottom"/>
            <w:hideMark/>
          </w:tcPr>
          <w:p w14:paraId="2EDFE9A8"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F139970" w14:textId="77777777" w:rsidR="00DD3A3A" w:rsidRPr="009C1B08" w:rsidRDefault="00DD3A3A" w:rsidP="001911D8">
            <w:pPr>
              <w:jc w:val="right"/>
              <w:rPr>
                <w:sz w:val="20"/>
                <w:lang w:eastAsia="en-CA"/>
              </w:rPr>
            </w:pPr>
            <w:r w:rsidRPr="009C1B08">
              <w:rPr>
                <w:sz w:val="20"/>
                <w:lang w:eastAsia="en-CA"/>
              </w:rPr>
              <w:t>13.2</w:t>
            </w:r>
          </w:p>
        </w:tc>
      </w:tr>
      <w:tr w:rsidR="00DD3A3A" w:rsidRPr="009C1B08" w14:paraId="33178B79"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0E160DD" w14:textId="77777777" w:rsidR="00DD3A3A" w:rsidRPr="009C1B08" w:rsidRDefault="00DD3A3A" w:rsidP="001911D8">
            <w:pPr>
              <w:jc w:val="left"/>
              <w:rPr>
                <w:sz w:val="20"/>
                <w:lang w:eastAsia="en-CA"/>
              </w:rPr>
            </w:pPr>
            <w:r w:rsidRPr="009C1B08">
              <w:rPr>
                <w:sz w:val="20"/>
                <w:lang w:eastAsia="en-CA"/>
              </w:rPr>
              <w:t>Jamaica</w:t>
            </w:r>
          </w:p>
        </w:tc>
        <w:tc>
          <w:tcPr>
            <w:tcW w:w="2878" w:type="dxa"/>
            <w:tcBorders>
              <w:top w:val="nil"/>
              <w:left w:val="nil"/>
              <w:bottom w:val="single" w:sz="4" w:space="0" w:color="auto"/>
              <w:right w:val="single" w:sz="4" w:space="0" w:color="auto"/>
            </w:tcBorders>
            <w:shd w:val="clear" w:color="auto" w:fill="auto"/>
            <w:noWrap/>
            <w:vAlign w:val="bottom"/>
            <w:hideMark/>
          </w:tcPr>
          <w:p w14:paraId="014DBD14" w14:textId="77777777" w:rsidR="00DD3A3A" w:rsidRPr="009C1B08" w:rsidRDefault="00DD3A3A" w:rsidP="001911D8">
            <w:pPr>
              <w:jc w:val="center"/>
              <w:rPr>
                <w:sz w:val="20"/>
                <w:lang w:eastAsia="en-CA"/>
              </w:rPr>
            </w:pPr>
            <w:r w:rsidRPr="009C1B08">
              <w:rPr>
                <w:sz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1E5B63FC" w14:textId="77777777" w:rsidR="00DD3A3A" w:rsidRPr="009C1B08" w:rsidRDefault="00DD3A3A" w:rsidP="001911D8">
            <w:pPr>
              <w:jc w:val="right"/>
              <w:rPr>
                <w:sz w:val="20"/>
                <w:lang w:eastAsia="en-CA"/>
              </w:rPr>
            </w:pPr>
            <w:r w:rsidRPr="009C1B08">
              <w:rPr>
                <w:sz w:val="20"/>
                <w:lang w:eastAsia="en-CA"/>
              </w:rPr>
              <w:t>2.9</w:t>
            </w:r>
          </w:p>
        </w:tc>
      </w:tr>
      <w:tr w:rsidR="00DD3A3A" w:rsidRPr="009C1B08" w14:paraId="7EA642C5" w14:textId="77777777" w:rsidTr="001911D8">
        <w:trPr>
          <w:trHeight w:val="7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94E6688" w14:textId="77777777" w:rsidR="00DD3A3A" w:rsidRPr="009C1B08" w:rsidRDefault="00DD3A3A" w:rsidP="001911D8">
            <w:pPr>
              <w:jc w:val="left"/>
              <w:rPr>
                <w:sz w:val="20"/>
                <w:lang w:eastAsia="en-CA"/>
              </w:rPr>
            </w:pPr>
            <w:r w:rsidRPr="009C1B08">
              <w:rPr>
                <w:sz w:val="20"/>
                <w:lang w:eastAsia="en-CA"/>
              </w:rPr>
              <w:t>Jordan</w:t>
            </w:r>
          </w:p>
        </w:tc>
        <w:tc>
          <w:tcPr>
            <w:tcW w:w="2878" w:type="dxa"/>
            <w:tcBorders>
              <w:top w:val="nil"/>
              <w:left w:val="nil"/>
              <w:bottom w:val="single" w:sz="4" w:space="0" w:color="auto"/>
              <w:right w:val="single" w:sz="4" w:space="0" w:color="auto"/>
            </w:tcBorders>
            <w:shd w:val="clear" w:color="auto" w:fill="auto"/>
            <w:noWrap/>
            <w:vAlign w:val="bottom"/>
            <w:hideMark/>
          </w:tcPr>
          <w:p w14:paraId="3FC028C4"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9E8AF9F" w14:textId="77777777" w:rsidR="00DD3A3A" w:rsidRPr="009C1B08" w:rsidRDefault="00DD3A3A" w:rsidP="001911D8">
            <w:pPr>
              <w:jc w:val="right"/>
              <w:rPr>
                <w:sz w:val="20"/>
                <w:lang w:eastAsia="en-CA"/>
              </w:rPr>
            </w:pPr>
            <w:r w:rsidRPr="009C1B08">
              <w:rPr>
                <w:sz w:val="20"/>
                <w:lang w:eastAsia="en-CA"/>
              </w:rPr>
              <w:t>4.8</w:t>
            </w:r>
          </w:p>
        </w:tc>
      </w:tr>
      <w:tr w:rsidR="00DD3A3A" w:rsidRPr="009C1B08" w14:paraId="68CBD204"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B5C81DE" w14:textId="77777777" w:rsidR="00DD3A3A" w:rsidRPr="009C1B08" w:rsidRDefault="00DD3A3A" w:rsidP="001911D8">
            <w:pPr>
              <w:jc w:val="left"/>
              <w:rPr>
                <w:sz w:val="20"/>
                <w:lang w:eastAsia="en-CA"/>
              </w:rPr>
            </w:pPr>
            <w:r w:rsidRPr="009C1B08">
              <w:rPr>
                <w:sz w:val="20"/>
                <w:lang w:eastAsia="en-CA"/>
              </w:rPr>
              <w:t>Kenya</w:t>
            </w:r>
          </w:p>
        </w:tc>
        <w:tc>
          <w:tcPr>
            <w:tcW w:w="2878" w:type="dxa"/>
            <w:tcBorders>
              <w:top w:val="nil"/>
              <w:left w:val="nil"/>
              <w:bottom w:val="single" w:sz="4" w:space="0" w:color="auto"/>
              <w:right w:val="single" w:sz="4" w:space="0" w:color="auto"/>
            </w:tcBorders>
            <w:shd w:val="clear" w:color="auto" w:fill="auto"/>
            <w:noWrap/>
            <w:vAlign w:val="bottom"/>
            <w:hideMark/>
          </w:tcPr>
          <w:p w14:paraId="36EEF6B1"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87AC45D" w14:textId="77777777" w:rsidR="00DD3A3A" w:rsidRPr="009C1B08" w:rsidRDefault="00DD3A3A" w:rsidP="001911D8">
            <w:pPr>
              <w:jc w:val="right"/>
              <w:rPr>
                <w:sz w:val="20"/>
                <w:lang w:eastAsia="en-CA"/>
              </w:rPr>
            </w:pPr>
            <w:r w:rsidRPr="009C1B08">
              <w:rPr>
                <w:sz w:val="20"/>
                <w:lang w:eastAsia="en-CA"/>
              </w:rPr>
              <w:t>0.9</w:t>
            </w:r>
          </w:p>
        </w:tc>
      </w:tr>
      <w:tr w:rsidR="00DD3A3A" w:rsidRPr="009C1B08" w14:paraId="3442FD70"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E44C010" w14:textId="77777777" w:rsidR="00DD3A3A" w:rsidRPr="009C1B08" w:rsidRDefault="00DD3A3A" w:rsidP="001911D8">
            <w:pPr>
              <w:jc w:val="left"/>
              <w:rPr>
                <w:sz w:val="20"/>
                <w:lang w:eastAsia="en-CA"/>
              </w:rPr>
            </w:pPr>
            <w:r w:rsidRPr="009C1B08">
              <w:rPr>
                <w:sz w:val="20"/>
                <w:lang w:eastAsia="en-CA"/>
              </w:rPr>
              <w:t>Malaysia</w:t>
            </w:r>
          </w:p>
        </w:tc>
        <w:tc>
          <w:tcPr>
            <w:tcW w:w="2878" w:type="dxa"/>
            <w:tcBorders>
              <w:top w:val="nil"/>
              <w:left w:val="nil"/>
              <w:bottom w:val="single" w:sz="4" w:space="0" w:color="auto"/>
              <w:right w:val="single" w:sz="4" w:space="0" w:color="auto"/>
            </w:tcBorders>
            <w:shd w:val="clear" w:color="auto" w:fill="auto"/>
            <w:noWrap/>
            <w:vAlign w:val="bottom"/>
            <w:hideMark/>
          </w:tcPr>
          <w:p w14:paraId="5E891322"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BAFD9CA" w14:textId="77777777" w:rsidR="00DD3A3A" w:rsidRPr="009C1B08" w:rsidRDefault="00DD3A3A" w:rsidP="001911D8">
            <w:pPr>
              <w:jc w:val="right"/>
              <w:rPr>
                <w:sz w:val="20"/>
                <w:lang w:eastAsia="en-CA"/>
              </w:rPr>
            </w:pPr>
            <w:r w:rsidRPr="009C1B08">
              <w:rPr>
                <w:sz w:val="20"/>
                <w:lang w:eastAsia="en-CA"/>
              </w:rPr>
              <w:t>70.2</w:t>
            </w:r>
          </w:p>
        </w:tc>
      </w:tr>
      <w:tr w:rsidR="00DD3A3A" w:rsidRPr="009C1B08" w14:paraId="66281A9E" w14:textId="77777777" w:rsidTr="001911D8">
        <w:trPr>
          <w:trHeight w:val="5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901907A" w14:textId="77777777" w:rsidR="00DD3A3A" w:rsidRPr="009C1B08" w:rsidRDefault="00DD3A3A" w:rsidP="001911D8">
            <w:pPr>
              <w:jc w:val="left"/>
              <w:rPr>
                <w:sz w:val="20"/>
                <w:lang w:eastAsia="en-CA"/>
              </w:rPr>
            </w:pPr>
            <w:r w:rsidRPr="009C1B08">
              <w:rPr>
                <w:sz w:val="20"/>
                <w:lang w:eastAsia="en-CA"/>
              </w:rPr>
              <w:t>Mexico</w:t>
            </w:r>
          </w:p>
        </w:tc>
        <w:tc>
          <w:tcPr>
            <w:tcW w:w="2878" w:type="dxa"/>
            <w:tcBorders>
              <w:top w:val="nil"/>
              <w:left w:val="nil"/>
              <w:bottom w:val="single" w:sz="4" w:space="0" w:color="auto"/>
              <w:right w:val="single" w:sz="4" w:space="0" w:color="auto"/>
            </w:tcBorders>
            <w:shd w:val="clear" w:color="auto" w:fill="auto"/>
            <w:noWrap/>
            <w:vAlign w:val="bottom"/>
            <w:hideMark/>
          </w:tcPr>
          <w:p w14:paraId="1C10432F" w14:textId="77777777" w:rsidR="00DD3A3A" w:rsidRPr="009C1B08" w:rsidRDefault="00DD3A3A" w:rsidP="001911D8">
            <w:pPr>
              <w:jc w:val="center"/>
              <w:rPr>
                <w:sz w:val="20"/>
                <w:lang w:eastAsia="en-CA"/>
              </w:rPr>
            </w:pPr>
            <w:r w:rsidRPr="009C1B08">
              <w:rPr>
                <w:sz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36EE11A8" w14:textId="77777777" w:rsidR="00DD3A3A" w:rsidRPr="009C1B08" w:rsidRDefault="00DD3A3A" w:rsidP="001911D8">
            <w:pPr>
              <w:jc w:val="right"/>
              <w:rPr>
                <w:sz w:val="20"/>
                <w:lang w:eastAsia="en-CA"/>
              </w:rPr>
            </w:pPr>
            <w:r w:rsidRPr="009C1B08">
              <w:rPr>
                <w:sz w:val="20"/>
                <w:lang w:eastAsia="en-CA"/>
              </w:rPr>
              <w:t>155.9</w:t>
            </w:r>
          </w:p>
        </w:tc>
      </w:tr>
      <w:tr w:rsidR="00DD3A3A" w:rsidRPr="009C1B08" w14:paraId="4DA9DD68" w14:textId="77777777" w:rsidTr="001911D8">
        <w:trPr>
          <w:trHeight w:val="10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B920F45" w14:textId="77777777" w:rsidR="00DD3A3A" w:rsidRPr="009C1B08" w:rsidRDefault="00DD3A3A" w:rsidP="001911D8">
            <w:pPr>
              <w:jc w:val="left"/>
              <w:rPr>
                <w:sz w:val="20"/>
                <w:lang w:eastAsia="en-CA"/>
              </w:rPr>
            </w:pPr>
            <w:r w:rsidRPr="009C1B08">
              <w:rPr>
                <w:sz w:val="20"/>
                <w:lang w:eastAsia="en-CA"/>
              </w:rPr>
              <w:t>Morocco</w:t>
            </w:r>
          </w:p>
        </w:tc>
        <w:tc>
          <w:tcPr>
            <w:tcW w:w="2878" w:type="dxa"/>
            <w:tcBorders>
              <w:top w:val="nil"/>
              <w:left w:val="nil"/>
              <w:bottom w:val="single" w:sz="4" w:space="0" w:color="auto"/>
              <w:right w:val="single" w:sz="4" w:space="0" w:color="auto"/>
            </w:tcBorders>
            <w:shd w:val="clear" w:color="auto" w:fill="auto"/>
            <w:noWrap/>
            <w:vAlign w:val="bottom"/>
            <w:hideMark/>
          </w:tcPr>
          <w:p w14:paraId="1D6084D0"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AD3E2A0" w14:textId="77777777" w:rsidR="00DD3A3A" w:rsidRPr="009C1B08" w:rsidRDefault="00DD3A3A" w:rsidP="001911D8">
            <w:pPr>
              <w:jc w:val="right"/>
              <w:rPr>
                <w:sz w:val="20"/>
                <w:lang w:eastAsia="en-CA"/>
              </w:rPr>
            </w:pPr>
            <w:r w:rsidRPr="009C1B08">
              <w:rPr>
                <w:sz w:val="20"/>
                <w:lang w:eastAsia="en-CA"/>
              </w:rPr>
              <w:t>6.0</w:t>
            </w:r>
          </w:p>
        </w:tc>
      </w:tr>
      <w:tr w:rsidR="00DD3A3A" w:rsidRPr="009C1B08" w14:paraId="105409E1" w14:textId="77777777" w:rsidTr="001911D8">
        <w:trPr>
          <w:trHeight w:val="14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89FAAFD" w14:textId="77777777" w:rsidR="00DD3A3A" w:rsidRPr="009C1B08" w:rsidRDefault="00DD3A3A" w:rsidP="001911D8">
            <w:pPr>
              <w:jc w:val="left"/>
              <w:rPr>
                <w:sz w:val="20"/>
                <w:lang w:eastAsia="en-CA"/>
              </w:rPr>
            </w:pPr>
            <w:r w:rsidRPr="009C1B08">
              <w:rPr>
                <w:sz w:val="20"/>
                <w:lang w:eastAsia="en-CA"/>
              </w:rPr>
              <w:t>Myanmar</w:t>
            </w:r>
          </w:p>
        </w:tc>
        <w:tc>
          <w:tcPr>
            <w:tcW w:w="2878" w:type="dxa"/>
            <w:tcBorders>
              <w:top w:val="nil"/>
              <w:left w:val="nil"/>
              <w:bottom w:val="single" w:sz="4" w:space="0" w:color="auto"/>
              <w:right w:val="single" w:sz="4" w:space="0" w:color="auto"/>
            </w:tcBorders>
            <w:shd w:val="clear" w:color="auto" w:fill="auto"/>
            <w:noWrap/>
            <w:vAlign w:val="bottom"/>
            <w:hideMark/>
          </w:tcPr>
          <w:p w14:paraId="706F54F8"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A1B9C9C" w14:textId="77777777" w:rsidR="00DD3A3A" w:rsidRPr="009C1B08" w:rsidRDefault="00DD3A3A" w:rsidP="001911D8">
            <w:pPr>
              <w:jc w:val="right"/>
              <w:rPr>
                <w:sz w:val="20"/>
                <w:lang w:eastAsia="en-CA"/>
              </w:rPr>
            </w:pPr>
            <w:r w:rsidRPr="009C1B08">
              <w:rPr>
                <w:sz w:val="20"/>
                <w:lang w:eastAsia="en-CA"/>
              </w:rPr>
              <w:t>15.6</w:t>
            </w:r>
          </w:p>
        </w:tc>
      </w:tr>
      <w:tr w:rsidR="00DD3A3A" w:rsidRPr="009C1B08" w14:paraId="4C4BB205" w14:textId="77777777" w:rsidTr="001911D8">
        <w:trPr>
          <w:trHeight w:val="5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30BC44D" w14:textId="77777777" w:rsidR="00DD3A3A" w:rsidRPr="009C1B08" w:rsidRDefault="00DD3A3A" w:rsidP="001911D8">
            <w:pPr>
              <w:jc w:val="left"/>
              <w:rPr>
                <w:sz w:val="20"/>
                <w:lang w:eastAsia="en-CA"/>
              </w:rPr>
            </w:pPr>
            <w:r w:rsidRPr="009C1B08">
              <w:rPr>
                <w:sz w:val="20"/>
                <w:lang w:eastAsia="en-CA"/>
              </w:rPr>
              <w:t>Nicaragua</w:t>
            </w:r>
          </w:p>
        </w:tc>
        <w:tc>
          <w:tcPr>
            <w:tcW w:w="2878" w:type="dxa"/>
            <w:tcBorders>
              <w:top w:val="nil"/>
              <w:left w:val="nil"/>
              <w:bottom w:val="single" w:sz="4" w:space="0" w:color="auto"/>
              <w:right w:val="single" w:sz="4" w:space="0" w:color="auto"/>
            </w:tcBorders>
            <w:shd w:val="clear" w:color="auto" w:fill="auto"/>
            <w:noWrap/>
            <w:vAlign w:val="bottom"/>
            <w:hideMark/>
          </w:tcPr>
          <w:p w14:paraId="75765CFD"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8DA5DC2" w14:textId="77777777" w:rsidR="00DD3A3A" w:rsidRPr="009C1B08" w:rsidRDefault="00DD3A3A" w:rsidP="001911D8">
            <w:pPr>
              <w:jc w:val="right"/>
              <w:rPr>
                <w:sz w:val="20"/>
                <w:lang w:eastAsia="en-CA"/>
              </w:rPr>
            </w:pPr>
            <w:r w:rsidRPr="009C1B08">
              <w:rPr>
                <w:sz w:val="20"/>
                <w:lang w:eastAsia="en-CA"/>
              </w:rPr>
              <w:t>8.4</w:t>
            </w:r>
          </w:p>
        </w:tc>
      </w:tr>
      <w:tr w:rsidR="00DD3A3A" w:rsidRPr="009C1B08" w14:paraId="2711E898" w14:textId="77777777" w:rsidTr="001911D8">
        <w:trPr>
          <w:trHeight w:val="9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EF93BCB" w14:textId="77777777" w:rsidR="00DD3A3A" w:rsidRPr="009C1B08" w:rsidRDefault="00DD3A3A" w:rsidP="001911D8">
            <w:pPr>
              <w:jc w:val="left"/>
              <w:rPr>
                <w:sz w:val="20"/>
                <w:lang w:eastAsia="en-CA"/>
              </w:rPr>
            </w:pPr>
            <w:r w:rsidRPr="009C1B08">
              <w:rPr>
                <w:sz w:val="20"/>
                <w:lang w:eastAsia="en-CA"/>
              </w:rPr>
              <w:t>Pakistan</w:t>
            </w:r>
          </w:p>
        </w:tc>
        <w:tc>
          <w:tcPr>
            <w:tcW w:w="2878" w:type="dxa"/>
            <w:tcBorders>
              <w:top w:val="nil"/>
              <w:left w:val="nil"/>
              <w:bottom w:val="single" w:sz="4" w:space="0" w:color="auto"/>
              <w:right w:val="single" w:sz="4" w:space="0" w:color="auto"/>
            </w:tcBorders>
            <w:shd w:val="clear" w:color="auto" w:fill="auto"/>
            <w:noWrap/>
            <w:vAlign w:val="bottom"/>
            <w:hideMark/>
          </w:tcPr>
          <w:p w14:paraId="0A778349"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5F44543" w14:textId="77777777" w:rsidR="00DD3A3A" w:rsidRPr="009C1B08" w:rsidRDefault="00DD3A3A" w:rsidP="001911D8">
            <w:pPr>
              <w:jc w:val="right"/>
              <w:rPr>
                <w:sz w:val="20"/>
                <w:lang w:eastAsia="en-CA"/>
              </w:rPr>
            </w:pPr>
            <w:r w:rsidRPr="009C1B08">
              <w:rPr>
                <w:sz w:val="20"/>
                <w:lang w:eastAsia="en-CA"/>
              </w:rPr>
              <w:t>220.8</w:t>
            </w:r>
          </w:p>
        </w:tc>
      </w:tr>
      <w:tr w:rsidR="00DD3A3A" w:rsidRPr="009C1B08" w14:paraId="72D88521"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514CD1B" w14:textId="77777777" w:rsidR="00DD3A3A" w:rsidRPr="009C1B08" w:rsidRDefault="00DD3A3A" w:rsidP="001911D8">
            <w:pPr>
              <w:jc w:val="left"/>
              <w:rPr>
                <w:sz w:val="20"/>
                <w:lang w:eastAsia="en-CA"/>
              </w:rPr>
            </w:pPr>
            <w:r w:rsidRPr="009C1B08">
              <w:rPr>
                <w:sz w:val="20"/>
                <w:lang w:eastAsia="en-CA"/>
              </w:rPr>
              <w:t>Peru</w:t>
            </w:r>
          </w:p>
        </w:tc>
        <w:tc>
          <w:tcPr>
            <w:tcW w:w="2878" w:type="dxa"/>
            <w:tcBorders>
              <w:top w:val="nil"/>
              <w:left w:val="nil"/>
              <w:bottom w:val="single" w:sz="4" w:space="0" w:color="auto"/>
              <w:right w:val="single" w:sz="4" w:space="0" w:color="auto"/>
            </w:tcBorders>
            <w:shd w:val="clear" w:color="auto" w:fill="auto"/>
            <w:noWrap/>
            <w:vAlign w:val="bottom"/>
            <w:hideMark/>
          </w:tcPr>
          <w:p w14:paraId="3A0D865C" w14:textId="77777777" w:rsidR="00DD3A3A" w:rsidRPr="009C1B08" w:rsidRDefault="00DD3A3A" w:rsidP="001911D8">
            <w:pPr>
              <w:jc w:val="center"/>
              <w:rPr>
                <w:sz w:val="20"/>
                <w:lang w:eastAsia="en-CA"/>
              </w:rPr>
            </w:pPr>
            <w:r w:rsidRPr="009C1B08">
              <w:rPr>
                <w:sz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33E85383" w14:textId="77777777" w:rsidR="00DD3A3A" w:rsidRPr="009C1B08" w:rsidRDefault="00DD3A3A" w:rsidP="001911D8">
            <w:pPr>
              <w:jc w:val="right"/>
              <w:rPr>
                <w:sz w:val="20"/>
                <w:lang w:eastAsia="en-CA"/>
              </w:rPr>
            </w:pPr>
            <w:r w:rsidRPr="009C1B08">
              <w:rPr>
                <w:sz w:val="20"/>
                <w:lang w:eastAsia="en-CA"/>
              </w:rPr>
              <w:t>1.8</w:t>
            </w:r>
          </w:p>
        </w:tc>
      </w:tr>
      <w:tr w:rsidR="00DD3A3A" w:rsidRPr="009C1B08" w14:paraId="2FEB84FD"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7783A32" w14:textId="77777777" w:rsidR="00DD3A3A" w:rsidRPr="009C1B08" w:rsidRDefault="00DD3A3A" w:rsidP="001911D8">
            <w:pPr>
              <w:jc w:val="left"/>
              <w:rPr>
                <w:sz w:val="20"/>
                <w:lang w:eastAsia="en-CA"/>
              </w:rPr>
            </w:pPr>
            <w:r w:rsidRPr="009C1B08">
              <w:rPr>
                <w:sz w:val="20"/>
                <w:lang w:eastAsia="en-CA"/>
              </w:rPr>
              <w:t>Philippines (the)</w:t>
            </w:r>
          </w:p>
        </w:tc>
        <w:tc>
          <w:tcPr>
            <w:tcW w:w="2878" w:type="dxa"/>
            <w:tcBorders>
              <w:top w:val="nil"/>
              <w:left w:val="nil"/>
              <w:bottom w:val="single" w:sz="4" w:space="0" w:color="auto"/>
              <w:right w:val="single" w:sz="4" w:space="0" w:color="auto"/>
            </w:tcBorders>
            <w:shd w:val="clear" w:color="auto" w:fill="auto"/>
            <w:noWrap/>
            <w:vAlign w:val="bottom"/>
            <w:hideMark/>
          </w:tcPr>
          <w:p w14:paraId="5A5D9011"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26CB869" w14:textId="77777777" w:rsidR="00DD3A3A" w:rsidRPr="009C1B08" w:rsidRDefault="00DD3A3A" w:rsidP="001911D8">
            <w:pPr>
              <w:jc w:val="right"/>
              <w:rPr>
                <w:sz w:val="20"/>
                <w:lang w:eastAsia="en-CA"/>
              </w:rPr>
            </w:pPr>
            <w:r w:rsidRPr="009C1B08">
              <w:rPr>
                <w:sz w:val="20"/>
                <w:lang w:eastAsia="en-CA"/>
              </w:rPr>
              <w:t>24.5</w:t>
            </w:r>
          </w:p>
        </w:tc>
      </w:tr>
      <w:tr w:rsidR="00DD3A3A" w:rsidRPr="009C1B08" w14:paraId="492BC3CA" w14:textId="77777777" w:rsidTr="001911D8">
        <w:trPr>
          <w:trHeight w:val="79"/>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959A683" w14:textId="77777777" w:rsidR="00DD3A3A" w:rsidRPr="009C1B08" w:rsidRDefault="00DD3A3A" w:rsidP="001911D8">
            <w:pPr>
              <w:jc w:val="left"/>
              <w:rPr>
                <w:sz w:val="20"/>
                <w:lang w:eastAsia="en-CA"/>
              </w:rPr>
            </w:pPr>
            <w:r w:rsidRPr="009C1B08">
              <w:rPr>
                <w:sz w:val="20"/>
                <w:lang w:eastAsia="en-CA"/>
              </w:rPr>
              <w:t>Republic of Korea (the)</w:t>
            </w:r>
          </w:p>
        </w:tc>
        <w:tc>
          <w:tcPr>
            <w:tcW w:w="2878" w:type="dxa"/>
            <w:tcBorders>
              <w:top w:val="nil"/>
              <w:left w:val="nil"/>
              <w:bottom w:val="single" w:sz="4" w:space="0" w:color="auto"/>
              <w:right w:val="single" w:sz="4" w:space="0" w:color="auto"/>
            </w:tcBorders>
            <w:shd w:val="clear" w:color="auto" w:fill="auto"/>
            <w:noWrap/>
            <w:vAlign w:val="bottom"/>
            <w:hideMark/>
          </w:tcPr>
          <w:p w14:paraId="7F55F02A"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EEB6FC6" w14:textId="77777777" w:rsidR="00DD3A3A" w:rsidRPr="009C1B08" w:rsidRDefault="00DD3A3A" w:rsidP="001911D8">
            <w:pPr>
              <w:jc w:val="right"/>
              <w:rPr>
                <w:sz w:val="20"/>
                <w:lang w:eastAsia="en-CA"/>
              </w:rPr>
            </w:pPr>
            <w:r w:rsidRPr="009C1B08">
              <w:rPr>
                <w:sz w:val="20"/>
                <w:lang w:eastAsia="en-CA"/>
              </w:rPr>
              <w:t>227.8</w:t>
            </w:r>
          </w:p>
        </w:tc>
      </w:tr>
      <w:tr w:rsidR="00DD3A3A" w:rsidRPr="009C1B08" w14:paraId="348BFB36" w14:textId="77777777" w:rsidTr="001911D8">
        <w:trPr>
          <w:trHeight w:val="12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F02F373" w14:textId="77777777" w:rsidR="00DD3A3A" w:rsidRPr="009C1B08" w:rsidRDefault="00DD3A3A" w:rsidP="001911D8">
            <w:pPr>
              <w:jc w:val="left"/>
              <w:rPr>
                <w:sz w:val="20"/>
                <w:lang w:eastAsia="en-CA"/>
              </w:rPr>
            </w:pPr>
            <w:r w:rsidRPr="009C1B08">
              <w:rPr>
                <w:sz w:val="20"/>
                <w:lang w:eastAsia="en-CA"/>
              </w:rPr>
              <w:t>Saudi Arabia</w:t>
            </w:r>
          </w:p>
        </w:tc>
        <w:tc>
          <w:tcPr>
            <w:tcW w:w="2878" w:type="dxa"/>
            <w:tcBorders>
              <w:top w:val="nil"/>
              <w:left w:val="nil"/>
              <w:bottom w:val="single" w:sz="4" w:space="0" w:color="auto"/>
              <w:right w:val="single" w:sz="4" w:space="0" w:color="auto"/>
            </w:tcBorders>
            <w:shd w:val="clear" w:color="auto" w:fill="auto"/>
            <w:noWrap/>
            <w:vAlign w:val="bottom"/>
            <w:hideMark/>
          </w:tcPr>
          <w:p w14:paraId="1F425F2B"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049A6AC" w14:textId="77777777" w:rsidR="00DD3A3A" w:rsidRPr="009C1B08" w:rsidRDefault="00DD3A3A" w:rsidP="001911D8">
            <w:pPr>
              <w:jc w:val="right"/>
              <w:rPr>
                <w:sz w:val="20"/>
                <w:lang w:eastAsia="en-CA"/>
              </w:rPr>
            </w:pPr>
            <w:r w:rsidRPr="009C1B08">
              <w:rPr>
                <w:sz w:val="20"/>
                <w:lang w:eastAsia="en-CA"/>
              </w:rPr>
              <w:t>9.0</w:t>
            </w:r>
          </w:p>
        </w:tc>
      </w:tr>
      <w:tr w:rsidR="00DD3A3A" w:rsidRPr="009C1B08" w14:paraId="0368D8E0"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9312194" w14:textId="77777777" w:rsidR="00DD3A3A" w:rsidRPr="009C1B08" w:rsidRDefault="00DD3A3A" w:rsidP="001911D8">
            <w:pPr>
              <w:jc w:val="left"/>
              <w:rPr>
                <w:sz w:val="20"/>
                <w:lang w:eastAsia="en-CA"/>
              </w:rPr>
            </w:pPr>
            <w:r w:rsidRPr="009C1B08">
              <w:rPr>
                <w:sz w:val="20"/>
                <w:lang w:eastAsia="en-CA"/>
              </w:rPr>
              <w:t>Singapore</w:t>
            </w:r>
          </w:p>
        </w:tc>
        <w:tc>
          <w:tcPr>
            <w:tcW w:w="2878" w:type="dxa"/>
            <w:tcBorders>
              <w:top w:val="nil"/>
              <w:left w:val="nil"/>
              <w:bottom w:val="single" w:sz="4" w:space="0" w:color="auto"/>
              <w:right w:val="single" w:sz="4" w:space="0" w:color="auto"/>
            </w:tcBorders>
            <w:shd w:val="clear" w:color="auto" w:fill="auto"/>
            <w:noWrap/>
            <w:vAlign w:val="bottom"/>
            <w:hideMark/>
          </w:tcPr>
          <w:p w14:paraId="6CE2183C"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8C89E2C" w14:textId="77777777" w:rsidR="00DD3A3A" w:rsidRPr="009C1B08" w:rsidRDefault="00DD3A3A" w:rsidP="001911D8">
            <w:pPr>
              <w:jc w:val="right"/>
              <w:rPr>
                <w:sz w:val="20"/>
                <w:lang w:eastAsia="en-CA"/>
              </w:rPr>
            </w:pPr>
            <w:r w:rsidRPr="009C1B08">
              <w:rPr>
                <w:sz w:val="20"/>
                <w:lang w:eastAsia="en-CA"/>
              </w:rPr>
              <w:t>65.8</w:t>
            </w:r>
          </w:p>
        </w:tc>
      </w:tr>
      <w:tr w:rsidR="00DD3A3A" w:rsidRPr="009C1B08" w14:paraId="206E2E21" w14:textId="77777777" w:rsidTr="001911D8">
        <w:trPr>
          <w:trHeight w:val="6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854C983" w14:textId="77777777" w:rsidR="00DD3A3A" w:rsidRPr="009C1B08" w:rsidRDefault="00DD3A3A" w:rsidP="001911D8">
            <w:pPr>
              <w:jc w:val="left"/>
              <w:rPr>
                <w:sz w:val="20"/>
                <w:lang w:eastAsia="en-CA"/>
              </w:rPr>
            </w:pPr>
            <w:r w:rsidRPr="009C1B08">
              <w:rPr>
                <w:sz w:val="20"/>
                <w:lang w:eastAsia="en-CA"/>
              </w:rPr>
              <w:t>South Africa</w:t>
            </w:r>
          </w:p>
        </w:tc>
        <w:tc>
          <w:tcPr>
            <w:tcW w:w="2878" w:type="dxa"/>
            <w:tcBorders>
              <w:top w:val="nil"/>
              <w:left w:val="nil"/>
              <w:bottom w:val="single" w:sz="4" w:space="0" w:color="auto"/>
              <w:right w:val="single" w:sz="4" w:space="0" w:color="auto"/>
            </w:tcBorders>
            <w:shd w:val="clear" w:color="auto" w:fill="auto"/>
            <w:noWrap/>
            <w:vAlign w:val="bottom"/>
            <w:hideMark/>
          </w:tcPr>
          <w:p w14:paraId="17C39304"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4EBAD8F" w14:textId="77777777" w:rsidR="00DD3A3A" w:rsidRPr="009C1B08" w:rsidRDefault="00DD3A3A" w:rsidP="001911D8">
            <w:pPr>
              <w:jc w:val="right"/>
              <w:rPr>
                <w:sz w:val="20"/>
                <w:lang w:eastAsia="en-CA"/>
              </w:rPr>
            </w:pPr>
            <w:r w:rsidRPr="009C1B08">
              <w:rPr>
                <w:sz w:val="20"/>
                <w:lang w:eastAsia="en-CA"/>
              </w:rPr>
              <w:t>28.8</w:t>
            </w:r>
          </w:p>
        </w:tc>
      </w:tr>
      <w:tr w:rsidR="00DD3A3A" w:rsidRPr="009C1B08" w14:paraId="7384194A" w14:textId="77777777" w:rsidTr="001911D8">
        <w:trPr>
          <w:trHeight w:val="10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DEC6009" w14:textId="77777777" w:rsidR="00DD3A3A" w:rsidRPr="009C1B08" w:rsidRDefault="00DD3A3A" w:rsidP="001911D8">
            <w:pPr>
              <w:jc w:val="left"/>
              <w:rPr>
                <w:sz w:val="20"/>
                <w:lang w:eastAsia="en-CA"/>
              </w:rPr>
            </w:pPr>
            <w:r w:rsidRPr="009C1B08">
              <w:rPr>
                <w:sz w:val="20"/>
                <w:lang w:eastAsia="en-CA"/>
              </w:rPr>
              <w:t>Sri Lanka</w:t>
            </w:r>
          </w:p>
        </w:tc>
        <w:tc>
          <w:tcPr>
            <w:tcW w:w="2878" w:type="dxa"/>
            <w:tcBorders>
              <w:top w:val="nil"/>
              <w:left w:val="nil"/>
              <w:bottom w:val="single" w:sz="4" w:space="0" w:color="auto"/>
              <w:right w:val="single" w:sz="4" w:space="0" w:color="auto"/>
            </w:tcBorders>
            <w:shd w:val="clear" w:color="auto" w:fill="auto"/>
            <w:noWrap/>
            <w:vAlign w:val="bottom"/>
            <w:hideMark/>
          </w:tcPr>
          <w:p w14:paraId="302D0E04"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B7F73A3" w14:textId="77777777" w:rsidR="00DD3A3A" w:rsidRPr="009C1B08" w:rsidRDefault="00DD3A3A" w:rsidP="001911D8">
            <w:pPr>
              <w:jc w:val="right"/>
              <w:rPr>
                <w:sz w:val="20"/>
                <w:lang w:eastAsia="en-CA"/>
              </w:rPr>
            </w:pPr>
            <w:r w:rsidRPr="009C1B08">
              <w:rPr>
                <w:sz w:val="20"/>
                <w:lang w:eastAsia="en-CA"/>
              </w:rPr>
              <w:t>21.2</w:t>
            </w:r>
          </w:p>
        </w:tc>
      </w:tr>
      <w:tr w:rsidR="00DD3A3A" w:rsidRPr="009C1B08" w14:paraId="0BC99B7B"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DCB2D5C" w14:textId="77777777" w:rsidR="00DD3A3A" w:rsidRPr="009C1B08" w:rsidRDefault="00DD3A3A" w:rsidP="001911D8">
            <w:pPr>
              <w:jc w:val="left"/>
              <w:rPr>
                <w:sz w:val="20"/>
                <w:lang w:eastAsia="en-CA"/>
              </w:rPr>
            </w:pPr>
            <w:r w:rsidRPr="009C1B08">
              <w:rPr>
                <w:sz w:val="20"/>
                <w:lang w:eastAsia="en-CA"/>
              </w:rPr>
              <w:t>Syrian Arab Republic</w:t>
            </w:r>
          </w:p>
        </w:tc>
        <w:tc>
          <w:tcPr>
            <w:tcW w:w="2878" w:type="dxa"/>
            <w:tcBorders>
              <w:top w:val="nil"/>
              <w:left w:val="nil"/>
              <w:bottom w:val="single" w:sz="4" w:space="0" w:color="auto"/>
              <w:right w:val="single" w:sz="4" w:space="0" w:color="auto"/>
            </w:tcBorders>
            <w:shd w:val="clear" w:color="auto" w:fill="auto"/>
            <w:noWrap/>
            <w:vAlign w:val="bottom"/>
            <w:hideMark/>
          </w:tcPr>
          <w:p w14:paraId="6697F777"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EFD7049" w14:textId="77777777" w:rsidR="00DD3A3A" w:rsidRPr="009C1B08" w:rsidRDefault="00DD3A3A" w:rsidP="001911D8">
            <w:pPr>
              <w:jc w:val="right"/>
              <w:rPr>
                <w:sz w:val="20"/>
                <w:lang w:eastAsia="en-CA"/>
              </w:rPr>
            </w:pPr>
            <w:r w:rsidRPr="009C1B08">
              <w:rPr>
                <w:sz w:val="20"/>
                <w:lang w:eastAsia="en-CA"/>
              </w:rPr>
              <w:t>3.0</w:t>
            </w:r>
          </w:p>
        </w:tc>
      </w:tr>
      <w:tr w:rsidR="00DD3A3A" w:rsidRPr="009C1B08" w14:paraId="5E8C611B" w14:textId="77777777" w:rsidTr="001911D8">
        <w:trPr>
          <w:trHeight w:val="5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05E7402" w14:textId="77777777" w:rsidR="00DD3A3A" w:rsidRPr="009C1B08" w:rsidRDefault="00DD3A3A" w:rsidP="001911D8">
            <w:pPr>
              <w:jc w:val="left"/>
              <w:rPr>
                <w:sz w:val="20"/>
                <w:lang w:eastAsia="en-CA"/>
              </w:rPr>
            </w:pPr>
            <w:r w:rsidRPr="009C1B08">
              <w:rPr>
                <w:sz w:val="20"/>
                <w:lang w:eastAsia="en-CA"/>
              </w:rPr>
              <w:t>Thailand</w:t>
            </w:r>
          </w:p>
        </w:tc>
        <w:tc>
          <w:tcPr>
            <w:tcW w:w="2878" w:type="dxa"/>
            <w:tcBorders>
              <w:top w:val="nil"/>
              <w:left w:val="nil"/>
              <w:bottom w:val="single" w:sz="4" w:space="0" w:color="auto"/>
              <w:right w:val="single" w:sz="4" w:space="0" w:color="auto"/>
            </w:tcBorders>
            <w:shd w:val="clear" w:color="auto" w:fill="auto"/>
            <w:noWrap/>
            <w:vAlign w:val="bottom"/>
            <w:hideMark/>
          </w:tcPr>
          <w:p w14:paraId="52953EA7"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29162E9" w14:textId="77777777" w:rsidR="00DD3A3A" w:rsidRPr="009C1B08" w:rsidRDefault="00DD3A3A" w:rsidP="001911D8">
            <w:pPr>
              <w:jc w:val="right"/>
              <w:rPr>
                <w:sz w:val="20"/>
                <w:lang w:eastAsia="en-CA"/>
              </w:rPr>
            </w:pPr>
            <w:r w:rsidRPr="009C1B08">
              <w:rPr>
                <w:sz w:val="20"/>
                <w:lang w:eastAsia="en-CA"/>
              </w:rPr>
              <w:t>98.5</w:t>
            </w:r>
          </w:p>
        </w:tc>
      </w:tr>
      <w:tr w:rsidR="00DD3A3A" w:rsidRPr="009C1B08" w14:paraId="606EC7D8" w14:textId="77777777" w:rsidTr="001911D8">
        <w:trPr>
          <w:trHeight w:val="103"/>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A762831" w14:textId="77777777" w:rsidR="00DD3A3A" w:rsidRPr="009C1B08" w:rsidRDefault="00DD3A3A" w:rsidP="001911D8">
            <w:pPr>
              <w:jc w:val="left"/>
              <w:rPr>
                <w:sz w:val="20"/>
                <w:lang w:eastAsia="en-CA"/>
              </w:rPr>
            </w:pPr>
            <w:r w:rsidRPr="009C1B08">
              <w:rPr>
                <w:sz w:val="20"/>
                <w:lang w:eastAsia="en-CA"/>
              </w:rPr>
              <w:t>Türkiye</w:t>
            </w:r>
          </w:p>
        </w:tc>
        <w:tc>
          <w:tcPr>
            <w:tcW w:w="2878" w:type="dxa"/>
            <w:tcBorders>
              <w:top w:val="nil"/>
              <w:left w:val="nil"/>
              <w:bottom w:val="single" w:sz="4" w:space="0" w:color="auto"/>
              <w:right w:val="single" w:sz="4" w:space="0" w:color="auto"/>
            </w:tcBorders>
            <w:shd w:val="clear" w:color="auto" w:fill="auto"/>
            <w:noWrap/>
            <w:vAlign w:val="bottom"/>
            <w:hideMark/>
          </w:tcPr>
          <w:p w14:paraId="31F0C268"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C5EEB1E" w14:textId="77777777" w:rsidR="00DD3A3A" w:rsidRPr="009C1B08" w:rsidRDefault="00DD3A3A" w:rsidP="001911D8">
            <w:pPr>
              <w:jc w:val="right"/>
              <w:rPr>
                <w:sz w:val="20"/>
                <w:lang w:eastAsia="en-CA"/>
              </w:rPr>
            </w:pPr>
            <w:r w:rsidRPr="009C1B08">
              <w:rPr>
                <w:sz w:val="20"/>
                <w:lang w:eastAsia="en-CA"/>
              </w:rPr>
              <w:t>33.6</w:t>
            </w:r>
          </w:p>
        </w:tc>
      </w:tr>
      <w:tr w:rsidR="00DD3A3A" w:rsidRPr="009C1B08" w14:paraId="0C72DBBE" w14:textId="77777777" w:rsidTr="001911D8">
        <w:trPr>
          <w:trHeight w:val="25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4F5A3AE" w14:textId="77777777" w:rsidR="00DD3A3A" w:rsidRPr="009C1B08" w:rsidRDefault="00DD3A3A" w:rsidP="001911D8">
            <w:pPr>
              <w:jc w:val="left"/>
              <w:rPr>
                <w:sz w:val="20"/>
                <w:lang w:eastAsia="en-CA"/>
              </w:rPr>
            </w:pPr>
            <w:r w:rsidRPr="009C1B08">
              <w:rPr>
                <w:sz w:val="20"/>
                <w:lang w:eastAsia="en-CA"/>
              </w:rPr>
              <w:t>Turkmenistan</w:t>
            </w:r>
          </w:p>
        </w:tc>
        <w:tc>
          <w:tcPr>
            <w:tcW w:w="2878" w:type="dxa"/>
            <w:tcBorders>
              <w:top w:val="nil"/>
              <w:left w:val="nil"/>
              <w:bottom w:val="single" w:sz="4" w:space="0" w:color="auto"/>
              <w:right w:val="single" w:sz="4" w:space="0" w:color="auto"/>
            </w:tcBorders>
            <w:shd w:val="clear" w:color="auto" w:fill="auto"/>
            <w:noWrap/>
            <w:vAlign w:val="bottom"/>
            <w:hideMark/>
          </w:tcPr>
          <w:p w14:paraId="2E950781"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64DA9AB" w14:textId="77777777" w:rsidR="00DD3A3A" w:rsidRPr="009C1B08" w:rsidRDefault="00DD3A3A" w:rsidP="001911D8">
            <w:pPr>
              <w:jc w:val="right"/>
              <w:rPr>
                <w:sz w:val="20"/>
                <w:lang w:eastAsia="en-CA"/>
              </w:rPr>
            </w:pPr>
            <w:r w:rsidRPr="009C1B08">
              <w:rPr>
                <w:sz w:val="20"/>
                <w:lang w:eastAsia="en-CA"/>
              </w:rPr>
              <w:t>12.0</w:t>
            </w:r>
          </w:p>
        </w:tc>
      </w:tr>
      <w:tr w:rsidR="00DD3A3A" w:rsidRPr="009C1B08" w14:paraId="4E8D22AB" w14:textId="77777777" w:rsidTr="001911D8">
        <w:trPr>
          <w:trHeight w:val="25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D64BA9A" w14:textId="77777777" w:rsidR="00DD3A3A" w:rsidRPr="009C1B08" w:rsidRDefault="00DD3A3A" w:rsidP="001911D8">
            <w:pPr>
              <w:jc w:val="left"/>
              <w:rPr>
                <w:sz w:val="20"/>
                <w:lang w:eastAsia="en-CA"/>
              </w:rPr>
            </w:pPr>
            <w:r w:rsidRPr="009C1B08">
              <w:rPr>
                <w:sz w:val="20"/>
                <w:lang w:eastAsia="en-CA"/>
              </w:rPr>
              <w:t>United Arab Emirates (the)</w:t>
            </w:r>
          </w:p>
        </w:tc>
        <w:tc>
          <w:tcPr>
            <w:tcW w:w="2878" w:type="dxa"/>
            <w:tcBorders>
              <w:top w:val="nil"/>
              <w:left w:val="nil"/>
              <w:bottom w:val="single" w:sz="4" w:space="0" w:color="auto"/>
              <w:right w:val="single" w:sz="4" w:space="0" w:color="auto"/>
            </w:tcBorders>
            <w:shd w:val="clear" w:color="auto" w:fill="auto"/>
            <w:noWrap/>
            <w:vAlign w:val="bottom"/>
            <w:hideMark/>
          </w:tcPr>
          <w:p w14:paraId="0C5770BA"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18C4DB0" w14:textId="77777777" w:rsidR="00DD3A3A" w:rsidRPr="009C1B08" w:rsidRDefault="00DD3A3A" w:rsidP="001911D8">
            <w:pPr>
              <w:jc w:val="right"/>
              <w:rPr>
                <w:sz w:val="20"/>
                <w:lang w:eastAsia="en-CA"/>
              </w:rPr>
            </w:pPr>
            <w:r w:rsidRPr="009C1B08">
              <w:rPr>
                <w:sz w:val="20"/>
                <w:lang w:eastAsia="en-CA"/>
              </w:rPr>
              <w:t>25.8</w:t>
            </w:r>
          </w:p>
        </w:tc>
      </w:tr>
      <w:tr w:rsidR="00DD3A3A" w:rsidRPr="009C1B08" w14:paraId="6453F3D4"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777C9C6" w14:textId="77777777" w:rsidR="00DD3A3A" w:rsidRPr="009C1B08" w:rsidRDefault="00DD3A3A" w:rsidP="001911D8">
            <w:pPr>
              <w:jc w:val="left"/>
              <w:rPr>
                <w:sz w:val="20"/>
                <w:lang w:eastAsia="en-CA"/>
              </w:rPr>
            </w:pPr>
            <w:r w:rsidRPr="009C1B08">
              <w:rPr>
                <w:sz w:val="20"/>
                <w:lang w:eastAsia="en-CA"/>
              </w:rPr>
              <w:t>Uruguay</w:t>
            </w:r>
          </w:p>
        </w:tc>
        <w:tc>
          <w:tcPr>
            <w:tcW w:w="2878" w:type="dxa"/>
            <w:tcBorders>
              <w:top w:val="nil"/>
              <w:left w:val="nil"/>
              <w:bottom w:val="single" w:sz="4" w:space="0" w:color="auto"/>
              <w:right w:val="single" w:sz="4" w:space="0" w:color="auto"/>
            </w:tcBorders>
            <w:shd w:val="clear" w:color="auto" w:fill="auto"/>
            <w:noWrap/>
            <w:vAlign w:val="bottom"/>
            <w:hideMark/>
          </w:tcPr>
          <w:p w14:paraId="698467A0"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78855E5" w14:textId="77777777" w:rsidR="00DD3A3A" w:rsidRPr="009C1B08" w:rsidRDefault="00DD3A3A" w:rsidP="001911D8">
            <w:pPr>
              <w:jc w:val="right"/>
              <w:rPr>
                <w:sz w:val="20"/>
                <w:lang w:eastAsia="en-CA"/>
              </w:rPr>
            </w:pPr>
            <w:r w:rsidRPr="009C1B08">
              <w:rPr>
                <w:sz w:val="20"/>
                <w:lang w:eastAsia="en-CA"/>
              </w:rPr>
              <w:t>46.8</w:t>
            </w:r>
          </w:p>
        </w:tc>
      </w:tr>
      <w:tr w:rsidR="00DD3A3A" w:rsidRPr="009C1B08" w14:paraId="41D99D0B" w14:textId="77777777" w:rsidTr="001911D8">
        <w:trPr>
          <w:trHeight w:val="88"/>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3BDEA5B" w14:textId="77777777" w:rsidR="00DD3A3A" w:rsidRPr="009C1B08" w:rsidRDefault="00DD3A3A" w:rsidP="001911D8">
            <w:pPr>
              <w:jc w:val="left"/>
              <w:rPr>
                <w:sz w:val="20"/>
                <w:lang w:eastAsia="en-CA"/>
              </w:rPr>
            </w:pPr>
            <w:r w:rsidRPr="009C1B08">
              <w:rPr>
                <w:sz w:val="20"/>
                <w:lang w:eastAsia="en-CA"/>
              </w:rPr>
              <w:t>Viet Nam</w:t>
            </w:r>
          </w:p>
        </w:tc>
        <w:tc>
          <w:tcPr>
            <w:tcW w:w="2878" w:type="dxa"/>
            <w:tcBorders>
              <w:top w:val="nil"/>
              <w:left w:val="nil"/>
              <w:bottom w:val="single" w:sz="4" w:space="0" w:color="auto"/>
              <w:right w:val="single" w:sz="4" w:space="0" w:color="auto"/>
            </w:tcBorders>
            <w:shd w:val="clear" w:color="auto" w:fill="auto"/>
            <w:noWrap/>
            <w:vAlign w:val="bottom"/>
            <w:hideMark/>
          </w:tcPr>
          <w:p w14:paraId="27D44C79"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6868644" w14:textId="77777777" w:rsidR="00DD3A3A" w:rsidRPr="009C1B08" w:rsidRDefault="00DD3A3A" w:rsidP="001911D8">
            <w:pPr>
              <w:jc w:val="right"/>
              <w:rPr>
                <w:sz w:val="20"/>
                <w:lang w:eastAsia="en-CA"/>
              </w:rPr>
            </w:pPr>
            <w:r w:rsidRPr="009C1B08">
              <w:rPr>
                <w:sz w:val="20"/>
                <w:lang w:eastAsia="en-CA"/>
              </w:rPr>
              <w:t>507.1</w:t>
            </w:r>
          </w:p>
        </w:tc>
      </w:tr>
      <w:tr w:rsidR="00DD3A3A" w:rsidRPr="009C1B08" w14:paraId="5A9F24C1"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546A8DA1" w14:textId="77777777" w:rsidR="00DD3A3A" w:rsidRPr="009C1B08" w:rsidRDefault="00DD3A3A" w:rsidP="001911D8">
            <w:pPr>
              <w:jc w:val="left"/>
              <w:rPr>
                <w:b/>
                <w:bCs/>
                <w:sz w:val="20"/>
                <w:lang w:eastAsia="en-CA"/>
              </w:rPr>
            </w:pPr>
            <w:r w:rsidRPr="009C1B08">
              <w:rPr>
                <w:b/>
                <w:bCs/>
                <w:sz w:val="20"/>
                <w:lang w:eastAsia="en-CA"/>
              </w:rPr>
              <w:t>Total consumption</w:t>
            </w:r>
          </w:p>
        </w:tc>
        <w:tc>
          <w:tcPr>
            <w:tcW w:w="2878" w:type="dxa"/>
            <w:tcBorders>
              <w:top w:val="nil"/>
              <w:left w:val="nil"/>
              <w:bottom w:val="single" w:sz="4" w:space="0" w:color="auto"/>
              <w:right w:val="single" w:sz="4" w:space="0" w:color="auto"/>
            </w:tcBorders>
            <w:shd w:val="clear" w:color="auto" w:fill="auto"/>
            <w:noWrap/>
            <w:hideMark/>
          </w:tcPr>
          <w:p w14:paraId="16C84324" w14:textId="77777777" w:rsidR="00DD3A3A" w:rsidRPr="009C1B08" w:rsidRDefault="00DD3A3A" w:rsidP="001911D8">
            <w:pPr>
              <w:jc w:val="center"/>
              <w:rPr>
                <w:sz w:val="20"/>
                <w:lang w:eastAsia="en-CA"/>
              </w:rPr>
            </w:pPr>
            <w:r w:rsidRPr="009C1B08">
              <w:rPr>
                <w:sz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1BC473E7" w14:textId="77777777" w:rsidR="00DD3A3A" w:rsidRPr="009C1B08" w:rsidRDefault="00DD3A3A" w:rsidP="001911D8">
            <w:pPr>
              <w:jc w:val="right"/>
              <w:rPr>
                <w:b/>
                <w:bCs/>
                <w:sz w:val="20"/>
                <w:lang w:eastAsia="en-CA"/>
              </w:rPr>
            </w:pPr>
            <w:r w:rsidRPr="009C1B08">
              <w:rPr>
                <w:b/>
                <w:bCs/>
                <w:sz w:val="20"/>
                <w:lang w:eastAsia="en-CA"/>
              </w:rPr>
              <w:t>3,488.9</w:t>
            </w:r>
          </w:p>
        </w:tc>
      </w:tr>
      <w:tr w:rsidR="00DD3A3A" w:rsidRPr="009C1B08" w14:paraId="1BD2AC0B"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2651F707" w14:textId="77777777" w:rsidR="00DD3A3A" w:rsidRPr="009C1B08" w:rsidRDefault="00DD3A3A" w:rsidP="001911D8">
            <w:pPr>
              <w:jc w:val="left"/>
              <w:rPr>
                <w:b/>
                <w:bCs/>
                <w:sz w:val="20"/>
                <w:lang w:eastAsia="en-CA"/>
              </w:rPr>
            </w:pPr>
            <w:r w:rsidRPr="009C1B08">
              <w:rPr>
                <w:b/>
                <w:bCs/>
                <w:sz w:val="20"/>
                <w:lang w:eastAsia="en-CA"/>
              </w:rPr>
              <w:t>Production</w:t>
            </w:r>
          </w:p>
        </w:tc>
        <w:tc>
          <w:tcPr>
            <w:tcW w:w="2878" w:type="dxa"/>
            <w:tcBorders>
              <w:top w:val="nil"/>
              <w:left w:val="nil"/>
              <w:bottom w:val="single" w:sz="4" w:space="0" w:color="auto"/>
              <w:right w:val="single" w:sz="4" w:space="0" w:color="auto"/>
            </w:tcBorders>
            <w:shd w:val="clear" w:color="auto" w:fill="auto"/>
            <w:noWrap/>
            <w:hideMark/>
          </w:tcPr>
          <w:p w14:paraId="317E8523" w14:textId="77777777" w:rsidR="00DD3A3A" w:rsidRPr="009C1B08" w:rsidRDefault="00DD3A3A" w:rsidP="001911D8">
            <w:pPr>
              <w:jc w:val="center"/>
              <w:rPr>
                <w:sz w:val="20"/>
                <w:lang w:eastAsia="en-CA"/>
              </w:rPr>
            </w:pPr>
            <w:r w:rsidRPr="009C1B08">
              <w:rPr>
                <w:sz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5DC64F07" w14:textId="77777777" w:rsidR="00DD3A3A" w:rsidRPr="009C1B08" w:rsidRDefault="00DD3A3A" w:rsidP="001911D8">
            <w:pPr>
              <w:jc w:val="left"/>
              <w:rPr>
                <w:sz w:val="20"/>
                <w:lang w:eastAsia="en-CA"/>
              </w:rPr>
            </w:pPr>
            <w:r w:rsidRPr="009C1B08">
              <w:rPr>
                <w:sz w:val="20"/>
                <w:lang w:eastAsia="en-CA"/>
              </w:rPr>
              <w:t> </w:t>
            </w:r>
          </w:p>
        </w:tc>
      </w:tr>
      <w:tr w:rsidR="00DD3A3A" w:rsidRPr="009C1B08" w14:paraId="12B13054"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C1ED611" w14:textId="77777777" w:rsidR="00DD3A3A" w:rsidRPr="009C1B08" w:rsidRDefault="00DD3A3A" w:rsidP="001911D8">
            <w:pPr>
              <w:jc w:val="left"/>
              <w:rPr>
                <w:sz w:val="20"/>
                <w:lang w:eastAsia="en-CA"/>
              </w:rPr>
            </w:pPr>
            <w:r w:rsidRPr="009C1B08">
              <w:rPr>
                <w:sz w:val="20"/>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46075398"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21ECD28" w14:textId="77777777" w:rsidR="00DD3A3A" w:rsidRPr="009C1B08" w:rsidRDefault="00DD3A3A" w:rsidP="001911D8">
            <w:pPr>
              <w:jc w:val="right"/>
              <w:rPr>
                <w:sz w:val="20"/>
                <w:lang w:eastAsia="en-CA"/>
              </w:rPr>
            </w:pPr>
            <w:r w:rsidRPr="009C1B08">
              <w:rPr>
                <w:sz w:val="20"/>
                <w:lang w:eastAsia="en-CA"/>
              </w:rPr>
              <w:t>581.8</w:t>
            </w:r>
          </w:p>
        </w:tc>
      </w:tr>
      <w:tr w:rsidR="00DD3A3A" w:rsidRPr="009C1B08" w14:paraId="1321F488" w14:textId="77777777" w:rsidTr="001911D8">
        <w:trPr>
          <w:trHeight w:val="13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297D438" w14:textId="77777777" w:rsidR="00DD3A3A" w:rsidRPr="009C1B08" w:rsidRDefault="00DD3A3A" w:rsidP="001911D8">
            <w:pPr>
              <w:jc w:val="left"/>
              <w:rPr>
                <w:sz w:val="20"/>
                <w:lang w:eastAsia="en-CA"/>
              </w:rPr>
            </w:pPr>
            <w:r w:rsidRPr="009C1B08">
              <w:rPr>
                <w:sz w:val="20"/>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05B529AF" w14:textId="77777777" w:rsidR="00DD3A3A" w:rsidRPr="009C1B08" w:rsidRDefault="00DD3A3A" w:rsidP="001911D8">
            <w:pPr>
              <w:jc w:val="center"/>
              <w:rPr>
                <w:sz w:val="20"/>
                <w:lang w:eastAsia="en-CA"/>
              </w:rPr>
            </w:pPr>
            <w:r w:rsidRPr="009C1B08">
              <w:rPr>
                <w:sz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20CE10A" w14:textId="77777777" w:rsidR="00DD3A3A" w:rsidRPr="009C1B08" w:rsidRDefault="00DD3A3A" w:rsidP="001911D8">
            <w:pPr>
              <w:jc w:val="right"/>
              <w:rPr>
                <w:sz w:val="20"/>
                <w:lang w:eastAsia="en-CA"/>
              </w:rPr>
            </w:pPr>
            <w:r w:rsidRPr="009C1B08">
              <w:rPr>
                <w:sz w:val="20"/>
                <w:lang w:eastAsia="en-CA"/>
              </w:rPr>
              <w:t>2,138.5</w:t>
            </w:r>
          </w:p>
        </w:tc>
      </w:tr>
      <w:tr w:rsidR="00DD3A3A" w:rsidRPr="009C1B08" w14:paraId="1F363C55" w14:textId="77777777" w:rsidTr="001911D8">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18AECC37" w14:textId="77777777" w:rsidR="00DD3A3A" w:rsidRPr="009C1B08" w:rsidRDefault="00DD3A3A" w:rsidP="001911D8">
            <w:pPr>
              <w:jc w:val="left"/>
              <w:rPr>
                <w:b/>
                <w:bCs/>
                <w:sz w:val="20"/>
                <w:lang w:eastAsia="en-CA"/>
              </w:rPr>
            </w:pPr>
            <w:r w:rsidRPr="009C1B08">
              <w:rPr>
                <w:b/>
                <w:bCs/>
                <w:sz w:val="20"/>
                <w:lang w:eastAsia="en-CA"/>
              </w:rPr>
              <w:t>Total production</w:t>
            </w:r>
          </w:p>
        </w:tc>
        <w:tc>
          <w:tcPr>
            <w:tcW w:w="2878" w:type="dxa"/>
            <w:tcBorders>
              <w:top w:val="nil"/>
              <w:left w:val="nil"/>
              <w:bottom w:val="single" w:sz="4" w:space="0" w:color="auto"/>
              <w:right w:val="single" w:sz="4" w:space="0" w:color="auto"/>
            </w:tcBorders>
            <w:shd w:val="clear" w:color="auto" w:fill="auto"/>
            <w:noWrap/>
            <w:hideMark/>
          </w:tcPr>
          <w:p w14:paraId="04DD2669" w14:textId="77777777" w:rsidR="00DD3A3A" w:rsidRPr="009C1B08" w:rsidRDefault="00DD3A3A" w:rsidP="001911D8">
            <w:pPr>
              <w:jc w:val="center"/>
              <w:rPr>
                <w:b/>
                <w:bCs/>
                <w:sz w:val="20"/>
                <w:lang w:eastAsia="en-CA"/>
              </w:rPr>
            </w:pPr>
            <w:r w:rsidRPr="009C1B08">
              <w:rPr>
                <w:b/>
                <w:bCs/>
                <w:sz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3317481D" w14:textId="77777777" w:rsidR="00DD3A3A" w:rsidRPr="009C1B08" w:rsidRDefault="00DD3A3A" w:rsidP="001911D8">
            <w:pPr>
              <w:jc w:val="right"/>
              <w:rPr>
                <w:b/>
                <w:bCs/>
                <w:sz w:val="20"/>
                <w:lang w:eastAsia="en-CA"/>
              </w:rPr>
            </w:pPr>
            <w:r w:rsidRPr="009C1B08">
              <w:rPr>
                <w:b/>
                <w:bCs/>
                <w:sz w:val="20"/>
                <w:lang w:eastAsia="en-CA"/>
              </w:rPr>
              <w:t>2,720.3</w:t>
            </w:r>
          </w:p>
        </w:tc>
      </w:tr>
    </w:tbl>
    <w:p w14:paraId="7EB53A67" w14:textId="77777777" w:rsidR="00DD3A3A" w:rsidRPr="009C1B08" w:rsidRDefault="00DD3A3A" w:rsidP="00DD3A3A">
      <w:pPr>
        <w:jc w:val="center"/>
        <w:rPr>
          <w:b/>
        </w:rPr>
      </w:pPr>
    </w:p>
    <w:p w14:paraId="098E8419" w14:textId="77777777" w:rsidR="00DD3A3A" w:rsidRPr="009C1B08" w:rsidRDefault="00DD3A3A" w:rsidP="00DD3A3A">
      <w:pPr>
        <w:jc w:val="center"/>
        <w:rPr>
          <w:b/>
        </w:rPr>
      </w:pPr>
    </w:p>
    <w:p w14:paraId="3B6E5E2B" w14:textId="77777777" w:rsidR="00DD3A3A" w:rsidRPr="009C1B08" w:rsidRDefault="00DD3A3A" w:rsidP="00DD3A3A">
      <w:pPr>
        <w:pStyle w:val="Title1"/>
        <w:jc w:val="both"/>
        <w:rPr>
          <w:lang w:val="en-CA"/>
        </w:rPr>
      </w:pPr>
    </w:p>
    <w:p w14:paraId="141F5C1C" w14:textId="77777777" w:rsidR="00DD3A3A" w:rsidRPr="009C1B08" w:rsidRDefault="00DD3A3A" w:rsidP="00DD3A3A">
      <w:pPr>
        <w:pStyle w:val="StyleHeader4Para4Left0Firstline0"/>
        <w:numPr>
          <w:ilvl w:val="0"/>
          <w:numId w:val="0"/>
        </w:numPr>
        <w:jc w:val="left"/>
        <w:rPr>
          <w:sz w:val="22"/>
        </w:rPr>
        <w:sectPr w:rsidR="00DD3A3A" w:rsidRPr="009C1B08" w:rsidSect="00085CC2">
          <w:headerReference w:type="first" r:id="rId19"/>
          <w:footerReference w:type="first" r:id="rId20"/>
          <w:pgSz w:w="12240" w:h="15840" w:code="1"/>
          <w:pgMar w:top="720" w:right="1440" w:bottom="864" w:left="1440" w:header="720" w:footer="475" w:gutter="0"/>
          <w:pgNumType w:start="1"/>
          <w:cols w:space="720"/>
          <w:titlePg/>
        </w:sectPr>
      </w:pPr>
    </w:p>
    <w:p w14:paraId="121D5266" w14:textId="77777777" w:rsidR="00DD3A3A" w:rsidRDefault="00DD3A3A" w:rsidP="00DD3A3A">
      <w:pPr>
        <w:jc w:val="center"/>
        <w:rPr>
          <w:b/>
        </w:rPr>
      </w:pPr>
      <w:r w:rsidRPr="009C1B08">
        <w:rPr>
          <w:b/>
        </w:rPr>
        <w:lastRenderedPageBreak/>
        <w:t>Annex II</w:t>
      </w:r>
    </w:p>
    <w:p w14:paraId="6F30388D" w14:textId="77777777" w:rsidR="00DD3A3A" w:rsidRDefault="00DD3A3A" w:rsidP="00DD3A3A">
      <w:pPr>
        <w:jc w:val="center"/>
        <w:rPr>
          <w:b/>
        </w:rPr>
      </w:pPr>
    </w:p>
    <w:p w14:paraId="2848AE5C" w14:textId="77777777" w:rsidR="00DD3A3A" w:rsidRPr="009C1B08" w:rsidRDefault="00DD3A3A" w:rsidP="00DD3A3A">
      <w:pPr>
        <w:jc w:val="center"/>
        <w:rPr>
          <w:b/>
        </w:rPr>
      </w:pPr>
      <w:r w:rsidRPr="009C1B08">
        <w:rPr>
          <w:b/>
        </w:rPr>
        <w:t>HCFC ANALYSIS*</w:t>
      </w:r>
    </w:p>
    <w:p w14:paraId="0755D046" w14:textId="77777777" w:rsidR="00DD3A3A" w:rsidRPr="009C1B08" w:rsidRDefault="00DD3A3A" w:rsidP="00DD3A3A">
      <w:pPr>
        <w:jc w:val="center"/>
        <w:rPr>
          <w:b/>
        </w:rPr>
      </w:pPr>
    </w:p>
    <w:tbl>
      <w:tblPr>
        <w:tblW w:w="10559" w:type="dxa"/>
        <w:tblInd w:w="-431" w:type="dxa"/>
        <w:tblLayout w:type="fixed"/>
        <w:tblLook w:val="04A0" w:firstRow="1" w:lastRow="0" w:firstColumn="1" w:lastColumn="0" w:noHBand="0" w:noVBand="1"/>
      </w:tblPr>
      <w:tblGrid>
        <w:gridCol w:w="2127"/>
        <w:gridCol w:w="708"/>
        <w:gridCol w:w="1135"/>
        <w:gridCol w:w="919"/>
        <w:gridCol w:w="1275"/>
        <w:gridCol w:w="709"/>
        <w:gridCol w:w="851"/>
        <w:gridCol w:w="850"/>
        <w:gridCol w:w="1985"/>
      </w:tblGrid>
      <w:tr w:rsidR="00DD3A3A" w:rsidRPr="009C1B08" w14:paraId="65A99188" w14:textId="77777777" w:rsidTr="001911D8">
        <w:trPr>
          <w:trHeight w:val="489"/>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0223C089" w14:textId="77777777" w:rsidR="00DD3A3A" w:rsidRPr="009C1B08" w:rsidRDefault="00DD3A3A" w:rsidP="001911D8">
            <w:pPr>
              <w:jc w:val="left"/>
              <w:rPr>
                <w:b/>
                <w:bCs/>
                <w:sz w:val="20"/>
                <w:lang w:eastAsia="en-CA"/>
              </w:rPr>
            </w:pPr>
            <w:r w:rsidRPr="009C1B08">
              <w:rPr>
                <w:b/>
                <w:bCs/>
                <w:sz w:val="20"/>
                <w:lang w:eastAsia="en-CA"/>
              </w:rPr>
              <w:t>Country</w:t>
            </w:r>
          </w:p>
        </w:tc>
        <w:tc>
          <w:tcPr>
            <w:tcW w:w="708" w:type="dxa"/>
            <w:tcBorders>
              <w:top w:val="single" w:sz="4" w:space="0" w:color="auto"/>
              <w:left w:val="nil"/>
              <w:bottom w:val="single" w:sz="4" w:space="0" w:color="auto"/>
              <w:right w:val="single" w:sz="4" w:space="0" w:color="auto"/>
            </w:tcBorders>
            <w:shd w:val="clear" w:color="auto" w:fill="auto"/>
            <w:hideMark/>
          </w:tcPr>
          <w:p w14:paraId="309DF69A" w14:textId="77777777" w:rsidR="00DD3A3A" w:rsidRPr="009C1B08" w:rsidRDefault="00DD3A3A" w:rsidP="001911D8">
            <w:pPr>
              <w:ind w:left="-109" w:right="-112"/>
              <w:jc w:val="center"/>
              <w:rPr>
                <w:b/>
                <w:bCs/>
                <w:sz w:val="20"/>
                <w:lang w:eastAsia="en-CA"/>
              </w:rPr>
            </w:pPr>
            <w:r w:rsidRPr="009C1B08">
              <w:rPr>
                <w:b/>
                <w:bCs/>
                <w:sz w:val="20"/>
                <w:lang w:eastAsia="en-CA"/>
              </w:rPr>
              <w:t>Source</w:t>
            </w:r>
          </w:p>
        </w:tc>
        <w:tc>
          <w:tcPr>
            <w:tcW w:w="1135" w:type="dxa"/>
            <w:tcBorders>
              <w:top w:val="single" w:sz="4" w:space="0" w:color="auto"/>
              <w:left w:val="nil"/>
              <w:bottom w:val="single" w:sz="4" w:space="0" w:color="auto"/>
              <w:right w:val="single" w:sz="4" w:space="0" w:color="auto"/>
            </w:tcBorders>
            <w:shd w:val="clear" w:color="auto" w:fill="auto"/>
            <w:hideMark/>
          </w:tcPr>
          <w:p w14:paraId="370A3994" w14:textId="77777777" w:rsidR="00DD3A3A" w:rsidRPr="009C1B08" w:rsidRDefault="00DD3A3A" w:rsidP="001911D8">
            <w:pPr>
              <w:ind w:left="-109" w:right="-112"/>
              <w:jc w:val="center"/>
              <w:rPr>
                <w:b/>
                <w:bCs/>
                <w:sz w:val="20"/>
                <w:lang w:eastAsia="en-CA"/>
              </w:rPr>
            </w:pPr>
            <w:r w:rsidRPr="009C1B08">
              <w:rPr>
                <w:b/>
                <w:bCs/>
                <w:sz w:val="20"/>
                <w:lang w:eastAsia="en-CA"/>
              </w:rPr>
              <w:t xml:space="preserve">Year of </w:t>
            </w:r>
          </w:p>
          <w:p w14:paraId="1E4FC61F" w14:textId="77777777" w:rsidR="00DD3A3A" w:rsidRPr="009C1B08" w:rsidRDefault="00DD3A3A" w:rsidP="001911D8">
            <w:pPr>
              <w:ind w:left="-109" w:right="-112"/>
              <w:jc w:val="center"/>
              <w:rPr>
                <w:b/>
                <w:bCs/>
                <w:sz w:val="20"/>
                <w:lang w:eastAsia="en-CA"/>
              </w:rPr>
            </w:pPr>
            <w:r w:rsidRPr="009C1B08">
              <w:rPr>
                <w:b/>
                <w:bCs/>
                <w:sz w:val="20"/>
                <w:lang w:eastAsia="en-CA"/>
              </w:rPr>
              <w:t>latest consumption</w:t>
            </w:r>
          </w:p>
        </w:tc>
        <w:tc>
          <w:tcPr>
            <w:tcW w:w="919" w:type="dxa"/>
            <w:tcBorders>
              <w:top w:val="single" w:sz="4" w:space="0" w:color="auto"/>
              <w:left w:val="nil"/>
              <w:bottom w:val="single" w:sz="4" w:space="0" w:color="auto"/>
              <w:right w:val="single" w:sz="4" w:space="0" w:color="auto"/>
            </w:tcBorders>
            <w:shd w:val="clear" w:color="auto" w:fill="auto"/>
            <w:hideMark/>
          </w:tcPr>
          <w:p w14:paraId="7570678E" w14:textId="77777777" w:rsidR="00DD3A3A" w:rsidRPr="009C1B08" w:rsidRDefault="00DD3A3A" w:rsidP="001911D8">
            <w:pPr>
              <w:ind w:left="-109" w:right="-112"/>
              <w:jc w:val="center"/>
              <w:rPr>
                <w:b/>
                <w:bCs/>
                <w:sz w:val="20"/>
                <w:lang w:eastAsia="en-CA"/>
              </w:rPr>
            </w:pPr>
            <w:r w:rsidRPr="009C1B08">
              <w:rPr>
                <w:b/>
                <w:bCs/>
                <w:sz w:val="20"/>
                <w:lang w:eastAsia="en-CA"/>
              </w:rPr>
              <w:t xml:space="preserve">Baseline (ODP </w:t>
            </w:r>
          </w:p>
          <w:p w14:paraId="744199AF" w14:textId="77777777" w:rsidR="00DD3A3A" w:rsidRPr="009C1B08" w:rsidRDefault="00DD3A3A" w:rsidP="001911D8">
            <w:pPr>
              <w:ind w:left="-109" w:right="-112"/>
              <w:jc w:val="center"/>
              <w:rPr>
                <w:b/>
                <w:bCs/>
                <w:sz w:val="20"/>
                <w:lang w:eastAsia="en-CA"/>
              </w:rPr>
            </w:pPr>
            <w:r w:rsidRPr="009C1B08">
              <w:rPr>
                <w:b/>
                <w:bCs/>
                <w:sz w:val="20"/>
                <w:lang w:eastAsia="en-CA"/>
              </w:rPr>
              <w:t>tonnes)</w:t>
            </w:r>
          </w:p>
        </w:tc>
        <w:tc>
          <w:tcPr>
            <w:tcW w:w="1275" w:type="dxa"/>
            <w:tcBorders>
              <w:top w:val="single" w:sz="4" w:space="0" w:color="auto"/>
              <w:left w:val="nil"/>
              <w:bottom w:val="single" w:sz="4" w:space="0" w:color="auto"/>
              <w:right w:val="single" w:sz="4" w:space="0" w:color="auto"/>
            </w:tcBorders>
            <w:shd w:val="clear" w:color="auto" w:fill="auto"/>
            <w:hideMark/>
          </w:tcPr>
          <w:p w14:paraId="13B1CC62" w14:textId="77777777" w:rsidR="00DD3A3A" w:rsidRPr="009C1B08" w:rsidRDefault="00DD3A3A" w:rsidP="001911D8">
            <w:pPr>
              <w:ind w:left="-109" w:right="-112"/>
              <w:jc w:val="center"/>
              <w:rPr>
                <w:b/>
                <w:bCs/>
                <w:sz w:val="20"/>
                <w:lang w:eastAsia="en-CA"/>
              </w:rPr>
            </w:pPr>
            <w:r w:rsidRPr="009C1B08">
              <w:rPr>
                <w:b/>
                <w:bCs/>
                <w:sz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26FA7E2E" w14:textId="77777777" w:rsidR="00DD3A3A" w:rsidRPr="009C1B08" w:rsidRDefault="00DD3A3A" w:rsidP="001911D8">
            <w:pPr>
              <w:ind w:left="-254" w:right="-210"/>
              <w:jc w:val="center"/>
              <w:rPr>
                <w:b/>
                <w:bCs/>
                <w:sz w:val="20"/>
                <w:lang w:eastAsia="en-CA"/>
              </w:rPr>
            </w:pPr>
            <w:r w:rsidRPr="009C1B08">
              <w:rPr>
                <w:b/>
                <w:bCs/>
                <w:sz w:val="20"/>
                <w:lang w:eastAsia="en-CA"/>
              </w:rPr>
              <w:t>% over freeze</w:t>
            </w:r>
          </w:p>
        </w:tc>
        <w:tc>
          <w:tcPr>
            <w:tcW w:w="851" w:type="dxa"/>
            <w:tcBorders>
              <w:top w:val="single" w:sz="4" w:space="0" w:color="auto"/>
              <w:left w:val="nil"/>
              <w:bottom w:val="single" w:sz="4" w:space="0" w:color="auto"/>
              <w:right w:val="single" w:sz="4" w:space="0" w:color="auto"/>
            </w:tcBorders>
            <w:shd w:val="clear" w:color="auto" w:fill="auto"/>
            <w:hideMark/>
          </w:tcPr>
          <w:p w14:paraId="72C7757D" w14:textId="77777777" w:rsidR="00DD3A3A" w:rsidRPr="009C1B08" w:rsidRDefault="00DD3A3A" w:rsidP="001911D8">
            <w:pPr>
              <w:ind w:left="-109" w:right="-112"/>
              <w:jc w:val="center"/>
              <w:rPr>
                <w:b/>
                <w:bCs/>
                <w:sz w:val="20"/>
                <w:lang w:eastAsia="en-CA"/>
              </w:rPr>
            </w:pPr>
            <w:r w:rsidRPr="009C1B08">
              <w:rPr>
                <w:b/>
                <w:bCs/>
                <w:sz w:val="20"/>
                <w:lang w:eastAsia="en-CA"/>
              </w:rPr>
              <w:t xml:space="preserve">% over </w:t>
            </w:r>
          </w:p>
          <w:p w14:paraId="68F320E3" w14:textId="77777777" w:rsidR="00DD3A3A" w:rsidRPr="009C1B08" w:rsidRDefault="00DD3A3A" w:rsidP="001911D8">
            <w:pPr>
              <w:ind w:left="-109" w:right="-112"/>
              <w:jc w:val="center"/>
              <w:rPr>
                <w:b/>
                <w:bCs/>
                <w:sz w:val="20"/>
                <w:lang w:eastAsia="en-CA"/>
              </w:rPr>
            </w:pPr>
            <w:r w:rsidRPr="009C1B08">
              <w:rPr>
                <w:b/>
                <w:bCs/>
                <w:sz w:val="20"/>
                <w:lang w:eastAsia="en-CA"/>
              </w:rPr>
              <w:t>10% reduction</w:t>
            </w:r>
          </w:p>
        </w:tc>
        <w:tc>
          <w:tcPr>
            <w:tcW w:w="850" w:type="dxa"/>
            <w:tcBorders>
              <w:top w:val="single" w:sz="4" w:space="0" w:color="auto"/>
              <w:left w:val="nil"/>
              <w:bottom w:val="single" w:sz="4" w:space="0" w:color="auto"/>
              <w:right w:val="single" w:sz="4" w:space="0" w:color="auto"/>
            </w:tcBorders>
            <w:shd w:val="clear" w:color="auto" w:fill="auto"/>
            <w:hideMark/>
          </w:tcPr>
          <w:p w14:paraId="524194A2" w14:textId="77777777" w:rsidR="00DD3A3A" w:rsidRPr="009C1B08" w:rsidRDefault="00DD3A3A" w:rsidP="001911D8">
            <w:pPr>
              <w:ind w:left="-109" w:right="-112"/>
              <w:jc w:val="center"/>
              <w:rPr>
                <w:b/>
                <w:bCs/>
                <w:sz w:val="20"/>
                <w:lang w:eastAsia="en-CA"/>
              </w:rPr>
            </w:pPr>
            <w:r w:rsidRPr="009C1B08">
              <w:rPr>
                <w:b/>
                <w:bCs/>
                <w:sz w:val="20"/>
                <w:lang w:eastAsia="en-CA"/>
              </w:rPr>
              <w:t>% over 35% reduction</w:t>
            </w:r>
          </w:p>
        </w:tc>
        <w:tc>
          <w:tcPr>
            <w:tcW w:w="1985" w:type="dxa"/>
            <w:tcBorders>
              <w:top w:val="single" w:sz="4" w:space="0" w:color="auto"/>
              <w:left w:val="nil"/>
              <w:bottom w:val="single" w:sz="4" w:space="0" w:color="auto"/>
              <w:right w:val="single" w:sz="4" w:space="0" w:color="auto"/>
            </w:tcBorders>
            <w:shd w:val="clear" w:color="auto" w:fill="auto"/>
            <w:hideMark/>
          </w:tcPr>
          <w:p w14:paraId="38EFE178" w14:textId="77777777" w:rsidR="00DD3A3A" w:rsidRPr="009C1B08" w:rsidRDefault="00DD3A3A" w:rsidP="001911D8">
            <w:pPr>
              <w:ind w:left="-109" w:right="-112"/>
              <w:jc w:val="center"/>
              <w:rPr>
                <w:b/>
                <w:bCs/>
                <w:sz w:val="20"/>
                <w:lang w:eastAsia="en-CA"/>
              </w:rPr>
            </w:pPr>
            <w:r w:rsidRPr="009C1B08">
              <w:rPr>
                <w:b/>
                <w:bCs/>
                <w:sz w:val="20"/>
                <w:lang w:eastAsia="en-CA"/>
              </w:rPr>
              <w:t>Control addressed by HPMPs</w:t>
            </w:r>
          </w:p>
        </w:tc>
      </w:tr>
      <w:tr w:rsidR="00DD3A3A" w:rsidRPr="009C1B08" w14:paraId="06F419E8" w14:textId="77777777" w:rsidTr="001911D8">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3540FF8D" w14:textId="77777777" w:rsidR="00DD3A3A" w:rsidRPr="009C1B08" w:rsidRDefault="00DD3A3A" w:rsidP="001911D8">
            <w:pPr>
              <w:jc w:val="left"/>
              <w:rPr>
                <w:sz w:val="20"/>
                <w:lang w:eastAsia="en-CA"/>
              </w:rPr>
            </w:pPr>
            <w:r w:rsidRPr="009C1B08">
              <w:rPr>
                <w:sz w:val="20"/>
                <w:lang w:eastAsia="en-CA"/>
              </w:rPr>
              <w:t>Afghanistan</w:t>
            </w:r>
          </w:p>
        </w:tc>
        <w:tc>
          <w:tcPr>
            <w:tcW w:w="708" w:type="dxa"/>
            <w:tcBorders>
              <w:top w:val="nil"/>
              <w:left w:val="nil"/>
              <w:bottom w:val="single" w:sz="4" w:space="0" w:color="auto"/>
              <w:right w:val="single" w:sz="4" w:space="0" w:color="auto"/>
            </w:tcBorders>
            <w:shd w:val="clear" w:color="auto" w:fill="auto"/>
            <w:hideMark/>
          </w:tcPr>
          <w:p w14:paraId="19988257" w14:textId="77777777" w:rsidR="00DD3A3A" w:rsidRPr="009C1B08" w:rsidRDefault="00DD3A3A" w:rsidP="001911D8">
            <w:pPr>
              <w:jc w:val="center"/>
              <w:rPr>
                <w:sz w:val="20"/>
                <w:lang w:eastAsia="en-CA"/>
              </w:rPr>
            </w:pPr>
            <w:r w:rsidRPr="009C1B08">
              <w:rPr>
                <w:sz w:val="20"/>
                <w:lang w:eastAsia="en-CA"/>
              </w:rPr>
              <w:t>CP</w:t>
            </w:r>
          </w:p>
        </w:tc>
        <w:tc>
          <w:tcPr>
            <w:tcW w:w="1135" w:type="dxa"/>
            <w:tcBorders>
              <w:top w:val="nil"/>
              <w:left w:val="nil"/>
              <w:bottom w:val="single" w:sz="4" w:space="0" w:color="auto"/>
              <w:right w:val="single" w:sz="4" w:space="0" w:color="auto"/>
            </w:tcBorders>
            <w:shd w:val="clear" w:color="auto" w:fill="auto"/>
            <w:hideMark/>
          </w:tcPr>
          <w:p w14:paraId="0ACD0D57"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7856BE3" w14:textId="77777777" w:rsidR="00DD3A3A" w:rsidRPr="009C1B08" w:rsidRDefault="00DD3A3A" w:rsidP="001911D8">
            <w:pPr>
              <w:jc w:val="right"/>
              <w:rPr>
                <w:sz w:val="20"/>
                <w:lang w:eastAsia="en-CA"/>
              </w:rPr>
            </w:pPr>
            <w:r w:rsidRPr="009C1B08">
              <w:rPr>
                <w:sz w:val="20"/>
                <w:lang w:eastAsia="en-CA"/>
              </w:rPr>
              <w:t>23.6</w:t>
            </w:r>
          </w:p>
        </w:tc>
        <w:tc>
          <w:tcPr>
            <w:tcW w:w="1275" w:type="dxa"/>
            <w:tcBorders>
              <w:top w:val="nil"/>
              <w:left w:val="nil"/>
              <w:bottom w:val="single" w:sz="4" w:space="0" w:color="auto"/>
              <w:right w:val="single" w:sz="4" w:space="0" w:color="auto"/>
            </w:tcBorders>
            <w:shd w:val="clear" w:color="auto" w:fill="auto"/>
            <w:hideMark/>
          </w:tcPr>
          <w:p w14:paraId="5488E6E3" w14:textId="77777777" w:rsidR="00DD3A3A" w:rsidRPr="009C1B08" w:rsidRDefault="00DD3A3A" w:rsidP="001911D8">
            <w:pPr>
              <w:jc w:val="right"/>
              <w:rPr>
                <w:sz w:val="20"/>
                <w:lang w:eastAsia="en-CA"/>
              </w:rPr>
            </w:pPr>
            <w:r w:rsidRPr="009C1B08">
              <w:rPr>
                <w:sz w:val="20"/>
                <w:lang w:eastAsia="en-CA"/>
              </w:rPr>
              <w:t>3.3</w:t>
            </w:r>
          </w:p>
        </w:tc>
        <w:tc>
          <w:tcPr>
            <w:tcW w:w="709" w:type="dxa"/>
            <w:tcBorders>
              <w:top w:val="nil"/>
              <w:left w:val="nil"/>
              <w:bottom w:val="single" w:sz="4" w:space="0" w:color="auto"/>
              <w:right w:val="single" w:sz="4" w:space="0" w:color="auto"/>
            </w:tcBorders>
            <w:shd w:val="clear" w:color="auto" w:fill="auto"/>
            <w:hideMark/>
          </w:tcPr>
          <w:p w14:paraId="230E8362"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ED3162C"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3069272"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E2CC7A7" w14:textId="77777777" w:rsidR="00DD3A3A" w:rsidRPr="009C1B08" w:rsidRDefault="00DD3A3A" w:rsidP="001911D8">
            <w:pPr>
              <w:jc w:val="left"/>
              <w:rPr>
                <w:sz w:val="20"/>
                <w:lang w:eastAsia="en-CA"/>
              </w:rPr>
            </w:pPr>
            <w:r w:rsidRPr="009C1B08">
              <w:rPr>
                <w:sz w:val="20"/>
                <w:lang w:eastAsia="en-CA"/>
              </w:rPr>
              <w:t>35% by 2020 and 67.5% by 2025</w:t>
            </w:r>
          </w:p>
        </w:tc>
      </w:tr>
      <w:tr w:rsidR="00DD3A3A" w:rsidRPr="009C1B08" w14:paraId="43B90AAA" w14:textId="77777777" w:rsidTr="001911D8">
        <w:trPr>
          <w:trHeight w:val="308"/>
        </w:trPr>
        <w:tc>
          <w:tcPr>
            <w:tcW w:w="2127" w:type="dxa"/>
            <w:tcBorders>
              <w:top w:val="nil"/>
              <w:left w:val="single" w:sz="4" w:space="0" w:color="auto"/>
              <w:bottom w:val="single" w:sz="4" w:space="0" w:color="auto"/>
              <w:right w:val="single" w:sz="4" w:space="0" w:color="auto"/>
            </w:tcBorders>
            <w:shd w:val="clear" w:color="auto" w:fill="auto"/>
            <w:hideMark/>
          </w:tcPr>
          <w:p w14:paraId="5D92814B" w14:textId="77777777" w:rsidR="00DD3A3A" w:rsidRPr="009C1B08" w:rsidRDefault="00DD3A3A" w:rsidP="001911D8">
            <w:pPr>
              <w:jc w:val="left"/>
              <w:rPr>
                <w:sz w:val="20"/>
                <w:lang w:eastAsia="en-CA"/>
              </w:rPr>
            </w:pPr>
            <w:r w:rsidRPr="009C1B08">
              <w:rPr>
                <w:sz w:val="20"/>
                <w:lang w:eastAsia="en-CA"/>
              </w:rPr>
              <w:t>Albania</w:t>
            </w:r>
          </w:p>
        </w:tc>
        <w:tc>
          <w:tcPr>
            <w:tcW w:w="708" w:type="dxa"/>
            <w:tcBorders>
              <w:top w:val="nil"/>
              <w:left w:val="nil"/>
              <w:bottom w:val="single" w:sz="4" w:space="0" w:color="auto"/>
              <w:right w:val="single" w:sz="4" w:space="0" w:color="auto"/>
            </w:tcBorders>
            <w:shd w:val="clear" w:color="auto" w:fill="auto"/>
            <w:hideMark/>
          </w:tcPr>
          <w:p w14:paraId="5876F3EF"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67901EC"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B4B9C5E" w14:textId="77777777" w:rsidR="00DD3A3A" w:rsidRPr="009C1B08" w:rsidRDefault="00DD3A3A" w:rsidP="001911D8">
            <w:pPr>
              <w:jc w:val="right"/>
              <w:rPr>
                <w:sz w:val="20"/>
                <w:lang w:eastAsia="en-CA"/>
              </w:rPr>
            </w:pPr>
            <w:r w:rsidRPr="009C1B08">
              <w:rPr>
                <w:sz w:val="20"/>
                <w:lang w:eastAsia="en-CA"/>
              </w:rPr>
              <w:t>6.0</w:t>
            </w:r>
          </w:p>
        </w:tc>
        <w:tc>
          <w:tcPr>
            <w:tcW w:w="1275" w:type="dxa"/>
            <w:tcBorders>
              <w:top w:val="nil"/>
              <w:left w:val="nil"/>
              <w:bottom w:val="single" w:sz="4" w:space="0" w:color="auto"/>
              <w:right w:val="single" w:sz="4" w:space="0" w:color="auto"/>
            </w:tcBorders>
            <w:shd w:val="clear" w:color="auto" w:fill="auto"/>
            <w:hideMark/>
          </w:tcPr>
          <w:p w14:paraId="2EBA8FA0" w14:textId="77777777" w:rsidR="00DD3A3A" w:rsidRPr="009C1B08" w:rsidRDefault="00DD3A3A" w:rsidP="001911D8">
            <w:pPr>
              <w:jc w:val="right"/>
              <w:rPr>
                <w:sz w:val="20"/>
                <w:lang w:eastAsia="en-CA"/>
              </w:rPr>
            </w:pPr>
            <w:r w:rsidRPr="009C1B08">
              <w:rPr>
                <w:sz w:val="20"/>
                <w:lang w:eastAsia="en-CA"/>
              </w:rPr>
              <w:t>2.0</w:t>
            </w:r>
          </w:p>
        </w:tc>
        <w:tc>
          <w:tcPr>
            <w:tcW w:w="709" w:type="dxa"/>
            <w:tcBorders>
              <w:top w:val="nil"/>
              <w:left w:val="nil"/>
              <w:bottom w:val="single" w:sz="4" w:space="0" w:color="auto"/>
              <w:right w:val="single" w:sz="4" w:space="0" w:color="auto"/>
            </w:tcBorders>
            <w:shd w:val="clear" w:color="auto" w:fill="auto"/>
            <w:hideMark/>
          </w:tcPr>
          <w:p w14:paraId="4624BFE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0AE38F90"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7073E1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BE5A35D" w14:textId="77777777" w:rsidR="00DD3A3A" w:rsidRPr="009C1B08" w:rsidRDefault="00DD3A3A" w:rsidP="001911D8">
            <w:pPr>
              <w:jc w:val="left"/>
              <w:rPr>
                <w:sz w:val="20"/>
                <w:lang w:eastAsia="en-CA"/>
              </w:rPr>
            </w:pPr>
            <w:r w:rsidRPr="009C1B08">
              <w:rPr>
                <w:sz w:val="20"/>
                <w:lang w:eastAsia="en-CA"/>
              </w:rPr>
              <w:t>35% by 2020 and 67.5% by 2025</w:t>
            </w:r>
          </w:p>
        </w:tc>
      </w:tr>
      <w:tr w:rsidR="00DD3A3A" w:rsidRPr="009C1B08" w14:paraId="4B634644" w14:textId="77777777" w:rsidTr="001911D8">
        <w:trPr>
          <w:trHeight w:val="130"/>
        </w:trPr>
        <w:tc>
          <w:tcPr>
            <w:tcW w:w="2127" w:type="dxa"/>
            <w:tcBorders>
              <w:top w:val="nil"/>
              <w:left w:val="single" w:sz="4" w:space="0" w:color="auto"/>
              <w:bottom w:val="single" w:sz="4" w:space="0" w:color="auto"/>
              <w:right w:val="single" w:sz="4" w:space="0" w:color="auto"/>
            </w:tcBorders>
            <w:shd w:val="clear" w:color="auto" w:fill="auto"/>
            <w:hideMark/>
          </w:tcPr>
          <w:p w14:paraId="2CDAFA78" w14:textId="77777777" w:rsidR="00DD3A3A" w:rsidRPr="009C1B08" w:rsidRDefault="00DD3A3A" w:rsidP="001911D8">
            <w:pPr>
              <w:jc w:val="left"/>
              <w:rPr>
                <w:sz w:val="20"/>
                <w:lang w:eastAsia="en-CA"/>
              </w:rPr>
            </w:pPr>
            <w:r w:rsidRPr="009C1B08">
              <w:rPr>
                <w:sz w:val="20"/>
                <w:lang w:eastAsia="en-CA"/>
              </w:rPr>
              <w:t>Algeria</w:t>
            </w:r>
          </w:p>
        </w:tc>
        <w:tc>
          <w:tcPr>
            <w:tcW w:w="708" w:type="dxa"/>
            <w:tcBorders>
              <w:top w:val="nil"/>
              <w:left w:val="nil"/>
              <w:bottom w:val="single" w:sz="4" w:space="0" w:color="auto"/>
              <w:right w:val="single" w:sz="4" w:space="0" w:color="auto"/>
            </w:tcBorders>
            <w:shd w:val="clear" w:color="auto" w:fill="auto"/>
            <w:hideMark/>
          </w:tcPr>
          <w:p w14:paraId="67C797D8"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F1939E5"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5CEECC5" w14:textId="77777777" w:rsidR="00DD3A3A" w:rsidRPr="009C1B08" w:rsidRDefault="00DD3A3A" w:rsidP="001911D8">
            <w:pPr>
              <w:jc w:val="right"/>
              <w:rPr>
                <w:sz w:val="20"/>
                <w:lang w:eastAsia="en-CA"/>
              </w:rPr>
            </w:pPr>
            <w:r w:rsidRPr="009C1B08">
              <w:rPr>
                <w:sz w:val="20"/>
                <w:lang w:eastAsia="en-CA"/>
              </w:rPr>
              <w:t>62.1</w:t>
            </w:r>
          </w:p>
        </w:tc>
        <w:tc>
          <w:tcPr>
            <w:tcW w:w="1275" w:type="dxa"/>
            <w:tcBorders>
              <w:top w:val="nil"/>
              <w:left w:val="nil"/>
              <w:bottom w:val="single" w:sz="4" w:space="0" w:color="auto"/>
              <w:right w:val="single" w:sz="4" w:space="0" w:color="auto"/>
            </w:tcBorders>
            <w:shd w:val="clear" w:color="auto" w:fill="auto"/>
            <w:hideMark/>
          </w:tcPr>
          <w:p w14:paraId="5E5E0EAB" w14:textId="77777777" w:rsidR="00DD3A3A" w:rsidRPr="009C1B08" w:rsidRDefault="00DD3A3A" w:rsidP="001911D8">
            <w:pPr>
              <w:jc w:val="right"/>
              <w:rPr>
                <w:sz w:val="20"/>
                <w:lang w:eastAsia="en-CA"/>
              </w:rPr>
            </w:pPr>
            <w:r w:rsidRPr="009C1B08">
              <w:rPr>
                <w:sz w:val="20"/>
                <w:lang w:eastAsia="en-CA"/>
              </w:rPr>
              <w:t>38.3</w:t>
            </w:r>
          </w:p>
        </w:tc>
        <w:tc>
          <w:tcPr>
            <w:tcW w:w="709" w:type="dxa"/>
            <w:tcBorders>
              <w:top w:val="nil"/>
              <w:left w:val="nil"/>
              <w:bottom w:val="single" w:sz="4" w:space="0" w:color="auto"/>
              <w:right w:val="single" w:sz="4" w:space="0" w:color="auto"/>
            </w:tcBorders>
            <w:shd w:val="clear" w:color="auto" w:fill="auto"/>
            <w:hideMark/>
          </w:tcPr>
          <w:p w14:paraId="59658C70"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7C9881F"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977C228"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6081E1" w14:textId="77777777" w:rsidR="00DD3A3A" w:rsidRPr="009C1B08" w:rsidRDefault="00DD3A3A" w:rsidP="001911D8">
            <w:pPr>
              <w:jc w:val="left"/>
              <w:rPr>
                <w:sz w:val="20"/>
                <w:lang w:eastAsia="en-CA"/>
              </w:rPr>
            </w:pPr>
            <w:r w:rsidRPr="009C1B08">
              <w:rPr>
                <w:sz w:val="20"/>
                <w:lang w:eastAsia="en-CA"/>
              </w:rPr>
              <w:t>20% by 2017</w:t>
            </w:r>
          </w:p>
        </w:tc>
      </w:tr>
      <w:tr w:rsidR="00DD3A3A" w:rsidRPr="009C1B08" w14:paraId="56EE5378" w14:textId="77777777" w:rsidTr="001911D8">
        <w:trPr>
          <w:trHeight w:val="446"/>
        </w:trPr>
        <w:tc>
          <w:tcPr>
            <w:tcW w:w="2127" w:type="dxa"/>
            <w:tcBorders>
              <w:top w:val="nil"/>
              <w:left w:val="single" w:sz="4" w:space="0" w:color="auto"/>
              <w:bottom w:val="single" w:sz="4" w:space="0" w:color="auto"/>
              <w:right w:val="single" w:sz="4" w:space="0" w:color="auto"/>
            </w:tcBorders>
            <w:shd w:val="clear" w:color="auto" w:fill="auto"/>
            <w:hideMark/>
          </w:tcPr>
          <w:p w14:paraId="3A8B7B05" w14:textId="77777777" w:rsidR="00DD3A3A" w:rsidRPr="009C1B08" w:rsidRDefault="00DD3A3A" w:rsidP="001911D8">
            <w:pPr>
              <w:jc w:val="left"/>
              <w:rPr>
                <w:sz w:val="20"/>
                <w:lang w:eastAsia="en-CA"/>
              </w:rPr>
            </w:pPr>
            <w:r w:rsidRPr="009C1B08">
              <w:rPr>
                <w:sz w:val="20"/>
                <w:lang w:eastAsia="en-CA"/>
              </w:rPr>
              <w:t>Angola</w:t>
            </w:r>
          </w:p>
        </w:tc>
        <w:tc>
          <w:tcPr>
            <w:tcW w:w="708" w:type="dxa"/>
            <w:tcBorders>
              <w:top w:val="nil"/>
              <w:left w:val="nil"/>
              <w:bottom w:val="single" w:sz="4" w:space="0" w:color="auto"/>
              <w:right w:val="single" w:sz="4" w:space="0" w:color="auto"/>
            </w:tcBorders>
            <w:shd w:val="clear" w:color="auto" w:fill="auto"/>
            <w:hideMark/>
          </w:tcPr>
          <w:p w14:paraId="13FB30E8"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68FEFB4"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AEB8170" w14:textId="77777777" w:rsidR="00DD3A3A" w:rsidRPr="009C1B08" w:rsidRDefault="00DD3A3A" w:rsidP="001911D8">
            <w:pPr>
              <w:jc w:val="right"/>
              <w:rPr>
                <w:sz w:val="20"/>
                <w:lang w:eastAsia="en-CA"/>
              </w:rPr>
            </w:pPr>
            <w:r w:rsidRPr="009C1B08">
              <w:rPr>
                <w:sz w:val="20"/>
                <w:lang w:eastAsia="en-CA"/>
              </w:rPr>
              <w:t>16.0</w:t>
            </w:r>
          </w:p>
        </w:tc>
        <w:tc>
          <w:tcPr>
            <w:tcW w:w="1275" w:type="dxa"/>
            <w:tcBorders>
              <w:top w:val="nil"/>
              <w:left w:val="nil"/>
              <w:bottom w:val="single" w:sz="4" w:space="0" w:color="auto"/>
              <w:right w:val="single" w:sz="4" w:space="0" w:color="auto"/>
            </w:tcBorders>
            <w:shd w:val="clear" w:color="auto" w:fill="auto"/>
            <w:hideMark/>
          </w:tcPr>
          <w:p w14:paraId="37D1969B" w14:textId="77777777" w:rsidR="00DD3A3A" w:rsidRPr="009C1B08" w:rsidRDefault="00DD3A3A" w:rsidP="001911D8">
            <w:pPr>
              <w:jc w:val="right"/>
              <w:rPr>
                <w:sz w:val="20"/>
                <w:lang w:eastAsia="en-CA"/>
              </w:rPr>
            </w:pPr>
            <w:r w:rsidRPr="009C1B08">
              <w:rPr>
                <w:sz w:val="20"/>
                <w:lang w:eastAsia="en-CA"/>
              </w:rPr>
              <w:t>6.9</w:t>
            </w:r>
          </w:p>
        </w:tc>
        <w:tc>
          <w:tcPr>
            <w:tcW w:w="709" w:type="dxa"/>
            <w:tcBorders>
              <w:top w:val="nil"/>
              <w:left w:val="nil"/>
              <w:bottom w:val="single" w:sz="4" w:space="0" w:color="auto"/>
              <w:right w:val="single" w:sz="4" w:space="0" w:color="auto"/>
            </w:tcBorders>
            <w:shd w:val="clear" w:color="auto" w:fill="auto"/>
            <w:hideMark/>
          </w:tcPr>
          <w:p w14:paraId="7E8B87F4"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9EB9F1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F4219B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55E1EA82" w14:textId="77777777" w:rsidR="00DD3A3A" w:rsidRPr="009C1B08" w:rsidRDefault="00DD3A3A" w:rsidP="001911D8">
            <w:pPr>
              <w:jc w:val="left"/>
              <w:rPr>
                <w:sz w:val="20"/>
                <w:lang w:eastAsia="en-CA"/>
              </w:rPr>
            </w:pPr>
            <w:r w:rsidRPr="009C1B08">
              <w:rPr>
                <w:sz w:val="20"/>
                <w:lang w:eastAsia="en-CA"/>
              </w:rPr>
              <w:t>10% by 2015 and 67.5% by 2025</w:t>
            </w:r>
          </w:p>
        </w:tc>
      </w:tr>
      <w:tr w:rsidR="00DD3A3A" w:rsidRPr="009C1B08" w14:paraId="408173AA" w14:textId="77777777" w:rsidTr="001911D8">
        <w:trPr>
          <w:trHeight w:val="126"/>
        </w:trPr>
        <w:tc>
          <w:tcPr>
            <w:tcW w:w="2127" w:type="dxa"/>
            <w:tcBorders>
              <w:top w:val="nil"/>
              <w:left w:val="single" w:sz="4" w:space="0" w:color="auto"/>
              <w:bottom w:val="single" w:sz="4" w:space="0" w:color="auto"/>
              <w:right w:val="single" w:sz="4" w:space="0" w:color="auto"/>
            </w:tcBorders>
            <w:shd w:val="clear" w:color="auto" w:fill="auto"/>
            <w:hideMark/>
          </w:tcPr>
          <w:p w14:paraId="1004FF0F" w14:textId="77777777" w:rsidR="00DD3A3A" w:rsidRPr="009C1B08" w:rsidRDefault="00DD3A3A" w:rsidP="001911D8">
            <w:pPr>
              <w:jc w:val="left"/>
              <w:rPr>
                <w:sz w:val="20"/>
                <w:lang w:eastAsia="en-CA"/>
              </w:rPr>
            </w:pPr>
            <w:r w:rsidRPr="009C1B08">
              <w:rPr>
                <w:sz w:val="20"/>
                <w:lang w:eastAsia="en-CA"/>
              </w:rPr>
              <w:t>Antigua and Barbuda</w:t>
            </w:r>
          </w:p>
        </w:tc>
        <w:tc>
          <w:tcPr>
            <w:tcW w:w="708" w:type="dxa"/>
            <w:tcBorders>
              <w:top w:val="nil"/>
              <w:left w:val="nil"/>
              <w:bottom w:val="single" w:sz="4" w:space="0" w:color="auto"/>
              <w:right w:val="single" w:sz="4" w:space="0" w:color="auto"/>
            </w:tcBorders>
            <w:shd w:val="clear" w:color="auto" w:fill="auto"/>
            <w:hideMark/>
          </w:tcPr>
          <w:p w14:paraId="2AB99B79"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D8E2D33"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268D8DD" w14:textId="77777777" w:rsidR="00DD3A3A" w:rsidRPr="009C1B08" w:rsidRDefault="00DD3A3A" w:rsidP="001911D8">
            <w:pPr>
              <w:jc w:val="right"/>
              <w:rPr>
                <w:sz w:val="20"/>
                <w:lang w:eastAsia="en-CA"/>
              </w:rPr>
            </w:pPr>
            <w:r w:rsidRPr="009C1B08">
              <w:rPr>
                <w:sz w:val="20"/>
                <w:lang w:eastAsia="en-CA"/>
              </w:rPr>
              <w:t>0.3</w:t>
            </w:r>
          </w:p>
        </w:tc>
        <w:tc>
          <w:tcPr>
            <w:tcW w:w="1275" w:type="dxa"/>
            <w:tcBorders>
              <w:top w:val="nil"/>
              <w:left w:val="nil"/>
              <w:bottom w:val="single" w:sz="4" w:space="0" w:color="auto"/>
              <w:right w:val="single" w:sz="4" w:space="0" w:color="auto"/>
            </w:tcBorders>
            <w:shd w:val="clear" w:color="auto" w:fill="auto"/>
            <w:hideMark/>
          </w:tcPr>
          <w:p w14:paraId="4B54803C" w14:textId="77777777" w:rsidR="00DD3A3A" w:rsidRPr="009C1B08" w:rsidRDefault="00DD3A3A" w:rsidP="001911D8">
            <w:pPr>
              <w:jc w:val="right"/>
              <w:rPr>
                <w:sz w:val="20"/>
                <w:lang w:eastAsia="en-CA"/>
              </w:rPr>
            </w:pPr>
            <w:r w:rsidRPr="009C1B08">
              <w:rPr>
                <w:sz w:val="20"/>
                <w:lang w:eastAsia="en-CA"/>
              </w:rPr>
              <w:t>0.1</w:t>
            </w:r>
          </w:p>
        </w:tc>
        <w:tc>
          <w:tcPr>
            <w:tcW w:w="709" w:type="dxa"/>
            <w:tcBorders>
              <w:top w:val="nil"/>
              <w:left w:val="nil"/>
              <w:bottom w:val="single" w:sz="4" w:space="0" w:color="auto"/>
              <w:right w:val="single" w:sz="4" w:space="0" w:color="auto"/>
            </w:tcBorders>
            <w:shd w:val="clear" w:color="auto" w:fill="auto"/>
            <w:hideMark/>
          </w:tcPr>
          <w:p w14:paraId="03C8517F"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6EB247E"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5E3C7D1"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E759928" w14:textId="77777777" w:rsidR="00DD3A3A" w:rsidRPr="009C1B08" w:rsidRDefault="00DD3A3A" w:rsidP="001911D8">
            <w:pPr>
              <w:jc w:val="left"/>
              <w:rPr>
                <w:sz w:val="20"/>
                <w:lang w:eastAsia="en-CA"/>
              </w:rPr>
            </w:pPr>
            <w:r w:rsidRPr="009C1B08">
              <w:rPr>
                <w:sz w:val="20"/>
                <w:lang w:eastAsia="en-CA"/>
              </w:rPr>
              <w:t>HPMP cancelled</w:t>
            </w:r>
          </w:p>
        </w:tc>
      </w:tr>
      <w:tr w:rsidR="00DD3A3A" w:rsidRPr="009C1B08" w14:paraId="62CB8851" w14:textId="77777777" w:rsidTr="001911D8">
        <w:trPr>
          <w:trHeight w:val="456"/>
        </w:trPr>
        <w:tc>
          <w:tcPr>
            <w:tcW w:w="2127" w:type="dxa"/>
            <w:tcBorders>
              <w:top w:val="nil"/>
              <w:left w:val="single" w:sz="4" w:space="0" w:color="auto"/>
              <w:bottom w:val="single" w:sz="4" w:space="0" w:color="auto"/>
              <w:right w:val="single" w:sz="4" w:space="0" w:color="auto"/>
            </w:tcBorders>
            <w:shd w:val="clear" w:color="auto" w:fill="auto"/>
            <w:hideMark/>
          </w:tcPr>
          <w:p w14:paraId="413F1C52" w14:textId="77777777" w:rsidR="00DD3A3A" w:rsidRPr="009C1B08" w:rsidRDefault="00DD3A3A" w:rsidP="001911D8">
            <w:pPr>
              <w:jc w:val="left"/>
              <w:rPr>
                <w:sz w:val="20"/>
                <w:lang w:eastAsia="en-CA"/>
              </w:rPr>
            </w:pPr>
            <w:r w:rsidRPr="009C1B08">
              <w:rPr>
                <w:sz w:val="20"/>
                <w:lang w:eastAsia="en-CA"/>
              </w:rPr>
              <w:t>Argentina</w:t>
            </w:r>
          </w:p>
        </w:tc>
        <w:tc>
          <w:tcPr>
            <w:tcW w:w="708" w:type="dxa"/>
            <w:tcBorders>
              <w:top w:val="nil"/>
              <w:left w:val="nil"/>
              <w:bottom w:val="single" w:sz="4" w:space="0" w:color="auto"/>
              <w:right w:val="single" w:sz="4" w:space="0" w:color="auto"/>
            </w:tcBorders>
            <w:shd w:val="clear" w:color="auto" w:fill="auto"/>
            <w:hideMark/>
          </w:tcPr>
          <w:p w14:paraId="2D2E4E48"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47DE77C"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D267D40" w14:textId="77777777" w:rsidR="00DD3A3A" w:rsidRPr="009C1B08" w:rsidRDefault="00DD3A3A" w:rsidP="001911D8">
            <w:pPr>
              <w:jc w:val="right"/>
              <w:rPr>
                <w:sz w:val="20"/>
                <w:lang w:eastAsia="en-CA"/>
              </w:rPr>
            </w:pPr>
            <w:r w:rsidRPr="009C1B08">
              <w:rPr>
                <w:sz w:val="20"/>
                <w:lang w:eastAsia="en-CA"/>
              </w:rPr>
              <w:t>400.7</w:t>
            </w:r>
          </w:p>
        </w:tc>
        <w:tc>
          <w:tcPr>
            <w:tcW w:w="1275" w:type="dxa"/>
            <w:tcBorders>
              <w:top w:val="nil"/>
              <w:left w:val="nil"/>
              <w:bottom w:val="single" w:sz="4" w:space="0" w:color="auto"/>
              <w:right w:val="single" w:sz="4" w:space="0" w:color="auto"/>
            </w:tcBorders>
            <w:shd w:val="clear" w:color="auto" w:fill="auto"/>
            <w:hideMark/>
          </w:tcPr>
          <w:p w14:paraId="589FEE18" w14:textId="77777777" w:rsidR="00DD3A3A" w:rsidRPr="009C1B08" w:rsidRDefault="00DD3A3A" w:rsidP="001911D8">
            <w:pPr>
              <w:jc w:val="right"/>
              <w:rPr>
                <w:sz w:val="20"/>
                <w:lang w:eastAsia="en-CA"/>
              </w:rPr>
            </w:pPr>
            <w:r w:rsidRPr="009C1B08">
              <w:rPr>
                <w:sz w:val="20"/>
                <w:lang w:eastAsia="en-CA"/>
              </w:rPr>
              <w:t>164.2</w:t>
            </w:r>
          </w:p>
        </w:tc>
        <w:tc>
          <w:tcPr>
            <w:tcW w:w="709" w:type="dxa"/>
            <w:tcBorders>
              <w:top w:val="nil"/>
              <w:left w:val="nil"/>
              <w:bottom w:val="single" w:sz="4" w:space="0" w:color="auto"/>
              <w:right w:val="single" w:sz="4" w:space="0" w:color="auto"/>
            </w:tcBorders>
            <w:shd w:val="clear" w:color="auto" w:fill="auto"/>
            <w:hideMark/>
          </w:tcPr>
          <w:p w14:paraId="0A7DF380"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CF334BE"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93B1C30"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BB53C00" w14:textId="77777777" w:rsidR="00DD3A3A" w:rsidRPr="009C1B08" w:rsidRDefault="00DD3A3A" w:rsidP="001911D8">
            <w:pPr>
              <w:jc w:val="left"/>
              <w:rPr>
                <w:sz w:val="20"/>
                <w:lang w:eastAsia="en-CA"/>
              </w:rPr>
            </w:pPr>
            <w:r w:rsidRPr="009C1B08">
              <w:rPr>
                <w:sz w:val="20"/>
                <w:lang w:eastAsia="en-CA"/>
              </w:rPr>
              <w:t>17.5% by 2017 and 50% by 2022</w:t>
            </w:r>
          </w:p>
        </w:tc>
      </w:tr>
      <w:tr w:rsidR="00DD3A3A" w:rsidRPr="009C1B08" w14:paraId="7A5FE8E8" w14:textId="77777777" w:rsidTr="001911D8">
        <w:trPr>
          <w:trHeight w:val="406"/>
        </w:trPr>
        <w:tc>
          <w:tcPr>
            <w:tcW w:w="2127" w:type="dxa"/>
            <w:tcBorders>
              <w:top w:val="nil"/>
              <w:left w:val="single" w:sz="4" w:space="0" w:color="auto"/>
              <w:bottom w:val="single" w:sz="4" w:space="0" w:color="auto"/>
              <w:right w:val="single" w:sz="4" w:space="0" w:color="auto"/>
            </w:tcBorders>
            <w:shd w:val="clear" w:color="auto" w:fill="auto"/>
            <w:hideMark/>
          </w:tcPr>
          <w:p w14:paraId="35396DBC" w14:textId="77777777" w:rsidR="00DD3A3A" w:rsidRPr="009C1B08" w:rsidRDefault="00DD3A3A" w:rsidP="001911D8">
            <w:pPr>
              <w:jc w:val="left"/>
              <w:rPr>
                <w:sz w:val="20"/>
                <w:lang w:eastAsia="en-CA"/>
              </w:rPr>
            </w:pPr>
            <w:r w:rsidRPr="009C1B08">
              <w:rPr>
                <w:sz w:val="20"/>
                <w:lang w:eastAsia="en-CA"/>
              </w:rPr>
              <w:t>Armenia</w:t>
            </w:r>
          </w:p>
        </w:tc>
        <w:tc>
          <w:tcPr>
            <w:tcW w:w="708" w:type="dxa"/>
            <w:tcBorders>
              <w:top w:val="nil"/>
              <w:left w:val="nil"/>
              <w:bottom w:val="single" w:sz="4" w:space="0" w:color="auto"/>
              <w:right w:val="single" w:sz="4" w:space="0" w:color="auto"/>
            </w:tcBorders>
            <w:shd w:val="clear" w:color="auto" w:fill="auto"/>
            <w:hideMark/>
          </w:tcPr>
          <w:p w14:paraId="773384C2"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E7900EA"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324BCFD" w14:textId="77777777" w:rsidR="00DD3A3A" w:rsidRPr="009C1B08" w:rsidRDefault="00DD3A3A" w:rsidP="001911D8">
            <w:pPr>
              <w:jc w:val="right"/>
              <w:rPr>
                <w:sz w:val="20"/>
                <w:lang w:eastAsia="en-CA"/>
              </w:rPr>
            </w:pPr>
            <w:r w:rsidRPr="009C1B08">
              <w:rPr>
                <w:sz w:val="20"/>
                <w:lang w:eastAsia="en-CA"/>
              </w:rPr>
              <w:t>7.0</w:t>
            </w:r>
          </w:p>
        </w:tc>
        <w:tc>
          <w:tcPr>
            <w:tcW w:w="1275" w:type="dxa"/>
            <w:tcBorders>
              <w:top w:val="nil"/>
              <w:left w:val="nil"/>
              <w:bottom w:val="single" w:sz="4" w:space="0" w:color="auto"/>
              <w:right w:val="single" w:sz="4" w:space="0" w:color="auto"/>
            </w:tcBorders>
            <w:shd w:val="clear" w:color="auto" w:fill="auto"/>
            <w:hideMark/>
          </w:tcPr>
          <w:p w14:paraId="437327A7" w14:textId="77777777" w:rsidR="00DD3A3A" w:rsidRPr="009C1B08" w:rsidRDefault="00DD3A3A" w:rsidP="001911D8">
            <w:pPr>
              <w:jc w:val="right"/>
              <w:rPr>
                <w:sz w:val="20"/>
                <w:lang w:eastAsia="en-CA"/>
              </w:rPr>
            </w:pPr>
            <w:r w:rsidRPr="009C1B08">
              <w:rPr>
                <w:sz w:val="20"/>
                <w:lang w:eastAsia="en-CA"/>
              </w:rPr>
              <w:t>1.4</w:t>
            </w:r>
          </w:p>
        </w:tc>
        <w:tc>
          <w:tcPr>
            <w:tcW w:w="709" w:type="dxa"/>
            <w:tcBorders>
              <w:top w:val="nil"/>
              <w:left w:val="nil"/>
              <w:bottom w:val="single" w:sz="4" w:space="0" w:color="auto"/>
              <w:right w:val="single" w:sz="4" w:space="0" w:color="auto"/>
            </w:tcBorders>
            <w:shd w:val="clear" w:color="auto" w:fill="auto"/>
            <w:hideMark/>
          </w:tcPr>
          <w:p w14:paraId="33C5012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7CA9DBF"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3127B0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706C929" w14:textId="77777777" w:rsidR="00DD3A3A" w:rsidRPr="009C1B08" w:rsidRDefault="00DD3A3A" w:rsidP="001911D8">
            <w:pPr>
              <w:jc w:val="left"/>
              <w:rPr>
                <w:sz w:val="20"/>
                <w:lang w:eastAsia="en-CA"/>
              </w:rPr>
            </w:pPr>
            <w:r w:rsidRPr="009C1B08">
              <w:rPr>
                <w:sz w:val="20"/>
                <w:lang w:eastAsia="en-CA"/>
              </w:rPr>
              <w:t>10% by 2015 and 66.6% by 2020</w:t>
            </w:r>
          </w:p>
        </w:tc>
      </w:tr>
      <w:tr w:rsidR="00DD3A3A" w:rsidRPr="009C1B08" w14:paraId="7B61CEBE" w14:textId="77777777" w:rsidTr="001911D8">
        <w:trPr>
          <w:trHeight w:val="357"/>
        </w:trPr>
        <w:tc>
          <w:tcPr>
            <w:tcW w:w="2127" w:type="dxa"/>
            <w:tcBorders>
              <w:top w:val="nil"/>
              <w:left w:val="single" w:sz="4" w:space="0" w:color="auto"/>
              <w:bottom w:val="single" w:sz="4" w:space="0" w:color="auto"/>
              <w:right w:val="single" w:sz="4" w:space="0" w:color="auto"/>
            </w:tcBorders>
            <w:shd w:val="clear" w:color="auto" w:fill="auto"/>
            <w:hideMark/>
          </w:tcPr>
          <w:p w14:paraId="4C770344" w14:textId="77777777" w:rsidR="00DD3A3A" w:rsidRPr="009C1B08" w:rsidRDefault="00DD3A3A" w:rsidP="001911D8">
            <w:pPr>
              <w:jc w:val="left"/>
              <w:rPr>
                <w:sz w:val="20"/>
                <w:lang w:eastAsia="en-CA"/>
              </w:rPr>
            </w:pPr>
            <w:r w:rsidRPr="009C1B08">
              <w:rPr>
                <w:sz w:val="20"/>
                <w:lang w:eastAsia="en-CA"/>
              </w:rPr>
              <w:t>Bahamas (the)</w:t>
            </w:r>
          </w:p>
        </w:tc>
        <w:tc>
          <w:tcPr>
            <w:tcW w:w="708" w:type="dxa"/>
            <w:tcBorders>
              <w:top w:val="nil"/>
              <w:left w:val="nil"/>
              <w:bottom w:val="single" w:sz="4" w:space="0" w:color="auto"/>
              <w:right w:val="single" w:sz="4" w:space="0" w:color="auto"/>
            </w:tcBorders>
            <w:shd w:val="clear" w:color="auto" w:fill="auto"/>
            <w:hideMark/>
          </w:tcPr>
          <w:p w14:paraId="0CC532A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43405B0"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ACAD115" w14:textId="77777777" w:rsidR="00DD3A3A" w:rsidRPr="009C1B08" w:rsidRDefault="00DD3A3A" w:rsidP="001911D8">
            <w:pPr>
              <w:jc w:val="right"/>
              <w:rPr>
                <w:sz w:val="20"/>
                <w:lang w:eastAsia="en-CA"/>
              </w:rPr>
            </w:pPr>
            <w:r w:rsidRPr="009C1B08">
              <w:rPr>
                <w:sz w:val="20"/>
                <w:lang w:eastAsia="en-CA"/>
              </w:rPr>
              <w:t>4.8</w:t>
            </w:r>
          </w:p>
        </w:tc>
        <w:tc>
          <w:tcPr>
            <w:tcW w:w="1275" w:type="dxa"/>
            <w:tcBorders>
              <w:top w:val="nil"/>
              <w:left w:val="nil"/>
              <w:bottom w:val="single" w:sz="4" w:space="0" w:color="auto"/>
              <w:right w:val="single" w:sz="4" w:space="0" w:color="auto"/>
            </w:tcBorders>
            <w:shd w:val="clear" w:color="auto" w:fill="auto"/>
            <w:hideMark/>
          </w:tcPr>
          <w:p w14:paraId="31C3E98C" w14:textId="77777777" w:rsidR="00DD3A3A" w:rsidRPr="009C1B08" w:rsidRDefault="00DD3A3A" w:rsidP="001911D8">
            <w:pPr>
              <w:jc w:val="right"/>
              <w:rPr>
                <w:sz w:val="20"/>
                <w:lang w:eastAsia="en-CA"/>
              </w:rPr>
            </w:pPr>
            <w:r w:rsidRPr="009C1B08">
              <w:rPr>
                <w:sz w:val="20"/>
                <w:lang w:eastAsia="en-CA"/>
              </w:rPr>
              <w:t>2.1</w:t>
            </w:r>
          </w:p>
        </w:tc>
        <w:tc>
          <w:tcPr>
            <w:tcW w:w="709" w:type="dxa"/>
            <w:tcBorders>
              <w:top w:val="nil"/>
              <w:left w:val="nil"/>
              <w:bottom w:val="single" w:sz="4" w:space="0" w:color="auto"/>
              <w:right w:val="single" w:sz="4" w:space="0" w:color="auto"/>
            </w:tcBorders>
            <w:shd w:val="clear" w:color="auto" w:fill="auto"/>
            <w:hideMark/>
          </w:tcPr>
          <w:p w14:paraId="43E36E4F"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070BAD5C"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606620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DEBD547"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682FFBDE" w14:textId="77777777" w:rsidTr="001911D8">
        <w:trPr>
          <w:trHeight w:val="251"/>
        </w:trPr>
        <w:tc>
          <w:tcPr>
            <w:tcW w:w="2127" w:type="dxa"/>
            <w:tcBorders>
              <w:top w:val="nil"/>
              <w:left w:val="single" w:sz="4" w:space="0" w:color="auto"/>
              <w:bottom w:val="single" w:sz="4" w:space="0" w:color="auto"/>
              <w:right w:val="single" w:sz="4" w:space="0" w:color="auto"/>
            </w:tcBorders>
            <w:shd w:val="clear" w:color="auto" w:fill="auto"/>
            <w:hideMark/>
          </w:tcPr>
          <w:p w14:paraId="724559F0" w14:textId="77777777" w:rsidR="00DD3A3A" w:rsidRPr="009C1B08" w:rsidRDefault="00DD3A3A" w:rsidP="001911D8">
            <w:pPr>
              <w:jc w:val="left"/>
              <w:rPr>
                <w:sz w:val="20"/>
                <w:lang w:eastAsia="en-CA"/>
              </w:rPr>
            </w:pPr>
            <w:r w:rsidRPr="009C1B08">
              <w:rPr>
                <w:sz w:val="20"/>
                <w:lang w:eastAsia="en-CA"/>
              </w:rPr>
              <w:t>Bahrain</w:t>
            </w:r>
          </w:p>
        </w:tc>
        <w:tc>
          <w:tcPr>
            <w:tcW w:w="708" w:type="dxa"/>
            <w:tcBorders>
              <w:top w:val="nil"/>
              <w:left w:val="nil"/>
              <w:bottom w:val="single" w:sz="4" w:space="0" w:color="auto"/>
              <w:right w:val="single" w:sz="4" w:space="0" w:color="auto"/>
            </w:tcBorders>
            <w:shd w:val="clear" w:color="auto" w:fill="auto"/>
            <w:hideMark/>
          </w:tcPr>
          <w:p w14:paraId="6998436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15E7999"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06B9861" w14:textId="77777777" w:rsidR="00DD3A3A" w:rsidRPr="009C1B08" w:rsidRDefault="00DD3A3A" w:rsidP="001911D8">
            <w:pPr>
              <w:jc w:val="right"/>
              <w:rPr>
                <w:sz w:val="20"/>
                <w:lang w:eastAsia="en-CA"/>
              </w:rPr>
            </w:pPr>
            <w:r w:rsidRPr="009C1B08">
              <w:rPr>
                <w:sz w:val="20"/>
                <w:lang w:eastAsia="en-CA"/>
              </w:rPr>
              <w:t>51.9</w:t>
            </w:r>
          </w:p>
        </w:tc>
        <w:tc>
          <w:tcPr>
            <w:tcW w:w="1275" w:type="dxa"/>
            <w:tcBorders>
              <w:top w:val="nil"/>
              <w:left w:val="nil"/>
              <w:bottom w:val="single" w:sz="4" w:space="0" w:color="auto"/>
              <w:right w:val="single" w:sz="4" w:space="0" w:color="auto"/>
            </w:tcBorders>
            <w:shd w:val="clear" w:color="auto" w:fill="auto"/>
            <w:hideMark/>
          </w:tcPr>
          <w:p w14:paraId="6AC1AB1C" w14:textId="77777777" w:rsidR="00DD3A3A" w:rsidRPr="009C1B08" w:rsidRDefault="00DD3A3A" w:rsidP="001911D8">
            <w:pPr>
              <w:jc w:val="right"/>
              <w:rPr>
                <w:sz w:val="20"/>
                <w:lang w:eastAsia="en-CA"/>
              </w:rPr>
            </w:pPr>
            <w:r w:rsidRPr="009C1B08">
              <w:rPr>
                <w:sz w:val="20"/>
                <w:lang w:eastAsia="en-CA"/>
              </w:rPr>
              <w:t>24.6</w:t>
            </w:r>
          </w:p>
        </w:tc>
        <w:tc>
          <w:tcPr>
            <w:tcW w:w="709" w:type="dxa"/>
            <w:tcBorders>
              <w:top w:val="nil"/>
              <w:left w:val="nil"/>
              <w:bottom w:val="single" w:sz="4" w:space="0" w:color="auto"/>
              <w:right w:val="single" w:sz="4" w:space="0" w:color="auto"/>
            </w:tcBorders>
            <w:shd w:val="clear" w:color="auto" w:fill="auto"/>
            <w:hideMark/>
          </w:tcPr>
          <w:p w14:paraId="22CE4457"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E20780C"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EAA5847"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8094F33" w14:textId="77777777" w:rsidR="00DD3A3A" w:rsidRPr="009C1B08" w:rsidRDefault="00DD3A3A" w:rsidP="001911D8">
            <w:pPr>
              <w:jc w:val="left"/>
              <w:rPr>
                <w:sz w:val="20"/>
                <w:lang w:eastAsia="en-CA"/>
              </w:rPr>
            </w:pPr>
            <w:r w:rsidRPr="009C1B08">
              <w:rPr>
                <w:sz w:val="20"/>
                <w:lang w:eastAsia="en-CA"/>
              </w:rPr>
              <w:t>35% by 2020 and 73.5% by 2025</w:t>
            </w:r>
          </w:p>
        </w:tc>
      </w:tr>
      <w:tr w:rsidR="00DD3A3A" w:rsidRPr="009C1B08" w14:paraId="4C43C8E9" w14:textId="77777777" w:rsidTr="001911D8">
        <w:trPr>
          <w:trHeight w:val="200"/>
        </w:trPr>
        <w:tc>
          <w:tcPr>
            <w:tcW w:w="2127" w:type="dxa"/>
            <w:tcBorders>
              <w:top w:val="nil"/>
              <w:left w:val="single" w:sz="4" w:space="0" w:color="auto"/>
              <w:bottom w:val="single" w:sz="4" w:space="0" w:color="auto"/>
              <w:right w:val="single" w:sz="4" w:space="0" w:color="auto"/>
            </w:tcBorders>
            <w:shd w:val="clear" w:color="auto" w:fill="auto"/>
            <w:hideMark/>
          </w:tcPr>
          <w:p w14:paraId="13DE5129" w14:textId="77777777" w:rsidR="00DD3A3A" w:rsidRPr="009C1B08" w:rsidRDefault="00DD3A3A" w:rsidP="001911D8">
            <w:pPr>
              <w:jc w:val="left"/>
              <w:rPr>
                <w:sz w:val="20"/>
                <w:lang w:eastAsia="en-CA"/>
              </w:rPr>
            </w:pPr>
            <w:r w:rsidRPr="009C1B08">
              <w:rPr>
                <w:sz w:val="20"/>
                <w:lang w:eastAsia="en-CA"/>
              </w:rPr>
              <w:t>Bangladesh</w:t>
            </w:r>
          </w:p>
        </w:tc>
        <w:tc>
          <w:tcPr>
            <w:tcW w:w="708" w:type="dxa"/>
            <w:tcBorders>
              <w:top w:val="nil"/>
              <w:left w:val="nil"/>
              <w:bottom w:val="single" w:sz="4" w:space="0" w:color="auto"/>
              <w:right w:val="single" w:sz="4" w:space="0" w:color="auto"/>
            </w:tcBorders>
            <w:shd w:val="clear" w:color="auto" w:fill="auto"/>
            <w:hideMark/>
          </w:tcPr>
          <w:p w14:paraId="52DC5FBF"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B51F1A9"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1B0C0FA" w14:textId="77777777" w:rsidR="00DD3A3A" w:rsidRPr="009C1B08" w:rsidRDefault="00DD3A3A" w:rsidP="001911D8">
            <w:pPr>
              <w:jc w:val="right"/>
              <w:rPr>
                <w:sz w:val="20"/>
                <w:lang w:eastAsia="en-CA"/>
              </w:rPr>
            </w:pPr>
            <w:r w:rsidRPr="009C1B08">
              <w:rPr>
                <w:sz w:val="20"/>
                <w:lang w:eastAsia="en-CA"/>
              </w:rPr>
              <w:t>72.6</w:t>
            </w:r>
          </w:p>
        </w:tc>
        <w:tc>
          <w:tcPr>
            <w:tcW w:w="1275" w:type="dxa"/>
            <w:tcBorders>
              <w:top w:val="nil"/>
              <w:left w:val="nil"/>
              <w:bottom w:val="single" w:sz="4" w:space="0" w:color="auto"/>
              <w:right w:val="single" w:sz="4" w:space="0" w:color="auto"/>
            </w:tcBorders>
            <w:shd w:val="clear" w:color="auto" w:fill="auto"/>
            <w:hideMark/>
          </w:tcPr>
          <w:p w14:paraId="34E815E8" w14:textId="77777777" w:rsidR="00DD3A3A" w:rsidRPr="009C1B08" w:rsidRDefault="00DD3A3A" w:rsidP="001911D8">
            <w:pPr>
              <w:jc w:val="right"/>
              <w:rPr>
                <w:sz w:val="20"/>
                <w:lang w:eastAsia="en-CA"/>
              </w:rPr>
            </w:pPr>
            <w:r w:rsidRPr="009C1B08">
              <w:rPr>
                <w:sz w:val="20"/>
                <w:lang w:eastAsia="en-CA"/>
              </w:rPr>
              <w:t>46.9</w:t>
            </w:r>
          </w:p>
        </w:tc>
        <w:tc>
          <w:tcPr>
            <w:tcW w:w="709" w:type="dxa"/>
            <w:tcBorders>
              <w:top w:val="nil"/>
              <w:left w:val="nil"/>
              <w:bottom w:val="single" w:sz="4" w:space="0" w:color="auto"/>
              <w:right w:val="single" w:sz="4" w:space="0" w:color="auto"/>
            </w:tcBorders>
            <w:shd w:val="clear" w:color="auto" w:fill="auto"/>
            <w:hideMark/>
          </w:tcPr>
          <w:p w14:paraId="469D2C0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6AE5AEA"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9E28518"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218CB80" w14:textId="77777777" w:rsidR="00DD3A3A" w:rsidRPr="009C1B08" w:rsidRDefault="00DD3A3A" w:rsidP="001911D8">
            <w:pPr>
              <w:jc w:val="left"/>
              <w:rPr>
                <w:sz w:val="20"/>
                <w:lang w:eastAsia="en-CA"/>
              </w:rPr>
            </w:pPr>
            <w:r w:rsidRPr="009C1B08">
              <w:rPr>
                <w:sz w:val="20"/>
                <w:lang w:eastAsia="en-CA"/>
              </w:rPr>
              <w:t>30% by 2018 and 67.5% by 2025</w:t>
            </w:r>
          </w:p>
        </w:tc>
      </w:tr>
      <w:tr w:rsidR="00DD3A3A" w:rsidRPr="009C1B08" w14:paraId="4526C705" w14:textId="77777777" w:rsidTr="001911D8">
        <w:trPr>
          <w:trHeight w:val="292"/>
        </w:trPr>
        <w:tc>
          <w:tcPr>
            <w:tcW w:w="2127" w:type="dxa"/>
            <w:tcBorders>
              <w:top w:val="nil"/>
              <w:left w:val="single" w:sz="4" w:space="0" w:color="auto"/>
              <w:bottom w:val="single" w:sz="4" w:space="0" w:color="auto"/>
              <w:right w:val="single" w:sz="4" w:space="0" w:color="auto"/>
            </w:tcBorders>
            <w:shd w:val="clear" w:color="auto" w:fill="auto"/>
            <w:hideMark/>
          </w:tcPr>
          <w:p w14:paraId="5F7F838F" w14:textId="77777777" w:rsidR="00DD3A3A" w:rsidRPr="009C1B08" w:rsidRDefault="00DD3A3A" w:rsidP="001911D8">
            <w:pPr>
              <w:jc w:val="left"/>
              <w:rPr>
                <w:sz w:val="20"/>
                <w:lang w:eastAsia="en-CA"/>
              </w:rPr>
            </w:pPr>
            <w:r w:rsidRPr="009C1B08">
              <w:rPr>
                <w:sz w:val="20"/>
                <w:lang w:eastAsia="en-CA"/>
              </w:rPr>
              <w:t>Barbados</w:t>
            </w:r>
          </w:p>
        </w:tc>
        <w:tc>
          <w:tcPr>
            <w:tcW w:w="708" w:type="dxa"/>
            <w:tcBorders>
              <w:top w:val="nil"/>
              <w:left w:val="nil"/>
              <w:bottom w:val="single" w:sz="4" w:space="0" w:color="auto"/>
              <w:right w:val="single" w:sz="4" w:space="0" w:color="auto"/>
            </w:tcBorders>
            <w:shd w:val="clear" w:color="auto" w:fill="auto"/>
            <w:hideMark/>
          </w:tcPr>
          <w:p w14:paraId="39E6FAE3"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D33AC8E"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26FB879" w14:textId="77777777" w:rsidR="00DD3A3A" w:rsidRPr="009C1B08" w:rsidRDefault="00DD3A3A" w:rsidP="001911D8">
            <w:pPr>
              <w:jc w:val="right"/>
              <w:rPr>
                <w:sz w:val="20"/>
                <w:lang w:eastAsia="en-CA"/>
              </w:rPr>
            </w:pPr>
            <w:r w:rsidRPr="009C1B08">
              <w:rPr>
                <w:sz w:val="20"/>
                <w:lang w:eastAsia="en-CA"/>
              </w:rPr>
              <w:t>3.7</w:t>
            </w:r>
          </w:p>
        </w:tc>
        <w:tc>
          <w:tcPr>
            <w:tcW w:w="1275" w:type="dxa"/>
            <w:tcBorders>
              <w:top w:val="nil"/>
              <w:left w:val="nil"/>
              <w:bottom w:val="single" w:sz="4" w:space="0" w:color="auto"/>
              <w:right w:val="single" w:sz="4" w:space="0" w:color="auto"/>
            </w:tcBorders>
            <w:shd w:val="clear" w:color="auto" w:fill="auto"/>
            <w:hideMark/>
          </w:tcPr>
          <w:p w14:paraId="4304E195" w14:textId="77777777" w:rsidR="00DD3A3A" w:rsidRPr="009C1B08" w:rsidRDefault="00DD3A3A" w:rsidP="001911D8">
            <w:pPr>
              <w:jc w:val="right"/>
              <w:rPr>
                <w:sz w:val="20"/>
                <w:lang w:eastAsia="en-CA"/>
              </w:rPr>
            </w:pPr>
            <w:r w:rsidRPr="009C1B08">
              <w:rPr>
                <w:sz w:val="20"/>
                <w:lang w:eastAsia="en-CA"/>
              </w:rPr>
              <w:t>0.5</w:t>
            </w:r>
          </w:p>
        </w:tc>
        <w:tc>
          <w:tcPr>
            <w:tcW w:w="709" w:type="dxa"/>
            <w:tcBorders>
              <w:top w:val="nil"/>
              <w:left w:val="nil"/>
              <w:bottom w:val="single" w:sz="4" w:space="0" w:color="auto"/>
              <w:right w:val="single" w:sz="4" w:space="0" w:color="auto"/>
            </w:tcBorders>
            <w:shd w:val="clear" w:color="auto" w:fill="auto"/>
            <w:hideMark/>
          </w:tcPr>
          <w:p w14:paraId="2D4EF310"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8CF6FCC"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900CDC8"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EE36859"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5150A007" w14:textId="77777777" w:rsidTr="001911D8">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7BADD67E" w14:textId="77777777" w:rsidR="00DD3A3A" w:rsidRPr="009C1B08" w:rsidRDefault="00DD3A3A" w:rsidP="001911D8">
            <w:pPr>
              <w:jc w:val="left"/>
              <w:rPr>
                <w:sz w:val="20"/>
                <w:lang w:eastAsia="en-CA"/>
              </w:rPr>
            </w:pPr>
            <w:r w:rsidRPr="009C1B08">
              <w:rPr>
                <w:sz w:val="20"/>
                <w:lang w:eastAsia="en-CA"/>
              </w:rPr>
              <w:t>Belize</w:t>
            </w:r>
          </w:p>
        </w:tc>
        <w:tc>
          <w:tcPr>
            <w:tcW w:w="708" w:type="dxa"/>
            <w:tcBorders>
              <w:top w:val="nil"/>
              <w:left w:val="nil"/>
              <w:bottom w:val="single" w:sz="4" w:space="0" w:color="auto"/>
              <w:right w:val="single" w:sz="4" w:space="0" w:color="auto"/>
            </w:tcBorders>
            <w:shd w:val="clear" w:color="auto" w:fill="auto"/>
            <w:hideMark/>
          </w:tcPr>
          <w:p w14:paraId="570A8B2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A88EF85"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2599C6F" w14:textId="77777777" w:rsidR="00DD3A3A" w:rsidRPr="009C1B08" w:rsidRDefault="00DD3A3A" w:rsidP="001911D8">
            <w:pPr>
              <w:jc w:val="right"/>
              <w:rPr>
                <w:sz w:val="20"/>
                <w:lang w:eastAsia="en-CA"/>
              </w:rPr>
            </w:pPr>
            <w:r w:rsidRPr="009C1B08">
              <w:rPr>
                <w:sz w:val="20"/>
                <w:lang w:eastAsia="en-CA"/>
              </w:rPr>
              <w:t>2.8</w:t>
            </w:r>
          </w:p>
        </w:tc>
        <w:tc>
          <w:tcPr>
            <w:tcW w:w="1275" w:type="dxa"/>
            <w:tcBorders>
              <w:top w:val="nil"/>
              <w:left w:val="nil"/>
              <w:bottom w:val="single" w:sz="4" w:space="0" w:color="auto"/>
              <w:right w:val="single" w:sz="4" w:space="0" w:color="auto"/>
            </w:tcBorders>
            <w:shd w:val="clear" w:color="auto" w:fill="auto"/>
            <w:hideMark/>
          </w:tcPr>
          <w:p w14:paraId="42D2FD01" w14:textId="77777777" w:rsidR="00DD3A3A" w:rsidRPr="009C1B08" w:rsidRDefault="00DD3A3A" w:rsidP="001911D8">
            <w:pPr>
              <w:jc w:val="right"/>
              <w:rPr>
                <w:sz w:val="20"/>
                <w:lang w:eastAsia="en-CA"/>
              </w:rPr>
            </w:pPr>
            <w:r w:rsidRPr="009C1B08">
              <w:rPr>
                <w:sz w:val="20"/>
                <w:lang w:eastAsia="en-CA"/>
              </w:rPr>
              <w:t>0.6</w:t>
            </w:r>
          </w:p>
        </w:tc>
        <w:tc>
          <w:tcPr>
            <w:tcW w:w="709" w:type="dxa"/>
            <w:tcBorders>
              <w:top w:val="nil"/>
              <w:left w:val="nil"/>
              <w:bottom w:val="single" w:sz="4" w:space="0" w:color="auto"/>
              <w:right w:val="single" w:sz="4" w:space="0" w:color="auto"/>
            </w:tcBorders>
            <w:shd w:val="clear" w:color="auto" w:fill="auto"/>
            <w:hideMark/>
          </w:tcPr>
          <w:p w14:paraId="3340EF6D"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D2DEDD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609D7ED"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AD66E2"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734D9BBF" w14:textId="77777777" w:rsidTr="001911D8">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1D1801AB" w14:textId="77777777" w:rsidR="00DD3A3A" w:rsidRPr="009C1B08" w:rsidRDefault="00DD3A3A" w:rsidP="001911D8">
            <w:pPr>
              <w:jc w:val="left"/>
              <w:rPr>
                <w:sz w:val="20"/>
                <w:lang w:eastAsia="en-CA"/>
              </w:rPr>
            </w:pPr>
            <w:r w:rsidRPr="009C1B08">
              <w:rPr>
                <w:sz w:val="20"/>
                <w:lang w:eastAsia="en-CA"/>
              </w:rPr>
              <w:t>Benin</w:t>
            </w:r>
          </w:p>
        </w:tc>
        <w:tc>
          <w:tcPr>
            <w:tcW w:w="708" w:type="dxa"/>
            <w:tcBorders>
              <w:top w:val="nil"/>
              <w:left w:val="nil"/>
              <w:bottom w:val="single" w:sz="4" w:space="0" w:color="auto"/>
              <w:right w:val="single" w:sz="4" w:space="0" w:color="auto"/>
            </w:tcBorders>
            <w:shd w:val="clear" w:color="auto" w:fill="auto"/>
            <w:hideMark/>
          </w:tcPr>
          <w:p w14:paraId="3D04AE6D"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7A45300"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6112B2C" w14:textId="77777777" w:rsidR="00DD3A3A" w:rsidRPr="009C1B08" w:rsidRDefault="00DD3A3A" w:rsidP="001911D8">
            <w:pPr>
              <w:jc w:val="right"/>
              <w:rPr>
                <w:sz w:val="20"/>
                <w:lang w:eastAsia="en-CA"/>
              </w:rPr>
            </w:pPr>
            <w:r w:rsidRPr="009C1B08">
              <w:rPr>
                <w:sz w:val="20"/>
                <w:lang w:eastAsia="en-CA"/>
              </w:rPr>
              <w:t>23.8</w:t>
            </w:r>
          </w:p>
        </w:tc>
        <w:tc>
          <w:tcPr>
            <w:tcW w:w="1275" w:type="dxa"/>
            <w:tcBorders>
              <w:top w:val="nil"/>
              <w:left w:val="nil"/>
              <w:bottom w:val="single" w:sz="4" w:space="0" w:color="auto"/>
              <w:right w:val="single" w:sz="4" w:space="0" w:color="auto"/>
            </w:tcBorders>
            <w:shd w:val="clear" w:color="auto" w:fill="auto"/>
            <w:hideMark/>
          </w:tcPr>
          <w:p w14:paraId="0BB220B6" w14:textId="77777777" w:rsidR="00DD3A3A" w:rsidRPr="009C1B08" w:rsidRDefault="00DD3A3A" w:rsidP="001911D8">
            <w:pPr>
              <w:jc w:val="right"/>
              <w:rPr>
                <w:sz w:val="20"/>
                <w:lang w:eastAsia="en-CA"/>
              </w:rPr>
            </w:pPr>
            <w:r w:rsidRPr="009C1B08">
              <w:rPr>
                <w:sz w:val="20"/>
                <w:lang w:eastAsia="en-CA"/>
              </w:rPr>
              <w:t>12.9</w:t>
            </w:r>
          </w:p>
        </w:tc>
        <w:tc>
          <w:tcPr>
            <w:tcW w:w="709" w:type="dxa"/>
            <w:tcBorders>
              <w:top w:val="nil"/>
              <w:left w:val="nil"/>
              <w:bottom w:val="single" w:sz="4" w:space="0" w:color="auto"/>
              <w:right w:val="single" w:sz="4" w:space="0" w:color="auto"/>
            </w:tcBorders>
            <w:shd w:val="clear" w:color="auto" w:fill="auto"/>
            <w:hideMark/>
          </w:tcPr>
          <w:p w14:paraId="4B9DA4F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9CF1A3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92E3C9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DD79A77"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6034C1DB" w14:textId="77777777" w:rsidTr="001911D8">
        <w:trPr>
          <w:trHeight w:val="85"/>
        </w:trPr>
        <w:tc>
          <w:tcPr>
            <w:tcW w:w="2127" w:type="dxa"/>
            <w:tcBorders>
              <w:top w:val="nil"/>
              <w:left w:val="single" w:sz="4" w:space="0" w:color="auto"/>
              <w:bottom w:val="single" w:sz="4" w:space="0" w:color="auto"/>
              <w:right w:val="single" w:sz="4" w:space="0" w:color="auto"/>
            </w:tcBorders>
            <w:shd w:val="clear" w:color="auto" w:fill="auto"/>
            <w:hideMark/>
          </w:tcPr>
          <w:p w14:paraId="035CEA66" w14:textId="77777777" w:rsidR="00DD3A3A" w:rsidRPr="009C1B08" w:rsidRDefault="00DD3A3A" w:rsidP="001911D8">
            <w:pPr>
              <w:jc w:val="left"/>
              <w:rPr>
                <w:sz w:val="20"/>
                <w:lang w:eastAsia="en-CA"/>
              </w:rPr>
            </w:pPr>
            <w:r w:rsidRPr="009C1B08">
              <w:rPr>
                <w:sz w:val="20"/>
                <w:lang w:eastAsia="en-CA"/>
              </w:rPr>
              <w:t>Bhutan</w:t>
            </w:r>
          </w:p>
        </w:tc>
        <w:tc>
          <w:tcPr>
            <w:tcW w:w="708" w:type="dxa"/>
            <w:tcBorders>
              <w:top w:val="nil"/>
              <w:left w:val="nil"/>
              <w:bottom w:val="single" w:sz="4" w:space="0" w:color="auto"/>
              <w:right w:val="single" w:sz="4" w:space="0" w:color="auto"/>
            </w:tcBorders>
            <w:shd w:val="clear" w:color="auto" w:fill="auto"/>
            <w:hideMark/>
          </w:tcPr>
          <w:p w14:paraId="1E98EFD9"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C36126C"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16DBB15" w14:textId="77777777" w:rsidR="00DD3A3A" w:rsidRPr="009C1B08" w:rsidRDefault="00DD3A3A" w:rsidP="001911D8">
            <w:pPr>
              <w:jc w:val="right"/>
              <w:rPr>
                <w:sz w:val="20"/>
                <w:lang w:eastAsia="en-CA"/>
              </w:rPr>
            </w:pPr>
            <w:r w:rsidRPr="009C1B08">
              <w:rPr>
                <w:sz w:val="20"/>
                <w:lang w:eastAsia="en-CA"/>
              </w:rPr>
              <w:t>0.3</w:t>
            </w:r>
          </w:p>
        </w:tc>
        <w:tc>
          <w:tcPr>
            <w:tcW w:w="1275" w:type="dxa"/>
            <w:tcBorders>
              <w:top w:val="nil"/>
              <w:left w:val="nil"/>
              <w:bottom w:val="single" w:sz="4" w:space="0" w:color="auto"/>
              <w:right w:val="single" w:sz="4" w:space="0" w:color="auto"/>
            </w:tcBorders>
            <w:shd w:val="clear" w:color="auto" w:fill="auto"/>
            <w:hideMark/>
          </w:tcPr>
          <w:p w14:paraId="19AF0C97"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6B82CF59"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4598903"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9E9FF5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F5C935" w14:textId="77777777" w:rsidR="00DD3A3A" w:rsidRPr="009C1B08" w:rsidRDefault="00DD3A3A" w:rsidP="001911D8">
            <w:pPr>
              <w:jc w:val="left"/>
              <w:rPr>
                <w:sz w:val="20"/>
                <w:lang w:eastAsia="en-CA"/>
              </w:rPr>
            </w:pPr>
            <w:r w:rsidRPr="009C1B08">
              <w:rPr>
                <w:sz w:val="20"/>
                <w:lang w:eastAsia="en-CA"/>
              </w:rPr>
              <w:t>100% by 2025</w:t>
            </w:r>
          </w:p>
        </w:tc>
      </w:tr>
      <w:tr w:rsidR="00DD3A3A" w:rsidRPr="009C1B08" w14:paraId="11F75D84" w14:textId="77777777" w:rsidTr="001911D8">
        <w:trPr>
          <w:trHeight w:val="386"/>
        </w:trPr>
        <w:tc>
          <w:tcPr>
            <w:tcW w:w="2127" w:type="dxa"/>
            <w:tcBorders>
              <w:top w:val="nil"/>
              <w:left w:val="single" w:sz="4" w:space="0" w:color="auto"/>
              <w:bottom w:val="single" w:sz="4" w:space="0" w:color="auto"/>
              <w:right w:val="single" w:sz="4" w:space="0" w:color="auto"/>
            </w:tcBorders>
            <w:shd w:val="clear" w:color="auto" w:fill="auto"/>
            <w:hideMark/>
          </w:tcPr>
          <w:p w14:paraId="62FDD2F6" w14:textId="77777777" w:rsidR="00DD3A3A" w:rsidRPr="009C1B08" w:rsidRDefault="00DD3A3A" w:rsidP="001911D8">
            <w:pPr>
              <w:jc w:val="left"/>
              <w:rPr>
                <w:sz w:val="20"/>
                <w:lang w:eastAsia="en-CA"/>
              </w:rPr>
            </w:pPr>
            <w:r w:rsidRPr="009C1B08">
              <w:rPr>
                <w:sz w:val="20"/>
                <w:lang w:eastAsia="en-CA"/>
              </w:rPr>
              <w:t>Bolivia (</w:t>
            </w:r>
            <w:proofErr w:type="spellStart"/>
            <w:r w:rsidRPr="009C1B08">
              <w:rPr>
                <w:sz w:val="20"/>
                <w:lang w:eastAsia="en-CA"/>
              </w:rPr>
              <w:t>Plurinational</w:t>
            </w:r>
            <w:proofErr w:type="spellEnd"/>
            <w:r w:rsidRPr="009C1B08">
              <w:rPr>
                <w:sz w:val="20"/>
                <w:lang w:eastAsia="en-CA"/>
              </w:rPr>
              <w:t xml:space="preserve"> State of)</w:t>
            </w:r>
          </w:p>
        </w:tc>
        <w:tc>
          <w:tcPr>
            <w:tcW w:w="708" w:type="dxa"/>
            <w:tcBorders>
              <w:top w:val="nil"/>
              <w:left w:val="nil"/>
              <w:bottom w:val="single" w:sz="4" w:space="0" w:color="auto"/>
              <w:right w:val="single" w:sz="4" w:space="0" w:color="auto"/>
            </w:tcBorders>
            <w:shd w:val="clear" w:color="auto" w:fill="auto"/>
            <w:hideMark/>
          </w:tcPr>
          <w:p w14:paraId="3E93107E"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AEC858B"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ECC022F" w14:textId="77777777" w:rsidR="00DD3A3A" w:rsidRPr="009C1B08" w:rsidRDefault="00DD3A3A" w:rsidP="001911D8">
            <w:pPr>
              <w:jc w:val="right"/>
              <w:rPr>
                <w:sz w:val="20"/>
                <w:lang w:eastAsia="en-CA"/>
              </w:rPr>
            </w:pPr>
            <w:r w:rsidRPr="009C1B08">
              <w:rPr>
                <w:sz w:val="20"/>
                <w:lang w:eastAsia="en-CA"/>
              </w:rPr>
              <w:t>6.1</w:t>
            </w:r>
          </w:p>
        </w:tc>
        <w:tc>
          <w:tcPr>
            <w:tcW w:w="1275" w:type="dxa"/>
            <w:tcBorders>
              <w:top w:val="nil"/>
              <w:left w:val="nil"/>
              <w:bottom w:val="single" w:sz="4" w:space="0" w:color="auto"/>
              <w:right w:val="single" w:sz="4" w:space="0" w:color="auto"/>
            </w:tcBorders>
            <w:shd w:val="clear" w:color="auto" w:fill="auto"/>
            <w:hideMark/>
          </w:tcPr>
          <w:p w14:paraId="037C9301" w14:textId="77777777" w:rsidR="00DD3A3A" w:rsidRPr="009C1B08" w:rsidRDefault="00DD3A3A" w:rsidP="001911D8">
            <w:pPr>
              <w:jc w:val="right"/>
              <w:rPr>
                <w:sz w:val="20"/>
                <w:lang w:eastAsia="en-CA"/>
              </w:rPr>
            </w:pPr>
            <w:r w:rsidRPr="009C1B08">
              <w:rPr>
                <w:sz w:val="20"/>
                <w:lang w:eastAsia="en-CA"/>
              </w:rPr>
              <w:t>1.1</w:t>
            </w:r>
          </w:p>
        </w:tc>
        <w:tc>
          <w:tcPr>
            <w:tcW w:w="709" w:type="dxa"/>
            <w:tcBorders>
              <w:top w:val="nil"/>
              <w:left w:val="nil"/>
              <w:bottom w:val="single" w:sz="4" w:space="0" w:color="auto"/>
              <w:right w:val="single" w:sz="4" w:space="0" w:color="auto"/>
            </w:tcBorders>
            <w:shd w:val="clear" w:color="auto" w:fill="auto"/>
            <w:hideMark/>
          </w:tcPr>
          <w:p w14:paraId="5D203D3E"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8DA4FFC"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A3B55EF"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15C6E11"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15D2C89A" w14:textId="77777777" w:rsidTr="001911D8">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59CB548A" w14:textId="77777777" w:rsidR="00DD3A3A" w:rsidRPr="009C1B08" w:rsidRDefault="00DD3A3A" w:rsidP="001911D8">
            <w:pPr>
              <w:jc w:val="left"/>
              <w:rPr>
                <w:sz w:val="20"/>
                <w:lang w:eastAsia="en-CA"/>
              </w:rPr>
            </w:pPr>
            <w:r w:rsidRPr="009C1B08">
              <w:rPr>
                <w:sz w:val="20"/>
                <w:lang w:eastAsia="en-CA"/>
              </w:rPr>
              <w:t>Bosnia and Herzegovina</w:t>
            </w:r>
          </w:p>
        </w:tc>
        <w:tc>
          <w:tcPr>
            <w:tcW w:w="708" w:type="dxa"/>
            <w:tcBorders>
              <w:top w:val="nil"/>
              <w:left w:val="nil"/>
              <w:bottom w:val="single" w:sz="4" w:space="0" w:color="auto"/>
              <w:right w:val="single" w:sz="4" w:space="0" w:color="auto"/>
            </w:tcBorders>
            <w:shd w:val="clear" w:color="auto" w:fill="auto"/>
            <w:hideMark/>
          </w:tcPr>
          <w:p w14:paraId="687705D3"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9276BBC"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85CDD58" w14:textId="77777777" w:rsidR="00DD3A3A" w:rsidRPr="009C1B08" w:rsidRDefault="00DD3A3A" w:rsidP="001911D8">
            <w:pPr>
              <w:jc w:val="right"/>
              <w:rPr>
                <w:sz w:val="20"/>
                <w:lang w:eastAsia="en-CA"/>
              </w:rPr>
            </w:pPr>
            <w:r w:rsidRPr="009C1B08">
              <w:rPr>
                <w:sz w:val="20"/>
                <w:lang w:eastAsia="en-CA"/>
              </w:rPr>
              <w:t>4.7</w:t>
            </w:r>
          </w:p>
        </w:tc>
        <w:tc>
          <w:tcPr>
            <w:tcW w:w="1275" w:type="dxa"/>
            <w:tcBorders>
              <w:top w:val="nil"/>
              <w:left w:val="nil"/>
              <w:bottom w:val="single" w:sz="4" w:space="0" w:color="auto"/>
              <w:right w:val="single" w:sz="4" w:space="0" w:color="auto"/>
            </w:tcBorders>
            <w:shd w:val="clear" w:color="auto" w:fill="auto"/>
            <w:hideMark/>
          </w:tcPr>
          <w:p w14:paraId="5DA44ED6"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037147B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BD97833"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0E4F6E5"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7AE09C22" w14:textId="77777777" w:rsidR="00DD3A3A" w:rsidRPr="009C1B08" w:rsidRDefault="00DD3A3A" w:rsidP="001911D8">
            <w:pPr>
              <w:jc w:val="left"/>
              <w:rPr>
                <w:sz w:val="20"/>
                <w:lang w:eastAsia="en-CA"/>
              </w:rPr>
            </w:pPr>
            <w:r w:rsidRPr="009C1B08">
              <w:rPr>
                <w:sz w:val="20"/>
                <w:lang w:eastAsia="en-CA"/>
              </w:rPr>
              <w:t>35% by 2020 and 100% by 2026</w:t>
            </w:r>
          </w:p>
        </w:tc>
      </w:tr>
      <w:tr w:rsidR="00DD3A3A" w:rsidRPr="009C1B08" w14:paraId="7FA945F5" w14:textId="77777777" w:rsidTr="001911D8">
        <w:trPr>
          <w:trHeight w:val="328"/>
        </w:trPr>
        <w:tc>
          <w:tcPr>
            <w:tcW w:w="2127" w:type="dxa"/>
            <w:tcBorders>
              <w:top w:val="nil"/>
              <w:left w:val="single" w:sz="4" w:space="0" w:color="auto"/>
              <w:bottom w:val="single" w:sz="4" w:space="0" w:color="auto"/>
              <w:right w:val="single" w:sz="4" w:space="0" w:color="auto"/>
            </w:tcBorders>
            <w:shd w:val="clear" w:color="auto" w:fill="auto"/>
            <w:hideMark/>
          </w:tcPr>
          <w:p w14:paraId="52668659" w14:textId="77777777" w:rsidR="00DD3A3A" w:rsidRPr="009C1B08" w:rsidRDefault="00DD3A3A" w:rsidP="001911D8">
            <w:pPr>
              <w:jc w:val="left"/>
              <w:rPr>
                <w:sz w:val="20"/>
                <w:lang w:eastAsia="en-CA"/>
              </w:rPr>
            </w:pPr>
            <w:r w:rsidRPr="009C1B08">
              <w:rPr>
                <w:sz w:val="20"/>
                <w:lang w:eastAsia="en-CA"/>
              </w:rPr>
              <w:t>Botswana</w:t>
            </w:r>
          </w:p>
        </w:tc>
        <w:tc>
          <w:tcPr>
            <w:tcW w:w="708" w:type="dxa"/>
            <w:tcBorders>
              <w:top w:val="nil"/>
              <w:left w:val="nil"/>
              <w:bottom w:val="single" w:sz="4" w:space="0" w:color="auto"/>
              <w:right w:val="single" w:sz="4" w:space="0" w:color="auto"/>
            </w:tcBorders>
            <w:shd w:val="clear" w:color="auto" w:fill="auto"/>
            <w:hideMark/>
          </w:tcPr>
          <w:p w14:paraId="423CEC5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6435737"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075A6C1" w14:textId="77777777" w:rsidR="00DD3A3A" w:rsidRPr="009C1B08" w:rsidRDefault="00DD3A3A" w:rsidP="001911D8">
            <w:pPr>
              <w:jc w:val="right"/>
              <w:rPr>
                <w:sz w:val="20"/>
                <w:lang w:eastAsia="en-CA"/>
              </w:rPr>
            </w:pPr>
            <w:r w:rsidRPr="009C1B08">
              <w:rPr>
                <w:sz w:val="20"/>
                <w:lang w:eastAsia="en-CA"/>
              </w:rPr>
              <w:t>11.0</w:t>
            </w:r>
          </w:p>
        </w:tc>
        <w:tc>
          <w:tcPr>
            <w:tcW w:w="1275" w:type="dxa"/>
            <w:tcBorders>
              <w:top w:val="nil"/>
              <w:left w:val="nil"/>
              <w:bottom w:val="single" w:sz="4" w:space="0" w:color="auto"/>
              <w:right w:val="single" w:sz="4" w:space="0" w:color="auto"/>
            </w:tcBorders>
            <w:shd w:val="clear" w:color="auto" w:fill="auto"/>
            <w:hideMark/>
          </w:tcPr>
          <w:p w14:paraId="4C8B28C8" w14:textId="77777777" w:rsidR="00DD3A3A" w:rsidRPr="009C1B08" w:rsidRDefault="00DD3A3A" w:rsidP="001911D8">
            <w:pPr>
              <w:jc w:val="right"/>
              <w:rPr>
                <w:sz w:val="20"/>
                <w:lang w:eastAsia="en-CA"/>
              </w:rPr>
            </w:pPr>
            <w:r w:rsidRPr="009C1B08">
              <w:rPr>
                <w:sz w:val="20"/>
                <w:lang w:eastAsia="en-CA"/>
              </w:rPr>
              <w:t>1.2</w:t>
            </w:r>
          </w:p>
        </w:tc>
        <w:tc>
          <w:tcPr>
            <w:tcW w:w="709" w:type="dxa"/>
            <w:tcBorders>
              <w:top w:val="nil"/>
              <w:left w:val="nil"/>
              <w:bottom w:val="single" w:sz="4" w:space="0" w:color="auto"/>
              <w:right w:val="single" w:sz="4" w:space="0" w:color="auto"/>
            </w:tcBorders>
            <w:shd w:val="clear" w:color="auto" w:fill="auto"/>
            <w:hideMark/>
          </w:tcPr>
          <w:p w14:paraId="11A8655D"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0445590F"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37657B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E10A57C"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3784ABB0" w14:textId="77777777" w:rsidTr="001911D8">
        <w:trPr>
          <w:trHeight w:val="278"/>
        </w:trPr>
        <w:tc>
          <w:tcPr>
            <w:tcW w:w="2127" w:type="dxa"/>
            <w:tcBorders>
              <w:top w:val="nil"/>
              <w:left w:val="single" w:sz="4" w:space="0" w:color="auto"/>
              <w:bottom w:val="single" w:sz="4" w:space="0" w:color="auto"/>
              <w:right w:val="single" w:sz="4" w:space="0" w:color="auto"/>
            </w:tcBorders>
            <w:shd w:val="clear" w:color="auto" w:fill="auto"/>
            <w:hideMark/>
          </w:tcPr>
          <w:p w14:paraId="1BEDC5E3" w14:textId="77777777" w:rsidR="00DD3A3A" w:rsidRPr="009C1B08" w:rsidRDefault="00DD3A3A" w:rsidP="001911D8">
            <w:pPr>
              <w:jc w:val="left"/>
              <w:rPr>
                <w:sz w:val="20"/>
                <w:lang w:eastAsia="en-CA"/>
              </w:rPr>
            </w:pPr>
            <w:r w:rsidRPr="009C1B08">
              <w:rPr>
                <w:sz w:val="20"/>
                <w:lang w:eastAsia="en-CA"/>
              </w:rPr>
              <w:t>Brazil</w:t>
            </w:r>
          </w:p>
        </w:tc>
        <w:tc>
          <w:tcPr>
            <w:tcW w:w="708" w:type="dxa"/>
            <w:tcBorders>
              <w:top w:val="nil"/>
              <w:left w:val="nil"/>
              <w:bottom w:val="single" w:sz="4" w:space="0" w:color="auto"/>
              <w:right w:val="single" w:sz="4" w:space="0" w:color="auto"/>
            </w:tcBorders>
            <w:shd w:val="clear" w:color="auto" w:fill="auto"/>
            <w:hideMark/>
          </w:tcPr>
          <w:p w14:paraId="0BCD4EF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E5A0CE0"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FACD65A" w14:textId="77777777" w:rsidR="00DD3A3A" w:rsidRPr="009C1B08" w:rsidRDefault="00DD3A3A" w:rsidP="001911D8">
            <w:pPr>
              <w:jc w:val="right"/>
              <w:rPr>
                <w:sz w:val="20"/>
                <w:lang w:eastAsia="en-CA"/>
              </w:rPr>
            </w:pPr>
            <w:r w:rsidRPr="009C1B08">
              <w:rPr>
                <w:sz w:val="20"/>
                <w:lang w:eastAsia="en-CA"/>
              </w:rPr>
              <w:t>1,327.3</w:t>
            </w:r>
          </w:p>
        </w:tc>
        <w:tc>
          <w:tcPr>
            <w:tcW w:w="1275" w:type="dxa"/>
            <w:tcBorders>
              <w:top w:val="nil"/>
              <w:left w:val="nil"/>
              <w:bottom w:val="single" w:sz="4" w:space="0" w:color="auto"/>
              <w:right w:val="single" w:sz="4" w:space="0" w:color="auto"/>
            </w:tcBorders>
            <w:shd w:val="clear" w:color="auto" w:fill="auto"/>
            <w:hideMark/>
          </w:tcPr>
          <w:p w14:paraId="64A80087" w14:textId="77777777" w:rsidR="00DD3A3A" w:rsidRPr="009C1B08" w:rsidRDefault="00DD3A3A" w:rsidP="001911D8">
            <w:pPr>
              <w:jc w:val="right"/>
              <w:rPr>
                <w:sz w:val="20"/>
                <w:lang w:eastAsia="en-CA"/>
              </w:rPr>
            </w:pPr>
            <w:r w:rsidRPr="009C1B08">
              <w:rPr>
                <w:sz w:val="20"/>
                <w:lang w:eastAsia="en-CA"/>
              </w:rPr>
              <w:t>490.9</w:t>
            </w:r>
          </w:p>
        </w:tc>
        <w:tc>
          <w:tcPr>
            <w:tcW w:w="709" w:type="dxa"/>
            <w:tcBorders>
              <w:top w:val="nil"/>
              <w:left w:val="nil"/>
              <w:bottom w:val="single" w:sz="4" w:space="0" w:color="auto"/>
              <w:right w:val="single" w:sz="4" w:space="0" w:color="auto"/>
            </w:tcBorders>
            <w:shd w:val="clear" w:color="auto" w:fill="auto"/>
            <w:hideMark/>
          </w:tcPr>
          <w:p w14:paraId="1C291FF9"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0BC60A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5D40424"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1AF921A" w14:textId="77777777" w:rsidR="00DD3A3A" w:rsidRPr="009C1B08" w:rsidRDefault="00DD3A3A" w:rsidP="001911D8">
            <w:pPr>
              <w:jc w:val="left"/>
              <w:rPr>
                <w:sz w:val="20"/>
                <w:lang w:eastAsia="en-CA"/>
              </w:rPr>
            </w:pPr>
            <w:r w:rsidRPr="009C1B08">
              <w:rPr>
                <w:sz w:val="20"/>
                <w:lang w:eastAsia="en-CA"/>
              </w:rPr>
              <w:t>10% by 2015 and 45% by 2021</w:t>
            </w:r>
          </w:p>
        </w:tc>
      </w:tr>
      <w:tr w:rsidR="00DD3A3A" w:rsidRPr="009C1B08" w14:paraId="796CE8F0" w14:textId="77777777" w:rsidTr="001911D8">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77BB5A46" w14:textId="77777777" w:rsidR="00DD3A3A" w:rsidRPr="009C1B08" w:rsidRDefault="00DD3A3A" w:rsidP="001911D8">
            <w:pPr>
              <w:jc w:val="left"/>
              <w:rPr>
                <w:sz w:val="20"/>
                <w:lang w:eastAsia="en-CA"/>
              </w:rPr>
            </w:pPr>
            <w:r w:rsidRPr="009C1B08">
              <w:rPr>
                <w:sz w:val="20"/>
                <w:lang w:eastAsia="en-CA"/>
              </w:rPr>
              <w:t>Brunei Darussalam</w:t>
            </w:r>
          </w:p>
        </w:tc>
        <w:tc>
          <w:tcPr>
            <w:tcW w:w="708" w:type="dxa"/>
            <w:tcBorders>
              <w:top w:val="nil"/>
              <w:left w:val="nil"/>
              <w:bottom w:val="single" w:sz="4" w:space="0" w:color="auto"/>
              <w:right w:val="single" w:sz="4" w:space="0" w:color="auto"/>
            </w:tcBorders>
            <w:shd w:val="clear" w:color="auto" w:fill="auto"/>
            <w:hideMark/>
          </w:tcPr>
          <w:p w14:paraId="6983196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5717215"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C327348" w14:textId="77777777" w:rsidR="00DD3A3A" w:rsidRPr="009C1B08" w:rsidRDefault="00DD3A3A" w:rsidP="001911D8">
            <w:pPr>
              <w:jc w:val="right"/>
              <w:rPr>
                <w:sz w:val="20"/>
                <w:lang w:eastAsia="en-CA"/>
              </w:rPr>
            </w:pPr>
            <w:r w:rsidRPr="009C1B08">
              <w:rPr>
                <w:sz w:val="20"/>
                <w:lang w:eastAsia="en-CA"/>
              </w:rPr>
              <w:t>6.1</w:t>
            </w:r>
          </w:p>
        </w:tc>
        <w:tc>
          <w:tcPr>
            <w:tcW w:w="1275" w:type="dxa"/>
            <w:tcBorders>
              <w:top w:val="nil"/>
              <w:left w:val="nil"/>
              <w:bottom w:val="single" w:sz="4" w:space="0" w:color="auto"/>
              <w:right w:val="single" w:sz="4" w:space="0" w:color="auto"/>
            </w:tcBorders>
            <w:shd w:val="clear" w:color="auto" w:fill="auto"/>
            <w:hideMark/>
          </w:tcPr>
          <w:p w14:paraId="467D8153" w14:textId="77777777" w:rsidR="00DD3A3A" w:rsidRPr="009C1B08" w:rsidRDefault="00DD3A3A" w:rsidP="001911D8">
            <w:pPr>
              <w:jc w:val="right"/>
              <w:rPr>
                <w:sz w:val="20"/>
                <w:lang w:eastAsia="en-CA"/>
              </w:rPr>
            </w:pPr>
            <w:r w:rsidRPr="009C1B08">
              <w:rPr>
                <w:sz w:val="20"/>
                <w:lang w:eastAsia="en-CA"/>
              </w:rPr>
              <w:t>3.8</w:t>
            </w:r>
          </w:p>
        </w:tc>
        <w:tc>
          <w:tcPr>
            <w:tcW w:w="709" w:type="dxa"/>
            <w:tcBorders>
              <w:top w:val="nil"/>
              <w:left w:val="nil"/>
              <w:bottom w:val="single" w:sz="4" w:space="0" w:color="auto"/>
              <w:right w:val="single" w:sz="4" w:space="0" w:color="auto"/>
            </w:tcBorders>
            <w:shd w:val="clear" w:color="auto" w:fill="auto"/>
            <w:hideMark/>
          </w:tcPr>
          <w:p w14:paraId="57D723C5"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384158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D39E702"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15FF5FF"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1681C017" w14:textId="77777777" w:rsidTr="001911D8">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62312CF5" w14:textId="77777777" w:rsidR="00DD3A3A" w:rsidRPr="009C1B08" w:rsidRDefault="00DD3A3A" w:rsidP="001911D8">
            <w:pPr>
              <w:jc w:val="left"/>
              <w:rPr>
                <w:sz w:val="20"/>
                <w:lang w:eastAsia="en-CA"/>
              </w:rPr>
            </w:pPr>
            <w:r w:rsidRPr="009C1B08">
              <w:rPr>
                <w:sz w:val="20"/>
                <w:lang w:eastAsia="en-CA"/>
              </w:rPr>
              <w:t>Burkina Faso</w:t>
            </w:r>
          </w:p>
        </w:tc>
        <w:tc>
          <w:tcPr>
            <w:tcW w:w="708" w:type="dxa"/>
            <w:tcBorders>
              <w:top w:val="nil"/>
              <w:left w:val="nil"/>
              <w:bottom w:val="single" w:sz="4" w:space="0" w:color="auto"/>
              <w:right w:val="single" w:sz="4" w:space="0" w:color="auto"/>
            </w:tcBorders>
            <w:shd w:val="clear" w:color="auto" w:fill="auto"/>
            <w:hideMark/>
          </w:tcPr>
          <w:p w14:paraId="139690E4"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2414529"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D06F090" w14:textId="77777777" w:rsidR="00DD3A3A" w:rsidRPr="009C1B08" w:rsidRDefault="00DD3A3A" w:rsidP="001911D8">
            <w:pPr>
              <w:jc w:val="right"/>
              <w:rPr>
                <w:sz w:val="20"/>
                <w:lang w:eastAsia="en-CA"/>
              </w:rPr>
            </w:pPr>
            <w:r w:rsidRPr="009C1B08">
              <w:rPr>
                <w:sz w:val="20"/>
                <w:lang w:eastAsia="en-CA"/>
              </w:rPr>
              <w:t>28.9</w:t>
            </w:r>
          </w:p>
        </w:tc>
        <w:tc>
          <w:tcPr>
            <w:tcW w:w="1275" w:type="dxa"/>
            <w:tcBorders>
              <w:top w:val="nil"/>
              <w:left w:val="nil"/>
              <w:bottom w:val="single" w:sz="4" w:space="0" w:color="auto"/>
              <w:right w:val="single" w:sz="4" w:space="0" w:color="auto"/>
            </w:tcBorders>
            <w:shd w:val="clear" w:color="auto" w:fill="auto"/>
            <w:hideMark/>
          </w:tcPr>
          <w:p w14:paraId="3E47A6C5" w14:textId="77777777" w:rsidR="00DD3A3A" w:rsidRPr="009C1B08" w:rsidRDefault="00DD3A3A" w:rsidP="001911D8">
            <w:pPr>
              <w:jc w:val="right"/>
              <w:rPr>
                <w:sz w:val="20"/>
                <w:lang w:eastAsia="en-CA"/>
              </w:rPr>
            </w:pPr>
            <w:r w:rsidRPr="009C1B08">
              <w:rPr>
                <w:sz w:val="20"/>
                <w:lang w:eastAsia="en-CA"/>
              </w:rPr>
              <w:t>5.3</w:t>
            </w:r>
          </w:p>
        </w:tc>
        <w:tc>
          <w:tcPr>
            <w:tcW w:w="709" w:type="dxa"/>
            <w:tcBorders>
              <w:top w:val="nil"/>
              <w:left w:val="nil"/>
              <w:bottom w:val="single" w:sz="4" w:space="0" w:color="auto"/>
              <w:right w:val="single" w:sz="4" w:space="0" w:color="auto"/>
            </w:tcBorders>
            <w:shd w:val="clear" w:color="auto" w:fill="auto"/>
            <w:hideMark/>
          </w:tcPr>
          <w:p w14:paraId="5DD5A11E"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792D5A9"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71BA577"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AA77D61"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477E3C3C" w14:textId="77777777" w:rsidTr="001911D8">
        <w:trPr>
          <w:trHeight w:val="97"/>
        </w:trPr>
        <w:tc>
          <w:tcPr>
            <w:tcW w:w="2127" w:type="dxa"/>
            <w:tcBorders>
              <w:top w:val="nil"/>
              <w:left w:val="single" w:sz="4" w:space="0" w:color="auto"/>
              <w:bottom w:val="single" w:sz="4" w:space="0" w:color="auto"/>
              <w:right w:val="single" w:sz="4" w:space="0" w:color="auto"/>
            </w:tcBorders>
            <w:shd w:val="clear" w:color="auto" w:fill="auto"/>
            <w:hideMark/>
          </w:tcPr>
          <w:p w14:paraId="0AB301A2" w14:textId="77777777" w:rsidR="00DD3A3A" w:rsidRPr="009C1B08" w:rsidRDefault="00DD3A3A" w:rsidP="001911D8">
            <w:pPr>
              <w:jc w:val="left"/>
              <w:rPr>
                <w:sz w:val="20"/>
                <w:lang w:eastAsia="en-CA"/>
              </w:rPr>
            </w:pPr>
            <w:r w:rsidRPr="009C1B08">
              <w:rPr>
                <w:sz w:val="20"/>
                <w:lang w:eastAsia="en-CA"/>
              </w:rPr>
              <w:t>Burundi</w:t>
            </w:r>
          </w:p>
        </w:tc>
        <w:tc>
          <w:tcPr>
            <w:tcW w:w="708" w:type="dxa"/>
            <w:tcBorders>
              <w:top w:val="nil"/>
              <w:left w:val="nil"/>
              <w:bottom w:val="single" w:sz="4" w:space="0" w:color="auto"/>
              <w:right w:val="single" w:sz="4" w:space="0" w:color="auto"/>
            </w:tcBorders>
            <w:shd w:val="clear" w:color="auto" w:fill="auto"/>
            <w:hideMark/>
          </w:tcPr>
          <w:p w14:paraId="10525E13"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2EFB78C"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1615BFE" w14:textId="77777777" w:rsidR="00DD3A3A" w:rsidRPr="009C1B08" w:rsidRDefault="00DD3A3A" w:rsidP="001911D8">
            <w:pPr>
              <w:jc w:val="right"/>
              <w:rPr>
                <w:sz w:val="20"/>
                <w:lang w:eastAsia="en-CA"/>
              </w:rPr>
            </w:pPr>
            <w:r w:rsidRPr="009C1B08">
              <w:rPr>
                <w:sz w:val="20"/>
                <w:lang w:eastAsia="en-CA"/>
              </w:rPr>
              <w:t>7.2</w:t>
            </w:r>
          </w:p>
        </w:tc>
        <w:tc>
          <w:tcPr>
            <w:tcW w:w="1275" w:type="dxa"/>
            <w:tcBorders>
              <w:top w:val="nil"/>
              <w:left w:val="nil"/>
              <w:bottom w:val="single" w:sz="4" w:space="0" w:color="auto"/>
              <w:right w:val="single" w:sz="4" w:space="0" w:color="auto"/>
            </w:tcBorders>
            <w:shd w:val="clear" w:color="auto" w:fill="auto"/>
            <w:hideMark/>
          </w:tcPr>
          <w:p w14:paraId="0F12C27E"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5DBC1D7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4C40ED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07A997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A5E1CA8"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297394E8" w14:textId="77777777" w:rsidTr="001911D8">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50D9B684" w14:textId="77777777" w:rsidR="00DD3A3A" w:rsidRPr="009C1B08" w:rsidRDefault="00DD3A3A" w:rsidP="001911D8">
            <w:pPr>
              <w:jc w:val="left"/>
              <w:rPr>
                <w:sz w:val="20"/>
                <w:lang w:eastAsia="en-CA"/>
              </w:rPr>
            </w:pPr>
            <w:r w:rsidRPr="009C1B08">
              <w:rPr>
                <w:sz w:val="20"/>
                <w:lang w:eastAsia="en-CA"/>
              </w:rPr>
              <w:t>Cabo Verde</w:t>
            </w:r>
          </w:p>
        </w:tc>
        <w:tc>
          <w:tcPr>
            <w:tcW w:w="708" w:type="dxa"/>
            <w:tcBorders>
              <w:top w:val="nil"/>
              <w:left w:val="nil"/>
              <w:bottom w:val="single" w:sz="4" w:space="0" w:color="auto"/>
              <w:right w:val="single" w:sz="4" w:space="0" w:color="auto"/>
            </w:tcBorders>
            <w:shd w:val="clear" w:color="auto" w:fill="auto"/>
            <w:hideMark/>
          </w:tcPr>
          <w:p w14:paraId="4B3BD54C"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1729B4D"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4BCB8E2" w14:textId="77777777" w:rsidR="00DD3A3A" w:rsidRPr="009C1B08" w:rsidRDefault="00DD3A3A" w:rsidP="001911D8">
            <w:pPr>
              <w:jc w:val="right"/>
              <w:rPr>
                <w:sz w:val="20"/>
                <w:lang w:eastAsia="en-CA"/>
              </w:rPr>
            </w:pPr>
            <w:r w:rsidRPr="009C1B08">
              <w:rPr>
                <w:sz w:val="20"/>
                <w:lang w:eastAsia="en-CA"/>
              </w:rPr>
              <w:t>1.1</w:t>
            </w:r>
          </w:p>
        </w:tc>
        <w:tc>
          <w:tcPr>
            <w:tcW w:w="1275" w:type="dxa"/>
            <w:tcBorders>
              <w:top w:val="nil"/>
              <w:left w:val="nil"/>
              <w:bottom w:val="single" w:sz="4" w:space="0" w:color="auto"/>
              <w:right w:val="single" w:sz="4" w:space="0" w:color="auto"/>
            </w:tcBorders>
            <w:shd w:val="clear" w:color="auto" w:fill="auto"/>
            <w:hideMark/>
          </w:tcPr>
          <w:p w14:paraId="470D7CC2"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6B780354"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6249A15"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5381F7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51C4AF0"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71D9E983" w14:textId="77777777" w:rsidTr="001911D8">
        <w:trPr>
          <w:trHeight w:val="93"/>
        </w:trPr>
        <w:tc>
          <w:tcPr>
            <w:tcW w:w="2127" w:type="dxa"/>
            <w:tcBorders>
              <w:top w:val="nil"/>
              <w:left w:val="single" w:sz="4" w:space="0" w:color="auto"/>
              <w:bottom w:val="single" w:sz="4" w:space="0" w:color="auto"/>
              <w:right w:val="single" w:sz="4" w:space="0" w:color="auto"/>
            </w:tcBorders>
            <w:shd w:val="clear" w:color="auto" w:fill="auto"/>
            <w:hideMark/>
          </w:tcPr>
          <w:p w14:paraId="52245934" w14:textId="77777777" w:rsidR="00DD3A3A" w:rsidRPr="009C1B08" w:rsidRDefault="00DD3A3A" w:rsidP="001911D8">
            <w:pPr>
              <w:jc w:val="left"/>
              <w:rPr>
                <w:sz w:val="20"/>
                <w:lang w:eastAsia="en-CA"/>
              </w:rPr>
            </w:pPr>
            <w:r w:rsidRPr="009C1B08">
              <w:rPr>
                <w:sz w:val="20"/>
                <w:lang w:eastAsia="en-CA"/>
              </w:rPr>
              <w:t>Cambodia</w:t>
            </w:r>
          </w:p>
        </w:tc>
        <w:tc>
          <w:tcPr>
            <w:tcW w:w="708" w:type="dxa"/>
            <w:tcBorders>
              <w:top w:val="nil"/>
              <w:left w:val="nil"/>
              <w:bottom w:val="single" w:sz="4" w:space="0" w:color="auto"/>
              <w:right w:val="single" w:sz="4" w:space="0" w:color="auto"/>
            </w:tcBorders>
            <w:shd w:val="clear" w:color="auto" w:fill="auto"/>
            <w:hideMark/>
          </w:tcPr>
          <w:p w14:paraId="577F0052"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E3C413A"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89F1614" w14:textId="77777777" w:rsidR="00DD3A3A" w:rsidRPr="009C1B08" w:rsidRDefault="00DD3A3A" w:rsidP="001911D8">
            <w:pPr>
              <w:jc w:val="right"/>
              <w:rPr>
                <w:sz w:val="20"/>
                <w:lang w:eastAsia="en-CA"/>
              </w:rPr>
            </w:pPr>
            <w:r w:rsidRPr="009C1B08">
              <w:rPr>
                <w:sz w:val="20"/>
                <w:lang w:eastAsia="en-CA"/>
              </w:rPr>
              <w:t>15.0</w:t>
            </w:r>
          </w:p>
        </w:tc>
        <w:tc>
          <w:tcPr>
            <w:tcW w:w="1275" w:type="dxa"/>
            <w:tcBorders>
              <w:top w:val="nil"/>
              <w:left w:val="nil"/>
              <w:bottom w:val="single" w:sz="4" w:space="0" w:color="auto"/>
              <w:right w:val="single" w:sz="4" w:space="0" w:color="auto"/>
            </w:tcBorders>
            <w:shd w:val="clear" w:color="auto" w:fill="auto"/>
            <w:hideMark/>
          </w:tcPr>
          <w:p w14:paraId="7A1EC618" w14:textId="77777777" w:rsidR="00DD3A3A" w:rsidRPr="009C1B08" w:rsidRDefault="00DD3A3A" w:rsidP="001911D8">
            <w:pPr>
              <w:jc w:val="right"/>
              <w:rPr>
                <w:sz w:val="20"/>
                <w:lang w:eastAsia="en-CA"/>
              </w:rPr>
            </w:pPr>
            <w:r w:rsidRPr="009C1B08">
              <w:rPr>
                <w:sz w:val="20"/>
                <w:lang w:eastAsia="en-CA"/>
              </w:rPr>
              <w:t>5.5</w:t>
            </w:r>
          </w:p>
        </w:tc>
        <w:tc>
          <w:tcPr>
            <w:tcW w:w="709" w:type="dxa"/>
            <w:tcBorders>
              <w:top w:val="nil"/>
              <w:left w:val="nil"/>
              <w:bottom w:val="single" w:sz="4" w:space="0" w:color="auto"/>
              <w:right w:val="single" w:sz="4" w:space="0" w:color="auto"/>
            </w:tcBorders>
            <w:shd w:val="clear" w:color="auto" w:fill="auto"/>
            <w:hideMark/>
          </w:tcPr>
          <w:p w14:paraId="09A275D7"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88F7AF8"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36D48F8"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29539DF" w14:textId="77777777" w:rsidR="00DD3A3A" w:rsidRPr="009C1B08" w:rsidRDefault="00DD3A3A" w:rsidP="001911D8">
            <w:pPr>
              <w:jc w:val="left"/>
              <w:rPr>
                <w:sz w:val="20"/>
                <w:lang w:eastAsia="en-CA"/>
              </w:rPr>
            </w:pPr>
            <w:r w:rsidRPr="009C1B08">
              <w:rPr>
                <w:sz w:val="20"/>
                <w:lang w:eastAsia="en-CA"/>
              </w:rPr>
              <w:t>100% by 2035</w:t>
            </w:r>
          </w:p>
        </w:tc>
      </w:tr>
      <w:tr w:rsidR="00DD3A3A" w:rsidRPr="009C1B08" w14:paraId="3B146839" w14:textId="77777777" w:rsidTr="001911D8">
        <w:trPr>
          <w:trHeight w:val="422"/>
        </w:trPr>
        <w:tc>
          <w:tcPr>
            <w:tcW w:w="2127" w:type="dxa"/>
            <w:tcBorders>
              <w:top w:val="nil"/>
              <w:left w:val="single" w:sz="4" w:space="0" w:color="auto"/>
              <w:bottom w:val="single" w:sz="4" w:space="0" w:color="auto"/>
              <w:right w:val="single" w:sz="4" w:space="0" w:color="auto"/>
            </w:tcBorders>
            <w:shd w:val="clear" w:color="auto" w:fill="auto"/>
            <w:hideMark/>
          </w:tcPr>
          <w:p w14:paraId="4FE04E0F" w14:textId="77777777" w:rsidR="00DD3A3A" w:rsidRPr="009C1B08" w:rsidRDefault="00DD3A3A" w:rsidP="001911D8">
            <w:pPr>
              <w:jc w:val="left"/>
              <w:rPr>
                <w:sz w:val="20"/>
                <w:lang w:eastAsia="en-CA"/>
              </w:rPr>
            </w:pPr>
            <w:r w:rsidRPr="009C1B08">
              <w:rPr>
                <w:sz w:val="20"/>
                <w:lang w:eastAsia="en-CA"/>
              </w:rPr>
              <w:t>Cameroon</w:t>
            </w:r>
          </w:p>
        </w:tc>
        <w:tc>
          <w:tcPr>
            <w:tcW w:w="708" w:type="dxa"/>
            <w:tcBorders>
              <w:top w:val="nil"/>
              <w:left w:val="nil"/>
              <w:bottom w:val="single" w:sz="4" w:space="0" w:color="auto"/>
              <w:right w:val="single" w:sz="4" w:space="0" w:color="auto"/>
            </w:tcBorders>
            <w:shd w:val="clear" w:color="auto" w:fill="auto"/>
            <w:hideMark/>
          </w:tcPr>
          <w:p w14:paraId="6B1F7EDF"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25320A8"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3A189962" w14:textId="77777777" w:rsidR="00DD3A3A" w:rsidRPr="009C1B08" w:rsidRDefault="00DD3A3A" w:rsidP="001911D8">
            <w:pPr>
              <w:jc w:val="right"/>
              <w:rPr>
                <w:sz w:val="20"/>
                <w:lang w:eastAsia="en-CA"/>
              </w:rPr>
            </w:pPr>
            <w:r w:rsidRPr="009C1B08">
              <w:rPr>
                <w:sz w:val="20"/>
                <w:lang w:eastAsia="en-CA"/>
              </w:rPr>
              <w:t>88.8</w:t>
            </w:r>
          </w:p>
        </w:tc>
        <w:tc>
          <w:tcPr>
            <w:tcW w:w="1275" w:type="dxa"/>
            <w:tcBorders>
              <w:top w:val="nil"/>
              <w:left w:val="nil"/>
              <w:bottom w:val="single" w:sz="4" w:space="0" w:color="auto"/>
              <w:right w:val="single" w:sz="4" w:space="0" w:color="auto"/>
            </w:tcBorders>
            <w:shd w:val="clear" w:color="auto" w:fill="auto"/>
            <w:hideMark/>
          </w:tcPr>
          <w:p w14:paraId="5CC121F6" w14:textId="77777777" w:rsidR="00DD3A3A" w:rsidRPr="009C1B08" w:rsidRDefault="00DD3A3A" w:rsidP="001911D8">
            <w:pPr>
              <w:jc w:val="right"/>
              <w:rPr>
                <w:sz w:val="20"/>
                <w:lang w:eastAsia="en-CA"/>
              </w:rPr>
            </w:pPr>
            <w:r w:rsidRPr="009C1B08">
              <w:rPr>
                <w:sz w:val="20"/>
                <w:lang w:eastAsia="en-CA"/>
              </w:rPr>
              <w:t>25.3</w:t>
            </w:r>
          </w:p>
        </w:tc>
        <w:tc>
          <w:tcPr>
            <w:tcW w:w="709" w:type="dxa"/>
            <w:tcBorders>
              <w:top w:val="nil"/>
              <w:left w:val="nil"/>
              <w:bottom w:val="single" w:sz="4" w:space="0" w:color="auto"/>
              <w:right w:val="single" w:sz="4" w:space="0" w:color="auto"/>
            </w:tcBorders>
            <w:shd w:val="clear" w:color="auto" w:fill="auto"/>
            <w:hideMark/>
          </w:tcPr>
          <w:p w14:paraId="7840C0A4"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72B5175"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3E0D557"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3652A4B" w14:textId="77777777" w:rsidR="00DD3A3A" w:rsidRPr="009C1B08" w:rsidRDefault="00DD3A3A" w:rsidP="001911D8">
            <w:pPr>
              <w:jc w:val="left"/>
              <w:rPr>
                <w:sz w:val="20"/>
                <w:lang w:eastAsia="en-CA"/>
              </w:rPr>
            </w:pPr>
            <w:r w:rsidRPr="009C1B08">
              <w:rPr>
                <w:sz w:val="20"/>
                <w:lang w:eastAsia="en-CA"/>
              </w:rPr>
              <w:t>20% by 2017 and 75% by 2025</w:t>
            </w:r>
          </w:p>
        </w:tc>
      </w:tr>
      <w:tr w:rsidR="00DD3A3A" w:rsidRPr="009C1B08" w14:paraId="3E863502" w14:textId="77777777" w:rsidTr="001911D8">
        <w:trPr>
          <w:trHeight w:val="230"/>
        </w:trPr>
        <w:tc>
          <w:tcPr>
            <w:tcW w:w="2127" w:type="dxa"/>
            <w:tcBorders>
              <w:top w:val="nil"/>
              <w:left w:val="single" w:sz="4" w:space="0" w:color="auto"/>
              <w:bottom w:val="single" w:sz="4" w:space="0" w:color="auto"/>
              <w:right w:val="single" w:sz="4" w:space="0" w:color="auto"/>
            </w:tcBorders>
            <w:shd w:val="clear" w:color="auto" w:fill="auto"/>
            <w:hideMark/>
          </w:tcPr>
          <w:p w14:paraId="18EF188B" w14:textId="77777777" w:rsidR="00DD3A3A" w:rsidRPr="009C1B08" w:rsidRDefault="00DD3A3A" w:rsidP="001911D8">
            <w:pPr>
              <w:jc w:val="left"/>
              <w:rPr>
                <w:sz w:val="20"/>
                <w:lang w:eastAsia="en-CA"/>
              </w:rPr>
            </w:pPr>
            <w:r w:rsidRPr="009C1B08">
              <w:rPr>
                <w:sz w:val="20"/>
                <w:lang w:eastAsia="en-CA"/>
              </w:rPr>
              <w:t>Central African Republic (the)</w:t>
            </w:r>
          </w:p>
        </w:tc>
        <w:tc>
          <w:tcPr>
            <w:tcW w:w="708" w:type="dxa"/>
            <w:tcBorders>
              <w:top w:val="nil"/>
              <w:left w:val="nil"/>
              <w:bottom w:val="single" w:sz="4" w:space="0" w:color="auto"/>
              <w:right w:val="single" w:sz="4" w:space="0" w:color="auto"/>
            </w:tcBorders>
            <w:shd w:val="clear" w:color="auto" w:fill="auto"/>
            <w:hideMark/>
          </w:tcPr>
          <w:p w14:paraId="278D4B1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28571FC"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472D433" w14:textId="77777777" w:rsidR="00DD3A3A" w:rsidRPr="009C1B08" w:rsidRDefault="00DD3A3A" w:rsidP="001911D8">
            <w:pPr>
              <w:jc w:val="right"/>
              <w:rPr>
                <w:sz w:val="20"/>
                <w:lang w:eastAsia="en-CA"/>
              </w:rPr>
            </w:pPr>
            <w:r w:rsidRPr="009C1B08">
              <w:rPr>
                <w:sz w:val="20"/>
                <w:lang w:eastAsia="en-CA"/>
              </w:rPr>
              <w:t>12.0</w:t>
            </w:r>
          </w:p>
        </w:tc>
        <w:tc>
          <w:tcPr>
            <w:tcW w:w="1275" w:type="dxa"/>
            <w:tcBorders>
              <w:top w:val="nil"/>
              <w:left w:val="nil"/>
              <w:bottom w:val="single" w:sz="4" w:space="0" w:color="auto"/>
              <w:right w:val="single" w:sz="4" w:space="0" w:color="auto"/>
            </w:tcBorders>
            <w:shd w:val="clear" w:color="auto" w:fill="auto"/>
            <w:hideMark/>
          </w:tcPr>
          <w:p w14:paraId="4443618C" w14:textId="77777777" w:rsidR="00DD3A3A" w:rsidRPr="009C1B08" w:rsidRDefault="00DD3A3A" w:rsidP="001911D8">
            <w:pPr>
              <w:jc w:val="right"/>
              <w:rPr>
                <w:sz w:val="20"/>
                <w:lang w:eastAsia="en-CA"/>
              </w:rPr>
            </w:pPr>
            <w:r w:rsidRPr="009C1B08">
              <w:rPr>
                <w:sz w:val="20"/>
                <w:lang w:eastAsia="en-CA"/>
              </w:rPr>
              <w:t>6.1</w:t>
            </w:r>
          </w:p>
        </w:tc>
        <w:tc>
          <w:tcPr>
            <w:tcW w:w="709" w:type="dxa"/>
            <w:tcBorders>
              <w:top w:val="nil"/>
              <w:left w:val="nil"/>
              <w:bottom w:val="single" w:sz="4" w:space="0" w:color="auto"/>
              <w:right w:val="single" w:sz="4" w:space="0" w:color="auto"/>
            </w:tcBorders>
            <w:shd w:val="clear" w:color="auto" w:fill="auto"/>
            <w:hideMark/>
          </w:tcPr>
          <w:p w14:paraId="68021A7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3BE2292"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040FEA0"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787513D1" w14:textId="77777777" w:rsidR="00DD3A3A" w:rsidRPr="009C1B08" w:rsidRDefault="00DD3A3A" w:rsidP="001911D8">
            <w:pPr>
              <w:jc w:val="left"/>
              <w:rPr>
                <w:sz w:val="20"/>
                <w:lang w:eastAsia="en-CA"/>
              </w:rPr>
            </w:pPr>
            <w:r w:rsidRPr="009C1B08">
              <w:rPr>
                <w:sz w:val="20"/>
                <w:lang w:eastAsia="en-CA"/>
              </w:rPr>
              <w:t>HPMP cancelled</w:t>
            </w:r>
          </w:p>
        </w:tc>
      </w:tr>
      <w:tr w:rsidR="00DD3A3A" w:rsidRPr="009C1B08" w14:paraId="07138D71" w14:textId="77777777" w:rsidTr="001911D8">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3DAC5FC6" w14:textId="77777777" w:rsidR="00DD3A3A" w:rsidRPr="009C1B08" w:rsidRDefault="00DD3A3A" w:rsidP="001911D8">
            <w:pPr>
              <w:jc w:val="left"/>
              <w:rPr>
                <w:sz w:val="20"/>
                <w:lang w:eastAsia="en-CA"/>
              </w:rPr>
            </w:pPr>
            <w:r w:rsidRPr="009C1B08">
              <w:rPr>
                <w:sz w:val="20"/>
                <w:lang w:eastAsia="en-CA"/>
              </w:rPr>
              <w:t>Chad</w:t>
            </w:r>
          </w:p>
        </w:tc>
        <w:tc>
          <w:tcPr>
            <w:tcW w:w="708" w:type="dxa"/>
            <w:tcBorders>
              <w:top w:val="nil"/>
              <w:left w:val="nil"/>
              <w:bottom w:val="single" w:sz="4" w:space="0" w:color="auto"/>
              <w:right w:val="single" w:sz="4" w:space="0" w:color="auto"/>
            </w:tcBorders>
            <w:shd w:val="clear" w:color="auto" w:fill="auto"/>
            <w:hideMark/>
          </w:tcPr>
          <w:p w14:paraId="18E304CD"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83BE617"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CF6F459" w14:textId="77777777" w:rsidR="00DD3A3A" w:rsidRPr="009C1B08" w:rsidRDefault="00DD3A3A" w:rsidP="001911D8">
            <w:pPr>
              <w:jc w:val="right"/>
              <w:rPr>
                <w:sz w:val="20"/>
                <w:lang w:eastAsia="en-CA"/>
              </w:rPr>
            </w:pPr>
            <w:r w:rsidRPr="009C1B08">
              <w:rPr>
                <w:sz w:val="20"/>
                <w:lang w:eastAsia="en-CA"/>
              </w:rPr>
              <w:t>16.1</w:t>
            </w:r>
          </w:p>
        </w:tc>
        <w:tc>
          <w:tcPr>
            <w:tcW w:w="1275" w:type="dxa"/>
            <w:tcBorders>
              <w:top w:val="nil"/>
              <w:left w:val="nil"/>
              <w:bottom w:val="single" w:sz="4" w:space="0" w:color="auto"/>
              <w:right w:val="single" w:sz="4" w:space="0" w:color="auto"/>
            </w:tcBorders>
            <w:shd w:val="clear" w:color="auto" w:fill="auto"/>
            <w:hideMark/>
          </w:tcPr>
          <w:p w14:paraId="7908B4B3" w14:textId="77777777" w:rsidR="00DD3A3A" w:rsidRPr="009C1B08" w:rsidRDefault="00DD3A3A" w:rsidP="001911D8">
            <w:pPr>
              <w:jc w:val="right"/>
              <w:rPr>
                <w:sz w:val="20"/>
                <w:lang w:eastAsia="en-CA"/>
              </w:rPr>
            </w:pPr>
            <w:r w:rsidRPr="009C1B08">
              <w:rPr>
                <w:sz w:val="20"/>
                <w:lang w:eastAsia="en-CA"/>
              </w:rPr>
              <w:t>9.9</w:t>
            </w:r>
          </w:p>
        </w:tc>
        <w:tc>
          <w:tcPr>
            <w:tcW w:w="709" w:type="dxa"/>
            <w:tcBorders>
              <w:top w:val="nil"/>
              <w:left w:val="nil"/>
              <w:bottom w:val="single" w:sz="4" w:space="0" w:color="auto"/>
              <w:right w:val="single" w:sz="4" w:space="0" w:color="auto"/>
            </w:tcBorders>
            <w:shd w:val="clear" w:color="auto" w:fill="auto"/>
            <w:hideMark/>
          </w:tcPr>
          <w:p w14:paraId="5E0923F9"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FB5E57F"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031EB0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612B76C"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6E5CF578" w14:textId="77777777" w:rsidTr="001911D8">
        <w:trPr>
          <w:trHeight w:val="656"/>
        </w:trPr>
        <w:tc>
          <w:tcPr>
            <w:tcW w:w="2127" w:type="dxa"/>
            <w:tcBorders>
              <w:top w:val="nil"/>
              <w:left w:val="single" w:sz="4" w:space="0" w:color="auto"/>
              <w:bottom w:val="single" w:sz="4" w:space="0" w:color="auto"/>
              <w:right w:val="single" w:sz="4" w:space="0" w:color="auto"/>
            </w:tcBorders>
            <w:shd w:val="clear" w:color="auto" w:fill="auto"/>
            <w:hideMark/>
          </w:tcPr>
          <w:p w14:paraId="1425EE69" w14:textId="77777777" w:rsidR="00DD3A3A" w:rsidRPr="009C1B08" w:rsidRDefault="00DD3A3A" w:rsidP="001911D8">
            <w:pPr>
              <w:jc w:val="left"/>
              <w:rPr>
                <w:sz w:val="20"/>
                <w:lang w:eastAsia="en-CA"/>
              </w:rPr>
            </w:pPr>
            <w:r w:rsidRPr="009C1B08">
              <w:rPr>
                <w:sz w:val="20"/>
                <w:lang w:eastAsia="en-CA"/>
              </w:rPr>
              <w:lastRenderedPageBreak/>
              <w:t>Chile</w:t>
            </w:r>
          </w:p>
        </w:tc>
        <w:tc>
          <w:tcPr>
            <w:tcW w:w="708" w:type="dxa"/>
            <w:tcBorders>
              <w:top w:val="nil"/>
              <w:left w:val="nil"/>
              <w:bottom w:val="single" w:sz="4" w:space="0" w:color="auto"/>
              <w:right w:val="single" w:sz="4" w:space="0" w:color="auto"/>
            </w:tcBorders>
            <w:shd w:val="clear" w:color="auto" w:fill="auto"/>
            <w:hideMark/>
          </w:tcPr>
          <w:p w14:paraId="0E37FB2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4A9D152"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1CFF055" w14:textId="77777777" w:rsidR="00DD3A3A" w:rsidRPr="009C1B08" w:rsidRDefault="00DD3A3A" w:rsidP="001911D8">
            <w:pPr>
              <w:jc w:val="right"/>
              <w:rPr>
                <w:sz w:val="20"/>
                <w:lang w:eastAsia="en-CA"/>
              </w:rPr>
            </w:pPr>
            <w:r w:rsidRPr="009C1B08">
              <w:rPr>
                <w:sz w:val="20"/>
                <w:lang w:eastAsia="en-CA"/>
              </w:rPr>
              <w:t>87.5</w:t>
            </w:r>
          </w:p>
        </w:tc>
        <w:tc>
          <w:tcPr>
            <w:tcW w:w="1275" w:type="dxa"/>
            <w:tcBorders>
              <w:top w:val="nil"/>
              <w:left w:val="nil"/>
              <w:bottom w:val="single" w:sz="4" w:space="0" w:color="auto"/>
              <w:right w:val="single" w:sz="4" w:space="0" w:color="auto"/>
            </w:tcBorders>
            <w:shd w:val="clear" w:color="auto" w:fill="auto"/>
            <w:hideMark/>
          </w:tcPr>
          <w:p w14:paraId="3143D9E7" w14:textId="77777777" w:rsidR="00DD3A3A" w:rsidRPr="009C1B08" w:rsidRDefault="00DD3A3A" w:rsidP="001911D8">
            <w:pPr>
              <w:jc w:val="right"/>
              <w:rPr>
                <w:sz w:val="20"/>
                <w:lang w:eastAsia="en-CA"/>
              </w:rPr>
            </w:pPr>
            <w:r w:rsidRPr="009C1B08">
              <w:rPr>
                <w:sz w:val="20"/>
                <w:lang w:eastAsia="en-CA"/>
              </w:rPr>
              <w:t>14.8</w:t>
            </w:r>
          </w:p>
        </w:tc>
        <w:tc>
          <w:tcPr>
            <w:tcW w:w="709" w:type="dxa"/>
            <w:tcBorders>
              <w:top w:val="nil"/>
              <w:left w:val="nil"/>
              <w:bottom w:val="single" w:sz="4" w:space="0" w:color="auto"/>
              <w:right w:val="single" w:sz="4" w:space="0" w:color="auto"/>
            </w:tcBorders>
            <w:shd w:val="clear" w:color="auto" w:fill="auto"/>
            <w:hideMark/>
          </w:tcPr>
          <w:p w14:paraId="130B3169"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F734F5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5B8111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174F161" w14:textId="77777777" w:rsidR="00DD3A3A" w:rsidRPr="009C1B08" w:rsidRDefault="00DD3A3A" w:rsidP="001911D8">
            <w:pPr>
              <w:jc w:val="left"/>
              <w:rPr>
                <w:sz w:val="20"/>
                <w:lang w:eastAsia="en-CA"/>
              </w:rPr>
            </w:pPr>
            <w:r w:rsidRPr="009C1B08">
              <w:rPr>
                <w:sz w:val="20"/>
                <w:lang w:eastAsia="en-CA"/>
              </w:rPr>
              <w:t>10% by 2015, 65% by 2021 and 100% by 2030</w:t>
            </w:r>
          </w:p>
        </w:tc>
      </w:tr>
      <w:tr w:rsidR="00DD3A3A" w:rsidRPr="009C1B08" w14:paraId="32BF4000" w14:textId="77777777" w:rsidTr="001911D8">
        <w:trPr>
          <w:trHeight w:val="230"/>
        </w:trPr>
        <w:tc>
          <w:tcPr>
            <w:tcW w:w="2127" w:type="dxa"/>
            <w:tcBorders>
              <w:top w:val="nil"/>
              <w:left w:val="single" w:sz="4" w:space="0" w:color="auto"/>
              <w:bottom w:val="single" w:sz="4" w:space="0" w:color="auto"/>
              <w:right w:val="single" w:sz="4" w:space="0" w:color="auto"/>
            </w:tcBorders>
            <w:shd w:val="clear" w:color="auto" w:fill="auto"/>
            <w:hideMark/>
          </w:tcPr>
          <w:p w14:paraId="7F41F79F" w14:textId="77777777" w:rsidR="00DD3A3A" w:rsidRPr="009C1B08" w:rsidRDefault="00DD3A3A" w:rsidP="001911D8">
            <w:pPr>
              <w:jc w:val="left"/>
              <w:rPr>
                <w:sz w:val="20"/>
                <w:lang w:eastAsia="en-CA"/>
              </w:rPr>
            </w:pPr>
            <w:r w:rsidRPr="009C1B08">
              <w:rPr>
                <w:sz w:val="20"/>
                <w:lang w:eastAsia="en-CA"/>
              </w:rPr>
              <w:t>China</w:t>
            </w:r>
          </w:p>
        </w:tc>
        <w:tc>
          <w:tcPr>
            <w:tcW w:w="708" w:type="dxa"/>
            <w:tcBorders>
              <w:top w:val="nil"/>
              <w:left w:val="nil"/>
              <w:bottom w:val="single" w:sz="4" w:space="0" w:color="auto"/>
              <w:right w:val="single" w:sz="4" w:space="0" w:color="auto"/>
            </w:tcBorders>
            <w:shd w:val="clear" w:color="auto" w:fill="auto"/>
            <w:hideMark/>
          </w:tcPr>
          <w:p w14:paraId="20C598DB"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785DA68"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518A13F" w14:textId="77777777" w:rsidR="00DD3A3A" w:rsidRPr="009C1B08" w:rsidRDefault="00DD3A3A" w:rsidP="001911D8">
            <w:pPr>
              <w:jc w:val="right"/>
              <w:rPr>
                <w:sz w:val="20"/>
                <w:lang w:eastAsia="en-CA"/>
              </w:rPr>
            </w:pPr>
            <w:r w:rsidRPr="009C1B08">
              <w:rPr>
                <w:sz w:val="20"/>
                <w:lang w:eastAsia="en-CA"/>
              </w:rPr>
              <w:t>19,269.0</w:t>
            </w:r>
          </w:p>
        </w:tc>
        <w:tc>
          <w:tcPr>
            <w:tcW w:w="1275" w:type="dxa"/>
            <w:tcBorders>
              <w:top w:val="nil"/>
              <w:left w:val="nil"/>
              <w:bottom w:val="single" w:sz="4" w:space="0" w:color="auto"/>
              <w:right w:val="single" w:sz="4" w:space="0" w:color="auto"/>
            </w:tcBorders>
            <w:shd w:val="clear" w:color="auto" w:fill="auto"/>
            <w:hideMark/>
          </w:tcPr>
          <w:p w14:paraId="5CEEC314" w14:textId="77777777" w:rsidR="00DD3A3A" w:rsidRPr="009C1B08" w:rsidRDefault="00DD3A3A" w:rsidP="001911D8">
            <w:pPr>
              <w:jc w:val="right"/>
              <w:rPr>
                <w:sz w:val="20"/>
                <w:lang w:eastAsia="en-CA"/>
              </w:rPr>
            </w:pPr>
            <w:r w:rsidRPr="009C1B08">
              <w:rPr>
                <w:sz w:val="20"/>
                <w:lang w:eastAsia="en-CA"/>
              </w:rPr>
              <w:t>10,128.2</w:t>
            </w:r>
          </w:p>
        </w:tc>
        <w:tc>
          <w:tcPr>
            <w:tcW w:w="709" w:type="dxa"/>
            <w:tcBorders>
              <w:top w:val="nil"/>
              <w:left w:val="nil"/>
              <w:bottom w:val="single" w:sz="4" w:space="0" w:color="auto"/>
              <w:right w:val="single" w:sz="4" w:space="0" w:color="auto"/>
            </w:tcBorders>
            <w:shd w:val="clear" w:color="auto" w:fill="auto"/>
            <w:hideMark/>
          </w:tcPr>
          <w:p w14:paraId="4EBEC44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077C0AB2"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CB305A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AED0AAC" w14:textId="77777777" w:rsidR="00DD3A3A" w:rsidRPr="009C1B08" w:rsidRDefault="00DD3A3A" w:rsidP="001911D8">
            <w:pPr>
              <w:jc w:val="left"/>
              <w:rPr>
                <w:sz w:val="20"/>
                <w:lang w:eastAsia="en-CA"/>
              </w:rPr>
            </w:pPr>
            <w:r w:rsidRPr="009C1B08">
              <w:rPr>
                <w:sz w:val="20"/>
                <w:lang w:eastAsia="en-CA"/>
              </w:rPr>
              <w:t>10% by 2015 and 76% by 2026</w:t>
            </w:r>
          </w:p>
        </w:tc>
      </w:tr>
      <w:tr w:rsidR="00DD3A3A" w:rsidRPr="009C1B08" w14:paraId="4CDD91C6" w14:textId="77777777" w:rsidTr="001911D8">
        <w:trPr>
          <w:trHeight w:val="606"/>
        </w:trPr>
        <w:tc>
          <w:tcPr>
            <w:tcW w:w="2127" w:type="dxa"/>
            <w:tcBorders>
              <w:top w:val="nil"/>
              <w:left w:val="single" w:sz="4" w:space="0" w:color="auto"/>
              <w:bottom w:val="single" w:sz="4" w:space="0" w:color="auto"/>
              <w:right w:val="single" w:sz="4" w:space="0" w:color="auto"/>
            </w:tcBorders>
            <w:shd w:val="clear" w:color="auto" w:fill="auto"/>
            <w:hideMark/>
          </w:tcPr>
          <w:p w14:paraId="6E071FD5" w14:textId="77777777" w:rsidR="00DD3A3A" w:rsidRPr="009C1B08" w:rsidRDefault="00DD3A3A" w:rsidP="001911D8">
            <w:pPr>
              <w:jc w:val="left"/>
              <w:rPr>
                <w:sz w:val="20"/>
                <w:lang w:eastAsia="en-CA"/>
              </w:rPr>
            </w:pPr>
            <w:r w:rsidRPr="009C1B08">
              <w:rPr>
                <w:sz w:val="20"/>
                <w:lang w:eastAsia="en-CA"/>
              </w:rPr>
              <w:t>Colombia</w:t>
            </w:r>
          </w:p>
        </w:tc>
        <w:tc>
          <w:tcPr>
            <w:tcW w:w="708" w:type="dxa"/>
            <w:tcBorders>
              <w:top w:val="nil"/>
              <w:left w:val="nil"/>
              <w:bottom w:val="single" w:sz="4" w:space="0" w:color="auto"/>
              <w:right w:val="single" w:sz="4" w:space="0" w:color="auto"/>
            </w:tcBorders>
            <w:shd w:val="clear" w:color="auto" w:fill="auto"/>
            <w:hideMark/>
          </w:tcPr>
          <w:p w14:paraId="225D146F"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7E5A915"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09484C2" w14:textId="77777777" w:rsidR="00DD3A3A" w:rsidRPr="009C1B08" w:rsidRDefault="00DD3A3A" w:rsidP="001911D8">
            <w:pPr>
              <w:jc w:val="right"/>
              <w:rPr>
                <w:sz w:val="20"/>
                <w:lang w:eastAsia="en-CA"/>
              </w:rPr>
            </w:pPr>
            <w:r w:rsidRPr="009C1B08">
              <w:rPr>
                <w:sz w:val="20"/>
                <w:lang w:eastAsia="en-CA"/>
              </w:rPr>
              <w:t>225.6</w:t>
            </w:r>
          </w:p>
        </w:tc>
        <w:tc>
          <w:tcPr>
            <w:tcW w:w="1275" w:type="dxa"/>
            <w:tcBorders>
              <w:top w:val="nil"/>
              <w:left w:val="nil"/>
              <w:bottom w:val="single" w:sz="4" w:space="0" w:color="auto"/>
              <w:right w:val="single" w:sz="4" w:space="0" w:color="auto"/>
            </w:tcBorders>
            <w:shd w:val="clear" w:color="auto" w:fill="auto"/>
            <w:hideMark/>
          </w:tcPr>
          <w:p w14:paraId="0CB60988" w14:textId="77777777" w:rsidR="00DD3A3A" w:rsidRPr="009C1B08" w:rsidRDefault="00DD3A3A" w:rsidP="001911D8">
            <w:pPr>
              <w:jc w:val="right"/>
              <w:rPr>
                <w:sz w:val="20"/>
                <w:lang w:eastAsia="en-CA"/>
              </w:rPr>
            </w:pPr>
            <w:r w:rsidRPr="009C1B08">
              <w:rPr>
                <w:sz w:val="20"/>
                <w:lang w:eastAsia="en-CA"/>
              </w:rPr>
              <w:t>25.4</w:t>
            </w:r>
          </w:p>
        </w:tc>
        <w:tc>
          <w:tcPr>
            <w:tcW w:w="709" w:type="dxa"/>
            <w:tcBorders>
              <w:top w:val="nil"/>
              <w:left w:val="nil"/>
              <w:bottom w:val="single" w:sz="4" w:space="0" w:color="auto"/>
              <w:right w:val="single" w:sz="4" w:space="0" w:color="auto"/>
            </w:tcBorders>
            <w:shd w:val="clear" w:color="auto" w:fill="auto"/>
            <w:hideMark/>
          </w:tcPr>
          <w:p w14:paraId="3E984E0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3F6D93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FF79E98"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98C0D0E" w14:textId="77777777" w:rsidR="00DD3A3A" w:rsidRPr="009C1B08" w:rsidRDefault="00DD3A3A" w:rsidP="001911D8">
            <w:pPr>
              <w:jc w:val="left"/>
              <w:rPr>
                <w:sz w:val="20"/>
                <w:lang w:eastAsia="en-CA"/>
              </w:rPr>
            </w:pPr>
            <w:r w:rsidRPr="009C1B08">
              <w:rPr>
                <w:sz w:val="20"/>
                <w:lang w:eastAsia="en-CA"/>
              </w:rPr>
              <w:t>10% by 2015, 65% by 2021 and 100% by 2030</w:t>
            </w:r>
          </w:p>
        </w:tc>
      </w:tr>
      <w:tr w:rsidR="00DD3A3A" w:rsidRPr="009C1B08" w14:paraId="5C786EE6" w14:textId="77777777" w:rsidTr="001911D8">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6B2E41E7" w14:textId="77777777" w:rsidR="00DD3A3A" w:rsidRPr="009C1B08" w:rsidRDefault="00DD3A3A" w:rsidP="001911D8">
            <w:pPr>
              <w:jc w:val="left"/>
              <w:rPr>
                <w:sz w:val="20"/>
                <w:lang w:eastAsia="en-CA"/>
              </w:rPr>
            </w:pPr>
            <w:r w:rsidRPr="009C1B08">
              <w:rPr>
                <w:sz w:val="20"/>
                <w:lang w:eastAsia="en-CA"/>
              </w:rPr>
              <w:t>Comoros (the)</w:t>
            </w:r>
          </w:p>
        </w:tc>
        <w:tc>
          <w:tcPr>
            <w:tcW w:w="708" w:type="dxa"/>
            <w:tcBorders>
              <w:top w:val="nil"/>
              <w:left w:val="nil"/>
              <w:bottom w:val="single" w:sz="4" w:space="0" w:color="auto"/>
              <w:right w:val="single" w:sz="4" w:space="0" w:color="auto"/>
            </w:tcBorders>
            <w:shd w:val="clear" w:color="auto" w:fill="auto"/>
            <w:hideMark/>
          </w:tcPr>
          <w:p w14:paraId="68A3271D"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6206876"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4546A68" w14:textId="77777777" w:rsidR="00DD3A3A" w:rsidRPr="009C1B08" w:rsidRDefault="00DD3A3A" w:rsidP="001911D8">
            <w:pPr>
              <w:jc w:val="right"/>
              <w:rPr>
                <w:sz w:val="20"/>
                <w:lang w:eastAsia="en-CA"/>
              </w:rPr>
            </w:pPr>
            <w:r w:rsidRPr="009C1B08">
              <w:rPr>
                <w:sz w:val="20"/>
                <w:lang w:eastAsia="en-CA"/>
              </w:rPr>
              <w:t>0.1</w:t>
            </w:r>
          </w:p>
        </w:tc>
        <w:tc>
          <w:tcPr>
            <w:tcW w:w="1275" w:type="dxa"/>
            <w:tcBorders>
              <w:top w:val="nil"/>
              <w:left w:val="nil"/>
              <w:bottom w:val="single" w:sz="4" w:space="0" w:color="auto"/>
              <w:right w:val="single" w:sz="4" w:space="0" w:color="auto"/>
            </w:tcBorders>
            <w:shd w:val="clear" w:color="auto" w:fill="auto"/>
            <w:hideMark/>
          </w:tcPr>
          <w:p w14:paraId="2582F512"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2C006C7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74EACB0"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043950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BB93D7C"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619D4B79" w14:textId="77777777" w:rsidTr="001911D8">
        <w:trPr>
          <w:trHeight w:val="94"/>
        </w:trPr>
        <w:tc>
          <w:tcPr>
            <w:tcW w:w="2127" w:type="dxa"/>
            <w:tcBorders>
              <w:top w:val="nil"/>
              <w:left w:val="single" w:sz="4" w:space="0" w:color="auto"/>
              <w:bottom w:val="single" w:sz="4" w:space="0" w:color="auto"/>
              <w:right w:val="single" w:sz="4" w:space="0" w:color="auto"/>
            </w:tcBorders>
            <w:shd w:val="clear" w:color="auto" w:fill="auto"/>
            <w:hideMark/>
          </w:tcPr>
          <w:p w14:paraId="134357E2" w14:textId="77777777" w:rsidR="00DD3A3A" w:rsidRPr="009C1B08" w:rsidRDefault="00DD3A3A" w:rsidP="001911D8">
            <w:pPr>
              <w:jc w:val="left"/>
              <w:rPr>
                <w:sz w:val="20"/>
                <w:lang w:eastAsia="en-CA"/>
              </w:rPr>
            </w:pPr>
            <w:r w:rsidRPr="009C1B08">
              <w:rPr>
                <w:sz w:val="20"/>
                <w:lang w:eastAsia="en-CA"/>
              </w:rPr>
              <w:t>Congo (the)</w:t>
            </w:r>
          </w:p>
        </w:tc>
        <w:tc>
          <w:tcPr>
            <w:tcW w:w="708" w:type="dxa"/>
            <w:tcBorders>
              <w:top w:val="nil"/>
              <w:left w:val="nil"/>
              <w:bottom w:val="single" w:sz="4" w:space="0" w:color="auto"/>
              <w:right w:val="single" w:sz="4" w:space="0" w:color="auto"/>
            </w:tcBorders>
            <w:shd w:val="clear" w:color="auto" w:fill="auto"/>
            <w:hideMark/>
          </w:tcPr>
          <w:p w14:paraId="198F22EA"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33B2C1F"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018752F" w14:textId="77777777" w:rsidR="00DD3A3A" w:rsidRPr="009C1B08" w:rsidRDefault="00DD3A3A" w:rsidP="001911D8">
            <w:pPr>
              <w:jc w:val="right"/>
              <w:rPr>
                <w:sz w:val="20"/>
                <w:lang w:eastAsia="en-CA"/>
              </w:rPr>
            </w:pPr>
            <w:r w:rsidRPr="009C1B08">
              <w:rPr>
                <w:sz w:val="20"/>
                <w:lang w:eastAsia="en-CA"/>
              </w:rPr>
              <w:t>10.1</w:t>
            </w:r>
          </w:p>
        </w:tc>
        <w:tc>
          <w:tcPr>
            <w:tcW w:w="1275" w:type="dxa"/>
            <w:tcBorders>
              <w:top w:val="nil"/>
              <w:left w:val="nil"/>
              <w:bottom w:val="single" w:sz="4" w:space="0" w:color="auto"/>
              <w:right w:val="single" w:sz="4" w:space="0" w:color="auto"/>
            </w:tcBorders>
            <w:shd w:val="clear" w:color="auto" w:fill="auto"/>
            <w:hideMark/>
          </w:tcPr>
          <w:p w14:paraId="35545056" w14:textId="77777777" w:rsidR="00DD3A3A" w:rsidRPr="009C1B08" w:rsidRDefault="00DD3A3A" w:rsidP="001911D8">
            <w:pPr>
              <w:jc w:val="right"/>
              <w:rPr>
                <w:sz w:val="20"/>
                <w:lang w:eastAsia="en-CA"/>
              </w:rPr>
            </w:pPr>
            <w:r w:rsidRPr="009C1B08">
              <w:rPr>
                <w:sz w:val="20"/>
                <w:lang w:eastAsia="en-CA"/>
              </w:rPr>
              <w:t>6.2</w:t>
            </w:r>
          </w:p>
        </w:tc>
        <w:tc>
          <w:tcPr>
            <w:tcW w:w="709" w:type="dxa"/>
            <w:tcBorders>
              <w:top w:val="nil"/>
              <w:left w:val="nil"/>
              <w:bottom w:val="single" w:sz="4" w:space="0" w:color="auto"/>
              <w:right w:val="single" w:sz="4" w:space="0" w:color="auto"/>
            </w:tcBorders>
            <w:shd w:val="clear" w:color="auto" w:fill="auto"/>
            <w:hideMark/>
          </w:tcPr>
          <w:p w14:paraId="7E9AB8E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0B53318"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275CED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8D3E56"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2ABFAE24" w14:textId="77777777" w:rsidTr="001911D8">
        <w:trPr>
          <w:trHeight w:val="424"/>
        </w:trPr>
        <w:tc>
          <w:tcPr>
            <w:tcW w:w="2127" w:type="dxa"/>
            <w:tcBorders>
              <w:top w:val="nil"/>
              <w:left w:val="single" w:sz="4" w:space="0" w:color="auto"/>
              <w:bottom w:val="single" w:sz="4" w:space="0" w:color="auto"/>
              <w:right w:val="single" w:sz="4" w:space="0" w:color="auto"/>
            </w:tcBorders>
            <w:shd w:val="clear" w:color="auto" w:fill="auto"/>
            <w:hideMark/>
          </w:tcPr>
          <w:p w14:paraId="6A653FD0" w14:textId="77777777" w:rsidR="00DD3A3A" w:rsidRPr="009C1B08" w:rsidRDefault="00DD3A3A" w:rsidP="001911D8">
            <w:pPr>
              <w:jc w:val="left"/>
              <w:rPr>
                <w:sz w:val="20"/>
                <w:lang w:eastAsia="en-CA"/>
              </w:rPr>
            </w:pPr>
            <w:r w:rsidRPr="009C1B08">
              <w:rPr>
                <w:sz w:val="20"/>
                <w:lang w:eastAsia="en-CA"/>
              </w:rPr>
              <w:t>Cook Islands (the)</w:t>
            </w:r>
          </w:p>
        </w:tc>
        <w:tc>
          <w:tcPr>
            <w:tcW w:w="708" w:type="dxa"/>
            <w:tcBorders>
              <w:top w:val="nil"/>
              <w:left w:val="nil"/>
              <w:bottom w:val="single" w:sz="4" w:space="0" w:color="auto"/>
              <w:right w:val="single" w:sz="4" w:space="0" w:color="auto"/>
            </w:tcBorders>
            <w:shd w:val="clear" w:color="auto" w:fill="auto"/>
            <w:hideMark/>
          </w:tcPr>
          <w:p w14:paraId="494E0D1E"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25A09B8"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333BF2B" w14:textId="77777777" w:rsidR="00DD3A3A" w:rsidRPr="009C1B08" w:rsidRDefault="00DD3A3A" w:rsidP="001911D8">
            <w:pPr>
              <w:jc w:val="right"/>
              <w:rPr>
                <w:sz w:val="20"/>
                <w:lang w:eastAsia="en-CA"/>
              </w:rPr>
            </w:pPr>
            <w:r w:rsidRPr="009C1B08">
              <w:rPr>
                <w:sz w:val="20"/>
                <w:lang w:eastAsia="en-CA"/>
              </w:rPr>
              <w:t>0.1</w:t>
            </w:r>
          </w:p>
        </w:tc>
        <w:tc>
          <w:tcPr>
            <w:tcW w:w="1275" w:type="dxa"/>
            <w:tcBorders>
              <w:top w:val="nil"/>
              <w:left w:val="nil"/>
              <w:bottom w:val="single" w:sz="4" w:space="0" w:color="auto"/>
              <w:right w:val="single" w:sz="4" w:space="0" w:color="auto"/>
            </w:tcBorders>
            <w:shd w:val="clear" w:color="auto" w:fill="auto"/>
            <w:hideMark/>
          </w:tcPr>
          <w:p w14:paraId="5339C0F7"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69ACB698"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1E5D085"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87D35FE"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68D032D"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46AED3F2" w14:textId="77777777" w:rsidTr="001911D8">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168857EC" w14:textId="77777777" w:rsidR="00DD3A3A" w:rsidRPr="009C1B08" w:rsidRDefault="00DD3A3A" w:rsidP="001911D8">
            <w:pPr>
              <w:jc w:val="left"/>
              <w:rPr>
                <w:sz w:val="20"/>
                <w:lang w:eastAsia="en-CA"/>
              </w:rPr>
            </w:pPr>
            <w:r w:rsidRPr="009C1B08">
              <w:rPr>
                <w:sz w:val="20"/>
                <w:lang w:eastAsia="en-CA"/>
              </w:rPr>
              <w:t>Costa Rica</w:t>
            </w:r>
          </w:p>
        </w:tc>
        <w:tc>
          <w:tcPr>
            <w:tcW w:w="708" w:type="dxa"/>
            <w:tcBorders>
              <w:top w:val="nil"/>
              <w:left w:val="nil"/>
              <w:bottom w:val="single" w:sz="4" w:space="0" w:color="auto"/>
              <w:right w:val="single" w:sz="4" w:space="0" w:color="auto"/>
            </w:tcBorders>
            <w:shd w:val="clear" w:color="auto" w:fill="auto"/>
            <w:hideMark/>
          </w:tcPr>
          <w:p w14:paraId="07A1BF19" w14:textId="77777777" w:rsidR="00DD3A3A" w:rsidRPr="009C1B08" w:rsidRDefault="00DD3A3A" w:rsidP="001911D8">
            <w:pPr>
              <w:jc w:val="center"/>
              <w:rPr>
                <w:sz w:val="20"/>
                <w:lang w:eastAsia="en-CA"/>
              </w:rPr>
            </w:pPr>
            <w:r w:rsidRPr="009C1B08">
              <w:rPr>
                <w:sz w:val="20"/>
                <w:lang w:eastAsia="en-CA"/>
              </w:rPr>
              <w:t>CP</w:t>
            </w:r>
          </w:p>
        </w:tc>
        <w:tc>
          <w:tcPr>
            <w:tcW w:w="1135" w:type="dxa"/>
            <w:tcBorders>
              <w:top w:val="nil"/>
              <w:left w:val="nil"/>
              <w:bottom w:val="single" w:sz="4" w:space="0" w:color="auto"/>
              <w:right w:val="single" w:sz="4" w:space="0" w:color="auto"/>
            </w:tcBorders>
            <w:shd w:val="clear" w:color="auto" w:fill="auto"/>
            <w:hideMark/>
          </w:tcPr>
          <w:p w14:paraId="632CC4B2"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782DDB8" w14:textId="77777777" w:rsidR="00DD3A3A" w:rsidRPr="009C1B08" w:rsidRDefault="00DD3A3A" w:rsidP="001911D8">
            <w:pPr>
              <w:jc w:val="right"/>
              <w:rPr>
                <w:sz w:val="20"/>
                <w:lang w:eastAsia="en-CA"/>
              </w:rPr>
            </w:pPr>
            <w:r w:rsidRPr="009C1B08">
              <w:rPr>
                <w:sz w:val="20"/>
                <w:lang w:eastAsia="en-CA"/>
              </w:rPr>
              <w:t>14.1</w:t>
            </w:r>
          </w:p>
        </w:tc>
        <w:tc>
          <w:tcPr>
            <w:tcW w:w="1275" w:type="dxa"/>
            <w:tcBorders>
              <w:top w:val="nil"/>
              <w:left w:val="nil"/>
              <w:bottom w:val="single" w:sz="4" w:space="0" w:color="auto"/>
              <w:right w:val="single" w:sz="4" w:space="0" w:color="auto"/>
            </w:tcBorders>
            <w:shd w:val="clear" w:color="auto" w:fill="auto"/>
            <w:hideMark/>
          </w:tcPr>
          <w:p w14:paraId="0280BBC2" w14:textId="77777777" w:rsidR="00DD3A3A" w:rsidRPr="009C1B08" w:rsidRDefault="00DD3A3A" w:rsidP="001911D8">
            <w:pPr>
              <w:jc w:val="right"/>
              <w:rPr>
                <w:sz w:val="20"/>
                <w:lang w:eastAsia="en-CA"/>
              </w:rPr>
            </w:pPr>
            <w:r w:rsidRPr="009C1B08">
              <w:rPr>
                <w:sz w:val="20"/>
                <w:lang w:eastAsia="en-CA"/>
              </w:rPr>
              <w:t>3.9</w:t>
            </w:r>
          </w:p>
        </w:tc>
        <w:tc>
          <w:tcPr>
            <w:tcW w:w="709" w:type="dxa"/>
            <w:tcBorders>
              <w:top w:val="nil"/>
              <w:left w:val="nil"/>
              <w:bottom w:val="single" w:sz="4" w:space="0" w:color="auto"/>
              <w:right w:val="single" w:sz="4" w:space="0" w:color="auto"/>
            </w:tcBorders>
            <w:shd w:val="clear" w:color="auto" w:fill="auto"/>
            <w:hideMark/>
          </w:tcPr>
          <w:p w14:paraId="1FAFA1C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FDDE76C"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F03F771"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638A8C2" w14:textId="77777777" w:rsidR="00DD3A3A" w:rsidRPr="009C1B08" w:rsidRDefault="00DD3A3A" w:rsidP="001911D8">
            <w:pPr>
              <w:jc w:val="left"/>
              <w:rPr>
                <w:sz w:val="20"/>
                <w:lang w:eastAsia="en-CA"/>
              </w:rPr>
            </w:pPr>
            <w:r w:rsidRPr="009C1B08">
              <w:rPr>
                <w:sz w:val="20"/>
                <w:lang w:eastAsia="en-CA"/>
              </w:rPr>
              <w:t>35% by 2020 and 97.5% by 2030</w:t>
            </w:r>
          </w:p>
        </w:tc>
      </w:tr>
      <w:tr w:rsidR="00DD3A3A" w:rsidRPr="009C1B08" w14:paraId="349A2403" w14:textId="77777777" w:rsidTr="001911D8">
        <w:trPr>
          <w:trHeight w:val="196"/>
        </w:trPr>
        <w:tc>
          <w:tcPr>
            <w:tcW w:w="2127" w:type="dxa"/>
            <w:tcBorders>
              <w:top w:val="nil"/>
              <w:left w:val="single" w:sz="4" w:space="0" w:color="auto"/>
              <w:bottom w:val="single" w:sz="4" w:space="0" w:color="auto"/>
              <w:right w:val="single" w:sz="4" w:space="0" w:color="auto"/>
            </w:tcBorders>
            <w:shd w:val="clear" w:color="auto" w:fill="auto"/>
            <w:hideMark/>
          </w:tcPr>
          <w:p w14:paraId="3C05D0F8" w14:textId="77777777" w:rsidR="00DD3A3A" w:rsidRPr="009C1B08" w:rsidRDefault="00DD3A3A" w:rsidP="001911D8">
            <w:pPr>
              <w:jc w:val="left"/>
              <w:rPr>
                <w:sz w:val="20"/>
                <w:lang w:eastAsia="en-CA"/>
              </w:rPr>
            </w:pPr>
            <w:r w:rsidRPr="009C1B08">
              <w:rPr>
                <w:sz w:val="20"/>
                <w:lang w:eastAsia="en-CA"/>
              </w:rPr>
              <w:t>Cote d'Ivoire</w:t>
            </w:r>
          </w:p>
        </w:tc>
        <w:tc>
          <w:tcPr>
            <w:tcW w:w="708" w:type="dxa"/>
            <w:tcBorders>
              <w:top w:val="nil"/>
              <w:left w:val="nil"/>
              <w:bottom w:val="single" w:sz="4" w:space="0" w:color="auto"/>
              <w:right w:val="single" w:sz="4" w:space="0" w:color="auto"/>
            </w:tcBorders>
            <w:shd w:val="clear" w:color="auto" w:fill="auto"/>
            <w:hideMark/>
          </w:tcPr>
          <w:p w14:paraId="462E7CB4"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072F197"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4AAEC6B" w14:textId="77777777" w:rsidR="00DD3A3A" w:rsidRPr="009C1B08" w:rsidRDefault="00DD3A3A" w:rsidP="001911D8">
            <w:pPr>
              <w:jc w:val="right"/>
              <w:rPr>
                <w:sz w:val="20"/>
                <w:lang w:eastAsia="en-CA"/>
              </w:rPr>
            </w:pPr>
            <w:r w:rsidRPr="009C1B08">
              <w:rPr>
                <w:sz w:val="20"/>
                <w:lang w:eastAsia="en-CA"/>
              </w:rPr>
              <w:t>63.8</w:t>
            </w:r>
          </w:p>
        </w:tc>
        <w:tc>
          <w:tcPr>
            <w:tcW w:w="1275" w:type="dxa"/>
            <w:tcBorders>
              <w:top w:val="nil"/>
              <w:left w:val="nil"/>
              <w:bottom w:val="single" w:sz="4" w:space="0" w:color="auto"/>
              <w:right w:val="single" w:sz="4" w:space="0" w:color="auto"/>
            </w:tcBorders>
            <w:shd w:val="clear" w:color="auto" w:fill="auto"/>
            <w:hideMark/>
          </w:tcPr>
          <w:p w14:paraId="3C3CB86A" w14:textId="77777777" w:rsidR="00DD3A3A" w:rsidRPr="009C1B08" w:rsidRDefault="00DD3A3A" w:rsidP="001911D8">
            <w:pPr>
              <w:jc w:val="right"/>
              <w:rPr>
                <w:sz w:val="20"/>
                <w:lang w:eastAsia="en-CA"/>
              </w:rPr>
            </w:pPr>
            <w:r w:rsidRPr="009C1B08">
              <w:rPr>
                <w:sz w:val="20"/>
                <w:lang w:eastAsia="en-CA"/>
              </w:rPr>
              <w:t>35.8</w:t>
            </w:r>
          </w:p>
        </w:tc>
        <w:tc>
          <w:tcPr>
            <w:tcW w:w="709" w:type="dxa"/>
            <w:tcBorders>
              <w:top w:val="nil"/>
              <w:left w:val="nil"/>
              <w:bottom w:val="single" w:sz="4" w:space="0" w:color="auto"/>
              <w:right w:val="single" w:sz="4" w:space="0" w:color="auto"/>
            </w:tcBorders>
            <w:shd w:val="clear" w:color="auto" w:fill="auto"/>
            <w:hideMark/>
          </w:tcPr>
          <w:p w14:paraId="007B7CE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C73347C"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AB143F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D89A560"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60EB9657" w14:textId="77777777" w:rsidTr="001911D8">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186457DE" w14:textId="77777777" w:rsidR="00DD3A3A" w:rsidRPr="009C1B08" w:rsidRDefault="00DD3A3A" w:rsidP="001911D8">
            <w:pPr>
              <w:jc w:val="left"/>
              <w:rPr>
                <w:sz w:val="20"/>
                <w:lang w:eastAsia="en-CA"/>
              </w:rPr>
            </w:pPr>
            <w:r w:rsidRPr="009C1B08">
              <w:rPr>
                <w:sz w:val="20"/>
                <w:lang w:eastAsia="en-CA"/>
              </w:rPr>
              <w:t>Cuba</w:t>
            </w:r>
          </w:p>
        </w:tc>
        <w:tc>
          <w:tcPr>
            <w:tcW w:w="708" w:type="dxa"/>
            <w:tcBorders>
              <w:top w:val="nil"/>
              <w:left w:val="nil"/>
              <w:bottom w:val="single" w:sz="4" w:space="0" w:color="auto"/>
              <w:right w:val="single" w:sz="4" w:space="0" w:color="auto"/>
            </w:tcBorders>
            <w:shd w:val="clear" w:color="auto" w:fill="auto"/>
            <w:hideMark/>
          </w:tcPr>
          <w:p w14:paraId="5C8B8BC8"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07E50F8"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8F527B7" w14:textId="77777777" w:rsidR="00DD3A3A" w:rsidRPr="009C1B08" w:rsidRDefault="00DD3A3A" w:rsidP="001911D8">
            <w:pPr>
              <w:jc w:val="right"/>
              <w:rPr>
                <w:sz w:val="20"/>
                <w:lang w:eastAsia="en-CA"/>
              </w:rPr>
            </w:pPr>
            <w:r w:rsidRPr="009C1B08">
              <w:rPr>
                <w:sz w:val="20"/>
                <w:lang w:eastAsia="en-CA"/>
              </w:rPr>
              <w:t>16.9</w:t>
            </w:r>
          </w:p>
        </w:tc>
        <w:tc>
          <w:tcPr>
            <w:tcW w:w="1275" w:type="dxa"/>
            <w:tcBorders>
              <w:top w:val="nil"/>
              <w:left w:val="nil"/>
              <w:bottom w:val="single" w:sz="4" w:space="0" w:color="auto"/>
              <w:right w:val="single" w:sz="4" w:space="0" w:color="auto"/>
            </w:tcBorders>
            <w:shd w:val="clear" w:color="auto" w:fill="auto"/>
            <w:hideMark/>
          </w:tcPr>
          <w:p w14:paraId="3001676E" w14:textId="77777777" w:rsidR="00DD3A3A" w:rsidRPr="009C1B08" w:rsidRDefault="00DD3A3A" w:rsidP="001911D8">
            <w:pPr>
              <w:jc w:val="right"/>
              <w:rPr>
                <w:sz w:val="20"/>
                <w:lang w:eastAsia="en-CA"/>
              </w:rPr>
            </w:pPr>
            <w:r w:rsidRPr="009C1B08">
              <w:rPr>
                <w:sz w:val="20"/>
                <w:lang w:eastAsia="en-CA"/>
              </w:rPr>
              <w:t>0.8</w:t>
            </w:r>
          </w:p>
        </w:tc>
        <w:tc>
          <w:tcPr>
            <w:tcW w:w="709" w:type="dxa"/>
            <w:tcBorders>
              <w:top w:val="nil"/>
              <w:left w:val="nil"/>
              <w:bottom w:val="single" w:sz="4" w:space="0" w:color="auto"/>
              <w:right w:val="single" w:sz="4" w:space="0" w:color="auto"/>
            </w:tcBorders>
            <w:shd w:val="clear" w:color="auto" w:fill="auto"/>
            <w:hideMark/>
          </w:tcPr>
          <w:p w14:paraId="40E9B988"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17F76B0"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1F9276F"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7E6AC3EF"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58201603" w14:textId="77777777" w:rsidTr="001911D8">
        <w:trPr>
          <w:trHeight w:val="335"/>
        </w:trPr>
        <w:tc>
          <w:tcPr>
            <w:tcW w:w="2127" w:type="dxa"/>
            <w:tcBorders>
              <w:top w:val="nil"/>
              <w:left w:val="single" w:sz="4" w:space="0" w:color="auto"/>
              <w:bottom w:val="single" w:sz="4" w:space="0" w:color="auto"/>
              <w:right w:val="single" w:sz="4" w:space="0" w:color="auto"/>
            </w:tcBorders>
            <w:shd w:val="clear" w:color="auto" w:fill="auto"/>
            <w:hideMark/>
          </w:tcPr>
          <w:p w14:paraId="48F384CF" w14:textId="77777777" w:rsidR="00DD3A3A" w:rsidRPr="009C1B08" w:rsidRDefault="00DD3A3A" w:rsidP="001911D8">
            <w:pPr>
              <w:ind w:right="-251"/>
              <w:jc w:val="left"/>
              <w:rPr>
                <w:sz w:val="20"/>
                <w:lang w:eastAsia="en-CA"/>
              </w:rPr>
            </w:pPr>
            <w:r w:rsidRPr="009C1B08">
              <w:rPr>
                <w:sz w:val="20"/>
                <w:lang w:eastAsia="en-CA"/>
              </w:rPr>
              <w:t xml:space="preserve">Democratic People's Republic of Korea </w:t>
            </w:r>
          </w:p>
          <w:p w14:paraId="413AE70B" w14:textId="77777777" w:rsidR="00DD3A3A" w:rsidRPr="009C1B08" w:rsidRDefault="00DD3A3A" w:rsidP="001911D8">
            <w:pPr>
              <w:ind w:right="-251"/>
              <w:jc w:val="left"/>
              <w:rPr>
                <w:sz w:val="20"/>
                <w:lang w:eastAsia="en-CA"/>
              </w:rPr>
            </w:pPr>
            <w:r w:rsidRPr="009C1B08">
              <w:rPr>
                <w:sz w:val="20"/>
                <w:lang w:eastAsia="en-CA"/>
              </w:rPr>
              <w:t>(the)**</w:t>
            </w:r>
          </w:p>
        </w:tc>
        <w:tc>
          <w:tcPr>
            <w:tcW w:w="708" w:type="dxa"/>
            <w:tcBorders>
              <w:top w:val="nil"/>
              <w:left w:val="nil"/>
              <w:bottom w:val="single" w:sz="4" w:space="0" w:color="auto"/>
              <w:right w:val="single" w:sz="4" w:space="0" w:color="auto"/>
            </w:tcBorders>
            <w:shd w:val="clear" w:color="auto" w:fill="auto"/>
            <w:hideMark/>
          </w:tcPr>
          <w:p w14:paraId="0BBE75C7"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4B91289"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B08D0EF" w14:textId="77777777" w:rsidR="00DD3A3A" w:rsidRPr="009C1B08" w:rsidRDefault="00DD3A3A" w:rsidP="001911D8">
            <w:pPr>
              <w:jc w:val="right"/>
              <w:rPr>
                <w:sz w:val="20"/>
                <w:lang w:eastAsia="en-CA"/>
              </w:rPr>
            </w:pPr>
            <w:r w:rsidRPr="009C1B08">
              <w:rPr>
                <w:sz w:val="20"/>
                <w:lang w:eastAsia="en-CA"/>
              </w:rPr>
              <w:t>78.0</w:t>
            </w:r>
          </w:p>
        </w:tc>
        <w:tc>
          <w:tcPr>
            <w:tcW w:w="1275" w:type="dxa"/>
            <w:tcBorders>
              <w:top w:val="nil"/>
              <w:left w:val="nil"/>
              <w:bottom w:val="single" w:sz="4" w:space="0" w:color="auto"/>
              <w:right w:val="single" w:sz="4" w:space="0" w:color="auto"/>
            </w:tcBorders>
            <w:shd w:val="clear" w:color="auto" w:fill="auto"/>
            <w:hideMark/>
          </w:tcPr>
          <w:p w14:paraId="4C443F62" w14:textId="77777777" w:rsidR="00DD3A3A" w:rsidRPr="009C1B08" w:rsidRDefault="00DD3A3A" w:rsidP="001911D8">
            <w:pPr>
              <w:jc w:val="right"/>
              <w:rPr>
                <w:sz w:val="20"/>
                <w:lang w:eastAsia="en-CA"/>
              </w:rPr>
            </w:pPr>
            <w:r w:rsidRPr="009C1B08">
              <w:rPr>
                <w:sz w:val="20"/>
                <w:lang w:eastAsia="en-CA"/>
              </w:rPr>
              <w:t>58.0</w:t>
            </w:r>
          </w:p>
        </w:tc>
        <w:tc>
          <w:tcPr>
            <w:tcW w:w="709" w:type="dxa"/>
            <w:tcBorders>
              <w:top w:val="nil"/>
              <w:left w:val="nil"/>
              <w:bottom w:val="single" w:sz="4" w:space="0" w:color="auto"/>
              <w:right w:val="single" w:sz="4" w:space="0" w:color="auto"/>
            </w:tcBorders>
            <w:shd w:val="clear" w:color="auto" w:fill="auto"/>
            <w:hideMark/>
          </w:tcPr>
          <w:p w14:paraId="7140756E"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0E5ED3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FC9C1A1" w14:textId="77777777" w:rsidR="00DD3A3A" w:rsidRPr="009C1B08" w:rsidRDefault="00DD3A3A" w:rsidP="001911D8">
            <w:pPr>
              <w:jc w:val="right"/>
              <w:rPr>
                <w:sz w:val="20"/>
                <w:lang w:eastAsia="en-CA"/>
              </w:rPr>
            </w:pPr>
            <w:r w:rsidRPr="009C1B08">
              <w:rPr>
                <w:sz w:val="20"/>
                <w:lang w:eastAsia="en-CA"/>
              </w:rPr>
              <w:t>14</w:t>
            </w:r>
          </w:p>
        </w:tc>
        <w:tc>
          <w:tcPr>
            <w:tcW w:w="1985" w:type="dxa"/>
            <w:tcBorders>
              <w:top w:val="nil"/>
              <w:left w:val="nil"/>
              <w:bottom w:val="single" w:sz="4" w:space="0" w:color="auto"/>
              <w:right w:val="single" w:sz="4" w:space="0" w:color="auto"/>
            </w:tcBorders>
            <w:shd w:val="clear" w:color="auto" w:fill="auto"/>
            <w:hideMark/>
          </w:tcPr>
          <w:p w14:paraId="1A15F9E2" w14:textId="77777777" w:rsidR="00DD3A3A" w:rsidRPr="009C1B08" w:rsidRDefault="00DD3A3A" w:rsidP="001911D8">
            <w:pPr>
              <w:jc w:val="left"/>
              <w:rPr>
                <w:sz w:val="20"/>
                <w:lang w:eastAsia="en-CA"/>
              </w:rPr>
            </w:pPr>
            <w:r w:rsidRPr="009C1B08">
              <w:rPr>
                <w:sz w:val="20"/>
                <w:lang w:eastAsia="en-CA"/>
              </w:rPr>
              <w:t>15% by 2018</w:t>
            </w:r>
          </w:p>
        </w:tc>
      </w:tr>
      <w:tr w:rsidR="00DD3A3A" w:rsidRPr="009C1B08" w14:paraId="273618CF" w14:textId="77777777" w:rsidTr="001911D8">
        <w:trPr>
          <w:trHeight w:val="284"/>
        </w:trPr>
        <w:tc>
          <w:tcPr>
            <w:tcW w:w="2127" w:type="dxa"/>
            <w:tcBorders>
              <w:top w:val="nil"/>
              <w:left w:val="single" w:sz="4" w:space="0" w:color="auto"/>
              <w:bottom w:val="single" w:sz="4" w:space="0" w:color="auto"/>
              <w:right w:val="single" w:sz="4" w:space="0" w:color="auto"/>
            </w:tcBorders>
            <w:shd w:val="clear" w:color="auto" w:fill="auto"/>
            <w:hideMark/>
          </w:tcPr>
          <w:p w14:paraId="61F952CB" w14:textId="77777777" w:rsidR="00DD3A3A" w:rsidRPr="009C1B08" w:rsidRDefault="00DD3A3A" w:rsidP="001911D8">
            <w:pPr>
              <w:jc w:val="left"/>
              <w:rPr>
                <w:sz w:val="20"/>
                <w:lang w:eastAsia="en-CA"/>
              </w:rPr>
            </w:pPr>
            <w:r w:rsidRPr="009C1B08">
              <w:rPr>
                <w:sz w:val="20"/>
                <w:lang w:eastAsia="en-CA"/>
              </w:rPr>
              <w:t>Democratic Republic of the Congo (the)</w:t>
            </w:r>
          </w:p>
        </w:tc>
        <w:tc>
          <w:tcPr>
            <w:tcW w:w="708" w:type="dxa"/>
            <w:tcBorders>
              <w:top w:val="nil"/>
              <w:left w:val="nil"/>
              <w:bottom w:val="single" w:sz="4" w:space="0" w:color="auto"/>
              <w:right w:val="single" w:sz="4" w:space="0" w:color="auto"/>
            </w:tcBorders>
            <w:shd w:val="clear" w:color="auto" w:fill="auto"/>
            <w:hideMark/>
          </w:tcPr>
          <w:p w14:paraId="34EA308E"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7558643"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70C878A" w14:textId="77777777" w:rsidR="00DD3A3A" w:rsidRPr="009C1B08" w:rsidRDefault="00DD3A3A" w:rsidP="001911D8">
            <w:pPr>
              <w:jc w:val="right"/>
              <w:rPr>
                <w:sz w:val="20"/>
                <w:lang w:eastAsia="en-CA"/>
              </w:rPr>
            </w:pPr>
            <w:r w:rsidRPr="009C1B08">
              <w:rPr>
                <w:sz w:val="20"/>
                <w:lang w:eastAsia="en-CA"/>
              </w:rPr>
              <w:t>66.2</w:t>
            </w:r>
          </w:p>
        </w:tc>
        <w:tc>
          <w:tcPr>
            <w:tcW w:w="1275" w:type="dxa"/>
            <w:tcBorders>
              <w:top w:val="nil"/>
              <w:left w:val="nil"/>
              <w:bottom w:val="single" w:sz="4" w:space="0" w:color="auto"/>
              <w:right w:val="single" w:sz="4" w:space="0" w:color="auto"/>
            </w:tcBorders>
            <w:shd w:val="clear" w:color="auto" w:fill="auto"/>
            <w:hideMark/>
          </w:tcPr>
          <w:p w14:paraId="46B892BF" w14:textId="77777777" w:rsidR="00DD3A3A" w:rsidRPr="009C1B08" w:rsidRDefault="00DD3A3A" w:rsidP="001911D8">
            <w:pPr>
              <w:jc w:val="right"/>
              <w:rPr>
                <w:sz w:val="20"/>
                <w:lang w:eastAsia="en-CA"/>
              </w:rPr>
            </w:pPr>
            <w:r w:rsidRPr="009C1B08">
              <w:rPr>
                <w:sz w:val="20"/>
                <w:lang w:eastAsia="en-CA"/>
              </w:rPr>
              <w:t>1.2</w:t>
            </w:r>
          </w:p>
        </w:tc>
        <w:tc>
          <w:tcPr>
            <w:tcW w:w="709" w:type="dxa"/>
            <w:tcBorders>
              <w:top w:val="nil"/>
              <w:left w:val="nil"/>
              <w:bottom w:val="single" w:sz="4" w:space="0" w:color="auto"/>
              <w:right w:val="single" w:sz="4" w:space="0" w:color="auto"/>
            </w:tcBorders>
            <w:shd w:val="clear" w:color="auto" w:fill="auto"/>
            <w:hideMark/>
          </w:tcPr>
          <w:p w14:paraId="31E28C85"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B3589B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FF0B1D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FE3F4E0" w14:textId="77777777" w:rsidR="00DD3A3A" w:rsidRPr="009C1B08" w:rsidRDefault="00DD3A3A" w:rsidP="001911D8">
            <w:pPr>
              <w:jc w:val="left"/>
              <w:rPr>
                <w:sz w:val="20"/>
                <w:lang w:eastAsia="en-CA"/>
              </w:rPr>
            </w:pPr>
            <w:r w:rsidRPr="009C1B08">
              <w:rPr>
                <w:sz w:val="20"/>
                <w:lang w:eastAsia="en-CA"/>
              </w:rPr>
              <w:t>10% by 2017 and 100% by 2030</w:t>
            </w:r>
          </w:p>
        </w:tc>
      </w:tr>
      <w:tr w:rsidR="00DD3A3A" w:rsidRPr="009C1B08" w14:paraId="35953E2F" w14:textId="77777777" w:rsidTr="001911D8">
        <w:trPr>
          <w:trHeight w:val="106"/>
        </w:trPr>
        <w:tc>
          <w:tcPr>
            <w:tcW w:w="2127" w:type="dxa"/>
            <w:tcBorders>
              <w:top w:val="nil"/>
              <w:left w:val="single" w:sz="4" w:space="0" w:color="auto"/>
              <w:bottom w:val="single" w:sz="4" w:space="0" w:color="auto"/>
              <w:right w:val="single" w:sz="4" w:space="0" w:color="auto"/>
            </w:tcBorders>
            <w:shd w:val="clear" w:color="auto" w:fill="auto"/>
            <w:hideMark/>
          </w:tcPr>
          <w:p w14:paraId="61627219" w14:textId="77777777" w:rsidR="00DD3A3A" w:rsidRPr="009C1B08" w:rsidRDefault="00DD3A3A" w:rsidP="001911D8">
            <w:pPr>
              <w:jc w:val="left"/>
              <w:rPr>
                <w:sz w:val="20"/>
                <w:lang w:eastAsia="en-CA"/>
              </w:rPr>
            </w:pPr>
            <w:r w:rsidRPr="009C1B08">
              <w:rPr>
                <w:sz w:val="20"/>
                <w:lang w:eastAsia="en-CA"/>
              </w:rPr>
              <w:t>Djibouti</w:t>
            </w:r>
          </w:p>
        </w:tc>
        <w:tc>
          <w:tcPr>
            <w:tcW w:w="708" w:type="dxa"/>
            <w:tcBorders>
              <w:top w:val="nil"/>
              <w:left w:val="nil"/>
              <w:bottom w:val="single" w:sz="4" w:space="0" w:color="auto"/>
              <w:right w:val="single" w:sz="4" w:space="0" w:color="auto"/>
            </w:tcBorders>
            <w:shd w:val="clear" w:color="auto" w:fill="auto"/>
            <w:hideMark/>
          </w:tcPr>
          <w:p w14:paraId="18C00C1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A9B99A2"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E618AD4" w14:textId="77777777" w:rsidR="00DD3A3A" w:rsidRPr="009C1B08" w:rsidRDefault="00DD3A3A" w:rsidP="001911D8">
            <w:pPr>
              <w:jc w:val="right"/>
              <w:rPr>
                <w:sz w:val="20"/>
                <w:lang w:eastAsia="en-CA"/>
              </w:rPr>
            </w:pPr>
            <w:r w:rsidRPr="009C1B08">
              <w:rPr>
                <w:sz w:val="20"/>
                <w:lang w:eastAsia="en-CA"/>
              </w:rPr>
              <w:t>0.7</w:t>
            </w:r>
          </w:p>
        </w:tc>
        <w:tc>
          <w:tcPr>
            <w:tcW w:w="1275" w:type="dxa"/>
            <w:tcBorders>
              <w:top w:val="nil"/>
              <w:left w:val="nil"/>
              <w:bottom w:val="single" w:sz="4" w:space="0" w:color="auto"/>
              <w:right w:val="single" w:sz="4" w:space="0" w:color="auto"/>
            </w:tcBorders>
            <w:shd w:val="clear" w:color="auto" w:fill="auto"/>
            <w:hideMark/>
          </w:tcPr>
          <w:p w14:paraId="5F17E2F2" w14:textId="77777777" w:rsidR="00DD3A3A" w:rsidRPr="009C1B08" w:rsidRDefault="00DD3A3A" w:rsidP="001911D8">
            <w:pPr>
              <w:jc w:val="right"/>
              <w:rPr>
                <w:sz w:val="20"/>
                <w:lang w:eastAsia="en-CA"/>
              </w:rPr>
            </w:pPr>
            <w:r w:rsidRPr="009C1B08">
              <w:rPr>
                <w:sz w:val="20"/>
                <w:lang w:eastAsia="en-CA"/>
              </w:rPr>
              <w:t>0.3</w:t>
            </w:r>
          </w:p>
        </w:tc>
        <w:tc>
          <w:tcPr>
            <w:tcW w:w="709" w:type="dxa"/>
            <w:tcBorders>
              <w:top w:val="nil"/>
              <w:left w:val="nil"/>
              <w:bottom w:val="single" w:sz="4" w:space="0" w:color="auto"/>
              <w:right w:val="single" w:sz="4" w:space="0" w:color="auto"/>
            </w:tcBorders>
            <w:shd w:val="clear" w:color="auto" w:fill="auto"/>
            <w:hideMark/>
          </w:tcPr>
          <w:p w14:paraId="326A486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267DC13"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572A423"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A0FA763"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265516C4" w14:textId="77777777" w:rsidTr="001911D8">
        <w:trPr>
          <w:trHeight w:val="139"/>
        </w:trPr>
        <w:tc>
          <w:tcPr>
            <w:tcW w:w="2127" w:type="dxa"/>
            <w:tcBorders>
              <w:top w:val="nil"/>
              <w:left w:val="single" w:sz="4" w:space="0" w:color="auto"/>
              <w:bottom w:val="single" w:sz="4" w:space="0" w:color="auto"/>
              <w:right w:val="single" w:sz="4" w:space="0" w:color="auto"/>
            </w:tcBorders>
            <w:shd w:val="clear" w:color="auto" w:fill="auto"/>
            <w:hideMark/>
          </w:tcPr>
          <w:p w14:paraId="397F53E9" w14:textId="77777777" w:rsidR="00DD3A3A" w:rsidRPr="009C1B08" w:rsidRDefault="00DD3A3A" w:rsidP="001911D8">
            <w:pPr>
              <w:jc w:val="left"/>
              <w:rPr>
                <w:sz w:val="20"/>
                <w:lang w:eastAsia="en-CA"/>
              </w:rPr>
            </w:pPr>
            <w:r w:rsidRPr="009C1B08">
              <w:rPr>
                <w:sz w:val="20"/>
                <w:lang w:eastAsia="en-CA"/>
              </w:rPr>
              <w:t>Dominica</w:t>
            </w:r>
          </w:p>
        </w:tc>
        <w:tc>
          <w:tcPr>
            <w:tcW w:w="708" w:type="dxa"/>
            <w:tcBorders>
              <w:top w:val="nil"/>
              <w:left w:val="nil"/>
              <w:bottom w:val="single" w:sz="4" w:space="0" w:color="auto"/>
              <w:right w:val="single" w:sz="4" w:space="0" w:color="auto"/>
            </w:tcBorders>
            <w:shd w:val="clear" w:color="auto" w:fill="auto"/>
            <w:hideMark/>
          </w:tcPr>
          <w:p w14:paraId="64C2EC6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4F3442B"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38AF3EC" w14:textId="77777777" w:rsidR="00DD3A3A" w:rsidRPr="009C1B08" w:rsidRDefault="00DD3A3A" w:rsidP="001911D8">
            <w:pPr>
              <w:jc w:val="right"/>
              <w:rPr>
                <w:sz w:val="20"/>
                <w:lang w:eastAsia="en-CA"/>
              </w:rPr>
            </w:pPr>
            <w:r w:rsidRPr="009C1B08">
              <w:rPr>
                <w:sz w:val="20"/>
                <w:lang w:eastAsia="en-CA"/>
              </w:rPr>
              <w:t>0.4</w:t>
            </w:r>
          </w:p>
        </w:tc>
        <w:tc>
          <w:tcPr>
            <w:tcW w:w="1275" w:type="dxa"/>
            <w:tcBorders>
              <w:top w:val="nil"/>
              <w:left w:val="nil"/>
              <w:bottom w:val="single" w:sz="4" w:space="0" w:color="auto"/>
              <w:right w:val="single" w:sz="4" w:space="0" w:color="auto"/>
            </w:tcBorders>
            <w:shd w:val="clear" w:color="auto" w:fill="auto"/>
            <w:hideMark/>
          </w:tcPr>
          <w:p w14:paraId="24BC7775" w14:textId="77777777" w:rsidR="00DD3A3A" w:rsidRPr="009C1B08" w:rsidRDefault="00DD3A3A" w:rsidP="001911D8">
            <w:pPr>
              <w:jc w:val="right"/>
              <w:rPr>
                <w:sz w:val="20"/>
                <w:lang w:eastAsia="en-CA"/>
              </w:rPr>
            </w:pPr>
            <w:r w:rsidRPr="009C1B08">
              <w:rPr>
                <w:sz w:val="20"/>
                <w:lang w:eastAsia="en-CA"/>
              </w:rPr>
              <w:t>0.1</w:t>
            </w:r>
          </w:p>
        </w:tc>
        <w:tc>
          <w:tcPr>
            <w:tcW w:w="709" w:type="dxa"/>
            <w:tcBorders>
              <w:top w:val="nil"/>
              <w:left w:val="nil"/>
              <w:bottom w:val="single" w:sz="4" w:space="0" w:color="auto"/>
              <w:right w:val="single" w:sz="4" w:space="0" w:color="auto"/>
            </w:tcBorders>
            <w:shd w:val="clear" w:color="auto" w:fill="auto"/>
            <w:hideMark/>
          </w:tcPr>
          <w:p w14:paraId="6D3F8B5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9D229AE"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E95C95C"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35A9D65"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02A49F09" w14:textId="77777777" w:rsidTr="001911D8">
        <w:trPr>
          <w:trHeight w:val="468"/>
        </w:trPr>
        <w:tc>
          <w:tcPr>
            <w:tcW w:w="2127" w:type="dxa"/>
            <w:tcBorders>
              <w:top w:val="nil"/>
              <w:left w:val="single" w:sz="4" w:space="0" w:color="auto"/>
              <w:bottom w:val="single" w:sz="4" w:space="0" w:color="auto"/>
              <w:right w:val="single" w:sz="4" w:space="0" w:color="auto"/>
            </w:tcBorders>
            <w:shd w:val="clear" w:color="auto" w:fill="auto"/>
            <w:hideMark/>
          </w:tcPr>
          <w:p w14:paraId="29572656" w14:textId="77777777" w:rsidR="00DD3A3A" w:rsidRPr="009C1B08" w:rsidRDefault="00DD3A3A" w:rsidP="001911D8">
            <w:pPr>
              <w:jc w:val="left"/>
              <w:rPr>
                <w:sz w:val="20"/>
                <w:lang w:eastAsia="en-CA"/>
              </w:rPr>
            </w:pPr>
            <w:r w:rsidRPr="009C1B08">
              <w:rPr>
                <w:sz w:val="20"/>
                <w:lang w:eastAsia="en-CA"/>
              </w:rPr>
              <w:t>Dominican Republic (the)</w:t>
            </w:r>
          </w:p>
        </w:tc>
        <w:tc>
          <w:tcPr>
            <w:tcW w:w="708" w:type="dxa"/>
            <w:tcBorders>
              <w:top w:val="nil"/>
              <w:left w:val="nil"/>
              <w:bottom w:val="single" w:sz="4" w:space="0" w:color="auto"/>
              <w:right w:val="single" w:sz="4" w:space="0" w:color="auto"/>
            </w:tcBorders>
            <w:shd w:val="clear" w:color="auto" w:fill="auto"/>
            <w:hideMark/>
          </w:tcPr>
          <w:p w14:paraId="0F666F83"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7D0A5E4"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A790999" w14:textId="77777777" w:rsidR="00DD3A3A" w:rsidRPr="009C1B08" w:rsidRDefault="00DD3A3A" w:rsidP="001911D8">
            <w:pPr>
              <w:jc w:val="right"/>
              <w:rPr>
                <w:sz w:val="20"/>
                <w:lang w:eastAsia="en-CA"/>
              </w:rPr>
            </w:pPr>
            <w:r w:rsidRPr="009C1B08">
              <w:rPr>
                <w:sz w:val="20"/>
                <w:lang w:eastAsia="en-CA"/>
              </w:rPr>
              <w:t>51.2</w:t>
            </w:r>
          </w:p>
        </w:tc>
        <w:tc>
          <w:tcPr>
            <w:tcW w:w="1275" w:type="dxa"/>
            <w:tcBorders>
              <w:top w:val="nil"/>
              <w:left w:val="nil"/>
              <w:bottom w:val="single" w:sz="4" w:space="0" w:color="auto"/>
              <w:right w:val="single" w:sz="4" w:space="0" w:color="auto"/>
            </w:tcBorders>
            <w:shd w:val="clear" w:color="auto" w:fill="auto"/>
            <w:hideMark/>
          </w:tcPr>
          <w:p w14:paraId="20721065" w14:textId="77777777" w:rsidR="00DD3A3A" w:rsidRPr="009C1B08" w:rsidRDefault="00DD3A3A" w:rsidP="001911D8">
            <w:pPr>
              <w:jc w:val="right"/>
              <w:rPr>
                <w:sz w:val="20"/>
                <w:lang w:eastAsia="en-CA"/>
              </w:rPr>
            </w:pPr>
            <w:r w:rsidRPr="009C1B08">
              <w:rPr>
                <w:sz w:val="20"/>
                <w:lang w:eastAsia="en-CA"/>
              </w:rPr>
              <w:t>27.1</w:t>
            </w:r>
          </w:p>
        </w:tc>
        <w:tc>
          <w:tcPr>
            <w:tcW w:w="709" w:type="dxa"/>
            <w:tcBorders>
              <w:top w:val="nil"/>
              <w:left w:val="nil"/>
              <w:bottom w:val="single" w:sz="4" w:space="0" w:color="auto"/>
              <w:right w:val="single" w:sz="4" w:space="0" w:color="auto"/>
            </w:tcBorders>
            <w:shd w:val="clear" w:color="auto" w:fill="auto"/>
            <w:hideMark/>
          </w:tcPr>
          <w:p w14:paraId="52EBB60D"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7B3F5E0"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DEC747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33C7D6D" w14:textId="77777777" w:rsidR="00DD3A3A" w:rsidRPr="009C1B08" w:rsidRDefault="00DD3A3A" w:rsidP="001911D8">
            <w:pPr>
              <w:jc w:val="left"/>
              <w:rPr>
                <w:sz w:val="20"/>
                <w:lang w:eastAsia="en-CA"/>
              </w:rPr>
            </w:pPr>
            <w:r w:rsidRPr="009C1B08">
              <w:rPr>
                <w:sz w:val="20"/>
                <w:lang w:eastAsia="en-CA"/>
              </w:rPr>
              <w:t>10% by 2015, 40% by 2020 and 100% by 2030</w:t>
            </w:r>
          </w:p>
        </w:tc>
      </w:tr>
      <w:tr w:rsidR="00DD3A3A" w:rsidRPr="009C1B08" w14:paraId="36B6ADA2" w14:textId="77777777" w:rsidTr="001911D8">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0075C6FC" w14:textId="77777777" w:rsidR="00DD3A3A" w:rsidRPr="009C1B08" w:rsidRDefault="00DD3A3A" w:rsidP="001911D8">
            <w:pPr>
              <w:jc w:val="left"/>
              <w:rPr>
                <w:sz w:val="20"/>
                <w:lang w:eastAsia="en-CA"/>
              </w:rPr>
            </w:pPr>
            <w:r w:rsidRPr="009C1B08">
              <w:rPr>
                <w:sz w:val="20"/>
                <w:lang w:eastAsia="en-CA"/>
              </w:rPr>
              <w:t>Ecuador</w:t>
            </w:r>
          </w:p>
        </w:tc>
        <w:tc>
          <w:tcPr>
            <w:tcW w:w="708" w:type="dxa"/>
            <w:tcBorders>
              <w:top w:val="nil"/>
              <w:left w:val="nil"/>
              <w:bottom w:val="single" w:sz="4" w:space="0" w:color="auto"/>
              <w:right w:val="single" w:sz="4" w:space="0" w:color="auto"/>
            </w:tcBorders>
            <w:shd w:val="clear" w:color="auto" w:fill="auto"/>
            <w:hideMark/>
          </w:tcPr>
          <w:p w14:paraId="415F533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1075EA2"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2C61970" w14:textId="77777777" w:rsidR="00DD3A3A" w:rsidRPr="009C1B08" w:rsidRDefault="00DD3A3A" w:rsidP="001911D8">
            <w:pPr>
              <w:jc w:val="right"/>
              <w:rPr>
                <w:sz w:val="20"/>
                <w:lang w:eastAsia="en-CA"/>
              </w:rPr>
            </w:pPr>
            <w:r w:rsidRPr="009C1B08">
              <w:rPr>
                <w:sz w:val="20"/>
                <w:lang w:eastAsia="en-CA"/>
              </w:rPr>
              <w:t>23.5</w:t>
            </w:r>
          </w:p>
        </w:tc>
        <w:tc>
          <w:tcPr>
            <w:tcW w:w="1275" w:type="dxa"/>
            <w:tcBorders>
              <w:top w:val="nil"/>
              <w:left w:val="nil"/>
              <w:bottom w:val="single" w:sz="4" w:space="0" w:color="auto"/>
              <w:right w:val="single" w:sz="4" w:space="0" w:color="auto"/>
            </w:tcBorders>
            <w:shd w:val="clear" w:color="auto" w:fill="auto"/>
            <w:hideMark/>
          </w:tcPr>
          <w:p w14:paraId="54CA9416" w14:textId="77777777" w:rsidR="00DD3A3A" w:rsidRPr="009C1B08" w:rsidRDefault="00DD3A3A" w:rsidP="001911D8">
            <w:pPr>
              <w:jc w:val="right"/>
              <w:rPr>
                <w:sz w:val="20"/>
                <w:lang w:eastAsia="en-CA"/>
              </w:rPr>
            </w:pPr>
            <w:r w:rsidRPr="009C1B08">
              <w:rPr>
                <w:sz w:val="20"/>
                <w:lang w:eastAsia="en-CA"/>
              </w:rPr>
              <w:t>10.2</w:t>
            </w:r>
          </w:p>
        </w:tc>
        <w:tc>
          <w:tcPr>
            <w:tcW w:w="709" w:type="dxa"/>
            <w:tcBorders>
              <w:top w:val="nil"/>
              <w:left w:val="nil"/>
              <w:bottom w:val="single" w:sz="4" w:space="0" w:color="auto"/>
              <w:right w:val="single" w:sz="4" w:space="0" w:color="auto"/>
            </w:tcBorders>
            <w:shd w:val="clear" w:color="auto" w:fill="auto"/>
            <w:hideMark/>
          </w:tcPr>
          <w:p w14:paraId="7A9FF062"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4D5E6C5"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D03077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7842D372"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4039FD97" w14:textId="77777777" w:rsidTr="001911D8">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192FE503" w14:textId="77777777" w:rsidR="00DD3A3A" w:rsidRPr="009C1B08" w:rsidRDefault="00DD3A3A" w:rsidP="001911D8">
            <w:pPr>
              <w:jc w:val="left"/>
              <w:rPr>
                <w:sz w:val="20"/>
                <w:lang w:eastAsia="en-CA"/>
              </w:rPr>
            </w:pPr>
            <w:r w:rsidRPr="009C1B08">
              <w:rPr>
                <w:sz w:val="20"/>
                <w:lang w:eastAsia="en-CA"/>
              </w:rPr>
              <w:t>Egypt</w:t>
            </w:r>
          </w:p>
        </w:tc>
        <w:tc>
          <w:tcPr>
            <w:tcW w:w="708" w:type="dxa"/>
            <w:tcBorders>
              <w:top w:val="nil"/>
              <w:left w:val="nil"/>
              <w:bottom w:val="single" w:sz="4" w:space="0" w:color="auto"/>
              <w:right w:val="single" w:sz="4" w:space="0" w:color="auto"/>
            </w:tcBorders>
            <w:shd w:val="clear" w:color="auto" w:fill="auto"/>
            <w:hideMark/>
          </w:tcPr>
          <w:p w14:paraId="5D7170AA"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3FC1C06"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9CBEC18" w14:textId="77777777" w:rsidR="00DD3A3A" w:rsidRPr="009C1B08" w:rsidRDefault="00DD3A3A" w:rsidP="001911D8">
            <w:pPr>
              <w:jc w:val="right"/>
              <w:rPr>
                <w:sz w:val="20"/>
                <w:lang w:eastAsia="en-CA"/>
              </w:rPr>
            </w:pPr>
            <w:r w:rsidRPr="009C1B08">
              <w:rPr>
                <w:sz w:val="20"/>
                <w:lang w:eastAsia="en-CA"/>
              </w:rPr>
              <w:t>386.3</w:t>
            </w:r>
          </w:p>
        </w:tc>
        <w:tc>
          <w:tcPr>
            <w:tcW w:w="1275" w:type="dxa"/>
            <w:tcBorders>
              <w:top w:val="nil"/>
              <w:left w:val="nil"/>
              <w:bottom w:val="single" w:sz="4" w:space="0" w:color="auto"/>
              <w:right w:val="single" w:sz="4" w:space="0" w:color="auto"/>
            </w:tcBorders>
            <w:shd w:val="clear" w:color="auto" w:fill="auto"/>
            <w:hideMark/>
          </w:tcPr>
          <w:p w14:paraId="7F2D2D5B" w14:textId="77777777" w:rsidR="00DD3A3A" w:rsidRPr="009C1B08" w:rsidRDefault="00DD3A3A" w:rsidP="001911D8">
            <w:pPr>
              <w:jc w:val="right"/>
              <w:rPr>
                <w:sz w:val="20"/>
                <w:lang w:eastAsia="en-CA"/>
              </w:rPr>
            </w:pPr>
            <w:r w:rsidRPr="009C1B08">
              <w:rPr>
                <w:sz w:val="20"/>
                <w:lang w:eastAsia="en-CA"/>
              </w:rPr>
              <w:t>209.2</w:t>
            </w:r>
          </w:p>
        </w:tc>
        <w:tc>
          <w:tcPr>
            <w:tcW w:w="709" w:type="dxa"/>
            <w:tcBorders>
              <w:top w:val="nil"/>
              <w:left w:val="nil"/>
              <w:bottom w:val="single" w:sz="4" w:space="0" w:color="auto"/>
              <w:right w:val="single" w:sz="4" w:space="0" w:color="auto"/>
            </w:tcBorders>
            <w:shd w:val="clear" w:color="auto" w:fill="auto"/>
            <w:hideMark/>
          </w:tcPr>
          <w:p w14:paraId="0331F7B2"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EF8100D"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D8C98E4"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5D24F54" w14:textId="77777777" w:rsidR="00DD3A3A" w:rsidRPr="009C1B08" w:rsidRDefault="00DD3A3A" w:rsidP="001911D8">
            <w:pPr>
              <w:jc w:val="left"/>
              <w:rPr>
                <w:sz w:val="20"/>
                <w:lang w:eastAsia="en-CA"/>
              </w:rPr>
            </w:pPr>
            <w:r w:rsidRPr="009C1B08">
              <w:rPr>
                <w:sz w:val="20"/>
                <w:lang w:eastAsia="en-CA"/>
              </w:rPr>
              <w:t>25% by 2018 and 70% by 2025</w:t>
            </w:r>
          </w:p>
        </w:tc>
      </w:tr>
      <w:tr w:rsidR="00DD3A3A" w:rsidRPr="009C1B08" w14:paraId="0A6233FA" w14:textId="77777777" w:rsidTr="001911D8">
        <w:trPr>
          <w:trHeight w:val="392"/>
        </w:trPr>
        <w:tc>
          <w:tcPr>
            <w:tcW w:w="2127" w:type="dxa"/>
            <w:tcBorders>
              <w:top w:val="nil"/>
              <w:left w:val="single" w:sz="4" w:space="0" w:color="auto"/>
              <w:bottom w:val="single" w:sz="4" w:space="0" w:color="auto"/>
              <w:right w:val="single" w:sz="4" w:space="0" w:color="auto"/>
            </w:tcBorders>
            <w:shd w:val="clear" w:color="auto" w:fill="auto"/>
            <w:hideMark/>
          </w:tcPr>
          <w:p w14:paraId="0BC26CEA" w14:textId="77777777" w:rsidR="00DD3A3A" w:rsidRPr="009C1B08" w:rsidRDefault="00DD3A3A" w:rsidP="001911D8">
            <w:pPr>
              <w:jc w:val="left"/>
              <w:rPr>
                <w:sz w:val="20"/>
                <w:lang w:eastAsia="en-CA"/>
              </w:rPr>
            </w:pPr>
            <w:r w:rsidRPr="009C1B08">
              <w:rPr>
                <w:sz w:val="20"/>
                <w:lang w:eastAsia="en-CA"/>
              </w:rPr>
              <w:t>El Salvador</w:t>
            </w:r>
          </w:p>
        </w:tc>
        <w:tc>
          <w:tcPr>
            <w:tcW w:w="708" w:type="dxa"/>
            <w:tcBorders>
              <w:top w:val="nil"/>
              <w:left w:val="nil"/>
              <w:bottom w:val="single" w:sz="4" w:space="0" w:color="auto"/>
              <w:right w:val="single" w:sz="4" w:space="0" w:color="auto"/>
            </w:tcBorders>
            <w:shd w:val="clear" w:color="auto" w:fill="auto"/>
            <w:hideMark/>
          </w:tcPr>
          <w:p w14:paraId="3CD9056E"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CB21E2E"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83CC705" w14:textId="77777777" w:rsidR="00DD3A3A" w:rsidRPr="009C1B08" w:rsidRDefault="00DD3A3A" w:rsidP="001911D8">
            <w:pPr>
              <w:jc w:val="right"/>
              <w:rPr>
                <w:sz w:val="20"/>
                <w:lang w:eastAsia="en-CA"/>
              </w:rPr>
            </w:pPr>
            <w:r w:rsidRPr="009C1B08">
              <w:rPr>
                <w:sz w:val="20"/>
                <w:lang w:eastAsia="en-CA"/>
              </w:rPr>
              <w:t>11.7</w:t>
            </w:r>
          </w:p>
        </w:tc>
        <w:tc>
          <w:tcPr>
            <w:tcW w:w="1275" w:type="dxa"/>
            <w:tcBorders>
              <w:top w:val="nil"/>
              <w:left w:val="nil"/>
              <w:bottom w:val="single" w:sz="4" w:space="0" w:color="auto"/>
              <w:right w:val="single" w:sz="4" w:space="0" w:color="auto"/>
            </w:tcBorders>
            <w:shd w:val="clear" w:color="auto" w:fill="auto"/>
            <w:hideMark/>
          </w:tcPr>
          <w:p w14:paraId="1EABCB7B" w14:textId="77777777" w:rsidR="00DD3A3A" w:rsidRPr="009C1B08" w:rsidRDefault="00DD3A3A" w:rsidP="001911D8">
            <w:pPr>
              <w:jc w:val="right"/>
              <w:rPr>
                <w:sz w:val="20"/>
                <w:lang w:eastAsia="en-CA"/>
              </w:rPr>
            </w:pPr>
            <w:r w:rsidRPr="009C1B08">
              <w:rPr>
                <w:sz w:val="20"/>
                <w:lang w:eastAsia="en-CA"/>
              </w:rPr>
              <w:t>4.0</w:t>
            </w:r>
          </w:p>
        </w:tc>
        <w:tc>
          <w:tcPr>
            <w:tcW w:w="709" w:type="dxa"/>
            <w:tcBorders>
              <w:top w:val="nil"/>
              <w:left w:val="nil"/>
              <w:bottom w:val="single" w:sz="4" w:space="0" w:color="auto"/>
              <w:right w:val="single" w:sz="4" w:space="0" w:color="auto"/>
            </w:tcBorders>
            <w:shd w:val="clear" w:color="auto" w:fill="auto"/>
            <w:hideMark/>
          </w:tcPr>
          <w:p w14:paraId="3FA9FE28"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788218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C7AAEC1"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98EE7DF"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6C164259" w14:textId="77777777" w:rsidTr="001911D8">
        <w:trPr>
          <w:trHeight w:val="201"/>
        </w:trPr>
        <w:tc>
          <w:tcPr>
            <w:tcW w:w="2127" w:type="dxa"/>
            <w:tcBorders>
              <w:top w:val="nil"/>
              <w:left w:val="single" w:sz="4" w:space="0" w:color="auto"/>
              <w:bottom w:val="single" w:sz="4" w:space="0" w:color="auto"/>
              <w:right w:val="single" w:sz="4" w:space="0" w:color="auto"/>
            </w:tcBorders>
            <w:shd w:val="clear" w:color="auto" w:fill="auto"/>
            <w:hideMark/>
          </w:tcPr>
          <w:p w14:paraId="7470A8C0" w14:textId="77777777" w:rsidR="00DD3A3A" w:rsidRPr="009C1B08" w:rsidRDefault="00DD3A3A" w:rsidP="001911D8">
            <w:pPr>
              <w:jc w:val="left"/>
              <w:rPr>
                <w:sz w:val="20"/>
                <w:lang w:eastAsia="en-CA"/>
              </w:rPr>
            </w:pPr>
            <w:r w:rsidRPr="009C1B08">
              <w:rPr>
                <w:sz w:val="20"/>
                <w:lang w:eastAsia="en-CA"/>
              </w:rPr>
              <w:t>Equatorial Guinea</w:t>
            </w:r>
          </w:p>
        </w:tc>
        <w:tc>
          <w:tcPr>
            <w:tcW w:w="708" w:type="dxa"/>
            <w:tcBorders>
              <w:top w:val="nil"/>
              <w:left w:val="nil"/>
              <w:bottom w:val="single" w:sz="4" w:space="0" w:color="auto"/>
              <w:right w:val="single" w:sz="4" w:space="0" w:color="auto"/>
            </w:tcBorders>
            <w:shd w:val="clear" w:color="auto" w:fill="auto"/>
            <w:hideMark/>
          </w:tcPr>
          <w:p w14:paraId="2106D107"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D8DB603"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08C5AF8" w14:textId="77777777" w:rsidR="00DD3A3A" w:rsidRPr="009C1B08" w:rsidRDefault="00DD3A3A" w:rsidP="001911D8">
            <w:pPr>
              <w:jc w:val="right"/>
              <w:rPr>
                <w:sz w:val="20"/>
                <w:lang w:eastAsia="en-CA"/>
              </w:rPr>
            </w:pPr>
            <w:r w:rsidRPr="009C1B08">
              <w:rPr>
                <w:sz w:val="20"/>
                <w:lang w:eastAsia="en-CA"/>
              </w:rPr>
              <w:t>6.3</w:t>
            </w:r>
          </w:p>
        </w:tc>
        <w:tc>
          <w:tcPr>
            <w:tcW w:w="1275" w:type="dxa"/>
            <w:tcBorders>
              <w:top w:val="nil"/>
              <w:left w:val="nil"/>
              <w:bottom w:val="single" w:sz="4" w:space="0" w:color="auto"/>
              <w:right w:val="single" w:sz="4" w:space="0" w:color="auto"/>
            </w:tcBorders>
            <w:shd w:val="clear" w:color="auto" w:fill="auto"/>
            <w:hideMark/>
          </w:tcPr>
          <w:p w14:paraId="038AB9AF" w14:textId="77777777" w:rsidR="00DD3A3A" w:rsidRPr="009C1B08" w:rsidRDefault="00DD3A3A" w:rsidP="001911D8">
            <w:pPr>
              <w:jc w:val="right"/>
              <w:rPr>
                <w:sz w:val="20"/>
                <w:lang w:eastAsia="en-CA"/>
              </w:rPr>
            </w:pPr>
            <w:r w:rsidRPr="009C1B08">
              <w:rPr>
                <w:sz w:val="20"/>
                <w:lang w:eastAsia="en-CA"/>
              </w:rPr>
              <w:t>0.9</w:t>
            </w:r>
          </w:p>
        </w:tc>
        <w:tc>
          <w:tcPr>
            <w:tcW w:w="709" w:type="dxa"/>
            <w:tcBorders>
              <w:top w:val="nil"/>
              <w:left w:val="nil"/>
              <w:bottom w:val="single" w:sz="4" w:space="0" w:color="auto"/>
              <w:right w:val="single" w:sz="4" w:space="0" w:color="auto"/>
            </w:tcBorders>
            <w:shd w:val="clear" w:color="auto" w:fill="auto"/>
            <w:hideMark/>
          </w:tcPr>
          <w:p w14:paraId="7C021D07"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820870E"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2EA2B7C"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C92F037"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54659477" w14:textId="77777777" w:rsidTr="001911D8">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2CFC3E67" w14:textId="77777777" w:rsidR="00DD3A3A" w:rsidRPr="009C1B08" w:rsidRDefault="00DD3A3A" w:rsidP="001911D8">
            <w:pPr>
              <w:jc w:val="left"/>
              <w:rPr>
                <w:sz w:val="20"/>
                <w:lang w:eastAsia="en-CA"/>
              </w:rPr>
            </w:pPr>
            <w:r w:rsidRPr="009C1B08">
              <w:rPr>
                <w:sz w:val="20"/>
                <w:lang w:eastAsia="en-CA"/>
              </w:rPr>
              <w:t>Eritrea</w:t>
            </w:r>
          </w:p>
        </w:tc>
        <w:tc>
          <w:tcPr>
            <w:tcW w:w="708" w:type="dxa"/>
            <w:tcBorders>
              <w:top w:val="nil"/>
              <w:left w:val="nil"/>
              <w:bottom w:val="single" w:sz="4" w:space="0" w:color="auto"/>
              <w:right w:val="single" w:sz="4" w:space="0" w:color="auto"/>
            </w:tcBorders>
            <w:shd w:val="clear" w:color="auto" w:fill="auto"/>
            <w:hideMark/>
          </w:tcPr>
          <w:p w14:paraId="63F2C8D0" w14:textId="77777777" w:rsidR="00DD3A3A" w:rsidRPr="009C1B08" w:rsidRDefault="00DD3A3A" w:rsidP="001911D8">
            <w:pPr>
              <w:jc w:val="center"/>
              <w:rPr>
                <w:sz w:val="20"/>
                <w:lang w:eastAsia="en-CA"/>
              </w:rPr>
            </w:pPr>
            <w:r w:rsidRPr="009C1B08">
              <w:rPr>
                <w:sz w:val="20"/>
                <w:lang w:eastAsia="en-CA"/>
              </w:rPr>
              <w:t>CP</w:t>
            </w:r>
          </w:p>
        </w:tc>
        <w:tc>
          <w:tcPr>
            <w:tcW w:w="1135" w:type="dxa"/>
            <w:tcBorders>
              <w:top w:val="nil"/>
              <w:left w:val="nil"/>
              <w:bottom w:val="single" w:sz="4" w:space="0" w:color="auto"/>
              <w:right w:val="single" w:sz="4" w:space="0" w:color="auto"/>
            </w:tcBorders>
            <w:shd w:val="clear" w:color="auto" w:fill="auto"/>
            <w:hideMark/>
          </w:tcPr>
          <w:p w14:paraId="740EB3C4"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3136F18" w14:textId="77777777" w:rsidR="00DD3A3A" w:rsidRPr="009C1B08" w:rsidRDefault="00DD3A3A" w:rsidP="001911D8">
            <w:pPr>
              <w:jc w:val="right"/>
              <w:rPr>
                <w:sz w:val="20"/>
                <w:lang w:eastAsia="en-CA"/>
              </w:rPr>
            </w:pPr>
            <w:r w:rsidRPr="009C1B08">
              <w:rPr>
                <w:sz w:val="20"/>
                <w:lang w:eastAsia="en-CA"/>
              </w:rPr>
              <w:t>1.1</w:t>
            </w:r>
          </w:p>
        </w:tc>
        <w:tc>
          <w:tcPr>
            <w:tcW w:w="1275" w:type="dxa"/>
            <w:tcBorders>
              <w:top w:val="nil"/>
              <w:left w:val="nil"/>
              <w:bottom w:val="single" w:sz="4" w:space="0" w:color="auto"/>
              <w:right w:val="single" w:sz="4" w:space="0" w:color="auto"/>
            </w:tcBorders>
            <w:shd w:val="clear" w:color="auto" w:fill="auto"/>
            <w:hideMark/>
          </w:tcPr>
          <w:p w14:paraId="4B99E687" w14:textId="77777777" w:rsidR="00DD3A3A" w:rsidRPr="009C1B08" w:rsidRDefault="00DD3A3A" w:rsidP="001911D8">
            <w:pPr>
              <w:jc w:val="right"/>
              <w:rPr>
                <w:sz w:val="20"/>
                <w:lang w:eastAsia="en-CA"/>
              </w:rPr>
            </w:pPr>
            <w:r w:rsidRPr="009C1B08">
              <w:rPr>
                <w:sz w:val="20"/>
                <w:lang w:eastAsia="en-CA"/>
              </w:rPr>
              <w:t>0.6</w:t>
            </w:r>
          </w:p>
        </w:tc>
        <w:tc>
          <w:tcPr>
            <w:tcW w:w="709" w:type="dxa"/>
            <w:tcBorders>
              <w:top w:val="nil"/>
              <w:left w:val="nil"/>
              <w:bottom w:val="single" w:sz="4" w:space="0" w:color="auto"/>
              <w:right w:val="single" w:sz="4" w:space="0" w:color="auto"/>
            </w:tcBorders>
            <w:shd w:val="clear" w:color="auto" w:fill="auto"/>
            <w:hideMark/>
          </w:tcPr>
          <w:p w14:paraId="6A2D97CA"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2251CE9"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4D31281"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0799C15"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68B16424" w14:textId="77777777" w:rsidTr="001911D8">
        <w:trPr>
          <w:trHeight w:val="352"/>
        </w:trPr>
        <w:tc>
          <w:tcPr>
            <w:tcW w:w="2127" w:type="dxa"/>
            <w:tcBorders>
              <w:top w:val="nil"/>
              <w:left w:val="single" w:sz="4" w:space="0" w:color="auto"/>
              <w:bottom w:val="single" w:sz="4" w:space="0" w:color="auto"/>
              <w:right w:val="single" w:sz="4" w:space="0" w:color="auto"/>
            </w:tcBorders>
            <w:shd w:val="clear" w:color="auto" w:fill="auto"/>
            <w:hideMark/>
          </w:tcPr>
          <w:p w14:paraId="57FD73F8" w14:textId="77777777" w:rsidR="00DD3A3A" w:rsidRPr="009C1B08" w:rsidRDefault="00DD3A3A" w:rsidP="001911D8">
            <w:pPr>
              <w:jc w:val="left"/>
              <w:rPr>
                <w:sz w:val="20"/>
                <w:lang w:eastAsia="en-CA"/>
              </w:rPr>
            </w:pPr>
            <w:r w:rsidRPr="009C1B08">
              <w:rPr>
                <w:sz w:val="20"/>
                <w:lang w:eastAsia="en-CA"/>
              </w:rPr>
              <w:t>Eswatini (the Kingdom of)</w:t>
            </w:r>
          </w:p>
        </w:tc>
        <w:tc>
          <w:tcPr>
            <w:tcW w:w="708" w:type="dxa"/>
            <w:tcBorders>
              <w:top w:val="nil"/>
              <w:left w:val="nil"/>
              <w:bottom w:val="single" w:sz="4" w:space="0" w:color="auto"/>
              <w:right w:val="single" w:sz="4" w:space="0" w:color="auto"/>
            </w:tcBorders>
            <w:shd w:val="clear" w:color="auto" w:fill="auto"/>
            <w:hideMark/>
          </w:tcPr>
          <w:p w14:paraId="3156D52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B3AF2E8"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F8596A8" w14:textId="77777777" w:rsidR="00DD3A3A" w:rsidRPr="009C1B08" w:rsidRDefault="00DD3A3A" w:rsidP="001911D8">
            <w:pPr>
              <w:jc w:val="right"/>
              <w:rPr>
                <w:sz w:val="20"/>
                <w:lang w:eastAsia="en-CA"/>
              </w:rPr>
            </w:pPr>
            <w:r w:rsidRPr="009C1B08">
              <w:rPr>
                <w:sz w:val="20"/>
                <w:lang w:eastAsia="en-CA"/>
              </w:rPr>
              <w:t>1.7</w:t>
            </w:r>
          </w:p>
        </w:tc>
        <w:tc>
          <w:tcPr>
            <w:tcW w:w="1275" w:type="dxa"/>
            <w:tcBorders>
              <w:top w:val="nil"/>
              <w:left w:val="nil"/>
              <w:bottom w:val="single" w:sz="4" w:space="0" w:color="auto"/>
              <w:right w:val="single" w:sz="4" w:space="0" w:color="auto"/>
            </w:tcBorders>
            <w:shd w:val="clear" w:color="auto" w:fill="auto"/>
            <w:hideMark/>
          </w:tcPr>
          <w:p w14:paraId="52F185EB" w14:textId="77777777" w:rsidR="00DD3A3A" w:rsidRPr="009C1B08" w:rsidRDefault="00DD3A3A" w:rsidP="001911D8">
            <w:pPr>
              <w:jc w:val="right"/>
              <w:rPr>
                <w:sz w:val="20"/>
                <w:lang w:eastAsia="en-CA"/>
              </w:rPr>
            </w:pPr>
            <w:r w:rsidRPr="009C1B08">
              <w:rPr>
                <w:sz w:val="20"/>
                <w:lang w:eastAsia="en-CA"/>
              </w:rPr>
              <w:t>0.4</w:t>
            </w:r>
          </w:p>
        </w:tc>
        <w:tc>
          <w:tcPr>
            <w:tcW w:w="709" w:type="dxa"/>
            <w:tcBorders>
              <w:top w:val="nil"/>
              <w:left w:val="nil"/>
              <w:bottom w:val="single" w:sz="4" w:space="0" w:color="auto"/>
              <w:right w:val="single" w:sz="4" w:space="0" w:color="auto"/>
            </w:tcBorders>
            <w:shd w:val="clear" w:color="auto" w:fill="auto"/>
            <w:hideMark/>
          </w:tcPr>
          <w:p w14:paraId="16AB6EE0"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9C94D6F"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AAC6EC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542348EC"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6B20A6B5" w14:textId="77777777" w:rsidTr="001911D8">
        <w:trPr>
          <w:trHeight w:val="444"/>
        </w:trPr>
        <w:tc>
          <w:tcPr>
            <w:tcW w:w="2127" w:type="dxa"/>
            <w:tcBorders>
              <w:top w:val="nil"/>
              <w:left w:val="single" w:sz="4" w:space="0" w:color="auto"/>
              <w:bottom w:val="single" w:sz="4" w:space="0" w:color="auto"/>
              <w:right w:val="single" w:sz="4" w:space="0" w:color="auto"/>
            </w:tcBorders>
            <w:shd w:val="clear" w:color="auto" w:fill="auto"/>
            <w:hideMark/>
          </w:tcPr>
          <w:p w14:paraId="785BB42F" w14:textId="77777777" w:rsidR="00DD3A3A" w:rsidRPr="009C1B08" w:rsidRDefault="00DD3A3A" w:rsidP="001911D8">
            <w:pPr>
              <w:jc w:val="left"/>
              <w:rPr>
                <w:sz w:val="20"/>
                <w:lang w:eastAsia="en-CA"/>
              </w:rPr>
            </w:pPr>
            <w:r w:rsidRPr="009C1B08">
              <w:rPr>
                <w:sz w:val="20"/>
                <w:lang w:eastAsia="en-CA"/>
              </w:rPr>
              <w:t>Ethiopia</w:t>
            </w:r>
          </w:p>
        </w:tc>
        <w:tc>
          <w:tcPr>
            <w:tcW w:w="708" w:type="dxa"/>
            <w:tcBorders>
              <w:top w:val="nil"/>
              <w:left w:val="nil"/>
              <w:bottom w:val="single" w:sz="4" w:space="0" w:color="auto"/>
              <w:right w:val="single" w:sz="4" w:space="0" w:color="auto"/>
            </w:tcBorders>
            <w:shd w:val="clear" w:color="auto" w:fill="auto"/>
            <w:hideMark/>
          </w:tcPr>
          <w:p w14:paraId="711C599F"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7A70DFD"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ED08C0A" w14:textId="77777777" w:rsidR="00DD3A3A" w:rsidRPr="009C1B08" w:rsidRDefault="00DD3A3A" w:rsidP="001911D8">
            <w:pPr>
              <w:jc w:val="right"/>
              <w:rPr>
                <w:sz w:val="20"/>
                <w:lang w:eastAsia="en-CA"/>
              </w:rPr>
            </w:pPr>
            <w:r w:rsidRPr="009C1B08">
              <w:rPr>
                <w:sz w:val="20"/>
                <w:lang w:eastAsia="en-CA"/>
              </w:rPr>
              <w:t>5.5</w:t>
            </w:r>
          </w:p>
        </w:tc>
        <w:tc>
          <w:tcPr>
            <w:tcW w:w="1275" w:type="dxa"/>
            <w:tcBorders>
              <w:top w:val="nil"/>
              <w:left w:val="nil"/>
              <w:bottom w:val="single" w:sz="4" w:space="0" w:color="auto"/>
              <w:right w:val="single" w:sz="4" w:space="0" w:color="auto"/>
            </w:tcBorders>
            <w:shd w:val="clear" w:color="auto" w:fill="auto"/>
            <w:hideMark/>
          </w:tcPr>
          <w:p w14:paraId="71990909" w14:textId="77777777" w:rsidR="00DD3A3A" w:rsidRPr="009C1B08" w:rsidRDefault="00DD3A3A" w:rsidP="001911D8">
            <w:pPr>
              <w:jc w:val="right"/>
              <w:rPr>
                <w:sz w:val="20"/>
                <w:lang w:eastAsia="en-CA"/>
              </w:rPr>
            </w:pPr>
            <w:r w:rsidRPr="009C1B08">
              <w:rPr>
                <w:sz w:val="20"/>
                <w:lang w:eastAsia="en-CA"/>
              </w:rPr>
              <w:t>3.4</w:t>
            </w:r>
          </w:p>
        </w:tc>
        <w:tc>
          <w:tcPr>
            <w:tcW w:w="709" w:type="dxa"/>
            <w:tcBorders>
              <w:top w:val="nil"/>
              <w:left w:val="nil"/>
              <w:bottom w:val="single" w:sz="4" w:space="0" w:color="auto"/>
              <w:right w:val="single" w:sz="4" w:space="0" w:color="auto"/>
            </w:tcBorders>
            <w:shd w:val="clear" w:color="auto" w:fill="auto"/>
            <w:hideMark/>
          </w:tcPr>
          <w:p w14:paraId="16FCA152"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4C594C9"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AE9E698"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5A402D8F"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23C93C49" w14:textId="77777777" w:rsidTr="001911D8">
        <w:trPr>
          <w:trHeight w:val="253"/>
        </w:trPr>
        <w:tc>
          <w:tcPr>
            <w:tcW w:w="2127" w:type="dxa"/>
            <w:tcBorders>
              <w:top w:val="nil"/>
              <w:left w:val="single" w:sz="4" w:space="0" w:color="auto"/>
              <w:bottom w:val="single" w:sz="4" w:space="0" w:color="auto"/>
              <w:right w:val="single" w:sz="4" w:space="0" w:color="auto"/>
            </w:tcBorders>
            <w:shd w:val="clear" w:color="auto" w:fill="auto"/>
            <w:hideMark/>
          </w:tcPr>
          <w:p w14:paraId="5EA84CD6" w14:textId="77777777" w:rsidR="00DD3A3A" w:rsidRPr="009C1B08" w:rsidRDefault="00DD3A3A" w:rsidP="001911D8">
            <w:pPr>
              <w:jc w:val="left"/>
              <w:rPr>
                <w:sz w:val="20"/>
                <w:lang w:eastAsia="en-CA"/>
              </w:rPr>
            </w:pPr>
            <w:r w:rsidRPr="009C1B08">
              <w:rPr>
                <w:sz w:val="20"/>
                <w:lang w:eastAsia="en-CA"/>
              </w:rPr>
              <w:t>Fiji</w:t>
            </w:r>
          </w:p>
        </w:tc>
        <w:tc>
          <w:tcPr>
            <w:tcW w:w="708" w:type="dxa"/>
            <w:tcBorders>
              <w:top w:val="nil"/>
              <w:left w:val="nil"/>
              <w:bottom w:val="single" w:sz="4" w:space="0" w:color="auto"/>
              <w:right w:val="single" w:sz="4" w:space="0" w:color="auto"/>
            </w:tcBorders>
            <w:shd w:val="clear" w:color="auto" w:fill="auto"/>
            <w:hideMark/>
          </w:tcPr>
          <w:p w14:paraId="79989AE9"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E7BCF6F"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ED1B9A8" w14:textId="77777777" w:rsidR="00DD3A3A" w:rsidRPr="009C1B08" w:rsidRDefault="00DD3A3A" w:rsidP="001911D8">
            <w:pPr>
              <w:jc w:val="right"/>
              <w:rPr>
                <w:sz w:val="20"/>
                <w:lang w:eastAsia="en-CA"/>
              </w:rPr>
            </w:pPr>
            <w:r w:rsidRPr="009C1B08">
              <w:rPr>
                <w:sz w:val="20"/>
                <w:lang w:eastAsia="en-CA"/>
              </w:rPr>
              <w:t>5.7</w:t>
            </w:r>
          </w:p>
        </w:tc>
        <w:tc>
          <w:tcPr>
            <w:tcW w:w="1275" w:type="dxa"/>
            <w:tcBorders>
              <w:top w:val="nil"/>
              <w:left w:val="nil"/>
              <w:bottom w:val="single" w:sz="4" w:space="0" w:color="auto"/>
              <w:right w:val="single" w:sz="4" w:space="0" w:color="auto"/>
            </w:tcBorders>
            <w:shd w:val="clear" w:color="auto" w:fill="auto"/>
            <w:hideMark/>
          </w:tcPr>
          <w:p w14:paraId="6ECC1DE5" w14:textId="77777777" w:rsidR="00DD3A3A" w:rsidRPr="009C1B08" w:rsidRDefault="00DD3A3A" w:rsidP="001911D8">
            <w:pPr>
              <w:jc w:val="right"/>
              <w:rPr>
                <w:sz w:val="20"/>
                <w:lang w:eastAsia="en-CA"/>
              </w:rPr>
            </w:pPr>
            <w:r w:rsidRPr="009C1B08">
              <w:rPr>
                <w:sz w:val="20"/>
                <w:lang w:eastAsia="en-CA"/>
              </w:rPr>
              <w:t>0.1</w:t>
            </w:r>
          </w:p>
        </w:tc>
        <w:tc>
          <w:tcPr>
            <w:tcW w:w="709" w:type="dxa"/>
            <w:tcBorders>
              <w:top w:val="nil"/>
              <w:left w:val="nil"/>
              <w:bottom w:val="single" w:sz="4" w:space="0" w:color="auto"/>
              <w:right w:val="single" w:sz="4" w:space="0" w:color="auto"/>
            </w:tcBorders>
            <w:shd w:val="clear" w:color="auto" w:fill="auto"/>
            <w:hideMark/>
          </w:tcPr>
          <w:p w14:paraId="27A3DF6A"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4BEBDD9"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4860D97"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5C438F1"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49EA7822" w14:textId="77777777" w:rsidTr="001911D8">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7A1A81FA" w14:textId="77777777" w:rsidR="00DD3A3A" w:rsidRPr="009C1B08" w:rsidRDefault="00DD3A3A" w:rsidP="001911D8">
            <w:pPr>
              <w:jc w:val="left"/>
              <w:rPr>
                <w:sz w:val="20"/>
                <w:lang w:eastAsia="en-CA"/>
              </w:rPr>
            </w:pPr>
            <w:r w:rsidRPr="009C1B08">
              <w:rPr>
                <w:sz w:val="20"/>
                <w:lang w:eastAsia="en-CA"/>
              </w:rPr>
              <w:t>Gabon</w:t>
            </w:r>
          </w:p>
        </w:tc>
        <w:tc>
          <w:tcPr>
            <w:tcW w:w="708" w:type="dxa"/>
            <w:tcBorders>
              <w:top w:val="nil"/>
              <w:left w:val="nil"/>
              <w:bottom w:val="single" w:sz="4" w:space="0" w:color="auto"/>
              <w:right w:val="single" w:sz="4" w:space="0" w:color="auto"/>
            </w:tcBorders>
            <w:shd w:val="clear" w:color="auto" w:fill="auto"/>
            <w:hideMark/>
          </w:tcPr>
          <w:p w14:paraId="65F93C4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58A0500"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AEE93FD" w14:textId="77777777" w:rsidR="00DD3A3A" w:rsidRPr="009C1B08" w:rsidRDefault="00DD3A3A" w:rsidP="001911D8">
            <w:pPr>
              <w:jc w:val="right"/>
              <w:rPr>
                <w:sz w:val="20"/>
                <w:lang w:eastAsia="en-CA"/>
              </w:rPr>
            </w:pPr>
            <w:r w:rsidRPr="009C1B08">
              <w:rPr>
                <w:sz w:val="20"/>
                <w:lang w:eastAsia="en-CA"/>
              </w:rPr>
              <w:t>30.2</w:t>
            </w:r>
          </w:p>
        </w:tc>
        <w:tc>
          <w:tcPr>
            <w:tcW w:w="1275" w:type="dxa"/>
            <w:tcBorders>
              <w:top w:val="nil"/>
              <w:left w:val="nil"/>
              <w:bottom w:val="single" w:sz="4" w:space="0" w:color="auto"/>
              <w:right w:val="single" w:sz="4" w:space="0" w:color="auto"/>
            </w:tcBorders>
            <w:shd w:val="clear" w:color="auto" w:fill="auto"/>
            <w:hideMark/>
          </w:tcPr>
          <w:p w14:paraId="6DB01338" w14:textId="77777777" w:rsidR="00DD3A3A" w:rsidRPr="009C1B08" w:rsidRDefault="00DD3A3A" w:rsidP="001911D8">
            <w:pPr>
              <w:jc w:val="right"/>
              <w:rPr>
                <w:sz w:val="20"/>
                <w:lang w:eastAsia="en-CA"/>
              </w:rPr>
            </w:pPr>
            <w:r w:rsidRPr="009C1B08">
              <w:rPr>
                <w:sz w:val="20"/>
                <w:lang w:eastAsia="en-CA"/>
              </w:rPr>
              <w:t>10.7</w:t>
            </w:r>
          </w:p>
        </w:tc>
        <w:tc>
          <w:tcPr>
            <w:tcW w:w="709" w:type="dxa"/>
            <w:tcBorders>
              <w:top w:val="nil"/>
              <w:left w:val="nil"/>
              <w:bottom w:val="single" w:sz="4" w:space="0" w:color="auto"/>
              <w:right w:val="single" w:sz="4" w:space="0" w:color="auto"/>
            </w:tcBorders>
            <w:shd w:val="clear" w:color="auto" w:fill="auto"/>
            <w:hideMark/>
          </w:tcPr>
          <w:p w14:paraId="16DE4208"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797FBF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CA9B1AE"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5124B96"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70C17E8A" w14:textId="77777777" w:rsidTr="001911D8">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430F847F" w14:textId="77777777" w:rsidR="00DD3A3A" w:rsidRPr="009C1B08" w:rsidRDefault="00DD3A3A" w:rsidP="001911D8">
            <w:pPr>
              <w:jc w:val="left"/>
              <w:rPr>
                <w:sz w:val="20"/>
                <w:lang w:eastAsia="en-CA"/>
              </w:rPr>
            </w:pPr>
            <w:r w:rsidRPr="009C1B08">
              <w:rPr>
                <w:sz w:val="20"/>
                <w:lang w:eastAsia="en-CA"/>
              </w:rPr>
              <w:t>Gambia (the)</w:t>
            </w:r>
          </w:p>
        </w:tc>
        <w:tc>
          <w:tcPr>
            <w:tcW w:w="708" w:type="dxa"/>
            <w:tcBorders>
              <w:top w:val="nil"/>
              <w:left w:val="nil"/>
              <w:bottom w:val="single" w:sz="4" w:space="0" w:color="auto"/>
              <w:right w:val="single" w:sz="4" w:space="0" w:color="auto"/>
            </w:tcBorders>
            <w:shd w:val="clear" w:color="auto" w:fill="auto"/>
            <w:hideMark/>
          </w:tcPr>
          <w:p w14:paraId="455AD54D"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8B5CAA8"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12C6727" w14:textId="77777777" w:rsidR="00DD3A3A" w:rsidRPr="009C1B08" w:rsidRDefault="00DD3A3A" w:rsidP="001911D8">
            <w:pPr>
              <w:jc w:val="right"/>
              <w:rPr>
                <w:sz w:val="20"/>
                <w:lang w:eastAsia="en-CA"/>
              </w:rPr>
            </w:pPr>
            <w:r w:rsidRPr="009C1B08">
              <w:rPr>
                <w:sz w:val="20"/>
                <w:lang w:eastAsia="en-CA"/>
              </w:rPr>
              <w:t>1.5</w:t>
            </w:r>
          </w:p>
        </w:tc>
        <w:tc>
          <w:tcPr>
            <w:tcW w:w="1275" w:type="dxa"/>
            <w:tcBorders>
              <w:top w:val="nil"/>
              <w:left w:val="nil"/>
              <w:bottom w:val="single" w:sz="4" w:space="0" w:color="auto"/>
              <w:right w:val="single" w:sz="4" w:space="0" w:color="auto"/>
            </w:tcBorders>
            <w:shd w:val="clear" w:color="auto" w:fill="auto"/>
            <w:hideMark/>
          </w:tcPr>
          <w:p w14:paraId="1F7DE7A9" w14:textId="77777777" w:rsidR="00DD3A3A" w:rsidRPr="009C1B08" w:rsidRDefault="00DD3A3A" w:rsidP="001911D8">
            <w:pPr>
              <w:jc w:val="right"/>
              <w:rPr>
                <w:sz w:val="20"/>
                <w:lang w:eastAsia="en-CA"/>
              </w:rPr>
            </w:pPr>
            <w:r w:rsidRPr="009C1B08">
              <w:rPr>
                <w:sz w:val="20"/>
                <w:lang w:eastAsia="en-CA"/>
              </w:rPr>
              <w:t>0.2</w:t>
            </w:r>
          </w:p>
        </w:tc>
        <w:tc>
          <w:tcPr>
            <w:tcW w:w="709" w:type="dxa"/>
            <w:tcBorders>
              <w:top w:val="nil"/>
              <w:left w:val="nil"/>
              <w:bottom w:val="single" w:sz="4" w:space="0" w:color="auto"/>
              <w:right w:val="single" w:sz="4" w:space="0" w:color="auto"/>
            </w:tcBorders>
            <w:shd w:val="clear" w:color="auto" w:fill="auto"/>
            <w:hideMark/>
          </w:tcPr>
          <w:p w14:paraId="3C2D037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5EB56CC"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06D8874"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518BAC3"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3BF5EDE0" w14:textId="77777777" w:rsidTr="001911D8">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4A205AB6" w14:textId="77777777" w:rsidR="00DD3A3A" w:rsidRPr="009C1B08" w:rsidRDefault="00DD3A3A" w:rsidP="001911D8">
            <w:pPr>
              <w:jc w:val="left"/>
              <w:rPr>
                <w:sz w:val="20"/>
                <w:lang w:eastAsia="en-CA"/>
              </w:rPr>
            </w:pPr>
            <w:r w:rsidRPr="009C1B08">
              <w:rPr>
                <w:sz w:val="20"/>
                <w:lang w:eastAsia="en-CA"/>
              </w:rPr>
              <w:t>Georgia</w:t>
            </w:r>
          </w:p>
        </w:tc>
        <w:tc>
          <w:tcPr>
            <w:tcW w:w="708" w:type="dxa"/>
            <w:tcBorders>
              <w:top w:val="nil"/>
              <w:left w:val="nil"/>
              <w:bottom w:val="single" w:sz="4" w:space="0" w:color="auto"/>
              <w:right w:val="single" w:sz="4" w:space="0" w:color="auto"/>
            </w:tcBorders>
            <w:shd w:val="clear" w:color="auto" w:fill="auto"/>
            <w:hideMark/>
          </w:tcPr>
          <w:p w14:paraId="5644C538"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74ECBAA"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4E7F5D4" w14:textId="77777777" w:rsidR="00DD3A3A" w:rsidRPr="009C1B08" w:rsidRDefault="00DD3A3A" w:rsidP="001911D8">
            <w:pPr>
              <w:jc w:val="right"/>
              <w:rPr>
                <w:sz w:val="20"/>
                <w:lang w:eastAsia="en-CA"/>
              </w:rPr>
            </w:pPr>
            <w:r w:rsidRPr="009C1B08">
              <w:rPr>
                <w:sz w:val="20"/>
                <w:lang w:eastAsia="en-CA"/>
              </w:rPr>
              <w:t>5.3</w:t>
            </w:r>
          </w:p>
        </w:tc>
        <w:tc>
          <w:tcPr>
            <w:tcW w:w="1275" w:type="dxa"/>
            <w:tcBorders>
              <w:top w:val="nil"/>
              <w:left w:val="nil"/>
              <w:bottom w:val="single" w:sz="4" w:space="0" w:color="auto"/>
              <w:right w:val="single" w:sz="4" w:space="0" w:color="auto"/>
            </w:tcBorders>
            <w:shd w:val="clear" w:color="auto" w:fill="auto"/>
            <w:hideMark/>
          </w:tcPr>
          <w:p w14:paraId="21CE7AEB" w14:textId="77777777" w:rsidR="00DD3A3A" w:rsidRPr="009C1B08" w:rsidRDefault="00DD3A3A" w:rsidP="001911D8">
            <w:pPr>
              <w:jc w:val="right"/>
              <w:rPr>
                <w:sz w:val="20"/>
                <w:lang w:eastAsia="en-CA"/>
              </w:rPr>
            </w:pPr>
            <w:r w:rsidRPr="009C1B08">
              <w:rPr>
                <w:sz w:val="20"/>
                <w:lang w:eastAsia="en-CA"/>
              </w:rPr>
              <w:t>0.9</w:t>
            </w:r>
          </w:p>
        </w:tc>
        <w:tc>
          <w:tcPr>
            <w:tcW w:w="709" w:type="dxa"/>
            <w:tcBorders>
              <w:top w:val="nil"/>
              <w:left w:val="nil"/>
              <w:bottom w:val="single" w:sz="4" w:space="0" w:color="auto"/>
              <w:right w:val="single" w:sz="4" w:space="0" w:color="auto"/>
            </w:tcBorders>
            <w:shd w:val="clear" w:color="auto" w:fill="auto"/>
            <w:hideMark/>
          </w:tcPr>
          <w:p w14:paraId="094E45FE"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ADFD2B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7A3FEE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9772C94"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02D412A2" w14:textId="77777777" w:rsidTr="001911D8">
        <w:trPr>
          <w:trHeight w:val="304"/>
        </w:trPr>
        <w:tc>
          <w:tcPr>
            <w:tcW w:w="2127" w:type="dxa"/>
            <w:tcBorders>
              <w:top w:val="nil"/>
              <w:left w:val="single" w:sz="4" w:space="0" w:color="auto"/>
              <w:bottom w:val="single" w:sz="4" w:space="0" w:color="auto"/>
              <w:right w:val="single" w:sz="4" w:space="0" w:color="auto"/>
            </w:tcBorders>
            <w:shd w:val="clear" w:color="auto" w:fill="auto"/>
            <w:hideMark/>
          </w:tcPr>
          <w:p w14:paraId="64B3887C" w14:textId="77777777" w:rsidR="00DD3A3A" w:rsidRPr="009C1B08" w:rsidRDefault="00DD3A3A" w:rsidP="001911D8">
            <w:pPr>
              <w:jc w:val="left"/>
              <w:rPr>
                <w:sz w:val="20"/>
                <w:lang w:eastAsia="en-CA"/>
              </w:rPr>
            </w:pPr>
            <w:r w:rsidRPr="009C1B08">
              <w:rPr>
                <w:sz w:val="20"/>
                <w:lang w:eastAsia="en-CA"/>
              </w:rPr>
              <w:t>Ghana</w:t>
            </w:r>
          </w:p>
        </w:tc>
        <w:tc>
          <w:tcPr>
            <w:tcW w:w="708" w:type="dxa"/>
            <w:tcBorders>
              <w:top w:val="nil"/>
              <w:left w:val="nil"/>
              <w:bottom w:val="single" w:sz="4" w:space="0" w:color="auto"/>
              <w:right w:val="single" w:sz="4" w:space="0" w:color="auto"/>
            </w:tcBorders>
            <w:shd w:val="clear" w:color="auto" w:fill="auto"/>
            <w:hideMark/>
          </w:tcPr>
          <w:p w14:paraId="5687DC48"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51A8AD4"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64CA43B" w14:textId="77777777" w:rsidR="00DD3A3A" w:rsidRPr="009C1B08" w:rsidRDefault="00DD3A3A" w:rsidP="001911D8">
            <w:pPr>
              <w:jc w:val="right"/>
              <w:rPr>
                <w:sz w:val="20"/>
                <w:lang w:eastAsia="en-CA"/>
              </w:rPr>
            </w:pPr>
            <w:r w:rsidRPr="009C1B08">
              <w:rPr>
                <w:sz w:val="20"/>
                <w:lang w:eastAsia="en-CA"/>
              </w:rPr>
              <w:t>57.3</w:t>
            </w:r>
          </w:p>
        </w:tc>
        <w:tc>
          <w:tcPr>
            <w:tcW w:w="1275" w:type="dxa"/>
            <w:tcBorders>
              <w:top w:val="nil"/>
              <w:left w:val="nil"/>
              <w:bottom w:val="single" w:sz="4" w:space="0" w:color="auto"/>
              <w:right w:val="single" w:sz="4" w:space="0" w:color="auto"/>
            </w:tcBorders>
            <w:shd w:val="clear" w:color="auto" w:fill="auto"/>
            <w:hideMark/>
          </w:tcPr>
          <w:p w14:paraId="554554A2" w14:textId="77777777" w:rsidR="00DD3A3A" w:rsidRPr="009C1B08" w:rsidRDefault="00DD3A3A" w:rsidP="001911D8">
            <w:pPr>
              <w:jc w:val="right"/>
              <w:rPr>
                <w:sz w:val="20"/>
                <w:lang w:eastAsia="en-CA"/>
              </w:rPr>
            </w:pPr>
            <w:r w:rsidRPr="009C1B08">
              <w:rPr>
                <w:sz w:val="20"/>
                <w:lang w:eastAsia="en-CA"/>
              </w:rPr>
              <w:t>16.6</w:t>
            </w:r>
          </w:p>
        </w:tc>
        <w:tc>
          <w:tcPr>
            <w:tcW w:w="709" w:type="dxa"/>
            <w:tcBorders>
              <w:top w:val="nil"/>
              <w:left w:val="nil"/>
              <w:bottom w:val="single" w:sz="4" w:space="0" w:color="auto"/>
              <w:right w:val="single" w:sz="4" w:space="0" w:color="auto"/>
            </w:tcBorders>
            <w:shd w:val="clear" w:color="auto" w:fill="auto"/>
            <w:hideMark/>
          </w:tcPr>
          <w:p w14:paraId="5FCCA597"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8F96A6C"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3747F8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74D7D7E"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23BABC73" w14:textId="77777777" w:rsidTr="001911D8">
        <w:trPr>
          <w:trHeight w:val="411"/>
        </w:trPr>
        <w:tc>
          <w:tcPr>
            <w:tcW w:w="2127" w:type="dxa"/>
            <w:tcBorders>
              <w:top w:val="nil"/>
              <w:left w:val="single" w:sz="4" w:space="0" w:color="auto"/>
              <w:bottom w:val="single" w:sz="4" w:space="0" w:color="auto"/>
              <w:right w:val="single" w:sz="4" w:space="0" w:color="auto"/>
            </w:tcBorders>
            <w:shd w:val="clear" w:color="auto" w:fill="auto"/>
            <w:hideMark/>
          </w:tcPr>
          <w:p w14:paraId="1CDB8BBF" w14:textId="77777777" w:rsidR="00DD3A3A" w:rsidRPr="009C1B08" w:rsidRDefault="00DD3A3A" w:rsidP="001911D8">
            <w:pPr>
              <w:jc w:val="left"/>
              <w:rPr>
                <w:sz w:val="20"/>
                <w:lang w:eastAsia="en-CA"/>
              </w:rPr>
            </w:pPr>
            <w:r w:rsidRPr="009C1B08">
              <w:rPr>
                <w:sz w:val="20"/>
                <w:lang w:eastAsia="en-CA"/>
              </w:rPr>
              <w:t>Grenada</w:t>
            </w:r>
          </w:p>
        </w:tc>
        <w:tc>
          <w:tcPr>
            <w:tcW w:w="708" w:type="dxa"/>
            <w:tcBorders>
              <w:top w:val="nil"/>
              <w:left w:val="nil"/>
              <w:bottom w:val="single" w:sz="4" w:space="0" w:color="auto"/>
              <w:right w:val="single" w:sz="4" w:space="0" w:color="auto"/>
            </w:tcBorders>
            <w:shd w:val="clear" w:color="auto" w:fill="auto"/>
            <w:hideMark/>
          </w:tcPr>
          <w:p w14:paraId="2D8CEF63"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2C88102"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109ED9D" w14:textId="77777777" w:rsidR="00DD3A3A" w:rsidRPr="009C1B08" w:rsidRDefault="00DD3A3A" w:rsidP="001911D8">
            <w:pPr>
              <w:jc w:val="right"/>
              <w:rPr>
                <w:sz w:val="20"/>
                <w:lang w:eastAsia="en-CA"/>
              </w:rPr>
            </w:pPr>
            <w:r w:rsidRPr="009C1B08">
              <w:rPr>
                <w:sz w:val="20"/>
                <w:lang w:eastAsia="en-CA"/>
              </w:rPr>
              <w:t>0.8</w:t>
            </w:r>
          </w:p>
        </w:tc>
        <w:tc>
          <w:tcPr>
            <w:tcW w:w="1275" w:type="dxa"/>
            <w:tcBorders>
              <w:top w:val="nil"/>
              <w:left w:val="nil"/>
              <w:bottom w:val="single" w:sz="4" w:space="0" w:color="auto"/>
              <w:right w:val="single" w:sz="4" w:space="0" w:color="auto"/>
            </w:tcBorders>
            <w:shd w:val="clear" w:color="auto" w:fill="auto"/>
            <w:hideMark/>
          </w:tcPr>
          <w:p w14:paraId="64ED693D" w14:textId="77777777" w:rsidR="00DD3A3A" w:rsidRPr="009C1B08" w:rsidRDefault="00DD3A3A" w:rsidP="001911D8">
            <w:pPr>
              <w:jc w:val="right"/>
              <w:rPr>
                <w:sz w:val="20"/>
                <w:lang w:eastAsia="en-CA"/>
              </w:rPr>
            </w:pPr>
            <w:r w:rsidRPr="009C1B08">
              <w:rPr>
                <w:sz w:val="20"/>
                <w:lang w:eastAsia="en-CA"/>
              </w:rPr>
              <w:t>0.1</w:t>
            </w:r>
          </w:p>
        </w:tc>
        <w:tc>
          <w:tcPr>
            <w:tcW w:w="709" w:type="dxa"/>
            <w:tcBorders>
              <w:top w:val="nil"/>
              <w:left w:val="nil"/>
              <w:bottom w:val="single" w:sz="4" w:space="0" w:color="auto"/>
              <w:right w:val="single" w:sz="4" w:space="0" w:color="auto"/>
            </w:tcBorders>
            <w:shd w:val="clear" w:color="auto" w:fill="auto"/>
            <w:hideMark/>
          </w:tcPr>
          <w:p w14:paraId="02EB34C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453CA06"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D7A0FF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7EC341A8"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40CB04CB" w14:textId="77777777" w:rsidTr="001911D8">
        <w:trPr>
          <w:trHeight w:val="360"/>
        </w:trPr>
        <w:tc>
          <w:tcPr>
            <w:tcW w:w="2127" w:type="dxa"/>
            <w:tcBorders>
              <w:top w:val="nil"/>
              <w:left w:val="single" w:sz="4" w:space="0" w:color="auto"/>
              <w:bottom w:val="single" w:sz="4" w:space="0" w:color="auto"/>
              <w:right w:val="single" w:sz="4" w:space="0" w:color="auto"/>
            </w:tcBorders>
            <w:shd w:val="clear" w:color="auto" w:fill="auto"/>
            <w:hideMark/>
          </w:tcPr>
          <w:p w14:paraId="4DDC4957" w14:textId="77777777" w:rsidR="00DD3A3A" w:rsidRPr="009C1B08" w:rsidRDefault="00DD3A3A" w:rsidP="001911D8">
            <w:pPr>
              <w:jc w:val="left"/>
              <w:rPr>
                <w:sz w:val="20"/>
                <w:lang w:eastAsia="en-CA"/>
              </w:rPr>
            </w:pPr>
            <w:r w:rsidRPr="009C1B08">
              <w:rPr>
                <w:sz w:val="20"/>
                <w:lang w:eastAsia="en-CA"/>
              </w:rPr>
              <w:t>Guatemala</w:t>
            </w:r>
          </w:p>
        </w:tc>
        <w:tc>
          <w:tcPr>
            <w:tcW w:w="708" w:type="dxa"/>
            <w:tcBorders>
              <w:top w:val="nil"/>
              <w:left w:val="nil"/>
              <w:bottom w:val="single" w:sz="4" w:space="0" w:color="auto"/>
              <w:right w:val="single" w:sz="4" w:space="0" w:color="auto"/>
            </w:tcBorders>
            <w:shd w:val="clear" w:color="auto" w:fill="auto"/>
            <w:hideMark/>
          </w:tcPr>
          <w:p w14:paraId="16F665FA"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5B2D35C"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86311FE" w14:textId="77777777" w:rsidR="00DD3A3A" w:rsidRPr="009C1B08" w:rsidRDefault="00DD3A3A" w:rsidP="001911D8">
            <w:pPr>
              <w:jc w:val="right"/>
              <w:rPr>
                <w:sz w:val="20"/>
                <w:lang w:eastAsia="en-CA"/>
              </w:rPr>
            </w:pPr>
            <w:r w:rsidRPr="009C1B08">
              <w:rPr>
                <w:sz w:val="20"/>
                <w:lang w:eastAsia="en-CA"/>
              </w:rPr>
              <w:t>8.3</w:t>
            </w:r>
          </w:p>
        </w:tc>
        <w:tc>
          <w:tcPr>
            <w:tcW w:w="1275" w:type="dxa"/>
            <w:tcBorders>
              <w:top w:val="nil"/>
              <w:left w:val="nil"/>
              <w:bottom w:val="single" w:sz="4" w:space="0" w:color="auto"/>
              <w:right w:val="single" w:sz="4" w:space="0" w:color="auto"/>
            </w:tcBorders>
            <w:shd w:val="clear" w:color="auto" w:fill="auto"/>
            <w:hideMark/>
          </w:tcPr>
          <w:p w14:paraId="4BB5FF23" w14:textId="77777777" w:rsidR="00DD3A3A" w:rsidRPr="009C1B08" w:rsidRDefault="00DD3A3A" w:rsidP="001911D8">
            <w:pPr>
              <w:jc w:val="right"/>
              <w:rPr>
                <w:sz w:val="20"/>
                <w:lang w:eastAsia="en-CA"/>
              </w:rPr>
            </w:pPr>
            <w:r w:rsidRPr="009C1B08">
              <w:rPr>
                <w:sz w:val="20"/>
                <w:lang w:eastAsia="en-CA"/>
              </w:rPr>
              <w:t>2.9</w:t>
            </w:r>
          </w:p>
        </w:tc>
        <w:tc>
          <w:tcPr>
            <w:tcW w:w="709" w:type="dxa"/>
            <w:tcBorders>
              <w:top w:val="nil"/>
              <w:left w:val="nil"/>
              <w:bottom w:val="single" w:sz="4" w:space="0" w:color="auto"/>
              <w:right w:val="single" w:sz="4" w:space="0" w:color="auto"/>
            </w:tcBorders>
            <w:shd w:val="clear" w:color="auto" w:fill="auto"/>
            <w:hideMark/>
          </w:tcPr>
          <w:p w14:paraId="2009AE98"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E7BBEA2"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C4D1648"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45CA24C"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378E3F4B" w14:textId="77777777" w:rsidTr="001911D8">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783A8A7" w14:textId="77777777" w:rsidR="00DD3A3A" w:rsidRPr="009C1B08" w:rsidRDefault="00DD3A3A" w:rsidP="001911D8">
            <w:pPr>
              <w:jc w:val="left"/>
              <w:rPr>
                <w:sz w:val="20"/>
                <w:lang w:eastAsia="en-CA"/>
              </w:rPr>
            </w:pPr>
            <w:r w:rsidRPr="009C1B08">
              <w:rPr>
                <w:sz w:val="20"/>
                <w:lang w:eastAsia="en-CA"/>
              </w:rPr>
              <w:t>Guinea</w:t>
            </w:r>
          </w:p>
        </w:tc>
        <w:tc>
          <w:tcPr>
            <w:tcW w:w="708" w:type="dxa"/>
            <w:tcBorders>
              <w:top w:val="nil"/>
              <w:left w:val="nil"/>
              <w:bottom w:val="single" w:sz="4" w:space="0" w:color="auto"/>
              <w:right w:val="single" w:sz="4" w:space="0" w:color="auto"/>
            </w:tcBorders>
            <w:shd w:val="clear" w:color="auto" w:fill="auto"/>
            <w:hideMark/>
          </w:tcPr>
          <w:p w14:paraId="20E9DE6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705865B"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3A003DB5" w14:textId="77777777" w:rsidR="00DD3A3A" w:rsidRPr="009C1B08" w:rsidRDefault="00DD3A3A" w:rsidP="001911D8">
            <w:pPr>
              <w:jc w:val="right"/>
              <w:rPr>
                <w:sz w:val="20"/>
                <w:lang w:eastAsia="en-CA"/>
              </w:rPr>
            </w:pPr>
            <w:r w:rsidRPr="009C1B08">
              <w:rPr>
                <w:sz w:val="20"/>
                <w:lang w:eastAsia="en-CA"/>
              </w:rPr>
              <w:t>22.6</w:t>
            </w:r>
          </w:p>
        </w:tc>
        <w:tc>
          <w:tcPr>
            <w:tcW w:w="1275" w:type="dxa"/>
            <w:tcBorders>
              <w:top w:val="nil"/>
              <w:left w:val="nil"/>
              <w:bottom w:val="single" w:sz="4" w:space="0" w:color="auto"/>
              <w:right w:val="single" w:sz="4" w:space="0" w:color="auto"/>
            </w:tcBorders>
            <w:shd w:val="clear" w:color="auto" w:fill="auto"/>
            <w:hideMark/>
          </w:tcPr>
          <w:p w14:paraId="364C0AC4" w14:textId="77777777" w:rsidR="00DD3A3A" w:rsidRPr="009C1B08" w:rsidRDefault="00DD3A3A" w:rsidP="001911D8">
            <w:pPr>
              <w:jc w:val="right"/>
              <w:rPr>
                <w:sz w:val="20"/>
                <w:lang w:eastAsia="en-CA"/>
              </w:rPr>
            </w:pPr>
            <w:r w:rsidRPr="009C1B08">
              <w:rPr>
                <w:sz w:val="20"/>
                <w:lang w:eastAsia="en-CA"/>
              </w:rPr>
              <w:t>1.2</w:t>
            </w:r>
          </w:p>
        </w:tc>
        <w:tc>
          <w:tcPr>
            <w:tcW w:w="709" w:type="dxa"/>
            <w:tcBorders>
              <w:top w:val="nil"/>
              <w:left w:val="nil"/>
              <w:bottom w:val="single" w:sz="4" w:space="0" w:color="auto"/>
              <w:right w:val="single" w:sz="4" w:space="0" w:color="auto"/>
            </w:tcBorders>
            <w:shd w:val="clear" w:color="auto" w:fill="auto"/>
            <w:hideMark/>
          </w:tcPr>
          <w:p w14:paraId="1E45DC05"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91664FC"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B2D081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99C2D9A"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197859AB" w14:textId="77777777" w:rsidTr="001911D8">
        <w:trPr>
          <w:trHeight w:val="73"/>
        </w:trPr>
        <w:tc>
          <w:tcPr>
            <w:tcW w:w="2127" w:type="dxa"/>
            <w:tcBorders>
              <w:top w:val="nil"/>
              <w:left w:val="single" w:sz="4" w:space="0" w:color="auto"/>
              <w:bottom w:val="single" w:sz="4" w:space="0" w:color="auto"/>
              <w:right w:val="single" w:sz="4" w:space="0" w:color="auto"/>
            </w:tcBorders>
            <w:shd w:val="clear" w:color="auto" w:fill="auto"/>
            <w:hideMark/>
          </w:tcPr>
          <w:p w14:paraId="671EEB9F" w14:textId="77777777" w:rsidR="00DD3A3A" w:rsidRPr="009C1B08" w:rsidRDefault="00DD3A3A" w:rsidP="001911D8">
            <w:pPr>
              <w:jc w:val="left"/>
              <w:rPr>
                <w:sz w:val="20"/>
                <w:lang w:eastAsia="en-CA"/>
              </w:rPr>
            </w:pPr>
            <w:r w:rsidRPr="009C1B08">
              <w:rPr>
                <w:sz w:val="20"/>
                <w:lang w:eastAsia="en-CA"/>
              </w:rPr>
              <w:lastRenderedPageBreak/>
              <w:t>Guinea</w:t>
            </w:r>
            <w:r w:rsidRPr="009C1B08">
              <w:rPr>
                <w:sz w:val="20"/>
                <w:lang w:eastAsia="en-CA"/>
              </w:rPr>
              <w:noBreakHyphen/>
              <w:t>Bissau</w:t>
            </w:r>
          </w:p>
        </w:tc>
        <w:tc>
          <w:tcPr>
            <w:tcW w:w="708" w:type="dxa"/>
            <w:tcBorders>
              <w:top w:val="nil"/>
              <w:left w:val="nil"/>
              <w:bottom w:val="single" w:sz="4" w:space="0" w:color="auto"/>
              <w:right w:val="single" w:sz="4" w:space="0" w:color="auto"/>
            </w:tcBorders>
            <w:shd w:val="clear" w:color="auto" w:fill="auto"/>
            <w:hideMark/>
          </w:tcPr>
          <w:p w14:paraId="284228A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D1D5141"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8C2D6E6" w14:textId="77777777" w:rsidR="00DD3A3A" w:rsidRPr="009C1B08" w:rsidRDefault="00DD3A3A" w:rsidP="001911D8">
            <w:pPr>
              <w:jc w:val="right"/>
              <w:rPr>
                <w:sz w:val="20"/>
                <w:lang w:eastAsia="en-CA"/>
              </w:rPr>
            </w:pPr>
            <w:r w:rsidRPr="009C1B08">
              <w:rPr>
                <w:sz w:val="20"/>
                <w:lang w:eastAsia="en-CA"/>
              </w:rPr>
              <w:t>2.8</w:t>
            </w:r>
          </w:p>
        </w:tc>
        <w:tc>
          <w:tcPr>
            <w:tcW w:w="1275" w:type="dxa"/>
            <w:tcBorders>
              <w:top w:val="nil"/>
              <w:left w:val="nil"/>
              <w:bottom w:val="single" w:sz="4" w:space="0" w:color="auto"/>
              <w:right w:val="single" w:sz="4" w:space="0" w:color="auto"/>
            </w:tcBorders>
            <w:shd w:val="clear" w:color="auto" w:fill="auto"/>
            <w:hideMark/>
          </w:tcPr>
          <w:p w14:paraId="25BAF672" w14:textId="77777777" w:rsidR="00DD3A3A" w:rsidRPr="009C1B08" w:rsidRDefault="00DD3A3A" w:rsidP="001911D8">
            <w:pPr>
              <w:jc w:val="right"/>
              <w:rPr>
                <w:sz w:val="20"/>
                <w:lang w:eastAsia="en-CA"/>
              </w:rPr>
            </w:pPr>
            <w:r w:rsidRPr="009C1B08">
              <w:rPr>
                <w:sz w:val="20"/>
                <w:lang w:eastAsia="en-CA"/>
              </w:rPr>
              <w:t>0.8</w:t>
            </w:r>
          </w:p>
        </w:tc>
        <w:tc>
          <w:tcPr>
            <w:tcW w:w="709" w:type="dxa"/>
            <w:tcBorders>
              <w:top w:val="nil"/>
              <w:left w:val="nil"/>
              <w:bottom w:val="single" w:sz="4" w:space="0" w:color="auto"/>
              <w:right w:val="single" w:sz="4" w:space="0" w:color="auto"/>
            </w:tcBorders>
            <w:shd w:val="clear" w:color="auto" w:fill="auto"/>
            <w:hideMark/>
          </w:tcPr>
          <w:p w14:paraId="108D326F"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3D47696"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8D61D0D"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9255D48"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1D2658D8" w14:textId="77777777" w:rsidTr="001911D8">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3914A5AD" w14:textId="77777777" w:rsidR="00DD3A3A" w:rsidRPr="009C1B08" w:rsidRDefault="00DD3A3A" w:rsidP="001911D8">
            <w:pPr>
              <w:jc w:val="left"/>
              <w:rPr>
                <w:sz w:val="20"/>
                <w:lang w:eastAsia="en-CA"/>
              </w:rPr>
            </w:pPr>
            <w:r w:rsidRPr="009C1B08">
              <w:rPr>
                <w:sz w:val="20"/>
                <w:lang w:eastAsia="en-CA"/>
              </w:rPr>
              <w:t>Guyana</w:t>
            </w:r>
          </w:p>
        </w:tc>
        <w:tc>
          <w:tcPr>
            <w:tcW w:w="708" w:type="dxa"/>
            <w:tcBorders>
              <w:top w:val="nil"/>
              <w:left w:val="nil"/>
              <w:bottom w:val="single" w:sz="4" w:space="0" w:color="auto"/>
              <w:right w:val="single" w:sz="4" w:space="0" w:color="auto"/>
            </w:tcBorders>
            <w:shd w:val="clear" w:color="auto" w:fill="auto"/>
            <w:hideMark/>
          </w:tcPr>
          <w:p w14:paraId="6824AC4C"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1F2C044"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38C6D6AE" w14:textId="77777777" w:rsidR="00DD3A3A" w:rsidRPr="009C1B08" w:rsidRDefault="00DD3A3A" w:rsidP="001911D8">
            <w:pPr>
              <w:jc w:val="right"/>
              <w:rPr>
                <w:sz w:val="20"/>
                <w:lang w:eastAsia="en-CA"/>
              </w:rPr>
            </w:pPr>
            <w:r w:rsidRPr="009C1B08">
              <w:rPr>
                <w:sz w:val="20"/>
                <w:lang w:eastAsia="en-CA"/>
              </w:rPr>
              <w:t>1.8</w:t>
            </w:r>
          </w:p>
        </w:tc>
        <w:tc>
          <w:tcPr>
            <w:tcW w:w="1275" w:type="dxa"/>
            <w:tcBorders>
              <w:top w:val="nil"/>
              <w:left w:val="nil"/>
              <w:bottom w:val="single" w:sz="4" w:space="0" w:color="auto"/>
              <w:right w:val="single" w:sz="4" w:space="0" w:color="auto"/>
            </w:tcBorders>
            <w:shd w:val="clear" w:color="auto" w:fill="auto"/>
            <w:hideMark/>
          </w:tcPr>
          <w:p w14:paraId="3F26B338" w14:textId="77777777" w:rsidR="00DD3A3A" w:rsidRPr="009C1B08" w:rsidRDefault="00DD3A3A" w:rsidP="001911D8">
            <w:pPr>
              <w:jc w:val="right"/>
              <w:rPr>
                <w:sz w:val="20"/>
                <w:lang w:eastAsia="en-CA"/>
              </w:rPr>
            </w:pPr>
            <w:r w:rsidRPr="009C1B08">
              <w:rPr>
                <w:sz w:val="20"/>
                <w:lang w:eastAsia="en-CA"/>
              </w:rPr>
              <w:t>0.6</w:t>
            </w:r>
          </w:p>
        </w:tc>
        <w:tc>
          <w:tcPr>
            <w:tcW w:w="709" w:type="dxa"/>
            <w:tcBorders>
              <w:top w:val="nil"/>
              <w:left w:val="nil"/>
              <w:bottom w:val="single" w:sz="4" w:space="0" w:color="auto"/>
              <w:right w:val="single" w:sz="4" w:space="0" w:color="auto"/>
            </w:tcBorders>
            <w:shd w:val="clear" w:color="auto" w:fill="auto"/>
            <w:hideMark/>
          </w:tcPr>
          <w:p w14:paraId="4AB6354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B27892A"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6C5E0F5"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53E288" w14:textId="77777777" w:rsidR="00DD3A3A" w:rsidRPr="009C1B08" w:rsidRDefault="00DD3A3A" w:rsidP="001911D8">
            <w:pPr>
              <w:jc w:val="left"/>
              <w:rPr>
                <w:sz w:val="20"/>
                <w:lang w:eastAsia="en-CA"/>
              </w:rPr>
            </w:pPr>
            <w:r w:rsidRPr="009C1B08">
              <w:rPr>
                <w:sz w:val="20"/>
                <w:lang w:eastAsia="en-CA"/>
              </w:rPr>
              <w:t>10% by 2015 and 100% by 2030</w:t>
            </w:r>
          </w:p>
        </w:tc>
      </w:tr>
      <w:tr w:rsidR="00DD3A3A" w:rsidRPr="009C1B08" w14:paraId="344FBF1F" w14:textId="77777777" w:rsidTr="001911D8">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632B1D59" w14:textId="77777777" w:rsidR="00DD3A3A" w:rsidRPr="009C1B08" w:rsidRDefault="00DD3A3A" w:rsidP="001911D8">
            <w:pPr>
              <w:jc w:val="left"/>
              <w:rPr>
                <w:sz w:val="20"/>
                <w:lang w:eastAsia="en-CA"/>
              </w:rPr>
            </w:pPr>
            <w:r w:rsidRPr="009C1B08">
              <w:rPr>
                <w:sz w:val="20"/>
                <w:lang w:eastAsia="en-CA"/>
              </w:rPr>
              <w:t>Haiti</w:t>
            </w:r>
          </w:p>
        </w:tc>
        <w:tc>
          <w:tcPr>
            <w:tcW w:w="708" w:type="dxa"/>
            <w:tcBorders>
              <w:top w:val="nil"/>
              <w:left w:val="nil"/>
              <w:bottom w:val="single" w:sz="4" w:space="0" w:color="auto"/>
              <w:right w:val="single" w:sz="4" w:space="0" w:color="auto"/>
            </w:tcBorders>
            <w:shd w:val="clear" w:color="auto" w:fill="auto"/>
            <w:hideMark/>
          </w:tcPr>
          <w:p w14:paraId="0811D918"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FC22791"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674A1D8" w14:textId="77777777" w:rsidR="00DD3A3A" w:rsidRPr="009C1B08" w:rsidRDefault="00DD3A3A" w:rsidP="001911D8">
            <w:pPr>
              <w:jc w:val="right"/>
              <w:rPr>
                <w:sz w:val="20"/>
                <w:lang w:eastAsia="en-CA"/>
              </w:rPr>
            </w:pPr>
            <w:r w:rsidRPr="009C1B08">
              <w:rPr>
                <w:sz w:val="20"/>
                <w:lang w:eastAsia="en-CA"/>
              </w:rPr>
              <w:t>3.6</w:t>
            </w:r>
          </w:p>
        </w:tc>
        <w:tc>
          <w:tcPr>
            <w:tcW w:w="1275" w:type="dxa"/>
            <w:tcBorders>
              <w:top w:val="nil"/>
              <w:left w:val="nil"/>
              <w:bottom w:val="single" w:sz="4" w:space="0" w:color="auto"/>
              <w:right w:val="single" w:sz="4" w:space="0" w:color="auto"/>
            </w:tcBorders>
            <w:shd w:val="clear" w:color="auto" w:fill="auto"/>
            <w:hideMark/>
          </w:tcPr>
          <w:p w14:paraId="0371AFD8" w14:textId="77777777" w:rsidR="00DD3A3A" w:rsidRPr="009C1B08" w:rsidRDefault="00DD3A3A" w:rsidP="001911D8">
            <w:pPr>
              <w:jc w:val="right"/>
              <w:rPr>
                <w:sz w:val="20"/>
                <w:lang w:eastAsia="en-CA"/>
              </w:rPr>
            </w:pPr>
            <w:r w:rsidRPr="009C1B08">
              <w:rPr>
                <w:sz w:val="20"/>
                <w:lang w:eastAsia="en-CA"/>
              </w:rPr>
              <w:t>1.1</w:t>
            </w:r>
          </w:p>
        </w:tc>
        <w:tc>
          <w:tcPr>
            <w:tcW w:w="709" w:type="dxa"/>
            <w:tcBorders>
              <w:top w:val="nil"/>
              <w:left w:val="nil"/>
              <w:bottom w:val="single" w:sz="4" w:space="0" w:color="auto"/>
              <w:right w:val="single" w:sz="4" w:space="0" w:color="auto"/>
            </w:tcBorders>
            <w:shd w:val="clear" w:color="auto" w:fill="auto"/>
            <w:hideMark/>
          </w:tcPr>
          <w:p w14:paraId="3B7392D0"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BD408E2"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0659F57"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59EB343" w14:textId="77777777" w:rsidR="00DD3A3A" w:rsidRPr="009C1B08" w:rsidRDefault="00DD3A3A" w:rsidP="001911D8">
            <w:pPr>
              <w:jc w:val="left"/>
              <w:rPr>
                <w:sz w:val="20"/>
                <w:lang w:eastAsia="en-CA"/>
              </w:rPr>
            </w:pPr>
            <w:r w:rsidRPr="009C1B08">
              <w:rPr>
                <w:sz w:val="20"/>
                <w:lang w:eastAsia="en-CA"/>
              </w:rPr>
              <w:t>HPMP cancelled</w:t>
            </w:r>
          </w:p>
        </w:tc>
      </w:tr>
      <w:tr w:rsidR="00DD3A3A" w:rsidRPr="009C1B08" w14:paraId="6F2B682B" w14:textId="77777777" w:rsidTr="001911D8">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7263E16C" w14:textId="77777777" w:rsidR="00DD3A3A" w:rsidRPr="009C1B08" w:rsidRDefault="00DD3A3A" w:rsidP="001911D8">
            <w:pPr>
              <w:jc w:val="left"/>
              <w:rPr>
                <w:sz w:val="20"/>
                <w:lang w:eastAsia="en-CA"/>
              </w:rPr>
            </w:pPr>
            <w:r w:rsidRPr="009C1B08">
              <w:rPr>
                <w:sz w:val="20"/>
                <w:lang w:eastAsia="en-CA"/>
              </w:rPr>
              <w:t>Honduras</w:t>
            </w:r>
          </w:p>
        </w:tc>
        <w:tc>
          <w:tcPr>
            <w:tcW w:w="708" w:type="dxa"/>
            <w:tcBorders>
              <w:top w:val="nil"/>
              <w:left w:val="nil"/>
              <w:bottom w:val="single" w:sz="4" w:space="0" w:color="auto"/>
              <w:right w:val="single" w:sz="4" w:space="0" w:color="auto"/>
            </w:tcBorders>
            <w:shd w:val="clear" w:color="auto" w:fill="auto"/>
            <w:hideMark/>
          </w:tcPr>
          <w:p w14:paraId="7CCBF247"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71A8C59"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087043B" w14:textId="77777777" w:rsidR="00DD3A3A" w:rsidRPr="009C1B08" w:rsidRDefault="00DD3A3A" w:rsidP="001911D8">
            <w:pPr>
              <w:jc w:val="right"/>
              <w:rPr>
                <w:sz w:val="20"/>
                <w:lang w:eastAsia="en-CA"/>
              </w:rPr>
            </w:pPr>
            <w:r w:rsidRPr="009C1B08">
              <w:rPr>
                <w:sz w:val="20"/>
                <w:lang w:eastAsia="en-CA"/>
              </w:rPr>
              <w:t>19.9</w:t>
            </w:r>
          </w:p>
        </w:tc>
        <w:tc>
          <w:tcPr>
            <w:tcW w:w="1275" w:type="dxa"/>
            <w:tcBorders>
              <w:top w:val="nil"/>
              <w:left w:val="nil"/>
              <w:bottom w:val="single" w:sz="4" w:space="0" w:color="auto"/>
              <w:right w:val="single" w:sz="4" w:space="0" w:color="auto"/>
            </w:tcBorders>
            <w:shd w:val="clear" w:color="auto" w:fill="auto"/>
            <w:hideMark/>
          </w:tcPr>
          <w:p w14:paraId="26BA135E" w14:textId="77777777" w:rsidR="00DD3A3A" w:rsidRPr="009C1B08" w:rsidRDefault="00DD3A3A" w:rsidP="001911D8">
            <w:pPr>
              <w:jc w:val="right"/>
              <w:rPr>
                <w:sz w:val="20"/>
                <w:lang w:eastAsia="en-CA"/>
              </w:rPr>
            </w:pPr>
            <w:r w:rsidRPr="009C1B08">
              <w:rPr>
                <w:sz w:val="20"/>
                <w:lang w:eastAsia="en-CA"/>
              </w:rPr>
              <w:t>6.6</w:t>
            </w:r>
          </w:p>
        </w:tc>
        <w:tc>
          <w:tcPr>
            <w:tcW w:w="709" w:type="dxa"/>
            <w:tcBorders>
              <w:top w:val="nil"/>
              <w:left w:val="nil"/>
              <w:bottom w:val="single" w:sz="4" w:space="0" w:color="auto"/>
              <w:right w:val="single" w:sz="4" w:space="0" w:color="auto"/>
            </w:tcBorders>
            <w:shd w:val="clear" w:color="auto" w:fill="auto"/>
            <w:hideMark/>
          </w:tcPr>
          <w:p w14:paraId="4B85BF0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4FDA2F7"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161C581"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EE2D5A8"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454ED8BC" w14:textId="77777777" w:rsidTr="001911D8">
        <w:trPr>
          <w:trHeight w:val="652"/>
        </w:trPr>
        <w:tc>
          <w:tcPr>
            <w:tcW w:w="2127" w:type="dxa"/>
            <w:tcBorders>
              <w:top w:val="nil"/>
              <w:left w:val="single" w:sz="4" w:space="0" w:color="auto"/>
              <w:bottom w:val="single" w:sz="4" w:space="0" w:color="auto"/>
              <w:right w:val="single" w:sz="4" w:space="0" w:color="auto"/>
            </w:tcBorders>
            <w:shd w:val="clear" w:color="auto" w:fill="auto"/>
            <w:hideMark/>
          </w:tcPr>
          <w:p w14:paraId="6F48272A" w14:textId="77777777" w:rsidR="00DD3A3A" w:rsidRPr="009C1B08" w:rsidRDefault="00DD3A3A" w:rsidP="001911D8">
            <w:pPr>
              <w:jc w:val="left"/>
              <w:rPr>
                <w:sz w:val="20"/>
                <w:lang w:eastAsia="en-CA"/>
              </w:rPr>
            </w:pPr>
            <w:r w:rsidRPr="009C1B08">
              <w:rPr>
                <w:sz w:val="20"/>
                <w:lang w:eastAsia="en-CA"/>
              </w:rPr>
              <w:t>India</w:t>
            </w:r>
          </w:p>
        </w:tc>
        <w:tc>
          <w:tcPr>
            <w:tcW w:w="708" w:type="dxa"/>
            <w:tcBorders>
              <w:top w:val="nil"/>
              <w:left w:val="nil"/>
              <w:bottom w:val="single" w:sz="4" w:space="0" w:color="auto"/>
              <w:right w:val="single" w:sz="4" w:space="0" w:color="auto"/>
            </w:tcBorders>
            <w:shd w:val="clear" w:color="auto" w:fill="auto"/>
            <w:hideMark/>
          </w:tcPr>
          <w:p w14:paraId="3E1365AD"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9307B96"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401E5E3" w14:textId="77777777" w:rsidR="00DD3A3A" w:rsidRPr="009C1B08" w:rsidRDefault="00DD3A3A" w:rsidP="001911D8">
            <w:pPr>
              <w:jc w:val="right"/>
              <w:rPr>
                <w:sz w:val="20"/>
                <w:lang w:eastAsia="en-CA"/>
              </w:rPr>
            </w:pPr>
            <w:r w:rsidRPr="009C1B08">
              <w:rPr>
                <w:sz w:val="20"/>
                <w:lang w:eastAsia="en-CA"/>
              </w:rPr>
              <w:t>1,608.2</w:t>
            </w:r>
          </w:p>
        </w:tc>
        <w:tc>
          <w:tcPr>
            <w:tcW w:w="1275" w:type="dxa"/>
            <w:tcBorders>
              <w:top w:val="nil"/>
              <w:left w:val="nil"/>
              <w:bottom w:val="single" w:sz="4" w:space="0" w:color="auto"/>
              <w:right w:val="single" w:sz="4" w:space="0" w:color="auto"/>
            </w:tcBorders>
            <w:shd w:val="clear" w:color="auto" w:fill="auto"/>
            <w:hideMark/>
          </w:tcPr>
          <w:p w14:paraId="77DCF85F" w14:textId="77777777" w:rsidR="00DD3A3A" w:rsidRPr="009C1B08" w:rsidRDefault="00DD3A3A" w:rsidP="001911D8">
            <w:pPr>
              <w:jc w:val="right"/>
              <w:rPr>
                <w:sz w:val="20"/>
                <w:lang w:eastAsia="en-CA"/>
              </w:rPr>
            </w:pPr>
            <w:r w:rsidRPr="009C1B08">
              <w:rPr>
                <w:sz w:val="20"/>
                <w:lang w:eastAsia="en-CA"/>
              </w:rPr>
              <w:t>218.5</w:t>
            </w:r>
          </w:p>
        </w:tc>
        <w:tc>
          <w:tcPr>
            <w:tcW w:w="709" w:type="dxa"/>
            <w:tcBorders>
              <w:top w:val="nil"/>
              <w:left w:val="nil"/>
              <w:bottom w:val="single" w:sz="4" w:space="0" w:color="auto"/>
              <w:right w:val="single" w:sz="4" w:space="0" w:color="auto"/>
            </w:tcBorders>
            <w:shd w:val="clear" w:color="auto" w:fill="auto"/>
            <w:hideMark/>
          </w:tcPr>
          <w:p w14:paraId="73315C94"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7B99493"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5859A27"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177A055" w14:textId="77777777" w:rsidR="00DD3A3A" w:rsidRPr="009C1B08" w:rsidRDefault="00DD3A3A" w:rsidP="001911D8">
            <w:pPr>
              <w:jc w:val="left"/>
              <w:rPr>
                <w:sz w:val="20"/>
                <w:lang w:eastAsia="en-CA"/>
              </w:rPr>
            </w:pPr>
            <w:r w:rsidRPr="009C1B08">
              <w:rPr>
                <w:sz w:val="20"/>
                <w:lang w:eastAsia="en-CA"/>
              </w:rPr>
              <w:t>10% by 2015, 60% by 2023 and 100% by 2030</w:t>
            </w:r>
          </w:p>
        </w:tc>
      </w:tr>
      <w:tr w:rsidR="00DD3A3A" w:rsidRPr="009C1B08" w14:paraId="56BC6A04" w14:textId="77777777" w:rsidTr="001911D8">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7CDD87CC" w14:textId="77777777" w:rsidR="00DD3A3A" w:rsidRPr="009C1B08" w:rsidRDefault="00DD3A3A" w:rsidP="001911D8">
            <w:pPr>
              <w:jc w:val="left"/>
              <w:rPr>
                <w:sz w:val="20"/>
                <w:lang w:eastAsia="en-CA"/>
              </w:rPr>
            </w:pPr>
            <w:r w:rsidRPr="009C1B08">
              <w:rPr>
                <w:sz w:val="20"/>
                <w:lang w:eastAsia="en-CA"/>
              </w:rPr>
              <w:t>Indonesia</w:t>
            </w:r>
          </w:p>
        </w:tc>
        <w:tc>
          <w:tcPr>
            <w:tcW w:w="708" w:type="dxa"/>
            <w:tcBorders>
              <w:top w:val="nil"/>
              <w:left w:val="nil"/>
              <w:bottom w:val="single" w:sz="4" w:space="0" w:color="auto"/>
              <w:right w:val="single" w:sz="4" w:space="0" w:color="auto"/>
            </w:tcBorders>
            <w:shd w:val="clear" w:color="auto" w:fill="auto"/>
            <w:hideMark/>
          </w:tcPr>
          <w:p w14:paraId="59AFA5B4"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274C953"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55C5450" w14:textId="77777777" w:rsidR="00DD3A3A" w:rsidRPr="009C1B08" w:rsidRDefault="00DD3A3A" w:rsidP="001911D8">
            <w:pPr>
              <w:jc w:val="right"/>
              <w:rPr>
                <w:sz w:val="20"/>
                <w:lang w:eastAsia="en-CA"/>
              </w:rPr>
            </w:pPr>
            <w:r w:rsidRPr="009C1B08">
              <w:rPr>
                <w:sz w:val="20"/>
                <w:lang w:eastAsia="en-CA"/>
              </w:rPr>
              <w:t>403.9</w:t>
            </w:r>
          </w:p>
        </w:tc>
        <w:tc>
          <w:tcPr>
            <w:tcW w:w="1275" w:type="dxa"/>
            <w:tcBorders>
              <w:top w:val="nil"/>
              <w:left w:val="nil"/>
              <w:bottom w:val="single" w:sz="4" w:space="0" w:color="auto"/>
              <w:right w:val="single" w:sz="4" w:space="0" w:color="auto"/>
            </w:tcBorders>
            <w:shd w:val="clear" w:color="auto" w:fill="auto"/>
            <w:hideMark/>
          </w:tcPr>
          <w:p w14:paraId="121B4EC4" w14:textId="77777777" w:rsidR="00DD3A3A" w:rsidRPr="009C1B08" w:rsidRDefault="00DD3A3A" w:rsidP="001911D8">
            <w:pPr>
              <w:jc w:val="right"/>
              <w:rPr>
                <w:sz w:val="20"/>
                <w:lang w:eastAsia="en-CA"/>
              </w:rPr>
            </w:pPr>
            <w:r w:rsidRPr="009C1B08">
              <w:rPr>
                <w:sz w:val="20"/>
                <w:lang w:eastAsia="en-CA"/>
              </w:rPr>
              <w:t>172.8</w:t>
            </w:r>
          </w:p>
        </w:tc>
        <w:tc>
          <w:tcPr>
            <w:tcW w:w="709" w:type="dxa"/>
            <w:tcBorders>
              <w:top w:val="nil"/>
              <w:left w:val="nil"/>
              <w:bottom w:val="single" w:sz="4" w:space="0" w:color="auto"/>
              <w:right w:val="single" w:sz="4" w:space="0" w:color="auto"/>
            </w:tcBorders>
            <w:shd w:val="clear" w:color="auto" w:fill="auto"/>
            <w:hideMark/>
          </w:tcPr>
          <w:p w14:paraId="3CA9768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C3574F5"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9D4B944"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D42C83" w14:textId="77777777" w:rsidR="00DD3A3A" w:rsidRPr="009C1B08" w:rsidRDefault="00DD3A3A" w:rsidP="001911D8">
            <w:pPr>
              <w:jc w:val="left"/>
              <w:rPr>
                <w:sz w:val="20"/>
                <w:lang w:eastAsia="en-CA"/>
              </w:rPr>
            </w:pPr>
            <w:r w:rsidRPr="009C1B08">
              <w:rPr>
                <w:sz w:val="20"/>
                <w:lang w:eastAsia="en-CA"/>
              </w:rPr>
              <w:t>20% by 2018 and 55% by 2023</w:t>
            </w:r>
          </w:p>
        </w:tc>
      </w:tr>
      <w:tr w:rsidR="00DD3A3A" w:rsidRPr="009C1B08" w14:paraId="77B674DA" w14:textId="77777777" w:rsidTr="001911D8">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153BFFC9" w14:textId="77777777" w:rsidR="00DD3A3A" w:rsidRPr="009C1B08" w:rsidRDefault="00DD3A3A" w:rsidP="001911D8">
            <w:pPr>
              <w:jc w:val="left"/>
              <w:rPr>
                <w:sz w:val="20"/>
                <w:lang w:eastAsia="en-CA"/>
              </w:rPr>
            </w:pPr>
            <w:r w:rsidRPr="009C1B08">
              <w:rPr>
                <w:sz w:val="20"/>
                <w:lang w:eastAsia="en-CA"/>
              </w:rPr>
              <w:t>Iran (Islamic Republic of)</w:t>
            </w:r>
          </w:p>
        </w:tc>
        <w:tc>
          <w:tcPr>
            <w:tcW w:w="708" w:type="dxa"/>
            <w:tcBorders>
              <w:top w:val="nil"/>
              <w:left w:val="nil"/>
              <w:bottom w:val="single" w:sz="4" w:space="0" w:color="auto"/>
              <w:right w:val="single" w:sz="4" w:space="0" w:color="auto"/>
            </w:tcBorders>
            <w:shd w:val="clear" w:color="auto" w:fill="auto"/>
            <w:hideMark/>
          </w:tcPr>
          <w:p w14:paraId="39D07DD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E776C75"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6887A75" w14:textId="77777777" w:rsidR="00DD3A3A" w:rsidRPr="009C1B08" w:rsidRDefault="00DD3A3A" w:rsidP="001911D8">
            <w:pPr>
              <w:jc w:val="right"/>
              <w:rPr>
                <w:sz w:val="20"/>
                <w:lang w:eastAsia="en-CA"/>
              </w:rPr>
            </w:pPr>
            <w:r w:rsidRPr="009C1B08">
              <w:rPr>
                <w:sz w:val="20"/>
                <w:lang w:eastAsia="en-CA"/>
              </w:rPr>
              <w:t>380.5</w:t>
            </w:r>
          </w:p>
        </w:tc>
        <w:tc>
          <w:tcPr>
            <w:tcW w:w="1275" w:type="dxa"/>
            <w:tcBorders>
              <w:top w:val="nil"/>
              <w:left w:val="nil"/>
              <w:bottom w:val="single" w:sz="4" w:space="0" w:color="auto"/>
              <w:right w:val="single" w:sz="4" w:space="0" w:color="auto"/>
            </w:tcBorders>
            <w:shd w:val="clear" w:color="auto" w:fill="auto"/>
            <w:hideMark/>
          </w:tcPr>
          <w:p w14:paraId="0CCE8597" w14:textId="77777777" w:rsidR="00DD3A3A" w:rsidRPr="009C1B08" w:rsidRDefault="00DD3A3A" w:rsidP="001911D8">
            <w:pPr>
              <w:jc w:val="right"/>
              <w:rPr>
                <w:sz w:val="20"/>
                <w:lang w:eastAsia="en-CA"/>
              </w:rPr>
            </w:pPr>
            <w:r w:rsidRPr="009C1B08">
              <w:rPr>
                <w:sz w:val="20"/>
                <w:lang w:eastAsia="en-CA"/>
              </w:rPr>
              <w:t>123.8</w:t>
            </w:r>
          </w:p>
        </w:tc>
        <w:tc>
          <w:tcPr>
            <w:tcW w:w="709" w:type="dxa"/>
            <w:tcBorders>
              <w:top w:val="nil"/>
              <w:left w:val="nil"/>
              <w:bottom w:val="single" w:sz="4" w:space="0" w:color="auto"/>
              <w:right w:val="single" w:sz="4" w:space="0" w:color="auto"/>
            </w:tcBorders>
            <w:shd w:val="clear" w:color="auto" w:fill="auto"/>
            <w:hideMark/>
          </w:tcPr>
          <w:p w14:paraId="69E7B65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94B023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DA002C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E97FC4B" w14:textId="77777777" w:rsidR="00DD3A3A" w:rsidRPr="009C1B08" w:rsidRDefault="00DD3A3A" w:rsidP="001911D8">
            <w:pPr>
              <w:jc w:val="left"/>
              <w:rPr>
                <w:sz w:val="20"/>
                <w:lang w:eastAsia="en-CA"/>
              </w:rPr>
            </w:pPr>
            <w:r w:rsidRPr="009C1B08">
              <w:rPr>
                <w:sz w:val="20"/>
                <w:lang w:eastAsia="en-CA"/>
              </w:rPr>
              <w:t>10% by 2015 and 75% by 2023</w:t>
            </w:r>
          </w:p>
        </w:tc>
      </w:tr>
      <w:tr w:rsidR="00DD3A3A" w:rsidRPr="009C1B08" w14:paraId="000851D1" w14:textId="77777777" w:rsidTr="001911D8">
        <w:trPr>
          <w:trHeight w:val="434"/>
        </w:trPr>
        <w:tc>
          <w:tcPr>
            <w:tcW w:w="2127" w:type="dxa"/>
            <w:tcBorders>
              <w:top w:val="nil"/>
              <w:left w:val="single" w:sz="4" w:space="0" w:color="auto"/>
              <w:bottom w:val="single" w:sz="4" w:space="0" w:color="auto"/>
              <w:right w:val="single" w:sz="4" w:space="0" w:color="auto"/>
            </w:tcBorders>
            <w:shd w:val="clear" w:color="auto" w:fill="auto"/>
            <w:hideMark/>
          </w:tcPr>
          <w:p w14:paraId="2DADC476" w14:textId="77777777" w:rsidR="00DD3A3A" w:rsidRPr="009C1B08" w:rsidRDefault="00DD3A3A" w:rsidP="001911D8">
            <w:pPr>
              <w:jc w:val="left"/>
              <w:rPr>
                <w:sz w:val="20"/>
                <w:lang w:eastAsia="en-CA"/>
              </w:rPr>
            </w:pPr>
            <w:r w:rsidRPr="009C1B08">
              <w:rPr>
                <w:sz w:val="20"/>
                <w:lang w:eastAsia="en-CA"/>
              </w:rPr>
              <w:t>Iraq</w:t>
            </w:r>
          </w:p>
        </w:tc>
        <w:tc>
          <w:tcPr>
            <w:tcW w:w="708" w:type="dxa"/>
            <w:tcBorders>
              <w:top w:val="nil"/>
              <w:left w:val="nil"/>
              <w:bottom w:val="single" w:sz="4" w:space="0" w:color="auto"/>
              <w:right w:val="single" w:sz="4" w:space="0" w:color="auto"/>
            </w:tcBorders>
            <w:shd w:val="clear" w:color="auto" w:fill="auto"/>
            <w:hideMark/>
          </w:tcPr>
          <w:p w14:paraId="7E56A0AE"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C5F2DCB"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A6CA4E1" w14:textId="77777777" w:rsidR="00DD3A3A" w:rsidRPr="009C1B08" w:rsidRDefault="00DD3A3A" w:rsidP="001911D8">
            <w:pPr>
              <w:jc w:val="right"/>
              <w:rPr>
                <w:sz w:val="20"/>
                <w:lang w:eastAsia="en-CA"/>
              </w:rPr>
            </w:pPr>
            <w:r w:rsidRPr="009C1B08">
              <w:rPr>
                <w:sz w:val="20"/>
                <w:lang w:eastAsia="en-CA"/>
              </w:rPr>
              <w:t>108.4</w:t>
            </w:r>
          </w:p>
        </w:tc>
        <w:tc>
          <w:tcPr>
            <w:tcW w:w="1275" w:type="dxa"/>
            <w:tcBorders>
              <w:top w:val="nil"/>
              <w:left w:val="nil"/>
              <w:bottom w:val="single" w:sz="4" w:space="0" w:color="auto"/>
              <w:right w:val="single" w:sz="4" w:space="0" w:color="auto"/>
            </w:tcBorders>
            <w:shd w:val="clear" w:color="auto" w:fill="auto"/>
            <w:hideMark/>
          </w:tcPr>
          <w:p w14:paraId="44FE274D"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65368D7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8DDD58F"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156CC27"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9E2E217" w14:textId="77777777" w:rsidR="00DD3A3A" w:rsidRPr="009C1B08" w:rsidRDefault="00DD3A3A" w:rsidP="001911D8">
            <w:pPr>
              <w:jc w:val="left"/>
              <w:rPr>
                <w:sz w:val="20"/>
                <w:lang w:eastAsia="en-CA"/>
              </w:rPr>
            </w:pPr>
            <w:r w:rsidRPr="009C1B08">
              <w:rPr>
                <w:sz w:val="20"/>
                <w:lang w:eastAsia="en-CA"/>
              </w:rPr>
              <w:t>13.82% by 2019 and 69% by 2025</w:t>
            </w:r>
          </w:p>
        </w:tc>
      </w:tr>
      <w:tr w:rsidR="00DD3A3A" w:rsidRPr="009C1B08" w14:paraId="4738A4C1" w14:textId="77777777" w:rsidTr="001911D8">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5A378103" w14:textId="77777777" w:rsidR="00DD3A3A" w:rsidRPr="009C1B08" w:rsidRDefault="00DD3A3A" w:rsidP="001911D8">
            <w:pPr>
              <w:jc w:val="left"/>
              <w:rPr>
                <w:sz w:val="20"/>
                <w:lang w:eastAsia="en-CA"/>
              </w:rPr>
            </w:pPr>
            <w:r w:rsidRPr="009C1B08">
              <w:rPr>
                <w:sz w:val="20"/>
                <w:lang w:eastAsia="en-CA"/>
              </w:rPr>
              <w:t>Jamaica</w:t>
            </w:r>
          </w:p>
        </w:tc>
        <w:tc>
          <w:tcPr>
            <w:tcW w:w="708" w:type="dxa"/>
            <w:tcBorders>
              <w:top w:val="nil"/>
              <w:left w:val="nil"/>
              <w:bottom w:val="single" w:sz="4" w:space="0" w:color="auto"/>
              <w:right w:val="single" w:sz="4" w:space="0" w:color="auto"/>
            </w:tcBorders>
            <w:shd w:val="clear" w:color="auto" w:fill="auto"/>
            <w:hideMark/>
          </w:tcPr>
          <w:p w14:paraId="1E5D31E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84F210F"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EB42F9E" w14:textId="77777777" w:rsidR="00DD3A3A" w:rsidRPr="009C1B08" w:rsidRDefault="00DD3A3A" w:rsidP="001911D8">
            <w:pPr>
              <w:jc w:val="right"/>
              <w:rPr>
                <w:sz w:val="20"/>
                <w:lang w:eastAsia="en-CA"/>
              </w:rPr>
            </w:pPr>
            <w:r w:rsidRPr="009C1B08">
              <w:rPr>
                <w:sz w:val="20"/>
                <w:lang w:eastAsia="en-CA"/>
              </w:rPr>
              <w:t>16.3</w:t>
            </w:r>
          </w:p>
        </w:tc>
        <w:tc>
          <w:tcPr>
            <w:tcW w:w="1275" w:type="dxa"/>
            <w:tcBorders>
              <w:top w:val="nil"/>
              <w:left w:val="nil"/>
              <w:bottom w:val="single" w:sz="4" w:space="0" w:color="auto"/>
              <w:right w:val="single" w:sz="4" w:space="0" w:color="auto"/>
            </w:tcBorders>
            <w:shd w:val="clear" w:color="auto" w:fill="auto"/>
            <w:hideMark/>
          </w:tcPr>
          <w:p w14:paraId="31937AEB" w14:textId="77777777" w:rsidR="00DD3A3A" w:rsidRPr="009C1B08" w:rsidRDefault="00DD3A3A" w:rsidP="001911D8">
            <w:pPr>
              <w:jc w:val="right"/>
              <w:rPr>
                <w:sz w:val="20"/>
                <w:lang w:eastAsia="en-CA"/>
              </w:rPr>
            </w:pPr>
            <w:r w:rsidRPr="009C1B08">
              <w:rPr>
                <w:sz w:val="20"/>
                <w:lang w:eastAsia="en-CA"/>
              </w:rPr>
              <w:t>2.8</w:t>
            </w:r>
          </w:p>
        </w:tc>
        <w:tc>
          <w:tcPr>
            <w:tcW w:w="709" w:type="dxa"/>
            <w:tcBorders>
              <w:top w:val="nil"/>
              <w:left w:val="nil"/>
              <w:bottom w:val="single" w:sz="4" w:space="0" w:color="auto"/>
              <w:right w:val="single" w:sz="4" w:space="0" w:color="auto"/>
            </w:tcBorders>
            <w:shd w:val="clear" w:color="auto" w:fill="auto"/>
            <w:hideMark/>
          </w:tcPr>
          <w:p w14:paraId="01DF5DE5"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121C978"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83AF20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8643456"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02B40BFF" w14:textId="77777777" w:rsidTr="001911D8">
        <w:trPr>
          <w:trHeight w:val="420"/>
        </w:trPr>
        <w:tc>
          <w:tcPr>
            <w:tcW w:w="2127" w:type="dxa"/>
            <w:tcBorders>
              <w:top w:val="nil"/>
              <w:left w:val="single" w:sz="4" w:space="0" w:color="auto"/>
              <w:bottom w:val="single" w:sz="4" w:space="0" w:color="auto"/>
              <w:right w:val="single" w:sz="4" w:space="0" w:color="auto"/>
            </w:tcBorders>
            <w:shd w:val="clear" w:color="auto" w:fill="auto"/>
            <w:hideMark/>
          </w:tcPr>
          <w:p w14:paraId="63154DF6" w14:textId="77777777" w:rsidR="00DD3A3A" w:rsidRPr="009C1B08" w:rsidRDefault="00DD3A3A" w:rsidP="001911D8">
            <w:pPr>
              <w:jc w:val="left"/>
              <w:rPr>
                <w:sz w:val="20"/>
                <w:lang w:eastAsia="en-CA"/>
              </w:rPr>
            </w:pPr>
            <w:r w:rsidRPr="009C1B08">
              <w:rPr>
                <w:sz w:val="20"/>
                <w:lang w:eastAsia="en-CA"/>
              </w:rPr>
              <w:t>Jordan</w:t>
            </w:r>
          </w:p>
        </w:tc>
        <w:tc>
          <w:tcPr>
            <w:tcW w:w="708" w:type="dxa"/>
            <w:tcBorders>
              <w:top w:val="nil"/>
              <w:left w:val="nil"/>
              <w:bottom w:val="single" w:sz="4" w:space="0" w:color="auto"/>
              <w:right w:val="single" w:sz="4" w:space="0" w:color="auto"/>
            </w:tcBorders>
            <w:shd w:val="clear" w:color="auto" w:fill="auto"/>
            <w:hideMark/>
          </w:tcPr>
          <w:p w14:paraId="435CCC0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A0B22F2"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8487CEC" w14:textId="77777777" w:rsidR="00DD3A3A" w:rsidRPr="009C1B08" w:rsidRDefault="00DD3A3A" w:rsidP="001911D8">
            <w:pPr>
              <w:jc w:val="right"/>
              <w:rPr>
                <w:sz w:val="20"/>
                <w:lang w:eastAsia="en-CA"/>
              </w:rPr>
            </w:pPr>
            <w:r w:rsidRPr="009C1B08">
              <w:rPr>
                <w:sz w:val="20"/>
                <w:lang w:eastAsia="en-CA"/>
              </w:rPr>
              <w:t>83.0</w:t>
            </w:r>
          </w:p>
        </w:tc>
        <w:tc>
          <w:tcPr>
            <w:tcW w:w="1275" w:type="dxa"/>
            <w:tcBorders>
              <w:top w:val="nil"/>
              <w:left w:val="nil"/>
              <w:bottom w:val="single" w:sz="4" w:space="0" w:color="auto"/>
              <w:right w:val="single" w:sz="4" w:space="0" w:color="auto"/>
            </w:tcBorders>
            <w:shd w:val="clear" w:color="auto" w:fill="auto"/>
            <w:hideMark/>
          </w:tcPr>
          <w:p w14:paraId="0FED4FDD" w14:textId="77777777" w:rsidR="00DD3A3A" w:rsidRPr="009C1B08" w:rsidRDefault="00DD3A3A" w:rsidP="001911D8">
            <w:pPr>
              <w:jc w:val="right"/>
              <w:rPr>
                <w:sz w:val="20"/>
                <w:lang w:eastAsia="en-CA"/>
              </w:rPr>
            </w:pPr>
            <w:r w:rsidRPr="009C1B08">
              <w:rPr>
                <w:sz w:val="20"/>
                <w:lang w:eastAsia="en-CA"/>
              </w:rPr>
              <w:t>9.2</w:t>
            </w:r>
          </w:p>
        </w:tc>
        <w:tc>
          <w:tcPr>
            <w:tcW w:w="709" w:type="dxa"/>
            <w:tcBorders>
              <w:top w:val="nil"/>
              <w:left w:val="nil"/>
              <w:bottom w:val="single" w:sz="4" w:space="0" w:color="auto"/>
              <w:right w:val="single" w:sz="4" w:space="0" w:color="auto"/>
            </w:tcBorders>
            <w:shd w:val="clear" w:color="auto" w:fill="auto"/>
            <w:hideMark/>
          </w:tcPr>
          <w:p w14:paraId="1E1D9AF1"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0CDD83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3ED309E"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5D6EE780" w14:textId="77777777" w:rsidR="00DD3A3A" w:rsidRPr="009C1B08" w:rsidRDefault="00DD3A3A" w:rsidP="001911D8">
            <w:pPr>
              <w:jc w:val="left"/>
              <w:rPr>
                <w:sz w:val="20"/>
                <w:lang w:eastAsia="en-CA"/>
              </w:rPr>
            </w:pPr>
            <w:r w:rsidRPr="009C1B08">
              <w:rPr>
                <w:sz w:val="20"/>
                <w:lang w:eastAsia="en-CA"/>
              </w:rPr>
              <w:t>20% by 2017 and 50% by 2022</w:t>
            </w:r>
          </w:p>
        </w:tc>
      </w:tr>
      <w:tr w:rsidR="00DD3A3A" w:rsidRPr="009C1B08" w14:paraId="4E639F2F" w14:textId="77777777" w:rsidTr="001911D8">
        <w:trPr>
          <w:trHeight w:val="440"/>
        </w:trPr>
        <w:tc>
          <w:tcPr>
            <w:tcW w:w="2127" w:type="dxa"/>
            <w:tcBorders>
              <w:top w:val="nil"/>
              <w:left w:val="single" w:sz="4" w:space="0" w:color="auto"/>
              <w:bottom w:val="single" w:sz="4" w:space="0" w:color="auto"/>
              <w:right w:val="single" w:sz="4" w:space="0" w:color="auto"/>
            </w:tcBorders>
            <w:shd w:val="clear" w:color="auto" w:fill="auto"/>
            <w:hideMark/>
          </w:tcPr>
          <w:p w14:paraId="503CD7BA" w14:textId="77777777" w:rsidR="00DD3A3A" w:rsidRPr="009C1B08" w:rsidRDefault="00DD3A3A" w:rsidP="001911D8">
            <w:pPr>
              <w:jc w:val="left"/>
              <w:rPr>
                <w:sz w:val="20"/>
                <w:lang w:eastAsia="en-CA"/>
              </w:rPr>
            </w:pPr>
            <w:r w:rsidRPr="009C1B08">
              <w:rPr>
                <w:sz w:val="20"/>
                <w:lang w:eastAsia="en-CA"/>
              </w:rPr>
              <w:t>Kenya</w:t>
            </w:r>
          </w:p>
        </w:tc>
        <w:tc>
          <w:tcPr>
            <w:tcW w:w="708" w:type="dxa"/>
            <w:tcBorders>
              <w:top w:val="nil"/>
              <w:left w:val="nil"/>
              <w:bottom w:val="single" w:sz="4" w:space="0" w:color="auto"/>
              <w:right w:val="single" w:sz="4" w:space="0" w:color="auto"/>
            </w:tcBorders>
            <w:shd w:val="clear" w:color="auto" w:fill="auto"/>
            <w:hideMark/>
          </w:tcPr>
          <w:p w14:paraId="492CED36" w14:textId="77777777" w:rsidR="00DD3A3A" w:rsidRPr="009C1B08" w:rsidRDefault="00DD3A3A" w:rsidP="001911D8">
            <w:pPr>
              <w:jc w:val="center"/>
              <w:rPr>
                <w:sz w:val="20"/>
                <w:lang w:eastAsia="en-CA"/>
              </w:rPr>
            </w:pPr>
            <w:r w:rsidRPr="009C1B08">
              <w:rPr>
                <w:sz w:val="20"/>
                <w:lang w:eastAsia="en-CA"/>
              </w:rPr>
              <w:t>CP</w:t>
            </w:r>
          </w:p>
        </w:tc>
        <w:tc>
          <w:tcPr>
            <w:tcW w:w="1135" w:type="dxa"/>
            <w:tcBorders>
              <w:top w:val="nil"/>
              <w:left w:val="nil"/>
              <w:bottom w:val="single" w:sz="4" w:space="0" w:color="auto"/>
              <w:right w:val="single" w:sz="4" w:space="0" w:color="auto"/>
            </w:tcBorders>
            <w:shd w:val="clear" w:color="auto" w:fill="auto"/>
            <w:hideMark/>
          </w:tcPr>
          <w:p w14:paraId="5B951E03"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2AD3A6D" w14:textId="77777777" w:rsidR="00DD3A3A" w:rsidRPr="009C1B08" w:rsidRDefault="00DD3A3A" w:rsidP="001911D8">
            <w:pPr>
              <w:jc w:val="right"/>
              <w:rPr>
                <w:sz w:val="20"/>
                <w:lang w:eastAsia="en-CA"/>
              </w:rPr>
            </w:pPr>
            <w:r w:rsidRPr="009C1B08">
              <w:rPr>
                <w:sz w:val="20"/>
                <w:lang w:eastAsia="en-CA"/>
              </w:rPr>
              <w:t>52.2</w:t>
            </w:r>
          </w:p>
        </w:tc>
        <w:tc>
          <w:tcPr>
            <w:tcW w:w="1275" w:type="dxa"/>
            <w:tcBorders>
              <w:top w:val="nil"/>
              <w:left w:val="nil"/>
              <w:bottom w:val="single" w:sz="4" w:space="0" w:color="auto"/>
              <w:right w:val="single" w:sz="4" w:space="0" w:color="auto"/>
            </w:tcBorders>
            <w:shd w:val="clear" w:color="auto" w:fill="auto"/>
            <w:hideMark/>
          </w:tcPr>
          <w:p w14:paraId="4AA71933" w14:textId="77777777" w:rsidR="00DD3A3A" w:rsidRPr="009C1B08" w:rsidRDefault="00DD3A3A" w:rsidP="001911D8">
            <w:pPr>
              <w:jc w:val="right"/>
              <w:rPr>
                <w:sz w:val="20"/>
                <w:lang w:eastAsia="en-CA"/>
              </w:rPr>
            </w:pPr>
            <w:r w:rsidRPr="009C1B08">
              <w:rPr>
                <w:sz w:val="20"/>
                <w:lang w:eastAsia="en-CA"/>
              </w:rPr>
              <w:t>3.0</w:t>
            </w:r>
          </w:p>
        </w:tc>
        <w:tc>
          <w:tcPr>
            <w:tcW w:w="709" w:type="dxa"/>
            <w:tcBorders>
              <w:top w:val="nil"/>
              <w:left w:val="nil"/>
              <w:bottom w:val="single" w:sz="4" w:space="0" w:color="auto"/>
              <w:right w:val="single" w:sz="4" w:space="0" w:color="auto"/>
            </w:tcBorders>
            <w:shd w:val="clear" w:color="auto" w:fill="auto"/>
            <w:hideMark/>
          </w:tcPr>
          <w:p w14:paraId="077E9CD0"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F529588"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E3F3E33"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B42026C" w14:textId="77777777" w:rsidR="00DD3A3A" w:rsidRPr="009C1B08" w:rsidRDefault="00DD3A3A" w:rsidP="001911D8">
            <w:pPr>
              <w:jc w:val="left"/>
              <w:rPr>
                <w:sz w:val="20"/>
                <w:lang w:eastAsia="en-CA"/>
              </w:rPr>
            </w:pPr>
            <w:r w:rsidRPr="009C1B08">
              <w:rPr>
                <w:sz w:val="20"/>
                <w:lang w:eastAsia="en-CA"/>
              </w:rPr>
              <w:t>21.1% by 2017 and 100% by 2030</w:t>
            </w:r>
          </w:p>
        </w:tc>
      </w:tr>
      <w:tr w:rsidR="00DD3A3A" w:rsidRPr="009C1B08" w14:paraId="44EDCCC3" w14:textId="77777777" w:rsidTr="001911D8">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5EDE9F85" w14:textId="77777777" w:rsidR="00DD3A3A" w:rsidRPr="009C1B08" w:rsidRDefault="00DD3A3A" w:rsidP="001911D8">
            <w:pPr>
              <w:jc w:val="left"/>
              <w:rPr>
                <w:sz w:val="20"/>
                <w:lang w:eastAsia="en-CA"/>
              </w:rPr>
            </w:pPr>
            <w:r w:rsidRPr="009C1B08">
              <w:rPr>
                <w:sz w:val="20"/>
                <w:lang w:eastAsia="en-CA"/>
              </w:rPr>
              <w:t>Kiribati</w:t>
            </w:r>
          </w:p>
        </w:tc>
        <w:tc>
          <w:tcPr>
            <w:tcW w:w="708" w:type="dxa"/>
            <w:tcBorders>
              <w:top w:val="nil"/>
              <w:left w:val="nil"/>
              <w:bottom w:val="single" w:sz="4" w:space="0" w:color="auto"/>
              <w:right w:val="single" w:sz="4" w:space="0" w:color="auto"/>
            </w:tcBorders>
            <w:shd w:val="clear" w:color="auto" w:fill="auto"/>
            <w:hideMark/>
          </w:tcPr>
          <w:p w14:paraId="1D9A9C2B"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F65D1D8"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0303C77" w14:textId="77777777" w:rsidR="00DD3A3A" w:rsidRPr="009C1B08" w:rsidRDefault="00DD3A3A" w:rsidP="001911D8">
            <w:pPr>
              <w:jc w:val="right"/>
              <w:rPr>
                <w:sz w:val="20"/>
                <w:lang w:eastAsia="en-CA"/>
              </w:rPr>
            </w:pPr>
            <w:r w:rsidRPr="009C1B08">
              <w:rPr>
                <w:sz w:val="20"/>
                <w:lang w:eastAsia="en-CA"/>
              </w:rPr>
              <w:t>0.1</w:t>
            </w:r>
          </w:p>
        </w:tc>
        <w:tc>
          <w:tcPr>
            <w:tcW w:w="1275" w:type="dxa"/>
            <w:tcBorders>
              <w:top w:val="nil"/>
              <w:left w:val="nil"/>
              <w:bottom w:val="single" w:sz="4" w:space="0" w:color="auto"/>
              <w:right w:val="single" w:sz="4" w:space="0" w:color="auto"/>
            </w:tcBorders>
            <w:shd w:val="clear" w:color="auto" w:fill="auto"/>
            <w:hideMark/>
          </w:tcPr>
          <w:p w14:paraId="258C5169"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131BFB1F"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37D7CCD"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029823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375453C"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7044C555" w14:textId="77777777" w:rsidTr="001911D8">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71D536FE" w14:textId="77777777" w:rsidR="00DD3A3A" w:rsidRPr="009C1B08" w:rsidRDefault="00DD3A3A" w:rsidP="001911D8">
            <w:pPr>
              <w:jc w:val="left"/>
              <w:rPr>
                <w:sz w:val="20"/>
                <w:lang w:eastAsia="en-CA"/>
              </w:rPr>
            </w:pPr>
            <w:r w:rsidRPr="009C1B08">
              <w:rPr>
                <w:sz w:val="20"/>
                <w:lang w:eastAsia="en-CA"/>
              </w:rPr>
              <w:t>Kuwait</w:t>
            </w:r>
          </w:p>
        </w:tc>
        <w:tc>
          <w:tcPr>
            <w:tcW w:w="708" w:type="dxa"/>
            <w:tcBorders>
              <w:top w:val="nil"/>
              <w:left w:val="nil"/>
              <w:bottom w:val="single" w:sz="4" w:space="0" w:color="auto"/>
              <w:right w:val="single" w:sz="4" w:space="0" w:color="auto"/>
            </w:tcBorders>
            <w:shd w:val="clear" w:color="auto" w:fill="auto"/>
            <w:hideMark/>
          </w:tcPr>
          <w:p w14:paraId="1BABAC88"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406936E"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B52BB61" w14:textId="77777777" w:rsidR="00DD3A3A" w:rsidRPr="009C1B08" w:rsidRDefault="00DD3A3A" w:rsidP="001911D8">
            <w:pPr>
              <w:jc w:val="right"/>
              <w:rPr>
                <w:sz w:val="20"/>
                <w:lang w:eastAsia="en-CA"/>
              </w:rPr>
            </w:pPr>
            <w:r w:rsidRPr="009C1B08">
              <w:rPr>
                <w:sz w:val="20"/>
                <w:lang w:eastAsia="en-CA"/>
              </w:rPr>
              <w:t>418.6</w:t>
            </w:r>
          </w:p>
        </w:tc>
        <w:tc>
          <w:tcPr>
            <w:tcW w:w="1275" w:type="dxa"/>
            <w:tcBorders>
              <w:top w:val="nil"/>
              <w:left w:val="nil"/>
              <w:bottom w:val="single" w:sz="4" w:space="0" w:color="auto"/>
              <w:right w:val="single" w:sz="4" w:space="0" w:color="auto"/>
            </w:tcBorders>
            <w:shd w:val="clear" w:color="auto" w:fill="auto"/>
            <w:hideMark/>
          </w:tcPr>
          <w:p w14:paraId="1FEB389B" w14:textId="77777777" w:rsidR="00DD3A3A" w:rsidRPr="009C1B08" w:rsidRDefault="00DD3A3A" w:rsidP="001911D8">
            <w:pPr>
              <w:jc w:val="right"/>
              <w:rPr>
                <w:sz w:val="20"/>
                <w:lang w:eastAsia="en-CA"/>
              </w:rPr>
            </w:pPr>
            <w:r w:rsidRPr="009C1B08">
              <w:rPr>
                <w:sz w:val="20"/>
                <w:lang w:eastAsia="en-CA"/>
              </w:rPr>
              <w:t>224.5</w:t>
            </w:r>
          </w:p>
        </w:tc>
        <w:tc>
          <w:tcPr>
            <w:tcW w:w="709" w:type="dxa"/>
            <w:tcBorders>
              <w:top w:val="nil"/>
              <w:left w:val="nil"/>
              <w:bottom w:val="single" w:sz="4" w:space="0" w:color="auto"/>
              <w:right w:val="single" w:sz="4" w:space="0" w:color="auto"/>
            </w:tcBorders>
            <w:shd w:val="clear" w:color="auto" w:fill="auto"/>
            <w:hideMark/>
          </w:tcPr>
          <w:p w14:paraId="1DE746E9"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C981FC0"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306F10E"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C5A5391" w14:textId="77777777" w:rsidR="00DD3A3A" w:rsidRPr="009C1B08" w:rsidRDefault="00DD3A3A" w:rsidP="001911D8">
            <w:pPr>
              <w:jc w:val="left"/>
              <w:rPr>
                <w:sz w:val="20"/>
                <w:lang w:eastAsia="en-CA"/>
              </w:rPr>
            </w:pPr>
            <w:r w:rsidRPr="009C1B08">
              <w:rPr>
                <w:sz w:val="20"/>
                <w:lang w:eastAsia="en-CA"/>
              </w:rPr>
              <w:t>39.2% by 2020 and 67.5% by 2025</w:t>
            </w:r>
          </w:p>
        </w:tc>
      </w:tr>
      <w:tr w:rsidR="00DD3A3A" w:rsidRPr="009C1B08" w14:paraId="690F41BB" w14:textId="77777777" w:rsidTr="001911D8">
        <w:trPr>
          <w:trHeight w:val="588"/>
        </w:trPr>
        <w:tc>
          <w:tcPr>
            <w:tcW w:w="2127" w:type="dxa"/>
            <w:tcBorders>
              <w:top w:val="nil"/>
              <w:left w:val="single" w:sz="4" w:space="0" w:color="auto"/>
              <w:bottom w:val="single" w:sz="4" w:space="0" w:color="auto"/>
              <w:right w:val="single" w:sz="4" w:space="0" w:color="auto"/>
            </w:tcBorders>
            <w:shd w:val="clear" w:color="auto" w:fill="auto"/>
            <w:hideMark/>
          </w:tcPr>
          <w:p w14:paraId="19532EB0" w14:textId="77777777" w:rsidR="00DD3A3A" w:rsidRPr="009C1B08" w:rsidRDefault="00DD3A3A" w:rsidP="001911D8">
            <w:pPr>
              <w:jc w:val="left"/>
              <w:rPr>
                <w:sz w:val="20"/>
                <w:lang w:eastAsia="en-CA"/>
              </w:rPr>
            </w:pPr>
            <w:r w:rsidRPr="009C1B08">
              <w:rPr>
                <w:sz w:val="20"/>
                <w:lang w:eastAsia="en-CA"/>
              </w:rPr>
              <w:t>Kyrgyzstan</w:t>
            </w:r>
          </w:p>
        </w:tc>
        <w:tc>
          <w:tcPr>
            <w:tcW w:w="708" w:type="dxa"/>
            <w:tcBorders>
              <w:top w:val="nil"/>
              <w:left w:val="nil"/>
              <w:bottom w:val="single" w:sz="4" w:space="0" w:color="auto"/>
              <w:right w:val="single" w:sz="4" w:space="0" w:color="auto"/>
            </w:tcBorders>
            <w:shd w:val="clear" w:color="auto" w:fill="auto"/>
            <w:hideMark/>
          </w:tcPr>
          <w:p w14:paraId="2732E37D"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64E0C2C"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B35E50D" w14:textId="77777777" w:rsidR="00DD3A3A" w:rsidRPr="009C1B08" w:rsidRDefault="00DD3A3A" w:rsidP="001911D8">
            <w:pPr>
              <w:jc w:val="right"/>
              <w:rPr>
                <w:sz w:val="20"/>
                <w:lang w:eastAsia="en-CA"/>
              </w:rPr>
            </w:pPr>
            <w:r w:rsidRPr="009C1B08">
              <w:rPr>
                <w:sz w:val="20"/>
                <w:lang w:eastAsia="en-CA"/>
              </w:rPr>
              <w:t>4.1</w:t>
            </w:r>
          </w:p>
        </w:tc>
        <w:tc>
          <w:tcPr>
            <w:tcW w:w="1275" w:type="dxa"/>
            <w:tcBorders>
              <w:top w:val="nil"/>
              <w:left w:val="nil"/>
              <w:bottom w:val="single" w:sz="4" w:space="0" w:color="auto"/>
              <w:right w:val="single" w:sz="4" w:space="0" w:color="auto"/>
            </w:tcBorders>
            <w:shd w:val="clear" w:color="auto" w:fill="auto"/>
            <w:hideMark/>
          </w:tcPr>
          <w:p w14:paraId="3DA1013C"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64B928A5"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E593795"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FB6095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75917A57" w14:textId="77777777" w:rsidR="00DD3A3A" w:rsidRPr="009C1B08" w:rsidRDefault="00DD3A3A" w:rsidP="001911D8">
            <w:pPr>
              <w:jc w:val="left"/>
              <w:rPr>
                <w:sz w:val="20"/>
                <w:lang w:eastAsia="en-CA"/>
              </w:rPr>
            </w:pPr>
            <w:r w:rsidRPr="009C1B08">
              <w:rPr>
                <w:sz w:val="20"/>
                <w:lang w:eastAsia="en-CA"/>
              </w:rPr>
              <w:t>10% by 2015, 97.5% by 2020 and 100% by 2025</w:t>
            </w:r>
          </w:p>
        </w:tc>
      </w:tr>
      <w:tr w:rsidR="00DD3A3A" w:rsidRPr="009C1B08" w14:paraId="64A4DE7B" w14:textId="77777777" w:rsidTr="001911D8">
        <w:trPr>
          <w:trHeight w:val="314"/>
        </w:trPr>
        <w:tc>
          <w:tcPr>
            <w:tcW w:w="2127" w:type="dxa"/>
            <w:tcBorders>
              <w:top w:val="nil"/>
              <w:left w:val="single" w:sz="4" w:space="0" w:color="auto"/>
              <w:bottom w:val="single" w:sz="4" w:space="0" w:color="auto"/>
              <w:right w:val="single" w:sz="4" w:space="0" w:color="auto"/>
            </w:tcBorders>
            <w:shd w:val="clear" w:color="auto" w:fill="auto"/>
            <w:hideMark/>
          </w:tcPr>
          <w:p w14:paraId="095992F4" w14:textId="77777777" w:rsidR="00DD3A3A" w:rsidRPr="009C1B08" w:rsidRDefault="00DD3A3A" w:rsidP="001911D8">
            <w:pPr>
              <w:ind w:right="-111"/>
              <w:jc w:val="left"/>
              <w:rPr>
                <w:sz w:val="20"/>
                <w:lang w:eastAsia="en-CA"/>
              </w:rPr>
            </w:pPr>
            <w:r w:rsidRPr="009C1B08">
              <w:rPr>
                <w:sz w:val="20"/>
                <w:lang w:eastAsia="en-CA"/>
              </w:rPr>
              <w:t>Lao People's Democratic Republic (the)</w:t>
            </w:r>
          </w:p>
        </w:tc>
        <w:tc>
          <w:tcPr>
            <w:tcW w:w="708" w:type="dxa"/>
            <w:tcBorders>
              <w:top w:val="nil"/>
              <w:left w:val="nil"/>
              <w:bottom w:val="single" w:sz="4" w:space="0" w:color="auto"/>
              <w:right w:val="single" w:sz="4" w:space="0" w:color="auto"/>
            </w:tcBorders>
            <w:shd w:val="clear" w:color="auto" w:fill="auto"/>
            <w:hideMark/>
          </w:tcPr>
          <w:p w14:paraId="4C676352"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55A21F9"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DD6177C" w14:textId="77777777" w:rsidR="00DD3A3A" w:rsidRPr="009C1B08" w:rsidRDefault="00DD3A3A" w:rsidP="001911D8">
            <w:pPr>
              <w:jc w:val="right"/>
              <w:rPr>
                <w:sz w:val="20"/>
                <w:lang w:eastAsia="en-CA"/>
              </w:rPr>
            </w:pPr>
            <w:r w:rsidRPr="009C1B08">
              <w:rPr>
                <w:sz w:val="20"/>
                <w:lang w:eastAsia="en-CA"/>
              </w:rPr>
              <w:t>2.3</w:t>
            </w:r>
          </w:p>
        </w:tc>
        <w:tc>
          <w:tcPr>
            <w:tcW w:w="1275" w:type="dxa"/>
            <w:tcBorders>
              <w:top w:val="nil"/>
              <w:left w:val="nil"/>
              <w:bottom w:val="single" w:sz="4" w:space="0" w:color="auto"/>
              <w:right w:val="single" w:sz="4" w:space="0" w:color="auto"/>
            </w:tcBorders>
            <w:shd w:val="clear" w:color="auto" w:fill="auto"/>
            <w:hideMark/>
          </w:tcPr>
          <w:p w14:paraId="794FDB91" w14:textId="77777777" w:rsidR="00DD3A3A" w:rsidRPr="009C1B08" w:rsidRDefault="00DD3A3A" w:rsidP="001911D8">
            <w:pPr>
              <w:jc w:val="right"/>
              <w:rPr>
                <w:sz w:val="20"/>
                <w:lang w:eastAsia="en-CA"/>
              </w:rPr>
            </w:pPr>
            <w:r w:rsidRPr="009C1B08">
              <w:rPr>
                <w:sz w:val="20"/>
                <w:lang w:eastAsia="en-CA"/>
              </w:rPr>
              <w:t>0.8</w:t>
            </w:r>
          </w:p>
        </w:tc>
        <w:tc>
          <w:tcPr>
            <w:tcW w:w="709" w:type="dxa"/>
            <w:tcBorders>
              <w:top w:val="nil"/>
              <w:left w:val="nil"/>
              <w:bottom w:val="single" w:sz="4" w:space="0" w:color="auto"/>
              <w:right w:val="single" w:sz="4" w:space="0" w:color="auto"/>
            </w:tcBorders>
            <w:shd w:val="clear" w:color="auto" w:fill="auto"/>
            <w:hideMark/>
          </w:tcPr>
          <w:p w14:paraId="07A73C9F"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5CD457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EEE34A1"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365D4E3"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733E2BAB" w14:textId="77777777" w:rsidTr="001911D8">
        <w:trPr>
          <w:trHeight w:val="406"/>
        </w:trPr>
        <w:tc>
          <w:tcPr>
            <w:tcW w:w="2127" w:type="dxa"/>
            <w:tcBorders>
              <w:top w:val="nil"/>
              <w:left w:val="single" w:sz="4" w:space="0" w:color="auto"/>
              <w:bottom w:val="single" w:sz="4" w:space="0" w:color="auto"/>
              <w:right w:val="single" w:sz="4" w:space="0" w:color="auto"/>
            </w:tcBorders>
            <w:shd w:val="clear" w:color="auto" w:fill="auto"/>
            <w:hideMark/>
          </w:tcPr>
          <w:p w14:paraId="23F8029B" w14:textId="77777777" w:rsidR="00DD3A3A" w:rsidRPr="009C1B08" w:rsidRDefault="00DD3A3A" w:rsidP="001911D8">
            <w:pPr>
              <w:jc w:val="left"/>
              <w:rPr>
                <w:sz w:val="20"/>
                <w:lang w:eastAsia="en-CA"/>
              </w:rPr>
            </w:pPr>
            <w:r w:rsidRPr="009C1B08">
              <w:rPr>
                <w:sz w:val="20"/>
                <w:lang w:eastAsia="en-CA"/>
              </w:rPr>
              <w:t>Lebanon</w:t>
            </w:r>
          </w:p>
        </w:tc>
        <w:tc>
          <w:tcPr>
            <w:tcW w:w="708" w:type="dxa"/>
            <w:tcBorders>
              <w:top w:val="nil"/>
              <w:left w:val="nil"/>
              <w:bottom w:val="single" w:sz="4" w:space="0" w:color="auto"/>
              <w:right w:val="single" w:sz="4" w:space="0" w:color="auto"/>
            </w:tcBorders>
            <w:shd w:val="clear" w:color="auto" w:fill="auto"/>
            <w:hideMark/>
          </w:tcPr>
          <w:p w14:paraId="7C88B9B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4489CC9"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0B38AA3" w14:textId="77777777" w:rsidR="00DD3A3A" w:rsidRPr="009C1B08" w:rsidRDefault="00DD3A3A" w:rsidP="001911D8">
            <w:pPr>
              <w:jc w:val="right"/>
              <w:rPr>
                <w:sz w:val="20"/>
                <w:lang w:eastAsia="en-CA"/>
              </w:rPr>
            </w:pPr>
            <w:r w:rsidRPr="009C1B08">
              <w:rPr>
                <w:sz w:val="20"/>
                <w:lang w:eastAsia="en-CA"/>
              </w:rPr>
              <w:t>73.5</w:t>
            </w:r>
          </w:p>
        </w:tc>
        <w:tc>
          <w:tcPr>
            <w:tcW w:w="1275" w:type="dxa"/>
            <w:tcBorders>
              <w:top w:val="nil"/>
              <w:left w:val="nil"/>
              <w:bottom w:val="single" w:sz="4" w:space="0" w:color="auto"/>
              <w:right w:val="single" w:sz="4" w:space="0" w:color="auto"/>
            </w:tcBorders>
            <w:shd w:val="clear" w:color="auto" w:fill="auto"/>
            <w:hideMark/>
          </w:tcPr>
          <w:p w14:paraId="52DA4ADB" w14:textId="77777777" w:rsidR="00DD3A3A" w:rsidRPr="009C1B08" w:rsidRDefault="00DD3A3A" w:rsidP="001911D8">
            <w:pPr>
              <w:jc w:val="right"/>
              <w:rPr>
                <w:sz w:val="20"/>
                <w:lang w:eastAsia="en-CA"/>
              </w:rPr>
            </w:pPr>
            <w:r w:rsidRPr="009C1B08">
              <w:rPr>
                <w:sz w:val="20"/>
                <w:lang w:eastAsia="en-CA"/>
              </w:rPr>
              <w:t>26.1</w:t>
            </w:r>
          </w:p>
        </w:tc>
        <w:tc>
          <w:tcPr>
            <w:tcW w:w="709" w:type="dxa"/>
            <w:tcBorders>
              <w:top w:val="nil"/>
              <w:left w:val="nil"/>
              <w:bottom w:val="single" w:sz="4" w:space="0" w:color="auto"/>
              <w:right w:val="single" w:sz="4" w:space="0" w:color="auto"/>
            </w:tcBorders>
            <w:shd w:val="clear" w:color="auto" w:fill="auto"/>
            <w:hideMark/>
          </w:tcPr>
          <w:p w14:paraId="1B76A3E1"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179ACEE"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3EBF72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E75AB6C" w14:textId="77777777" w:rsidR="00DD3A3A" w:rsidRPr="009C1B08" w:rsidRDefault="00DD3A3A" w:rsidP="001911D8">
            <w:pPr>
              <w:jc w:val="left"/>
              <w:rPr>
                <w:sz w:val="20"/>
                <w:lang w:eastAsia="en-CA"/>
              </w:rPr>
            </w:pPr>
            <w:r w:rsidRPr="009C1B08">
              <w:rPr>
                <w:sz w:val="20"/>
                <w:lang w:eastAsia="en-CA"/>
              </w:rPr>
              <w:t>18% by 2017 and 75% by 2024</w:t>
            </w:r>
          </w:p>
        </w:tc>
      </w:tr>
      <w:tr w:rsidR="00DD3A3A" w:rsidRPr="009C1B08" w14:paraId="0BCE3F86" w14:textId="77777777" w:rsidTr="001911D8">
        <w:trPr>
          <w:trHeight w:val="370"/>
        </w:trPr>
        <w:tc>
          <w:tcPr>
            <w:tcW w:w="2127" w:type="dxa"/>
            <w:tcBorders>
              <w:top w:val="nil"/>
              <w:left w:val="single" w:sz="4" w:space="0" w:color="auto"/>
              <w:bottom w:val="single" w:sz="4" w:space="0" w:color="auto"/>
              <w:right w:val="single" w:sz="4" w:space="0" w:color="auto"/>
            </w:tcBorders>
            <w:shd w:val="clear" w:color="auto" w:fill="auto"/>
            <w:hideMark/>
          </w:tcPr>
          <w:p w14:paraId="331E2C5E" w14:textId="77777777" w:rsidR="00DD3A3A" w:rsidRPr="009C1B08" w:rsidRDefault="00DD3A3A" w:rsidP="001911D8">
            <w:pPr>
              <w:jc w:val="left"/>
              <w:rPr>
                <w:sz w:val="20"/>
                <w:lang w:eastAsia="en-CA"/>
              </w:rPr>
            </w:pPr>
            <w:r w:rsidRPr="009C1B08">
              <w:rPr>
                <w:sz w:val="20"/>
                <w:lang w:eastAsia="en-CA"/>
              </w:rPr>
              <w:t>Lesotho</w:t>
            </w:r>
          </w:p>
        </w:tc>
        <w:tc>
          <w:tcPr>
            <w:tcW w:w="708" w:type="dxa"/>
            <w:tcBorders>
              <w:top w:val="nil"/>
              <w:left w:val="nil"/>
              <w:bottom w:val="single" w:sz="4" w:space="0" w:color="auto"/>
              <w:right w:val="single" w:sz="4" w:space="0" w:color="auto"/>
            </w:tcBorders>
            <w:shd w:val="clear" w:color="auto" w:fill="auto"/>
            <w:hideMark/>
          </w:tcPr>
          <w:p w14:paraId="2798E5B2"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FB0A572"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6C7E0B4" w14:textId="77777777" w:rsidR="00DD3A3A" w:rsidRPr="009C1B08" w:rsidRDefault="00DD3A3A" w:rsidP="001911D8">
            <w:pPr>
              <w:jc w:val="right"/>
              <w:rPr>
                <w:sz w:val="20"/>
                <w:lang w:eastAsia="en-CA"/>
              </w:rPr>
            </w:pPr>
            <w:r w:rsidRPr="009C1B08">
              <w:rPr>
                <w:sz w:val="20"/>
                <w:lang w:eastAsia="en-CA"/>
              </w:rPr>
              <w:t>3.5</w:t>
            </w:r>
          </w:p>
        </w:tc>
        <w:tc>
          <w:tcPr>
            <w:tcW w:w="1275" w:type="dxa"/>
            <w:tcBorders>
              <w:top w:val="nil"/>
              <w:left w:val="nil"/>
              <w:bottom w:val="single" w:sz="4" w:space="0" w:color="auto"/>
              <w:right w:val="single" w:sz="4" w:space="0" w:color="auto"/>
            </w:tcBorders>
            <w:shd w:val="clear" w:color="auto" w:fill="auto"/>
            <w:hideMark/>
          </w:tcPr>
          <w:p w14:paraId="5D042E82" w14:textId="77777777" w:rsidR="00DD3A3A" w:rsidRPr="009C1B08" w:rsidRDefault="00DD3A3A" w:rsidP="001911D8">
            <w:pPr>
              <w:jc w:val="right"/>
              <w:rPr>
                <w:sz w:val="20"/>
                <w:lang w:eastAsia="en-CA"/>
              </w:rPr>
            </w:pPr>
            <w:r w:rsidRPr="009C1B08">
              <w:rPr>
                <w:sz w:val="20"/>
                <w:lang w:eastAsia="en-CA"/>
              </w:rPr>
              <w:t>0.4</w:t>
            </w:r>
          </w:p>
        </w:tc>
        <w:tc>
          <w:tcPr>
            <w:tcW w:w="709" w:type="dxa"/>
            <w:tcBorders>
              <w:top w:val="nil"/>
              <w:left w:val="nil"/>
              <w:bottom w:val="single" w:sz="4" w:space="0" w:color="auto"/>
              <w:right w:val="single" w:sz="4" w:space="0" w:color="auto"/>
            </w:tcBorders>
            <w:shd w:val="clear" w:color="auto" w:fill="auto"/>
            <w:hideMark/>
          </w:tcPr>
          <w:p w14:paraId="04791842"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4A44616"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D2196F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CA9DE9F"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7207A349" w14:textId="77777777" w:rsidTr="001911D8">
        <w:trPr>
          <w:trHeight w:val="321"/>
        </w:trPr>
        <w:tc>
          <w:tcPr>
            <w:tcW w:w="2127" w:type="dxa"/>
            <w:tcBorders>
              <w:top w:val="nil"/>
              <w:left w:val="single" w:sz="4" w:space="0" w:color="auto"/>
              <w:bottom w:val="single" w:sz="4" w:space="0" w:color="auto"/>
              <w:right w:val="single" w:sz="4" w:space="0" w:color="auto"/>
            </w:tcBorders>
            <w:shd w:val="clear" w:color="auto" w:fill="auto"/>
            <w:hideMark/>
          </w:tcPr>
          <w:p w14:paraId="0267AF48" w14:textId="77777777" w:rsidR="00DD3A3A" w:rsidRPr="009C1B08" w:rsidRDefault="00DD3A3A" w:rsidP="001911D8">
            <w:pPr>
              <w:jc w:val="left"/>
              <w:rPr>
                <w:sz w:val="20"/>
                <w:lang w:eastAsia="en-CA"/>
              </w:rPr>
            </w:pPr>
            <w:r w:rsidRPr="009C1B08">
              <w:rPr>
                <w:sz w:val="20"/>
                <w:lang w:eastAsia="en-CA"/>
              </w:rPr>
              <w:t>Liberia</w:t>
            </w:r>
          </w:p>
        </w:tc>
        <w:tc>
          <w:tcPr>
            <w:tcW w:w="708" w:type="dxa"/>
            <w:tcBorders>
              <w:top w:val="nil"/>
              <w:left w:val="nil"/>
              <w:bottom w:val="single" w:sz="4" w:space="0" w:color="auto"/>
              <w:right w:val="single" w:sz="4" w:space="0" w:color="auto"/>
            </w:tcBorders>
            <w:shd w:val="clear" w:color="auto" w:fill="auto"/>
            <w:hideMark/>
          </w:tcPr>
          <w:p w14:paraId="5EBC0817"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E8F3744"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748258A" w14:textId="77777777" w:rsidR="00DD3A3A" w:rsidRPr="009C1B08" w:rsidRDefault="00DD3A3A" w:rsidP="001911D8">
            <w:pPr>
              <w:jc w:val="right"/>
              <w:rPr>
                <w:sz w:val="20"/>
                <w:lang w:eastAsia="en-CA"/>
              </w:rPr>
            </w:pPr>
            <w:r w:rsidRPr="009C1B08">
              <w:rPr>
                <w:sz w:val="20"/>
                <w:lang w:eastAsia="en-CA"/>
              </w:rPr>
              <w:t>5.3</w:t>
            </w:r>
          </w:p>
        </w:tc>
        <w:tc>
          <w:tcPr>
            <w:tcW w:w="1275" w:type="dxa"/>
            <w:tcBorders>
              <w:top w:val="nil"/>
              <w:left w:val="nil"/>
              <w:bottom w:val="single" w:sz="4" w:space="0" w:color="auto"/>
              <w:right w:val="single" w:sz="4" w:space="0" w:color="auto"/>
            </w:tcBorders>
            <w:shd w:val="clear" w:color="auto" w:fill="auto"/>
            <w:hideMark/>
          </w:tcPr>
          <w:p w14:paraId="75D4E018" w14:textId="77777777" w:rsidR="00DD3A3A" w:rsidRPr="009C1B08" w:rsidRDefault="00DD3A3A" w:rsidP="001911D8">
            <w:pPr>
              <w:jc w:val="right"/>
              <w:rPr>
                <w:sz w:val="20"/>
                <w:lang w:eastAsia="en-CA"/>
              </w:rPr>
            </w:pPr>
            <w:r w:rsidRPr="009C1B08">
              <w:rPr>
                <w:sz w:val="20"/>
                <w:lang w:eastAsia="en-CA"/>
              </w:rPr>
              <w:t>0.8</w:t>
            </w:r>
          </w:p>
        </w:tc>
        <w:tc>
          <w:tcPr>
            <w:tcW w:w="709" w:type="dxa"/>
            <w:tcBorders>
              <w:top w:val="nil"/>
              <w:left w:val="nil"/>
              <w:bottom w:val="single" w:sz="4" w:space="0" w:color="auto"/>
              <w:right w:val="single" w:sz="4" w:space="0" w:color="auto"/>
            </w:tcBorders>
            <w:shd w:val="clear" w:color="auto" w:fill="auto"/>
            <w:hideMark/>
          </w:tcPr>
          <w:p w14:paraId="02A5E512"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15189D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0215CE4"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AF55D43"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1ABBE37E" w14:textId="77777777" w:rsidTr="001911D8">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2A102075" w14:textId="77777777" w:rsidR="00DD3A3A" w:rsidRPr="009C1B08" w:rsidRDefault="00DD3A3A" w:rsidP="001911D8">
            <w:pPr>
              <w:jc w:val="left"/>
              <w:rPr>
                <w:sz w:val="20"/>
                <w:lang w:eastAsia="en-CA"/>
              </w:rPr>
            </w:pPr>
            <w:r w:rsidRPr="009C1B08">
              <w:rPr>
                <w:sz w:val="20"/>
                <w:lang w:eastAsia="en-CA"/>
              </w:rPr>
              <w:t>Libya***</w:t>
            </w:r>
          </w:p>
        </w:tc>
        <w:tc>
          <w:tcPr>
            <w:tcW w:w="708" w:type="dxa"/>
            <w:tcBorders>
              <w:top w:val="nil"/>
              <w:left w:val="nil"/>
              <w:bottom w:val="single" w:sz="4" w:space="0" w:color="auto"/>
              <w:right w:val="single" w:sz="4" w:space="0" w:color="auto"/>
            </w:tcBorders>
            <w:shd w:val="clear" w:color="auto" w:fill="auto"/>
            <w:hideMark/>
          </w:tcPr>
          <w:p w14:paraId="47B9E293"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135F27A"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DA3FA53" w14:textId="77777777" w:rsidR="00DD3A3A" w:rsidRPr="009C1B08" w:rsidRDefault="00DD3A3A" w:rsidP="001911D8">
            <w:pPr>
              <w:jc w:val="right"/>
              <w:rPr>
                <w:sz w:val="20"/>
                <w:lang w:eastAsia="en-CA"/>
              </w:rPr>
            </w:pPr>
            <w:r w:rsidRPr="009C1B08">
              <w:rPr>
                <w:sz w:val="20"/>
                <w:lang w:eastAsia="en-CA"/>
              </w:rPr>
              <w:t>118.4</w:t>
            </w:r>
          </w:p>
        </w:tc>
        <w:tc>
          <w:tcPr>
            <w:tcW w:w="1275" w:type="dxa"/>
            <w:tcBorders>
              <w:top w:val="nil"/>
              <w:left w:val="nil"/>
              <w:bottom w:val="single" w:sz="4" w:space="0" w:color="auto"/>
              <w:right w:val="single" w:sz="4" w:space="0" w:color="auto"/>
            </w:tcBorders>
            <w:shd w:val="clear" w:color="auto" w:fill="auto"/>
            <w:hideMark/>
          </w:tcPr>
          <w:p w14:paraId="26C73159" w14:textId="77777777" w:rsidR="00DD3A3A" w:rsidRPr="009C1B08" w:rsidRDefault="00DD3A3A" w:rsidP="001911D8">
            <w:pPr>
              <w:jc w:val="right"/>
              <w:rPr>
                <w:sz w:val="20"/>
                <w:lang w:eastAsia="en-CA"/>
              </w:rPr>
            </w:pPr>
            <w:r w:rsidRPr="009C1B08">
              <w:rPr>
                <w:sz w:val="20"/>
                <w:lang w:eastAsia="en-CA"/>
              </w:rPr>
              <w:t>75.0</w:t>
            </w:r>
          </w:p>
        </w:tc>
        <w:tc>
          <w:tcPr>
            <w:tcW w:w="709" w:type="dxa"/>
            <w:tcBorders>
              <w:top w:val="nil"/>
              <w:left w:val="nil"/>
              <w:bottom w:val="single" w:sz="4" w:space="0" w:color="auto"/>
              <w:right w:val="single" w:sz="4" w:space="0" w:color="auto"/>
            </w:tcBorders>
            <w:shd w:val="clear" w:color="auto" w:fill="auto"/>
            <w:hideMark/>
          </w:tcPr>
          <w:p w14:paraId="42BCEC1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4B9F02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C3E815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4F51F3B" w14:textId="77777777" w:rsidR="00DD3A3A" w:rsidRPr="009C1B08" w:rsidRDefault="00DD3A3A" w:rsidP="001911D8">
            <w:pPr>
              <w:jc w:val="left"/>
              <w:rPr>
                <w:sz w:val="20"/>
                <w:lang w:eastAsia="en-CA"/>
              </w:rPr>
            </w:pPr>
            <w:r w:rsidRPr="009C1B08">
              <w:rPr>
                <w:sz w:val="20"/>
                <w:lang w:eastAsia="en-CA"/>
              </w:rPr>
              <w:t>10% by 2020 and 80.5% by 2027</w:t>
            </w:r>
          </w:p>
        </w:tc>
      </w:tr>
      <w:tr w:rsidR="00DD3A3A" w:rsidRPr="009C1B08" w14:paraId="40257D7A" w14:textId="77777777" w:rsidTr="001911D8">
        <w:trPr>
          <w:trHeight w:val="376"/>
        </w:trPr>
        <w:tc>
          <w:tcPr>
            <w:tcW w:w="2127" w:type="dxa"/>
            <w:tcBorders>
              <w:top w:val="nil"/>
              <w:left w:val="single" w:sz="4" w:space="0" w:color="auto"/>
              <w:bottom w:val="single" w:sz="4" w:space="0" w:color="auto"/>
              <w:right w:val="single" w:sz="4" w:space="0" w:color="auto"/>
            </w:tcBorders>
            <w:shd w:val="clear" w:color="auto" w:fill="auto"/>
            <w:hideMark/>
          </w:tcPr>
          <w:p w14:paraId="35131012" w14:textId="77777777" w:rsidR="00DD3A3A" w:rsidRPr="009C1B08" w:rsidRDefault="00DD3A3A" w:rsidP="001911D8">
            <w:pPr>
              <w:jc w:val="left"/>
              <w:rPr>
                <w:sz w:val="20"/>
                <w:lang w:eastAsia="en-CA"/>
              </w:rPr>
            </w:pPr>
            <w:r w:rsidRPr="009C1B08">
              <w:rPr>
                <w:sz w:val="20"/>
                <w:lang w:eastAsia="en-CA"/>
              </w:rPr>
              <w:t>Madagascar</w:t>
            </w:r>
          </w:p>
        </w:tc>
        <w:tc>
          <w:tcPr>
            <w:tcW w:w="708" w:type="dxa"/>
            <w:tcBorders>
              <w:top w:val="nil"/>
              <w:left w:val="nil"/>
              <w:bottom w:val="single" w:sz="4" w:space="0" w:color="auto"/>
              <w:right w:val="single" w:sz="4" w:space="0" w:color="auto"/>
            </w:tcBorders>
            <w:shd w:val="clear" w:color="auto" w:fill="auto"/>
            <w:hideMark/>
          </w:tcPr>
          <w:p w14:paraId="375C5E54"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D9B838C"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2127332" w14:textId="77777777" w:rsidR="00DD3A3A" w:rsidRPr="009C1B08" w:rsidRDefault="00DD3A3A" w:rsidP="001911D8">
            <w:pPr>
              <w:jc w:val="right"/>
              <w:rPr>
                <w:sz w:val="20"/>
                <w:lang w:eastAsia="en-CA"/>
              </w:rPr>
            </w:pPr>
            <w:r w:rsidRPr="009C1B08">
              <w:rPr>
                <w:sz w:val="20"/>
                <w:lang w:eastAsia="en-CA"/>
              </w:rPr>
              <w:t>16.6</w:t>
            </w:r>
          </w:p>
        </w:tc>
        <w:tc>
          <w:tcPr>
            <w:tcW w:w="1275" w:type="dxa"/>
            <w:tcBorders>
              <w:top w:val="nil"/>
              <w:left w:val="nil"/>
              <w:bottom w:val="single" w:sz="4" w:space="0" w:color="auto"/>
              <w:right w:val="single" w:sz="4" w:space="0" w:color="auto"/>
            </w:tcBorders>
            <w:shd w:val="clear" w:color="auto" w:fill="auto"/>
            <w:hideMark/>
          </w:tcPr>
          <w:p w14:paraId="18D9F6D8" w14:textId="77777777" w:rsidR="00DD3A3A" w:rsidRPr="009C1B08" w:rsidRDefault="00DD3A3A" w:rsidP="001911D8">
            <w:pPr>
              <w:jc w:val="right"/>
              <w:rPr>
                <w:sz w:val="20"/>
                <w:lang w:eastAsia="en-CA"/>
              </w:rPr>
            </w:pPr>
            <w:r w:rsidRPr="009C1B08">
              <w:rPr>
                <w:sz w:val="20"/>
                <w:lang w:eastAsia="en-CA"/>
              </w:rPr>
              <w:t>9.5</w:t>
            </w:r>
          </w:p>
        </w:tc>
        <w:tc>
          <w:tcPr>
            <w:tcW w:w="709" w:type="dxa"/>
            <w:tcBorders>
              <w:top w:val="nil"/>
              <w:left w:val="nil"/>
              <w:bottom w:val="single" w:sz="4" w:space="0" w:color="auto"/>
              <w:right w:val="single" w:sz="4" w:space="0" w:color="auto"/>
            </w:tcBorders>
            <w:shd w:val="clear" w:color="auto" w:fill="auto"/>
            <w:hideMark/>
          </w:tcPr>
          <w:p w14:paraId="7CDF805A"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54C0345"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0262A3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32F142C"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528C46B2" w14:textId="77777777" w:rsidTr="001911D8">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794B9294" w14:textId="77777777" w:rsidR="00DD3A3A" w:rsidRPr="009C1B08" w:rsidRDefault="00DD3A3A" w:rsidP="001911D8">
            <w:pPr>
              <w:jc w:val="left"/>
              <w:rPr>
                <w:sz w:val="20"/>
                <w:lang w:eastAsia="en-CA"/>
              </w:rPr>
            </w:pPr>
            <w:r w:rsidRPr="009C1B08">
              <w:rPr>
                <w:sz w:val="20"/>
                <w:lang w:eastAsia="en-CA"/>
              </w:rPr>
              <w:t>Malawi</w:t>
            </w:r>
          </w:p>
        </w:tc>
        <w:tc>
          <w:tcPr>
            <w:tcW w:w="708" w:type="dxa"/>
            <w:tcBorders>
              <w:top w:val="nil"/>
              <w:left w:val="nil"/>
              <w:bottom w:val="single" w:sz="4" w:space="0" w:color="auto"/>
              <w:right w:val="single" w:sz="4" w:space="0" w:color="auto"/>
            </w:tcBorders>
            <w:shd w:val="clear" w:color="auto" w:fill="auto"/>
            <w:hideMark/>
          </w:tcPr>
          <w:p w14:paraId="63431FC4"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126808A"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D1DFBE8" w14:textId="77777777" w:rsidR="00DD3A3A" w:rsidRPr="009C1B08" w:rsidRDefault="00DD3A3A" w:rsidP="001911D8">
            <w:pPr>
              <w:jc w:val="right"/>
              <w:rPr>
                <w:sz w:val="20"/>
                <w:lang w:eastAsia="en-CA"/>
              </w:rPr>
            </w:pPr>
            <w:r w:rsidRPr="009C1B08">
              <w:rPr>
                <w:sz w:val="20"/>
                <w:lang w:eastAsia="en-CA"/>
              </w:rPr>
              <w:t>10.8</w:t>
            </w:r>
          </w:p>
        </w:tc>
        <w:tc>
          <w:tcPr>
            <w:tcW w:w="1275" w:type="dxa"/>
            <w:tcBorders>
              <w:top w:val="nil"/>
              <w:left w:val="nil"/>
              <w:bottom w:val="single" w:sz="4" w:space="0" w:color="auto"/>
              <w:right w:val="single" w:sz="4" w:space="0" w:color="auto"/>
            </w:tcBorders>
            <w:shd w:val="clear" w:color="auto" w:fill="auto"/>
            <w:hideMark/>
          </w:tcPr>
          <w:p w14:paraId="6255E1F3" w14:textId="77777777" w:rsidR="00DD3A3A" w:rsidRPr="009C1B08" w:rsidRDefault="00DD3A3A" w:rsidP="001911D8">
            <w:pPr>
              <w:jc w:val="right"/>
              <w:rPr>
                <w:sz w:val="20"/>
                <w:lang w:eastAsia="en-CA"/>
              </w:rPr>
            </w:pPr>
            <w:r w:rsidRPr="009C1B08">
              <w:rPr>
                <w:sz w:val="20"/>
                <w:lang w:eastAsia="en-CA"/>
              </w:rPr>
              <w:t>2.5</w:t>
            </w:r>
          </w:p>
        </w:tc>
        <w:tc>
          <w:tcPr>
            <w:tcW w:w="709" w:type="dxa"/>
            <w:tcBorders>
              <w:top w:val="nil"/>
              <w:left w:val="nil"/>
              <w:bottom w:val="single" w:sz="4" w:space="0" w:color="auto"/>
              <w:right w:val="single" w:sz="4" w:space="0" w:color="auto"/>
            </w:tcBorders>
            <w:shd w:val="clear" w:color="auto" w:fill="auto"/>
            <w:hideMark/>
          </w:tcPr>
          <w:p w14:paraId="13CA0BF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93A7AD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3868D93"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BF21E96"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54B7D8CC" w14:textId="77777777" w:rsidTr="001911D8">
        <w:trPr>
          <w:trHeight w:val="432"/>
        </w:trPr>
        <w:tc>
          <w:tcPr>
            <w:tcW w:w="2127" w:type="dxa"/>
            <w:tcBorders>
              <w:top w:val="nil"/>
              <w:left w:val="single" w:sz="4" w:space="0" w:color="auto"/>
              <w:bottom w:val="single" w:sz="4" w:space="0" w:color="auto"/>
              <w:right w:val="single" w:sz="4" w:space="0" w:color="auto"/>
            </w:tcBorders>
            <w:shd w:val="clear" w:color="auto" w:fill="auto"/>
            <w:hideMark/>
          </w:tcPr>
          <w:p w14:paraId="6A80EB36" w14:textId="77777777" w:rsidR="00DD3A3A" w:rsidRPr="009C1B08" w:rsidRDefault="00DD3A3A" w:rsidP="001911D8">
            <w:pPr>
              <w:jc w:val="left"/>
              <w:rPr>
                <w:sz w:val="20"/>
                <w:lang w:eastAsia="en-CA"/>
              </w:rPr>
            </w:pPr>
            <w:r w:rsidRPr="009C1B08">
              <w:rPr>
                <w:sz w:val="20"/>
                <w:lang w:eastAsia="en-CA"/>
              </w:rPr>
              <w:t>Malaysia</w:t>
            </w:r>
          </w:p>
        </w:tc>
        <w:tc>
          <w:tcPr>
            <w:tcW w:w="708" w:type="dxa"/>
            <w:tcBorders>
              <w:top w:val="nil"/>
              <w:left w:val="nil"/>
              <w:bottom w:val="single" w:sz="4" w:space="0" w:color="auto"/>
              <w:right w:val="single" w:sz="4" w:space="0" w:color="auto"/>
            </w:tcBorders>
            <w:shd w:val="clear" w:color="auto" w:fill="auto"/>
            <w:hideMark/>
          </w:tcPr>
          <w:p w14:paraId="6ECC5A92"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0BB78B8"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312F10E" w14:textId="77777777" w:rsidR="00DD3A3A" w:rsidRPr="009C1B08" w:rsidRDefault="00DD3A3A" w:rsidP="001911D8">
            <w:pPr>
              <w:jc w:val="right"/>
              <w:rPr>
                <w:sz w:val="20"/>
                <w:lang w:eastAsia="en-CA"/>
              </w:rPr>
            </w:pPr>
            <w:r w:rsidRPr="009C1B08">
              <w:rPr>
                <w:sz w:val="20"/>
                <w:lang w:eastAsia="en-CA"/>
              </w:rPr>
              <w:t>515.8</w:t>
            </w:r>
          </w:p>
        </w:tc>
        <w:tc>
          <w:tcPr>
            <w:tcW w:w="1275" w:type="dxa"/>
            <w:tcBorders>
              <w:top w:val="nil"/>
              <w:left w:val="nil"/>
              <w:bottom w:val="single" w:sz="4" w:space="0" w:color="auto"/>
              <w:right w:val="single" w:sz="4" w:space="0" w:color="auto"/>
            </w:tcBorders>
            <w:shd w:val="clear" w:color="auto" w:fill="auto"/>
            <w:hideMark/>
          </w:tcPr>
          <w:p w14:paraId="28B66122" w14:textId="77777777" w:rsidR="00DD3A3A" w:rsidRPr="009C1B08" w:rsidRDefault="00DD3A3A" w:rsidP="001911D8">
            <w:pPr>
              <w:jc w:val="right"/>
              <w:rPr>
                <w:sz w:val="20"/>
                <w:lang w:eastAsia="en-CA"/>
              </w:rPr>
            </w:pPr>
            <w:r w:rsidRPr="009C1B08">
              <w:rPr>
                <w:sz w:val="20"/>
                <w:lang w:eastAsia="en-CA"/>
              </w:rPr>
              <w:t>181.5</w:t>
            </w:r>
          </w:p>
        </w:tc>
        <w:tc>
          <w:tcPr>
            <w:tcW w:w="709" w:type="dxa"/>
            <w:tcBorders>
              <w:top w:val="nil"/>
              <w:left w:val="nil"/>
              <w:bottom w:val="single" w:sz="4" w:space="0" w:color="auto"/>
              <w:right w:val="single" w:sz="4" w:space="0" w:color="auto"/>
            </w:tcBorders>
            <w:shd w:val="clear" w:color="auto" w:fill="auto"/>
            <w:hideMark/>
          </w:tcPr>
          <w:p w14:paraId="77B90DE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157F5E6"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681200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52B71545" w14:textId="77777777" w:rsidR="00DD3A3A" w:rsidRPr="009C1B08" w:rsidRDefault="00DD3A3A" w:rsidP="001911D8">
            <w:pPr>
              <w:jc w:val="left"/>
              <w:rPr>
                <w:sz w:val="20"/>
                <w:lang w:eastAsia="en-CA"/>
              </w:rPr>
            </w:pPr>
            <w:r w:rsidRPr="009C1B08">
              <w:rPr>
                <w:sz w:val="20"/>
                <w:lang w:eastAsia="en-CA"/>
              </w:rPr>
              <w:t>15% by 2016 and 42.9% by 2022</w:t>
            </w:r>
          </w:p>
        </w:tc>
      </w:tr>
      <w:tr w:rsidR="00DD3A3A" w:rsidRPr="009C1B08" w14:paraId="287B978F" w14:textId="77777777" w:rsidTr="001911D8">
        <w:trPr>
          <w:trHeight w:val="99"/>
        </w:trPr>
        <w:tc>
          <w:tcPr>
            <w:tcW w:w="2127" w:type="dxa"/>
            <w:tcBorders>
              <w:top w:val="nil"/>
              <w:left w:val="single" w:sz="4" w:space="0" w:color="auto"/>
              <w:bottom w:val="single" w:sz="4" w:space="0" w:color="auto"/>
              <w:right w:val="single" w:sz="4" w:space="0" w:color="auto"/>
            </w:tcBorders>
            <w:shd w:val="clear" w:color="auto" w:fill="auto"/>
            <w:hideMark/>
          </w:tcPr>
          <w:p w14:paraId="2C04F70F" w14:textId="77777777" w:rsidR="00DD3A3A" w:rsidRPr="009C1B08" w:rsidRDefault="00DD3A3A" w:rsidP="001911D8">
            <w:pPr>
              <w:jc w:val="left"/>
              <w:rPr>
                <w:sz w:val="20"/>
                <w:lang w:eastAsia="en-CA"/>
              </w:rPr>
            </w:pPr>
            <w:r w:rsidRPr="009C1B08">
              <w:rPr>
                <w:sz w:val="20"/>
                <w:lang w:eastAsia="en-CA"/>
              </w:rPr>
              <w:t>Maldives</w:t>
            </w:r>
          </w:p>
        </w:tc>
        <w:tc>
          <w:tcPr>
            <w:tcW w:w="708" w:type="dxa"/>
            <w:tcBorders>
              <w:top w:val="nil"/>
              <w:left w:val="nil"/>
              <w:bottom w:val="single" w:sz="4" w:space="0" w:color="auto"/>
              <w:right w:val="single" w:sz="4" w:space="0" w:color="auto"/>
            </w:tcBorders>
            <w:shd w:val="clear" w:color="auto" w:fill="auto"/>
            <w:hideMark/>
          </w:tcPr>
          <w:p w14:paraId="5586B1F8"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B6667CA"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2A86B0E" w14:textId="77777777" w:rsidR="00DD3A3A" w:rsidRPr="009C1B08" w:rsidRDefault="00DD3A3A" w:rsidP="001911D8">
            <w:pPr>
              <w:jc w:val="right"/>
              <w:rPr>
                <w:sz w:val="20"/>
                <w:lang w:eastAsia="en-CA"/>
              </w:rPr>
            </w:pPr>
            <w:r w:rsidRPr="009C1B08">
              <w:rPr>
                <w:sz w:val="20"/>
                <w:lang w:eastAsia="en-CA"/>
              </w:rPr>
              <w:t>4.6</w:t>
            </w:r>
          </w:p>
        </w:tc>
        <w:tc>
          <w:tcPr>
            <w:tcW w:w="1275" w:type="dxa"/>
            <w:tcBorders>
              <w:top w:val="nil"/>
              <w:left w:val="nil"/>
              <w:bottom w:val="single" w:sz="4" w:space="0" w:color="auto"/>
              <w:right w:val="single" w:sz="4" w:space="0" w:color="auto"/>
            </w:tcBorders>
            <w:shd w:val="clear" w:color="auto" w:fill="auto"/>
            <w:hideMark/>
          </w:tcPr>
          <w:p w14:paraId="621FB42D" w14:textId="77777777" w:rsidR="00DD3A3A" w:rsidRPr="009C1B08" w:rsidRDefault="00DD3A3A" w:rsidP="001911D8">
            <w:pPr>
              <w:jc w:val="right"/>
              <w:rPr>
                <w:sz w:val="20"/>
                <w:lang w:eastAsia="en-CA"/>
              </w:rPr>
            </w:pPr>
            <w:r w:rsidRPr="009C1B08">
              <w:rPr>
                <w:sz w:val="20"/>
                <w:lang w:eastAsia="en-CA"/>
              </w:rPr>
              <w:t>0.1</w:t>
            </w:r>
          </w:p>
        </w:tc>
        <w:tc>
          <w:tcPr>
            <w:tcW w:w="709" w:type="dxa"/>
            <w:tcBorders>
              <w:top w:val="nil"/>
              <w:left w:val="nil"/>
              <w:bottom w:val="single" w:sz="4" w:space="0" w:color="auto"/>
              <w:right w:val="single" w:sz="4" w:space="0" w:color="auto"/>
            </w:tcBorders>
            <w:shd w:val="clear" w:color="auto" w:fill="auto"/>
            <w:hideMark/>
          </w:tcPr>
          <w:p w14:paraId="7550161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C6D225D"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1CC1CBC"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E770EB2" w14:textId="77777777" w:rsidR="00DD3A3A" w:rsidRPr="009C1B08" w:rsidRDefault="00DD3A3A" w:rsidP="001911D8">
            <w:pPr>
              <w:jc w:val="left"/>
              <w:rPr>
                <w:sz w:val="20"/>
                <w:lang w:eastAsia="en-CA"/>
              </w:rPr>
            </w:pPr>
            <w:r w:rsidRPr="009C1B08">
              <w:rPr>
                <w:sz w:val="20"/>
                <w:lang w:eastAsia="en-CA"/>
              </w:rPr>
              <w:t>100% by 2020</w:t>
            </w:r>
          </w:p>
        </w:tc>
      </w:tr>
      <w:tr w:rsidR="00DD3A3A" w:rsidRPr="009C1B08" w14:paraId="31CCD046" w14:textId="77777777" w:rsidTr="001911D8">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28721B13" w14:textId="77777777" w:rsidR="00DD3A3A" w:rsidRPr="009C1B08" w:rsidRDefault="00DD3A3A" w:rsidP="001911D8">
            <w:pPr>
              <w:jc w:val="left"/>
              <w:rPr>
                <w:sz w:val="20"/>
                <w:lang w:eastAsia="en-CA"/>
              </w:rPr>
            </w:pPr>
            <w:r w:rsidRPr="009C1B08">
              <w:rPr>
                <w:sz w:val="20"/>
                <w:lang w:eastAsia="en-CA"/>
              </w:rPr>
              <w:t>Mali</w:t>
            </w:r>
          </w:p>
        </w:tc>
        <w:tc>
          <w:tcPr>
            <w:tcW w:w="708" w:type="dxa"/>
            <w:tcBorders>
              <w:top w:val="nil"/>
              <w:left w:val="nil"/>
              <w:bottom w:val="single" w:sz="4" w:space="0" w:color="auto"/>
              <w:right w:val="single" w:sz="4" w:space="0" w:color="auto"/>
            </w:tcBorders>
            <w:shd w:val="clear" w:color="auto" w:fill="auto"/>
            <w:hideMark/>
          </w:tcPr>
          <w:p w14:paraId="3C855E6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38264BC"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C5F74AA" w14:textId="77777777" w:rsidR="00DD3A3A" w:rsidRPr="009C1B08" w:rsidRDefault="00DD3A3A" w:rsidP="001911D8">
            <w:pPr>
              <w:jc w:val="right"/>
              <w:rPr>
                <w:sz w:val="20"/>
                <w:lang w:eastAsia="en-CA"/>
              </w:rPr>
            </w:pPr>
            <w:r w:rsidRPr="009C1B08">
              <w:rPr>
                <w:sz w:val="20"/>
                <w:lang w:eastAsia="en-CA"/>
              </w:rPr>
              <w:t>15.0</w:t>
            </w:r>
          </w:p>
        </w:tc>
        <w:tc>
          <w:tcPr>
            <w:tcW w:w="1275" w:type="dxa"/>
            <w:tcBorders>
              <w:top w:val="nil"/>
              <w:left w:val="nil"/>
              <w:bottom w:val="single" w:sz="4" w:space="0" w:color="auto"/>
              <w:right w:val="single" w:sz="4" w:space="0" w:color="auto"/>
            </w:tcBorders>
            <w:shd w:val="clear" w:color="auto" w:fill="auto"/>
            <w:hideMark/>
          </w:tcPr>
          <w:p w14:paraId="150B549C" w14:textId="77777777" w:rsidR="00DD3A3A" w:rsidRPr="009C1B08" w:rsidRDefault="00DD3A3A" w:rsidP="001911D8">
            <w:pPr>
              <w:jc w:val="right"/>
              <w:rPr>
                <w:sz w:val="20"/>
                <w:lang w:eastAsia="en-CA"/>
              </w:rPr>
            </w:pPr>
            <w:r w:rsidRPr="009C1B08">
              <w:rPr>
                <w:sz w:val="20"/>
                <w:lang w:eastAsia="en-CA"/>
              </w:rPr>
              <w:t>6.1</w:t>
            </w:r>
          </w:p>
        </w:tc>
        <w:tc>
          <w:tcPr>
            <w:tcW w:w="709" w:type="dxa"/>
            <w:tcBorders>
              <w:top w:val="nil"/>
              <w:left w:val="nil"/>
              <w:bottom w:val="single" w:sz="4" w:space="0" w:color="auto"/>
              <w:right w:val="single" w:sz="4" w:space="0" w:color="auto"/>
            </w:tcBorders>
            <w:shd w:val="clear" w:color="auto" w:fill="auto"/>
            <w:hideMark/>
          </w:tcPr>
          <w:p w14:paraId="6EB996A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0D53E10"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FBACB0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C0C6007"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630E00B9" w14:textId="77777777" w:rsidTr="001911D8">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195EDE48" w14:textId="77777777" w:rsidR="00DD3A3A" w:rsidRPr="009C1B08" w:rsidRDefault="00DD3A3A" w:rsidP="001911D8">
            <w:pPr>
              <w:jc w:val="left"/>
              <w:rPr>
                <w:sz w:val="20"/>
                <w:lang w:eastAsia="en-CA"/>
              </w:rPr>
            </w:pPr>
            <w:r w:rsidRPr="009C1B08">
              <w:rPr>
                <w:sz w:val="20"/>
                <w:lang w:eastAsia="en-CA"/>
              </w:rPr>
              <w:t>Marshall Islands (the)</w:t>
            </w:r>
          </w:p>
        </w:tc>
        <w:tc>
          <w:tcPr>
            <w:tcW w:w="708" w:type="dxa"/>
            <w:tcBorders>
              <w:top w:val="nil"/>
              <w:left w:val="nil"/>
              <w:bottom w:val="single" w:sz="4" w:space="0" w:color="auto"/>
              <w:right w:val="single" w:sz="4" w:space="0" w:color="auto"/>
            </w:tcBorders>
            <w:shd w:val="clear" w:color="auto" w:fill="auto"/>
            <w:hideMark/>
          </w:tcPr>
          <w:p w14:paraId="6782234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68F702D"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7CF0F9E" w14:textId="77777777" w:rsidR="00DD3A3A" w:rsidRPr="009C1B08" w:rsidRDefault="00DD3A3A" w:rsidP="001911D8">
            <w:pPr>
              <w:jc w:val="right"/>
              <w:rPr>
                <w:sz w:val="20"/>
                <w:lang w:eastAsia="en-CA"/>
              </w:rPr>
            </w:pPr>
            <w:r w:rsidRPr="009C1B08">
              <w:rPr>
                <w:sz w:val="20"/>
                <w:lang w:eastAsia="en-CA"/>
              </w:rPr>
              <w:t>0.2</w:t>
            </w:r>
          </w:p>
        </w:tc>
        <w:tc>
          <w:tcPr>
            <w:tcW w:w="1275" w:type="dxa"/>
            <w:tcBorders>
              <w:top w:val="nil"/>
              <w:left w:val="nil"/>
              <w:bottom w:val="single" w:sz="4" w:space="0" w:color="auto"/>
              <w:right w:val="single" w:sz="4" w:space="0" w:color="auto"/>
            </w:tcBorders>
            <w:shd w:val="clear" w:color="auto" w:fill="auto"/>
            <w:hideMark/>
          </w:tcPr>
          <w:p w14:paraId="6D96ECBF"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52055F1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31E9B9A"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844220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8DA8ADD"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60D22549" w14:textId="77777777" w:rsidTr="001911D8">
        <w:trPr>
          <w:trHeight w:val="140"/>
        </w:trPr>
        <w:tc>
          <w:tcPr>
            <w:tcW w:w="2127" w:type="dxa"/>
            <w:tcBorders>
              <w:top w:val="nil"/>
              <w:left w:val="single" w:sz="4" w:space="0" w:color="auto"/>
              <w:bottom w:val="single" w:sz="4" w:space="0" w:color="auto"/>
              <w:right w:val="single" w:sz="4" w:space="0" w:color="auto"/>
            </w:tcBorders>
            <w:shd w:val="clear" w:color="auto" w:fill="auto"/>
            <w:hideMark/>
          </w:tcPr>
          <w:p w14:paraId="2B3E9B24" w14:textId="77777777" w:rsidR="00DD3A3A" w:rsidRPr="009C1B08" w:rsidRDefault="00DD3A3A" w:rsidP="001911D8">
            <w:pPr>
              <w:jc w:val="left"/>
              <w:rPr>
                <w:sz w:val="20"/>
                <w:lang w:eastAsia="en-CA"/>
              </w:rPr>
            </w:pPr>
            <w:r w:rsidRPr="009C1B08">
              <w:rPr>
                <w:sz w:val="20"/>
                <w:lang w:eastAsia="en-CA"/>
              </w:rPr>
              <w:t>Mauritania</w:t>
            </w:r>
          </w:p>
        </w:tc>
        <w:tc>
          <w:tcPr>
            <w:tcW w:w="708" w:type="dxa"/>
            <w:tcBorders>
              <w:top w:val="nil"/>
              <w:left w:val="nil"/>
              <w:bottom w:val="single" w:sz="4" w:space="0" w:color="auto"/>
              <w:right w:val="single" w:sz="4" w:space="0" w:color="auto"/>
            </w:tcBorders>
            <w:shd w:val="clear" w:color="auto" w:fill="auto"/>
            <w:hideMark/>
          </w:tcPr>
          <w:p w14:paraId="1BD2771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42E897C"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85D50BC" w14:textId="77777777" w:rsidR="00DD3A3A" w:rsidRPr="009C1B08" w:rsidRDefault="00DD3A3A" w:rsidP="001911D8">
            <w:pPr>
              <w:jc w:val="right"/>
              <w:rPr>
                <w:sz w:val="20"/>
                <w:lang w:eastAsia="en-CA"/>
              </w:rPr>
            </w:pPr>
            <w:r w:rsidRPr="009C1B08">
              <w:rPr>
                <w:sz w:val="20"/>
                <w:lang w:eastAsia="en-CA"/>
              </w:rPr>
              <w:t>20.5</w:t>
            </w:r>
          </w:p>
        </w:tc>
        <w:tc>
          <w:tcPr>
            <w:tcW w:w="1275" w:type="dxa"/>
            <w:tcBorders>
              <w:top w:val="nil"/>
              <w:left w:val="nil"/>
              <w:bottom w:val="single" w:sz="4" w:space="0" w:color="auto"/>
              <w:right w:val="single" w:sz="4" w:space="0" w:color="auto"/>
            </w:tcBorders>
            <w:shd w:val="clear" w:color="auto" w:fill="auto"/>
            <w:hideMark/>
          </w:tcPr>
          <w:p w14:paraId="6EEF0B58" w14:textId="77777777" w:rsidR="00DD3A3A" w:rsidRPr="009C1B08" w:rsidRDefault="00DD3A3A" w:rsidP="001911D8">
            <w:pPr>
              <w:jc w:val="right"/>
              <w:rPr>
                <w:sz w:val="20"/>
                <w:lang w:eastAsia="en-CA"/>
              </w:rPr>
            </w:pPr>
            <w:r w:rsidRPr="009C1B08">
              <w:rPr>
                <w:sz w:val="20"/>
                <w:lang w:eastAsia="en-CA"/>
              </w:rPr>
              <w:t>13.1</w:t>
            </w:r>
          </w:p>
        </w:tc>
        <w:tc>
          <w:tcPr>
            <w:tcW w:w="709" w:type="dxa"/>
            <w:tcBorders>
              <w:top w:val="nil"/>
              <w:left w:val="nil"/>
              <w:bottom w:val="single" w:sz="4" w:space="0" w:color="auto"/>
              <w:right w:val="single" w:sz="4" w:space="0" w:color="auto"/>
            </w:tcBorders>
            <w:shd w:val="clear" w:color="auto" w:fill="auto"/>
            <w:hideMark/>
          </w:tcPr>
          <w:p w14:paraId="63932102"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E663540"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215A4D3"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36124EC" w14:textId="77777777" w:rsidR="00DD3A3A" w:rsidRPr="009C1B08" w:rsidRDefault="00DD3A3A" w:rsidP="001911D8">
            <w:pPr>
              <w:jc w:val="left"/>
              <w:rPr>
                <w:sz w:val="20"/>
                <w:lang w:eastAsia="en-CA"/>
              </w:rPr>
            </w:pPr>
            <w:r w:rsidRPr="009C1B08">
              <w:rPr>
                <w:sz w:val="20"/>
                <w:lang w:eastAsia="en-CA"/>
              </w:rPr>
              <w:t>67.5% by 2025</w:t>
            </w:r>
          </w:p>
        </w:tc>
      </w:tr>
      <w:tr w:rsidR="00DD3A3A" w:rsidRPr="009C1B08" w14:paraId="7B8982D6" w14:textId="77777777" w:rsidTr="001911D8">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78ED3A28" w14:textId="77777777" w:rsidR="00DD3A3A" w:rsidRPr="009C1B08" w:rsidRDefault="00DD3A3A" w:rsidP="001911D8">
            <w:pPr>
              <w:jc w:val="left"/>
              <w:rPr>
                <w:sz w:val="20"/>
                <w:lang w:eastAsia="en-CA"/>
              </w:rPr>
            </w:pPr>
            <w:r w:rsidRPr="009C1B08">
              <w:rPr>
                <w:sz w:val="20"/>
                <w:lang w:eastAsia="en-CA"/>
              </w:rPr>
              <w:t>Mauritius</w:t>
            </w:r>
          </w:p>
        </w:tc>
        <w:tc>
          <w:tcPr>
            <w:tcW w:w="708" w:type="dxa"/>
            <w:tcBorders>
              <w:top w:val="nil"/>
              <w:left w:val="nil"/>
              <w:bottom w:val="single" w:sz="4" w:space="0" w:color="auto"/>
              <w:right w:val="single" w:sz="4" w:space="0" w:color="auto"/>
            </w:tcBorders>
            <w:shd w:val="clear" w:color="auto" w:fill="auto"/>
            <w:hideMark/>
          </w:tcPr>
          <w:p w14:paraId="3FDD0C2A"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E287603"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14400E6" w14:textId="77777777" w:rsidR="00DD3A3A" w:rsidRPr="009C1B08" w:rsidRDefault="00DD3A3A" w:rsidP="001911D8">
            <w:pPr>
              <w:jc w:val="right"/>
              <w:rPr>
                <w:sz w:val="20"/>
                <w:lang w:eastAsia="en-CA"/>
              </w:rPr>
            </w:pPr>
            <w:r w:rsidRPr="009C1B08">
              <w:rPr>
                <w:sz w:val="20"/>
                <w:lang w:eastAsia="en-CA"/>
              </w:rPr>
              <w:t>8.0</w:t>
            </w:r>
          </w:p>
        </w:tc>
        <w:tc>
          <w:tcPr>
            <w:tcW w:w="1275" w:type="dxa"/>
            <w:tcBorders>
              <w:top w:val="nil"/>
              <w:left w:val="nil"/>
              <w:bottom w:val="single" w:sz="4" w:space="0" w:color="auto"/>
              <w:right w:val="single" w:sz="4" w:space="0" w:color="auto"/>
            </w:tcBorders>
            <w:shd w:val="clear" w:color="auto" w:fill="auto"/>
            <w:hideMark/>
          </w:tcPr>
          <w:p w14:paraId="78E326AE" w14:textId="77777777" w:rsidR="00DD3A3A" w:rsidRPr="009C1B08" w:rsidRDefault="00DD3A3A" w:rsidP="001911D8">
            <w:pPr>
              <w:jc w:val="right"/>
              <w:rPr>
                <w:sz w:val="20"/>
                <w:lang w:eastAsia="en-CA"/>
              </w:rPr>
            </w:pPr>
            <w:r w:rsidRPr="009C1B08">
              <w:rPr>
                <w:sz w:val="20"/>
                <w:lang w:eastAsia="en-CA"/>
              </w:rPr>
              <w:t>1.4</w:t>
            </w:r>
          </w:p>
        </w:tc>
        <w:tc>
          <w:tcPr>
            <w:tcW w:w="709" w:type="dxa"/>
            <w:tcBorders>
              <w:top w:val="nil"/>
              <w:left w:val="nil"/>
              <w:bottom w:val="single" w:sz="4" w:space="0" w:color="auto"/>
              <w:right w:val="single" w:sz="4" w:space="0" w:color="auto"/>
            </w:tcBorders>
            <w:shd w:val="clear" w:color="auto" w:fill="auto"/>
            <w:hideMark/>
          </w:tcPr>
          <w:p w14:paraId="3D4FEB14"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DFA407F"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48926FF"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5CA9DCD3" w14:textId="77777777" w:rsidR="00DD3A3A" w:rsidRPr="009C1B08" w:rsidRDefault="00DD3A3A" w:rsidP="001911D8">
            <w:pPr>
              <w:jc w:val="left"/>
              <w:rPr>
                <w:sz w:val="20"/>
                <w:lang w:eastAsia="en-CA"/>
              </w:rPr>
            </w:pPr>
            <w:r w:rsidRPr="009C1B08">
              <w:rPr>
                <w:sz w:val="20"/>
                <w:lang w:eastAsia="en-CA"/>
              </w:rPr>
              <w:t>100% by 2030</w:t>
            </w:r>
          </w:p>
        </w:tc>
      </w:tr>
      <w:tr w:rsidR="00DD3A3A" w:rsidRPr="009C1B08" w14:paraId="4F162201" w14:textId="77777777" w:rsidTr="001911D8">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656D3311" w14:textId="77777777" w:rsidR="00DD3A3A" w:rsidRPr="009C1B08" w:rsidRDefault="00DD3A3A" w:rsidP="001911D8">
            <w:pPr>
              <w:jc w:val="left"/>
              <w:rPr>
                <w:sz w:val="20"/>
                <w:lang w:eastAsia="en-CA"/>
              </w:rPr>
            </w:pPr>
            <w:r w:rsidRPr="009C1B08">
              <w:rPr>
                <w:sz w:val="20"/>
                <w:lang w:eastAsia="en-CA"/>
              </w:rPr>
              <w:t>Mexico</w:t>
            </w:r>
          </w:p>
        </w:tc>
        <w:tc>
          <w:tcPr>
            <w:tcW w:w="708" w:type="dxa"/>
            <w:tcBorders>
              <w:top w:val="nil"/>
              <w:left w:val="nil"/>
              <w:bottom w:val="single" w:sz="4" w:space="0" w:color="auto"/>
              <w:right w:val="single" w:sz="4" w:space="0" w:color="auto"/>
            </w:tcBorders>
            <w:shd w:val="clear" w:color="auto" w:fill="auto"/>
            <w:hideMark/>
          </w:tcPr>
          <w:p w14:paraId="294CFF99"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9F6640E"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C692DE6" w14:textId="77777777" w:rsidR="00DD3A3A" w:rsidRPr="009C1B08" w:rsidRDefault="00DD3A3A" w:rsidP="001911D8">
            <w:pPr>
              <w:jc w:val="right"/>
              <w:rPr>
                <w:sz w:val="20"/>
                <w:lang w:eastAsia="en-CA"/>
              </w:rPr>
            </w:pPr>
            <w:r w:rsidRPr="009C1B08">
              <w:rPr>
                <w:sz w:val="20"/>
                <w:lang w:eastAsia="en-CA"/>
              </w:rPr>
              <w:t>1,148.8</w:t>
            </w:r>
          </w:p>
        </w:tc>
        <w:tc>
          <w:tcPr>
            <w:tcW w:w="1275" w:type="dxa"/>
            <w:tcBorders>
              <w:top w:val="nil"/>
              <w:left w:val="nil"/>
              <w:bottom w:val="single" w:sz="4" w:space="0" w:color="auto"/>
              <w:right w:val="single" w:sz="4" w:space="0" w:color="auto"/>
            </w:tcBorders>
            <w:shd w:val="clear" w:color="auto" w:fill="auto"/>
            <w:hideMark/>
          </w:tcPr>
          <w:p w14:paraId="7A12AEF6" w14:textId="77777777" w:rsidR="00DD3A3A" w:rsidRPr="009C1B08" w:rsidRDefault="00DD3A3A" w:rsidP="001911D8">
            <w:pPr>
              <w:jc w:val="right"/>
              <w:rPr>
                <w:sz w:val="20"/>
                <w:lang w:eastAsia="en-CA"/>
              </w:rPr>
            </w:pPr>
            <w:r w:rsidRPr="009C1B08">
              <w:rPr>
                <w:sz w:val="20"/>
                <w:lang w:eastAsia="en-CA"/>
              </w:rPr>
              <w:t>208.7</w:t>
            </w:r>
          </w:p>
        </w:tc>
        <w:tc>
          <w:tcPr>
            <w:tcW w:w="709" w:type="dxa"/>
            <w:tcBorders>
              <w:top w:val="nil"/>
              <w:left w:val="nil"/>
              <w:bottom w:val="single" w:sz="4" w:space="0" w:color="auto"/>
              <w:right w:val="single" w:sz="4" w:space="0" w:color="auto"/>
            </w:tcBorders>
            <w:shd w:val="clear" w:color="auto" w:fill="auto"/>
            <w:hideMark/>
          </w:tcPr>
          <w:p w14:paraId="39CF0E7A"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76B229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41A73D0"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5D9C98E" w14:textId="77777777" w:rsidR="00DD3A3A" w:rsidRPr="009C1B08" w:rsidRDefault="00DD3A3A" w:rsidP="001911D8">
            <w:pPr>
              <w:jc w:val="left"/>
              <w:rPr>
                <w:sz w:val="20"/>
                <w:lang w:eastAsia="en-CA"/>
              </w:rPr>
            </w:pPr>
            <w:r w:rsidRPr="009C1B08">
              <w:rPr>
                <w:sz w:val="20"/>
                <w:lang w:eastAsia="en-CA"/>
              </w:rPr>
              <w:t>30% by 2018 and 67.5% by 2023</w:t>
            </w:r>
          </w:p>
        </w:tc>
      </w:tr>
      <w:tr w:rsidR="00DD3A3A" w:rsidRPr="009C1B08" w14:paraId="0CADA197" w14:textId="77777777" w:rsidTr="001911D8">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1F235CE7" w14:textId="77777777" w:rsidR="00DD3A3A" w:rsidRPr="009C1B08" w:rsidRDefault="00DD3A3A" w:rsidP="001911D8">
            <w:pPr>
              <w:jc w:val="left"/>
              <w:rPr>
                <w:sz w:val="20"/>
                <w:lang w:eastAsia="en-CA"/>
              </w:rPr>
            </w:pPr>
            <w:r w:rsidRPr="009C1B08">
              <w:rPr>
                <w:sz w:val="20"/>
                <w:lang w:eastAsia="en-CA"/>
              </w:rPr>
              <w:lastRenderedPageBreak/>
              <w:t>Micronesia (Federated States of)</w:t>
            </w:r>
          </w:p>
        </w:tc>
        <w:tc>
          <w:tcPr>
            <w:tcW w:w="708" w:type="dxa"/>
            <w:tcBorders>
              <w:top w:val="nil"/>
              <w:left w:val="nil"/>
              <w:bottom w:val="single" w:sz="4" w:space="0" w:color="auto"/>
              <w:right w:val="single" w:sz="4" w:space="0" w:color="auto"/>
            </w:tcBorders>
            <w:shd w:val="clear" w:color="auto" w:fill="auto"/>
            <w:hideMark/>
          </w:tcPr>
          <w:p w14:paraId="2AAFC9E9"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4E1A7C4"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FEDE5EA" w14:textId="77777777" w:rsidR="00DD3A3A" w:rsidRPr="009C1B08" w:rsidRDefault="00DD3A3A" w:rsidP="001911D8">
            <w:pPr>
              <w:jc w:val="right"/>
              <w:rPr>
                <w:sz w:val="20"/>
                <w:lang w:eastAsia="en-CA"/>
              </w:rPr>
            </w:pPr>
            <w:r w:rsidRPr="009C1B08">
              <w:rPr>
                <w:sz w:val="20"/>
                <w:lang w:eastAsia="en-CA"/>
              </w:rPr>
              <w:t>0.2</w:t>
            </w:r>
          </w:p>
        </w:tc>
        <w:tc>
          <w:tcPr>
            <w:tcW w:w="1275" w:type="dxa"/>
            <w:tcBorders>
              <w:top w:val="nil"/>
              <w:left w:val="nil"/>
              <w:bottom w:val="single" w:sz="4" w:space="0" w:color="auto"/>
              <w:right w:val="single" w:sz="4" w:space="0" w:color="auto"/>
            </w:tcBorders>
            <w:shd w:val="clear" w:color="auto" w:fill="auto"/>
            <w:hideMark/>
          </w:tcPr>
          <w:p w14:paraId="749A286F"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590E0FC7"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0B801D0A"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CE6B0A5"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91383A1"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72612E9F" w14:textId="77777777" w:rsidTr="001911D8">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7C1CD91F" w14:textId="77777777" w:rsidR="00DD3A3A" w:rsidRPr="009C1B08" w:rsidRDefault="00DD3A3A" w:rsidP="001911D8">
            <w:pPr>
              <w:jc w:val="left"/>
              <w:rPr>
                <w:sz w:val="20"/>
                <w:lang w:eastAsia="en-CA"/>
              </w:rPr>
            </w:pPr>
            <w:r w:rsidRPr="009C1B08">
              <w:rPr>
                <w:sz w:val="20"/>
                <w:lang w:eastAsia="en-CA"/>
              </w:rPr>
              <w:t>Mongolia</w:t>
            </w:r>
          </w:p>
        </w:tc>
        <w:tc>
          <w:tcPr>
            <w:tcW w:w="708" w:type="dxa"/>
            <w:tcBorders>
              <w:top w:val="nil"/>
              <w:left w:val="nil"/>
              <w:bottom w:val="single" w:sz="4" w:space="0" w:color="auto"/>
              <w:right w:val="single" w:sz="4" w:space="0" w:color="auto"/>
            </w:tcBorders>
            <w:shd w:val="clear" w:color="auto" w:fill="auto"/>
            <w:hideMark/>
          </w:tcPr>
          <w:p w14:paraId="79C26E19"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306AE64"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5D0F2B" w14:textId="77777777" w:rsidR="00DD3A3A" w:rsidRPr="009C1B08" w:rsidRDefault="00DD3A3A" w:rsidP="001911D8">
            <w:pPr>
              <w:jc w:val="right"/>
              <w:rPr>
                <w:sz w:val="20"/>
                <w:lang w:eastAsia="en-CA"/>
              </w:rPr>
            </w:pPr>
            <w:r w:rsidRPr="009C1B08">
              <w:rPr>
                <w:sz w:val="20"/>
                <w:lang w:eastAsia="en-CA"/>
              </w:rPr>
              <w:t>1.4</w:t>
            </w:r>
          </w:p>
        </w:tc>
        <w:tc>
          <w:tcPr>
            <w:tcW w:w="1275" w:type="dxa"/>
            <w:tcBorders>
              <w:top w:val="nil"/>
              <w:left w:val="nil"/>
              <w:bottom w:val="single" w:sz="4" w:space="0" w:color="auto"/>
              <w:right w:val="single" w:sz="4" w:space="0" w:color="auto"/>
            </w:tcBorders>
            <w:shd w:val="clear" w:color="auto" w:fill="auto"/>
            <w:hideMark/>
          </w:tcPr>
          <w:p w14:paraId="671B9A1E" w14:textId="77777777" w:rsidR="00DD3A3A" w:rsidRPr="009C1B08" w:rsidRDefault="00DD3A3A" w:rsidP="001911D8">
            <w:pPr>
              <w:jc w:val="right"/>
              <w:rPr>
                <w:sz w:val="20"/>
                <w:lang w:eastAsia="en-CA"/>
              </w:rPr>
            </w:pPr>
            <w:r w:rsidRPr="009C1B08">
              <w:rPr>
                <w:sz w:val="20"/>
                <w:lang w:eastAsia="en-CA"/>
              </w:rPr>
              <w:t>0.2</w:t>
            </w:r>
          </w:p>
        </w:tc>
        <w:tc>
          <w:tcPr>
            <w:tcW w:w="709" w:type="dxa"/>
            <w:tcBorders>
              <w:top w:val="nil"/>
              <w:left w:val="nil"/>
              <w:bottom w:val="single" w:sz="4" w:space="0" w:color="auto"/>
              <w:right w:val="single" w:sz="4" w:space="0" w:color="auto"/>
            </w:tcBorders>
            <w:shd w:val="clear" w:color="auto" w:fill="auto"/>
            <w:hideMark/>
          </w:tcPr>
          <w:p w14:paraId="28F46544"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2DD988D"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A323190"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A44113"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712B26C8" w14:textId="77777777" w:rsidTr="001911D8">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154676DD" w14:textId="77777777" w:rsidR="00DD3A3A" w:rsidRPr="009C1B08" w:rsidRDefault="00DD3A3A" w:rsidP="001911D8">
            <w:pPr>
              <w:jc w:val="left"/>
              <w:rPr>
                <w:sz w:val="20"/>
                <w:lang w:eastAsia="en-CA"/>
              </w:rPr>
            </w:pPr>
            <w:r w:rsidRPr="009C1B08">
              <w:rPr>
                <w:sz w:val="20"/>
                <w:lang w:eastAsia="en-CA"/>
              </w:rPr>
              <w:t>Montenegro</w:t>
            </w:r>
          </w:p>
        </w:tc>
        <w:tc>
          <w:tcPr>
            <w:tcW w:w="708" w:type="dxa"/>
            <w:tcBorders>
              <w:top w:val="nil"/>
              <w:left w:val="nil"/>
              <w:bottom w:val="single" w:sz="4" w:space="0" w:color="auto"/>
              <w:right w:val="single" w:sz="4" w:space="0" w:color="auto"/>
            </w:tcBorders>
            <w:shd w:val="clear" w:color="auto" w:fill="auto"/>
            <w:hideMark/>
          </w:tcPr>
          <w:p w14:paraId="4B4AB27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BAD18DC"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A9F680C" w14:textId="77777777" w:rsidR="00DD3A3A" w:rsidRPr="009C1B08" w:rsidRDefault="00DD3A3A" w:rsidP="001911D8">
            <w:pPr>
              <w:jc w:val="right"/>
              <w:rPr>
                <w:sz w:val="20"/>
                <w:lang w:eastAsia="en-CA"/>
              </w:rPr>
            </w:pPr>
            <w:r w:rsidRPr="009C1B08">
              <w:rPr>
                <w:sz w:val="20"/>
                <w:lang w:eastAsia="en-CA"/>
              </w:rPr>
              <w:t>0.8</w:t>
            </w:r>
          </w:p>
        </w:tc>
        <w:tc>
          <w:tcPr>
            <w:tcW w:w="1275" w:type="dxa"/>
            <w:tcBorders>
              <w:top w:val="nil"/>
              <w:left w:val="nil"/>
              <w:bottom w:val="single" w:sz="4" w:space="0" w:color="auto"/>
              <w:right w:val="single" w:sz="4" w:space="0" w:color="auto"/>
            </w:tcBorders>
            <w:shd w:val="clear" w:color="auto" w:fill="auto"/>
            <w:hideMark/>
          </w:tcPr>
          <w:p w14:paraId="206749B6" w14:textId="77777777" w:rsidR="00DD3A3A" w:rsidRPr="009C1B08" w:rsidRDefault="00DD3A3A" w:rsidP="001911D8">
            <w:pPr>
              <w:jc w:val="right"/>
              <w:rPr>
                <w:sz w:val="20"/>
                <w:lang w:eastAsia="en-CA"/>
              </w:rPr>
            </w:pPr>
            <w:r w:rsidRPr="009C1B08">
              <w:rPr>
                <w:sz w:val="20"/>
                <w:lang w:eastAsia="en-CA"/>
              </w:rPr>
              <w:t>0.1</w:t>
            </w:r>
          </w:p>
        </w:tc>
        <w:tc>
          <w:tcPr>
            <w:tcW w:w="709" w:type="dxa"/>
            <w:tcBorders>
              <w:top w:val="nil"/>
              <w:left w:val="nil"/>
              <w:bottom w:val="single" w:sz="4" w:space="0" w:color="auto"/>
              <w:right w:val="single" w:sz="4" w:space="0" w:color="auto"/>
            </w:tcBorders>
            <w:shd w:val="clear" w:color="auto" w:fill="auto"/>
            <w:hideMark/>
          </w:tcPr>
          <w:p w14:paraId="35838B2F"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27F492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826A7D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E0216A2" w14:textId="77777777" w:rsidR="00DD3A3A" w:rsidRPr="009C1B08" w:rsidRDefault="00DD3A3A" w:rsidP="001911D8">
            <w:pPr>
              <w:jc w:val="left"/>
              <w:rPr>
                <w:sz w:val="20"/>
                <w:lang w:eastAsia="en-CA"/>
              </w:rPr>
            </w:pPr>
            <w:r w:rsidRPr="009C1B08">
              <w:rPr>
                <w:sz w:val="20"/>
                <w:lang w:eastAsia="en-CA"/>
              </w:rPr>
              <w:t>35% by 2020 and 100% by 2025</w:t>
            </w:r>
          </w:p>
        </w:tc>
      </w:tr>
      <w:tr w:rsidR="00DD3A3A" w:rsidRPr="009C1B08" w14:paraId="2FF03CB2" w14:textId="77777777" w:rsidTr="001911D8">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1F7BB002" w14:textId="77777777" w:rsidR="00DD3A3A" w:rsidRPr="009C1B08" w:rsidRDefault="00DD3A3A" w:rsidP="001911D8">
            <w:pPr>
              <w:jc w:val="left"/>
              <w:rPr>
                <w:sz w:val="20"/>
                <w:lang w:eastAsia="en-CA"/>
              </w:rPr>
            </w:pPr>
            <w:r w:rsidRPr="009C1B08">
              <w:rPr>
                <w:sz w:val="20"/>
                <w:lang w:eastAsia="en-CA"/>
              </w:rPr>
              <w:t>Morocco</w:t>
            </w:r>
          </w:p>
        </w:tc>
        <w:tc>
          <w:tcPr>
            <w:tcW w:w="708" w:type="dxa"/>
            <w:tcBorders>
              <w:top w:val="nil"/>
              <w:left w:val="nil"/>
              <w:bottom w:val="single" w:sz="4" w:space="0" w:color="auto"/>
              <w:right w:val="single" w:sz="4" w:space="0" w:color="auto"/>
            </w:tcBorders>
            <w:shd w:val="clear" w:color="auto" w:fill="auto"/>
            <w:hideMark/>
          </w:tcPr>
          <w:p w14:paraId="671BFF3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819B2B3"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CE943D6" w14:textId="77777777" w:rsidR="00DD3A3A" w:rsidRPr="009C1B08" w:rsidRDefault="00DD3A3A" w:rsidP="001911D8">
            <w:pPr>
              <w:jc w:val="right"/>
              <w:rPr>
                <w:sz w:val="20"/>
                <w:lang w:eastAsia="en-CA"/>
              </w:rPr>
            </w:pPr>
            <w:r w:rsidRPr="009C1B08">
              <w:rPr>
                <w:sz w:val="20"/>
                <w:lang w:eastAsia="en-CA"/>
              </w:rPr>
              <w:t>51.4</w:t>
            </w:r>
          </w:p>
        </w:tc>
        <w:tc>
          <w:tcPr>
            <w:tcW w:w="1275" w:type="dxa"/>
            <w:tcBorders>
              <w:top w:val="nil"/>
              <w:left w:val="nil"/>
              <w:bottom w:val="single" w:sz="4" w:space="0" w:color="auto"/>
              <w:right w:val="single" w:sz="4" w:space="0" w:color="auto"/>
            </w:tcBorders>
            <w:shd w:val="clear" w:color="auto" w:fill="auto"/>
            <w:hideMark/>
          </w:tcPr>
          <w:p w14:paraId="2BDC352C" w14:textId="77777777" w:rsidR="00DD3A3A" w:rsidRPr="009C1B08" w:rsidRDefault="00DD3A3A" w:rsidP="001911D8">
            <w:pPr>
              <w:jc w:val="right"/>
              <w:rPr>
                <w:sz w:val="20"/>
                <w:lang w:eastAsia="en-CA"/>
              </w:rPr>
            </w:pPr>
            <w:r w:rsidRPr="009C1B08">
              <w:rPr>
                <w:sz w:val="20"/>
                <w:lang w:eastAsia="en-CA"/>
              </w:rPr>
              <w:t>17.6</w:t>
            </w:r>
          </w:p>
        </w:tc>
        <w:tc>
          <w:tcPr>
            <w:tcW w:w="709" w:type="dxa"/>
            <w:tcBorders>
              <w:top w:val="nil"/>
              <w:left w:val="nil"/>
              <w:bottom w:val="single" w:sz="4" w:space="0" w:color="auto"/>
              <w:right w:val="single" w:sz="4" w:space="0" w:color="auto"/>
            </w:tcBorders>
            <w:shd w:val="clear" w:color="auto" w:fill="auto"/>
            <w:hideMark/>
          </w:tcPr>
          <w:p w14:paraId="39F096F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DDBCA6F"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3F1DC37"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09A064C" w14:textId="77777777" w:rsidR="00DD3A3A" w:rsidRPr="009C1B08" w:rsidRDefault="00DD3A3A" w:rsidP="001911D8">
            <w:pPr>
              <w:jc w:val="left"/>
              <w:rPr>
                <w:sz w:val="20"/>
                <w:lang w:eastAsia="en-CA"/>
              </w:rPr>
            </w:pPr>
            <w:r w:rsidRPr="009C1B08">
              <w:rPr>
                <w:sz w:val="20"/>
                <w:lang w:eastAsia="en-CA"/>
              </w:rPr>
              <w:t>20% by 2020 and 67.5% by 2025</w:t>
            </w:r>
          </w:p>
        </w:tc>
      </w:tr>
      <w:tr w:rsidR="00DD3A3A" w:rsidRPr="009C1B08" w14:paraId="48BFF074" w14:textId="77777777" w:rsidTr="001911D8">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2E553D27" w14:textId="77777777" w:rsidR="00DD3A3A" w:rsidRPr="009C1B08" w:rsidRDefault="00DD3A3A" w:rsidP="001911D8">
            <w:pPr>
              <w:jc w:val="left"/>
              <w:rPr>
                <w:sz w:val="20"/>
                <w:lang w:eastAsia="en-CA"/>
              </w:rPr>
            </w:pPr>
            <w:r w:rsidRPr="009C1B08">
              <w:rPr>
                <w:sz w:val="20"/>
                <w:lang w:eastAsia="en-CA"/>
              </w:rPr>
              <w:t>Mozambique</w:t>
            </w:r>
          </w:p>
        </w:tc>
        <w:tc>
          <w:tcPr>
            <w:tcW w:w="708" w:type="dxa"/>
            <w:tcBorders>
              <w:top w:val="nil"/>
              <w:left w:val="nil"/>
              <w:bottom w:val="single" w:sz="4" w:space="0" w:color="auto"/>
              <w:right w:val="single" w:sz="4" w:space="0" w:color="auto"/>
            </w:tcBorders>
            <w:shd w:val="clear" w:color="auto" w:fill="auto"/>
            <w:hideMark/>
          </w:tcPr>
          <w:p w14:paraId="1717C0E6"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54FEA79"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5E2D48C" w14:textId="77777777" w:rsidR="00DD3A3A" w:rsidRPr="009C1B08" w:rsidRDefault="00DD3A3A" w:rsidP="001911D8">
            <w:pPr>
              <w:jc w:val="right"/>
              <w:rPr>
                <w:sz w:val="20"/>
                <w:lang w:eastAsia="en-CA"/>
              </w:rPr>
            </w:pPr>
            <w:r w:rsidRPr="009C1B08">
              <w:rPr>
                <w:sz w:val="20"/>
                <w:lang w:eastAsia="en-CA"/>
              </w:rPr>
              <w:t>8.7</w:t>
            </w:r>
          </w:p>
        </w:tc>
        <w:tc>
          <w:tcPr>
            <w:tcW w:w="1275" w:type="dxa"/>
            <w:tcBorders>
              <w:top w:val="nil"/>
              <w:left w:val="nil"/>
              <w:bottom w:val="single" w:sz="4" w:space="0" w:color="auto"/>
              <w:right w:val="single" w:sz="4" w:space="0" w:color="auto"/>
            </w:tcBorders>
            <w:shd w:val="clear" w:color="auto" w:fill="auto"/>
            <w:hideMark/>
          </w:tcPr>
          <w:p w14:paraId="4A00E3FA" w14:textId="77777777" w:rsidR="00DD3A3A" w:rsidRPr="009C1B08" w:rsidRDefault="00DD3A3A" w:rsidP="001911D8">
            <w:pPr>
              <w:jc w:val="right"/>
              <w:rPr>
                <w:sz w:val="20"/>
                <w:lang w:eastAsia="en-CA"/>
              </w:rPr>
            </w:pPr>
            <w:r w:rsidRPr="009C1B08">
              <w:rPr>
                <w:sz w:val="20"/>
                <w:lang w:eastAsia="en-CA"/>
              </w:rPr>
              <w:t>2.2</w:t>
            </w:r>
          </w:p>
        </w:tc>
        <w:tc>
          <w:tcPr>
            <w:tcW w:w="709" w:type="dxa"/>
            <w:tcBorders>
              <w:top w:val="nil"/>
              <w:left w:val="nil"/>
              <w:bottom w:val="single" w:sz="4" w:space="0" w:color="auto"/>
              <w:right w:val="single" w:sz="4" w:space="0" w:color="auto"/>
            </w:tcBorders>
            <w:shd w:val="clear" w:color="auto" w:fill="auto"/>
            <w:hideMark/>
          </w:tcPr>
          <w:p w14:paraId="1F36B93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16BA908"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A4040A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DFDB2C4"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5A908156" w14:textId="77777777" w:rsidTr="001911D8">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06787786" w14:textId="77777777" w:rsidR="00DD3A3A" w:rsidRPr="009C1B08" w:rsidRDefault="00DD3A3A" w:rsidP="001911D8">
            <w:pPr>
              <w:jc w:val="left"/>
              <w:rPr>
                <w:sz w:val="20"/>
                <w:lang w:eastAsia="en-CA"/>
              </w:rPr>
            </w:pPr>
            <w:r w:rsidRPr="009C1B08">
              <w:rPr>
                <w:sz w:val="20"/>
                <w:lang w:eastAsia="en-CA"/>
              </w:rPr>
              <w:t>Myanmar</w:t>
            </w:r>
          </w:p>
        </w:tc>
        <w:tc>
          <w:tcPr>
            <w:tcW w:w="708" w:type="dxa"/>
            <w:tcBorders>
              <w:top w:val="nil"/>
              <w:left w:val="nil"/>
              <w:bottom w:val="single" w:sz="4" w:space="0" w:color="auto"/>
              <w:right w:val="single" w:sz="4" w:space="0" w:color="auto"/>
            </w:tcBorders>
            <w:shd w:val="clear" w:color="auto" w:fill="auto"/>
            <w:hideMark/>
          </w:tcPr>
          <w:p w14:paraId="568DF9F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FBA571D"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AACAEBA" w14:textId="77777777" w:rsidR="00DD3A3A" w:rsidRPr="009C1B08" w:rsidRDefault="00DD3A3A" w:rsidP="001911D8">
            <w:pPr>
              <w:jc w:val="right"/>
              <w:rPr>
                <w:sz w:val="20"/>
                <w:lang w:eastAsia="en-CA"/>
              </w:rPr>
            </w:pPr>
            <w:r w:rsidRPr="009C1B08">
              <w:rPr>
                <w:sz w:val="20"/>
                <w:lang w:eastAsia="en-CA"/>
              </w:rPr>
              <w:t>4.3</w:t>
            </w:r>
          </w:p>
        </w:tc>
        <w:tc>
          <w:tcPr>
            <w:tcW w:w="1275" w:type="dxa"/>
            <w:tcBorders>
              <w:top w:val="nil"/>
              <w:left w:val="nil"/>
              <w:bottom w:val="single" w:sz="4" w:space="0" w:color="auto"/>
              <w:right w:val="single" w:sz="4" w:space="0" w:color="auto"/>
            </w:tcBorders>
            <w:shd w:val="clear" w:color="auto" w:fill="auto"/>
            <w:hideMark/>
          </w:tcPr>
          <w:p w14:paraId="5DB80271" w14:textId="77777777" w:rsidR="00DD3A3A" w:rsidRPr="009C1B08" w:rsidRDefault="00DD3A3A" w:rsidP="001911D8">
            <w:pPr>
              <w:jc w:val="right"/>
              <w:rPr>
                <w:sz w:val="20"/>
                <w:lang w:eastAsia="en-CA"/>
              </w:rPr>
            </w:pPr>
            <w:r w:rsidRPr="009C1B08">
              <w:rPr>
                <w:sz w:val="20"/>
                <w:lang w:eastAsia="en-CA"/>
              </w:rPr>
              <w:t>1.5</w:t>
            </w:r>
          </w:p>
        </w:tc>
        <w:tc>
          <w:tcPr>
            <w:tcW w:w="709" w:type="dxa"/>
            <w:tcBorders>
              <w:top w:val="nil"/>
              <w:left w:val="nil"/>
              <w:bottom w:val="single" w:sz="4" w:space="0" w:color="auto"/>
              <w:right w:val="single" w:sz="4" w:space="0" w:color="auto"/>
            </w:tcBorders>
            <w:shd w:val="clear" w:color="auto" w:fill="auto"/>
            <w:hideMark/>
          </w:tcPr>
          <w:p w14:paraId="77427FF7"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D341B8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311843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20A9204"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51AEB009" w14:textId="77777777" w:rsidTr="001911D8">
        <w:trPr>
          <w:trHeight w:val="80"/>
        </w:trPr>
        <w:tc>
          <w:tcPr>
            <w:tcW w:w="2127" w:type="dxa"/>
            <w:tcBorders>
              <w:top w:val="nil"/>
              <w:left w:val="single" w:sz="4" w:space="0" w:color="auto"/>
              <w:bottom w:val="single" w:sz="4" w:space="0" w:color="auto"/>
              <w:right w:val="single" w:sz="4" w:space="0" w:color="auto"/>
            </w:tcBorders>
            <w:shd w:val="clear" w:color="auto" w:fill="auto"/>
            <w:hideMark/>
          </w:tcPr>
          <w:p w14:paraId="74BEB0EE" w14:textId="77777777" w:rsidR="00DD3A3A" w:rsidRPr="009C1B08" w:rsidRDefault="00DD3A3A" w:rsidP="001911D8">
            <w:pPr>
              <w:jc w:val="left"/>
              <w:rPr>
                <w:sz w:val="20"/>
                <w:lang w:eastAsia="en-CA"/>
              </w:rPr>
            </w:pPr>
            <w:r w:rsidRPr="009C1B08">
              <w:rPr>
                <w:sz w:val="20"/>
                <w:lang w:eastAsia="en-CA"/>
              </w:rPr>
              <w:t>Namibia</w:t>
            </w:r>
          </w:p>
        </w:tc>
        <w:tc>
          <w:tcPr>
            <w:tcW w:w="708" w:type="dxa"/>
            <w:tcBorders>
              <w:top w:val="nil"/>
              <w:left w:val="nil"/>
              <w:bottom w:val="single" w:sz="4" w:space="0" w:color="auto"/>
              <w:right w:val="single" w:sz="4" w:space="0" w:color="auto"/>
            </w:tcBorders>
            <w:shd w:val="clear" w:color="auto" w:fill="auto"/>
            <w:hideMark/>
          </w:tcPr>
          <w:p w14:paraId="5296A1DB"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7CC3116"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F8413B9" w14:textId="77777777" w:rsidR="00DD3A3A" w:rsidRPr="009C1B08" w:rsidRDefault="00DD3A3A" w:rsidP="001911D8">
            <w:pPr>
              <w:jc w:val="right"/>
              <w:rPr>
                <w:sz w:val="20"/>
                <w:lang w:eastAsia="en-CA"/>
              </w:rPr>
            </w:pPr>
            <w:r w:rsidRPr="009C1B08">
              <w:rPr>
                <w:sz w:val="20"/>
                <w:lang w:eastAsia="en-CA"/>
              </w:rPr>
              <w:t>8.4</w:t>
            </w:r>
          </w:p>
        </w:tc>
        <w:tc>
          <w:tcPr>
            <w:tcW w:w="1275" w:type="dxa"/>
            <w:tcBorders>
              <w:top w:val="nil"/>
              <w:left w:val="nil"/>
              <w:bottom w:val="single" w:sz="4" w:space="0" w:color="auto"/>
              <w:right w:val="single" w:sz="4" w:space="0" w:color="auto"/>
            </w:tcBorders>
            <w:shd w:val="clear" w:color="auto" w:fill="auto"/>
            <w:hideMark/>
          </w:tcPr>
          <w:p w14:paraId="38F58E6D" w14:textId="77777777" w:rsidR="00DD3A3A" w:rsidRPr="009C1B08" w:rsidRDefault="00DD3A3A" w:rsidP="001911D8">
            <w:pPr>
              <w:jc w:val="right"/>
              <w:rPr>
                <w:sz w:val="20"/>
                <w:lang w:eastAsia="en-CA"/>
              </w:rPr>
            </w:pPr>
            <w:r w:rsidRPr="009C1B08">
              <w:rPr>
                <w:sz w:val="20"/>
                <w:lang w:eastAsia="en-CA"/>
              </w:rPr>
              <w:t>0.7</w:t>
            </w:r>
          </w:p>
        </w:tc>
        <w:tc>
          <w:tcPr>
            <w:tcW w:w="709" w:type="dxa"/>
            <w:tcBorders>
              <w:top w:val="nil"/>
              <w:left w:val="nil"/>
              <w:bottom w:val="single" w:sz="4" w:space="0" w:color="auto"/>
              <w:right w:val="single" w:sz="4" w:space="0" w:color="auto"/>
            </w:tcBorders>
            <w:shd w:val="clear" w:color="auto" w:fill="auto"/>
            <w:hideMark/>
          </w:tcPr>
          <w:p w14:paraId="3F65CCEE"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F739E6D"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1919EE0"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5A88EB10" w14:textId="77777777" w:rsidR="00DD3A3A" w:rsidRPr="009C1B08" w:rsidRDefault="00DD3A3A" w:rsidP="001911D8">
            <w:pPr>
              <w:jc w:val="left"/>
              <w:rPr>
                <w:sz w:val="20"/>
                <w:lang w:eastAsia="en-CA"/>
              </w:rPr>
            </w:pPr>
            <w:r w:rsidRPr="009C1B08">
              <w:rPr>
                <w:sz w:val="20"/>
                <w:lang w:eastAsia="en-CA"/>
              </w:rPr>
              <w:t>100% by 2025</w:t>
            </w:r>
          </w:p>
        </w:tc>
      </w:tr>
      <w:tr w:rsidR="00DD3A3A" w:rsidRPr="009C1B08" w14:paraId="00F1CEAB" w14:textId="77777777" w:rsidTr="001911D8">
        <w:trPr>
          <w:trHeight w:val="410"/>
        </w:trPr>
        <w:tc>
          <w:tcPr>
            <w:tcW w:w="2127" w:type="dxa"/>
            <w:tcBorders>
              <w:top w:val="nil"/>
              <w:left w:val="single" w:sz="4" w:space="0" w:color="auto"/>
              <w:bottom w:val="single" w:sz="4" w:space="0" w:color="auto"/>
              <w:right w:val="single" w:sz="4" w:space="0" w:color="auto"/>
            </w:tcBorders>
            <w:shd w:val="clear" w:color="auto" w:fill="auto"/>
            <w:hideMark/>
          </w:tcPr>
          <w:p w14:paraId="35A42056" w14:textId="77777777" w:rsidR="00DD3A3A" w:rsidRPr="009C1B08" w:rsidRDefault="00DD3A3A" w:rsidP="001911D8">
            <w:pPr>
              <w:jc w:val="left"/>
              <w:rPr>
                <w:sz w:val="20"/>
                <w:lang w:eastAsia="en-CA"/>
              </w:rPr>
            </w:pPr>
            <w:r w:rsidRPr="009C1B08">
              <w:rPr>
                <w:sz w:val="20"/>
                <w:lang w:eastAsia="en-CA"/>
              </w:rPr>
              <w:t>Nauru</w:t>
            </w:r>
          </w:p>
        </w:tc>
        <w:tc>
          <w:tcPr>
            <w:tcW w:w="708" w:type="dxa"/>
            <w:tcBorders>
              <w:top w:val="nil"/>
              <w:left w:val="nil"/>
              <w:bottom w:val="single" w:sz="4" w:space="0" w:color="auto"/>
              <w:right w:val="single" w:sz="4" w:space="0" w:color="auto"/>
            </w:tcBorders>
            <w:shd w:val="clear" w:color="auto" w:fill="auto"/>
            <w:hideMark/>
          </w:tcPr>
          <w:p w14:paraId="74795FA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F567BE7"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3DC33A5" w14:textId="77777777" w:rsidR="00DD3A3A" w:rsidRPr="009C1B08" w:rsidRDefault="00DD3A3A" w:rsidP="001911D8">
            <w:pPr>
              <w:jc w:val="right"/>
              <w:rPr>
                <w:sz w:val="20"/>
                <w:lang w:eastAsia="en-CA"/>
              </w:rPr>
            </w:pPr>
            <w:r w:rsidRPr="009C1B08">
              <w:rPr>
                <w:sz w:val="20"/>
                <w:lang w:eastAsia="en-CA"/>
              </w:rPr>
              <w:t>0.0</w:t>
            </w:r>
          </w:p>
        </w:tc>
        <w:tc>
          <w:tcPr>
            <w:tcW w:w="1275" w:type="dxa"/>
            <w:tcBorders>
              <w:top w:val="nil"/>
              <w:left w:val="nil"/>
              <w:bottom w:val="single" w:sz="4" w:space="0" w:color="auto"/>
              <w:right w:val="single" w:sz="4" w:space="0" w:color="auto"/>
            </w:tcBorders>
            <w:shd w:val="clear" w:color="auto" w:fill="auto"/>
            <w:hideMark/>
          </w:tcPr>
          <w:p w14:paraId="11B61BFC"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125C3A4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733DA27"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B4504C1"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1D419E2"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2AAE23CD" w14:textId="77777777" w:rsidTr="001911D8">
        <w:trPr>
          <w:trHeight w:val="375"/>
        </w:trPr>
        <w:tc>
          <w:tcPr>
            <w:tcW w:w="2127" w:type="dxa"/>
            <w:tcBorders>
              <w:top w:val="nil"/>
              <w:left w:val="single" w:sz="4" w:space="0" w:color="auto"/>
              <w:bottom w:val="single" w:sz="4" w:space="0" w:color="auto"/>
              <w:right w:val="single" w:sz="4" w:space="0" w:color="auto"/>
            </w:tcBorders>
            <w:shd w:val="clear" w:color="auto" w:fill="auto"/>
            <w:hideMark/>
          </w:tcPr>
          <w:p w14:paraId="5792283F" w14:textId="77777777" w:rsidR="00DD3A3A" w:rsidRPr="009C1B08" w:rsidRDefault="00DD3A3A" w:rsidP="001911D8">
            <w:pPr>
              <w:jc w:val="left"/>
              <w:rPr>
                <w:sz w:val="20"/>
                <w:lang w:eastAsia="en-CA"/>
              </w:rPr>
            </w:pPr>
            <w:r w:rsidRPr="009C1B08">
              <w:rPr>
                <w:sz w:val="20"/>
                <w:lang w:eastAsia="en-CA"/>
              </w:rPr>
              <w:t>Nepal</w:t>
            </w:r>
          </w:p>
        </w:tc>
        <w:tc>
          <w:tcPr>
            <w:tcW w:w="708" w:type="dxa"/>
            <w:tcBorders>
              <w:top w:val="nil"/>
              <w:left w:val="nil"/>
              <w:bottom w:val="single" w:sz="4" w:space="0" w:color="auto"/>
              <w:right w:val="single" w:sz="4" w:space="0" w:color="auto"/>
            </w:tcBorders>
            <w:shd w:val="clear" w:color="auto" w:fill="auto"/>
            <w:hideMark/>
          </w:tcPr>
          <w:p w14:paraId="1D1EE696"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580C46F"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7FCBC26" w14:textId="77777777" w:rsidR="00DD3A3A" w:rsidRPr="009C1B08" w:rsidRDefault="00DD3A3A" w:rsidP="001911D8">
            <w:pPr>
              <w:jc w:val="right"/>
              <w:rPr>
                <w:sz w:val="20"/>
                <w:lang w:eastAsia="en-CA"/>
              </w:rPr>
            </w:pPr>
            <w:r w:rsidRPr="009C1B08">
              <w:rPr>
                <w:sz w:val="20"/>
                <w:lang w:eastAsia="en-CA"/>
              </w:rPr>
              <w:t>1.1</w:t>
            </w:r>
          </w:p>
        </w:tc>
        <w:tc>
          <w:tcPr>
            <w:tcW w:w="1275" w:type="dxa"/>
            <w:tcBorders>
              <w:top w:val="nil"/>
              <w:left w:val="nil"/>
              <w:bottom w:val="single" w:sz="4" w:space="0" w:color="auto"/>
              <w:right w:val="single" w:sz="4" w:space="0" w:color="auto"/>
            </w:tcBorders>
            <w:shd w:val="clear" w:color="auto" w:fill="auto"/>
            <w:hideMark/>
          </w:tcPr>
          <w:p w14:paraId="35CAF83D" w14:textId="77777777" w:rsidR="00DD3A3A" w:rsidRPr="009C1B08" w:rsidRDefault="00DD3A3A" w:rsidP="001911D8">
            <w:pPr>
              <w:jc w:val="right"/>
              <w:rPr>
                <w:sz w:val="20"/>
                <w:lang w:eastAsia="en-CA"/>
              </w:rPr>
            </w:pPr>
            <w:r w:rsidRPr="009C1B08">
              <w:rPr>
                <w:sz w:val="20"/>
                <w:lang w:eastAsia="en-CA"/>
              </w:rPr>
              <w:t>0.2</w:t>
            </w:r>
          </w:p>
        </w:tc>
        <w:tc>
          <w:tcPr>
            <w:tcW w:w="709" w:type="dxa"/>
            <w:tcBorders>
              <w:top w:val="nil"/>
              <w:left w:val="nil"/>
              <w:bottom w:val="single" w:sz="4" w:space="0" w:color="auto"/>
              <w:right w:val="single" w:sz="4" w:space="0" w:color="auto"/>
            </w:tcBorders>
            <w:shd w:val="clear" w:color="auto" w:fill="auto"/>
            <w:hideMark/>
          </w:tcPr>
          <w:p w14:paraId="46A20E82"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2135C9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BD475CF"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B85553"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4FC6BD3D" w14:textId="77777777" w:rsidTr="001911D8">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75A0305C" w14:textId="77777777" w:rsidR="00DD3A3A" w:rsidRPr="009C1B08" w:rsidRDefault="00DD3A3A" w:rsidP="001911D8">
            <w:pPr>
              <w:jc w:val="left"/>
              <w:rPr>
                <w:sz w:val="20"/>
                <w:lang w:eastAsia="en-CA"/>
              </w:rPr>
            </w:pPr>
            <w:r w:rsidRPr="009C1B08">
              <w:rPr>
                <w:sz w:val="20"/>
                <w:lang w:eastAsia="en-CA"/>
              </w:rPr>
              <w:t>Nicaragua</w:t>
            </w:r>
          </w:p>
        </w:tc>
        <w:tc>
          <w:tcPr>
            <w:tcW w:w="708" w:type="dxa"/>
            <w:tcBorders>
              <w:top w:val="nil"/>
              <w:left w:val="nil"/>
              <w:bottom w:val="single" w:sz="4" w:space="0" w:color="auto"/>
              <w:right w:val="single" w:sz="4" w:space="0" w:color="auto"/>
            </w:tcBorders>
            <w:shd w:val="clear" w:color="auto" w:fill="auto"/>
            <w:hideMark/>
          </w:tcPr>
          <w:p w14:paraId="1D6C1ECD"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7E66F2B"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E43B683" w14:textId="77777777" w:rsidR="00DD3A3A" w:rsidRPr="009C1B08" w:rsidRDefault="00DD3A3A" w:rsidP="001911D8">
            <w:pPr>
              <w:jc w:val="right"/>
              <w:rPr>
                <w:sz w:val="20"/>
                <w:lang w:eastAsia="en-CA"/>
              </w:rPr>
            </w:pPr>
            <w:r w:rsidRPr="009C1B08">
              <w:rPr>
                <w:sz w:val="20"/>
                <w:lang w:eastAsia="en-CA"/>
              </w:rPr>
              <w:t>6.8</w:t>
            </w:r>
          </w:p>
        </w:tc>
        <w:tc>
          <w:tcPr>
            <w:tcW w:w="1275" w:type="dxa"/>
            <w:tcBorders>
              <w:top w:val="nil"/>
              <w:left w:val="nil"/>
              <w:bottom w:val="single" w:sz="4" w:space="0" w:color="auto"/>
              <w:right w:val="single" w:sz="4" w:space="0" w:color="auto"/>
            </w:tcBorders>
            <w:shd w:val="clear" w:color="auto" w:fill="auto"/>
            <w:hideMark/>
          </w:tcPr>
          <w:p w14:paraId="46BD9D06" w14:textId="77777777" w:rsidR="00DD3A3A" w:rsidRPr="009C1B08" w:rsidRDefault="00DD3A3A" w:rsidP="001911D8">
            <w:pPr>
              <w:jc w:val="right"/>
              <w:rPr>
                <w:sz w:val="20"/>
                <w:lang w:eastAsia="en-CA"/>
              </w:rPr>
            </w:pPr>
            <w:r w:rsidRPr="009C1B08">
              <w:rPr>
                <w:sz w:val="20"/>
                <w:lang w:eastAsia="en-CA"/>
              </w:rPr>
              <w:t>2.5</w:t>
            </w:r>
          </w:p>
        </w:tc>
        <w:tc>
          <w:tcPr>
            <w:tcW w:w="709" w:type="dxa"/>
            <w:tcBorders>
              <w:top w:val="nil"/>
              <w:left w:val="nil"/>
              <w:bottom w:val="single" w:sz="4" w:space="0" w:color="auto"/>
              <w:right w:val="single" w:sz="4" w:space="0" w:color="auto"/>
            </w:tcBorders>
            <w:shd w:val="clear" w:color="auto" w:fill="auto"/>
            <w:hideMark/>
          </w:tcPr>
          <w:p w14:paraId="733DDC6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73E14FF"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3B8348F"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CC51516"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7BB28669" w14:textId="77777777" w:rsidTr="001911D8">
        <w:trPr>
          <w:trHeight w:val="274"/>
        </w:trPr>
        <w:tc>
          <w:tcPr>
            <w:tcW w:w="2127" w:type="dxa"/>
            <w:tcBorders>
              <w:top w:val="nil"/>
              <w:left w:val="single" w:sz="4" w:space="0" w:color="auto"/>
              <w:bottom w:val="single" w:sz="4" w:space="0" w:color="auto"/>
              <w:right w:val="single" w:sz="4" w:space="0" w:color="auto"/>
            </w:tcBorders>
            <w:shd w:val="clear" w:color="auto" w:fill="auto"/>
            <w:hideMark/>
          </w:tcPr>
          <w:p w14:paraId="1656BB9B" w14:textId="77777777" w:rsidR="00DD3A3A" w:rsidRPr="009C1B08" w:rsidRDefault="00DD3A3A" w:rsidP="001911D8">
            <w:pPr>
              <w:jc w:val="left"/>
              <w:rPr>
                <w:sz w:val="20"/>
                <w:lang w:eastAsia="en-CA"/>
              </w:rPr>
            </w:pPr>
            <w:r w:rsidRPr="009C1B08">
              <w:rPr>
                <w:sz w:val="20"/>
                <w:lang w:eastAsia="en-CA"/>
              </w:rPr>
              <w:t>Niger (the)</w:t>
            </w:r>
          </w:p>
        </w:tc>
        <w:tc>
          <w:tcPr>
            <w:tcW w:w="708" w:type="dxa"/>
            <w:tcBorders>
              <w:top w:val="nil"/>
              <w:left w:val="nil"/>
              <w:bottom w:val="single" w:sz="4" w:space="0" w:color="auto"/>
              <w:right w:val="single" w:sz="4" w:space="0" w:color="auto"/>
            </w:tcBorders>
            <w:shd w:val="clear" w:color="auto" w:fill="auto"/>
            <w:hideMark/>
          </w:tcPr>
          <w:p w14:paraId="1867F91C"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7CC6BCE"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850A65D" w14:textId="77777777" w:rsidR="00DD3A3A" w:rsidRPr="009C1B08" w:rsidRDefault="00DD3A3A" w:rsidP="001911D8">
            <w:pPr>
              <w:jc w:val="right"/>
              <w:rPr>
                <w:sz w:val="20"/>
                <w:lang w:eastAsia="en-CA"/>
              </w:rPr>
            </w:pPr>
            <w:r w:rsidRPr="009C1B08">
              <w:rPr>
                <w:sz w:val="20"/>
                <w:lang w:eastAsia="en-CA"/>
              </w:rPr>
              <w:t>16.0</w:t>
            </w:r>
          </w:p>
        </w:tc>
        <w:tc>
          <w:tcPr>
            <w:tcW w:w="1275" w:type="dxa"/>
            <w:tcBorders>
              <w:top w:val="nil"/>
              <w:left w:val="nil"/>
              <w:bottom w:val="single" w:sz="4" w:space="0" w:color="auto"/>
              <w:right w:val="single" w:sz="4" w:space="0" w:color="auto"/>
            </w:tcBorders>
            <w:shd w:val="clear" w:color="auto" w:fill="auto"/>
            <w:hideMark/>
          </w:tcPr>
          <w:p w14:paraId="390B002C" w14:textId="77777777" w:rsidR="00DD3A3A" w:rsidRPr="009C1B08" w:rsidRDefault="00DD3A3A" w:rsidP="001911D8">
            <w:pPr>
              <w:jc w:val="right"/>
              <w:rPr>
                <w:sz w:val="20"/>
                <w:lang w:eastAsia="en-CA"/>
              </w:rPr>
            </w:pPr>
            <w:r w:rsidRPr="009C1B08">
              <w:rPr>
                <w:sz w:val="20"/>
                <w:lang w:eastAsia="en-CA"/>
              </w:rPr>
              <w:t>9.1</w:t>
            </w:r>
          </w:p>
        </w:tc>
        <w:tc>
          <w:tcPr>
            <w:tcW w:w="709" w:type="dxa"/>
            <w:tcBorders>
              <w:top w:val="nil"/>
              <w:left w:val="nil"/>
              <w:bottom w:val="single" w:sz="4" w:space="0" w:color="auto"/>
              <w:right w:val="single" w:sz="4" w:space="0" w:color="auto"/>
            </w:tcBorders>
            <w:shd w:val="clear" w:color="auto" w:fill="auto"/>
            <w:hideMark/>
          </w:tcPr>
          <w:p w14:paraId="76126F4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C43C1B9"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E6BA243"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523CA5D4"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0F081918" w14:textId="77777777" w:rsidTr="001911D8">
        <w:trPr>
          <w:trHeight w:val="664"/>
        </w:trPr>
        <w:tc>
          <w:tcPr>
            <w:tcW w:w="2127" w:type="dxa"/>
            <w:tcBorders>
              <w:top w:val="nil"/>
              <w:left w:val="single" w:sz="4" w:space="0" w:color="auto"/>
              <w:bottom w:val="single" w:sz="4" w:space="0" w:color="auto"/>
              <w:right w:val="single" w:sz="4" w:space="0" w:color="auto"/>
            </w:tcBorders>
            <w:shd w:val="clear" w:color="auto" w:fill="auto"/>
            <w:hideMark/>
          </w:tcPr>
          <w:p w14:paraId="0ADB6687" w14:textId="77777777" w:rsidR="00DD3A3A" w:rsidRPr="009C1B08" w:rsidRDefault="00DD3A3A" w:rsidP="001911D8">
            <w:pPr>
              <w:jc w:val="left"/>
              <w:rPr>
                <w:sz w:val="20"/>
                <w:lang w:eastAsia="en-CA"/>
              </w:rPr>
            </w:pPr>
            <w:r w:rsidRPr="009C1B08">
              <w:rPr>
                <w:sz w:val="20"/>
                <w:lang w:eastAsia="en-CA"/>
              </w:rPr>
              <w:t>Nigeria</w:t>
            </w:r>
          </w:p>
        </w:tc>
        <w:tc>
          <w:tcPr>
            <w:tcW w:w="708" w:type="dxa"/>
            <w:tcBorders>
              <w:top w:val="nil"/>
              <w:left w:val="nil"/>
              <w:bottom w:val="single" w:sz="4" w:space="0" w:color="auto"/>
              <w:right w:val="single" w:sz="4" w:space="0" w:color="auto"/>
            </w:tcBorders>
            <w:shd w:val="clear" w:color="auto" w:fill="auto"/>
            <w:hideMark/>
          </w:tcPr>
          <w:p w14:paraId="1DF9109A"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6FEA953"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B2DD00" w14:textId="77777777" w:rsidR="00DD3A3A" w:rsidRPr="009C1B08" w:rsidRDefault="00DD3A3A" w:rsidP="001911D8">
            <w:pPr>
              <w:jc w:val="right"/>
              <w:rPr>
                <w:sz w:val="20"/>
                <w:lang w:eastAsia="en-CA"/>
              </w:rPr>
            </w:pPr>
            <w:r w:rsidRPr="009C1B08">
              <w:rPr>
                <w:sz w:val="20"/>
                <w:lang w:eastAsia="en-CA"/>
              </w:rPr>
              <w:t>344.9</w:t>
            </w:r>
          </w:p>
        </w:tc>
        <w:tc>
          <w:tcPr>
            <w:tcW w:w="1275" w:type="dxa"/>
            <w:tcBorders>
              <w:top w:val="nil"/>
              <w:left w:val="nil"/>
              <w:bottom w:val="single" w:sz="4" w:space="0" w:color="auto"/>
              <w:right w:val="single" w:sz="4" w:space="0" w:color="auto"/>
            </w:tcBorders>
            <w:shd w:val="clear" w:color="auto" w:fill="auto"/>
            <w:hideMark/>
          </w:tcPr>
          <w:p w14:paraId="42D5089D" w14:textId="77777777" w:rsidR="00DD3A3A" w:rsidRPr="009C1B08" w:rsidRDefault="00DD3A3A" w:rsidP="001911D8">
            <w:pPr>
              <w:jc w:val="right"/>
              <w:rPr>
                <w:sz w:val="20"/>
                <w:lang w:eastAsia="en-CA"/>
              </w:rPr>
            </w:pPr>
            <w:r w:rsidRPr="009C1B08">
              <w:rPr>
                <w:sz w:val="20"/>
                <w:lang w:eastAsia="en-CA"/>
              </w:rPr>
              <w:t>150.2</w:t>
            </w:r>
          </w:p>
        </w:tc>
        <w:tc>
          <w:tcPr>
            <w:tcW w:w="709" w:type="dxa"/>
            <w:tcBorders>
              <w:top w:val="nil"/>
              <w:left w:val="nil"/>
              <w:bottom w:val="single" w:sz="4" w:space="0" w:color="auto"/>
              <w:right w:val="single" w:sz="4" w:space="0" w:color="auto"/>
            </w:tcBorders>
            <w:shd w:val="clear" w:color="auto" w:fill="auto"/>
            <w:hideMark/>
          </w:tcPr>
          <w:p w14:paraId="01B8510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709DCF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06E3AD5"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FD3E514" w14:textId="77777777" w:rsidR="00DD3A3A" w:rsidRPr="009C1B08" w:rsidRDefault="00DD3A3A" w:rsidP="001911D8">
            <w:pPr>
              <w:jc w:val="left"/>
              <w:rPr>
                <w:sz w:val="20"/>
                <w:lang w:eastAsia="en-CA"/>
              </w:rPr>
            </w:pPr>
            <w:r w:rsidRPr="009C1B08">
              <w:rPr>
                <w:sz w:val="20"/>
                <w:lang w:eastAsia="en-CA"/>
              </w:rPr>
              <w:t>10% by 2015, 51.35% by 2023 and 67.5% by 2025</w:t>
            </w:r>
          </w:p>
        </w:tc>
      </w:tr>
      <w:tr w:rsidR="00DD3A3A" w:rsidRPr="009C1B08" w14:paraId="18F8EA6B" w14:textId="77777777" w:rsidTr="001911D8">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44B7659E" w14:textId="77777777" w:rsidR="00DD3A3A" w:rsidRPr="009C1B08" w:rsidRDefault="00DD3A3A" w:rsidP="001911D8">
            <w:pPr>
              <w:jc w:val="left"/>
              <w:rPr>
                <w:sz w:val="20"/>
                <w:lang w:eastAsia="en-CA"/>
              </w:rPr>
            </w:pPr>
            <w:r w:rsidRPr="009C1B08">
              <w:rPr>
                <w:sz w:val="20"/>
                <w:lang w:eastAsia="en-CA"/>
              </w:rPr>
              <w:t>Niue</w:t>
            </w:r>
          </w:p>
        </w:tc>
        <w:tc>
          <w:tcPr>
            <w:tcW w:w="708" w:type="dxa"/>
            <w:tcBorders>
              <w:top w:val="nil"/>
              <w:left w:val="nil"/>
              <w:bottom w:val="single" w:sz="4" w:space="0" w:color="auto"/>
              <w:right w:val="single" w:sz="4" w:space="0" w:color="auto"/>
            </w:tcBorders>
            <w:shd w:val="clear" w:color="auto" w:fill="auto"/>
            <w:hideMark/>
          </w:tcPr>
          <w:p w14:paraId="4AC2253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51A2EAF"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87DAD8B" w14:textId="77777777" w:rsidR="00DD3A3A" w:rsidRPr="009C1B08" w:rsidRDefault="00DD3A3A" w:rsidP="001911D8">
            <w:pPr>
              <w:jc w:val="right"/>
              <w:rPr>
                <w:sz w:val="20"/>
                <w:lang w:eastAsia="en-CA"/>
              </w:rPr>
            </w:pPr>
            <w:r w:rsidRPr="009C1B08">
              <w:rPr>
                <w:sz w:val="20"/>
                <w:lang w:eastAsia="en-CA"/>
              </w:rPr>
              <w:t>0.0</w:t>
            </w:r>
          </w:p>
        </w:tc>
        <w:tc>
          <w:tcPr>
            <w:tcW w:w="1275" w:type="dxa"/>
            <w:tcBorders>
              <w:top w:val="nil"/>
              <w:left w:val="nil"/>
              <w:bottom w:val="single" w:sz="4" w:space="0" w:color="auto"/>
              <w:right w:val="single" w:sz="4" w:space="0" w:color="auto"/>
            </w:tcBorders>
            <w:shd w:val="clear" w:color="auto" w:fill="auto"/>
            <w:hideMark/>
          </w:tcPr>
          <w:p w14:paraId="78776949"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180F13C7"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5766F52"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B994ED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37274D5"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54938AC6" w14:textId="77777777" w:rsidTr="001911D8">
        <w:trPr>
          <w:trHeight w:val="198"/>
        </w:trPr>
        <w:tc>
          <w:tcPr>
            <w:tcW w:w="2127" w:type="dxa"/>
            <w:tcBorders>
              <w:top w:val="nil"/>
              <w:left w:val="single" w:sz="4" w:space="0" w:color="auto"/>
              <w:bottom w:val="single" w:sz="4" w:space="0" w:color="auto"/>
              <w:right w:val="single" w:sz="4" w:space="0" w:color="auto"/>
            </w:tcBorders>
            <w:shd w:val="clear" w:color="auto" w:fill="auto"/>
            <w:hideMark/>
          </w:tcPr>
          <w:p w14:paraId="2045D8F3" w14:textId="77777777" w:rsidR="00DD3A3A" w:rsidRPr="009C1B08" w:rsidRDefault="00DD3A3A" w:rsidP="001911D8">
            <w:pPr>
              <w:jc w:val="left"/>
              <w:rPr>
                <w:sz w:val="20"/>
                <w:lang w:eastAsia="en-CA"/>
              </w:rPr>
            </w:pPr>
            <w:r w:rsidRPr="009C1B08">
              <w:rPr>
                <w:sz w:val="20"/>
                <w:lang w:eastAsia="en-CA"/>
              </w:rPr>
              <w:t>North Macedonia</w:t>
            </w:r>
          </w:p>
        </w:tc>
        <w:tc>
          <w:tcPr>
            <w:tcW w:w="708" w:type="dxa"/>
            <w:tcBorders>
              <w:top w:val="nil"/>
              <w:left w:val="nil"/>
              <w:bottom w:val="single" w:sz="4" w:space="0" w:color="auto"/>
              <w:right w:val="single" w:sz="4" w:space="0" w:color="auto"/>
            </w:tcBorders>
            <w:shd w:val="clear" w:color="auto" w:fill="auto"/>
            <w:hideMark/>
          </w:tcPr>
          <w:p w14:paraId="32A0A018"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72A8CF0"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66DB353" w14:textId="77777777" w:rsidR="00DD3A3A" w:rsidRPr="009C1B08" w:rsidRDefault="00DD3A3A" w:rsidP="001911D8">
            <w:pPr>
              <w:jc w:val="right"/>
              <w:rPr>
                <w:sz w:val="20"/>
                <w:lang w:eastAsia="en-CA"/>
              </w:rPr>
            </w:pPr>
            <w:r w:rsidRPr="009C1B08">
              <w:rPr>
                <w:sz w:val="20"/>
                <w:lang w:eastAsia="en-CA"/>
              </w:rPr>
              <w:t>1.8</w:t>
            </w:r>
          </w:p>
        </w:tc>
        <w:tc>
          <w:tcPr>
            <w:tcW w:w="1275" w:type="dxa"/>
            <w:tcBorders>
              <w:top w:val="nil"/>
              <w:left w:val="nil"/>
              <w:bottom w:val="single" w:sz="4" w:space="0" w:color="auto"/>
              <w:right w:val="single" w:sz="4" w:space="0" w:color="auto"/>
            </w:tcBorders>
            <w:shd w:val="clear" w:color="auto" w:fill="auto"/>
            <w:hideMark/>
          </w:tcPr>
          <w:p w14:paraId="09852C5B"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5503512F"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B4E65C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9A30D6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F463CB3" w14:textId="77777777" w:rsidR="00DD3A3A" w:rsidRPr="009C1B08" w:rsidRDefault="00DD3A3A" w:rsidP="001911D8">
            <w:pPr>
              <w:jc w:val="left"/>
              <w:rPr>
                <w:sz w:val="20"/>
                <w:lang w:eastAsia="en-CA"/>
              </w:rPr>
            </w:pPr>
            <w:r w:rsidRPr="009C1B08">
              <w:rPr>
                <w:sz w:val="20"/>
                <w:lang w:eastAsia="en-CA"/>
              </w:rPr>
              <w:t>35% by 2020 and 100% by 2028</w:t>
            </w:r>
          </w:p>
        </w:tc>
      </w:tr>
      <w:tr w:rsidR="00DD3A3A" w:rsidRPr="009C1B08" w14:paraId="179AB05D" w14:textId="77777777" w:rsidTr="001911D8">
        <w:trPr>
          <w:trHeight w:val="574"/>
        </w:trPr>
        <w:tc>
          <w:tcPr>
            <w:tcW w:w="2127" w:type="dxa"/>
            <w:tcBorders>
              <w:top w:val="nil"/>
              <w:left w:val="single" w:sz="4" w:space="0" w:color="auto"/>
              <w:bottom w:val="single" w:sz="4" w:space="0" w:color="auto"/>
              <w:right w:val="single" w:sz="4" w:space="0" w:color="auto"/>
            </w:tcBorders>
            <w:shd w:val="clear" w:color="auto" w:fill="auto"/>
            <w:hideMark/>
          </w:tcPr>
          <w:p w14:paraId="3B3FAF69" w14:textId="77777777" w:rsidR="00DD3A3A" w:rsidRPr="009C1B08" w:rsidRDefault="00DD3A3A" w:rsidP="001911D8">
            <w:pPr>
              <w:jc w:val="left"/>
              <w:rPr>
                <w:sz w:val="20"/>
                <w:lang w:eastAsia="en-CA"/>
              </w:rPr>
            </w:pPr>
            <w:r w:rsidRPr="009C1B08">
              <w:rPr>
                <w:sz w:val="20"/>
                <w:lang w:eastAsia="en-CA"/>
              </w:rPr>
              <w:t>Oman</w:t>
            </w:r>
          </w:p>
        </w:tc>
        <w:tc>
          <w:tcPr>
            <w:tcW w:w="708" w:type="dxa"/>
            <w:tcBorders>
              <w:top w:val="nil"/>
              <w:left w:val="nil"/>
              <w:bottom w:val="single" w:sz="4" w:space="0" w:color="auto"/>
              <w:right w:val="single" w:sz="4" w:space="0" w:color="auto"/>
            </w:tcBorders>
            <w:shd w:val="clear" w:color="auto" w:fill="auto"/>
            <w:hideMark/>
          </w:tcPr>
          <w:p w14:paraId="1539350D" w14:textId="77777777" w:rsidR="00DD3A3A" w:rsidRPr="009C1B08" w:rsidRDefault="00DD3A3A" w:rsidP="001911D8">
            <w:pPr>
              <w:jc w:val="center"/>
              <w:rPr>
                <w:sz w:val="20"/>
                <w:lang w:eastAsia="en-CA"/>
              </w:rPr>
            </w:pPr>
            <w:r w:rsidRPr="009C1B08">
              <w:rPr>
                <w:sz w:val="20"/>
                <w:lang w:eastAsia="en-CA"/>
              </w:rPr>
              <w:t>CP</w:t>
            </w:r>
          </w:p>
        </w:tc>
        <w:tc>
          <w:tcPr>
            <w:tcW w:w="1135" w:type="dxa"/>
            <w:tcBorders>
              <w:top w:val="nil"/>
              <w:left w:val="nil"/>
              <w:bottom w:val="single" w:sz="4" w:space="0" w:color="auto"/>
              <w:right w:val="single" w:sz="4" w:space="0" w:color="auto"/>
            </w:tcBorders>
            <w:shd w:val="clear" w:color="auto" w:fill="auto"/>
            <w:hideMark/>
          </w:tcPr>
          <w:p w14:paraId="4EB4E866"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D445F22" w14:textId="77777777" w:rsidR="00DD3A3A" w:rsidRPr="009C1B08" w:rsidRDefault="00DD3A3A" w:rsidP="001911D8">
            <w:pPr>
              <w:jc w:val="right"/>
              <w:rPr>
                <w:sz w:val="20"/>
                <w:lang w:eastAsia="en-CA"/>
              </w:rPr>
            </w:pPr>
            <w:r w:rsidRPr="009C1B08">
              <w:rPr>
                <w:sz w:val="20"/>
                <w:lang w:eastAsia="en-CA"/>
              </w:rPr>
              <w:t>31.5</w:t>
            </w:r>
          </w:p>
        </w:tc>
        <w:tc>
          <w:tcPr>
            <w:tcW w:w="1275" w:type="dxa"/>
            <w:tcBorders>
              <w:top w:val="nil"/>
              <w:left w:val="nil"/>
              <w:bottom w:val="single" w:sz="4" w:space="0" w:color="auto"/>
              <w:right w:val="single" w:sz="4" w:space="0" w:color="auto"/>
            </w:tcBorders>
            <w:shd w:val="clear" w:color="auto" w:fill="auto"/>
            <w:hideMark/>
          </w:tcPr>
          <w:p w14:paraId="1302592C" w14:textId="77777777" w:rsidR="00DD3A3A" w:rsidRPr="009C1B08" w:rsidRDefault="00DD3A3A" w:rsidP="001911D8">
            <w:pPr>
              <w:jc w:val="right"/>
              <w:rPr>
                <w:sz w:val="20"/>
                <w:lang w:eastAsia="en-CA"/>
              </w:rPr>
            </w:pPr>
            <w:r w:rsidRPr="009C1B08">
              <w:rPr>
                <w:sz w:val="20"/>
                <w:lang w:eastAsia="en-CA"/>
              </w:rPr>
              <w:t>12.8</w:t>
            </w:r>
          </w:p>
        </w:tc>
        <w:tc>
          <w:tcPr>
            <w:tcW w:w="709" w:type="dxa"/>
            <w:tcBorders>
              <w:top w:val="nil"/>
              <w:left w:val="nil"/>
              <w:bottom w:val="single" w:sz="4" w:space="0" w:color="auto"/>
              <w:right w:val="single" w:sz="4" w:space="0" w:color="auto"/>
            </w:tcBorders>
            <w:shd w:val="clear" w:color="auto" w:fill="auto"/>
            <w:hideMark/>
          </w:tcPr>
          <w:p w14:paraId="5C239AD7"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CF80A3D"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2ADA1B9"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A220EB2" w14:textId="77777777" w:rsidR="00DD3A3A" w:rsidRPr="009C1B08" w:rsidRDefault="00DD3A3A" w:rsidP="001911D8">
            <w:pPr>
              <w:jc w:val="left"/>
              <w:rPr>
                <w:sz w:val="20"/>
                <w:lang w:eastAsia="en-CA"/>
              </w:rPr>
            </w:pPr>
            <w:r w:rsidRPr="009C1B08">
              <w:rPr>
                <w:sz w:val="20"/>
                <w:lang w:eastAsia="en-CA"/>
              </w:rPr>
              <w:t>10% by 2015, 35% by 2020 and 100% by 2030</w:t>
            </w:r>
          </w:p>
        </w:tc>
      </w:tr>
      <w:tr w:rsidR="00DD3A3A" w:rsidRPr="009C1B08" w14:paraId="006FD189" w14:textId="77777777" w:rsidTr="001911D8">
        <w:trPr>
          <w:trHeight w:val="442"/>
        </w:trPr>
        <w:tc>
          <w:tcPr>
            <w:tcW w:w="2127" w:type="dxa"/>
            <w:tcBorders>
              <w:top w:val="nil"/>
              <w:left w:val="single" w:sz="4" w:space="0" w:color="auto"/>
              <w:bottom w:val="single" w:sz="4" w:space="0" w:color="auto"/>
              <w:right w:val="single" w:sz="4" w:space="0" w:color="auto"/>
            </w:tcBorders>
            <w:shd w:val="clear" w:color="auto" w:fill="auto"/>
            <w:hideMark/>
          </w:tcPr>
          <w:p w14:paraId="246C9044" w14:textId="77777777" w:rsidR="00DD3A3A" w:rsidRPr="009C1B08" w:rsidRDefault="00DD3A3A" w:rsidP="001911D8">
            <w:pPr>
              <w:jc w:val="left"/>
              <w:rPr>
                <w:sz w:val="20"/>
                <w:lang w:eastAsia="en-CA"/>
              </w:rPr>
            </w:pPr>
            <w:r w:rsidRPr="009C1B08">
              <w:rPr>
                <w:sz w:val="20"/>
                <w:lang w:eastAsia="en-CA"/>
              </w:rPr>
              <w:t>Pakistan</w:t>
            </w:r>
          </w:p>
        </w:tc>
        <w:tc>
          <w:tcPr>
            <w:tcW w:w="708" w:type="dxa"/>
            <w:tcBorders>
              <w:top w:val="nil"/>
              <w:left w:val="nil"/>
              <w:bottom w:val="single" w:sz="4" w:space="0" w:color="auto"/>
              <w:right w:val="single" w:sz="4" w:space="0" w:color="auto"/>
            </w:tcBorders>
            <w:shd w:val="clear" w:color="auto" w:fill="auto"/>
            <w:hideMark/>
          </w:tcPr>
          <w:p w14:paraId="73E7482F"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AC917DB"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FA4EBDF" w14:textId="77777777" w:rsidR="00DD3A3A" w:rsidRPr="009C1B08" w:rsidRDefault="00DD3A3A" w:rsidP="001911D8">
            <w:pPr>
              <w:jc w:val="right"/>
              <w:rPr>
                <w:sz w:val="20"/>
                <w:lang w:eastAsia="en-CA"/>
              </w:rPr>
            </w:pPr>
            <w:r w:rsidRPr="009C1B08">
              <w:rPr>
                <w:sz w:val="20"/>
                <w:lang w:eastAsia="en-CA"/>
              </w:rPr>
              <w:t>248.1</w:t>
            </w:r>
          </w:p>
        </w:tc>
        <w:tc>
          <w:tcPr>
            <w:tcW w:w="1275" w:type="dxa"/>
            <w:tcBorders>
              <w:top w:val="nil"/>
              <w:left w:val="nil"/>
              <w:bottom w:val="single" w:sz="4" w:space="0" w:color="auto"/>
              <w:right w:val="single" w:sz="4" w:space="0" w:color="auto"/>
            </w:tcBorders>
            <w:shd w:val="clear" w:color="auto" w:fill="auto"/>
            <w:hideMark/>
          </w:tcPr>
          <w:p w14:paraId="54F9B682" w14:textId="77777777" w:rsidR="00DD3A3A" w:rsidRPr="009C1B08" w:rsidRDefault="00DD3A3A" w:rsidP="001911D8">
            <w:pPr>
              <w:jc w:val="right"/>
              <w:rPr>
                <w:sz w:val="20"/>
                <w:lang w:eastAsia="en-CA"/>
              </w:rPr>
            </w:pPr>
            <w:r w:rsidRPr="009C1B08">
              <w:rPr>
                <w:sz w:val="20"/>
                <w:lang w:eastAsia="en-CA"/>
              </w:rPr>
              <w:t>120.6</w:t>
            </w:r>
          </w:p>
        </w:tc>
        <w:tc>
          <w:tcPr>
            <w:tcW w:w="709" w:type="dxa"/>
            <w:tcBorders>
              <w:top w:val="nil"/>
              <w:left w:val="nil"/>
              <w:bottom w:val="single" w:sz="4" w:space="0" w:color="auto"/>
              <w:right w:val="single" w:sz="4" w:space="0" w:color="auto"/>
            </w:tcBorders>
            <w:shd w:val="clear" w:color="auto" w:fill="auto"/>
            <w:hideMark/>
          </w:tcPr>
          <w:p w14:paraId="0ADB73A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FF123D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0F7C15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BC1448E" w14:textId="77777777" w:rsidR="00DD3A3A" w:rsidRPr="009C1B08" w:rsidRDefault="00DD3A3A" w:rsidP="001911D8">
            <w:pPr>
              <w:jc w:val="left"/>
              <w:rPr>
                <w:sz w:val="20"/>
                <w:lang w:eastAsia="en-CA"/>
              </w:rPr>
            </w:pPr>
            <w:r w:rsidRPr="009C1B08">
              <w:rPr>
                <w:sz w:val="20"/>
                <w:lang w:eastAsia="en-CA"/>
              </w:rPr>
              <w:t>10% by 2015, 50% by 2020 and 100% by 2030</w:t>
            </w:r>
          </w:p>
        </w:tc>
      </w:tr>
      <w:tr w:rsidR="00DD3A3A" w:rsidRPr="009C1B08" w14:paraId="7284081A" w14:textId="77777777" w:rsidTr="001911D8">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5CC61A75" w14:textId="77777777" w:rsidR="00DD3A3A" w:rsidRPr="009C1B08" w:rsidRDefault="00DD3A3A" w:rsidP="001911D8">
            <w:pPr>
              <w:jc w:val="left"/>
              <w:rPr>
                <w:sz w:val="20"/>
                <w:lang w:eastAsia="en-CA"/>
              </w:rPr>
            </w:pPr>
            <w:r w:rsidRPr="009C1B08">
              <w:rPr>
                <w:sz w:val="20"/>
                <w:lang w:eastAsia="en-CA"/>
              </w:rPr>
              <w:t>Palau</w:t>
            </w:r>
          </w:p>
        </w:tc>
        <w:tc>
          <w:tcPr>
            <w:tcW w:w="708" w:type="dxa"/>
            <w:tcBorders>
              <w:top w:val="nil"/>
              <w:left w:val="nil"/>
              <w:bottom w:val="single" w:sz="4" w:space="0" w:color="auto"/>
              <w:right w:val="single" w:sz="4" w:space="0" w:color="auto"/>
            </w:tcBorders>
            <w:shd w:val="clear" w:color="auto" w:fill="auto"/>
            <w:hideMark/>
          </w:tcPr>
          <w:p w14:paraId="36F1E25B"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88598EB"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84863BC" w14:textId="77777777" w:rsidR="00DD3A3A" w:rsidRPr="009C1B08" w:rsidRDefault="00DD3A3A" w:rsidP="001911D8">
            <w:pPr>
              <w:jc w:val="right"/>
              <w:rPr>
                <w:sz w:val="20"/>
                <w:lang w:eastAsia="en-CA"/>
              </w:rPr>
            </w:pPr>
            <w:r w:rsidRPr="009C1B08">
              <w:rPr>
                <w:sz w:val="20"/>
                <w:lang w:eastAsia="en-CA"/>
              </w:rPr>
              <w:t>0.2</w:t>
            </w:r>
          </w:p>
        </w:tc>
        <w:tc>
          <w:tcPr>
            <w:tcW w:w="1275" w:type="dxa"/>
            <w:tcBorders>
              <w:top w:val="nil"/>
              <w:left w:val="nil"/>
              <w:bottom w:val="single" w:sz="4" w:space="0" w:color="auto"/>
              <w:right w:val="single" w:sz="4" w:space="0" w:color="auto"/>
            </w:tcBorders>
            <w:shd w:val="clear" w:color="auto" w:fill="auto"/>
            <w:hideMark/>
          </w:tcPr>
          <w:p w14:paraId="4C270095"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0F4E3371"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6182B53"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842EE9D"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AC8C03F"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3F0E49E9" w14:textId="77777777" w:rsidTr="001911D8">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4E37B7C5" w14:textId="77777777" w:rsidR="00DD3A3A" w:rsidRPr="009C1B08" w:rsidRDefault="00DD3A3A" w:rsidP="001911D8">
            <w:pPr>
              <w:jc w:val="left"/>
              <w:rPr>
                <w:sz w:val="20"/>
                <w:lang w:eastAsia="en-CA"/>
              </w:rPr>
            </w:pPr>
            <w:r w:rsidRPr="009C1B08">
              <w:rPr>
                <w:sz w:val="20"/>
                <w:lang w:eastAsia="en-CA"/>
              </w:rPr>
              <w:t>Panama</w:t>
            </w:r>
          </w:p>
        </w:tc>
        <w:tc>
          <w:tcPr>
            <w:tcW w:w="708" w:type="dxa"/>
            <w:tcBorders>
              <w:top w:val="nil"/>
              <w:left w:val="nil"/>
              <w:bottom w:val="single" w:sz="4" w:space="0" w:color="auto"/>
              <w:right w:val="single" w:sz="4" w:space="0" w:color="auto"/>
            </w:tcBorders>
            <w:shd w:val="clear" w:color="auto" w:fill="auto"/>
            <w:hideMark/>
          </w:tcPr>
          <w:p w14:paraId="4A91D0D0" w14:textId="77777777" w:rsidR="00DD3A3A" w:rsidRPr="009C1B08" w:rsidRDefault="00DD3A3A" w:rsidP="001911D8">
            <w:pPr>
              <w:jc w:val="center"/>
              <w:rPr>
                <w:sz w:val="20"/>
                <w:lang w:eastAsia="en-CA"/>
              </w:rPr>
            </w:pPr>
            <w:r w:rsidRPr="009C1B08">
              <w:rPr>
                <w:sz w:val="20"/>
                <w:lang w:eastAsia="en-CA"/>
              </w:rPr>
              <w:t>CP</w:t>
            </w:r>
          </w:p>
        </w:tc>
        <w:tc>
          <w:tcPr>
            <w:tcW w:w="1135" w:type="dxa"/>
            <w:tcBorders>
              <w:top w:val="nil"/>
              <w:left w:val="nil"/>
              <w:bottom w:val="single" w:sz="4" w:space="0" w:color="auto"/>
              <w:right w:val="single" w:sz="4" w:space="0" w:color="auto"/>
            </w:tcBorders>
            <w:shd w:val="clear" w:color="auto" w:fill="auto"/>
            <w:hideMark/>
          </w:tcPr>
          <w:p w14:paraId="5704AA01"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8FADE86" w14:textId="77777777" w:rsidR="00DD3A3A" w:rsidRPr="009C1B08" w:rsidRDefault="00DD3A3A" w:rsidP="001911D8">
            <w:pPr>
              <w:jc w:val="right"/>
              <w:rPr>
                <w:sz w:val="20"/>
                <w:lang w:eastAsia="en-CA"/>
              </w:rPr>
            </w:pPr>
            <w:r w:rsidRPr="009C1B08">
              <w:rPr>
                <w:sz w:val="20"/>
                <w:lang w:eastAsia="en-CA"/>
              </w:rPr>
              <w:t>24.8</w:t>
            </w:r>
          </w:p>
        </w:tc>
        <w:tc>
          <w:tcPr>
            <w:tcW w:w="1275" w:type="dxa"/>
            <w:tcBorders>
              <w:top w:val="nil"/>
              <w:left w:val="nil"/>
              <w:bottom w:val="single" w:sz="4" w:space="0" w:color="auto"/>
              <w:right w:val="single" w:sz="4" w:space="0" w:color="auto"/>
            </w:tcBorders>
            <w:shd w:val="clear" w:color="auto" w:fill="auto"/>
            <w:hideMark/>
          </w:tcPr>
          <w:p w14:paraId="7B37A5AD" w14:textId="77777777" w:rsidR="00DD3A3A" w:rsidRPr="009C1B08" w:rsidRDefault="00DD3A3A" w:rsidP="001911D8">
            <w:pPr>
              <w:jc w:val="right"/>
              <w:rPr>
                <w:sz w:val="20"/>
                <w:lang w:eastAsia="en-CA"/>
              </w:rPr>
            </w:pPr>
            <w:r w:rsidRPr="009C1B08">
              <w:rPr>
                <w:sz w:val="20"/>
                <w:lang w:eastAsia="en-CA"/>
              </w:rPr>
              <w:t>10.1</w:t>
            </w:r>
          </w:p>
        </w:tc>
        <w:tc>
          <w:tcPr>
            <w:tcW w:w="709" w:type="dxa"/>
            <w:tcBorders>
              <w:top w:val="nil"/>
              <w:left w:val="nil"/>
              <w:bottom w:val="single" w:sz="4" w:space="0" w:color="auto"/>
              <w:right w:val="single" w:sz="4" w:space="0" w:color="auto"/>
            </w:tcBorders>
            <w:shd w:val="clear" w:color="auto" w:fill="auto"/>
            <w:hideMark/>
          </w:tcPr>
          <w:p w14:paraId="20DBC660"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A561357"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330A881"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CBD23AC" w14:textId="77777777" w:rsidR="00DD3A3A" w:rsidRPr="009C1B08" w:rsidRDefault="00DD3A3A" w:rsidP="001911D8">
            <w:pPr>
              <w:jc w:val="left"/>
              <w:rPr>
                <w:sz w:val="20"/>
                <w:lang w:eastAsia="en-CA"/>
              </w:rPr>
            </w:pPr>
            <w:r w:rsidRPr="009C1B08">
              <w:rPr>
                <w:sz w:val="20"/>
                <w:lang w:eastAsia="en-CA"/>
              </w:rPr>
              <w:t>10% by 2015, 35% by 2020 and 100% by 2030</w:t>
            </w:r>
          </w:p>
        </w:tc>
      </w:tr>
      <w:tr w:rsidR="00DD3A3A" w:rsidRPr="009C1B08" w14:paraId="0A12F28C" w14:textId="77777777" w:rsidTr="001911D8">
        <w:trPr>
          <w:trHeight w:val="142"/>
        </w:trPr>
        <w:tc>
          <w:tcPr>
            <w:tcW w:w="2127" w:type="dxa"/>
            <w:tcBorders>
              <w:top w:val="nil"/>
              <w:left w:val="single" w:sz="4" w:space="0" w:color="auto"/>
              <w:bottom w:val="single" w:sz="4" w:space="0" w:color="auto"/>
              <w:right w:val="single" w:sz="4" w:space="0" w:color="auto"/>
            </w:tcBorders>
            <w:shd w:val="clear" w:color="auto" w:fill="auto"/>
            <w:hideMark/>
          </w:tcPr>
          <w:p w14:paraId="223653FA" w14:textId="77777777" w:rsidR="00DD3A3A" w:rsidRPr="009C1B08" w:rsidRDefault="00DD3A3A" w:rsidP="001911D8">
            <w:pPr>
              <w:jc w:val="left"/>
              <w:rPr>
                <w:sz w:val="20"/>
                <w:lang w:eastAsia="en-CA"/>
              </w:rPr>
            </w:pPr>
            <w:r w:rsidRPr="009C1B08">
              <w:rPr>
                <w:sz w:val="20"/>
                <w:lang w:eastAsia="en-CA"/>
              </w:rPr>
              <w:t>Papua New Guinea</w:t>
            </w:r>
          </w:p>
        </w:tc>
        <w:tc>
          <w:tcPr>
            <w:tcW w:w="708" w:type="dxa"/>
            <w:tcBorders>
              <w:top w:val="nil"/>
              <w:left w:val="nil"/>
              <w:bottom w:val="single" w:sz="4" w:space="0" w:color="auto"/>
              <w:right w:val="single" w:sz="4" w:space="0" w:color="auto"/>
            </w:tcBorders>
            <w:shd w:val="clear" w:color="auto" w:fill="auto"/>
            <w:hideMark/>
          </w:tcPr>
          <w:p w14:paraId="1940599E"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4BAB3ED"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9956769" w14:textId="77777777" w:rsidR="00DD3A3A" w:rsidRPr="009C1B08" w:rsidRDefault="00DD3A3A" w:rsidP="001911D8">
            <w:pPr>
              <w:jc w:val="right"/>
              <w:rPr>
                <w:sz w:val="20"/>
                <w:lang w:eastAsia="en-CA"/>
              </w:rPr>
            </w:pPr>
            <w:r w:rsidRPr="009C1B08">
              <w:rPr>
                <w:sz w:val="20"/>
                <w:lang w:eastAsia="en-CA"/>
              </w:rPr>
              <w:t>3.3</w:t>
            </w:r>
          </w:p>
        </w:tc>
        <w:tc>
          <w:tcPr>
            <w:tcW w:w="1275" w:type="dxa"/>
            <w:tcBorders>
              <w:top w:val="nil"/>
              <w:left w:val="nil"/>
              <w:bottom w:val="single" w:sz="4" w:space="0" w:color="auto"/>
              <w:right w:val="single" w:sz="4" w:space="0" w:color="auto"/>
            </w:tcBorders>
            <w:shd w:val="clear" w:color="auto" w:fill="auto"/>
            <w:hideMark/>
          </w:tcPr>
          <w:p w14:paraId="13ACF898" w14:textId="77777777" w:rsidR="00DD3A3A" w:rsidRPr="009C1B08" w:rsidRDefault="00DD3A3A" w:rsidP="001911D8">
            <w:pPr>
              <w:jc w:val="right"/>
              <w:rPr>
                <w:sz w:val="20"/>
                <w:lang w:eastAsia="en-CA"/>
              </w:rPr>
            </w:pPr>
            <w:r w:rsidRPr="009C1B08">
              <w:rPr>
                <w:sz w:val="20"/>
                <w:lang w:eastAsia="en-CA"/>
              </w:rPr>
              <w:t>0.9</w:t>
            </w:r>
          </w:p>
        </w:tc>
        <w:tc>
          <w:tcPr>
            <w:tcW w:w="709" w:type="dxa"/>
            <w:tcBorders>
              <w:top w:val="nil"/>
              <w:left w:val="nil"/>
              <w:bottom w:val="single" w:sz="4" w:space="0" w:color="auto"/>
              <w:right w:val="single" w:sz="4" w:space="0" w:color="auto"/>
            </w:tcBorders>
            <w:shd w:val="clear" w:color="auto" w:fill="auto"/>
            <w:hideMark/>
          </w:tcPr>
          <w:p w14:paraId="6DC9A3B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B9A0AFA"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FA409E4"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31C270D" w14:textId="77777777" w:rsidR="00DD3A3A" w:rsidRPr="009C1B08" w:rsidRDefault="00DD3A3A" w:rsidP="001911D8">
            <w:pPr>
              <w:jc w:val="left"/>
              <w:rPr>
                <w:sz w:val="20"/>
                <w:lang w:eastAsia="en-CA"/>
              </w:rPr>
            </w:pPr>
            <w:r w:rsidRPr="009C1B08">
              <w:rPr>
                <w:sz w:val="20"/>
                <w:lang w:eastAsia="en-CA"/>
              </w:rPr>
              <w:t>100% by 2025</w:t>
            </w:r>
          </w:p>
        </w:tc>
      </w:tr>
      <w:tr w:rsidR="00DD3A3A" w:rsidRPr="009C1B08" w14:paraId="3465610F" w14:textId="77777777" w:rsidTr="001911D8">
        <w:trPr>
          <w:trHeight w:val="316"/>
        </w:trPr>
        <w:tc>
          <w:tcPr>
            <w:tcW w:w="2127" w:type="dxa"/>
            <w:tcBorders>
              <w:top w:val="nil"/>
              <w:left w:val="single" w:sz="4" w:space="0" w:color="auto"/>
              <w:bottom w:val="single" w:sz="4" w:space="0" w:color="auto"/>
              <w:right w:val="single" w:sz="4" w:space="0" w:color="auto"/>
            </w:tcBorders>
            <w:shd w:val="clear" w:color="auto" w:fill="auto"/>
            <w:hideMark/>
          </w:tcPr>
          <w:p w14:paraId="13EF89A7" w14:textId="77777777" w:rsidR="00DD3A3A" w:rsidRPr="009C1B08" w:rsidRDefault="00DD3A3A" w:rsidP="001911D8">
            <w:pPr>
              <w:jc w:val="left"/>
              <w:rPr>
                <w:sz w:val="20"/>
                <w:lang w:eastAsia="en-CA"/>
              </w:rPr>
            </w:pPr>
            <w:r w:rsidRPr="009C1B08">
              <w:rPr>
                <w:sz w:val="20"/>
                <w:lang w:eastAsia="en-CA"/>
              </w:rPr>
              <w:t>Paraguay</w:t>
            </w:r>
          </w:p>
        </w:tc>
        <w:tc>
          <w:tcPr>
            <w:tcW w:w="708" w:type="dxa"/>
            <w:tcBorders>
              <w:top w:val="nil"/>
              <w:left w:val="nil"/>
              <w:bottom w:val="single" w:sz="4" w:space="0" w:color="auto"/>
              <w:right w:val="single" w:sz="4" w:space="0" w:color="auto"/>
            </w:tcBorders>
            <w:shd w:val="clear" w:color="auto" w:fill="auto"/>
            <w:hideMark/>
          </w:tcPr>
          <w:p w14:paraId="67808643"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8AB93D4"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952FD89" w14:textId="77777777" w:rsidR="00DD3A3A" w:rsidRPr="009C1B08" w:rsidRDefault="00DD3A3A" w:rsidP="001911D8">
            <w:pPr>
              <w:jc w:val="right"/>
              <w:rPr>
                <w:sz w:val="20"/>
                <w:lang w:eastAsia="en-CA"/>
              </w:rPr>
            </w:pPr>
            <w:r w:rsidRPr="009C1B08">
              <w:rPr>
                <w:sz w:val="20"/>
                <w:lang w:eastAsia="en-CA"/>
              </w:rPr>
              <w:t>18.0</w:t>
            </w:r>
          </w:p>
        </w:tc>
        <w:tc>
          <w:tcPr>
            <w:tcW w:w="1275" w:type="dxa"/>
            <w:tcBorders>
              <w:top w:val="nil"/>
              <w:left w:val="nil"/>
              <w:bottom w:val="single" w:sz="4" w:space="0" w:color="auto"/>
              <w:right w:val="single" w:sz="4" w:space="0" w:color="auto"/>
            </w:tcBorders>
            <w:shd w:val="clear" w:color="auto" w:fill="auto"/>
            <w:hideMark/>
          </w:tcPr>
          <w:p w14:paraId="7FD56295" w14:textId="77777777" w:rsidR="00DD3A3A" w:rsidRPr="009C1B08" w:rsidRDefault="00DD3A3A" w:rsidP="001911D8">
            <w:pPr>
              <w:jc w:val="right"/>
              <w:rPr>
                <w:sz w:val="20"/>
                <w:lang w:eastAsia="en-CA"/>
              </w:rPr>
            </w:pPr>
            <w:r w:rsidRPr="009C1B08">
              <w:rPr>
                <w:sz w:val="20"/>
                <w:lang w:eastAsia="en-CA"/>
              </w:rPr>
              <w:t>9.8</w:t>
            </w:r>
          </w:p>
        </w:tc>
        <w:tc>
          <w:tcPr>
            <w:tcW w:w="709" w:type="dxa"/>
            <w:tcBorders>
              <w:top w:val="nil"/>
              <w:left w:val="nil"/>
              <w:bottom w:val="single" w:sz="4" w:space="0" w:color="auto"/>
              <w:right w:val="single" w:sz="4" w:space="0" w:color="auto"/>
            </w:tcBorders>
            <w:shd w:val="clear" w:color="auto" w:fill="auto"/>
            <w:hideMark/>
          </w:tcPr>
          <w:p w14:paraId="3833EB09"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ACC8A5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3E31B4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A9AEC3B"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16D4EE03" w14:textId="77777777" w:rsidTr="001911D8">
        <w:trPr>
          <w:trHeight w:val="422"/>
        </w:trPr>
        <w:tc>
          <w:tcPr>
            <w:tcW w:w="2127" w:type="dxa"/>
            <w:tcBorders>
              <w:top w:val="nil"/>
              <w:left w:val="single" w:sz="4" w:space="0" w:color="auto"/>
              <w:bottom w:val="single" w:sz="4" w:space="0" w:color="auto"/>
              <w:right w:val="single" w:sz="4" w:space="0" w:color="auto"/>
            </w:tcBorders>
            <w:shd w:val="clear" w:color="auto" w:fill="auto"/>
            <w:hideMark/>
          </w:tcPr>
          <w:p w14:paraId="30495D2F" w14:textId="77777777" w:rsidR="00DD3A3A" w:rsidRPr="009C1B08" w:rsidRDefault="00DD3A3A" w:rsidP="001911D8">
            <w:pPr>
              <w:jc w:val="left"/>
              <w:rPr>
                <w:sz w:val="20"/>
                <w:lang w:eastAsia="en-CA"/>
              </w:rPr>
            </w:pPr>
            <w:r w:rsidRPr="009C1B08">
              <w:rPr>
                <w:sz w:val="20"/>
                <w:lang w:eastAsia="en-CA"/>
              </w:rPr>
              <w:t>Peru</w:t>
            </w:r>
          </w:p>
        </w:tc>
        <w:tc>
          <w:tcPr>
            <w:tcW w:w="708" w:type="dxa"/>
            <w:tcBorders>
              <w:top w:val="nil"/>
              <w:left w:val="nil"/>
              <w:bottom w:val="single" w:sz="4" w:space="0" w:color="auto"/>
              <w:right w:val="single" w:sz="4" w:space="0" w:color="auto"/>
            </w:tcBorders>
            <w:shd w:val="clear" w:color="auto" w:fill="auto"/>
            <w:hideMark/>
          </w:tcPr>
          <w:p w14:paraId="09889AA9"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8A1FCEA"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9708DB3" w14:textId="77777777" w:rsidR="00DD3A3A" w:rsidRPr="009C1B08" w:rsidRDefault="00DD3A3A" w:rsidP="001911D8">
            <w:pPr>
              <w:jc w:val="right"/>
              <w:rPr>
                <w:sz w:val="20"/>
                <w:lang w:eastAsia="en-CA"/>
              </w:rPr>
            </w:pPr>
            <w:r w:rsidRPr="009C1B08">
              <w:rPr>
                <w:sz w:val="20"/>
                <w:lang w:eastAsia="en-CA"/>
              </w:rPr>
              <w:t>26.9</w:t>
            </w:r>
          </w:p>
        </w:tc>
        <w:tc>
          <w:tcPr>
            <w:tcW w:w="1275" w:type="dxa"/>
            <w:tcBorders>
              <w:top w:val="nil"/>
              <w:left w:val="nil"/>
              <w:bottom w:val="single" w:sz="4" w:space="0" w:color="auto"/>
              <w:right w:val="single" w:sz="4" w:space="0" w:color="auto"/>
            </w:tcBorders>
            <w:shd w:val="clear" w:color="auto" w:fill="auto"/>
            <w:hideMark/>
          </w:tcPr>
          <w:p w14:paraId="4DF8ED0F" w14:textId="77777777" w:rsidR="00DD3A3A" w:rsidRPr="009C1B08" w:rsidRDefault="00DD3A3A" w:rsidP="001911D8">
            <w:pPr>
              <w:jc w:val="right"/>
              <w:rPr>
                <w:sz w:val="20"/>
                <w:lang w:eastAsia="en-CA"/>
              </w:rPr>
            </w:pPr>
            <w:r w:rsidRPr="009C1B08">
              <w:rPr>
                <w:sz w:val="20"/>
                <w:lang w:eastAsia="en-CA"/>
              </w:rPr>
              <w:t>12.1</w:t>
            </w:r>
          </w:p>
        </w:tc>
        <w:tc>
          <w:tcPr>
            <w:tcW w:w="709" w:type="dxa"/>
            <w:tcBorders>
              <w:top w:val="nil"/>
              <w:left w:val="nil"/>
              <w:bottom w:val="single" w:sz="4" w:space="0" w:color="auto"/>
              <w:right w:val="single" w:sz="4" w:space="0" w:color="auto"/>
            </w:tcBorders>
            <w:shd w:val="clear" w:color="auto" w:fill="auto"/>
            <w:hideMark/>
          </w:tcPr>
          <w:p w14:paraId="61AB3AE7"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00FFA3B0"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A373C6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4150E5D" w14:textId="77777777" w:rsidR="00DD3A3A" w:rsidRPr="009C1B08" w:rsidRDefault="00DD3A3A" w:rsidP="001911D8">
            <w:pPr>
              <w:jc w:val="left"/>
              <w:rPr>
                <w:sz w:val="20"/>
                <w:lang w:eastAsia="en-CA"/>
              </w:rPr>
            </w:pPr>
            <w:r w:rsidRPr="009C1B08">
              <w:rPr>
                <w:sz w:val="20"/>
                <w:lang w:eastAsia="en-CA"/>
              </w:rPr>
              <w:t>10% by 2015 and 67.5% by 2025</w:t>
            </w:r>
          </w:p>
        </w:tc>
      </w:tr>
      <w:tr w:rsidR="00DD3A3A" w:rsidRPr="009C1B08" w14:paraId="719D140E" w14:textId="77777777" w:rsidTr="001911D8">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01BBB5F8" w14:textId="77777777" w:rsidR="00DD3A3A" w:rsidRPr="009C1B08" w:rsidRDefault="00DD3A3A" w:rsidP="001911D8">
            <w:pPr>
              <w:jc w:val="left"/>
              <w:rPr>
                <w:sz w:val="20"/>
                <w:lang w:eastAsia="en-CA"/>
              </w:rPr>
            </w:pPr>
            <w:r w:rsidRPr="009C1B08">
              <w:rPr>
                <w:sz w:val="20"/>
                <w:lang w:eastAsia="en-CA"/>
              </w:rPr>
              <w:t>Philippines (the)</w:t>
            </w:r>
          </w:p>
        </w:tc>
        <w:tc>
          <w:tcPr>
            <w:tcW w:w="708" w:type="dxa"/>
            <w:tcBorders>
              <w:top w:val="nil"/>
              <w:left w:val="nil"/>
              <w:bottom w:val="single" w:sz="4" w:space="0" w:color="auto"/>
              <w:right w:val="single" w:sz="4" w:space="0" w:color="auto"/>
            </w:tcBorders>
            <w:shd w:val="clear" w:color="auto" w:fill="auto"/>
            <w:hideMark/>
          </w:tcPr>
          <w:p w14:paraId="1940AC82"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126C0A8"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6B9DE2D" w14:textId="77777777" w:rsidR="00DD3A3A" w:rsidRPr="009C1B08" w:rsidRDefault="00DD3A3A" w:rsidP="001911D8">
            <w:pPr>
              <w:jc w:val="right"/>
              <w:rPr>
                <w:sz w:val="20"/>
                <w:lang w:eastAsia="en-CA"/>
              </w:rPr>
            </w:pPr>
            <w:r w:rsidRPr="009C1B08">
              <w:rPr>
                <w:sz w:val="20"/>
                <w:lang w:eastAsia="en-CA"/>
              </w:rPr>
              <w:t>162.0</w:t>
            </w:r>
          </w:p>
        </w:tc>
        <w:tc>
          <w:tcPr>
            <w:tcW w:w="1275" w:type="dxa"/>
            <w:tcBorders>
              <w:top w:val="nil"/>
              <w:left w:val="nil"/>
              <w:bottom w:val="single" w:sz="4" w:space="0" w:color="auto"/>
              <w:right w:val="single" w:sz="4" w:space="0" w:color="auto"/>
            </w:tcBorders>
            <w:shd w:val="clear" w:color="auto" w:fill="auto"/>
            <w:hideMark/>
          </w:tcPr>
          <w:p w14:paraId="438D2277" w14:textId="77777777" w:rsidR="00DD3A3A" w:rsidRPr="009C1B08" w:rsidRDefault="00DD3A3A" w:rsidP="001911D8">
            <w:pPr>
              <w:jc w:val="right"/>
              <w:rPr>
                <w:sz w:val="20"/>
                <w:lang w:eastAsia="en-CA"/>
              </w:rPr>
            </w:pPr>
            <w:r w:rsidRPr="009C1B08">
              <w:rPr>
                <w:sz w:val="20"/>
                <w:lang w:eastAsia="en-CA"/>
              </w:rPr>
              <w:t>60.4</w:t>
            </w:r>
          </w:p>
        </w:tc>
        <w:tc>
          <w:tcPr>
            <w:tcW w:w="709" w:type="dxa"/>
            <w:tcBorders>
              <w:top w:val="nil"/>
              <w:left w:val="nil"/>
              <w:bottom w:val="single" w:sz="4" w:space="0" w:color="auto"/>
              <w:right w:val="single" w:sz="4" w:space="0" w:color="auto"/>
            </w:tcBorders>
            <w:shd w:val="clear" w:color="auto" w:fill="auto"/>
            <w:hideMark/>
          </w:tcPr>
          <w:p w14:paraId="186FF8F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AAEC505"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DC90784"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4321D5B" w14:textId="77777777" w:rsidR="00DD3A3A" w:rsidRPr="009C1B08" w:rsidRDefault="00DD3A3A" w:rsidP="001911D8">
            <w:pPr>
              <w:jc w:val="left"/>
              <w:rPr>
                <w:sz w:val="20"/>
                <w:lang w:eastAsia="en-CA"/>
              </w:rPr>
            </w:pPr>
            <w:r w:rsidRPr="009C1B08">
              <w:rPr>
                <w:sz w:val="20"/>
                <w:lang w:eastAsia="en-CA"/>
              </w:rPr>
              <w:t>10% by 2015 and 50% by 2021</w:t>
            </w:r>
          </w:p>
        </w:tc>
      </w:tr>
      <w:tr w:rsidR="00DD3A3A" w:rsidRPr="009C1B08" w14:paraId="7679A421" w14:textId="77777777" w:rsidTr="001911D8">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321761C9" w14:textId="77777777" w:rsidR="00DD3A3A" w:rsidRPr="009C1B08" w:rsidRDefault="00DD3A3A" w:rsidP="001911D8">
            <w:pPr>
              <w:jc w:val="left"/>
              <w:rPr>
                <w:sz w:val="20"/>
                <w:lang w:eastAsia="en-CA"/>
              </w:rPr>
            </w:pPr>
            <w:r w:rsidRPr="009C1B08">
              <w:rPr>
                <w:sz w:val="20"/>
                <w:lang w:eastAsia="en-CA"/>
              </w:rPr>
              <w:t>Qatar</w:t>
            </w:r>
          </w:p>
        </w:tc>
        <w:tc>
          <w:tcPr>
            <w:tcW w:w="708" w:type="dxa"/>
            <w:tcBorders>
              <w:top w:val="nil"/>
              <w:left w:val="nil"/>
              <w:bottom w:val="single" w:sz="4" w:space="0" w:color="auto"/>
              <w:right w:val="single" w:sz="4" w:space="0" w:color="auto"/>
            </w:tcBorders>
            <w:shd w:val="clear" w:color="auto" w:fill="auto"/>
            <w:hideMark/>
          </w:tcPr>
          <w:p w14:paraId="460F29DF"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EC61F49"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1AB141B" w14:textId="77777777" w:rsidR="00DD3A3A" w:rsidRPr="009C1B08" w:rsidRDefault="00DD3A3A" w:rsidP="001911D8">
            <w:pPr>
              <w:jc w:val="right"/>
              <w:rPr>
                <w:sz w:val="20"/>
                <w:lang w:eastAsia="en-CA"/>
              </w:rPr>
            </w:pPr>
            <w:r w:rsidRPr="009C1B08">
              <w:rPr>
                <w:sz w:val="20"/>
                <w:lang w:eastAsia="en-CA"/>
              </w:rPr>
              <w:t>86.9</w:t>
            </w:r>
          </w:p>
        </w:tc>
        <w:tc>
          <w:tcPr>
            <w:tcW w:w="1275" w:type="dxa"/>
            <w:tcBorders>
              <w:top w:val="nil"/>
              <w:left w:val="nil"/>
              <w:bottom w:val="single" w:sz="4" w:space="0" w:color="auto"/>
              <w:right w:val="single" w:sz="4" w:space="0" w:color="auto"/>
            </w:tcBorders>
            <w:shd w:val="clear" w:color="auto" w:fill="auto"/>
            <w:hideMark/>
          </w:tcPr>
          <w:p w14:paraId="3B2F0874" w14:textId="77777777" w:rsidR="00DD3A3A" w:rsidRPr="009C1B08" w:rsidRDefault="00DD3A3A" w:rsidP="001911D8">
            <w:pPr>
              <w:jc w:val="right"/>
              <w:rPr>
                <w:sz w:val="20"/>
                <w:lang w:eastAsia="en-CA"/>
              </w:rPr>
            </w:pPr>
            <w:r w:rsidRPr="009C1B08">
              <w:rPr>
                <w:sz w:val="20"/>
                <w:lang w:eastAsia="en-CA"/>
              </w:rPr>
              <w:t>56.5</w:t>
            </w:r>
          </w:p>
        </w:tc>
        <w:tc>
          <w:tcPr>
            <w:tcW w:w="709" w:type="dxa"/>
            <w:tcBorders>
              <w:top w:val="nil"/>
              <w:left w:val="nil"/>
              <w:bottom w:val="single" w:sz="4" w:space="0" w:color="auto"/>
              <w:right w:val="single" w:sz="4" w:space="0" w:color="auto"/>
            </w:tcBorders>
            <w:shd w:val="clear" w:color="auto" w:fill="auto"/>
            <w:hideMark/>
          </w:tcPr>
          <w:p w14:paraId="16643045"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C9C90A6"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D65F204"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B0268C2" w14:textId="77777777" w:rsidR="00DD3A3A" w:rsidRPr="009C1B08" w:rsidRDefault="00DD3A3A" w:rsidP="001911D8">
            <w:pPr>
              <w:jc w:val="left"/>
              <w:rPr>
                <w:sz w:val="20"/>
                <w:lang w:eastAsia="en-CA"/>
              </w:rPr>
            </w:pPr>
            <w:r w:rsidRPr="009C1B08">
              <w:rPr>
                <w:sz w:val="20"/>
                <w:lang w:eastAsia="en-CA"/>
              </w:rPr>
              <w:t>20% by 2015 and 67.5% by 2026</w:t>
            </w:r>
          </w:p>
        </w:tc>
      </w:tr>
      <w:tr w:rsidR="00DD3A3A" w:rsidRPr="009C1B08" w14:paraId="1287E547" w14:textId="77777777" w:rsidTr="001911D8">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339A7508" w14:textId="77777777" w:rsidR="00DD3A3A" w:rsidRPr="009C1B08" w:rsidRDefault="00DD3A3A" w:rsidP="001911D8">
            <w:pPr>
              <w:jc w:val="left"/>
              <w:rPr>
                <w:sz w:val="20"/>
                <w:lang w:eastAsia="en-CA"/>
              </w:rPr>
            </w:pPr>
            <w:r w:rsidRPr="009C1B08">
              <w:rPr>
                <w:sz w:val="20"/>
                <w:lang w:eastAsia="en-CA"/>
              </w:rPr>
              <w:t>Republic of Korea (the)</w:t>
            </w:r>
          </w:p>
        </w:tc>
        <w:tc>
          <w:tcPr>
            <w:tcW w:w="708" w:type="dxa"/>
            <w:tcBorders>
              <w:top w:val="nil"/>
              <w:left w:val="nil"/>
              <w:bottom w:val="single" w:sz="4" w:space="0" w:color="auto"/>
              <w:right w:val="single" w:sz="4" w:space="0" w:color="auto"/>
            </w:tcBorders>
            <w:shd w:val="clear" w:color="auto" w:fill="auto"/>
            <w:hideMark/>
          </w:tcPr>
          <w:p w14:paraId="4788953D"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DD21D20"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0B437E7" w14:textId="77777777" w:rsidR="00DD3A3A" w:rsidRPr="009C1B08" w:rsidRDefault="00DD3A3A" w:rsidP="001911D8">
            <w:pPr>
              <w:jc w:val="right"/>
              <w:rPr>
                <w:sz w:val="20"/>
                <w:lang w:eastAsia="en-CA"/>
              </w:rPr>
            </w:pPr>
            <w:r w:rsidRPr="009C1B08">
              <w:rPr>
                <w:sz w:val="20"/>
                <w:lang w:eastAsia="en-CA"/>
              </w:rPr>
              <w:t>1,908.0</w:t>
            </w:r>
          </w:p>
        </w:tc>
        <w:tc>
          <w:tcPr>
            <w:tcW w:w="1275" w:type="dxa"/>
            <w:tcBorders>
              <w:top w:val="nil"/>
              <w:left w:val="nil"/>
              <w:bottom w:val="single" w:sz="4" w:space="0" w:color="auto"/>
              <w:right w:val="single" w:sz="4" w:space="0" w:color="auto"/>
            </w:tcBorders>
            <w:shd w:val="clear" w:color="auto" w:fill="auto"/>
            <w:hideMark/>
          </w:tcPr>
          <w:p w14:paraId="7CD18C9B" w14:textId="77777777" w:rsidR="00DD3A3A" w:rsidRPr="009C1B08" w:rsidRDefault="00DD3A3A" w:rsidP="001911D8">
            <w:pPr>
              <w:jc w:val="right"/>
              <w:rPr>
                <w:sz w:val="20"/>
                <w:lang w:eastAsia="en-CA"/>
              </w:rPr>
            </w:pPr>
            <w:r w:rsidRPr="009C1B08">
              <w:rPr>
                <w:sz w:val="20"/>
                <w:lang w:eastAsia="en-CA"/>
              </w:rPr>
              <w:t>1,053.1</w:t>
            </w:r>
          </w:p>
        </w:tc>
        <w:tc>
          <w:tcPr>
            <w:tcW w:w="709" w:type="dxa"/>
            <w:tcBorders>
              <w:top w:val="nil"/>
              <w:left w:val="nil"/>
              <w:bottom w:val="single" w:sz="4" w:space="0" w:color="auto"/>
              <w:right w:val="single" w:sz="4" w:space="0" w:color="auto"/>
            </w:tcBorders>
            <w:shd w:val="clear" w:color="auto" w:fill="auto"/>
            <w:hideMark/>
          </w:tcPr>
          <w:p w14:paraId="0E0C0189"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DA3958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7ACFF38"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2C7B56E" w14:textId="77777777" w:rsidR="00DD3A3A" w:rsidRPr="009C1B08" w:rsidRDefault="00DD3A3A" w:rsidP="001911D8">
            <w:pPr>
              <w:jc w:val="left"/>
              <w:rPr>
                <w:sz w:val="20"/>
                <w:lang w:eastAsia="en-CA"/>
              </w:rPr>
            </w:pPr>
            <w:r w:rsidRPr="009C1B08">
              <w:rPr>
                <w:sz w:val="20"/>
                <w:lang w:eastAsia="en-CA"/>
              </w:rPr>
              <w:t> </w:t>
            </w:r>
          </w:p>
        </w:tc>
      </w:tr>
      <w:tr w:rsidR="00DD3A3A" w:rsidRPr="009C1B08" w14:paraId="1B1EDA48" w14:textId="77777777" w:rsidTr="001911D8">
        <w:trPr>
          <w:trHeight w:val="616"/>
        </w:trPr>
        <w:tc>
          <w:tcPr>
            <w:tcW w:w="2127" w:type="dxa"/>
            <w:tcBorders>
              <w:top w:val="nil"/>
              <w:left w:val="single" w:sz="4" w:space="0" w:color="auto"/>
              <w:bottom w:val="single" w:sz="4" w:space="0" w:color="auto"/>
              <w:right w:val="single" w:sz="4" w:space="0" w:color="auto"/>
            </w:tcBorders>
            <w:shd w:val="clear" w:color="auto" w:fill="auto"/>
            <w:hideMark/>
          </w:tcPr>
          <w:p w14:paraId="02737DA2" w14:textId="77777777" w:rsidR="00DD3A3A" w:rsidRPr="009C1B08" w:rsidRDefault="00DD3A3A" w:rsidP="001911D8">
            <w:pPr>
              <w:jc w:val="left"/>
              <w:rPr>
                <w:sz w:val="20"/>
                <w:lang w:eastAsia="en-CA"/>
              </w:rPr>
            </w:pPr>
            <w:r w:rsidRPr="009C1B08">
              <w:rPr>
                <w:sz w:val="20"/>
                <w:lang w:eastAsia="en-CA"/>
              </w:rPr>
              <w:t>Republic of Moldova (the)</w:t>
            </w:r>
          </w:p>
        </w:tc>
        <w:tc>
          <w:tcPr>
            <w:tcW w:w="708" w:type="dxa"/>
            <w:tcBorders>
              <w:top w:val="nil"/>
              <w:left w:val="nil"/>
              <w:bottom w:val="single" w:sz="4" w:space="0" w:color="auto"/>
              <w:right w:val="single" w:sz="4" w:space="0" w:color="auto"/>
            </w:tcBorders>
            <w:shd w:val="clear" w:color="auto" w:fill="auto"/>
            <w:hideMark/>
          </w:tcPr>
          <w:p w14:paraId="23A7631B"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791BF93"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D6F6728" w14:textId="77777777" w:rsidR="00DD3A3A" w:rsidRPr="009C1B08" w:rsidRDefault="00DD3A3A" w:rsidP="001911D8">
            <w:pPr>
              <w:jc w:val="right"/>
              <w:rPr>
                <w:sz w:val="20"/>
                <w:lang w:eastAsia="en-CA"/>
              </w:rPr>
            </w:pPr>
            <w:r w:rsidRPr="009C1B08">
              <w:rPr>
                <w:sz w:val="20"/>
                <w:lang w:eastAsia="en-CA"/>
              </w:rPr>
              <w:t>1.0</w:t>
            </w:r>
          </w:p>
        </w:tc>
        <w:tc>
          <w:tcPr>
            <w:tcW w:w="1275" w:type="dxa"/>
            <w:tcBorders>
              <w:top w:val="nil"/>
              <w:left w:val="nil"/>
              <w:bottom w:val="single" w:sz="4" w:space="0" w:color="auto"/>
              <w:right w:val="single" w:sz="4" w:space="0" w:color="auto"/>
            </w:tcBorders>
            <w:shd w:val="clear" w:color="auto" w:fill="auto"/>
            <w:hideMark/>
          </w:tcPr>
          <w:p w14:paraId="15D553EF" w14:textId="77777777" w:rsidR="00DD3A3A" w:rsidRPr="009C1B08" w:rsidRDefault="00DD3A3A" w:rsidP="001911D8">
            <w:pPr>
              <w:jc w:val="right"/>
              <w:rPr>
                <w:sz w:val="20"/>
                <w:lang w:eastAsia="en-CA"/>
              </w:rPr>
            </w:pPr>
            <w:r w:rsidRPr="009C1B08">
              <w:rPr>
                <w:sz w:val="20"/>
                <w:lang w:eastAsia="en-CA"/>
              </w:rPr>
              <w:t>0.5</w:t>
            </w:r>
          </w:p>
        </w:tc>
        <w:tc>
          <w:tcPr>
            <w:tcW w:w="709" w:type="dxa"/>
            <w:tcBorders>
              <w:top w:val="nil"/>
              <w:left w:val="nil"/>
              <w:bottom w:val="single" w:sz="4" w:space="0" w:color="auto"/>
              <w:right w:val="single" w:sz="4" w:space="0" w:color="auto"/>
            </w:tcBorders>
            <w:shd w:val="clear" w:color="auto" w:fill="auto"/>
            <w:hideMark/>
          </w:tcPr>
          <w:p w14:paraId="3401A89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EADFF4D"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4280145"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7DC574CD" w14:textId="77777777" w:rsidR="00DD3A3A" w:rsidRPr="009C1B08" w:rsidRDefault="00DD3A3A" w:rsidP="001911D8">
            <w:pPr>
              <w:jc w:val="left"/>
              <w:rPr>
                <w:sz w:val="20"/>
                <w:lang w:eastAsia="en-CA"/>
              </w:rPr>
            </w:pPr>
            <w:r w:rsidRPr="009C1B08">
              <w:rPr>
                <w:sz w:val="20"/>
                <w:lang w:eastAsia="en-CA"/>
              </w:rPr>
              <w:t>10% by 2015, 35% by 2020 and 100% by 2030</w:t>
            </w:r>
          </w:p>
        </w:tc>
      </w:tr>
      <w:tr w:rsidR="00DD3A3A" w:rsidRPr="009C1B08" w14:paraId="31ACEDBD" w14:textId="77777777" w:rsidTr="001911D8">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09A8AEBD" w14:textId="77777777" w:rsidR="00DD3A3A" w:rsidRPr="009C1B08" w:rsidRDefault="00DD3A3A" w:rsidP="001911D8">
            <w:pPr>
              <w:jc w:val="left"/>
              <w:rPr>
                <w:sz w:val="20"/>
                <w:lang w:eastAsia="en-CA"/>
              </w:rPr>
            </w:pPr>
            <w:r w:rsidRPr="009C1B08">
              <w:rPr>
                <w:sz w:val="20"/>
                <w:lang w:eastAsia="en-CA"/>
              </w:rPr>
              <w:t>Rwanda</w:t>
            </w:r>
          </w:p>
        </w:tc>
        <w:tc>
          <w:tcPr>
            <w:tcW w:w="708" w:type="dxa"/>
            <w:tcBorders>
              <w:top w:val="nil"/>
              <w:left w:val="nil"/>
              <w:bottom w:val="single" w:sz="4" w:space="0" w:color="auto"/>
              <w:right w:val="single" w:sz="4" w:space="0" w:color="auto"/>
            </w:tcBorders>
            <w:shd w:val="clear" w:color="auto" w:fill="auto"/>
            <w:hideMark/>
          </w:tcPr>
          <w:p w14:paraId="27442D14"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D821661"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2A17756" w14:textId="77777777" w:rsidR="00DD3A3A" w:rsidRPr="009C1B08" w:rsidRDefault="00DD3A3A" w:rsidP="001911D8">
            <w:pPr>
              <w:jc w:val="right"/>
              <w:rPr>
                <w:sz w:val="20"/>
                <w:lang w:eastAsia="en-CA"/>
              </w:rPr>
            </w:pPr>
            <w:r w:rsidRPr="009C1B08">
              <w:rPr>
                <w:sz w:val="20"/>
                <w:lang w:eastAsia="en-CA"/>
              </w:rPr>
              <w:t>4.1</w:t>
            </w:r>
          </w:p>
        </w:tc>
        <w:tc>
          <w:tcPr>
            <w:tcW w:w="1275" w:type="dxa"/>
            <w:tcBorders>
              <w:top w:val="nil"/>
              <w:left w:val="nil"/>
              <w:bottom w:val="single" w:sz="4" w:space="0" w:color="auto"/>
              <w:right w:val="single" w:sz="4" w:space="0" w:color="auto"/>
            </w:tcBorders>
            <w:shd w:val="clear" w:color="auto" w:fill="auto"/>
            <w:hideMark/>
          </w:tcPr>
          <w:p w14:paraId="076BC788" w14:textId="77777777" w:rsidR="00DD3A3A" w:rsidRPr="009C1B08" w:rsidRDefault="00DD3A3A" w:rsidP="001911D8">
            <w:pPr>
              <w:jc w:val="right"/>
              <w:rPr>
                <w:sz w:val="20"/>
                <w:lang w:eastAsia="en-CA"/>
              </w:rPr>
            </w:pPr>
            <w:r w:rsidRPr="009C1B08">
              <w:rPr>
                <w:sz w:val="20"/>
                <w:lang w:eastAsia="en-CA"/>
              </w:rPr>
              <w:t>1.5</w:t>
            </w:r>
          </w:p>
        </w:tc>
        <w:tc>
          <w:tcPr>
            <w:tcW w:w="709" w:type="dxa"/>
            <w:tcBorders>
              <w:top w:val="nil"/>
              <w:left w:val="nil"/>
              <w:bottom w:val="single" w:sz="4" w:space="0" w:color="auto"/>
              <w:right w:val="single" w:sz="4" w:space="0" w:color="auto"/>
            </w:tcBorders>
            <w:shd w:val="clear" w:color="auto" w:fill="auto"/>
            <w:hideMark/>
          </w:tcPr>
          <w:p w14:paraId="4CD2631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E30E435"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4AF94E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EF03EFB"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396BB6EA" w14:textId="77777777" w:rsidTr="001911D8">
        <w:trPr>
          <w:trHeight w:val="151"/>
        </w:trPr>
        <w:tc>
          <w:tcPr>
            <w:tcW w:w="2127" w:type="dxa"/>
            <w:tcBorders>
              <w:top w:val="nil"/>
              <w:left w:val="single" w:sz="4" w:space="0" w:color="auto"/>
              <w:bottom w:val="single" w:sz="4" w:space="0" w:color="auto"/>
              <w:right w:val="single" w:sz="4" w:space="0" w:color="auto"/>
            </w:tcBorders>
            <w:shd w:val="clear" w:color="auto" w:fill="auto"/>
            <w:hideMark/>
          </w:tcPr>
          <w:p w14:paraId="52293B3C" w14:textId="77777777" w:rsidR="00DD3A3A" w:rsidRPr="009C1B08" w:rsidRDefault="00DD3A3A" w:rsidP="001911D8">
            <w:pPr>
              <w:jc w:val="left"/>
              <w:rPr>
                <w:sz w:val="20"/>
                <w:lang w:eastAsia="en-CA"/>
              </w:rPr>
            </w:pPr>
            <w:r w:rsidRPr="009C1B08">
              <w:rPr>
                <w:sz w:val="20"/>
                <w:lang w:eastAsia="en-CA"/>
              </w:rPr>
              <w:t>Saint Kitts and Nevis</w:t>
            </w:r>
          </w:p>
        </w:tc>
        <w:tc>
          <w:tcPr>
            <w:tcW w:w="708" w:type="dxa"/>
            <w:tcBorders>
              <w:top w:val="nil"/>
              <w:left w:val="nil"/>
              <w:bottom w:val="single" w:sz="4" w:space="0" w:color="auto"/>
              <w:right w:val="single" w:sz="4" w:space="0" w:color="auto"/>
            </w:tcBorders>
            <w:shd w:val="clear" w:color="auto" w:fill="auto"/>
            <w:hideMark/>
          </w:tcPr>
          <w:p w14:paraId="12D242E4"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75CF35B"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3F0AB52" w14:textId="77777777" w:rsidR="00DD3A3A" w:rsidRPr="009C1B08" w:rsidRDefault="00DD3A3A" w:rsidP="001911D8">
            <w:pPr>
              <w:jc w:val="right"/>
              <w:rPr>
                <w:sz w:val="20"/>
                <w:lang w:eastAsia="en-CA"/>
              </w:rPr>
            </w:pPr>
            <w:r w:rsidRPr="009C1B08">
              <w:rPr>
                <w:sz w:val="20"/>
                <w:lang w:eastAsia="en-CA"/>
              </w:rPr>
              <w:t>0.5</w:t>
            </w:r>
          </w:p>
        </w:tc>
        <w:tc>
          <w:tcPr>
            <w:tcW w:w="1275" w:type="dxa"/>
            <w:tcBorders>
              <w:top w:val="nil"/>
              <w:left w:val="nil"/>
              <w:bottom w:val="single" w:sz="4" w:space="0" w:color="auto"/>
              <w:right w:val="single" w:sz="4" w:space="0" w:color="auto"/>
            </w:tcBorders>
            <w:shd w:val="clear" w:color="auto" w:fill="auto"/>
            <w:hideMark/>
          </w:tcPr>
          <w:p w14:paraId="32E94AA6"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3AE17E5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7B7FC95"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861D670"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C6C7FB3"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6886EEBD" w14:textId="77777777" w:rsidTr="001911D8">
        <w:trPr>
          <w:trHeight w:val="338"/>
        </w:trPr>
        <w:tc>
          <w:tcPr>
            <w:tcW w:w="2127" w:type="dxa"/>
            <w:tcBorders>
              <w:top w:val="nil"/>
              <w:left w:val="single" w:sz="4" w:space="0" w:color="auto"/>
              <w:bottom w:val="single" w:sz="4" w:space="0" w:color="auto"/>
              <w:right w:val="single" w:sz="4" w:space="0" w:color="auto"/>
            </w:tcBorders>
            <w:shd w:val="clear" w:color="auto" w:fill="auto"/>
            <w:hideMark/>
          </w:tcPr>
          <w:p w14:paraId="74551462" w14:textId="77777777" w:rsidR="00DD3A3A" w:rsidRPr="009C1B08" w:rsidRDefault="00DD3A3A" w:rsidP="001911D8">
            <w:pPr>
              <w:jc w:val="left"/>
              <w:rPr>
                <w:sz w:val="20"/>
                <w:lang w:eastAsia="en-CA"/>
              </w:rPr>
            </w:pPr>
            <w:r w:rsidRPr="009C1B08">
              <w:rPr>
                <w:sz w:val="20"/>
                <w:lang w:eastAsia="en-CA"/>
              </w:rPr>
              <w:lastRenderedPageBreak/>
              <w:t>Saint Lucia</w:t>
            </w:r>
          </w:p>
        </w:tc>
        <w:tc>
          <w:tcPr>
            <w:tcW w:w="708" w:type="dxa"/>
            <w:tcBorders>
              <w:top w:val="nil"/>
              <w:left w:val="nil"/>
              <w:bottom w:val="single" w:sz="4" w:space="0" w:color="auto"/>
              <w:right w:val="single" w:sz="4" w:space="0" w:color="auto"/>
            </w:tcBorders>
            <w:shd w:val="clear" w:color="auto" w:fill="auto"/>
            <w:hideMark/>
          </w:tcPr>
          <w:p w14:paraId="7EFBEA96"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163676B"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D832F23" w14:textId="77777777" w:rsidR="00DD3A3A" w:rsidRPr="009C1B08" w:rsidRDefault="00DD3A3A" w:rsidP="001911D8">
            <w:pPr>
              <w:jc w:val="right"/>
              <w:rPr>
                <w:sz w:val="20"/>
                <w:lang w:eastAsia="en-CA"/>
              </w:rPr>
            </w:pPr>
            <w:r w:rsidRPr="009C1B08">
              <w:rPr>
                <w:sz w:val="20"/>
                <w:lang w:eastAsia="en-CA"/>
              </w:rPr>
              <w:t>1.1</w:t>
            </w:r>
          </w:p>
        </w:tc>
        <w:tc>
          <w:tcPr>
            <w:tcW w:w="1275" w:type="dxa"/>
            <w:tcBorders>
              <w:top w:val="nil"/>
              <w:left w:val="nil"/>
              <w:bottom w:val="single" w:sz="4" w:space="0" w:color="auto"/>
              <w:right w:val="single" w:sz="4" w:space="0" w:color="auto"/>
            </w:tcBorders>
            <w:shd w:val="clear" w:color="auto" w:fill="auto"/>
            <w:hideMark/>
          </w:tcPr>
          <w:p w14:paraId="2CB4458E" w14:textId="77777777" w:rsidR="00DD3A3A" w:rsidRPr="009C1B08" w:rsidRDefault="00DD3A3A" w:rsidP="001911D8">
            <w:pPr>
              <w:jc w:val="right"/>
              <w:rPr>
                <w:sz w:val="20"/>
                <w:lang w:eastAsia="en-CA"/>
              </w:rPr>
            </w:pPr>
            <w:r w:rsidRPr="009C1B08">
              <w:rPr>
                <w:sz w:val="20"/>
                <w:lang w:eastAsia="en-CA"/>
              </w:rPr>
              <w:t>0.2</w:t>
            </w:r>
          </w:p>
        </w:tc>
        <w:tc>
          <w:tcPr>
            <w:tcW w:w="709" w:type="dxa"/>
            <w:tcBorders>
              <w:top w:val="nil"/>
              <w:left w:val="nil"/>
              <w:bottom w:val="single" w:sz="4" w:space="0" w:color="auto"/>
              <w:right w:val="single" w:sz="4" w:space="0" w:color="auto"/>
            </w:tcBorders>
            <w:shd w:val="clear" w:color="auto" w:fill="auto"/>
            <w:hideMark/>
          </w:tcPr>
          <w:p w14:paraId="1ADD2B89"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1DBDD2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AC08F83"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84E8D14"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5150D9EB" w14:textId="77777777" w:rsidTr="001911D8">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1B81A486" w14:textId="77777777" w:rsidR="00DD3A3A" w:rsidRPr="009C1B08" w:rsidRDefault="00DD3A3A" w:rsidP="001911D8">
            <w:pPr>
              <w:jc w:val="left"/>
              <w:rPr>
                <w:sz w:val="20"/>
                <w:lang w:eastAsia="en-CA"/>
              </w:rPr>
            </w:pPr>
            <w:r w:rsidRPr="009C1B08">
              <w:rPr>
                <w:sz w:val="20"/>
                <w:lang w:eastAsia="en-CA"/>
              </w:rPr>
              <w:t>Saint Vincent and the Grenadines</w:t>
            </w:r>
          </w:p>
        </w:tc>
        <w:tc>
          <w:tcPr>
            <w:tcW w:w="708" w:type="dxa"/>
            <w:tcBorders>
              <w:top w:val="nil"/>
              <w:left w:val="nil"/>
              <w:bottom w:val="single" w:sz="4" w:space="0" w:color="auto"/>
              <w:right w:val="single" w:sz="4" w:space="0" w:color="auto"/>
            </w:tcBorders>
            <w:shd w:val="clear" w:color="auto" w:fill="auto"/>
            <w:hideMark/>
          </w:tcPr>
          <w:p w14:paraId="579176AE"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282CE6D"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F35DD93" w14:textId="77777777" w:rsidR="00DD3A3A" w:rsidRPr="009C1B08" w:rsidRDefault="00DD3A3A" w:rsidP="001911D8">
            <w:pPr>
              <w:jc w:val="right"/>
              <w:rPr>
                <w:sz w:val="20"/>
                <w:lang w:eastAsia="en-CA"/>
              </w:rPr>
            </w:pPr>
            <w:r w:rsidRPr="009C1B08">
              <w:rPr>
                <w:sz w:val="20"/>
                <w:lang w:eastAsia="en-CA"/>
              </w:rPr>
              <w:t>0.3</w:t>
            </w:r>
          </w:p>
        </w:tc>
        <w:tc>
          <w:tcPr>
            <w:tcW w:w="1275" w:type="dxa"/>
            <w:tcBorders>
              <w:top w:val="nil"/>
              <w:left w:val="nil"/>
              <w:bottom w:val="single" w:sz="4" w:space="0" w:color="auto"/>
              <w:right w:val="single" w:sz="4" w:space="0" w:color="auto"/>
            </w:tcBorders>
            <w:shd w:val="clear" w:color="auto" w:fill="auto"/>
            <w:hideMark/>
          </w:tcPr>
          <w:p w14:paraId="0082302B"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1D7E8B0F"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AA98316"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416B0A7"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583EE11" w14:textId="77777777" w:rsidR="00DD3A3A" w:rsidRPr="009C1B08" w:rsidRDefault="00DD3A3A" w:rsidP="001911D8">
            <w:pPr>
              <w:jc w:val="left"/>
              <w:rPr>
                <w:sz w:val="20"/>
                <w:lang w:eastAsia="en-CA"/>
              </w:rPr>
            </w:pPr>
            <w:r w:rsidRPr="009C1B08">
              <w:rPr>
                <w:sz w:val="20"/>
                <w:lang w:eastAsia="en-CA"/>
              </w:rPr>
              <w:t>100% by 2025</w:t>
            </w:r>
          </w:p>
        </w:tc>
      </w:tr>
      <w:tr w:rsidR="00DD3A3A" w:rsidRPr="009C1B08" w14:paraId="2C67984F" w14:textId="77777777" w:rsidTr="001911D8">
        <w:trPr>
          <w:trHeight w:val="231"/>
        </w:trPr>
        <w:tc>
          <w:tcPr>
            <w:tcW w:w="2127" w:type="dxa"/>
            <w:tcBorders>
              <w:top w:val="nil"/>
              <w:left w:val="single" w:sz="4" w:space="0" w:color="auto"/>
              <w:bottom w:val="single" w:sz="4" w:space="0" w:color="auto"/>
              <w:right w:val="single" w:sz="4" w:space="0" w:color="auto"/>
            </w:tcBorders>
            <w:shd w:val="clear" w:color="auto" w:fill="auto"/>
            <w:hideMark/>
          </w:tcPr>
          <w:p w14:paraId="25C4DABF" w14:textId="77777777" w:rsidR="00DD3A3A" w:rsidRPr="009C1B08" w:rsidRDefault="00DD3A3A" w:rsidP="001911D8">
            <w:pPr>
              <w:jc w:val="left"/>
              <w:rPr>
                <w:sz w:val="20"/>
                <w:lang w:eastAsia="en-CA"/>
              </w:rPr>
            </w:pPr>
            <w:r w:rsidRPr="009C1B08">
              <w:rPr>
                <w:sz w:val="20"/>
                <w:lang w:eastAsia="en-CA"/>
              </w:rPr>
              <w:t>Samoa</w:t>
            </w:r>
          </w:p>
        </w:tc>
        <w:tc>
          <w:tcPr>
            <w:tcW w:w="708" w:type="dxa"/>
            <w:tcBorders>
              <w:top w:val="nil"/>
              <w:left w:val="nil"/>
              <w:bottom w:val="single" w:sz="4" w:space="0" w:color="auto"/>
              <w:right w:val="single" w:sz="4" w:space="0" w:color="auto"/>
            </w:tcBorders>
            <w:shd w:val="clear" w:color="auto" w:fill="auto"/>
            <w:hideMark/>
          </w:tcPr>
          <w:p w14:paraId="0C08AB14"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397E200"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4C5FBA2" w14:textId="77777777" w:rsidR="00DD3A3A" w:rsidRPr="009C1B08" w:rsidRDefault="00DD3A3A" w:rsidP="001911D8">
            <w:pPr>
              <w:jc w:val="right"/>
              <w:rPr>
                <w:sz w:val="20"/>
                <w:lang w:eastAsia="en-CA"/>
              </w:rPr>
            </w:pPr>
            <w:r w:rsidRPr="009C1B08">
              <w:rPr>
                <w:sz w:val="20"/>
                <w:lang w:eastAsia="en-CA"/>
              </w:rPr>
              <w:t>0.3</w:t>
            </w:r>
          </w:p>
        </w:tc>
        <w:tc>
          <w:tcPr>
            <w:tcW w:w="1275" w:type="dxa"/>
            <w:tcBorders>
              <w:top w:val="nil"/>
              <w:left w:val="nil"/>
              <w:bottom w:val="single" w:sz="4" w:space="0" w:color="auto"/>
              <w:right w:val="single" w:sz="4" w:space="0" w:color="auto"/>
            </w:tcBorders>
            <w:shd w:val="clear" w:color="auto" w:fill="auto"/>
            <w:hideMark/>
          </w:tcPr>
          <w:p w14:paraId="2A534354"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574AC04F"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9C08BE3"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AC3609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545DC551"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7867C78C" w14:textId="77777777" w:rsidTr="001911D8">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1D4AC70C" w14:textId="77777777" w:rsidR="00DD3A3A" w:rsidRPr="009C1B08" w:rsidRDefault="00DD3A3A" w:rsidP="001911D8">
            <w:pPr>
              <w:jc w:val="left"/>
              <w:rPr>
                <w:sz w:val="20"/>
                <w:lang w:eastAsia="en-CA"/>
              </w:rPr>
            </w:pPr>
            <w:r w:rsidRPr="009C1B08">
              <w:rPr>
                <w:sz w:val="20"/>
                <w:lang w:eastAsia="en-CA"/>
              </w:rPr>
              <w:t>Sao Tome and Principe</w:t>
            </w:r>
          </w:p>
        </w:tc>
        <w:tc>
          <w:tcPr>
            <w:tcW w:w="708" w:type="dxa"/>
            <w:tcBorders>
              <w:top w:val="nil"/>
              <w:left w:val="nil"/>
              <w:bottom w:val="single" w:sz="4" w:space="0" w:color="auto"/>
              <w:right w:val="single" w:sz="4" w:space="0" w:color="auto"/>
            </w:tcBorders>
            <w:shd w:val="clear" w:color="auto" w:fill="auto"/>
            <w:hideMark/>
          </w:tcPr>
          <w:p w14:paraId="58C2E19D"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7561E19"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DCD8BA9" w14:textId="77777777" w:rsidR="00DD3A3A" w:rsidRPr="009C1B08" w:rsidRDefault="00DD3A3A" w:rsidP="001911D8">
            <w:pPr>
              <w:jc w:val="right"/>
              <w:rPr>
                <w:sz w:val="20"/>
                <w:lang w:eastAsia="en-CA"/>
              </w:rPr>
            </w:pPr>
            <w:r w:rsidRPr="009C1B08">
              <w:rPr>
                <w:sz w:val="20"/>
                <w:lang w:eastAsia="en-CA"/>
              </w:rPr>
              <w:t>2.2</w:t>
            </w:r>
          </w:p>
        </w:tc>
        <w:tc>
          <w:tcPr>
            <w:tcW w:w="1275" w:type="dxa"/>
            <w:tcBorders>
              <w:top w:val="nil"/>
              <w:left w:val="nil"/>
              <w:bottom w:val="single" w:sz="4" w:space="0" w:color="auto"/>
              <w:right w:val="single" w:sz="4" w:space="0" w:color="auto"/>
            </w:tcBorders>
            <w:shd w:val="clear" w:color="auto" w:fill="auto"/>
            <w:hideMark/>
          </w:tcPr>
          <w:p w14:paraId="61739F6B" w14:textId="77777777" w:rsidR="00DD3A3A" w:rsidRPr="009C1B08" w:rsidRDefault="00DD3A3A" w:rsidP="001911D8">
            <w:pPr>
              <w:jc w:val="right"/>
              <w:rPr>
                <w:sz w:val="20"/>
                <w:lang w:eastAsia="en-CA"/>
              </w:rPr>
            </w:pPr>
            <w:r w:rsidRPr="009C1B08">
              <w:rPr>
                <w:sz w:val="20"/>
                <w:lang w:eastAsia="en-CA"/>
              </w:rPr>
              <w:t>0.1</w:t>
            </w:r>
          </w:p>
        </w:tc>
        <w:tc>
          <w:tcPr>
            <w:tcW w:w="709" w:type="dxa"/>
            <w:tcBorders>
              <w:top w:val="nil"/>
              <w:left w:val="nil"/>
              <w:bottom w:val="single" w:sz="4" w:space="0" w:color="auto"/>
              <w:right w:val="single" w:sz="4" w:space="0" w:color="auto"/>
            </w:tcBorders>
            <w:shd w:val="clear" w:color="auto" w:fill="auto"/>
            <w:hideMark/>
          </w:tcPr>
          <w:p w14:paraId="2BB7C19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38A58AE"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D78E61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2203396"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15ABF1AD" w14:textId="77777777" w:rsidTr="001911D8">
        <w:trPr>
          <w:trHeight w:val="85"/>
        </w:trPr>
        <w:tc>
          <w:tcPr>
            <w:tcW w:w="2127" w:type="dxa"/>
            <w:tcBorders>
              <w:top w:val="nil"/>
              <w:left w:val="single" w:sz="4" w:space="0" w:color="auto"/>
              <w:bottom w:val="single" w:sz="4" w:space="0" w:color="auto"/>
              <w:right w:val="single" w:sz="4" w:space="0" w:color="auto"/>
            </w:tcBorders>
            <w:shd w:val="clear" w:color="auto" w:fill="auto"/>
            <w:hideMark/>
          </w:tcPr>
          <w:p w14:paraId="405F3FB1" w14:textId="77777777" w:rsidR="00DD3A3A" w:rsidRPr="009C1B08" w:rsidRDefault="00DD3A3A" w:rsidP="001911D8">
            <w:pPr>
              <w:jc w:val="left"/>
              <w:rPr>
                <w:sz w:val="20"/>
                <w:lang w:eastAsia="en-CA"/>
              </w:rPr>
            </w:pPr>
            <w:r w:rsidRPr="009C1B08">
              <w:rPr>
                <w:sz w:val="20"/>
                <w:lang w:eastAsia="en-CA"/>
              </w:rPr>
              <w:t>Saudi Arabia</w:t>
            </w:r>
          </w:p>
        </w:tc>
        <w:tc>
          <w:tcPr>
            <w:tcW w:w="708" w:type="dxa"/>
            <w:tcBorders>
              <w:top w:val="nil"/>
              <w:left w:val="nil"/>
              <w:bottom w:val="single" w:sz="4" w:space="0" w:color="auto"/>
              <w:right w:val="single" w:sz="4" w:space="0" w:color="auto"/>
            </w:tcBorders>
            <w:shd w:val="clear" w:color="auto" w:fill="auto"/>
            <w:hideMark/>
          </w:tcPr>
          <w:p w14:paraId="211B50A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FF0F679"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A2C4C75" w14:textId="77777777" w:rsidR="00DD3A3A" w:rsidRPr="009C1B08" w:rsidRDefault="00DD3A3A" w:rsidP="001911D8">
            <w:pPr>
              <w:jc w:val="right"/>
              <w:rPr>
                <w:sz w:val="20"/>
                <w:lang w:eastAsia="en-CA"/>
              </w:rPr>
            </w:pPr>
            <w:r w:rsidRPr="009C1B08">
              <w:rPr>
                <w:sz w:val="20"/>
                <w:lang w:eastAsia="en-CA"/>
              </w:rPr>
              <w:t>1,468.7</w:t>
            </w:r>
          </w:p>
        </w:tc>
        <w:tc>
          <w:tcPr>
            <w:tcW w:w="1275" w:type="dxa"/>
            <w:tcBorders>
              <w:top w:val="nil"/>
              <w:left w:val="nil"/>
              <w:bottom w:val="single" w:sz="4" w:space="0" w:color="auto"/>
              <w:right w:val="single" w:sz="4" w:space="0" w:color="auto"/>
            </w:tcBorders>
            <w:shd w:val="clear" w:color="auto" w:fill="auto"/>
            <w:hideMark/>
          </w:tcPr>
          <w:p w14:paraId="207E0FCE" w14:textId="77777777" w:rsidR="00DD3A3A" w:rsidRPr="009C1B08" w:rsidRDefault="00DD3A3A" w:rsidP="001911D8">
            <w:pPr>
              <w:jc w:val="right"/>
              <w:rPr>
                <w:sz w:val="20"/>
                <w:lang w:eastAsia="en-CA"/>
              </w:rPr>
            </w:pPr>
            <w:r w:rsidRPr="009C1B08">
              <w:rPr>
                <w:sz w:val="20"/>
                <w:lang w:eastAsia="en-CA"/>
              </w:rPr>
              <w:t>879.9</w:t>
            </w:r>
          </w:p>
        </w:tc>
        <w:tc>
          <w:tcPr>
            <w:tcW w:w="709" w:type="dxa"/>
            <w:tcBorders>
              <w:top w:val="nil"/>
              <w:left w:val="nil"/>
              <w:bottom w:val="single" w:sz="4" w:space="0" w:color="auto"/>
              <w:right w:val="single" w:sz="4" w:space="0" w:color="auto"/>
            </w:tcBorders>
            <w:shd w:val="clear" w:color="auto" w:fill="auto"/>
            <w:hideMark/>
          </w:tcPr>
          <w:p w14:paraId="1F31098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746987E"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A54F291"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7EA6185" w14:textId="77777777" w:rsidR="00DD3A3A" w:rsidRPr="009C1B08" w:rsidRDefault="00DD3A3A" w:rsidP="001911D8">
            <w:pPr>
              <w:jc w:val="left"/>
              <w:rPr>
                <w:sz w:val="20"/>
                <w:lang w:eastAsia="en-CA"/>
              </w:rPr>
            </w:pPr>
            <w:r w:rsidRPr="009C1B08">
              <w:rPr>
                <w:sz w:val="20"/>
                <w:lang w:eastAsia="en-CA"/>
              </w:rPr>
              <w:t>40% by 2020</w:t>
            </w:r>
          </w:p>
        </w:tc>
      </w:tr>
      <w:tr w:rsidR="00DD3A3A" w:rsidRPr="009C1B08" w14:paraId="78A65B34" w14:textId="77777777" w:rsidTr="001911D8">
        <w:trPr>
          <w:trHeight w:val="414"/>
        </w:trPr>
        <w:tc>
          <w:tcPr>
            <w:tcW w:w="2127" w:type="dxa"/>
            <w:tcBorders>
              <w:top w:val="nil"/>
              <w:left w:val="single" w:sz="4" w:space="0" w:color="auto"/>
              <w:bottom w:val="single" w:sz="4" w:space="0" w:color="auto"/>
              <w:right w:val="single" w:sz="4" w:space="0" w:color="auto"/>
            </w:tcBorders>
            <w:shd w:val="clear" w:color="auto" w:fill="auto"/>
            <w:hideMark/>
          </w:tcPr>
          <w:p w14:paraId="006342D5" w14:textId="77777777" w:rsidR="00DD3A3A" w:rsidRPr="009C1B08" w:rsidRDefault="00DD3A3A" w:rsidP="001911D8">
            <w:pPr>
              <w:jc w:val="left"/>
              <w:rPr>
                <w:sz w:val="20"/>
                <w:lang w:eastAsia="en-CA"/>
              </w:rPr>
            </w:pPr>
            <w:r w:rsidRPr="009C1B08">
              <w:rPr>
                <w:sz w:val="20"/>
                <w:lang w:eastAsia="en-CA"/>
              </w:rPr>
              <w:t>Senegal</w:t>
            </w:r>
          </w:p>
        </w:tc>
        <w:tc>
          <w:tcPr>
            <w:tcW w:w="708" w:type="dxa"/>
            <w:tcBorders>
              <w:top w:val="nil"/>
              <w:left w:val="nil"/>
              <w:bottom w:val="single" w:sz="4" w:space="0" w:color="auto"/>
              <w:right w:val="single" w:sz="4" w:space="0" w:color="auto"/>
            </w:tcBorders>
            <w:shd w:val="clear" w:color="auto" w:fill="auto"/>
            <w:hideMark/>
          </w:tcPr>
          <w:p w14:paraId="7B0795B4"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D0720A9"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57CEECD" w14:textId="77777777" w:rsidR="00DD3A3A" w:rsidRPr="009C1B08" w:rsidRDefault="00DD3A3A" w:rsidP="001911D8">
            <w:pPr>
              <w:jc w:val="right"/>
              <w:rPr>
                <w:sz w:val="20"/>
                <w:lang w:eastAsia="en-CA"/>
              </w:rPr>
            </w:pPr>
            <w:r w:rsidRPr="009C1B08">
              <w:rPr>
                <w:sz w:val="20"/>
                <w:lang w:eastAsia="en-CA"/>
              </w:rPr>
              <w:t>36.2</w:t>
            </w:r>
          </w:p>
        </w:tc>
        <w:tc>
          <w:tcPr>
            <w:tcW w:w="1275" w:type="dxa"/>
            <w:tcBorders>
              <w:top w:val="nil"/>
              <w:left w:val="nil"/>
              <w:bottom w:val="single" w:sz="4" w:space="0" w:color="auto"/>
              <w:right w:val="single" w:sz="4" w:space="0" w:color="auto"/>
            </w:tcBorders>
            <w:shd w:val="clear" w:color="auto" w:fill="auto"/>
            <w:hideMark/>
          </w:tcPr>
          <w:p w14:paraId="64E20E9B" w14:textId="77777777" w:rsidR="00DD3A3A" w:rsidRPr="009C1B08" w:rsidRDefault="00DD3A3A" w:rsidP="001911D8">
            <w:pPr>
              <w:jc w:val="right"/>
              <w:rPr>
                <w:sz w:val="20"/>
                <w:lang w:eastAsia="en-CA"/>
              </w:rPr>
            </w:pPr>
            <w:r w:rsidRPr="009C1B08">
              <w:rPr>
                <w:sz w:val="20"/>
                <w:lang w:eastAsia="en-CA"/>
              </w:rPr>
              <w:t>11.9</w:t>
            </w:r>
          </w:p>
        </w:tc>
        <w:tc>
          <w:tcPr>
            <w:tcW w:w="709" w:type="dxa"/>
            <w:tcBorders>
              <w:top w:val="nil"/>
              <w:left w:val="nil"/>
              <w:bottom w:val="single" w:sz="4" w:space="0" w:color="auto"/>
              <w:right w:val="single" w:sz="4" w:space="0" w:color="auto"/>
            </w:tcBorders>
            <w:shd w:val="clear" w:color="auto" w:fill="auto"/>
            <w:hideMark/>
          </w:tcPr>
          <w:p w14:paraId="4F572BDF"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E3AE280"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4103633"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FBF301" w14:textId="77777777" w:rsidR="00DD3A3A" w:rsidRPr="009C1B08" w:rsidRDefault="00DD3A3A" w:rsidP="001911D8">
            <w:pPr>
              <w:jc w:val="left"/>
              <w:rPr>
                <w:sz w:val="20"/>
                <w:lang w:eastAsia="en-CA"/>
              </w:rPr>
            </w:pPr>
            <w:r w:rsidRPr="009C1B08">
              <w:rPr>
                <w:sz w:val="20"/>
                <w:lang w:eastAsia="en-CA"/>
              </w:rPr>
              <w:t>35% by 2020 and 81.1% by 2025</w:t>
            </w:r>
          </w:p>
        </w:tc>
      </w:tr>
      <w:tr w:rsidR="00DD3A3A" w:rsidRPr="009C1B08" w14:paraId="1C37959B" w14:textId="77777777" w:rsidTr="001911D8">
        <w:trPr>
          <w:trHeight w:val="364"/>
        </w:trPr>
        <w:tc>
          <w:tcPr>
            <w:tcW w:w="2127" w:type="dxa"/>
            <w:tcBorders>
              <w:top w:val="nil"/>
              <w:left w:val="single" w:sz="4" w:space="0" w:color="auto"/>
              <w:bottom w:val="single" w:sz="4" w:space="0" w:color="auto"/>
              <w:right w:val="single" w:sz="4" w:space="0" w:color="auto"/>
            </w:tcBorders>
            <w:shd w:val="clear" w:color="auto" w:fill="auto"/>
            <w:hideMark/>
          </w:tcPr>
          <w:p w14:paraId="2105E509" w14:textId="77777777" w:rsidR="00DD3A3A" w:rsidRPr="009C1B08" w:rsidRDefault="00DD3A3A" w:rsidP="001911D8">
            <w:pPr>
              <w:jc w:val="left"/>
              <w:rPr>
                <w:sz w:val="20"/>
                <w:lang w:eastAsia="en-CA"/>
              </w:rPr>
            </w:pPr>
            <w:r w:rsidRPr="009C1B08">
              <w:rPr>
                <w:sz w:val="20"/>
                <w:lang w:eastAsia="en-CA"/>
              </w:rPr>
              <w:t>Serbia</w:t>
            </w:r>
          </w:p>
        </w:tc>
        <w:tc>
          <w:tcPr>
            <w:tcW w:w="708" w:type="dxa"/>
            <w:tcBorders>
              <w:top w:val="nil"/>
              <w:left w:val="nil"/>
              <w:bottom w:val="single" w:sz="4" w:space="0" w:color="auto"/>
              <w:right w:val="single" w:sz="4" w:space="0" w:color="auto"/>
            </w:tcBorders>
            <w:shd w:val="clear" w:color="auto" w:fill="auto"/>
            <w:hideMark/>
          </w:tcPr>
          <w:p w14:paraId="7A30499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983C5A0"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F416590" w14:textId="77777777" w:rsidR="00DD3A3A" w:rsidRPr="009C1B08" w:rsidRDefault="00DD3A3A" w:rsidP="001911D8">
            <w:pPr>
              <w:jc w:val="right"/>
              <w:rPr>
                <w:sz w:val="20"/>
                <w:lang w:eastAsia="en-CA"/>
              </w:rPr>
            </w:pPr>
            <w:r w:rsidRPr="009C1B08">
              <w:rPr>
                <w:sz w:val="20"/>
                <w:lang w:eastAsia="en-CA"/>
              </w:rPr>
              <w:t>8.4</w:t>
            </w:r>
          </w:p>
        </w:tc>
        <w:tc>
          <w:tcPr>
            <w:tcW w:w="1275" w:type="dxa"/>
            <w:tcBorders>
              <w:top w:val="nil"/>
              <w:left w:val="nil"/>
              <w:bottom w:val="single" w:sz="4" w:space="0" w:color="auto"/>
              <w:right w:val="single" w:sz="4" w:space="0" w:color="auto"/>
            </w:tcBorders>
            <w:shd w:val="clear" w:color="auto" w:fill="auto"/>
            <w:hideMark/>
          </w:tcPr>
          <w:p w14:paraId="4AE2285E" w14:textId="77777777" w:rsidR="00DD3A3A" w:rsidRPr="009C1B08" w:rsidRDefault="00DD3A3A" w:rsidP="001911D8">
            <w:pPr>
              <w:jc w:val="right"/>
              <w:rPr>
                <w:sz w:val="20"/>
                <w:lang w:eastAsia="en-CA"/>
              </w:rPr>
            </w:pPr>
            <w:r w:rsidRPr="009C1B08">
              <w:rPr>
                <w:sz w:val="20"/>
                <w:lang w:eastAsia="en-CA"/>
              </w:rPr>
              <w:t>4.6</w:t>
            </w:r>
          </w:p>
        </w:tc>
        <w:tc>
          <w:tcPr>
            <w:tcW w:w="709" w:type="dxa"/>
            <w:tcBorders>
              <w:top w:val="nil"/>
              <w:left w:val="nil"/>
              <w:bottom w:val="single" w:sz="4" w:space="0" w:color="auto"/>
              <w:right w:val="single" w:sz="4" w:space="0" w:color="auto"/>
            </w:tcBorders>
            <w:shd w:val="clear" w:color="auto" w:fill="auto"/>
            <w:hideMark/>
          </w:tcPr>
          <w:p w14:paraId="61337CEE"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0F4CAE0D"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BBDD84E"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D1FE8ED" w14:textId="77777777" w:rsidR="00DD3A3A" w:rsidRPr="009C1B08" w:rsidRDefault="00DD3A3A" w:rsidP="001911D8">
            <w:pPr>
              <w:jc w:val="left"/>
              <w:rPr>
                <w:sz w:val="20"/>
                <w:lang w:eastAsia="en-CA"/>
              </w:rPr>
            </w:pPr>
            <w:r w:rsidRPr="009C1B08">
              <w:rPr>
                <w:sz w:val="20"/>
                <w:lang w:eastAsia="en-CA"/>
              </w:rPr>
              <w:t>35% by 2020 and 67.5% by 2025</w:t>
            </w:r>
          </w:p>
        </w:tc>
      </w:tr>
      <w:tr w:rsidR="00DD3A3A" w:rsidRPr="009C1B08" w14:paraId="7A0BAF22" w14:textId="77777777" w:rsidTr="001911D8">
        <w:trPr>
          <w:trHeight w:val="186"/>
        </w:trPr>
        <w:tc>
          <w:tcPr>
            <w:tcW w:w="2127" w:type="dxa"/>
            <w:tcBorders>
              <w:top w:val="nil"/>
              <w:left w:val="single" w:sz="4" w:space="0" w:color="auto"/>
              <w:bottom w:val="single" w:sz="4" w:space="0" w:color="auto"/>
              <w:right w:val="single" w:sz="4" w:space="0" w:color="auto"/>
            </w:tcBorders>
            <w:shd w:val="clear" w:color="auto" w:fill="auto"/>
            <w:hideMark/>
          </w:tcPr>
          <w:p w14:paraId="1B73160E" w14:textId="77777777" w:rsidR="00DD3A3A" w:rsidRPr="009C1B08" w:rsidRDefault="00DD3A3A" w:rsidP="001911D8">
            <w:pPr>
              <w:jc w:val="left"/>
              <w:rPr>
                <w:sz w:val="20"/>
                <w:lang w:eastAsia="en-CA"/>
              </w:rPr>
            </w:pPr>
            <w:r w:rsidRPr="009C1B08">
              <w:rPr>
                <w:sz w:val="20"/>
                <w:lang w:eastAsia="en-CA"/>
              </w:rPr>
              <w:t>Seychelles</w:t>
            </w:r>
          </w:p>
        </w:tc>
        <w:tc>
          <w:tcPr>
            <w:tcW w:w="708" w:type="dxa"/>
            <w:tcBorders>
              <w:top w:val="nil"/>
              <w:left w:val="nil"/>
              <w:bottom w:val="single" w:sz="4" w:space="0" w:color="auto"/>
              <w:right w:val="single" w:sz="4" w:space="0" w:color="auto"/>
            </w:tcBorders>
            <w:shd w:val="clear" w:color="auto" w:fill="auto"/>
            <w:hideMark/>
          </w:tcPr>
          <w:p w14:paraId="2921DA26"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2BAAD16"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E8EF132" w14:textId="77777777" w:rsidR="00DD3A3A" w:rsidRPr="009C1B08" w:rsidRDefault="00DD3A3A" w:rsidP="001911D8">
            <w:pPr>
              <w:jc w:val="right"/>
              <w:rPr>
                <w:sz w:val="20"/>
                <w:lang w:eastAsia="en-CA"/>
              </w:rPr>
            </w:pPr>
            <w:r w:rsidRPr="009C1B08">
              <w:rPr>
                <w:sz w:val="20"/>
                <w:lang w:eastAsia="en-CA"/>
              </w:rPr>
              <w:t>1.4</w:t>
            </w:r>
          </w:p>
        </w:tc>
        <w:tc>
          <w:tcPr>
            <w:tcW w:w="1275" w:type="dxa"/>
            <w:tcBorders>
              <w:top w:val="nil"/>
              <w:left w:val="nil"/>
              <w:bottom w:val="single" w:sz="4" w:space="0" w:color="auto"/>
              <w:right w:val="single" w:sz="4" w:space="0" w:color="auto"/>
            </w:tcBorders>
            <w:shd w:val="clear" w:color="auto" w:fill="auto"/>
            <w:hideMark/>
          </w:tcPr>
          <w:p w14:paraId="6CC7DA96"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4A199B0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35C98EE"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2263D04F"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A3B251D" w14:textId="77777777" w:rsidR="00DD3A3A" w:rsidRPr="009C1B08" w:rsidRDefault="00DD3A3A" w:rsidP="001911D8">
            <w:pPr>
              <w:jc w:val="left"/>
              <w:rPr>
                <w:sz w:val="20"/>
                <w:lang w:eastAsia="en-CA"/>
              </w:rPr>
            </w:pPr>
            <w:r w:rsidRPr="009C1B08">
              <w:rPr>
                <w:sz w:val="20"/>
                <w:lang w:eastAsia="en-CA"/>
              </w:rPr>
              <w:t>100% by 2025</w:t>
            </w:r>
          </w:p>
        </w:tc>
      </w:tr>
      <w:tr w:rsidR="00DD3A3A" w:rsidRPr="009C1B08" w14:paraId="720495C5" w14:textId="77777777" w:rsidTr="001911D8">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2D4AB73F" w14:textId="77777777" w:rsidR="00DD3A3A" w:rsidRPr="009C1B08" w:rsidRDefault="00DD3A3A" w:rsidP="001911D8">
            <w:pPr>
              <w:jc w:val="left"/>
              <w:rPr>
                <w:sz w:val="20"/>
                <w:lang w:eastAsia="en-CA"/>
              </w:rPr>
            </w:pPr>
            <w:r w:rsidRPr="009C1B08">
              <w:rPr>
                <w:sz w:val="20"/>
                <w:lang w:eastAsia="en-CA"/>
              </w:rPr>
              <w:t>Sierra Leone</w:t>
            </w:r>
          </w:p>
        </w:tc>
        <w:tc>
          <w:tcPr>
            <w:tcW w:w="708" w:type="dxa"/>
            <w:tcBorders>
              <w:top w:val="nil"/>
              <w:left w:val="nil"/>
              <w:bottom w:val="single" w:sz="4" w:space="0" w:color="auto"/>
              <w:right w:val="single" w:sz="4" w:space="0" w:color="auto"/>
            </w:tcBorders>
            <w:shd w:val="clear" w:color="auto" w:fill="auto"/>
            <w:hideMark/>
          </w:tcPr>
          <w:p w14:paraId="2664A429"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DFA7C2D"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D7ACEE6" w14:textId="77777777" w:rsidR="00DD3A3A" w:rsidRPr="009C1B08" w:rsidRDefault="00DD3A3A" w:rsidP="001911D8">
            <w:pPr>
              <w:jc w:val="right"/>
              <w:rPr>
                <w:sz w:val="20"/>
                <w:lang w:eastAsia="en-CA"/>
              </w:rPr>
            </w:pPr>
            <w:r w:rsidRPr="009C1B08">
              <w:rPr>
                <w:sz w:val="20"/>
                <w:lang w:eastAsia="en-CA"/>
              </w:rPr>
              <w:t>1.7</w:t>
            </w:r>
          </w:p>
        </w:tc>
        <w:tc>
          <w:tcPr>
            <w:tcW w:w="1275" w:type="dxa"/>
            <w:tcBorders>
              <w:top w:val="nil"/>
              <w:left w:val="nil"/>
              <w:bottom w:val="single" w:sz="4" w:space="0" w:color="auto"/>
              <w:right w:val="single" w:sz="4" w:space="0" w:color="auto"/>
            </w:tcBorders>
            <w:shd w:val="clear" w:color="auto" w:fill="auto"/>
            <w:hideMark/>
          </w:tcPr>
          <w:p w14:paraId="3B600D78" w14:textId="77777777" w:rsidR="00DD3A3A" w:rsidRPr="009C1B08" w:rsidRDefault="00DD3A3A" w:rsidP="001911D8">
            <w:pPr>
              <w:jc w:val="right"/>
              <w:rPr>
                <w:sz w:val="20"/>
                <w:lang w:eastAsia="en-CA"/>
              </w:rPr>
            </w:pPr>
            <w:r w:rsidRPr="009C1B08">
              <w:rPr>
                <w:sz w:val="20"/>
                <w:lang w:eastAsia="en-CA"/>
              </w:rPr>
              <w:t>0.6</w:t>
            </w:r>
          </w:p>
        </w:tc>
        <w:tc>
          <w:tcPr>
            <w:tcW w:w="709" w:type="dxa"/>
            <w:tcBorders>
              <w:top w:val="nil"/>
              <w:left w:val="nil"/>
              <w:bottom w:val="single" w:sz="4" w:space="0" w:color="auto"/>
              <w:right w:val="single" w:sz="4" w:space="0" w:color="auto"/>
            </w:tcBorders>
            <w:shd w:val="clear" w:color="auto" w:fill="auto"/>
            <w:hideMark/>
          </w:tcPr>
          <w:p w14:paraId="6EF18C1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398EE0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CEF827D"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B6DE55A"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3A60AD69" w14:textId="77777777" w:rsidTr="001911D8">
        <w:trPr>
          <w:trHeight w:val="182"/>
        </w:trPr>
        <w:tc>
          <w:tcPr>
            <w:tcW w:w="2127" w:type="dxa"/>
            <w:tcBorders>
              <w:top w:val="nil"/>
              <w:left w:val="single" w:sz="4" w:space="0" w:color="auto"/>
              <w:bottom w:val="single" w:sz="4" w:space="0" w:color="auto"/>
              <w:right w:val="single" w:sz="4" w:space="0" w:color="auto"/>
            </w:tcBorders>
            <w:shd w:val="clear" w:color="auto" w:fill="auto"/>
            <w:hideMark/>
          </w:tcPr>
          <w:p w14:paraId="34F28BF2" w14:textId="77777777" w:rsidR="00DD3A3A" w:rsidRPr="009C1B08" w:rsidRDefault="00DD3A3A" w:rsidP="001911D8">
            <w:pPr>
              <w:jc w:val="left"/>
              <w:rPr>
                <w:sz w:val="20"/>
                <w:lang w:eastAsia="en-CA"/>
              </w:rPr>
            </w:pPr>
            <w:r w:rsidRPr="009C1B08">
              <w:rPr>
                <w:sz w:val="20"/>
                <w:lang w:eastAsia="en-CA"/>
              </w:rPr>
              <w:t>Singapore</w:t>
            </w:r>
          </w:p>
        </w:tc>
        <w:tc>
          <w:tcPr>
            <w:tcW w:w="708" w:type="dxa"/>
            <w:tcBorders>
              <w:top w:val="nil"/>
              <w:left w:val="nil"/>
              <w:bottom w:val="single" w:sz="4" w:space="0" w:color="auto"/>
              <w:right w:val="single" w:sz="4" w:space="0" w:color="auto"/>
            </w:tcBorders>
            <w:shd w:val="clear" w:color="auto" w:fill="auto"/>
            <w:hideMark/>
          </w:tcPr>
          <w:p w14:paraId="57EF939C"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CFEB991"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321A6BF" w14:textId="77777777" w:rsidR="00DD3A3A" w:rsidRPr="009C1B08" w:rsidRDefault="00DD3A3A" w:rsidP="001911D8">
            <w:pPr>
              <w:jc w:val="right"/>
              <w:rPr>
                <w:sz w:val="20"/>
                <w:lang w:eastAsia="en-CA"/>
              </w:rPr>
            </w:pPr>
            <w:r w:rsidRPr="009C1B08">
              <w:rPr>
                <w:sz w:val="20"/>
                <w:lang w:eastAsia="en-CA"/>
              </w:rPr>
              <w:t>216.1</w:t>
            </w:r>
          </w:p>
        </w:tc>
        <w:tc>
          <w:tcPr>
            <w:tcW w:w="1275" w:type="dxa"/>
            <w:tcBorders>
              <w:top w:val="nil"/>
              <w:left w:val="nil"/>
              <w:bottom w:val="single" w:sz="4" w:space="0" w:color="auto"/>
              <w:right w:val="single" w:sz="4" w:space="0" w:color="auto"/>
            </w:tcBorders>
            <w:shd w:val="clear" w:color="auto" w:fill="auto"/>
            <w:hideMark/>
          </w:tcPr>
          <w:p w14:paraId="6D06DAA1" w14:textId="77777777" w:rsidR="00DD3A3A" w:rsidRPr="009C1B08" w:rsidRDefault="00DD3A3A" w:rsidP="001911D8">
            <w:pPr>
              <w:jc w:val="right"/>
              <w:rPr>
                <w:sz w:val="20"/>
                <w:lang w:eastAsia="en-CA"/>
              </w:rPr>
            </w:pPr>
            <w:r w:rsidRPr="009C1B08">
              <w:rPr>
                <w:sz w:val="20"/>
                <w:lang w:eastAsia="en-CA"/>
              </w:rPr>
              <w:t>53.3</w:t>
            </w:r>
          </w:p>
        </w:tc>
        <w:tc>
          <w:tcPr>
            <w:tcW w:w="709" w:type="dxa"/>
            <w:tcBorders>
              <w:top w:val="nil"/>
              <w:left w:val="nil"/>
              <w:bottom w:val="single" w:sz="4" w:space="0" w:color="auto"/>
              <w:right w:val="single" w:sz="4" w:space="0" w:color="auto"/>
            </w:tcBorders>
            <w:shd w:val="clear" w:color="auto" w:fill="auto"/>
            <w:hideMark/>
          </w:tcPr>
          <w:p w14:paraId="3AFE4C6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8C5ACE9"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28747E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7ADE39EA" w14:textId="77777777" w:rsidR="00DD3A3A" w:rsidRPr="009C1B08" w:rsidRDefault="00DD3A3A" w:rsidP="001911D8">
            <w:pPr>
              <w:jc w:val="left"/>
              <w:rPr>
                <w:sz w:val="20"/>
                <w:lang w:eastAsia="en-CA"/>
              </w:rPr>
            </w:pPr>
            <w:r w:rsidRPr="009C1B08">
              <w:rPr>
                <w:sz w:val="20"/>
                <w:lang w:eastAsia="en-CA"/>
              </w:rPr>
              <w:t> </w:t>
            </w:r>
          </w:p>
        </w:tc>
      </w:tr>
      <w:tr w:rsidR="00DD3A3A" w:rsidRPr="009C1B08" w14:paraId="403A841B" w14:textId="77777777" w:rsidTr="001911D8">
        <w:trPr>
          <w:trHeight w:val="370"/>
        </w:trPr>
        <w:tc>
          <w:tcPr>
            <w:tcW w:w="2127" w:type="dxa"/>
            <w:tcBorders>
              <w:top w:val="nil"/>
              <w:left w:val="single" w:sz="4" w:space="0" w:color="auto"/>
              <w:bottom w:val="single" w:sz="4" w:space="0" w:color="auto"/>
              <w:right w:val="single" w:sz="4" w:space="0" w:color="auto"/>
            </w:tcBorders>
            <w:shd w:val="clear" w:color="auto" w:fill="auto"/>
            <w:hideMark/>
          </w:tcPr>
          <w:p w14:paraId="29E96219" w14:textId="77777777" w:rsidR="00DD3A3A" w:rsidRPr="009C1B08" w:rsidRDefault="00DD3A3A" w:rsidP="001911D8">
            <w:pPr>
              <w:jc w:val="left"/>
              <w:rPr>
                <w:sz w:val="20"/>
                <w:lang w:eastAsia="en-CA"/>
              </w:rPr>
            </w:pPr>
            <w:r w:rsidRPr="009C1B08">
              <w:rPr>
                <w:sz w:val="20"/>
                <w:lang w:eastAsia="en-CA"/>
              </w:rPr>
              <w:t>Solomon Islands</w:t>
            </w:r>
          </w:p>
        </w:tc>
        <w:tc>
          <w:tcPr>
            <w:tcW w:w="708" w:type="dxa"/>
            <w:tcBorders>
              <w:top w:val="nil"/>
              <w:left w:val="nil"/>
              <w:bottom w:val="single" w:sz="4" w:space="0" w:color="auto"/>
              <w:right w:val="single" w:sz="4" w:space="0" w:color="auto"/>
            </w:tcBorders>
            <w:shd w:val="clear" w:color="auto" w:fill="auto"/>
            <w:hideMark/>
          </w:tcPr>
          <w:p w14:paraId="79652176"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7C1978A"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8DF63B9" w14:textId="77777777" w:rsidR="00DD3A3A" w:rsidRPr="009C1B08" w:rsidRDefault="00DD3A3A" w:rsidP="001911D8">
            <w:pPr>
              <w:jc w:val="right"/>
              <w:rPr>
                <w:sz w:val="20"/>
                <w:lang w:eastAsia="en-CA"/>
              </w:rPr>
            </w:pPr>
            <w:r w:rsidRPr="009C1B08">
              <w:rPr>
                <w:sz w:val="20"/>
                <w:lang w:eastAsia="en-CA"/>
              </w:rPr>
              <w:t>2.0</w:t>
            </w:r>
          </w:p>
        </w:tc>
        <w:tc>
          <w:tcPr>
            <w:tcW w:w="1275" w:type="dxa"/>
            <w:tcBorders>
              <w:top w:val="nil"/>
              <w:left w:val="nil"/>
              <w:bottom w:val="single" w:sz="4" w:space="0" w:color="auto"/>
              <w:right w:val="single" w:sz="4" w:space="0" w:color="auto"/>
            </w:tcBorders>
            <w:shd w:val="clear" w:color="auto" w:fill="auto"/>
            <w:hideMark/>
          </w:tcPr>
          <w:p w14:paraId="4D017AD6" w14:textId="77777777" w:rsidR="00DD3A3A" w:rsidRPr="009C1B08" w:rsidRDefault="00DD3A3A" w:rsidP="001911D8">
            <w:pPr>
              <w:jc w:val="right"/>
              <w:rPr>
                <w:sz w:val="20"/>
                <w:lang w:eastAsia="en-CA"/>
              </w:rPr>
            </w:pPr>
            <w:r w:rsidRPr="009C1B08">
              <w:rPr>
                <w:sz w:val="20"/>
                <w:lang w:eastAsia="en-CA"/>
              </w:rPr>
              <w:t>0.1</w:t>
            </w:r>
          </w:p>
        </w:tc>
        <w:tc>
          <w:tcPr>
            <w:tcW w:w="709" w:type="dxa"/>
            <w:tcBorders>
              <w:top w:val="nil"/>
              <w:left w:val="nil"/>
              <w:bottom w:val="single" w:sz="4" w:space="0" w:color="auto"/>
              <w:right w:val="single" w:sz="4" w:space="0" w:color="auto"/>
            </w:tcBorders>
            <w:shd w:val="clear" w:color="auto" w:fill="auto"/>
            <w:hideMark/>
          </w:tcPr>
          <w:p w14:paraId="4CD23A49"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812D47E"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456EB4AC"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3160E97"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39FF30D0" w14:textId="77777777" w:rsidTr="001911D8">
        <w:trPr>
          <w:trHeight w:val="179"/>
        </w:trPr>
        <w:tc>
          <w:tcPr>
            <w:tcW w:w="2127" w:type="dxa"/>
            <w:tcBorders>
              <w:top w:val="nil"/>
              <w:left w:val="single" w:sz="4" w:space="0" w:color="auto"/>
              <w:bottom w:val="single" w:sz="4" w:space="0" w:color="auto"/>
              <w:right w:val="single" w:sz="4" w:space="0" w:color="auto"/>
            </w:tcBorders>
            <w:shd w:val="clear" w:color="auto" w:fill="auto"/>
            <w:hideMark/>
          </w:tcPr>
          <w:p w14:paraId="1FEAE411" w14:textId="77777777" w:rsidR="00DD3A3A" w:rsidRPr="009C1B08" w:rsidRDefault="00DD3A3A" w:rsidP="001911D8">
            <w:pPr>
              <w:jc w:val="left"/>
              <w:rPr>
                <w:sz w:val="20"/>
                <w:lang w:eastAsia="en-CA"/>
              </w:rPr>
            </w:pPr>
            <w:r w:rsidRPr="009C1B08">
              <w:rPr>
                <w:sz w:val="20"/>
                <w:lang w:eastAsia="en-CA"/>
              </w:rPr>
              <w:t>Somalia</w:t>
            </w:r>
          </w:p>
        </w:tc>
        <w:tc>
          <w:tcPr>
            <w:tcW w:w="708" w:type="dxa"/>
            <w:tcBorders>
              <w:top w:val="nil"/>
              <w:left w:val="nil"/>
              <w:bottom w:val="single" w:sz="4" w:space="0" w:color="auto"/>
              <w:right w:val="single" w:sz="4" w:space="0" w:color="auto"/>
            </w:tcBorders>
            <w:shd w:val="clear" w:color="auto" w:fill="auto"/>
            <w:hideMark/>
          </w:tcPr>
          <w:p w14:paraId="113C150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8FE7D03"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60EB806" w14:textId="77777777" w:rsidR="00DD3A3A" w:rsidRPr="009C1B08" w:rsidRDefault="00DD3A3A" w:rsidP="001911D8">
            <w:pPr>
              <w:jc w:val="right"/>
              <w:rPr>
                <w:sz w:val="20"/>
                <w:lang w:eastAsia="en-CA"/>
              </w:rPr>
            </w:pPr>
            <w:r w:rsidRPr="009C1B08">
              <w:rPr>
                <w:sz w:val="20"/>
                <w:lang w:eastAsia="en-CA"/>
              </w:rPr>
              <w:t>45.1</w:t>
            </w:r>
          </w:p>
        </w:tc>
        <w:tc>
          <w:tcPr>
            <w:tcW w:w="1275" w:type="dxa"/>
            <w:tcBorders>
              <w:top w:val="nil"/>
              <w:left w:val="nil"/>
              <w:bottom w:val="single" w:sz="4" w:space="0" w:color="auto"/>
              <w:right w:val="single" w:sz="4" w:space="0" w:color="auto"/>
            </w:tcBorders>
            <w:shd w:val="clear" w:color="auto" w:fill="auto"/>
            <w:hideMark/>
          </w:tcPr>
          <w:p w14:paraId="5DB6B983" w14:textId="77777777" w:rsidR="00DD3A3A" w:rsidRPr="009C1B08" w:rsidRDefault="00DD3A3A" w:rsidP="001911D8">
            <w:pPr>
              <w:jc w:val="right"/>
              <w:rPr>
                <w:sz w:val="20"/>
                <w:lang w:eastAsia="en-CA"/>
              </w:rPr>
            </w:pPr>
            <w:r w:rsidRPr="009C1B08">
              <w:rPr>
                <w:sz w:val="20"/>
                <w:lang w:eastAsia="en-CA"/>
              </w:rPr>
              <w:t>13.8</w:t>
            </w:r>
          </w:p>
        </w:tc>
        <w:tc>
          <w:tcPr>
            <w:tcW w:w="709" w:type="dxa"/>
            <w:tcBorders>
              <w:top w:val="nil"/>
              <w:left w:val="nil"/>
              <w:bottom w:val="single" w:sz="4" w:space="0" w:color="auto"/>
              <w:right w:val="single" w:sz="4" w:space="0" w:color="auto"/>
            </w:tcBorders>
            <w:shd w:val="clear" w:color="auto" w:fill="auto"/>
            <w:hideMark/>
          </w:tcPr>
          <w:p w14:paraId="45F7AFAE"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A1B7EED"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BE1265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7887BB9"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4D6B1140" w14:textId="77777777" w:rsidTr="001911D8">
        <w:trPr>
          <w:trHeight w:val="366"/>
        </w:trPr>
        <w:tc>
          <w:tcPr>
            <w:tcW w:w="2127" w:type="dxa"/>
            <w:tcBorders>
              <w:top w:val="nil"/>
              <w:left w:val="single" w:sz="4" w:space="0" w:color="auto"/>
              <w:bottom w:val="single" w:sz="4" w:space="0" w:color="auto"/>
              <w:right w:val="single" w:sz="4" w:space="0" w:color="auto"/>
            </w:tcBorders>
            <w:shd w:val="clear" w:color="auto" w:fill="auto"/>
            <w:hideMark/>
          </w:tcPr>
          <w:p w14:paraId="0E0075C8" w14:textId="77777777" w:rsidR="00DD3A3A" w:rsidRPr="009C1B08" w:rsidRDefault="00DD3A3A" w:rsidP="001911D8">
            <w:pPr>
              <w:jc w:val="left"/>
              <w:rPr>
                <w:sz w:val="20"/>
                <w:lang w:eastAsia="en-CA"/>
              </w:rPr>
            </w:pPr>
            <w:r w:rsidRPr="009C1B08">
              <w:rPr>
                <w:sz w:val="20"/>
                <w:lang w:eastAsia="en-CA"/>
              </w:rPr>
              <w:t>South Africa</w:t>
            </w:r>
          </w:p>
        </w:tc>
        <w:tc>
          <w:tcPr>
            <w:tcW w:w="708" w:type="dxa"/>
            <w:tcBorders>
              <w:top w:val="nil"/>
              <w:left w:val="nil"/>
              <w:bottom w:val="single" w:sz="4" w:space="0" w:color="auto"/>
              <w:right w:val="single" w:sz="4" w:space="0" w:color="auto"/>
            </w:tcBorders>
            <w:shd w:val="clear" w:color="auto" w:fill="auto"/>
            <w:hideMark/>
          </w:tcPr>
          <w:p w14:paraId="42B3217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D16D732"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04A8FA1" w14:textId="77777777" w:rsidR="00DD3A3A" w:rsidRPr="009C1B08" w:rsidRDefault="00DD3A3A" w:rsidP="001911D8">
            <w:pPr>
              <w:jc w:val="right"/>
              <w:rPr>
                <w:sz w:val="20"/>
                <w:lang w:eastAsia="en-CA"/>
              </w:rPr>
            </w:pPr>
            <w:r w:rsidRPr="009C1B08">
              <w:rPr>
                <w:sz w:val="20"/>
                <w:lang w:eastAsia="en-CA"/>
              </w:rPr>
              <w:t>369.7</w:t>
            </w:r>
          </w:p>
        </w:tc>
        <w:tc>
          <w:tcPr>
            <w:tcW w:w="1275" w:type="dxa"/>
            <w:tcBorders>
              <w:top w:val="nil"/>
              <w:left w:val="nil"/>
              <w:bottom w:val="single" w:sz="4" w:space="0" w:color="auto"/>
              <w:right w:val="single" w:sz="4" w:space="0" w:color="auto"/>
            </w:tcBorders>
            <w:shd w:val="clear" w:color="auto" w:fill="auto"/>
            <w:hideMark/>
          </w:tcPr>
          <w:p w14:paraId="6774CDB5" w14:textId="77777777" w:rsidR="00DD3A3A" w:rsidRPr="009C1B08" w:rsidRDefault="00DD3A3A" w:rsidP="001911D8">
            <w:pPr>
              <w:jc w:val="right"/>
              <w:rPr>
                <w:sz w:val="20"/>
                <w:lang w:eastAsia="en-CA"/>
              </w:rPr>
            </w:pPr>
            <w:r w:rsidRPr="009C1B08">
              <w:rPr>
                <w:sz w:val="20"/>
                <w:lang w:eastAsia="en-CA"/>
              </w:rPr>
              <w:t>88.7</w:t>
            </w:r>
          </w:p>
        </w:tc>
        <w:tc>
          <w:tcPr>
            <w:tcW w:w="709" w:type="dxa"/>
            <w:tcBorders>
              <w:top w:val="nil"/>
              <w:left w:val="nil"/>
              <w:bottom w:val="single" w:sz="4" w:space="0" w:color="auto"/>
              <w:right w:val="single" w:sz="4" w:space="0" w:color="auto"/>
            </w:tcBorders>
            <w:shd w:val="clear" w:color="auto" w:fill="auto"/>
            <w:hideMark/>
          </w:tcPr>
          <w:p w14:paraId="070477C4"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17359F7"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14F48AC"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9A3D68F"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77A79AB3" w14:textId="77777777" w:rsidTr="001911D8">
        <w:trPr>
          <w:trHeight w:val="175"/>
        </w:trPr>
        <w:tc>
          <w:tcPr>
            <w:tcW w:w="2127" w:type="dxa"/>
            <w:tcBorders>
              <w:top w:val="nil"/>
              <w:left w:val="single" w:sz="4" w:space="0" w:color="auto"/>
              <w:bottom w:val="single" w:sz="4" w:space="0" w:color="auto"/>
              <w:right w:val="single" w:sz="4" w:space="0" w:color="auto"/>
            </w:tcBorders>
            <w:shd w:val="clear" w:color="auto" w:fill="auto"/>
            <w:hideMark/>
          </w:tcPr>
          <w:p w14:paraId="1F81B445" w14:textId="77777777" w:rsidR="00DD3A3A" w:rsidRPr="009C1B08" w:rsidRDefault="00DD3A3A" w:rsidP="001911D8">
            <w:pPr>
              <w:jc w:val="left"/>
              <w:rPr>
                <w:sz w:val="20"/>
                <w:lang w:eastAsia="en-CA"/>
              </w:rPr>
            </w:pPr>
            <w:r w:rsidRPr="009C1B08">
              <w:rPr>
                <w:sz w:val="20"/>
                <w:lang w:eastAsia="en-CA"/>
              </w:rPr>
              <w:t>South Sudan</w:t>
            </w:r>
          </w:p>
        </w:tc>
        <w:tc>
          <w:tcPr>
            <w:tcW w:w="708" w:type="dxa"/>
            <w:tcBorders>
              <w:top w:val="nil"/>
              <w:left w:val="nil"/>
              <w:bottom w:val="single" w:sz="4" w:space="0" w:color="auto"/>
              <w:right w:val="single" w:sz="4" w:space="0" w:color="auto"/>
            </w:tcBorders>
            <w:shd w:val="clear" w:color="auto" w:fill="auto"/>
            <w:hideMark/>
          </w:tcPr>
          <w:p w14:paraId="4DED83BF"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BE41792"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8690611" w14:textId="77777777" w:rsidR="00DD3A3A" w:rsidRPr="009C1B08" w:rsidRDefault="00DD3A3A" w:rsidP="001911D8">
            <w:pPr>
              <w:jc w:val="right"/>
              <w:rPr>
                <w:sz w:val="20"/>
                <w:lang w:eastAsia="en-CA"/>
              </w:rPr>
            </w:pPr>
            <w:r w:rsidRPr="009C1B08">
              <w:rPr>
                <w:sz w:val="20"/>
                <w:lang w:eastAsia="en-CA"/>
              </w:rPr>
              <w:t>4.1</w:t>
            </w:r>
          </w:p>
        </w:tc>
        <w:tc>
          <w:tcPr>
            <w:tcW w:w="1275" w:type="dxa"/>
            <w:tcBorders>
              <w:top w:val="nil"/>
              <w:left w:val="nil"/>
              <w:bottom w:val="single" w:sz="4" w:space="0" w:color="auto"/>
              <w:right w:val="single" w:sz="4" w:space="0" w:color="auto"/>
            </w:tcBorders>
            <w:shd w:val="clear" w:color="auto" w:fill="auto"/>
            <w:hideMark/>
          </w:tcPr>
          <w:p w14:paraId="201AA5B3" w14:textId="77777777" w:rsidR="00DD3A3A" w:rsidRPr="009C1B08" w:rsidRDefault="00DD3A3A" w:rsidP="001911D8">
            <w:pPr>
              <w:jc w:val="right"/>
              <w:rPr>
                <w:sz w:val="20"/>
                <w:lang w:eastAsia="en-CA"/>
              </w:rPr>
            </w:pPr>
            <w:r w:rsidRPr="009C1B08">
              <w:rPr>
                <w:sz w:val="20"/>
                <w:lang w:eastAsia="en-CA"/>
              </w:rPr>
              <w:t>1.2</w:t>
            </w:r>
          </w:p>
        </w:tc>
        <w:tc>
          <w:tcPr>
            <w:tcW w:w="709" w:type="dxa"/>
            <w:tcBorders>
              <w:top w:val="nil"/>
              <w:left w:val="nil"/>
              <w:bottom w:val="single" w:sz="4" w:space="0" w:color="auto"/>
              <w:right w:val="single" w:sz="4" w:space="0" w:color="auto"/>
            </w:tcBorders>
            <w:shd w:val="clear" w:color="auto" w:fill="auto"/>
            <w:hideMark/>
          </w:tcPr>
          <w:p w14:paraId="3953909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5DF5636"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3FB2F87"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065B4D0D" w14:textId="77777777" w:rsidR="00DD3A3A" w:rsidRPr="009C1B08" w:rsidRDefault="00DD3A3A" w:rsidP="001911D8">
            <w:pPr>
              <w:jc w:val="left"/>
              <w:rPr>
                <w:sz w:val="20"/>
                <w:lang w:eastAsia="en-CA"/>
              </w:rPr>
            </w:pPr>
            <w:r w:rsidRPr="009C1B08">
              <w:rPr>
                <w:sz w:val="20"/>
                <w:lang w:eastAsia="en-CA"/>
              </w:rPr>
              <w:t>35% by 2024</w:t>
            </w:r>
          </w:p>
        </w:tc>
      </w:tr>
      <w:tr w:rsidR="00DD3A3A" w:rsidRPr="009C1B08" w14:paraId="17049EF8" w14:textId="77777777" w:rsidTr="001911D8">
        <w:trPr>
          <w:trHeight w:val="362"/>
        </w:trPr>
        <w:tc>
          <w:tcPr>
            <w:tcW w:w="2127" w:type="dxa"/>
            <w:tcBorders>
              <w:top w:val="nil"/>
              <w:left w:val="single" w:sz="4" w:space="0" w:color="auto"/>
              <w:bottom w:val="single" w:sz="4" w:space="0" w:color="auto"/>
              <w:right w:val="single" w:sz="4" w:space="0" w:color="auto"/>
            </w:tcBorders>
            <w:shd w:val="clear" w:color="auto" w:fill="auto"/>
            <w:hideMark/>
          </w:tcPr>
          <w:p w14:paraId="73E6C0F5" w14:textId="77777777" w:rsidR="00DD3A3A" w:rsidRPr="009C1B08" w:rsidRDefault="00DD3A3A" w:rsidP="001911D8">
            <w:pPr>
              <w:jc w:val="left"/>
              <w:rPr>
                <w:sz w:val="20"/>
                <w:lang w:eastAsia="en-CA"/>
              </w:rPr>
            </w:pPr>
            <w:r w:rsidRPr="009C1B08">
              <w:rPr>
                <w:sz w:val="20"/>
                <w:lang w:eastAsia="en-CA"/>
              </w:rPr>
              <w:t>Sri Lanka</w:t>
            </w:r>
          </w:p>
        </w:tc>
        <w:tc>
          <w:tcPr>
            <w:tcW w:w="708" w:type="dxa"/>
            <w:tcBorders>
              <w:top w:val="nil"/>
              <w:left w:val="nil"/>
              <w:bottom w:val="single" w:sz="4" w:space="0" w:color="auto"/>
              <w:right w:val="single" w:sz="4" w:space="0" w:color="auto"/>
            </w:tcBorders>
            <w:shd w:val="clear" w:color="auto" w:fill="auto"/>
            <w:hideMark/>
          </w:tcPr>
          <w:p w14:paraId="768561A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5FF233E"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7F805EC" w14:textId="77777777" w:rsidR="00DD3A3A" w:rsidRPr="009C1B08" w:rsidRDefault="00DD3A3A" w:rsidP="001911D8">
            <w:pPr>
              <w:jc w:val="right"/>
              <w:rPr>
                <w:sz w:val="20"/>
                <w:lang w:eastAsia="en-CA"/>
              </w:rPr>
            </w:pPr>
            <w:r w:rsidRPr="009C1B08">
              <w:rPr>
                <w:sz w:val="20"/>
                <w:lang w:eastAsia="en-CA"/>
              </w:rPr>
              <w:t>13.9</w:t>
            </w:r>
          </w:p>
        </w:tc>
        <w:tc>
          <w:tcPr>
            <w:tcW w:w="1275" w:type="dxa"/>
            <w:tcBorders>
              <w:top w:val="nil"/>
              <w:left w:val="nil"/>
              <w:bottom w:val="single" w:sz="4" w:space="0" w:color="auto"/>
              <w:right w:val="single" w:sz="4" w:space="0" w:color="auto"/>
            </w:tcBorders>
            <w:shd w:val="clear" w:color="auto" w:fill="auto"/>
            <w:hideMark/>
          </w:tcPr>
          <w:p w14:paraId="61080713" w14:textId="77777777" w:rsidR="00DD3A3A" w:rsidRPr="009C1B08" w:rsidRDefault="00DD3A3A" w:rsidP="001911D8">
            <w:pPr>
              <w:jc w:val="right"/>
              <w:rPr>
                <w:sz w:val="20"/>
                <w:lang w:eastAsia="en-CA"/>
              </w:rPr>
            </w:pPr>
            <w:r w:rsidRPr="009C1B08">
              <w:rPr>
                <w:sz w:val="20"/>
                <w:lang w:eastAsia="en-CA"/>
              </w:rPr>
              <w:t>8.6</w:t>
            </w:r>
          </w:p>
        </w:tc>
        <w:tc>
          <w:tcPr>
            <w:tcW w:w="709" w:type="dxa"/>
            <w:tcBorders>
              <w:top w:val="nil"/>
              <w:left w:val="nil"/>
              <w:bottom w:val="single" w:sz="4" w:space="0" w:color="auto"/>
              <w:right w:val="single" w:sz="4" w:space="0" w:color="auto"/>
            </w:tcBorders>
            <w:shd w:val="clear" w:color="auto" w:fill="auto"/>
            <w:hideMark/>
          </w:tcPr>
          <w:p w14:paraId="0C0443AA"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AA4897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53AFA6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2A5A055"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41ADAD5C" w14:textId="77777777" w:rsidTr="001911D8">
        <w:trPr>
          <w:trHeight w:val="609"/>
        </w:trPr>
        <w:tc>
          <w:tcPr>
            <w:tcW w:w="2127" w:type="dxa"/>
            <w:tcBorders>
              <w:top w:val="nil"/>
              <w:left w:val="single" w:sz="4" w:space="0" w:color="auto"/>
              <w:bottom w:val="single" w:sz="4" w:space="0" w:color="auto"/>
              <w:right w:val="single" w:sz="4" w:space="0" w:color="auto"/>
            </w:tcBorders>
            <w:shd w:val="clear" w:color="auto" w:fill="auto"/>
            <w:hideMark/>
          </w:tcPr>
          <w:p w14:paraId="27534B84" w14:textId="77777777" w:rsidR="00DD3A3A" w:rsidRPr="009C1B08" w:rsidRDefault="00DD3A3A" w:rsidP="001911D8">
            <w:pPr>
              <w:jc w:val="left"/>
              <w:rPr>
                <w:sz w:val="20"/>
                <w:lang w:eastAsia="en-CA"/>
              </w:rPr>
            </w:pPr>
            <w:r w:rsidRPr="009C1B08">
              <w:rPr>
                <w:sz w:val="20"/>
                <w:lang w:eastAsia="en-CA"/>
              </w:rPr>
              <w:t>Sudan (the)</w:t>
            </w:r>
          </w:p>
        </w:tc>
        <w:tc>
          <w:tcPr>
            <w:tcW w:w="708" w:type="dxa"/>
            <w:tcBorders>
              <w:top w:val="nil"/>
              <w:left w:val="nil"/>
              <w:bottom w:val="single" w:sz="4" w:space="0" w:color="auto"/>
              <w:right w:val="single" w:sz="4" w:space="0" w:color="auto"/>
            </w:tcBorders>
            <w:shd w:val="clear" w:color="auto" w:fill="auto"/>
            <w:hideMark/>
          </w:tcPr>
          <w:p w14:paraId="4184BC01"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C2D3CEB"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E86D2F3" w14:textId="77777777" w:rsidR="00DD3A3A" w:rsidRPr="009C1B08" w:rsidRDefault="00DD3A3A" w:rsidP="001911D8">
            <w:pPr>
              <w:jc w:val="right"/>
              <w:rPr>
                <w:sz w:val="20"/>
                <w:lang w:eastAsia="en-CA"/>
              </w:rPr>
            </w:pPr>
            <w:r w:rsidRPr="009C1B08">
              <w:rPr>
                <w:sz w:val="20"/>
                <w:lang w:eastAsia="en-CA"/>
              </w:rPr>
              <w:t>52.7</w:t>
            </w:r>
          </w:p>
        </w:tc>
        <w:tc>
          <w:tcPr>
            <w:tcW w:w="1275" w:type="dxa"/>
            <w:tcBorders>
              <w:top w:val="nil"/>
              <w:left w:val="nil"/>
              <w:bottom w:val="single" w:sz="4" w:space="0" w:color="auto"/>
              <w:right w:val="single" w:sz="4" w:space="0" w:color="auto"/>
            </w:tcBorders>
            <w:shd w:val="clear" w:color="auto" w:fill="auto"/>
            <w:hideMark/>
          </w:tcPr>
          <w:p w14:paraId="65576401" w14:textId="77777777" w:rsidR="00DD3A3A" w:rsidRPr="009C1B08" w:rsidRDefault="00DD3A3A" w:rsidP="001911D8">
            <w:pPr>
              <w:jc w:val="right"/>
              <w:rPr>
                <w:sz w:val="20"/>
                <w:lang w:eastAsia="en-CA"/>
              </w:rPr>
            </w:pPr>
            <w:r w:rsidRPr="009C1B08">
              <w:rPr>
                <w:sz w:val="20"/>
                <w:lang w:eastAsia="en-CA"/>
              </w:rPr>
              <w:t>9.4</w:t>
            </w:r>
          </w:p>
        </w:tc>
        <w:tc>
          <w:tcPr>
            <w:tcW w:w="709" w:type="dxa"/>
            <w:tcBorders>
              <w:top w:val="nil"/>
              <w:left w:val="nil"/>
              <w:bottom w:val="single" w:sz="4" w:space="0" w:color="auto"/>
              <w:right w:val="single" w:sz="4" w:space="0" w:color="auto"/>
            </w:tcBorders>
            <w:shd w:val="clear" w:color="auto" w:fill="auto"/>
            <w:hideMark/>
          </w:tcPr>
          <w:p w14:paraId="64A46F40"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34CD1E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51C603C"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CA499D1" w14:textId="77777777" w:rsidR="00DD3A3A" w:rsidRPr="009C1B08" w:rsidRDefault="00DD3A3A" w:rsidP="001911D8">
            <w:pPr>
              <w:jc w:val="left"/>
              <w:rPr>
                <w:sz w:val="20"/>
                <w:lang w:eastAsia="en-CA"/>
              </w:rPr>
            </w:pPr>
            <w:r w:rsidRPr="009C1B08">
              <w:rPr>
                <w:sz w:val="20"/>
                <w:lang w:eastAsia="en-CA"/>
              </w:rPr>
              <w:t>30% by 2017, 75% by 2020 and 100% by 2030</w:t>
            </w:r>
          </w:p>
        </w:tc>
      </w:tr>
      <w:tr w:rsidR="00DD3A3A" w:rsidRPr="009C1B08" w14:paraId="224E5AB7" w14:textId="77777777" w:rsidTr="001911D8">
        <w:trPr>
          <w:trHeight w:val="194"/>
        </w:trPr>
        <w:tc>
          <w:tcPr>
            <w:tcW w:w="2127" w:type="dxa"/>
            <w:tcBorders>
              <w:top w:val="nil"/>
              <w:left w:val="single" w:sz="4" w:space="0" w:color="auto"/>
              <w:bottom w:val="single" w:sz="4" w:space="0" w:color="auto"/>
              <w:right w:val="single" w:sz="4" w:space="0" w:color="auto"/>
            </w:tcBorders>
            <w:shd w:val="clear" w:color="auto" w:fill="auto"/>
            <w:hideMark/>
          </w:tcPr>
          <w:p w14:paraId="3EE0725F" w14:textId="77777777" w:rsidR="00DD3A3A" w:rsidRPr="009C1B08" w:rsidRDefault="00DD3A3A" w:rsidP="001911D8">
            <w:pPr>
              <w:jc w:val="left"/>
              <w:rPr>
                <w:sz w:val="20"/>
                <w:lang w:eastAsia="en-CA"/>
              </w:rPr>
            </w:pPr>
            <w:r w:rsidRPr="009C1B08">
              <w:rPr>
                <w:sz w:val="20"/>
                <w:lang w:eastAsia="en-CA"/>
              </w:rPr>
              <w:t>Suriname</w:t>
            </w:r>
          </w:p>
        </w:tc>
        <w:tc>
          <w:tcPr>
            <w:tcW w:w="708" w:type="dxa"/>
            <w:tcBorders>
              <w:top w:val="nil"/>
              <w:left w:val="nil"/>
              <w:bottom w:val="single" w:sz="4" w:space="0" w:color="auto"/>
              <w:right w:val="single" w:sz="4" w:space="0" w:color="auto"/>
            </w:tcBorders>
            <w:shd w:val="clear" w:color="auto" w:fill="auto"/>
            <w:hideMark/>
          </w:tcPr>
          <w:p w14:paraId="4390791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881FAEA"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D83A625" w14:textId="77777777" w:rsidR="00DD3A3A" w:rsidRPr="009C1B08" w:rsidRDefault="00DD3A3A" w:rsidP="001911D8">
            <w:pPr>
              <w:jc w:val="right"/>
              <w:rPr>
                <w:sz w:val="20"/>
                <w:lang w:eastAsia="en-CA"/>
              </w:rPr>
            </w:pPr>
            <w:r w:rsidRPr="009C1B08">
              <w:rPr>
                <w:sz w:val="20"/>
                <w:lang w:eastAsia="en-CA"/>
              </w:rPr>
              <w:t>2.0</w:t>
            </w:r>
          </w:p>
        </w:tc>
        <w:tc>
          <w:tcPr>
            <w:tcW w:w="1275" w:type="dxa"/>
            <w:tcBorders>
              <w:top w:val="nil"/>
              <w:left w:val="nil"/>
              <w:bottom w:val="single" w:sz="4" w:space="0" w:color="auto"/>
              <w:right w:val="single" w:sz="4" w:space="0" w:color="auto"/>
            </w:tcBorders>
            <w:shd w:val="clear" w:color="auto" w:fill="auto"/>
            <w:hideMark/>
          </w:tcPr>
          <w:p w14:paraId="4E89A9B0"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123FB36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0D18667"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11DE20D"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275F540" w14:textId="77777777" w:rsidR="00DD3A3A" w:rsidRPr="009C1B08" w:rsidRDefault="00DD3A3A" w:rsidP="001911D8">
            <w:pPr>
              <w:jc w:val="left"/>
              <w:rPr>
                <w:sz w:val="20"/>
                <w:lang w:eastAsia="en-CA"/>
              </w:rPr>
            </w:pPr>
            <w:r w:rsidRPr="009C1B08">
              <w:rPr>
                <w:sz w:val="20"/>
                <w:lang w:eastAsia="en-CA"/>
              </w:rPr>
              <w:t>35% by 2020</w:t>
            </w:r>
          </w:p>
        </w:tc>
      </w:tr>
      <w:tr w:rsidR="00DD3A3A" w:rsidRPr="009C1B08" w14:paraId="4D2F7181" w14:textId="77777777" w:rsidTr="001911D8">
        <w:trPr>
          <w:trHeight w:val="199"/>
        </w:trPr>
        <w:tc>
          <w:tcPr>
            <w:tcW w:w="2127" w:type="dxa"/>
            <w:tcBorders>
              <w:top w:val="nil"/>
              <w:left w:val="single" w:sz="4" w:space="0" w:color="auto"/>
              <w:bottom w:val="single" w:sz="4" w:space="0" w:color="auto"/>
              <w:right w:val="single" w:sz="4" w:space="0" w:color="auto"/>
            </w:tcBorders>
            <w:shd w:val="clear" w:color="auto" w:fill="auto"/>
            <w:hideMark/>
          </w:tcPr>
          <w:p w14:paraId="32FAD661" w14:textId="77777777" w:rsidR="00DD3A3A" w:rsidRPr="009C1B08" w:rsidRDefault="00DD3A3A" w:rsidP="001911D8">
            <w:pPr>
              <w:jc w:val="left"/>
              <w:rPr>
                <w:sz w:val="20"/>
                <w:lang w:eastAsia="en-CA"/>
              </w:rPr>
            </w:pPr>
            <w:r w:rsidRPr="009C1B08">
              <w:rPr>
                <w:sz w:val="20"/>
                <w:lang w:eastAsia="en-CA"/>
              </w:rPr>
              <w:t>Syrian Arab Republic</w:t>
            </w:r>
          </w:p>
        </w:tc>
        <w:tc>
          <w:tcPr>
            <w:tcW w:w="708" w:type="dxa"/>
            <w:tcBorders>
              <w:top w:val="nil"/>
              <w:left w:val="nil"/>
              <w:bottom w:val="single" w:sz="4" w:space="0" w:color="auto"/>
              <w:right w:val="single" w:sz="4" w:space="0" w:color="auto"/>
            </w:tcBorders>
            <w:shd w:val="clear" w:color="auto" w:fill="auto"/>
            <w:hideMark/>
          </w:tcPr>
          <w:p w14:paraId="5BFF0E0B"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2CAAEC9"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4A0395A" w14:textId="77777777" w:rsidR="00DD3A3A" w:rsidRPr="009C1B08" w:rsidRDefault="00DD3A3A" w:rsidP="001911D8">
            <w:pPr>
              <w:jc w:val="right"/>
              <w:rPr>
                <w:sz w:val="20"/>
                <w:lang w:eastAsia="en-CA"/>
              </w:rPr>
            </w:pPr>
            <w:r w:rsidRPr="009C1B08">
              <w:rPr>
                <w:sz w:val="20"/>
                <w:lang w:eastAsia="en-CA"/>
              </w:rPr>
              <w:t>135.0</w:t>
            </w:r>
          </w:p>
        </w:tc>
        <w:tc>
          <w:tcPr>
            <w:tcW w:w="1275" w:type="dxa"/>
            <w:tcBorders>
              <w:top w:val="nil"/>
              <w:left w:val="nil"/>
              <w:bottom w:val="single" w:sz="4" w:space="0" w:color="auto"/>
              <w:right w:val="single" w:sz="4" w:space="0" w:color="auto"/>
            </w:tcBorders>
            <w:shd w:val="clear" w:color="auto" w:fill="auto"/>
            <w:hideMark/>
          </w:tcPr>
          <w:p w14:paraId="61C4ED7D" w14:textId="77777777" w:rsidR="00DD3A3A" w:rsidRPr="009C1B08" w:rsidRDefault="00DD3A3A" w:rsidP="001911D8">
            <w:pPr>
              <w:jc w:val="right"/>
              <w:rPr>
                <w:sz w:val="20"/>
                <w:lang w:eastAsia="en-CA"/>
              </w:rPr>
            </w:pPr>
            <w:r w:rsidRPr="009C1B08">
              <w:rPr>
                <w:sz w:val="20"/>
                <w:lang w:eastAsia="en-CA"/>
              </w:rPr>
              <w:t>65.4</w:t>
            </w:r>
          </w:p>
        </w:tc>
        <w:tc>
          <w:tcPr>
            <w:tcW w:w="709" w:type="dxa"/>
            <w:tcBorders>
              <w:top w:val="nil"/>
              <w:left w:val="nil"/>
              <w:bottom w:val="single" w:sz="4" w:space="0" w:color="auto"/>
              <w:right w:val="single" w:sz="4" w:space="0" w:color="auto"/>
            </w:tcBorders>
            <w:shd w:val="clear" w:color="auto" w:fill="auto"/>
            <w:hideMark/>
          </w:tcPr>
          <w:p w14:paraId="5AD7AC4D"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1EF9E249"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36ADBF7"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5857D94" w14:textId="77777777" w:rsidR="00DD3A3A" w:rsidRPr="009C1B08" w:rsidRDefault="00DD3A3A" w:rsidP="001911D8">
            <w:pPr>
              <w:jc w:val="left"/>
              <w:rPr>
                <w:sz w:val="20"/>
                <w:lang w:eastAsia="en-CA"/>
              </w:rPr>
            </w:pPr>
            <w:r w:rsidRPr="009C1B08">
              <w:rPr>
                <w:sz w:val="20"/>
                <w:lang w:eastAsia="en-CA"/>
              </w:rPr>
              <w:t>67.5% by 2025</w:t>
            </w:r>
          </w:p>
        </w:tc>
      </w:tr>
      <w:tr w:rsidR="00DD3A3A" w:rsidRPr="009C1B08" w14:paraId="1CFF863E" w14:textId="77777777" w:rsidTr="001911D8">
        <w:trPr>
          <w:trHeight w:val="414"/>
        </w:trPr>
        <w:tc>
          <w:tcPr>
            <w:tcW w:w="2127" w:type="dxa"/>
            <w:tcBorders>
              <w:top w:val="nil"/>
              <w:left w:val="single" w:sz="4" w:space="0" w:color="auto"/>
              <w:bottom w:val="single" w:sz="4" w:space="0" w:color="auto"/>
              <w:right w:val="single" w:sz="4" w:space="0" w:color="auto"/>
            </w:tcBorders>
            <w:shd w:val="clear" w:color="auto" w:fill="auto"/>
            <w:hideMark/>
          </w:tcPr>
          <w:p w14:paraId="30223A6E" w14:textId="77777777" w:rsidR="00DD3A3A" w:rsidRPr="009C1B08" w:rsidRDefault="00DD3A3A" w:rsidP="001911D8">
            <w:pPr>
              <w:jc w:val="left"/>
              <w:rPr>
                <w:sz w:val="20"/>
                <w:lang w:eastAsia="en-CA"/>
              </w:rPr>
            </w:pPr>
            <w:r w:rsidRPr="009C1B08">
              <w:rPr>
                <w:sz w:val="20"/>
                <w:lang w:eastAsia="en-CA"/>
              </w:rPr>
              <w:t>Thailand</w:t>
            </w:r>
          </w:p>
        </w:tc>
        <w:tc>
          <w:tcPr>
            <w:tcW w:w="708" w:type="dxa"/>
            <w:tcBorders>
              <w:top w:val="nil"/>
              <w:left w:val="nil"/>
              <w:bottom w:val="single" w:sz="4" w:space="0" w:color="auto"/>
              <w:right w:val="single" w:sz="4" w:space="0" w:color="auto"/>
            </w:tcBorders>
            <w:shd w:val="clear" w:color="auto" w:fill="auto"/>
            <w:hideMark/>
          </w:tcPr>
          <w:p w14:paraId="2C285C43"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3684910"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2C7B2AA" w14:textId="77777777" w:rsidR="00DD3A3A" w:rsidRPr="009C1B08" w:rsidRDefault="00DD3A3A" w:rsidP="001911D8">
            <w:pPr>
              <w:jc w:val="right"/>
              <w:rPr>
                <w:sz w:val="20"/>
                <w:lang w:eastAsia="en-CA"/>
              </w:rPr>
            </w:pPr>
            <w:r w:rsidRPr="009C1B08">
              <w:rPr>
                <w:sz w:val="20"/>
                <w:lang w:eastAsia="en-CA"/>
              </w:rPr>
              <w:t>927.6</w:t>
            </w:r>
          </w:p>
        </w:tc>
        <w:tc>
          <w:tcPr>
            <w:tcW w:w="1275" w:type="dxa"/>
            <w:tcBorders>
              <w:top w:val="nil"/>
              <w:left w:val="nil"/>
              <w:bottom w:val="single" w:sz="4" w:space="0" w:color="auto"/>
              <w:right w:val="single" w:sz="4" w:space="0" w:color="auto"/>
            </w:tcBorders>
            <w:shd w:val="clear" w:color="auto" w:fill="auto"/>
            <w:hideMark/>
          </w:tcPr>
          <w:p w14:paraId="721E2B60" w14:textId="77777777" w:rsidR="00DD3A3A" w:rsidRPr="009C1B08" w:rsidRDefault="00DD3A3A" w:rsidP="001911D8">
            <w:pPr>
              <w:jc w:val="right"/>
              <w:rPr>
                <w:sz w:val="20"/>
                <w:lang w:eastAsia="en-CA"/>
              </w:rPr>
            </w:pPr>
            <w:r w:rsidRPr="009C1B08">
              <w:rPr>
                <w:sz w:val="20"/>
                <w:lang w:eastAsia="en-CA"/>
              </w:rPr>
              <w:t>279.0</w:t>
            </w:r>
          </w:p>
        </w:tc>
        <w:tc>
          <w:tcPr>
            <w:tcW w:w="709" w:type="dxa"/>
            <w:tcBorders>
              <w:top w:val="nil"/>
              <w:left w:val="nil"/>
              <w:bottom w:val="single" w:sz="4" w:space="0" w:color="auto"/>
              <w:right w:val="single" w:sz="4" w:space="0" w:color="auto"/>
            </w:tcBorders>
            <w:shd w:val="clear" w:color="auto" w:fill="auto"/>
            <w:hideMark/>
          </w:tcPr>
          <w:p w14:paraId="0A72F964"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7D61A03"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BB0D721"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7A39F882" w14:textId="77777777" w:rsidR="00DD3A3A" w:rsidRPr="009C1B08" w:rsidRDefault="00DD3A3A" w:rsidP="001911D8">
            <w:pPr>
              <w:jc w:val="left"/>
              <w:rPr>
                <w:sz w:val="20"/>
                <w:lang w:eastAsia="en-CA"/>
              </w:rPr>
            </w:pPr>
            <w:r w:rsidRPr="009C1B08">
              <w:rPr>
                <w:sz w:val="20"/>
                <w:lang w:eastAsia="en-CA"/>
              </w:rPr>
              <w:t>15% by 2018 and 61.8% by 2023</w:t>
            </w:r>
          </w:p>
        </w:tc>
      </w:tr>
      <w:tr w:rsidR="00DD3A3A" w:rsidRPr="009C1B08" w14:paraId="3646C86D" w14:textId="77777777" w:rsidTr="001911D8">
        <w:trPr>
          <w:trHeight w:val="236"/>
        </w:trPr>
        <w:tc>
          <w:tcPr>
            <w:tcW w:w="2127" w:type="dxa"/>
            <w:tcBorders>
              <w:top w:val="nil"/>
              <w:left w:val="single" w:sz="4" w:space="0" w:color="auto"/>
              <w:bottom w:val="single" w:sz="4" w:space="0" w:color="auto"/>
              <w:right w:val="single" w:sz="4" w:space="0" w:color="auto"/>
            </w:tcBorders>
            <w:shd w:val="clear" w:color="auto" w:fill="auto"/>
            <w:hideMark/>
          </w:tcPr>
          <w:p w14:paraId="11CDCB79" w14:textId="77777777" w:rsidR="00DD3A3A" w:rsidRPr="009C1B08" w:rsidRDefault="00DD3A3A" w:rsidP="001911D8">
            <w:pPr>
              <w:jc w:val="left"/>
              <w:rPr>
                <w:sz w:val="20"/>
                <w:lang w:eastAsia="en-CA"/>
              </w:rPr>
            </w:pPr>
            <w:r w:rsidRPr="009C1B08">
              <w:rPr>
                <w:sz w:val="20"/>
                <w:lang w:eastAsia="en-CA"/>
              </w:rPr>
              <w:t>Timor</w:t>
            </w:r>
            <w:r w:rsidRPr="009C1B08">
              <w:rPr>
                <w:sz w:val="20"/>
                <w:lang w:eastAsia="en-CA"/>
              </w:rPr>
              <w:noBreakHyphen/>
              <w:t>Leste</w:t>
            </w:r>
          </w:p>
        </w:tc>
        <w:tc>
          <w:tcPr>
            <w:tcW w:w="708" w:type="dxa"/>
            <w:tcBorders>
              <w:top w:val="nil"/>
              <w:left w:val="nil"/>
              <w:bottom w:val="single" w:sz="4" w:space="0" w:color="auto"/>
              <w:right w:val="single" w:sz="4" w:space="0" w:color="auto"/>
            </w:tcBorders>
            <w:shd w:val="clear" w:color="auto" w:fill="auto"/>
            <w:hideMark/>
          </w:tcPr>
          <w:p w14:paraId="1F03975B"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7D252F3"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AC52CC4" w14:textId="77777777" w:rsidR="00DD3A3A" w:rsidRPr="009C1B08" w:rsidRDefault="00DD3A3A" w:rsidP="001911D8">
            <w:pPr>
              <w:jc w:val="right"/>
              <w:rPr>
                <w:sz w:val="20"/>
                <w:lang w:eastAsia="en-CA"/>
              </w:rPr>
            </w:pPr>
            <w:r w:rsidRPr="009C1B08">
              <w:rPr>
                <w:sz w:val="20"/>
                <w:lang w:eastAsia="en-CA"/>
              </w:rPr>
              <w:t>0.5</w:t>
            </w:r>
          </w:p>
        </w:tc>
        <w:tc>
          <w:tcPr>
            <w:tcW w:w="1275" w:type="dxa"/>
            <w:tcBorders>
              <w:top w:val="nil"/>
              <w:left w:val="nil"/>
              <w:bottom w:val="single" w:sz="4" w:space="0" w:color="auto"/>
              <w:right w:val="single" w:sz="4" w:space="0" w:color="auto"/>
            </w:tcBorders>
            <w:shd w:val="clear" w:color="auto" w:fill="auto"/>
            <w:hideMark/>
          </w:tcPr>
          <w:p w14:paraId="495311AD" w14:textId="77777777" w:rsidR="00DD3A3A" w:rsidRPr="009C1B08" w:rsidRDefault="00DD3A3A" w:rsidP="001911D8">
            <w:pPr>
              <w:jc w:val="right"/>
              <w:rPr>
                <w:sz w:val="20"/>
                <w:lang w:eastAsia="en-CA"/>
              </w:rPr>
            </w:pPr>
            <w:r w:rsidRPr="009C1B08">
              <w:rPr>
                <w:sz w:val="20"/>
                <w:lang w:eastAsia="en-CA"/>
              </w:rPr>
              <w:t>0.2</w:t>
            </w:r>
          </w:p>
        </w:tc>
        <w:tc>
          <w:tcPr>
            <w:tcW w:w="709" w:type="dxa"/>
            <w:tcBorders>
              <w:top w:val="nil"/>
              <w:left w:val="nil"/>
              <w:bottom w:val="single" w:sz="4" w:space="0" w:color="auto"/>
              <w:right w:val="single" w:sz="4" w:space="0" w:color="auto"/>
            </w:tcBorders>
            <w:shd w:val="clear" w:color="auto" w:fill="auto"/>
            <w:hideMark/>
          </w:tcPr>
          <w:p w14:paraId="12D9F5B6"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EB4151E"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D9AFD1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DECF383" w14:textId="77777777" w:rsidR="00DD3A3A" w:rsidRPr="009C1B08" w:rsidRDefault="00DD3A3A" w:rsidP="001911D8">
            <w:pPr>
              <w:jc w:val="left"/>
              <w:rPr>
                <w:sz w:val="20"/>
                <w:lang w:eastAsia="en-CA"/>
              </w:rPr>
            </w:pPr>
            <w:r w:rsidRPr="009C1B08">
              <w:rPr>
                <w:sz w:val="20"/>
                <w:lang w:eastAsia="en-CA"/>
              </w:rPr>
              <w:t>10% by 2015 and 78% by 2025</w:t>
            </w:r>
          </w:p>
        </w:tc>
      </w:tr>
      <w:tr w:rsidR="00DD3A3A" w:rsidRPr="009C1B08" w14:paraId="416F10EC" w14:textId="77777777" w:rsidTr="001911D8">
        <w:trPr>
          <w:trHeight w:val="328"/>
        </w:trPr>
        <w:tc>
          <w:tcPr>
            <w:tcW w:w="2127" w:type="dxa"/>
            <w:tcBorders>
              <w:top w:val="nil"/>
              <w:left w:val="single" w:sz="4" w:space="0" w:color="auto"/>
              <w:bottom w:val="single" w:sz="4" w:space="0" w:color="auto"/>
              <w:right w:val="single" w:sz="4" w:space="0" w:color="auto"/>
            </w:tcBorders>
            <w:shd w:val="clear" w:color="auto" w:fill="auto"/>
            <w:hideMark/>
          </w:tcPr>
          <w:p w14:paraId="5483BD5C" w14:textId="77777777" w:rsidR="00DD3A3A" w:rsidRPr="009C1B08" w:rsidRDefault="00DD3A3A" w:rsidP="001911D8">
            <w:pPr>
              <w:jc w:val="left"/>
              <w:rPr>
                <w:sz w:val="20"/>
                <w:lang w:eastAsia="en-CA"/>
              </w:rPr>
            </w:pPr>
            <w:r w:rsidRPr="009C1B08">
              <w:rPr>
                <w:sz w:val="20"/>
                <w:lang w:eastAsia="en-CA"/>
              </w:rPr>
              <w:t>Togo</w:t>
            </w:r>
          </w:p>
        </w:tc>
        <w:tc>
          <w:tcPr>
            <w:tcW w:w="708" w:type="dxa"/>
            <w:tcBorders>
              <w:top w:val="nil"/>
              <w:left w:val="nil"/>
              <w:bottom w:val="single" w:sz="4" w:space="0" w:color="auto"/>
              <w:right w:val="single" w:sz="4" w:space="0" w:color="auto"/>
            </w:tcBorders>
            <w:shd w:val="clear" w:color="auto" w:fill="auto"/>
            <w:hideMark/>
          </w:tcPr>
          <w:p w14:paraId="5D04625D"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C3E71DD"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2A2EA39" w14:textId="77777777" w:rsidR="00DD3A3A" w:rsidRPr="009C1B08" w:rsidRDefault="00DD3A3A" w:rsidP="001911D8">
            <w:pPr>
              <w:jc w:val="right"/>
              <w:rPr>
                <w:sz w:val="20"/>
                <w:lang w:eastAsia="en-CA"/>
              </w:rPr>
            </w:pPr>
            <w:r w:rsidRPr="009C1B08">
              <w:rPr>
                <w:sz w:val="20"/>
                <w:lang w:eastAsia="en-CA"/>
              </w:rPr>
              <w:t>20.0</w:t>
            </w:r>
          </w:p>
        </w:tc>
        <w:tc>
          <w:tcPr>
            <w:tcW w:w="1275" w:type="dxa"/>
            <w:tcBorders>
              <w:top w:val="nil"/>
              <w:left w:val="nil"/>
              <w:bottom w:val="single" w:sz="4" w:space="0" w:color="auto"/>
              <w:right w:val="single" w:sz="4" w:space="0" w:color="auto"/>
            </w:tcBorders>
            <w:shd w:val="clear" w:color="auto" w:fill="auto"/>
            <w:hideMark/>
          </w:tcPr>
          <w:p w14:paraId="4F007CB9" w14:textId="77777777" w:rsidR="00DD3A3A" w:rsidRPr="009C1B08" w:rsidRDefault="00DD3A3A" w:rsidP="001911D8">
            <w:pPr>
              <w:jc w:val="right"/>
              <w:rPr>
                <w:sz w:val="20"/>
                <w:lang w:eastAsia="en-CA"/>
              </w:rPr>
            </w:pPr>
            <w:r w:rsidRPr="009C1B08">
              <w:rPr>
                <w:sz w:val="20"/>
                <w:lang w:eastAsia="en-CA"/>
              </w:rPr>
              <w:t>8.8</w:t>
            </w:r>
          </w:p>
        </w:tc>
        <w:tc>
          <w:tcPr>
            <w:tcW w:w="709" w:type="dxa"/>
            <w:tcBorders>
              <w:top w:val="nil"/>
              <w:left w:val="nil"/>
              <w:bottom w:val="single" w:sz="4" w:space="0" w:color="auto"/>
              <w:right w:val="single" w:sz="4" w:space="0" w:color="auto"/>
            </w:tcBorders>
            <w:shd w:val="clear" w:color="auto" w:fill="auto"/>
            <w:hideMark/>
          </w:tcPr>
          <w:p w14:paraId="60BDB440"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8B8DC6E"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6ED585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A636038"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22E77E20" w14:textId="77777777" w:rsidTr="001911D8">
        <w:trPr>
          <w:trHeight w:val="278"/>
        </w:trPr>
        <w:tc>
          <w:tcPr>
            <w:tcW w:w="2127" w:type="dxa"/>
            <w:tcBorders>
              <w:top w:val="nil"/>
              <w:left w:val="single" w:sz="4" w:space="0" w:color="auto"/>
              <w:bottom w:val="single" w:sz="4" w:space="0" w:color="auto"/>
              <w:right w:val="single" w:sz="4" w:space="0" w:color="auto"/>
            </w:tcBorders>
            <w:shd w:val="clear" w:color="auto" w:fill="auto"/>
            <w:hideMark/>
          </w:tcPr>
          <w:p w14:paraId="5CE8F9A3" w14:textId="77777777" w:rsidR="00DD3A3A" w:rsidRPr="009C1B08" w:rsidRDefault="00DD3A3A" w:rsidP="001911D8">
            <w:pPr>
              <w:jc w:val="left"/>
              <w:rPr>
                <w:sz w:val="20"/>
                <w:lang w:eastAsia="en-CA"/>
              </w:rPr>
            </w:pPr>
            <w:r w:rsidRPr="009C1B08">
              <w:rPr>
                <w:sz w:val="20"/>
                <w:lang w:eastAsia="en-CA"/>
              </w:rPr>
              <w:t>Tonga</w:t>
            </w:r>
          </w:p>
        </w:tc>
        <w:tc>
          <w:tcPr>
            <w:tcW w:w="708" w:type="dxa"/>
            <w:tcBorders>
              <w:top w:val="nil"/>
              <w:left w:val="nil"/>
              <w:bottom w:val="single" w:sz="4" w:space="0" w:color="auto"/>
              <w:right w:val="single" w:sz="4" w:space="0" w:color="auto"/>
            </w:tcBorders>
            <w:shd w:val="clear" w:color="auto" w:fill="auto"/>
            <w:hideMark/>
          </w:tcPr>
          <w:p w14:paraId="70BDBC2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9E716A1"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15BF3D4" w14:textId="77777777" w:rsidR="00DD3A3A" w:rsidRPr="009C1B08" w:rsidRDefault="00DD3A3A" w:rsidP="001911D8">
            <w:pPr>
              <w:jc w:val="right"/>
              <w:rPr>
                <w:sz w:val="20"/>
                <w:lang w:eastAsia="en-CA"/>
              </w:rPr>
            </w:pPr>
            <w:r w:rsidRPr="009C1B08">
              <w:rPr>
                <w:sz w:val="20"/>
                <w:lang w:eastAsia="en-CA"/>
              </w:rPr>
              <w:t>0.1</w:t>
            </w:r>
          </w:p>
        </w:tc>
        <w:tc>
          <w:tcPr>
            <w:tcW w:w="1275" w:type="dxa"/>
            <w:tcBorders>
              <w:top w:val="nil"/>
              <w:left w:val="nil"/>
              <w:bottom w:val="single" w:sz="4" w:space="0" w:color="auto"/>
              <w:right w:val="single" w:sz="4" w:space="0" w:color="auto"/>
            </w:tcBorders>
            <w:shd w:val="clear" w:color="auto" w:fill="auto"/>
            <w:hideMark/>
          </w:tcPr>
          <w:p w14:paraId="6FA607F2"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4F8BB989"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E59A8E4"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0B110C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73DDE6AD"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0FF432CB" w14:textId="77777777" w:rsidTr="001911D8">
        <w:trPr>
          <w:trHeight w:val="243"/>
        </w:trPr>
        <w:tc>
          <w:tcPr>
            <w:tcW w:w="2127" w:type="dxa"/>
            <w:tcBorders>
              <w:top w:val="nil"/>
              <w:left w:val="single" w:sz="4" w:space="0" w:color="auto"/>
              <w:bottom w:val="single" w:sz="4" w:space="0" w:color="auto"/>
              <w:right w:val="single" w:sz="4" w:space="0" w:color="auto"/>
            </w:tcBorders>
            <w:shd w:val="clear" w:color="auto" w:fill="auto"/>
            <w:hideMark/>
          </w:tcPr>
          <w:p w14:paraId="25DE4E18" w14:textId="77777777" w:rsidR="00DD3A3A" w:rsidRPr="009C1B08" w:rsidRDefault="00DD3A3A" w:rsidP="001911D8">
            <w:pPr>
              <w:jc w:val="left"/>
              <w:rPr>
                <w:sz w:val="20"/>
                <w:lang w:eastAsia="en-CA"/>
              </w:rPr>
            </w:pPr>
            <w:r w:rsidRPr="009C1B08">
              <w:rPr>
                <w:sz w:val="20"/>
                <w:lang w:eastAsia="en-CA"/>
              </w:rPr>
              <w:t>Trinidad and Tobago</w:t>
            </w:r>
          </w:p>
        </w:tc>
        <w:tc>
          <w:tcPr>
            <w:tcW w:w="708" w:type="dxa"/>
            <w:tcBorders>
              <w:top w:val="nil"/>
              <w:left w:val="nil"/>
              <w:bottom w:val="single" w:sz="4" w:space="0" w:color="auto"/>
              <w:right w:val="single" w:sz="4" w:space="0" w:color="auto"/>
            </w:tcBorders>
            <w:shd w:val="clear" w:color="auto" w:fill="auto"/>
            <w:hideMark/>
          </w:tcPr>
          <w:p w14:paraId="5C66B899"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BC4A32A"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1B47D70" w14:textId="77777777" w:rsidR="00DD3A3A" w:rsidRPr="009C1B08" w:rsidRDefault="00DD3A3A" w:rsidP="001911D8">
            <w:pPr>
              <w:jc w:val="right"/>
              <w:rPr>
                <w:sz w:val="20"/>
                <w:lang w:eastAsia="en-CA"/>
              </w:rPr>
            </w:pPr>
            <w:r w:rsidRPr="009C1B08">
              <w:rPr>
                <w:sz w:val="20"/>
                <w:lang w:eastAsia="en-CA"/>
              </w:rPr>
              <w:t>46.0</w:t>
            </w:r>
          </w:p>
        </w:tc>
        <w:tc>
          <w:tcPr>
            <w:tcW w:w="1275" w:type="dxa"/>
            <w:tcBorders>
              <w:top w:val="nil"/>
              <w:left w:val="nil"/>
              <w:bottom w:val="single" w:sz="4" w:space="0" w:color="auto"/>
              <w:right w:val="single" w:sz="4" w:space="0" w:color="auto"/>
            </w:tcBorders>
            <w:shd w:val="clear" w:color="auto" w:fill="auto"/>
            <w:hideMark/>
          </w:tcPr>
          <w:p w14:paraId="343D2334" w14:textId="77777777" w:rsidR="00DD3A3A" w:rsidRPr="009C1B08" w:rsidRDefault="00DD3A3A" w:rsidP="001911D8">
            <w:pPr>
              <w:jc w:val="right"/>
              <w:rPr>
                <w:sz w:val="20"/>
                <w:lang w:eastAsia="en-CA"/>
              </w:rPr>
            </w:pPr>
            <w:r w:rsidRPr="009C1B08">
              <w:rPr>
                <w:sz w:val="20"/>
                <w:lang w:eastAsia="en-CA"/>
              </w:rPr>
              <w:t>8.8</w:t>
            </w:r>
          </w:p>
        </w:tc>
        <w:tc>
          <w:tcPr>
            <w:tcW w:w="709" w:type="dxa"/>
            <w:tcBorders>
              <w:top w:val="nil"/>
              <w:left w:val="nil"/>
              <w:bottom w:val="single" w:sz="4" w:space="0" w:color="auto"/>
              <w:right w:val="single" w:sz="4" w:space="0" w:color="auto"/>
            </w:tcBorders>
            <w:shd w:val="clear" w:color="auto" w:fill="auto"/>
            <w:hideMark/>
          </w:tcPr>
          <w:p w14:paraId="287C62ED"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46EBDA3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11E5733"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40431B7"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768A1191" w14:textId="77777777" w:rsidTr="001911D8">
        <w:trPr>
          <w:trHeight w:val="334"/>
        </w:trPr>
        <w:tc>
          <w:tcPr>
            <w:tcW w:w="2127" w:type="dxa"/>
            <w:tcBorders>
              <w:top w:val="nil"/>
              <w:left w:val="single" w:sz="4" w:space="0" w:color="auto"/>
              <w:bottom w:val="single" w:sz="4" w:space="0" w:color="auto"/>
              <w:right w:val="single" w:sz="4" w:space="0" w:color="auto"/>
            </w:tcBorders>
            <w:shd w:val="clear" w:color="auto" w:fill="auto"/>
            <w:hideMark/>
          </w:tcPr>
          <w:p w14:paraId="264D4C25" w14:textId="77777777" w:rsidR="00DD3A3A" w:rsidRPr="009C1B08" w:rsidRDefault="00DD3A3A" w:rsidP="001911D8">
            <w:pPr>
              <w:jc w:val="left"/>
              <w:rPr>
                <w:sz w:val="20"/>
                <w:lang w:eastAsia="en-CA"/>
              </w:rPr>
            </w:pPr>
            <w:r w:rsidRPr="009C1B08">
              <w:rPr>
                <w:sz w:val="20"/>
                <w:lang w:eastAsia="en-CA"/>
              </w:rPr>
              <w:t>Tunisia</w:t>
            </w:r>
          </w:p>
        </w:tc>
        <w:tc>
          <w:tcPr>
            <w:tcW w:w="708" w:type="dxa"/>
            <w:tcBorders>
              <w:top w:val="nil"/>
              <w:left w:val="nil"/>
              <w:bottom w:val="single" w:sz="4" w:space="0" w:color="auto"/>
              <w:right w:val="single" w:sz="4" w:space="0" w:color="auto"/>
            </w:tcBorders>
            <w:shd w:val="clear" w:color="auto" w:fill="auto"/>
            <w:hideMark/>
          </w:tcPr>
          <w:p w14:paraId="7E6EFC5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2D3415E"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D7F699E" w14:textId="77777777" w:rsidR="00DD3A3A" w:rsidRPr="009C1B08" w:rsidRDefault="00DD3A3A" w:rsidP="001911D8">
            <w:pPr>
              <w:jc w:val="right"/>
              <w:rPr>
                <w:sz w:val="20"/>
                <w:lang w:eastAsia="en-CA"/>
              </w:rPr>
            </w:pPr>
            <w:r w:rsidRPr="009C1B08">
              <w:rPr>
                <w:sz w:val="20"/>
                <w:lang w:eastAsia="en-CA"/>
              </w:rPr>
              <w:t>40.7</w:t>
            </w:r>
          </w:p>
        </w:tc>
        <w:tc>
          <w:tcPr>
            <w:tcW w:w="1275" w:type="dxa"/>
            <w:tcBorders>
              <w:top w:val="nil"/>
              <w:left w:val="nil"/>
              <w:bottom w:val="single" w:sz="4" w:space="0" w:color="auto"/>
              <w:right w:val="single" w:sz="4" w:space="0" w:color="auto"/>
            </w:tcBorders>
            <w:shd w:val="clear" w:color="auto" w:fill="auto"/>
            <w:hideMark/>
          </w:tcPr>
          <w:p w14:paraId="1C03D4A1" w14:textId="77777777" w:rsidR="00DD3A3A" w:rsidRPr="009C1B08" w:rsidRDefault="00DD3A3A" w:rsidP="001911D8">
            <w:pPr>
              <w:jc w:val="right"/>
              <w:rPr>
                <w:sz w:val="20"/>
                <w:lang w:eastAsia="en-CA"/>
              </w:rPr>
            </w:pPr>
            <w:r w:rsidRPr="009C1B08">
              <w:rPr>
                <w:sz w:val="20"/>
                <w:lang w:eastAsia="en-CA"/>
              </w:rPr>
              <w:t>20.7</w:t>
            </w:r>
          </w:p>
        </w:tc>
        <w:tc>
          <w:tcPr>
            <w:tcW w:w="709" w:type="dxa"/>
            <w:tcBorders>
              <w:top w:val="nil"/>
              <w:left w:val="nil"/>
              <w:bottom w:val="single" w:sz="4" w:space="0" w:color="auto"/>
              <w:right w:val="single" w:sz="4" w:space="0" w:color="auto"/>
            </w:tcBorders>
            <w:shd w:val="clear" w:color="auto" w:fill="auto"/>
            <w:hideMark/>
          </w:tcPr>
          <w:p w14:paraId="5A00E334"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F191D00"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17A8468"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43669EA" w14:textId="77777777" w:rsidR="00DD3A3A" w:rsidRPr="009C1B08" w:rsidRDefault="00DD3A3A" w:rsidP="001911D8">
            <w:pPr>
              <w:jc w:val="left"/>
              <w:rPr>
                <w:sz w:val="20"/>
                <w:lang w:eastAsia="en-CA"/>
              </w:rPr>
            </w:pPr>
            <w:r w:rsidRPr="009C1B08">
              <w:rPr>
                <w:sz w:val="20"/>
                <w:lang w:eastAsia="en-CA"/>
              </w:rPr>
              <w:t>15% by 2020 and 67.5% by 2025</w:t>
            </w:r>
          </w:p>
        </w:tc>
      </w:tr>
      <w:tr w:rsidR="00DD3A3A" w:rsidRPr="009C1B08" w14:paraId="2E20AAEE" w14:textId="77777777" w:rsidTr="001911D8">
        <w:trPr>
          <w:trHeight w:val="142"/>
        </w:trPr>
        <w:tc>
          <w:tcPr>
            <w:tcW w:w="2127" w:type="dxa"/>
            <w:tcBorders>
              <w:top w:val="nil"/>
              <w:left w:val="single" w:sz="4" w:space="0" w:color="auto"/>
              <w:bottom w:val="single" w:sz="4" w:space="0" w:color="auto"/>
              <w:right w:val="single" w:sz="4" w:space="0" w:color="auto"/>
            </w:tcBorders>
            <w:shd w:val="clear" w:color="auto" w:fill="auto"/>
            <w:hideMark/>
          </w:tcPr>
          <w:p w14:paraId="29D0E688" w14:textId="77777777" w:rsidR="00DD3A3A" w:rsidRPr="009C1B08" w:rsidRDefault="00DD3A3A" w:rsidP="001911D8">
            <w:pPr>
              <w:jc w:val="left"/>
              <w:rPr>
                <w:sz w:val="20"/>
                <w:lang w:eastAsia="en-CA"/>
              </w:rPr>
            </w:pPr>
            <w:r w:rsidRPr="009C1B08">
              <w:rPr>
                <w:sz w:val="20"/>
                <w:lang w:eastAsia="en-CA"/>
              </w:rPr>
              <w:t>Türkiye</w:t>
            </w:r>
          </w:p>
        </w:tc>
        <w:tc>
          <w:tcPr>
            <w:tcW w:w="708" w:type="dxa"/>
            <w:tcBorders>
              <w:top w:val="nil"/>
              <w:left w:val="nil"/>
              <w:bottom w:val="single" w:sz="4" w:space="0" w:color="auto"/>
              <w:right w:val="single" w:sz="4" w:space="0" w:color="auto"/>
            </w:tcBorders>
            <w:shd w:val="clear" w:color="auto" w:fill="auto"/>
            <w:hideMark/>
          </w:tcPr>
          <w:p w14:paraId="4E28B6D0"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AFA2760"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9C5513C" w14:textId="77777777" w:rsidR="00DD3A3A" w:rsidRPr="009C1B08" w:rsidRDefault="00DD3A3A" w:rsidP="001911D8">
            <w:pPr>
              <w:jc w:val="right"/>
              <w:rPr>
                <w:sz w:val="20"/>
                <w:lang w:eastAsia="en-CA"/>
              </w:rPr>
            </w:pPr>
            <w:r w:rsidRPr="009C1B08">
              <w:rPr>
                <w:sz w:val="20"/>
                <w:lang w:eastAsia="en-CA"/>
              </w:rPr>
              <w:t>551.5</w:t>
            </w:r>
          </w:p>
        </w:tc>
        <w:tc>
          <w:tcPr>
            <w:tcW w:w="1275" w:type="dxa"/>
            <w:tcBorders>
              <w:top w:val="nil"/>
              <w:left w:val="nil"/>
              <w:bottom w:val="single" w:sz="4" w:space="0" w:color="auto"/>
              <w:right w:val="single" w:sz="4" w:space="0" w:color="auto"/>
            </w:tcBorders>
            <w:shd w:val="clear" w:color="auto" w:fill="auto"/>
            <w:hideMark/>
          </w:tcPr>
          <w:p w14:paraId="61CA4FF3" w14:textId="77777777" w:rsidR="00DD3A3A" w:rsidRPr="009C1B08" w:rsidRDefault="00DD3A3A" w:rsidP="001911D8">
            <w:pPr>
              <w:jc w:val="right"/>
              <w:rPr>
                <w:sz w:val="20"/>
                <w:lang w:eastAsia="en-CA"/>
              </w:rPr>
            </w:pPr>
            <w:r w:rsidRPr="009C1B08">
              <w:rPr>
                <w:sz w:val="20"/>
                <w:lang w:eastAsia="en-CA"/>
              </w:rPr>
              <w:t>3.5</w:t>
            </w:r>
          </w:p>
        </w:tc>
        <w:tc>
          <w:tcPr>
            <w:tcW w:w="709" w:type="dxa"/>
            <w:tcBorders>
              <w:top w:val="nil"/>
              <w:left w:val="nil"/>
              <w:bottom w:val="single" w:sz="4" w:space="0" w:color="auto"/>
              <w:right w:val="single" w:sz="4" w:space="0" w:color="auto"/>
            </w:tcBorders>
            <w:shd w:val="clear" w:color="auto" w:fill="auto"/>
            <w:hideMark/>
          </w:tcPr>
          <w:p w14:paraId="2969FF5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2763D58"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D1C3966"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6ED2F57D" w14:textId="77777777" w:rsidR="00DD3A3A" w:rsidRPr="009C1B08" w:rsidRDefault="00DD3A3A" w:rsidP="001911D8">
            <w:pPr>
              <w:jc w:val="left"/>
              <w:rPr>
                <w:sz w:val="20"/>
                <w:lang w:eastAsia="en-CA"/>
              </w:rPr>
            </w:pPr>
            <w:r w:rsidRPr="009C1B08">
              <w:rPr>
                <w:sz w:val="20"/>
                <w:lang w:eastAsia="en-CA"/>
              </w:rPr>
              <w:t>100% by 2025</w:t>
            </w:r>
          </w:p>
        </w:tc>
      </w:tr>
      <w:tr w:rsidR="00DD3A3A" w:rsidRPr="009C1B08" w14:paraId="1DCA5493" w14:textId="77777777" w:rsidTr="001911D8">
        <w:trPr>
          <w:trHeight w:val="330"/>
        </w:trPr>
        <w:tc>
          <w:tcPr>
            <w:tcW w:w="2127" w:type="dxa"/>
            <w:tcBorders>
              <w:top w:val="nil"/>
              <w:left w:val="single" w:sz="4" w:space="0" w:color="auto"/>
              <w:bottom w:val="single" w:sz="4" w:space="0" w:color="auto"/>
              <w:right w:val="single" w:sz="4" w:space="0" w:color="auto"/>
            </w:tcBorders>
            <w:shd w:val="clear" w:color="auto" w:fill="auto"/>
            <w:hideMark/>
          </w:tcPr>
          <w:p w14:paraId="364A434E" w14:textId="77777777" w:rsidR="00DD3A3A" w:rsidRPr="009C1B08" w:rsidRDefault="00DD3A3A" w:rsidP="001911D8">
            <w:pPr>
              <w:jc w:val="left"/>
              <w:rPr>
                <w:sz w:val="20"/>
                <w:lang w:eastAsia="en-CA"/>
              </w:rPr>
            </w:pPr>
            <w:r w:rsidRPr="009C1B08">
              <w:rPr>
                <w:sz w:val="20"/>
                <w:lang w:eastAsia="en-CA"/>
              </w:rPr>
              <w:t>Turkmenistan</w:t>
            </w:r>
          </w:p>
        </w:tc>
        <w:tc>
          <w:tcPr>
            <w:tcW w:w="708" w:type="dxa"/>
            <w:tcBorders>
              <w:top w:val="nil"/>
              <w:left w:val="nil"/>
              <w:bottom w:val="single" w:sz="4" w:space="0" w:color="auto"/>
              <w:right w:val="single" w:sz="4" w:space="0" w:color="auto"/>
            </w:tcBorders>
            <w:shd w:val="clear" w:color="auto" w:fill="auto"/>
            <w:hideMark/>
          </w:tcPr>
          <w:p w14:paraId="5A04CED1" w14:textId="77777777" w:rsidR="00DD3A3A" w:rsidRPr="009C1B08" w:rsidRDefault="00DD3A3A" w:rsidP="001911D8">
            <w:pPr>
              <w:jc w:val="center"/>
              <w:rPr>
                <w:sz w:val="20"/>
                <w:lang w:eastAsia="en-CA"/>
              </w:rPr>
            </w:pPr>
            <w:r w:rsidRPr="009C1B08">
              <w:rPr>
                <w:sz w:val="20"/>
                <w:lang w:eastAsia="en-CA"/>
              </w:rPr>
              <w:t>CP</w:t>
            </w:r>
          </w:p>
        </w:tc>
        <w:tc>
          <w:tcPr>
            <w:tcW w:w="1135" w:type="dxa"/>
            <w:tcBorders>
              <w:top w:val="nil"/>
              <w:left w:val="nil"/>
              <w:bottom w:val="single" w:sz="4" w:space="0" w:color="auto"/>
              <w:right w:val="single" w:sz="4" w:space="0" w:color="auto"/>
            </w:tcBorders>
            <w:shd w:val="clear" w:color="auto" w:fill="auto"/>
            <w:hideMark/>
          </w:tcPr>
          <w:p w14:paraId="057F0CB5"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6173AFE" w14:textId="77777777" w:rsidR="00DD3A3A" w:rsidRPr="009C1B08" w:rsidRDefault="00DD3A3A" w:rsidP="001911D8">
            <w:pPr>
              <w:jc w:val="right"/>
              <w:rPr>
                <w:sz w:val="20"/>
                <w:lang w:eastAsia="en-CA"/>
              </w:rPr>
            </w:pPr>
            <w:r w:rsidRPr="009C1B08">
              <w:rPr>
                <w:sz w:val="20"/>
                <w:lang w:eastAsia="en-CA"/>
              </w:rPr>
              <w:t>6.8</w:t>
            </w:r>
          </w:p>
        </w:tc>
        <w:tc>
          <w:tcPr>
            <w:tcW w:w="1275" w:type="dxa"/>
            <w:tcBorders>
              <w:top w:val="nil"/>
              <w:left w:val="nil"/>
              <w:bottom w:val="single" w:sz="4" w:space="0" w:color="auto"/>
              <w:right w:val="single" w:sz="4" w:space="0" w:color="auto"/>
            </w:tcBorders>
            <w:shd w:val="clear" w:color="auto" w:fill="auto"/>
            <w:hideMark/>
          </w:tcPr>
          <w:p w14:paraId="743F07CC" w14:textId="77777777" w:rsidR="00DD3A3A" w:rsidRPr="009C1B08" w:rsidRDefault="00DD3A3A" w:rsidP="001911D8">
            <w:pPr>
              <w:jc w:val="right"/>
              <w:rPr>
                <w:sz w:val="20"/>
                <w:lang w:eastAsia="en-CA"/>
              </w:rPr>
            </w:pPr>
            <w:r w:rsidRPr="009C1B08">
              <w:rPr>
                <w:sz w:val="20"/>
                <w:lang w:eastAsia="en-CA"/>
              </w:rPr>
              <w:t>4.0</w:t>
            </w:r>
          </w:p>
        </w:tc>
        <w:tc>
          <w:tcPr>
            <w:tcW w:w="709" w:type="dxa"/>
            <w:tcBorders>
              <w:top w:val="nil"/>
              <w:left w:val="nil"/>
              <w:bottom w:val="single" w:sz="4" w:space="0" w:color="auto"/>
              <w:right w:val="single" w:sz="4" w:space="0" w:color="auto"/>
            </w:tcBorders>
            <w:shd w:val="clear" w:color="auto" w:fill="auto"/>
            <w:hideMark/>
          </w:tcPr>
          <w:p w14:paraId="311B221C"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8F84F87"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690FF98F"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4E5C52F" w14:textId="77777777" w:rsidR="00DD3A3A" w:rsidRPr="009C1B08" w:rsidRDefault="00DD3A3A" w:rsidP="001911D8">
            <w:pPr>
              <w:jc w:val="left"/>
              <w:rPr>
                <w:sz w:val="20"/>
                <w:lang w:eastAsia="en-CA"/>
              </w:rPr>
            </w:pPr>
            <w:r w:rsidRPr="009C1B08">
              <w:rPr>
                <w:sz w:val="20"/>
                <w:lang w:eastAsia="en-CA"/>
              </w:rPr>
              <w:t>35% by 2020 and 67.5% by 2025</w:t>
            </w:r>
          </w:p>
        </w:tc>
      </w:tr>
      <w:tr w:rsidR="00DD3A3A" w:rsidRPr="009C1B08" w14:paraId="67490E27" w14:textId="77777777" w:rsidTr="001911D8">
        <w:trPr>
          <w:trHeight w:val="436"/>
        </w:trPr>
        <w:tc>
          <w:tcPr>
            <w:tcW w:w="2127" w:type="dxa"/>
            <w:tcBorders>
              <w:top w:val="nil"/>
              <w:left w:val="single" w:sz="4" w:space="0" w:color="auto"/>
              <w:bottom w:val="single" w:sz="4" w:space="0" w:color="auto"/>
              <w:right w:val="single" w:sz="4" w:space="0" w:color="auto"/>
            </w:tcBorders>
            <w:shd w:val="clear" w:color="auto" w:fill="auto"/>
            <w:hideMark/>
          </w:tcPr>
          <w:p w14:paraId="761B3D3A" w14:textId="77777777" w:rsidR="00DD3A3A" w:rsidRPr="009C1B08" w:rsidRDefault="00DD3A3A" w:rsidP="001911D8">
            <w:pPr>
              <w:jc w:val="left"/>
              <w:rPr>
                <w:sz w:val="20"/>
                <w:lang w:eastAsia="en-CA"/>
              </w:rPr>
            </w:pPr>
            <w:r w:rsidRPr="009C1B08">
              <w:rPr>
                <w:sz w:val="20"/>
                <w:lang w:eastAsia="en-CA"/>
              </w:rPr>
              <w:t>Tuvalu</w:t>
            </w:r>
          </w:p>
        </w:tc>
        <w:tc>
          <w:tcPr>
            <w:tcW w:w="708" w:type="dxa"/>
            <w:tcBorders>
              <w:top w:val="nil"/>
              <w:left w:val="nil"/>
              <w:bottom w:val="single" w:sz="4" w:space="0" w:color="auto"/>
              <w:right w:val="single" w:sz="4" w:space="0" w:color="auto"/>
            </w:tcBorders>
            <w:shd w:val="clear" w:color="auto" w:fill="auto"/>
            <w:hideMark/>
          </w:tcPr>
          <w:p w14:paraId="0E08D242"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376EEF2"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4B9598A" w14:textId="77777777" w:rsidR="00DD3A3A" w:rsidRPr="009C1B08" w:rsidRDefault="00DD3A3A" w:rsidP="001911D8">
            <w:pPr>
              <w:jc w:val="right"/>
              <w:rPr>
                <w:sz w:val="20"/>
                <w:lang w:eastAsia="en-CA"/>
              </w:rPr>
            </w:pPr>
            <w:r w:rsidRPr="009C1B08">
              <w:rPr>
                <w:sz w:val="20"/>
                <w:lang w:eastAsia="en-CA"/>
              </w:rPr>
              <w:t>0.1</w:t>
            </w:r>
          </w:p>
        </w:tc>
        <w:tc>
          <w:tcPr>
            <w:tcW w:w="1275" w:type="dxa"/>
            <w:tcBorders>
              <w:top w:val="nil"/>
              <w:left w:val="nil"/>
              <w:bottom w:val="single" w:sz="4" w:space="0" w:color="auto"/>
              <w:right w:val="single" w:sz="4" w:space="0" w:color="auto"/>
            </w:tcBorders>
            <w:shd w:val="clear" w:color="auto" w:fill="auto"/>
            <w:hideMark/>
          </w:tcPr>
          <w:p w14:paraId="55ACA945"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5BE6A75D"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3AAF78D2"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8BAE88D"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5786860"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3C205A4C" w14:textId="77777777" w:rsidTr="001911D8">
        <w:trPr>
          <w:trHeight w:val="386"/>
        </w:trPr>
        <w:tc>
          <w:tcPr>
            <w:tcW w:w="2127" w:type="dxa"/>
            <w:tcBorders>
              <w:top w:val="nil"/>
              <w:left w:val="single" w:sz="4" w:space="0" w:color="auto"/>
              <w:bottom w:val="single" w:sz="4" w:space="0" w:color="auto"/>
              <w:right w:val="single" w:sz="4" w:space="0" w:color="auto"/>
            </w:tcBorders>
            <w:shd w:val="clear" w:color="auto" w:fill="auto"/>
            <w:hideMark/>
          </w:tcPr>
          <w:p w14:paraId="78B0E1DB" w14:textId="77777777" w:rsidR="00DD3A3A" w:rsidRPr="009C1B08" w:rsidRDefault="00DD3A3A" w:rsidP="001911D8">
            <w:pPr>
              <w:jc w:val="left"/>
              <w:rPr>
                <w:sz w:val="20"/>
                <w:lang w:eastAsia="en-CA"/>
              </w:rPr>
            </w:pPr>
            <w:r w:rsidRPr="009C1B08">
              <w:rPr>
                <w:sz w:val="20"/>
                <w:lang w:eastAsia="en-CA"/>
              </w:rPr>
              <w:t>Uganda</w:t>
            </w:r>
          </w:p>
        </w:tc>
        <w:tc>
          <w:tcPr>
            <w:tcW w:w="708" w:type="dxa"/>
            <w:tcBorders>
              <w:top w:val="nil"/>
              <w:left w:val="nil"/>
              <w:bottom w:val="single" w:sz="4" w:space="0" w:color="auto"/>
              <w:right w:val="single" w:sz="4" w:space="0" w:color="auto"/>
            </w:tcBorders>
            <w:shd w:val="clear" w:color="auto" w:fill="auto"/>
            <w:hideMark/>
          </w:tcPr>
          <w:p w14:paraId="34D579C8"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CADC4CB"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163A977" w14:textId="77777777" w:rsidR="00DD3A3A" w:rsidRPr="009C1B08" w:rsidRDefault="00DD3A3A" w:rsidP="001911D8">
            <w:pPr>
              <w:jc w:val="right"/>
              <w:rPr>
                <w:sz w:val="20"/>
                <w:lang w:eastAsia="en-CA"/>
              </w:rPr>
            </w:pPr>
            <w:r w:rsidRPr="009C1B08">
              <w:rPr>
                <w:sz w:val="20"/>
                <w:lang w:eastAsia="en-CA"/>
              </w:rPr>
              <w:t>0.2</w:t>
            </w:r>
          </w:p>
        </w:tc>
        <w:tc>
          <w:tcPr>
            <w:tcW w:w="1275" w:type="dxa"/>
            <w:tcBorders>
              <w:top w:val="nil"/>
              <w:left w:val="nil"/>
              <w:bottom w:val="single" w:sz="4" w:space="0" w:color="auto"/>
              <w:right w:val="single" w:sz="4" w:space="0" w:color="auto"/>
            </w:tcBorders>
            <w:shd w:val="clear" w:color="auto" w:fill="auto"/>
            <w:hideMark/>
          </w:tcPr>
          <w:p w14:paraId="57690EAC" w14:textId="77777777" w:rsidR="00DD3A3A" w:rsidRPr="009C1B08" w:rsidRDefault="00DD3A3A" w:rsidP="001911D8">
            <w:pPr>
              <w:jc w:val="right"/>
              <w:rPr>
                <w:sz w:val="20"/>
                <w:lang w:eastAsia="en-CA"/>
              </w:rPr>
            </w:pPr>
            <w:r w:rsidRPr="009C1B08">
              <w:rPr>
                <w:sz w:val="20"/>
                <w:lang w:eastAsia="en-CA"/>
              </w:rPr>
              <w:t>0.1</w:t>
            </w:r>
          </w:p>
        </w:tc>
        <w:tc>
          <w:tcPr>
            <w:tcW w:w="709" w:type="dxa"/>
            <w:tcBorders>
              <w:top w:val="nil"/>
              <w:left w:val="nil"/>
              <w:bottom w:val="single" w:sz="4" w:space="0" w:color="auto"/>
              <w:right w:val="single" w:sz="4" w:space="0" w:color="auto"/>
            </w:tcBorders>
            <w:shd w:val="clear" w:color="auto" w:fill="auto"/>
            <w:hideMark/>
          </w:tcPr>
          <w:p w14:paraId="7464D185"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AC6D0E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848216E"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2373CB3"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016123B7" w14:textId="77777777" w:rsidTr="001911D8">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4034E316" w14:textId="77777777" w:rsidR="00DD3A3A" w:rsidRPr="009C1B08" w:rsidRDefault="00DD3A3A" w:rsidP="001911D8">
            <w:pPr>
              <w:ind w:right="-111"/>
              <w:jc w:val="left"/>
              <w:rPr>
                <w:sz w:val="20"/>
                <w:lang w:eastAsia="en-CA"/>
              </w:rPr>
            </w:pPr>
            <w:r w:rsidRPr="009C1B08">
              <w:rPr>
                <w:sz w:val="20"/>
                <w:lang w:eastAsia="en-CA"/>
              </w:rPr>
              <w:t>United Arab Emirates (the)</w:t>
            </w:r>
          </w:p>
        </w:tc>
        <w:tc>
          <w:tcPr>
            <w:tcW w:w="708" w:type="dxa"/>
            <w:tcBorders>
              <w:top w:val="nil"/>
              <w:left w:val="nil"/>
              <w:bottom w:val="single" w:sz="4" w:space="0" w:color="auto"/>
              <w:right w:val="single" w:sz="4" w:space="0" w:color="auto"/>
            </w:tcBorders>
            <w:shd w:val="clear" w:color="auto" w:fill="auto"/>
            <w:hideMark/>
          </w:tcPr>
          <w:p w14:paraId="47F895CA"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6973536"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1E10F65" w14:textId="77777777" w:rsidR="00DD3A3A" w:rsidRPr="009C1B08" w:rsidRDefault="00DD3A3A" w:rsidP="001911D8">
            <w:pPr>
              <w:jc w:val="right"/>
              <w:rPr>
                <w:sz w:val="20"/>
                <w:lang w:eastAsia="en-CA"/>
              </w:rPr>
            </w:pPr>
            <w:r w:rsidRPr="009C1B08">
              <w:rPr>
                <w:sz w:val="20"/>
                <w:lang w:eastAsia="en-CA"/>
              </w:rPr>
              <w:t>557.1</w:t>
            </w:r>
          </w:p>
        </w:tc>
        <w:tc>
          <w:tcPr>
            <w:tcW w:w="1275" w:type="dxa"/>
            <w:tcBorders>
              <w:top w:val="nil"/>
              <w:left w:val="nil"/>
              <w:bottom w:val="single" w:sz="4" w:space="0" w:color="auto"/>
              <w:right w:val="single" w:sz="4" w:space="0" w:color="auto"/>
            </w:tcBorders>
            <w:shd w:val="clear" w:color="auto" w:fill="auto"/>
            <w:hideMark/>
          </w:tcPr>
          <w:p w14:paraId="021840B4" w14:textId="77777777" w:rsidR="00DD3A3A" w:rsidRPr="009C1B08" w:rsidRDefault="00DD3A3A" w:rsidP="001911D8">
            <w:pPr>
              <w:jc w:val="right"/>
              <w:rPr>
                <w:sz w:val="20"/>
                <w:lang w:eastAsia="en-CA"/>
              </w:rPr>
            </w:pPr>
            <w:r w:rsidRPr="009C1B08">
              <w:rPr>
                <w:sz w:val="20"/>
                <w:lang w:eastAsia="en-CA"/>
              </w:rPr>
              <w:t>359.5</w:t>
            </w:r>
          </w:p>
        </w:tc>
        <w:tc>
          <w:tcPr>
            <w:tcW w:w="709" w:type="dxa"/>
            <w:tcBorders>
              <w:top w:val="nil"/>
              <w:left w:val="nil"/>
              <w:bottom w:val="single" w:sz="4" w:space="0" w:color="auto"/>
              <w:right w:val="single" w:sz="4" w:space="0" w:color="auto"/>
            </w:tcBorders>
            <w:shd w:val="clear" w:color="auto" w:fill="auto"/>
            <w:hideMark/>
          </w:tcPr>
          <w:p w14:paraId="7776F6E7"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9EB00FF"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3791F19B"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74EE9F46" w14:textId="77777777" w:rsidR="00DD3A3A" w:rsidRPr="009C1B08" w:rsidRDefault="00DD3A3A" w:rsidP="001911D8">
            <w:pPr>
              <w:jc w:val="left"/>
              <w:rPr>
                <w:sz w:val="20"/>
                <w:lang w:eastAsia="en-CA"/>
              </w:rPr>
            </w:pPr>
            <w:r w:rsidRPr="009C1B08">
              <w:rPr>
                <w:sz w:val="20"/>
                <w:lang w:eastAsia="en-CA"/>
              </w:rPr>
              <w:t> </w:t>
            </w:r>
          </w:p>
        </w:tc>
      </w:tr>
      <w:tr w:rsidR="00DD3A3A" w:rsidRPr="009C1B08" w14:paraId="46CCB3B1" w14:textId="77777777" w:rsidTr="001911D8">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06A3CA86" w14:textId="77777777" w:rsidR="00DD3A3A" w:rsidRPr="009C1B08" w:rsidRDefault="00DD3A3A" w:rsidP="001911D8">
            <w:pPr>
              <w:jc w:val="left"/>
              <w:rPr>
                <w:sz w:val="20"/>
                <w:lang w:eastAsia="en-CA"/>
              </w:rPr>
            </w:pPr>
            <w:r w:rsidRPr="009C1B08">
              <w:rPr>
                <w:sz w:val="20"/>
                <w:lang w:eastAsia="en-CA"/>
              </w:rPr>
              <w:t>United Republic of Tanzania (the)</w:t>
            </w:r>
          </w:p>
        </w:tc>
        <w:tc>
          <w:tcPr>
            <w:tcW w:w="708" w:type="dxa"/>
            <w:tcBorders>
              <w:top w:val="nil"/>
              <w:left w:val="nil"/>
              <w:bottom w:val="single" w:sz="4" w:space="0" w:color="auto"/>
              <w:right w:val="single" w:sz="4" w:space="0" w:color="auto"/>
            </w:tcBorders>
            <w:shd w:val="clear" w:color="auto" w:fill="auto"/>
            <w:hideMark/>
          </w:tcPr>
          <w:p w14:paraId="549D1C2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A4D95E3"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D7BE2E7" w14:textId="77777777" w:rsidR="00DD3A3A" w:rsidRPr="009C1B08" w:rsidRDefault="00DD3A3A" w:rsidP="001911D8">
            <w:pPr>
              <w:jc w:val="right"/>
              <w:rPr>
                <w:sz w:val="20"/>
                <w:lang w:eastAsia="en-CA"/>
              </w:rPr>
            </w:pPr>
            <w:r w:rsidRPr="009C1B08">
              <w:rPr>
                <w:sz w:val="20"/>
                <w:lang w:eastAsia="en-CA"/>
              </w:rPr>
              <w:t>1.7</w:t>
            </w:r>
          </w:p>
        </w:tc>
        <w:tc>
          <w:tcPr>
            <w:tcW w:w="1275" w:type="dxa"/>
            <w:tcBorders>
              <w:top w:val="nil"/>
              <w:left w:val="nil"/>
              <w:bottom w:val="single" w:sz="4" w:space="0" w:color="auto"/>
              <w:right w:val="single" w:sz="4" w:space="0" w:color="auto"/>
            </w:tcBorders>
            <w:shd w:val="clear" w:color="auto" w:fill="auto"/>
            <w:hideMark/>
          </w:tcPr>
          <w:p w14:paraId="14BCB606" w14:textId="77777777" w:rsidR="00DD3A3A" w:rsidRPr="009C1B08" w:rsidRDefault="00DD3A3A" w:rsidP="001911D8">
            <w:pPr>
              <w:jc w:val="right"/>
              <w:rPr>
                <w:sz w:val="20"/>
                <w:lang w:eastAsia="en-CA"/>
              </w:rPr>
            </w:pPr>
            <w:r w:rsidRPr="009C1B08">
              <w:rPr>
                <w:sz w:val="20"/>
                <w:lang w:eastAsia="en-CA"/>
              </w:rPr>
              <w:t>0.9</w:t>
            </w:r>
          </w:p>
        </w:tc>
        <w:tc>
          <w:tcPr>
            <w:tcW w:w="709" w:type="dxa"/>
            <w:tcBorders>
              <w:top w:val="nil"/>
              <w:left w:val="nil"/>
              <w:bottom w:val="single" w:sz="4" w:space="0" w:color="auto"/>
              <w:right w:val="single" w:sz="4" w:space="0" w:color="auto"/>
            </w:tcBorders>
            <w:shd w:val="clear" w:color="auto" w:fill="auto"/>
            <w:hideMark/>
          </w:tcPr>
          <w:p w14:paraId="269FD2A2"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5C604B25"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752FB06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418FDAE1"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46E0F7FA" w14:textId="77777777" w:rsidTr="001911D8">
        <w:trPr>
          <w:trHeight w:val="534"/>
        </w:trPr>
        <w:tc>
          <w:tcPr>
            <w:tcW w:w="2127" w:type="dxa"/>
            <w:tcBorders>
              <w:top w:val="nil"/>
              <w:left w:val="single" w:sz="4" w:space="0" w:color="auto"/>
              <w:bottom w:val="single" w:sz="4" w:space="0" w:color="auto"/>
              <w:right w:val="single" w:sz="4" w:space="0" w:color="auto"/>
            </w:tcBorders>
            <w:shd w:val="clear" w:color="auto" w:fill="auto"/>
            <w:hideMark/>
          </w:tcPr>
          <w:p w14:paraId="361671DB" w14:textId="77777777" w:rsidR="00DD3A3A" w:rsidRPr="009C1B08" w:rsidRDefault="00DD3A3A" w:rsidP="001911D8">
            <w:pPr>
              <w:jc w:val="left"/>
              <w:rPr>
                <w:sz w:val="20"/>
                <w:lang w:eastAsia="en-CA"/>
              </w:rPr>
            </w:pPr>
            <w:r w:rsidRPr="009C1B08">
              <w:rPr>
                <w:sz w:val="20"/>
                <w:lang w:eastAsia="en-CA"/>
              </w:rPr>
              <w:lastRenderedPageBreak/>
              <w:t>Uruguay</w:t>
            </w:r>
          </w:p>
        </w:tc>
        <w:tc>
          <w:tcPr>
            <w:tcW w:w="708" w:type="dxa"/>
            <w:tcBorders>
              <w:top w:val="nil"/>
              <w:left w:val="nil"/>
              <w:bottom w:val="single" w:sz="4" w:space="0" w:color="auto"/>
              <w:right w:val="single" w:sz="4" w:space="0" w:color="auto"/>
            </w:tcBorders>
            <w:shd w:val="clear" w:color="auto" w:fill="auto"/>
            <w:hideMark/>
          </w:tcPr>
          <w:p w14:paraId="161AAF42"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8C24282"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F7E2C4C" w14:textId="77777777" w:rsidR="00DD3A3A" w:rsidRPr="009C1B08" w:rsidRDefault="00DD3A3A" w:rsidP="001911D8">
            <w:pPr>
              <w:jc w:val="right"/>
              <w:rPr>
                <w:sz w:val="20"/>
                <w:lang w:eastAsia="en-CA"/>
              </w:rPr>
            </w:pPr>
            <w:r w:rsidRPr="009C1B08">
              <w:rPr>
                <w:sz w:val="20"/>
                <w:lang w:eastAsia="en-CA"/>
              </w:rPr>
              <w:t>23.4</w:t>
            </w:r>
          </w:p>
        </w:tc>
        <w:tc>
          <w:tcPr>
            <w:tcW w:w="1275" w:type="dxa"/>
            <w:tcBorders>
              <w:top w:val="nil"/>
              <w:left w:val="nil"/>
              <w:bottom w:val="single" w:sz="4" w:space="0" w:color="auto"/>
              <w:right w:val="single" w:sz="4" w:space="0" w:color="auto"/>
            </w:tcBorders>
            <w:shd w:val="clear" w:color="auto" w:fill="auto"/>
            <w:hideMark/>
          </w:tcPr>
          <w:p w14:paraId="56764CDB" w14:textId="77777777" w:rsidR="00DD3A3A" w:rsidRPr="009C1B08" w:rsidRDefault="00DD3A3A" w:rsidP="001911D8">
            <w:pPr>
              <w:jc w:val="right"/>
              <w:rPr>
                <w:sz w:val="20"/>
                <w:lang w:eastAsia="en-CA"/>
              </w:rPr>
            </w:pPr>
            <w:r w:rsidRPr="009C1B08">
              <w:rPr>
                <w:sz w:val="20"/>
                <w:lang w:eastAsia="en-CA"/>
              </w:rPr>
              <w:t>11.5</w:t>
            </w:r>
          </w:p>
        </w:tc>
        <w:tc>
          <w:tcPr>
            <w:tcW w:w="709" w:type="dxa"/>
            <w:tcBorders>
              <w:top w:val="nil"/>
              <w:left w:val="nil"/>
              <w:bottom w:val="single" w:sz="4" w:space="0" w:color="auto"/>
              <w:right w:val="single" w:sz="4" w:space="0" w:color="auto"/>
            </w:tcBorders>
            <w:shd w:val="clear" w:color="auto" w:fill="auto"/>
            <w:hideMark/>
          </w:tcPr>
          <w:p w14:paraId="136F411B"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2E217097"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3E92B25"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3328FF90" w14:textId="77777777" w:rsidR="00DD3A3A" w:rsidRPr="009C1B08" w:rsidRDefault="00DD3A3A" w:rsidP="001911D8">
            <w:pPr>
              <w:jc w:val="left"/>
              <w:rPr>
                <w:sz w:val="20"/>
                <w:lang w:eastAsia="en-CA"/>
              </w:rPr>
            </w:pPr>
            <w:r w:rsidRPr="009C1B08">
              <w:rPr>
                <w:sz w:val="20"/>
                <w:lang w:eastAsia="en-CA"/>
              </w:rPr>
              <w:t>10% by 2015, 35% by 2020 and 100% by 2030</w:t>
            </w:r>
          </w:p>
        </w:tc>
      </w:tr>
      <w:tr w:rsidR="00DD3A3A" w:rsidRPr="009C1B08" w14:paraId="2F0166A4" w14:textId="77777777" w:rsidTr="001911D8">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3F96024B" w14:textId="77777777" w:rsidR="00DD3A3A" w:rsidRPr="009C1B08" w:rsidRDefault="00DD3A3A" w:rsidP="001911D8">
            <w:pPr>
              <w:jc w:val="left"/>
              <w:rPr>
                <w:sz w:val="20"/>
                <w:lang w:eastAsia="en-CA"/>
              </w:rPr>
            </w:pPr>
            <w:r w:rsidRPr="009C1B08">
              <w:rPr>
                <w:sz w:val="20"/>
                <w:lang w:eastAsia="en-CA"/>
              </w:rPr>
              <w:t>Vanuatu</w:t>
            </w:r>
          </w:p>
        </w:tc>
        <w:tc>
          <w:tcPr>
            <w:tcW w:w="708" w:type="dxa"/>
            <w:tcBorders>
              <w:top w:val="nil"/>
              <w:left w:val="nil"/>
              <w:bottom w:val="single" w:sz="4" w:space="0" w:color="auto"/>
              <w:right w:val="single" w:sz="4" w:space="0" w:color="auto"/>
            </w:tcBorders>
            <w:shd w:val="clear" w:color="auto" w:fill="auto"/>
            <w:hideMark/>
          </w:tcPr>
          <w:p w14:paraId="78E2D43B"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0F4C53C"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93F548E" w14:textId="77777777" w:rsidR="00DD3A3A" w:rsidRPr="009C1B08" w:rsidRDefault="00DD3A3A" w:rsidP="001911D8">
            <w:pPr>
              <w:jc w:val="right"/>
              <w:rPr>
                <w:sz w:val="20"/>
                <w:lang w:eastAsia="en-CA"/>
              </w:rPr>
            </w:pPr>
            <w:r w:rsidRPr="009C1B08">
              <w:rPr>
                <w:sz w:val="20"/>
                <w:lang w:eastAsia="en-CA"/>
              </w:rPr>
              <w:t>0.3</w:t>
            </w:r>
          </w:p>
        </w:tc>
        <w:tc>
          <w:tcPr>
            <w:tcW w:w="1275" w:type="dxa"/>
            <w:tcBorders>
              <w:top w:val="nil"/>
              <w:left w:val="nil"/>
              <w:bottom w:val="single" w:sz="4" w:space="0" w:color="auto"/>
              <w:right w:val="single" w:sz="4" w:space="0" w:color="auto"/>
            </w:tcBorders>
            <w:shd w:val="clear" w:color="auto" w:fill="auto"/>
            <w:hideMark/>
          </w:tcPr>
          <w:p w14:paraId="4D9BA98C"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67C43128"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6C9EA87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DB0D9E2"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4A37D0F"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5DC7D57E" w14:textId="77777777" w:rsidTr="001911D8">
        <w:trPr>
          <w:trHeight w:val="656"/>
        </w:trPr>
        <w:tc>
          <w:tcPr>
            <w:tcW w:w="2127" w:type="dxa"/>
            <w:tcBorders>
              <w:top w:val="nil"/>
              <w:left w:val="single" w:sz="4" w:space="0" w:color="auto"/>
              <w:bottom w:val="single" w:sz="4" w:space="0" w:color="auto"/>
              <w:right w:val="single" w:sz="4" w:space="0" w:color="auto"/>
            </w:tcBorders>
            <w:shd w:val="clear" w:color="auto" w:fill="auto"/>
            <w:hideMark/>
          </w:tcPr>
          <w:p w14:paraId="63CB7246" w14:textId="77777777" w:rsidR="00DD3A3A" w:rsidRPr="009C1B08" w:rsidRDefault="00DD3A3A" w:rsidP="001911D8">
            <w:pPr>
              <w:jc w:val="left"/>
              <w:rPr>
                <w:sz w:val="20"/>
                <w:lang w:eastAsia="en-CA"/>
              </w:rPr>
            </w:pPr>
            <w:r w:rsidRPr="009C1B08">
              <w:rPr>
                <w:sz w:val="20"/>
                <w:lang w:eastAsia="en-CA"/>
              </w:rPr>
              <w:t>Venezuela (Bolivarian Republic of)</w:t>
            </w:r>
          </w:p>
        </w:tc>
        <w:tc>
          <w:tcPr>
            <w:tcW w:w="708" w:type="dxa"/>
            <w:tcBorders>
              <w:top w:val="nil"/>
              <w:left w:val="nil"/>
              <w:bottom w:val="single" w:sz="4" w:space="0" w:color="auto"/>
              <w:right w:val="single" w:sz="4" w:space="0" w:color="auto"/>
            </w:tcBorders>
            <w:shd w:val="clear" w:color="auto" w:fill="auto"/>
            <w:hideMark/>
          </w:tcPr>
          <w:p w14:paraId="0EEBD953"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8FCFC3A"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C6503F3" w14:textId="77777777" w:rsidR="00DD3A3A" w:rsidRPr="009C1B08" w:rsidRDefault="00DD3A3A" w:rsidP="001911D8">
            <w:pPr>
              <w:jc w:val="right"/>
              <w:rPr>
                <w:sz w:val="20"/>
                <w:lang w:eastAsia="en-CA"/>
              </w:rPr>
            </w:pPr>
            <w:r w:rsidRPr="009C1B08">
              <w:rPr>
                <w:sz w:val="20"/>
                <w:lang w:eastAsia="en-CA"/>
              </w:rPr>
              <w:t>207.0</w:t>
            </w:r>
          </w:p>
        </w:tc>
        <w:tc>
          <w:tcPr>
            <w:tcW w:w="1275" w:type="dxa"/>
            <w:tcBorders>
              <w:top w:val="nil"/>
              <w:left w:val="nil"/>
              <w:bottom w:val="single" w:sz="4" w:space="0" w:color="auto"/>
              <w:right w:val="single" w:sz="4" w:space="0" w:color="auto"/>
            </w:tcBorders>
            <w:shd w:val="clear" w:color="auto" w:fill="auto"/>
            <w:hideMark/>
          </w:tcPr>
          <w:p w14:paraId="7A557B08" w14:textId="77777777" w:rsidR="00DD3A3A" w:rsidRPr="009C1B08" w:rsidRDefault="00DD3A3A" w:rsidP="001911D8">
            <w:pPr>
              <w:jc w:val="right"/>
              <w:rPr>
                <w:sz w:val="20"/>
                <w:lang w:eastAsia="en-CA"/>
              </w:rPr>
            </w:pPr>
            <w:r w:rsidRPr="009C1B08">
              <w:rPr>
                <w:sz w:val="20"/>
                <w:lang w:eastAsia="en-CA"/>
              </w:rPr>
              <w:t>0.0</w:t>
            </w:r>
          </w:p>
        </w:tc>
        <w:tc>
          <w:tcPr>
            <w:tcW w:w="709" w:type="dxa"/>
            <w:tcBorders>
              <w:top w:val="nil"/>
              <w:left w:val="nil"/>
              <w:bottom w:val="single" w:sz="4" w:space="0" w:color="auto"/>
              <w:right w:val="single" w:sz="4" w:space="0" w:color="auto"/>
            </w:tcBorders>
            <w:shd w:val="clear" w:color="auto" w:fill="auto"/>
            <w:hideMark/>
          </w:tcPr>
          <w:p w14:paraId="3C5DE88E"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9AF52CB"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6083353"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3A5E17B" w14:textId="77777777" w:rsidR="00DD3A3A" w:rsidRPr="009C1B08" w:rsidRDefault="00DD3A3A" w:rsidP="001911D8">
            <w:pPr>
              <w:jc w:val="left"/>
              <w:rPr>
                <w:sz w:val="20"/>
                <w:lang w:eastAsia="en-CA"/>
              </w:rPr>
            </w:pPr>
            <w:r w:rsidRPr="009C1B08">
              <w:rPr>
                <w:sz w:val="20"/>
                <w:lang w:eastAsia="en-CA"/>
              </w:rPr>
              <w:t>10% by 2015, 42% by 2020 and 100% by 2027</w:t>
            </w:r>
          </w:p>
        </w:tc>
      </w:tr>
      <w:tr w:rsidR="00DD3A3A" w:rsidRPr="009C1B08" w14:paraId="0DCC2A25" w14:textId="77777777" w:rsidTr="001911D8">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56562A40" w14:textId="77777777" w:rsidR="00DD3A3A" w:rsidRPr="009C1B08" w:rsidRDefault="00DD3A3A" w:rsidP="001911D8">
            <w:pPr>
              <w:jc w:val="left"/>
              <w:rPr>
                <w:sz w:val="20"/>
                <w:lang w:eastAsia="en-CA"/>
              </w:rPr>
            </w:pPr>
            <w:r w:rsidRPr="009C1B08">
              <w:rPr>
                <w:sz w:val="20"/>
                <w:lang w:eastAsia="en-CA"/>
              </w:rPr>
              <w:t>Viet Nam</w:t>
            </w:r>
          </w:p>
        </w:tc>
        <w:tc>
          <w:tcPr>
            <w:tcW w:w="708" w:type="dxa"/>
            <w:tcBorders>
              <w:top w:val="nil"/>
              <w:left w:val="nil"/>
              <w:bottom w:val="single" w:sz="4" w:space="0" w:color="auto"/>
              <w:right w:val="single" w:sz="4" w:space="0" w:color="auto"/>
            </w:tcBorders>
            <w:shd w:val="clear" w:color="auto" w:fill="auto"/>
            <w:hideMark/>
          </w:tcPr>
          <w:p w14:paraId="429FAD2B"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2C33540"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5DE7793" w14:textId="77777777" w:rsidR="00DD3A3A" w:rsidRPr="009C1B08" w:rsidRDefault="00DD3A3A" w:rsidP="001911D8">
            <w:pPr>
              <w:jc w:val="right"/>
              <w:rPr>
                <w:sz w:val="20"/>
                <w:lang w:eastAsia="en-CA"/>
              </w:rPr>
            </w:pPr>
            <w:r w:rsidRPr="009C1B08">
              <w:rPr>
                <w:sz w:val="20"/>
                <w:lang w:eastAsia="en-CA"/>
              </w:rPr>
              <w:t>221.2</w:t>
            </w:r>
          </w:p>
        </w:tc>
        <w:tc>
          <w:tcPr>
            <w:tcW w:w="1275" w:type="dxa"/>
            <w:tcBorders>
              <w:top w:val="nil"/>
              <w:left w:val="nil"/>
              <w:bottom w:val="single" w:sz="4" w:space="0" w:color="auto"/>
              <w:right w:val="single" w:sz="4" w:space="0" w:color="auto"/>
            </w:tcBorders>
            <w:shd w:val="clear" w:color="auto" w:fill="auto"/>
            <w:hideMark/>
          </w:tcPr>
          <w:p w14:paraId="129DF309" w14:textId="77777777" w:rsidR="00DD3A3A" w:rsidRPr="009C1B08" w:rsidRDefault="00DD3A3A" w:rsidP="001911D8">
            <w:pPr>
              <w:jc w:val="right"/>
              <w:rPr>
                <w:sz w:val="20"/>
                <w:lang w:eastAsia="en-CA"/>
              </w:rPr>
            </w:pPr>
            <w:r w:rsidRPr="009C1B08">
              <w:rPr>
                <w:sz w:val="20"/>
                <w:lang w:eastAsia="en-CA"/>
              </w:rPr>
              <w:t>141.8</w:t>
            </w:r>
          </w:p>
        </w:tc>
        <w:tc>
          <w:tcPr>
            <w:tcW w:w="709" w:type="dxa"/>
            <w:tcBorders>
              <w:top w:val="nil"/>
              <w:left w:val="nil"/>
              <w:bottom w:val="single" w:sz="4" w:space="0" w:color="auto"/>
              <w:right w:val="single" w:sz="4" w:space="0" w:color="auto"/>
            </w:tcBorders>
            <w:shd w:val="clear" w:color="auto" w:fill="auto"/>
            <w:hideMark/>
          </w:tcPr>
          <w:p w14:paraId="50816654"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0F3F77FD"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10EAE5BA"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1E7BC89E" w14:textId="77777777" w:rsidR="00DD3A3A" w:rsidRPr="009C1B08" w:rsidRDefault="00DD3A3A" w:rsidP="001911D8">
            <w:pPr>
              <w:jc w:val="left"/>
              <w:rPr>
                <w:sz w:val="20"/>
                <w:lang w:eastAsia="en-CA"/>
              </w:rPr>
            </w:pPr>
            <w:r w:rsidRPr="009C1B08">
              <w:rPr>
                <w:sz w:val="20"/>
                <w:lang w:eastAsia="en-CA"/>
              </w:rPr>
              <w:t>10% by 2015 and 35% by 2022</w:t>
            </w:r>
          </w:p>
        </w:tc>
      </w:tr>
      <w:tr w:rsidR="00DD3A3A" w:rsidRPr="009C1B08" w14:paraId="5EDD9A5D" w14:textId="77777777" w:rsidTr="001911D8">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6C7991A0" w14:textId="77777777" w:rsidR="00DD3A3A" w:rsidRPr="009C1B08" w:rsidRDefault="00DD3A3A" w:rsidP="001911D8">
            <w:pPr>
              <w:jc w:val="left"/>
              <w:rPr>
                <w:sz w:val="20"/>
                <w:lang w:eastAsia="en-CA"/>
              </w:rPr>
            </w:pPr>
            <w:r w:rsidRPr="009C1B08">
              <w:rPr>
                <w:sz w:val="20"/>
                <w:lang w:eastAsia="en-CA"/>
              </w:rPr>
              <w:t>Yemen</w:t>
            </w:r>
          </w:p>
        </w:tc>
        <w:tc>
          <w:tcPr>
            <w:tcW w:w="708" w:type="dxa"/>
            <w:tcBorders>
              <w:top w:val="nil"/>
              <w:left w:val="nil"/>
              <w:bottom w:val="single" w:sz="4" w:space="0" w:color="auto"/>
              <w:right w:val="single" w:sz="4" w:space="0" w:color="auto"/>
            </w:tcBorders>
            <w:shd w:val="clear" w:color="auto" w:fill="auto"/>
            <w:hideMark/>
          </w:tcPr>
          <w:p w14:paraId="0ED48C35"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B138215"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6721548" w14:textId="77777777" w:rsidR="00DD3A3A" w:rsidRPr="009C1B08" w:rsidRDefault="00DD3A3A" w:rsidP="001911D8">
            <w:pPr>
              <w:jc w:val="right"/>
              <w:rPr>
                <w:sz w:val="20"/>
                <w:lang w:eastAsia="en-CA"/>
              </w:rPr>
            </w:pPr>
            <w:r w:rsidRPr="009C1B08">
              <w:rPr>
                <w:sz w:val="20"/>
                <w:lang w:eastAsia="en-CA"/>
              </w:rPr>
              <w:t>158.2</w:t>
            </w:r>
          </w:p>
        </w:tc>
        <w:tc>
          <w:tcPr>
            <w:tcW w:w="1275" w:type="dxa"/>
            <w:tcBorders>
              <w:top w:val="nil"/>
              <w:left w:val="nil"/>
              <w:bottom w:val="single" w:sz="4" w:space="0" w:color="auto"/>
              <w:right w:val="single" w:sz="4" w:space="0" w:color="auto"/>
            </w:tcBorders>
            <w:shd w:val="clear" w:color="auto" w:fill="auto"/>
            <w:hideMark/>
          </w:tcPr>
          <w:p w14:paraId="61A720BA" w14:textId="77777777" w:rsidR="00DD3A3A" w:rsidRPr="009C1B08" w:rsidRDefault="00DD3A3A" w:rsidP="001911D8">
            <w:pPr>
              <w:jc w:val="right"/>
              <w:rPr>
                <w:sz w:val="20"/>
                <w:lang w:eastAsia="en-CA"/>
              </w:rPr>
            </w:pPr>
            <w:r w:rsidRPr="009C1B08">
              <w:rPr>
                <w:sz w:val="20"/>
                <w:lang w:eastAsia="en-CA"/>
              </w:rPr>
              <w:t>98.8</w:t>
            </w:r>
          </w:p>
        </w:tc>
        <w:tc>
          <w:tcPr>
            <w:tcW w:w="709" w:type="dxa"/>
            <w:tcBorders>
              <w:top w:val="nil"/>
              <w:left w:val="nil"/>
              <w:bottom w:val="single" w:sz="4" w:space="0" w:color="auto"/>
              <w:right w:val="single" w:sz="4" w:space="0" w:color="auto"/>
            </w:tcBorders>
            <w:shd w:val="clear" w:color="auto" w:fill="auto"/>
            <w:hideMark/>
          </w:tcPr>
          <w:p w14:paraId="639F7AE7"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83AC901"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023E2A72"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5EF0D4A" w14:textId="77777777" w:rsidR="00DD3A3A" w:rsidRPr="009C1B08" w:rsidRDefault="00DD3A3A" w:rsidP="001911D8">
            <w:pPr>
              <w:jc w:val="left"/>
              <w:rPr>
                <w:sz w:val="20"/>
                <w:lang w:eastAsia="en-CA"/>
              </w:rPr>
            </w:pPr>
            <w:r w:rsidRPr="009C1B08">
              <w:rPr>
                <w:sz w:val="20"/>
                <w:lang w:eastAsia="en-CA"/>
              </w:rPr>
              <w:t>HPMP cancelled</w:t>
            </w:r>
          </w:p>
        </w:tc>
      </w:tr>
      <w:tr w:rsidR="00DD3A3A" w:rsidRPr="009C1B08" w14:paraId="151CDF7D" w14:textId="77777777" w:rsidTr="001911D8">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7677C164" w14:textId="77777777" w:rsidR="00DD3A3A" w:rsidRPr="009C1B08" w:rsidRDefault="00DD3A3A" w:rsidP="001911D8">
            <w:pPr>
              <w:jc w:val="left"/>
              <w:rPr>
                <w:sz w:val="20"/>
                <w:lang w:eastAsia="en-CA"/>
              </w:rPr>
            </w:pPr>
            <w:r w:rsidRPr="009C1B08">
              <w:rPr>
                <w:sz w:val="20"/>
                <w:lang w:eastAsia="en-CA"/>
              </w:rPr>
              <w:t>Zambia</w:t>
            </w:r>
          </w:p>
        </w:tc>
        <w:tc>
          <w:tcPr>
            <w:tcW w:w="708" w:type="dxa"/>
            <w:tcBorders>
              <w:top w:val="nil"/>
              <w:left w:val="nil"/>
              <w:bottom w:val="single" w:sz="4" w:space="0" w:color="auto"/>
              <w:right w:val="single" w:sz="4" w:space="0" w:color="auto"/>
            </w:tcBorders>
            <w:shd w:val="clear" w:color="auto" w:fill="auto"/>
            <w:hideMark/>
          </w:tcPr>
          <w:p w14:paraId="6B4310D6"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6E9D729" w14:textId="77777777" w:rsidR="00DD3A3A" w:rsidRPr="009C1B08" w:rsidRDefault="00DD3A3A" w:rsidP="001911D8">
            <w:pPr>
              <w:jc w:val="center"/>
              <w:rPr>
                <w:sz w:val="20"/>
                <w:lang w:eastAsia="en-CA"/>
              </w:rPr>
            </w:pPr>
            <w:r w:rsidRPr="009C1B08">
              <w:rPr>
                <w:sz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3EFE548" w14:textId="77777777" w:rsidR="00DD3A3A" w:rsidRPr="009C1B08" w:rsidRDefault="00DD3A3A" w:rsidP="001911D8">
            <w:pPr>
              <w:jc w:val="right"/>
              <w:rPr>
                <w:sz w:val="20"/>
                <w:lang w:eastAsia="en-CA"/>
              </w:rPr>
            </w:pPr>
            <w:r w:rsidRPr="009C1B08">
              <w:rPr>
                <w:sz w:val="20"/>
                <w:lang w:eastAsia="en-CA"/>
              </w:rPr>
              <w:t>5.0</w:t>
            </w:r>
          </w:p>
        </w:tc>
        <w:tc>
          <w:tcPr>
            <w:tcW w:w="1275" w:type="dxa"/>
            <w:tcBorders>
              <w:top w:val="nil"/>
              <w:left w:val="nil"/>
              <w:bottom w:val="single" w:sz="4" w:space="0" w:color="auto"/>
              <w:right w:val="single" w:sz="4" w:space="0" w:color="auto"/>
            </w:tcBorders>
            <w:shd w:val="clear" w:color="auto" w:fill="auto"/>
            <w:hideMark/>
          </w:tcPr>
          <w:p w14:paraId="353BED7F" w14:textId="77777777" w:rsidR="00DD3A3A" w:rsidRPr="009C1B08" w:rsidRDefault="00DD3A3A" w:rsidP="001911D8">
            <w:pPr>
              <w:jc w:val="right"/>
              <w:rPr>
                <w:sz w:val="20"/>
                <w:lang w:eastAsia="en-CA"/>
              </w:rPr>
            </w:pPr>
            <w:r w:rsidRPr="009C1B08">
              <w:rPr>
                <w:sz w:val="20"/>
                <w:lang w:eastAsia="en-CA"/>
              </w:rPr>
              <w:t>2.2</w:t>
            </w:r>
          </w:p>
        </w:tc>
        <w:tc>
          <w:tcPr>
            <w:tcW w:w="709" w:type="dxa"/>
            <w:tcBorders>
              <w:top w:val="nil"/>
              <w:left w:val="nil"/>
              <w:bottom w:val="single" w:sz="4" w:space="0" w:color="auto"/>
              <w:right w:val="single" w:sz="4" w:space="0" w:color="auto"/>
            </w:tcBorders>
            <w:shd w:val="clear" w:color="auto" w:fill="auto"/>
            <w:hideMark/>
          </w:tcPr>
          <w:p w14:paraId="57130205"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0F414E57"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7670EE2"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7B2E58B" w14:textId="77777777" w:rsidR="00DD3A3A" w:rsidRPr="009C1B08" w:rsidRDefault="00DD3A3A" w:rsidP="001911D8">
            <w:pPr>
              <w:jc w:val="left"/>
              <w:rPr>
                <w:sz w:val="20"/>
                <w:lang w:eastAsia="en-CA"/>
              </w:rPr>
            </w:pPr>
            <w:r w:rsidRPr="009C1B08">
              <w:rPr>
                <w:sz w:val="20"/>
                <w:lang w:eastAsia="en-CA"/>
              </w:rPr>
              <w:t>35% by 2020 and 100% by 2030</w:t>
            </w:r>
          </w:p>
        </w:tc>
      </w:tr>
      <w:tr w:rsidR="00DD3A3A" w:rsidRPr="009C1B08" w14:paraId="195C3BC6" w14:textId="77777777" w:rsidTr="001911D8">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0FB677A9" w14:textId="77777777" w:rsidR="00DD3A3A" w:rsidRPr="009C1B08" w:rsidRDefault="00DD3A3A" w:rsidP="001911D8">
            <w:pPr>
              <w:jc w:val="left"/>
              <w:rPr>
                <w:sz w:val="20"/>
                <w:lang w:eastAsia="en-CA"/>
              </w:rPr>
            </w:pPr>
            <w:r w:rsidRPr="009C1B08">
              <w:rPr>
                <w:sz w:val="20"/>
                <w:lang w:eastAsia="en-CA"/>
              </w:rPr>
              <w:t>Zimbabwe</w:t>
            </w:r>
          </w:p>
        </w:tc>
        <w:tc>
          <w:tcPr>
            <w:tcW w:w="708" w:type="dxa"/>
            <w:tcBorders>
              <w:top w:val="nil"/>
              <w:left w:val="nil"/>
              <w:bottom w:val="single" w:sz="4" w:space="0" w:color="auto"/>
              <w:right w:val="single" w:sz="4" w:space="0" w:color="auto"/>
            </w:tcBorders>
            <w:shd w:val="clear" w:color="auto" w:fill="auto"/>
            <w:hideMark/>
          </w:tcPr>
          <w:p w14:paraId="6619392D" w14:textId="77777777" w:rsidR="00DD3A3A" w:rsidRPr="009C1B08" w:rsidRDefault="00DD3A3A" w:rsidP="001911D8">
            <w:pPr>
              <w:jc w:val="center"/>
              <w:rPr>
                <w:sz w:val="20"/>
                <w:lang w:eastAsia="en-CA"/>
              </w:rPr>
            </w:pPr>
            <w:r w:rsidRPr="009C1B08">
              <w:rPr>
                <w:sz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0B368AF" w14:textId="77777777" w:rsidR="00DD3A3A" w:rsidRPr="009C1B08" w:rsidRDefault="00DD3A3A" w:rsidP="001911D8">
            <w:pPr>
              <w:jc w:val="center"/>
              <w:rPr>
                <w:sz w:val="20"/>
                <w:lang w:eastAsia="en-CA"/>
              </w:rPr>
            </w:pPr>
            <w:r w:rsidRPr="009C1B08">
              <w:rPr>
                <w:sz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DC3ECA6" w14:textId="77777777" w:rsidR="00DD3A3A" w:rsidRPr="009C1B08" w:rsidRDefault="00DD3A3A" w:rsidP="001911D8">
            <w:pPr>
              <w:jc w:val="right"/>
              <w:rPr>
                <w:sz w:val="20"/>
                <w:lang w:eastAsia="en-CA"/>
              </w:rPr>
            </w:pPr>
            <w:r w:rsidRPr="009C1B08">
              <w:rPr>
                <w:sz w:val="20"/>
                <w:lang w:eastAsia="en-CA"/>
              </w:rPr>
              <w:t>17.8</w:t>
            </w:r>
          </w:p>
        </w:tc>
        <w:tc>
          <w:tcPr>
            <w:tcW w:w="1275" w:type="dxa"/>
            <w:tcBorders>
              <w:top w:val="nil"/>
              <w:left w:val="nil"/>
              <w:bottom w:val="single" w:sz="4" w:space="0" w:color="auto"/>
              <w:right w:val="single" w:sz="4" w:space="0" w:color="auto"/>
            </w:tcBorders>
            <w:shd w:val="clear" w:color="auto" w:fill="auto"/>
            <w:hideMark/>
          </w:tcPr>
          <w:p w14:paraId="505A6582" w14:textId="77777777" w:rsidR="00DD3A3A" w:rsidRPr="009C1B08" w:rsidRDefault="00DD3A3A" w:rsidP="001911D8">
            <w:pPr>
              <w:jc w:val="right"/>
              <w:rPr>
                <w:sz w:val="20"/>
                <w:lang w:eastAsia="en-CA"/>
              </w:rPr>
            </w:pPr>
            <w:r w:rsidRPr="009C1B08">
              <w:rPr>
                <w:sz w:val="20"/>
                <w:lang w:eastAsia="en-CA"/>
              </w:rPr>
              <w:t>3.8</w:t>
            </w:r>
          </w:p>
        </w:tc>
        <w:tc>
          <w:tcPr>
            <w:tcW w:w="709" w:type="dxa"/>
            <w:tcBorders>
              <w:top w:val="nil"/>
              <w:left w:val="nil"/>
              <w:bottom w:val="single" w:sz="4" w:space="0" w:color="auto"/>
              <w:right w:val="single" w:sz="4" w:space="0" w:color="auto"/>
            </w:tcBorders>
            <w:shd w:val="clear" w:color="auto" w:fill="auto"/>
            <w:hideMark/>
          </w:tcPr>
          <w:p w14:paraId="36F517D3" w14:textId="77777777" w:rsidR="00DD3A3A" w:rsidRPr="009C1B08" w:rsidRDefault="00DD3A3A" w:rsidP="001911D8">
            <w:pPr>
              <w:jc w:val="right"/>
              <w:rPr>
                <w:sz w:val="20"/>
                <w:lang w:eastAsia="en-CA"/>
              </w:rPr>
            </w:pPr>
            <w:r w:rsidRPr="009C1B08">
              <w:rPr>
                <w:sz w:val="20"/>
                <w:lang w:eastAsia="en-CA"/>
              </w:rPr>
              <w:t>0</w:t>
            </w:r>
          </w:p>
        </w:tc>
        <w:tc>
          <w:tcPr>
            <w:tcW w:w="851" w:type="dxa"/>
            <w:tcBorders>
              <w:top w:val="nil"/>
              <w:left w:val="nil"/>
              <w:bottom w:val="single" w:sz="4" w:space="0" w:color="auto"/>
              <w:right w:val="single" w:sz="4" w:space="0" w:color="auto"/>
            </w:tcBorders>
            <w:shd w:val="clear" w:color="auto" w:fill="auto"/>
            <w:hideMark/>
          </w:tcPr>
          <w:p w14:paraId="739FCD32" w14:textId="77777777" w:rsidR="00DD3A3A" w:rsidRPr="009C1B08" w:rsidRDefault="00DD3A3A" w:rsidP="001911D8">
            <w:pPr>
              <w:jc w:val="right"/>
              <w:rPr>
                <w:sz w:val="20"/>
                <w:lang w:eastAsia="en-CA"/>
              </w:rPr>
            </w:pPr>
            <w:r w:rsidRPr="009C1B08">
              <w:rPr>
                <w:sz w:val="20"/>
                <w:lang w:eastAsia="en-CA"/>
              </w:rPr>
              <w:t>0</w:t>
            </w:r>
          </w:p>
        </w:tc>
        <w:tc>
          <w:tcPr>
            <w:tcW w:w="850" w:type="dxa"/>
            <w:tcBorders>
              <w:top w:val="nil"/>
              <w:left w:val="nil"/>
              <w:bottom w:val="single" w:sz="4" w:space="0" w:color="auto"/>
              <w:right w:val="single" w:sz="4" w:space="0" w:color="auto"/>
            </w:tcBorders>
            <w:shd w:val="clear" w:color="auto" w:fill="auto"/>
            <w:hideMark/>
          </w:tcPr>
          <w:p w14:paraId="548FE54F" w14:textId="77777777" w:rsidR="00DD3A3A" w:rsidRPr="009C1B08" w:rsidRDefault="00DD3A3A" w:rsidP="001911D8">
            <w:pPr>
              <w:jc w:val="right"/>
              <w:rPr>
                <w:sz w:val="20"/>
                <w:lang w:eastAsia="en-CA"/>
              </w:rPr>
            </w:pPr>
            <w:r w:rsidRPr="009C1B08">
              <w:rPr>
                <w:sz w:val="20"/>
                <w:lang w:eastAsia="en-CA"/>
              </w:rPr>
              <w:t>0</w:t>
            </w:r>
          </w:p>
        </w:tc>
        <w:tc>
          <w:tcPr>
            <w:tcW w:w="1985" w:type="dxa"/>
            <w:tcBorders>
              <w:top w:val="nil"/>
              <w:left w:val="nil"/>
              <w:bottom w:val="single" w:sz="4" w:space="0" w:color="auto"/>
              <w:right w:val="single" w:sz="4" w:space="0" w:color="auto"/>
            </w:tcBorders>
            <w:shd w:val="clear" w:color="auto" w:fill="auto"/>
            <w:hideMark/>
          </w:tcPr>
          <w:p w14:paraId="2F5CE224" w14:textId="77777777" w:rsidR="00DD3A3A" w:rsidRPr="009C1B08" w:rsidRDefault="00DD3A3A" w:rsidP="001911D8">
            <w:pPr>
              <w:jc w:val="left"/>
              <w:rPr>
                <w:sz w:val="20"/>
                <w:lang w:eastAsia="en-CA"/>
              </w:rPr>
            </w:pPr>
            <w:r w:rsidRPr="009C1B08">
              <w:rPr>
                <w:sz w:val="20"/>
                <w:lang w:eastAsia="en-CA"/>
              </w:rPr>
              <w:t>35% by 2020 and 100% by 2030</w:t>
            </w:r>
          </w:p>
        </w:tc>
      </w:tr>
    </w:tbl>
    <w:p w14:paraId="026DD35B" w14:textId="77777777" w:rsidR="00DD3A3A" w:rsidRPr="009C1B08" w:rsidRDefault="00DD3A3A" w:rsidP="00DD3A3A">
      <w:pPr>
        <w:rPr>
          <w:sz w:val="19"/>
          <w:szCs w:val="19"/>
        </w:rPr>
      </w:pPr>
      <w:r w:rsidRPr="009C1B08">
        <w:rPr>
          <w:sz w:val="19"/>
          <w:szCs w:val="19"/>
        </w:rPr>
        <w:t>(*) Excluding the Republic of Korea, Singapore, and the United Arab Emirates which do not request assistance from the Multilateral Fund for their phase-out of controlled substances. They are included in the table above.</w:t>
      </w:r>
    </w:p>
    <w:p w14:paraId="4A51F4EB" w14:textId="77777777" w:rsidR="00DD3A3A" w:rsidRPr="009C1B08" w:rsidRDefault="00DD3A3A" w:rsidP="00DD3A3A">
      <w:pPr>
        <w:rPr>
          <w:sz w:val="19"/>
          <w:szCs w:val="19"/>
        </w:rPr>
      </w:pPr>
      <w:r w:rsidRPr="009C1B08">
        <w:rPr>
          <w:sz w:val="19"/>
          <w:szCs w:val="19"/>
        </w:rPr>
        <w:t>(**) The Democratic People's Republic of Korea’s latest consumption is above the consumption set in the plan of action in decision XXXII/6.</w:t>
      </w:r>
    </w:p>
    <w:p w14:paraId="452DB151" w14:textId="77777777" w:rsidR="00DD3A3A" w:rsidRPr="009C1B08" w:rsidRDefault="00DD3A3A" w:rsidP="00DD3A3A">
      <w:pPr>
        <w:rPr>
          <w:sz w:val="19"/>
          <w:szCs w:val="19"/>
        </w:rPr>
      </w:pPr>
      <w:r w:rsidRPr="009C1B08">
        <w:rPr>
          <w:sz w:val="19"/>
          <w:szCs w:val="19"/>
        </w:rPr>
        <w:t>(***) Libya’s latest consumption is below the consumption set in the plan of action in decision XXVII/11.</w:t>
      </w:r>
    </w:p>
    <w:p w14:paraId="04F84805" w14:textId="77777777" w:rsidR="00DD3A3A" w:rsidRPr="009C1B08" w:rsidRDefault="00DD3A3A" w:rsidP="00DD3A3A">
      <w:pPr>
        <w:pStyle w:val="StyleHeader4Para4Left0Firstline0"/>
        <w:numPr>
          <w:ilvl w:val="0"/>
          <w:numId w:val="0"/>
        </w:numPr>
        <w:jc w:val="left"/>
        <w:rPr>
          <w:sz w:val="22"/>
        </w:rPr>
      </w:pPr>
    </w:p>
    <w:p w14:paraId="43EFA841" w14:textId="77777777" w:rsidR="00DD3A3A" w:rsidRPr="009C1B08" w:rsidRDefault="00DD3A3A" w:rsidP="00DD3A3A">
      <w:pPr>
        <w:pStyle w:val="StyleHeader4Para4Left0Firstline0"/>
        <w:numPr>
          <w:ilvl w:val="0"/>
          <w:numId w:val="0"/>
        </w:numPr>
        <w:jc w:val="left"/>
        <w:rPr>
          <w:sz w:val="22"/>
        </w:rPr>
      </w:pPr>
    </w:p>
    <w:p w14:paraId="5C16A78B" w14:textId="77777777" w:rsidR="00DD3A3A" w:rsidRPr="009C1B08" w:rsidRDefault="00DD3A3A" w:rsidP="00DD3A3A">
      <w:pPr>
        <w:pStyle w:val="StyleHeader4Para4Left0Firstline0"/>
        <w:numPr>
          <w:ilvl w:val="0"/>
          <w:numId w:val="0"/>
        </w:numPr>
        <w:jc w:val="left"/>
        <w:rPr>
          <w:sz w:val="22"/>
        </w:rPr>
        <w:sectPr w:rsidR="00DD3A3A" w:rsidRPr="009C1B08" w:rsidSect="00085CC2">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6C2668D8" w14:textId="77777777" w:rsidR="00DD3A3A" w:rsidRPr="009C1B08" w:rsidRDefault="00DD3A3A" w:rsidP="00DD3A3A">
      <w:pPr>
        <w:jc w:val="center"/>
        <w:rPr>
          <w:b/>
        </w:rPr>
      </w:pPr>
      <w:r w:rsidRPr="009C1B08">
        <w:rPr>
          <w:b/>
        </w:rPr>
        <w:lastRenderedPageBreak/>
        <w:t>Annex III</w:t>
      </w:r>
    </w:p>
    <w:p w14:paraId="18910F25" w14:textId="77777777" w:rsidR="00DD3A3A" w:rsidRPr="009C1B08" w:rsidRDefault="00DD3A3A" w:rsidP="00DD3A3A">
      <w:pPr>
        <w:pStyle w:val="0Heading0"/>
        <w:rPr>
          <w:lang w:val="en-CA"/>
        </w:rPr>
      </w:pPr>
    </w:p>
    <w:p w14:paraId="395CDBC6" w14:textId="77777777" w:rsidR="00DD3A3A" w:rsidRPr="009C1B08" w:rsidRDefault="00DD3A3A" w:rsidP="00DD3A3A">
      <w:pPr>
        <w:jc w:val="center"/>
        <w:rPr>
          <w:b/>
        </w:rPr>
      </w:pPr>
      <w:r w:rsidRPr="009C1B08">
        <w:rPr>
          <w:b/>
        </w:rPr>
        <w:t xml:space="preserve">HFC DATA IN </w:t>
      </w:r>
      <w:r w:rsidRPr="009C1B08">
        <w:rPr>
          <w:b/>
          <w:caps/>
        </w:rPr>
        <w:t>Metric tonnes</w:t>
      </w:r>
      <w:r w:rsidRPr="009C1B08">
        <w:rPr>
          <w:b/>
        </w:rPr>
        <w:t xml:space="preserve"> - CO</w:t>
      </w:r>
      <w:r w:rsidRPr="009C1B08">
        <w:rPr>
          <w:b/>
          <w:vertAlign w:val="subscript"/>
        </w:rPr>
        <w:t>2</w:t>
      </w:r>
      <w:r w:rsidRPr="009C1B08">
        <w:rPr>
          <w:b/>
        </w:rPr>
        <w:t xml:space="preserve">-EQUIVALENT </w:t>
      </w:r>
    </w:p>
    <w:p w14:paraId="3A680E7A" w14:textId="77777777" w:rsidR="00DD3A3A" w:rsidRPr="009C1B08" w:rsidRDefault="00DD3A3A" w:rsidP="00DD3A3A">
      <w:pPr>
        <w:jc w:val="center"/>
        <w:rPr>
          <w:b/>
        </w:rPr>
      </w:pPr>
    </w:p>
    <w:tbl>
      <w:tblPr>
        <w:tblW w:w="9535" w:type="dxa"/>
        <w:tblLayout w:type="fixed"/>
        <w:tblLook w:val="04A0" w:firstRow="1" w:lastRow="0" w:firstColumn="1" w:lastColumn="0" w:noHBand="0" w:noVBand="1"/>
      </w:tblPr>
      <w:tblGrid>
        <w:gridCol w:w="2965"/>
        <w:gridCol w:w="1440"/>
        <w:gridCol w:w="1440"/>
        <w:gridCol w:w="1230"/>
        <w:gridCol w:w="1230"/>
        <w:gridCol w:w="1230"/>
      </w:tblGrid>
      <w:tr w:rsidR="00DD3A3A" w:rsidRPr="009C1B08" w14:paraId="1143AEC5" w14:textId="77777777" w:rsidTr="001911D8">
        <w:trPr>
          <w:trHeight w:val="475"/>
          <w:tblHeader/>
        </w:trPr>
        <w:tc>
          <w:tcPr>
            <w:tcW w:w="296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500261A" w14:textId="77777777" w:rsidR="00DD3A3A" w:rsidRPr="009C1B08" w:rsidRDefault="00DD3A3A" w:rsidP="001911D8">
            <w:pPr>
              <w:jc w:val="center"/>
              <w:rPr>
                <w:rFonts w:asciiTheme="majorBidi" w:hAnsiTheme="majorBidi" w:cstheme="majorBidi"/>
                <w:b/>
                <w:bCs/>
                <w:sz w:val="20"/>
                <w:lang w:eastAsia="en-CA"/>
              </w:rPr>
            </w:pPr>
            <w:r w:rsidRPr="009C1B08">
              <w:rPr>
                <w:rFonts w:asciiTheme="majorBidi" w:hAnsiTheme="majorBidi" w:cstheme="majorBidi"/>
                <w:b/>
                <w:bCs/>
                <w:sz w:val="20"/>
                <w:lang w:eastAsia="en-CA"/>
              </w:rPr>
              <w:t>Country</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1C28DBC" w14:textId="77777777" w:rsidR="00DD3A3A" w:rsidRPr="009C1B08" w:rsidRDefault="00DD3A3A" w:rsidP="001911D8">
            <w:pPr>
              <w:jc w:val="center"/>
              <w:rPr>
                <w:rFonts w:asciiTheme="majorBidi" w:hAnsiTheme="majorBidi" w:cstheme="majorBidi"/>
                <w:b/>
                <w:bCs/>
                <w:sz w:val="20"/>
                <w:lang w:eastAsia="en-CA"/>
              </w:rPr>
            </w:pPr>
            <w:r w:rsidRPr="009C1B08">
              <w:rPr>
                <w:rFonts w:asciiTheme="majorBidi" w:hAnsiTheme="majorBidi" w:cstheme="majorBidi"/>
                <w:b/>
                <w:bCs/>
                <w:sz w:val="20"/>
                <w:lang w:eastAsia="en-CA"/>
              </w:rPr>
              <w:t xml:space="preserve">Ratified Kigali Amendment </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FC43A6B" w14:textId="77777777" w:rsidR="00DD3A3A" w:rsidRPr="009C1B08" w:rsidRDefault="00DD3A3A" w:rsidP="001911D8">
            <w:pPr>
              <w:jc w:val="center"/>
              <w:rPr>
                <w:rFonts w:asciiTheme="majorBidi" w:hAnsiTheme="majorBidi" w:cstheme="majorBidi"/>
                <w:b/>
                <w:bCs/>
                <w:sz w:val="20"/>
                <w:lang w:eastAsia="en-CA"/>
              </w:rPr>
            </w:pPr>
            <w:r w:rsidRPr="009C1B08">
              <w:rPr>
                <w:rFonts w:asciiTheme="majorBidi" w:hAnsiTheme="majorBidi" w:cstheme="majorBidi"/>
                <w:b/>
                <w:bCs/>
                <w:sz w:val="20"/>
                <w:lang w:eastAsia="en-CA"/>
              </w:rPr>
              <w:t xml:space="preserve">65% of HCFC baseline </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601DB88" w14:textId="77777777" w:rsidR="00DD3A3A" w:rsidRPr="009C1B08" w:rsidRDefault="00DD3A3A" w:rsidP="001911D8">
            <w:pPr>
              <w:jc w:val="center"/>
              <w:rPr>
                <w:rFonts w:asciiTheme="majorBidi" w:hAnsiTheme="majorBidi" w:cstheme="majorBidi"/>
                <w:b/>
                <w:bCs/>
                <w:sz w:val="20"/>
                <w:lang w:eastAsia="en-CA"/>
              </w:rPr>
            </w:pPr>
            <w:r w:rsidRPr="009C1B08">
              <w:rPr>
                <w:rFonts w:asciiTheme="majorBidi" w:hAnsiTheme="majorBidi" w:cstheme="majorBidi"/>
                <w:b/>
                <w:bCs/>
                <w:sz w:val="20"/>
                <w:lang w:eastAsia="en-CA"/>
              </w:rPr>
              <w:t>2020</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04FE73E" w14:textId="77777777" w:rsidR="00DD3A3A" w:rsidRPr="009C1B08" w:rsidRDefault="00DD3A3A" w:rsidP="001911D8">
            <w:pPr>
              <w:jc w:val="center"/>
              <w:rPr>
                <w:rFonts w:asciiTheme="majorBidi" w:hAnsiTheme="majorBidi" w:cstheme="majorBidi"/>
                <w:b/>
                <w:bCs/>
                <w:sz w:val="20"/>
                <w:lang w:eastAsia="en-CA"/>
              </w:rPr>
            </w:pPr>
            <w:r w:rsidRPr="009C1B08">
              <w:rPr>
                <w:rFonts w:asciiTheme="majorBidi" w:hAnsiTheme="majorBidi" w:cstheme="majorBidi"/>
                <w:b/>
                <w:bCs/>
                <w:sz w:val="20"/>
                <w:lang w:eastAsia="en-CA"/>
              </w:rPr>
              <w:t>2021</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46712A9" w14:textId="77777777" w:rsidR="00DD3A3A" w:rsidRPr="009C1B08" w:rsidRDefault="00DD3A3A" w:rsidP="001911D8">
            <w:pPr>
              <w:jc w:val="center"/>
              <w:rPr>
                <w:rFonts w:asciiTheme="majorBidi" w:hAnsiTheme="majorBidi" w:cstheme="majorBidi"/>
                <w:b/>
                <w:bCs/>
                <w:sz w:val="20"/>
                <w:lang w:eastAsia="en-CA"/>
              </w:rPr>
            </w:pPr>
            <w:r w:rsidRPr="009C1B08">
              <w:rPr>
                <w:rFonts w:asciiTheme="majorBidi" w:hAnsiTheme="majorBidi" w:cstheme="majorBidi"/>
                <w:b/>
                <w:bCs/>
                <w:sz w:val="20"/>
                <w:lang w:eastAsia="en-CA"/>
              </w:rPr>
              <w:t>2022</w:t>
            </w:r>
          </w:p>
        </w:tc>
      </w:tr>
      <w:tr w:rsidR="00DD3A3A" w:rsidRPr="009C1B08" w14:paraId="1EAB38CD" w14:textId="77777777" w:rsidTr="001911D8">
        <w:trPr>
          <w:trHeight w:val="2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94791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Afghanistan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6F5F95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56B48D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503,248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D6F9F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411F4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599B6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8FD78C8" w14:textId="77777777" w:rsidTr="001911D8">
        <w:trPr>
          <w:trHeight w:val="9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AED26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Albania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2CAD9FE"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B19A29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127,303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7E5E7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748,209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FB6B4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155,940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5041E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A3FC693" w14:textId="77777777" w:rsidTr="001911D8">
        <w:trPr>
          <w:trHeight w:val="11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0F9B8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Algeria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4CD474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23551F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1,258,456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95D69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55DCE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0894C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28E916B" w14:textId="77777777" w:rsidTr="001911D8">
        <w:trPr>
          <w:trHeight w:val="12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B19EB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Angola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821A2F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D77016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341,185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7DB47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3,812,357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822B1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757,864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BB67E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7CD5F54" w14:textId="77777777" w:rsidTr="001911D8">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6D70B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Antigua and Barbuda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B890055"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1DE820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6,477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2F9D3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AF09D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1871A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33804D90" w14:textId="77777777" w:rsidTr="001911D8">
        <w:trPr>
          <w:trHeight w:val="16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CEC17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Argentina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2E051DC"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2B1532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6,628,416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CF6D5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12,190,682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A24D3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8,933,937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7A1B9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F3D28C4"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2C568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Armenia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BFFF18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4E281C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149,051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992A5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195,790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FA729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317,041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0C12E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465,778</w:t>
            </w:r>
          </w:p>
        </w:tc>
      </w:tr>
      <w:tr w:rsidR="00DD3A3A" w:rsidRPr="009C1B08" w14:paraId="1C8648C7" w14:textId="77777777" w:rsidTr="001911D8">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51B7A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Bahamas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20044D5"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F5D892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102,997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646F7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2152CA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5DF4D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9EB9B4C" w14:textId="77777777" w:rsidTr="001911D8">
        <w:trPr>
          <w:trHeight w:val="9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A2B30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Bahrain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BA6730"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C1561E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1,102,794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5976A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29535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6FCBD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18C31B0" w14:textId="77777777" w:rsidTr="001911D8">
        <w:trPr>
          <w:trHeight w:val="10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B1822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Bangladesh</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ADC1B2B"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0B0F3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1,196,417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53C5F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4,048,769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DD65E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4,292,556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9BF17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3004903"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5AE84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Barbados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C8DE69B"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AD47C3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79,176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AEDEE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341,967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AA9E0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180,981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7D8FB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8C610CA" w14:textId="77777777" w:rsidTr="001911D8">
        <w:trPr>
          <w:trHeight w:val="8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FDBB8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Belize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D0FEFC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76F807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57,879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9F10F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5BC4F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A0897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121,648</w:t>
            </w:r>
          </w:p>
        </w:tc>
      </w:tr>
      <w:tr w:rsidR="00DD3A3A" w:rsidRPr="009C1B08" w14:paraId="7AE73DC4"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7EF39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Benin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E52E7E1"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D96734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508,848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D19B7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1,253,696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4656A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1,279,095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76715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AF49D61"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3991A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Bhutan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F945FB1"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A280ED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6,610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CD828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2,876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145E3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7,941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6F253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DE60411" w14:textId="77777777" w:rsidTr="001911D8">
        <w:trPr>
          <w:trHeight w:val="17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46824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Bolivia (</w:t>
            </w:r>
            <w:proofErr w:type="spellStart"/>
            <w:r w:rsidRPr="009C1B08">
              <w:rPr>
                <w:rFonts w:asciiTheme="majorBidi" w:hAnsiTheme="majorBidi" w:cstheme="majorBidi"/>
                <w:sz w:val="20"/>
                <w:lang w:eastAsia="en-CA"/>
              </w:rPr>
              <w:t>Plurinational</w:t>
            </w:r>
            <w:proofErr w:type="spellEnd"/>
            <w:r w:rsidRPr="009C1B08">
              <w:rPr>
                <w:rFonts w:asciiTheme="majorBidi" w:hAnsiTheme="majorBidi" w:cstheme="majorBidi"/>
                <w:sz w:val="20"/>
                <w:lang w:eastAsia="en-CA"/>
              </w:rPr>
              <w:t xml:space="preserve"> State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FFE6A9"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0409C3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113,214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B5B40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425,800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C79C3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347,983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C20FD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B5A7554" w14:textId="77777777" w:rsidTr="001911D8">
        <w:trPr>
          <w:trHeight w:val="17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36E80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Bosnia and Herzegovina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170251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64BC74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73,599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2A076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69DA5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599,128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EB48F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3ED1036"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541CA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Botswana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DDC770E"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DD030F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235,347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F4897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173,589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4A8A8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173,589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B2016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A52103D"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938CD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Brazil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F8F91F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1DF737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19,446,375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5E7C8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39,896,041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DCBD2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50,519,115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5281F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F27408D"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45F6F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Brunei Darussalam</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C210114"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9334CC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130,143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016744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784BF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064F9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88BD541"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E410A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Burkina Faso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B5FAFA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0E39E5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617,810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3D902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509,029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CFCBE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384,485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CE75D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401,625</w:t>
            </w:r>
          </w:p>
        </w:tc>
      </w:tr>
      <w:tr w:rsidR="00DD3A3A" w:rsidRPr="009C1B08" w14:paraId="597F704C" w14:textId="77777777" w:rsidTr="001911D8">
        <w:trPr>
          <w:trHeight w:val="14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810D2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Burundi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CE1A81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7FB6DC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152,004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AF2DE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51,774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80E33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56,843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98945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57,963</w:t>
            </w:r>
          </w:p>
        </w:tc>
      </w:tr>
      <w:tr w:rsidR="00DD3A3A" w:rsidRPr="009C1B08" w14:paraId="4403F05A" w14:textId="77777777" w:rsidTr="001911D8">
        <w:trPr>
          <w:trHeight w:val="15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03F14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Cabo Verde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74BBFDA"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00BFB9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21,765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BFB13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22,797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2FD566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3,171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E890B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F129F76" w14:textId="77777777" w:rsidTr="001911D8">
        <w:trPr>
          <w:trHeight w:val="14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2897E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Cambodia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E58E970"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4004A1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320,249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26935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885,328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EE712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955,336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77C02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647E305" w14:textId="77777777" w:rsidTr="001911D8">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7C33C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Cameroon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FDC39AE"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E9DABF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1,522,510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DA0D5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3,355,712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3DFBA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3,153,776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EBE89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3,203,591</w:t>
            </w:r>
          </w:p>
        </w:tc>
      </w:tr>
      <w:tr w:rsidR="00DD3A3A" w:rsidRPr="009C1B08" w14:paraId="7272541B" w14:textId="77777777" w:rsidTr="001911D8">
        <w:trPr>
          <w:trHeight w:val="13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DD06B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Central African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0567FE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175A55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256,406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5423E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F29BC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4EFDF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B9DC408"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118C6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Chad</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7449B0B"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DFCDB5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344,362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77C3D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28,386,005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A004A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3,217,693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DEC7A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5,374,554</w:t>
            </w:r>
          </w:p>
        </w:tc>
      </w:tr>
      <w:tr w:rsidR="00DD3A3A" w:rsidRPr="009C1B08" w14:paraId="565CA04D"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763E7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Chile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94874E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BBAFD1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1,193,922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8D515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4,465,255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75A68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4,957,950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819C7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3578C2DF"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7E9BB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China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6288AFB"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C688E4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312,831,196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283F5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529,799,116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12FA4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580,648,012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18FB9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F67D4B0"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D8B7E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Colombia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9132EE5"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FFAE04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2,188,294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7B02D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5,064,307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2A013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5,086,999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7EBEB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77CDE7B" w14:textId="77777777" w:rsidTr="001911D8">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574C2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Comoros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911B423"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738642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2,918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660F6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35,941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6A560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40,697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72784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79B501B"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7018B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Congo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370B3B1"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5AA624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216,947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88CA2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C0394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61021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FB1BEC1"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5CE49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Cook Islands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2B95078"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A50AB2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C2499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1,521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F8EEC1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6,647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04295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9ED2BD7" w14:textId="77777777" w:rsidTr="001911D8">
        <w:trPr>
          <w:trHeight w:val="12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EF99A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Costa Rica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2E75816"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02B46D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240,181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489F7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1,098,990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1A3C0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954,530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7E6B7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EFDD4B1" w14:textId="77777777" w:rsidTr="001911D8">
        <w:trPr>
          <w:trHeight w:val="11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B7A3C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Cote d'Ivoire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2121C59"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BD6581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1,363,929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FF9CA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25,276,054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29115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25,276,054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8A7D8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899940A"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D57CC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Cuba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B214033"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5A8D73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316,671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5642F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739,658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D539E5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519,644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EDB08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A07152D" w14:textId="77777777" w:rsidTr="001911D8">
        <w:trPr>
          <w:trHeight w:val="25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D1269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Democratic People's Republic of Korea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0C32CDB"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A9C7C8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1,393,541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628FB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496,210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2FBBF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510,510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4AC8D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E6303A0" w14:textId="77777777" w:rsidTr="001911D8">
        <w:trPr>
          <w:trHeight w:val="9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C446F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Democratic Republic of the Congo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0E3A051"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789FF7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1,235,104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197ED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24263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DC097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6985EEB"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8EE73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Djibouti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04934D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37E2D9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13,800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A71CB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805A12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0414A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524C70E" w14:textId="77777777" w:rsidTr="001911D8">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7E55E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Dominica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B36F5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C33B5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8,514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C75CA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03B594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3,435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FDCD00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598FBC7" w14:textId="77777777" w:rsidTr="001911D8">
        <w:trPr>
          <w:trHeight w:val="16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F50DF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Dominican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A25D18A"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7E46B1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1,081,344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ECD73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2,472,708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089FD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2,071,592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E7B1B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3,714,281</w:t>
            </w:r>
          </w:p>
        </w:tc>
      </w:tr>
      <w:tr w:rsidR="00DD3A3A" w:rsidRPr="009C1B08" w14:paraId="2188B721"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FFD82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Ecuador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137E33"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8DD291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485,550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7E4AE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2,211,928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0C107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1,928,328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E0F7A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FDA9957" w14:textId="77777777" w:rsidTr="001911D8">
        <w:trPr>
          <w:trHeight w:val="7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E6261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Egypt</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C4FDD34"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EE5EB1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6,071,380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79552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C3C99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19E10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8164EC0" w14:textId="77777777" w:rsidTr="001911D8">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39899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El Salvador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A60C179"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CEB015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191,353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9F644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D6294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985,085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FA081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9B40067" w14:textId="77777777" w:rsidTr="001911D8">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D7EC2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Equatorial 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88B43D2"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1B5BD3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134,539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2885F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280,362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A98F7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73,076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F247A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EFAAEF3"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80396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Eritrea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725D611"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1921AE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23,183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1DCEE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97515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18D6F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136D33A"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165A1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Eswatini (the Kingdom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E8C39CC"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491F51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36,895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75479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32,388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48D8A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104,320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AB71B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3A43CBD"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5205B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lastRenderedPageBreak/>
              <w:t>Ethiopia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8B1959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FC5B65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117,650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F0658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281,607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73713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306,842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CB12F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B82789C" w14:textId="77777777" w:rsidTr="001911D8">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BB0DC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Fiji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90C7371"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DB5A25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122,666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210FB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224,248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639BF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239,165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643CF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CD9EF59" w14:textId="77777777" w:rsidTr="001911D8">
        <w:trPr>
          <w:trHeight w:val="10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59E61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Gabon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EDBFB82"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84C823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645,840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2B751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1,805,193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03773F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2,063,886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6842D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F4EE606"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C02C1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Gambia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67FA1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1F33EA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33,454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B803E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173,033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7BAB2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282,417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630F4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27E4299"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DB412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Georgia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65E7DBB"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20A5A9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112,632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42D27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8FDC4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0204C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946460D"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CDCE8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Ghana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2792745"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CE4898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1,249,582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7D41B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471,391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4F918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550,143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8EC5C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703915A"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FA23C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Grenada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23B9F4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45B192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17,759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E1A2C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32,006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2E4E1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43,461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7678C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AEFB7B3" w14:textId="77777777" w:rsidTr="001911D8">
        <w:trPr>
          <w:trHeight w:val="6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EC129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Guatemala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1923673"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3F9C7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158,626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624E0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972,320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5869B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892,087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DC6A8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EF92843" w14:textId="77777777" w:rsidTr="001911D8">
        <w:trPr>
          <w:trHeight w:val="8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67352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76E0A6E"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392F6D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483,647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13E6D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878,385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8B154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1,477,938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BB27F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FE9A9DA" w14:textId="77777777" w:rsidTr="001911D8">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8A840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Guinea Bissau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7F70942"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B2AFC3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60,002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1AE8F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743,866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68A99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633,559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3EFFD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CE2BAA4" w14:textId="77777777" w:rsidTr="001911D8">
        <w:trPr>
          <w:trHeight w:val="1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260CB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Guyana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8C31111"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E72765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36,490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31E3A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60,724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F782E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112,245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653D0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156,067</w:t>
            </w:r>
          </w:p>
        </w:tc>
      </w:tr>
      <w:tr w:rsidR="00DD3A3A" w:rsidRPr="009C1B08" w14:paraId="5F0EB66A" w14:textId="77777777" w:rsidTr="001911D8">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1EE68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Haiti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7F287A"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E40C32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77,649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8CCD6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75,275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AF938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98,829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BC3A2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ED87AAE"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78E3B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Honduras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2C4A9D8"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DB4661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393,309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BD30B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1,061,901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01A07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1,082,441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76990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3D40030B"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E72B5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India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C76A968"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F4DDDE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19,692,852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47196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A62B4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41,787,290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D8339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A71FB90" w14:textId="77777777" w:rsidTr="001911D8">
        <w:trPr>
          <w:trHeight w:val="6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C1991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Indonesia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D1A9D89"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11A619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6,297,991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1FC3D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A9CAA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CF580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E25F4AB" w14:textId="77777777" w:rsidTr="001911D8">
        <w:trPr>
          <w:trHeight w:val="7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CC7B1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Iran (Islamic Republic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C99CDA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374873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4,428,472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75391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1C83B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F60B8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1E79E49"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2812D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Iraq</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68CB2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447793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2,318,608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01A36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E63BE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D95ABA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F5EDF7C" w14:textId="77777777" w:rsidTr="001911D8">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AFFDD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Jamaica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3AAA243"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41FBDC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286,974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C15D0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1AC38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CC517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203B057" w14:textId="77777777" w:rsidTr="001911D8">
        <w:trPr>
          <w:trHeight w:val="14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B05EE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Jordan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A36A3DC"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38E8C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1,282,449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4689B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1,342,570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1EC5A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2,687,243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91F8D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96AB827" w14:textId="77777777" w:rsidTr="001911D8">
        <w:trPr>
          <w:trHeight w:val="1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90AC7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Kenya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35D155"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2ACA43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1,115,504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25837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603,944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3134D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365,395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C4CFF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3894861F"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279B5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Kiribati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07E428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6CAEF3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46DC7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7,063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851E9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10,471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F2903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F0982F5"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EA26C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Kuwait</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5DF9AFC"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E49697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7,804,024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601C1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21EBE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64D9E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9CED4F9" w14:textId="77777777" w:rsidTr="001911D8">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F1E8B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Kyrgyzstan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D7A7E89"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F5552D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74,542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57F2B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291,736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077D4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363,430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5DA6A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39AFA30E" w14:textId="77777777" w:rsidTr="001911D8">
        <w:trPr>
          <w:trHeight w:val="25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CCFD71" w14:textId="77777777" w:rsidR="00DD3A3A" w:rsidRPr="009C1B08" w:rsidRDefault="00DD3A3A" w:rsidP="001911D8">
            <w:pPr>
              <w:ind w:right="-153"/>
              <w:jc w:val="left"/>
              <w:rPr>
                <w:rFonts w:asciiTheme="majorBidi" w:hAnsiTheme="majorBidi" w:cstheme="majorBidi"/>
                <w:sz w:val="20"/>
                <w:lang w:eastAsia="en-CA"/>
              </w:rPr>
            </w:pPr>
            <w:r w:rsidRPr="009C1B08">
              <w:rPr>
                <w:rFonts w:asciiTheme="majorBidi" w:hAnsiTheme="majorBidi" w:cstheme="majorBidi"/>
                <w:sz w:val="20"/>
                <w:lang w:eastAsia="en-CA"/>
              </w:rPr>
              <w:t>Lao People's Democratic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923BF99"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B7A51D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49,325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A23EF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76,944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560A1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70,405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CE842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809F367" w14:textId="77777777" w:rsidTr="001911D8">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0F2B5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Lebanon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AFED850"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DBD4CE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929,809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3B291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1,743,012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A3E03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1,604,665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3DCC8A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BCDF52E" w14:textId="77777777" w:rsidTr="001911D8">
        <w:trPr>
          <w:trHeight w:val="6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CB764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Lesotho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884928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0F602A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73,744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CFE68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51,406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CBB58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26,230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00551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0280C23" w14:textId="77777777" w:rsidTr="001911D8">
        <w:trPr>
          <w:trHeight w:val="9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43AFA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Liberia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AB6F150"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7545AC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112,297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2AB65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73,313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A3119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85,249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E66E7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47,273</w:t>
            </w:r>
          </w:p>
        </w:tc>
      </w:tr>
      <w:tr w:rsidR="00DD3A3A" w:rsidRPr="009C1B08" w14:paraId="5BA8A07A"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669D2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Libya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AA8373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25BF6F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1,999,326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1EAA2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72E2D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74A34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57A574C" w14:textId="77777777" w:rsidTr="001911D8">
        <w:trPr>
          <w:trHeight w:val="14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213F7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Madagascar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8C7538"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C79E02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532,813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9906D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1,090,927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A85BA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1,437,172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D188C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82DABB0" w14:textId="77777777" w:rsidTr="001911D8">
        <w:trPr>
          <w:trHeight w:val="16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73E03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Malawi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56E77F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FE6AC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230,947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53E2F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196,209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35C7F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196,557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344F9B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199,697</w:t>
            </w:r>
          </w:p>
        </w:tc>
      </w:tr>
      <w:tr w:rsidR="00DD3A3A" w:rsidRPr="009C1B08" w14:paraId="517C81B0"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206B9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Malaysia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5CC1B81"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247FEC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8,202,355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F04F24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14,569,917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CE6DA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13,444,256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52330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ACAC2CF"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88173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Maldives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FEFE130"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09ED57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85,550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7006C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289,705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C0E44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315,640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F012A9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DAEBB54"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A059A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Mali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59BA546"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F2026D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320,302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F7F4A6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81,129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56C0D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50,780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2FD29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103,440</w:t>
            </w:r>
          </w:p>
        </w:tc>
      </w:tr>
      <w:tr w:rsidR="00DD3A3A" w:rsidRPr="009C1B08" w14:paraId="36CD668E" w14:textId="77777777" w:rsidTr="001911D8">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556E0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Marshall Islands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F6B5E62"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10ACE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4,694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C5981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7,067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669A95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4,380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9149E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8D27DC5" w14:textId="77777777" w:rsidTr="001911D8">
        <w:trPr>
          <w:trHeight w:val="9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E4398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Mauritania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E8048C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A7619B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436,482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C4A79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5D40B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887A8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50EC980"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2F9C6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Mauritius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390BB5E"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270E0B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169,182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F697E9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503,851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2AEE1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336,000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FC532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7B47439" w14:textId="77777777" w:rsidTr="001911D8">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54EE2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Mexico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41CA14"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2F22ED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13,032,787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FAE1B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48,211,034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B10E0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47,994,455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7319E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95,644,142</w:t>
            </w:r>
          </w:p>
        </w:tc>
      </w:tr>
      <w:tr w:rsidR="00DD3A3A" w:rsidRPr="009C1B08" w14:paraId="4003A5AF"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DBA45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Micronesia (Federated States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53CA48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281943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2,953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20819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8,341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173AE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3B24E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88B39B7"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F7F66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Mongolia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1B4A05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978EC8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27,912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178BC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24,183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593D3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31,701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8F03A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FB29AD9" w14:textId="77777777" w:rsidTr="001911D8">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31EF7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Montenegro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6BD1EE6"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0570F8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16,324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FBB42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170,362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3B8E5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108,905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D08CB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8508CFA" w14:textId="77777777" w:rsidTr="001911D8">
        <w:trPr>
          <w:trHeight w:val="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EB5F4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Morocco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DB32F1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E22485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883,562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3E1A4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D830C7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8299B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A5A09D0" w14:textId="77777777" w:rsidTr="001911D8">
        <w:trPr>
          <w:trHeight w:val="9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3D17D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Mozambique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3C80504"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B7564F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185,593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AF0A8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348,600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33E31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438,536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9BC17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621,850</w:t>
            </w:r>
          </w:p>
        </w:tc>
      </w:tr>
      <w:tr w:rsidR="00DD3A3A" w:rsidRPr="009C1B08" w14:paraId="7D027B68" w14:textId="77777777" w:rsidTr="001911D8">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3735A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Myanmar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011E6E9"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9D46F0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91,273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B45F7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BE74A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8DF52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8D64FED" w14:textId="77777777" w:rsidTr="001911D8">
        <w:trPr>
          <w:trHeight w:val="13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45455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Namibia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82A892"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689D42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174,500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9E05B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796,190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4CF91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352,865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FCE47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34F3FA6" w14:textId="77777777" w:rsidTr="001911D8">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C4F9A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Nauru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A9A114"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995655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5CA13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A20EE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219B4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68DB187" w14:textId="77777777" w:rsidTr="001911D8">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498E0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Nepal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AD9C03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EB0B20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23,530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A9EC5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DD8C5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5ED13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B253C42" w14:textId="77777777" w:rsidTr="001911D8">
        <w:trPr>
          <w:trHeight w:val="15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E073D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Nicaragua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1C9CDB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5E6871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133,865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D8E5A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462,178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F00EC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503,053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7344D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50BBDC7"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857A6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Niger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1B4C33C"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EB2D97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341,638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4EAAF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985,514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027B2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843,475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3C9AC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61412E6" w14:textId="77777777" w:rsidTr="001911D8">
        <w:trPr>
          <w:trHeight w:val="19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7C7F8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Nigeria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35C1E6"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E5C7C8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5,729,101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D2331E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2,620,048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3EF88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8,381,305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D081E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531EEA7"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25B9D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Niue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156BD4E"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7A9114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09D17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B5FDA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CFC7D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DB2EC9B" w14:textId="77777777" w:rsidTr="001911D8">
        <w:trPr>
          <w:trHeight w:val="24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9D400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North Macedonia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6AE31B3"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B55BB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38,570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8D7F4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360,629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59DA2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346,785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121B6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622D4FB"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2BD62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Oman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0C30935"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544FFD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655,323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17767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1,821,602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28258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2,185,789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D34300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A0B4387" w14:textId="77777777" w:rsidTr="001911D8">
        <w:trPr>
          <w:trHeight w:val="15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517E9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lastRenderedPageBreak/>
              <w:t>Pakistan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E7360A4"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B4F6D5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2,945,839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225C8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9,456,060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446A2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AA36F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7D9D325" w14:textId="77777777" w:rsidTr="001911D8">
        <w:trPr>
          <w:trHeight w:val="16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2A427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Palau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943F64B"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F4C5DD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3,494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B986C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7,676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737F0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6,626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DD963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C41EEF9" w14:textId="77777777" w:rsidTr="001911D8">
        <w:trPr>
          <w:trHeight w:val="18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85E74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Panama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E05F7B8"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FD036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489,863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78F4D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1,457,267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55B53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1,946,551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1517E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41C64FA" w14:textId="77777777" w:rsidTr="001911D8">
        <w:trPr>
          <w:trHeight w:val="6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79B74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Papua New 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079CDBB"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BD640B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69,182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7DBF1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19A76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39166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F68700C" w14:textId="77777777" w:rsidTr="001911D8">
        <w:trPr>
          <w:trHeight w:val="8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5A873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Paraguay</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C020BE4"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58F0B8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382,341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BA5B3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1,461,774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4A1BA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876,188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13CB3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1,563,023</w:t>
            </w:r>
          </w:p>
        </w:tc>
      </w:tr>
      <w:tr w:rsidR="00DD3A3A" w:rsidRPr="009C1B08" w14:paraId="05E278F5" w14:textId="77777777" w:rsidTr="001911D8">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9F5F7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Peru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11F2FC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478B85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545,717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43B8C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2,179,188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F15148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1,605,215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C104D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2,785,607</w:t>
            </w:r>
          </w:p>
        </w:tc>
      </w:tr>
      <w:tr w:rsidR="00DD3A3A" w:rsidRPr="009C1B08" w14:paraId="291CDE51" w14:textId="77777777" w:rsidTr="001911D8">
        <w:trPr>
          <w:trHeight w:val="1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46F6D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Philippines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9796E6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28D316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2,539,454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ACD09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7,170,780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CA6BE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6,011,399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9B126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168BA33" w14:textId="77777777" w:rsidTr="001911D8">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89A36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Qatar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24EF91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AB7C50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1,868,239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0F2C5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24A3F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B290C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A78EDDC" w14:textId="77777777" w:rsidTr="001911D8">
        <w:trPr>
          <w:trHeight w:val="16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BBE7D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Republic of Korea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8B99DC9"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3E705D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25,217,543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D77FB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4C5AD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44BFA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8676EC2" w14:textId="77777777" w:rsidTr="001911D8">
        <w:trPr>
          <w:trHeight w:val="18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4A17B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Republic of Moldova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17CBEF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9B7E53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20,001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E28CF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46829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338,691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0C06A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C33E1D3" w14:textId="77777777" w:rsidTr="001911D8">
        <w:trPr>
          <w:trHeight w:val="20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10F69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Rwanda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D20C34"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12AE39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84,188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69A9E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268,616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A8473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266,728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C1786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30C4EF5"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6B4B8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Saint Kitts and Nevis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83D0E6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95F2EA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10,494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38DD2A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D8030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F9D92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8D39C2A" w14:textId="77777777" w:rsidTr="001911D8">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3E0A2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Saint Lucia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17A13A"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A9116F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23,013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2B0D5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AAEBD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30,454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2663E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2D7E29C" w14:textId="77777777" w:rsidTr="001911D8">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1ACBC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Saint Vincent and the Grenadines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40866F0"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161D04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6,036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7F9AB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16,509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5E57F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25,807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6236A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36,101</w:t>
            </w:r>
          </w:p>
        </w:tc>
      </w:tr>
      <w:tr w:rsidR="00DD3A3A" w:rsidRPr="009C1B08" w14:paraId="26B51B73"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1D661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Samoa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E37906"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2A692C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5,412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59AD9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24,593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6556C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9,997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BE970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10B3604"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EAC2D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Sao Tome and Principe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540ED66"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6E0263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45,825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27D73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791A4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29,038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F1C47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28,907</w:t>
            </w:r>
          </w:p>
        </w:tc>
      </w:tr>
      <w:tr w:rsidR="00DD3A3A" w:rsidRPr="009C1B08" w14:paraId="6EFC6E08"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240C0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Saudi Arabia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FEF04F8"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F9E8B6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25,777,727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573BF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A395F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BD29E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C88FC34"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162C2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Senegal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EA9C38B"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1BF755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773,290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06C17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1,829,973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38A0C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1,912,559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7C2AF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806FEAE" w14:textId="77777777" w:rsidTr="001911D8">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4032C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Serbia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FE7E41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E2709C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179,528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ADBCB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2,644,622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2E0B5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1,787,306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F75749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1E46AA8" w14:textId="77777777" w:rsidTr="001911D8">
        <w:trPr>
          <w:trHeight w:val="10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651EA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Seychelles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5566E92"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FDCB8D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29,129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1AB2BB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140,392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B862F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233,760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B8AD7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286,660</w:t>
            </w:r>
          </w:p>
        </w:tc>
      </w:tr>
      <w:tr w:rsidR="00DD3A3A" w:rsidRPr="009C1B08" w14:paraId="39A31C02" w14:textId="77777777" w:rsidTr="001911D8">
        <w:trPr>
          <w:trHeight w:val="12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DC652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Sierra Leone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C20995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9A8A36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35,724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91BB1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250,376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C2B02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308,252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EBAEF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F200C74" w14:textId="77777777" w:rsidTr="001911D8">
        <w:trPr>
          <w:trHeight w:val="14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76450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Singapore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1420DC1"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E168F8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3,704,181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28C6BB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00DC84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6,229,582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C9932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872CBEF"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8A6F3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Solomon Islands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8D99035"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D7E2B6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41,230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54DD4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B996C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D9392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7FD60E6" w14:textId="77777777" w:rsidTr="001911D8">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067B3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Somalia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EB1123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A15AFA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567,810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FFD54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894,881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A5250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883,056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8A9ED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84D52CC" w14:textId="77777777" w:rsidTr="001911D8">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7B1E8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South Africa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44E61F5"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E10A9E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5,165,272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51E73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8,221,905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2017F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9,164,240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439F9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36E8915"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6E1CC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South Sudan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052A86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E13546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88,238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99DD3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172,588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C8731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166,868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F48A6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60,060</w:t>
            </w:r>
          </w:p>
        </w:tc>
      </w:tr>
      <w:tr w:rsidR="00DD3A3A" w:rsidRPr="009C1B08" w14:paraId="2F565097" w14:textId="77777777" w:rsidTr="001911D8">
        <w:trPr>
          <w:trHeight w:val="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8DA12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Sri Lanka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E6D1E2D"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B2B949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264,865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F0429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478,419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9377DA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1,149,247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DD92D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485E4F5" w14:textId="77777777" w:rsidTr="001911D8">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5E839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Sudan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DEA8C9F"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A21910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431,192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C53DD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1,244,369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E13BF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1,293,587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C63FA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A408ACD" w14:textId="77777777" w:rsidTr="001911D8">
        <w:trPr>
          <w:trHeight w:val="10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AD504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Suriname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6EEE793"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636DC6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42,410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B31C4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237,803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50081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118,970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53145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EA607F3" w14:textId="77777777" w:rsidTr="001911D8">
        <w:trPr>
          <w:trHeight w:val="11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19A6A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Syrian Arab Republic</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81C0A46"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6C2E79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1,741,639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3B3C4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22,940,500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8396D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13,883,500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3F121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C76EA3C" w14:textId="77777777" w:rsidTr="001911D8">
        <w:trPr>
          <w:trHeight w:val="13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8BB7F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Thailand</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51D59E7"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20EB06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16,228,856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92B91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D2961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D402A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0946E68"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04B56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Timor-Leste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4AED27A"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1CD91C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10,680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5E31A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A3632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20A63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F6CE58B" w14:textId="77777777" w:rsidTr="001911D8">
        <w:trPr>
          <w:trHeight w:val="18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5C65F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Togo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8C1B5CA"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A67CB2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426,581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EA00B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607,767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2A735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635,045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981BB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3EF86716"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AEF511"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Tonga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5FC527C"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BF5399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3,000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9AE0CF8"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3,930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34871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6,663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30820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A75D014" w14:textId="77777777" w:rsidTr="001911D8">
        <w:trPr>
          <w:trHeight w:val="9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97813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Trinidad and Tobago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14627F4"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B777BD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940,390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D74D9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4,425,345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C84E6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5,201,433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73C5B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30F43A6" w14:textId="77777777" w:rsidTr="001911D8">
        <w:trPr>
          <w:trHeight w:val="11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BC891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Tunisia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FE46B69"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8F9612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842,287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0FFB7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1,719,614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2FD5B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1,223,752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265EC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91092E7" w14:textId="77777777" w:rsidTr="001911D8">
        <w:trPr>
          <w:trHeight w:val="13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A3101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Türkiye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9AD4BEC"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846897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8,654,283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14169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14,913,758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B2499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21,777,055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BEC17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4609714"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E062E2"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Turkmenistan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A3E766E"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9523D6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146,020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30A009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586,253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C583FD"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510,256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165404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5648626E" w14:textId="77777777" w:rsidTr="001911D8">
        <w:trPr>
          <w:trHeight w:val="13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908A3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Tuvalu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1369C6"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FCDAC3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1,933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53B6C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697EE8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A74D2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247C6667" w14:textId="77777777" w:rsidTr="001911D8">
        <w:trPr>
          <w:trHeight w:val="14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F500C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Uganda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F2CDFCA"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792130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3,142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F030A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48,950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8688D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46,209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3BD58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46FFE21B"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7151A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United Arab Emirates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D55BA59"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CDAC3E6"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7,726,879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9A00AF"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1900E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449B2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1DDF7602" w14:textId="77777777" w:rsidTr="001911D8">
        <w:trPr>
          <w:trHeight w:val="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920A9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United Republic of Tanzania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AAD0218"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A36384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36,211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D18A773"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252,760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DCA319"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69B207"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8477E82" w14:textId="77777777" w:rsidTr="001911D8">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BEFEC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Uruguay</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A41AA4E"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42F562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473,681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087AD2"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613,574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5C98AA"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431,118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598B7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35021F09"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CD4938"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Vanuatu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37EDD43"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4FB06B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6,080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3E71BB"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11,915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9DCA14"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13,781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35E557A"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0A5B5E2B"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6D5D75"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Venezuela (Bolivarian Republic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7A72C64"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35EDED5"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3,758,330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975770"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753,261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02372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799,335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0AE0B6"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B5EA21F"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38460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Viet Nam</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FE2588B"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96BD817"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3,806,696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4DAD1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9,414,958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F72BA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10,470,044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531BCE"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7FB71D98" w14:textId="77777777" w:rsidTr="001911D8">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7E7BDD"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Yemen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762D030"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4D98181"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3,367,326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49F0F3"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AD983B"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B5F65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825FD2D"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F75BD0"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Zambia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289FD52"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2C82CE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105,826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70366C"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293,732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E49B2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672,741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214A24"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 </w:t>
            </w:r>
          </w:p>
        </w:tc>
      </w:tr>
      <w:tr w:rsidR="00DD3A3A" w:rsidRPr="009C1B08" w14:paraId="68D081A3" w14:textId="77777777" w:rsidTr="001911D8">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6E86BC" w14:textId="77777777" w:rsidR="00DD3A3A" w:rsidRPr="009C1B08" w:rsidRDefault="00DD3A3A" w:rsidP="001911D8">
            <w:pPr>
              <w:jc w:val="left"/>
              <w:rPr>
                <w:rFonts w:asciiTheme="majorBidi" w:hAnsiTheme="majorBidi" w:cstheme="majorBidi"/>
                <w:sz w:val="20"/>
                <w:lang w:eastAsia="en-CA"/>
              </w:rPr>
            </w:pPr>
            <w:r w:rsidRPr="009C1B08">
              <w:rPr>
                <w:rFonts w:asciiTheme="majorBidi" w:hAnsiTheme="majorBidi" w:cstheme="majorBidi"/>
                <w:sz w:val="20"/>
                <w:lang w:eastAsia="en-CA"/>
              </w:rPr>
              <w:t>Zimbabwe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F339689" w14:textId="77777777" w:rsidR="00DD3A3A" w:rsidRPr="009C1B08" w:rsidRDefault="00DD3A3A" w:rsidP="001911D8">
            <w:pPr>
              <w:jc w:val="center"/>
              <w:rPr>
                <w:rFonts w:asciiTheme="majorBidi" w:hAnsiTheme="majorBidi" w:cstheme="majorBidi"/>
                <w:sz w:val="20"/>
                <w:lang w:eastAsia="en-CA"/>
              </w:rPr>
            </w:pPr>
            <w:r w:rsidRPr="009C1B08">
              <w:rPr>
                <w:rFonts w:asciiTheme="majorBidi" w:hAnsiTheme="majorBidi" w:cstheme="majorBidi"/>
                <w:sz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923077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364,502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E2709E"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1,009,387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07380F"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733,188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FE8F69" w14:textId="77777777" w:rsidR="00DD3A3A" w:rsidRPr="009C1B08" w:rsidRDefault="00DD3A3A" w:rsidP="001911D8">
            <w:pPr>
              <w:jc w:val="right"/>
              <w:rPr>
                <w:rFonts w:asciiTheme="majorBidi" w:hAnsiTheme="majorBidi" w:cstheme="majorBidi"/>
                <w:sz w:val="20"/>
                <w:lang w:eastAsia="en-CA"/>
              </w:rPr>
            </w:pPr>
            <w:r w:rsidRPr="009C1B08">
              <w:rPr>
                <w:rFonts w:asciiTheme="majorBidi" w:hAnsiTheme="majorBidi" w:cstheme="majorBidi"/>
                <w:sz w:val="20"/>
                <w:lang w:eastAsia="en-CA"/>
              </w:rPr>
              <w:t>795,792</w:t>
            </w:r>
          </w:p>
        </w:tc>
      </w:tr>
    </w:tbl>
    <w:p w14:paraId="220A49E5" w14:textId="77777777" w:rsidR="00DD3A3A" w:rsidRPr="009C1B08" w:rsidRDefault="00DD3A3A" w:rsidP="00DD3A3A">
      <w:pPr>
        <w:rPr>
          <w:sz w:val="20"/>
        </w:rPr>
      </w:pPr>
      <w:r w:rsidRPr="009C1B08">
        <w:rPr>
          <w:sz w:val="20"/>
        </w:rPr>
        <w:t>*As of 7 February 2023.</w:t>
      </w:r>
    </w:p>
    <w:p w14:paraId="7FC19D72" w14:textId="77777777" w:rsidR="00DD3A3A" w:rsidRPr="009C1B08" w:rsidRDefault="00DD3A3A" w:rsidP="00DD3A3A"/>
    <w:p w14:paraId="41C214A7" w14:textId="77777777" w:rsidR="00DD3A3A" w:rsidRPr="009C1B08" w:rsidRDefault="00DD3A3A" w:rsidP="00DD3A3A">
      <w:pPr>
        <w:sectPr w:rsidR="00DD3A3A" w:rsidRPr="009C1B08" w:rsidSect="00085CC2">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pPr>
    </w:p>
    <w:p w14:paraId="4D9F166C" w14:textId="62F80D47" w:rsidR="00DD3A3A" w:rsidRPr="00C451BF" w:rsidRDefault="00DD3A3A" w:rsidP="00DD3A3A">
      <w:pPr>
        <w:jc w:val="center"/>
        <w:rPr>
          <w:b/>
          <w:bCs/>
          <w:sz w:val="26"/>
          <w:szCs w:val="26"/>
          <w:rtl/>
          <w:lang w:bidi="ar-EG"/>
        </w:rPr>
      </w:pPr>
      <w:r w:rsidRPr="00DD3A3A">
        <w:rPr>
          <w:rFonts w:hint="cs"/>
          <w:b/>
          <w:bCs/>
          <w:szCs w:val="24"/>
          <w:rtl/>
          <w:lang w:bidi="ar-EG"/>
        </w:rPr>
        <w:lastRenderedPageBreak/>
        <w:t>المرفق الرابع</w:t>
      </w:r>
    </w:p>
    <w:p w14:paraId="6B2BF936" w14:textId="77777777" w:rsidR="00DD3A3A" w:rsidRPr="00C451BF" w:rsidRDefault="00DD3A3A" w:rsidP="00DD3A3A">
      <w:pPr>
        <w:jc w:val="center"/>
        <w:rPr>
          <w:b/>
          <w:bCs/>
          <w:sz w:val="26"/>
          <w:szCs w:val="26"/>
        </w:rPr>
      </w:pPr>
    </w:p>
    <w:p w14:paraId="3D51E420" w14:textId="1632A92B" w:rsidR="00DD3A3A" w:rsidRPr="00C451BF" w:rsidRDefault="00DA62CE" w:rsidP="00DD3A3A">
      <w:pPr>
        <w:jc w:val="center"/>
        <w:rPr>
          <w:b/>
          <w:sz w:val="26"/>
          <w:szCs w:val="26"/>
        </w:rPr>
      </w:pPr>
      <w:r w:rsidRPr="00C451BF">
        <w:rPr>
          <w:b/>
          <w:bCs/>
          <w:sz w:val="26"/>
          <w:szCs w:val="26"/>
          <w:rtl/>
        </w:rPr>
        <w:t>القسم "ب</w:t>
      </w:r>
      <w:r w:rsidRPr="00C451BF">
        <w:rPr>
          <w:rFonts w:hint="cs"/>
          <w:b/>
          <w:bCs/>
          <w:sz w:val="26"/>
          <w:szCs w:val="26"/>
          <w:rtl/>
          <w:lang w:bidi="ar-EG"/>
        </w:rPr>
        <w:t>اء</w:t>
      </w:r>
      <w:r w:rsidRPr="00C451BF">
        <w:rPr>
          <w:b/>
          <w:bCs/>
          <w:sz w:val="26"/>
          <w:szCs w:val="26"/>
          <w:rtl/>
        </w:rPr>
        <w:t>" الم</w:t>
      </w:r>
      <w:r w:rsidRPr="00C451BF">
        <w:rPr>
          <w:rFonts w:hint="cs"/>
          <w:b/>
          <w:bCs/>
          <w:sz w:val="26"/>
          <w:szCs w:val="26"/>
          <w:rtl/>
        </w:rPr>
        <w:t>نقَّح</w:t>
      </w:r>
      <w:r w:rsidRPr="00C451BF">
        <w:rPr>
          <w:b/>
          <w:bCs/>
          <w:sz w:val="26"/>
          <w:szCs w:val="26"/>
          <w:rtl/>
        </w:rPr>
        <w:t xml:space="preserve"> للإبلاغ عن بيانات البرنامج القطري</w:t>
      </w:r>
    </w:p>
    <w:p w14:paraId="35D0DA04" w14:textId="5A60A536" w:rsidR="00DD3A3A" w:rsidRPr="009C1B08" w:rsidRDefault="00B901B3" w:rsidP="00DD3A3A">
      <w:pPr>
        <w:jc w:val="center"/>
        <w:rPr>
          <w:b/>
        </w:rPr>
      </w:pPr>
      <w:r w:rsidRPr="004F03EF">
        <w:rPr>
          <w:rFonts w:cs="Arial"/>
          <w:noProof/>
          <w:rtl/>
        </w:rPr>
        <w:drawing>
          <wp:inline distT="0" distB="0" distL="0" distR="0" wp14:anchorId="48AEE0BC" wp14:editId="0D7E80C2">
            <wp:extent cx="8346823" cy="4720590"/>
            <wp:effectExtent l="0" t="0" r="0" b="0"/>
            <wp:docPr id="1344299132" name="Picture 1344299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360234" cy="4728174"/>
                    </a:xfrm>
                    <a:prstGeom prst="rect">
                      <a:avLst/>
                    </a:prstGeom>
                  </pic:spPr>
                </pic:pic>
              </a:graphicData>
            </a:graphic>
          </wp:inline>
        </w:drawing>
      </w:r>
    </w:p>
    <w:p w14:paraId="737CF885" w14:textId="77777777" w:rsidR="007E5D09" w:rsidRDefault="007E5D09" w:rsidP="003B5BEF">
      <w:pPr>
        <w:jc w:val="center"/>
        <w:rPr>
          <w:rtl/>
          <w:lang w:val="en-CA"/>
        </w:rPr>
      </w:pPr>
    </w:p>
    <w:sectPr w:rsidR="007E5D09" w:rsidSect="00A777BF">
      <w:headerReference w:type="even" r:id="rId32"/>
      <w:headerReference w:type="default" r:id="rId33"/>
      <w:footerReference w:type="even" r:id="rId34"/>
      <w:footerReference w:type="default" r:id="rId35"/>
      <w:headerReference w:type="first" r:id="rId36"/>
      <w:footerReference w:type="first" r:id="rId37"/>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464F8" w14:textId="77777777" w:rsidR="00017E77" w:rsidRDefault="00017E77">
      <w:r>
        <w:separator/>
      </w:r>
    </w:p>
  </w:endnote>
  <w:endnote w:type="continuationSeparator" w:id="0">
    <w:p w14:paraId="4ADCD2B5" w14:textId="77777777" w:rsidR="00017E77" w:rsidRDefault="00017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7F0EF"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E4258"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B240682"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1FCF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492E84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6DB41" w14:textId="77777777" w:rsidR="00DD3A3A" w:rsidRPr="0033525D" w:rsidRDefault="00DD3A3A" w:rsidP="00085CC2">
    <w:pPr>
      <w:jc w:val="center"/>
    </w:pPr>
    <w:r>
      <w:fldChar w:fldCharType="begin"/>
    </w:r>
    <w:r>
      <w:instrText xml:space="preserve"> PAGE </w:instrText>
    </w:r>
    <w:r>
      <w:fldChar w:fldCharType="separate"/>
    </w:r>
    <w:r>
      <w:t>15</w:t>
    </w:r>
    <w:r>
      <w:rPr>
        <w:noProof/>
      </w:rPr>
      <w:fldChar w:fldCharType="end"/>
    </w:r>
  </w:p>
  <w:p w14:paraId="7FB627CC" w14:textId="77777777" w:rsidR="00DD3A3A" w:rsidRPr="004E21CE" w:rsidRDefault="00DD3A3A" w:rsidP="00085C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0425E" w14:textId="77777777" w:rsidR="00DD3A3A" w:rsidRPr="0033525D" w:rsidRDefault="00DD3A3A" w:rsidP="00085CC2">
    <w:pPr>
      <w:jc w:val="center"/>
    </w:pPr>
    <w:r>
      <w:fldChar w:fldCharType="begin"/>
    </w:r>
    <w:r>
      <w:instrText xml:space="preserve"> PAGE </w:instrText>
    </w:r>
    <w:r>
      <w:fldChar w:fldCharType="separate"/>
    </w:r>
    <w:r>
      <w:t>15</w:t>
    </w:r>
    <w:r>
      <w:rPr>
        <w:noProof/>
      </w:rPr>
      <w:fldChar w:fldCharType="end"/>
    </w:r>
  </w:p>
  <w:p w14:paraId="7F8F1BF6" w14:textId="77777777" w:rsidR="00DD3A3A" w:rsidRPr="004E21CE" w:rsidRDefault="00DD3A3A" w:rsidP="00085C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2CE4B" w14:textId="77777777" w:rsidR="00DD3A3A" w:rsidRPr="0033525D" w:rsidRDefault="00DD3A3A">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9B618" w14:textId="77777777" w:rsidR="00DD3A3A" w:rsidRPr="0033525D" w:rsidRDefault="00DD3A3A">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C460D" w14:textId="77777777" w:rsidR="00DD3A3A" w:rsidRPr="0033525D" w:rsidRDefault="00DD3A3A" w:rsidP="00085CC2">
    <w:pPr>
      <w:jc w:val="center"/>
    </w:pPr>
    <w:r>
      <w:fldChar w:fldCharType="begin"/>
    </w:r>
    <w:r>
      <w:instrText xml:space="preserve"> PAGE </w:instrText>
    </w:r>
    <w:r>
      <w:fldChar w:fldCharType="separate"/>
    </w:r>
    <w:r>
      <w:t>3</w:t>
    </w:r>
    <w:r>
      <w:rPr>
        <w:noProof/>
      </w:rPr>
      <w:fldChar w:fldCharType="end"/>
    </w:r>
  </w:p>
  <w:p w14:paraId="5F080E21" w14:textId="77777777" w:rsidR="00DD3A3A" w:rsidRPr="004F4BA3" w:rsidRDefault="00DD3A3A" w:rsidP="00085C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7DBB4"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2F6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7F9C81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47D32F4"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F4871" w14:textId="77777777" w:rsidR="00017E77" w:rsidRDefault="00017E77">
      <w:r>
        <w:separator/>
      </w:r>
    </w:p>
  </w:footnote>
  <w:footnote w:type="continuationSeparator" w:id="0">
    <w:p w14:paraId="16FFBCBA" w14:textId="77777777" w:rsidR="00017E77" w:rsidRDefault="00017E77">
      <w:r>
        <w:continuationSeparator/>
      </w:r>
    </w:p>
  </w:footnote>
  <w:footnote w:id="1">
    <w:p w14:paraId="4D9767D7" w14:textId="723B6E53" w:rsidR="003E23A6" w:rsidRDefault="003E23A6" w:rsidP="003E23A6">
      <w:pPr>
        <w:pStyle w:val="FootnoteText"/>
        <w:bidi/>
        <w:rPr>
          <w:rtl/>
          <w:lang w:bidi="ar-SA"/>
        </w:rPr>
      </w:pPr>
      <w:r>
        <w:rPr>
          <w:rStyle w:val="FootnoteReference"/>
        </w:rPr>
        <w:footnoteRef/>
      </w:r>
      <w:r>
        <w:rPr>
          <w:rFonts w:hint="cs"/>
          <w:rtl/>
          <w:lang w:bidi="ar-SA"/>
        </w:rPr>
        <w:t xml:space="preserve"> </w:t>
      </w:r>
      <w:r w:rsidRPr="009C1B08">
        <w:rPr>
          <w:lang w:val="en-US"/>
        </w:rPr>
        <w:t>UNEP/</w:t>
      </w:r>
      <w:proofErr w:type="spellStart"/>
      <w:r w:rsidRPr="009C1B08">
        <w:rPr>
          <w:lang w:val="en-US"/>
        </w:rPr>
        <w:t>OzL.Pro</w:t>
      </w:r>
      <w:proofErr w:type="spellEnd"/>
      <w:r w:rsidRPr="009C1B08">
        <w:rPr>
          <w:lang w:val="en-US"/>
        </w:rPr>
        <w:t>/ExCom/92/1</w:t>
      </w:r>
      <w:r>
        <w:rPr>
          <w:rFonts w:hint="cs"/>
          <w:rtl/>
          <w:lang w:val="en-US"/>
        </w:rPr>
        <w:t>.</w:t>
      </w:r>
    </w:p>
  </w:footnote>
  <w:footnote w:id="2">
    <w:p w14:paraId="12DF3ED5" w14:textId="7DCA7C4C" w:rsidR="00B05891" w:rsidRPr="006763B4" w:rsidRDefault="00B05891" w:rsidP="00B05891">
      <w:pPr>
        <w:pStyle w:val="FootnoteText"/>
        <w:bidi/>
        <w:rPr>
          <w:rtl/>
          <w:lang w:bidi="ar-AE"/>
        </w:rPr>
      </w:pPr>
      <w:r>
        <w:rPr>
          <w:rStyle w:val="FootnoteReference"/>
        </w:rPr>
        <w:footnoteRef/>
      </w:r>
      <w:r>
        <w:t xml:space="preserve"> </w:t>
      </w:r>
      <w:r w:rsidR="0035298C">
        <w:rPr>
          <w:rtl/>
        </w:rPr>
        <w:t xml:space="preserve">يبلغ خط الأساس المجمع لامتثال البلدان الثلاثة فيما يتعلق بالمواد الهيدروكلوروفلوروكربونية </w:t>
      </w:r>
      <w:r w:rsidR="0035298C">
        <w:rPr>
          <w:rFonts w:ascii="Simplified Arabic"/>
          <w:rtl/>
        </w:rPr>
        <w:t>2,681.2</w:t>
      </w:r>
      <w:r w:rsidR="0035298C">
        <w:rPr>
          <w:rtl/>
        </w:rPr>
        <w:t xml:space="preserve"> طناً من قدرات استنفاد الأوزون. وبالإضافة إلى ذلك، تنتج جمهورية كوريا الهيدروكلوروفلوروكربون-</w:t>
      </w:r>
      <w:r w:rsidR="0035298C">
        <w:rPr>
          <w:rFonts w:ascii="Simplified Arabic"/>
          <w:rtl/>
        </w:rPr>
        <w:t>22</w:t>
      </w:r>
      <w:r w:rsidR="0035298C">
        <w:rPr>
          <w:rtl/>
        </w:rPr>
        <w:t xml:space="preserve"> بخط أساس قدره </w:t>
      </w:r>
      <w:r w:rsidR="0035298C">
        <w:rPr>
          <w:rFonts w:ascii="Simplified Arabic"/>
          <w:rtl/>
        </w:rPr>
        <w:t>395,1</w:t>
      </w:r>
      <w:r w:rsidR="0035298C">
        <w:rPr>
          <w:rtl/>
        </w:rPr>
        <w:t xml:space="preserve"> طناً من قدرات استنفاد الأوزون.</w:t>
      </w:r>
    </w:p>
  </w:footnote>
  <w:footnote w:id="3">
    <w:p w14:paraId="197A3A70" w14:textId="3D423EBF" w:rsidR="00B05891" w:rsidRPr="006A0CEE" w:rsidRDefault="00B05891" w:rsidP="00B05891">
      <w:pPr>
        <w:pStyle w:val="FootnoteText"/>
        <w:bidi/>
        <w:rPr>
          <w:rtl/>
          <w:lang w:bidi="ar-AE"/>
        </w:rPr>
      </w:pPr>
      <w:r>
        <w:rPr>
          <w:rStyle w:val="FootnoteReference"/>
        </w:rPr>
        <w:footnoteRef/>
      </w:r>
      <w:r>
        <w:t xml:space="preserve"> </w:t>
      </w:r>
      <w:r w:rsidRPr="006763B4">
        <w:rPr>
          <w:rtl/>
          <w:lang w:bidi="ar-AE"/>
        </w:rPr>
        <w:t xml:space="preserve">تمثل تقارير بيانات البرنامج القطري المصدر الوحيد للمعلومات </w:t>
      </w:r>
      <w:r w:rsidR="0035298C">
        <w:rPr>
          <w:rtl/>
        </w:rPr>
        <w:t xml:space="preserve">المتعلقة بالتوزيع </w:t>
      </w:r>
      <w:r w:rsidRPr="006763B4">
        <w:rPr>
          <w:rtl/>
          <w:lang w:bidi="ar-AE"/>
        </w:rPr>
        <w:t xml:space="preserve">القطاعي للمواد الخاضعة للرقابة في </w:t>
      </w:r>
      <w:r w:rsidR="0035298C">
        <w:rPr>
          <w:rtl/>
        </w:rPr>
        <w:t>البلدان العاملة بالمادة ٥.</w:t>
      </w:r>
    </w:p>
  </w:footnote>
  <w:footnote w:id="4">
    <w:p w14:paraId="49686237" w14:textId="77777777" w:rsidR="00607A9B" w:rsidRPr="009C1B08" w:rsidRDefault="00607A9B" w:rsidP="00607A9B">
      <w:pPr>
        <w:pStyle w:val="FootnoteText"/>
        <w:bidi/>
        <w:textDirection w:val="tbRlV"/>
        <w:rPr>
          <w:lang w:val="ar-SA" w:eastAsia="zh-TW" w:bidi="en-GB"/>
        </w:rPr>
      </w:pPr>
      <w:r w:rsidRPr="009C1B08">
        <w:rPr>
          <w:rStyle w:val="FootnoteReference"/>
          <w:rtl/>
        </w:rPr>
        <w:footnoteRef/>
      </w:r>
      <w:r>
        <w:rPr>
          <w:rtl/>
        </w:rPr>
        <w:t xml:space="preserve"> حتى ديسمبر/كانون الأول </w:t>
      </w:r>
      <w:r>
        <w:rPr>
          <w:rFonts w:ascii="Simplified Arabic"/>
          <w:rtl/>
        </w:rPr>
        <w:t>2021</w:t>
      </w:r>
      <w:r>
        <w:rPr>
          <w:rtl/>
        </w:rPr>
        <w:t xml:space="preserve">، كانت المشاريع المنجزة قد أزالت </w:t>
      </w:r>
      <w:r>
        <w:rPr>
          <w:rFonts w:ascii="Simplified Arabic"/>
          <w:rtl/>
        </w:rPr>
        <w:t>332 289</w:t>
      </w:r>
      <w:r>
        <w:rPr>
          <w:rtl/>
        </w:rPr>
        <w:t xml:space="preserve"> طناً من الاستهلاك مقدَّرة بقدرات استنفاد الأوزون و </w:t>
      </w:r>
      <w:r>
        <w:rPr>
          <w:rFonts w:ascii="Simplified Arabic"/>
          <w:rtl/>
        </w:rPr>
        <w:t>189 204</w:t>
      </w:r>
      <w:r>
        <w:rPr>
          <w:rtl/>
        </w:rPr>
        <w:t xml:space="preserve"> طناً من الإنتاج  مقدَّرة بقدرات استنفاد الأوزون. وبلغت قيمة المشاريع المنجزة </w:t>
      </w:r>
      <w:r>
        <w:rPr>
          <w:rFonts w:ascii="Simplified Arabic"/>
          <w:rtl/>
        </w:rPr>
        <w:t>3,1</w:t>
      </w:r>
      <w:r>
        <w:rPr>
          <w:rtl/>
        </w:rPr>
        <w:t xml:space="preserve"> بلايين دولار أمريكي من الإجمالي المعتمد البالغ حوالي </w:t>
      </w:r>
      <w:r>
        <w:rPr>
          <w:rFonts w:ascii="Simplified Arabic"/>
          <w:rtl/>
        </w:rPr>
        <w:t>3,56</w:t>
      </w:r>
      <w:r>
        <w:rPr>
          <w:rtl/>
        </w:rPr>
        <w:t xml:space="preserve"> بلايين دولار أمريكي.</w:t>
      </w:r>
    </w:p>
  </w:footnote>
  <w:footnote w:id="5">
    <w:p w14:paraId="448CA54E" w14:textId="24C8124F" w:rsidR="00607A9B" w:rsidRPr="009C1B08" w:rsidRDefault="00607A9B" w:rsidP="00607A9B">
      <w:pPr>
        <w:pStyle w:val="FootnoteText"/>
        <w:bidi/>
        <w:textDirection w:val="tbRlV"/>
        <w:rPr>
          <w:lang w:val="ar-SA" w:eastAsia="zh-TW" w:bidi="en-GB"/>
        </w:rPr>
      </w:pPr>
      <w:r w:rsidRPr="009C1B08">
        <w:rPr>
          <w:rStyle w:val="FootnoteReference"/>
          <w:rtl/>
        </w:rPr>
        <w:footnoteRef/>
      </w:r>
      <w:r>
        <w:rPr>
          <w:rtl/>
        </w:rPr>
        <w:t xml:space="preserve"> طلبت اللجنة التنفيذية إلى الأمانة أن تُجري تقييماً لمتطلبات الامتثال فيما يتعلق بالمواد الهيدروكلوروفلوروكربونية بالنسبة لجميع البلدان العاملة بموجب المادة </w:t>
      </w:r>
      <w:r>
        <w:rPr>
          <w:rFonts w:ascii="Simplified Arabic"/>
          <w:rtl/>
        </w:rPr>
        <w:t>5</w:t>
      </w:r>
      <w:r>
        <w:rPr>
          <w:rtl/>
        </w:rPr>
        <w:t xml:space="preserve"> في الوثيقة المعنية بتقارير الحالة والامتثال، لتكون بمثابة دليل لإعداد خطة أعمال الصندوق متعدد الأطراف (المقرر</w:t>
      </w:r>
      <w:r w:rsidR="0084689F">
        <w:rPr>
          <w:rFonts w:hint="cs"/>
          <w:rtl/>
        </w:rPr>
        <w:t xml:space="preserve"> </w:t>
      </w:r>
      <w:r w:rsidR="0084689F">
        <w:rPr>
          <w:rFonts w:ascii="Simplified Arabic"/>
          <w:rtl/>
        </w:rPr>
        <w:t>67</w:t>
      </w:r>
      <w:r w:rsidR="0084689F">
        <w:rPr>
          <w:rFonts w:ascii="Simplified Arabic" w:hint="cs"/>
          <w:rtl/>
        </w:rPr>
        <w:t>/</w:t>
      </w:r>
      <w:r>
        <w:rPr>
          <w:rtl/>
        </w:rPr>
        <w:t xml:space="preserve"> </w:t>
      </w:r>
      <w:r>
        <w:rPr>
          <w:rFonts w:ascii="Simplified Arabic"/>
          <w:rtl/>
        </w:rPr>
        <w:t>6</w:t>
      </w:r>
      <w:r w:rsidR="0084689F">
        <w:rPr>
          <w:rFonts w:ascii="Simplified Arabic"/>
          <w:rtl/>
        </w:rPr>
        <w:t xml:space="preserve"> </w:t>
      </w:r>
      <w:r>
        <w:rPr>
          <w:rFonts w:ascii="Simplified Arabic"/>
          <w:rtl/>
        </w:rPr>
        <w:t>(</w:t>
      </w:r>
      <w:r>
        <w:rPr>
          <w:rtl/>
        </w:rPr>
        <w:t>ج</w:t>
      </w:r>
      <w:r>
        <w:rPr>
          <w:rFonts w:ascii="Simplified Arabic"/>
          <w:rtl/>
        </w:rPr>
        <w:t>))</w:t>
      </w:r>
      <w:r>
        <w:rPr>
          <w:rtl/>
        </w:rPr>
        <w:t>.</w:t>
      </w:r>
    </w:p>
  </w:footnote>
  <w:footnote w:id="6">
    <w:p w14:paraId="62AE8C8E" w14:textId="056C4404" w:rsidR="00607A9B" w:rsidRPr="009C1B08" w:rsidRDefault="00607A9B" w:rsidP="00607A9B">
      <w:pPr>
        <w:pStyle w:val="FootnoteText"/>
        <w:bidi/>
        <w:textDirection w:val="tbRlV"/>
        <w:rPr>
          <w:lang w:val="ar-SA" w:eastAsia="zh-TW" w:bidi="en-GB"/>
        </w:rPr>
      </w:pPr>
      <w:r w:rsidRPr="009C1B08">
        <w:rPr>
          <w:rStyle w:val="FootnoteReference"/>
          <w:rtl/>
        </w:rPr>
        <w:footnoteRef/>
      </w:r>
      <w:r>
        <w:rPr>
          <w:rtl/>
        </w:rPr>
        <w:t xml:space="preserve"> وفي الاجتماع الرابع والثمانين للجنة التنفيذية، وافقت اللجنة في جملة أمور على الن</w:t>
      </w:r>
      <w:r w:rsidR="00DC108A">
        <w:rPr>
          <w:rFonts w:hint="cs"/>
          <w:rtl/>
        </w:rPr>
        <w:t xml:space="preserve">موذج </w:t>
      </w:r>
      <w:r>
        <w:rPr>
          <w:rtl/>
        </w:rPr>
        <w:t>المنقح لتقارير بيانات البرامج القطرية لتشمل مواد المرفق واو، مشيرة إلى أن الن</w:t>
      </w:r>
      <w:r w:rsidR="003573FF">
        <w:rPr>
          <w:rFonts w:hint="cs"/>
          <w:rtl/>
        </w:rPr>
        <w:t>موذج</w:t>
      </w:r>
      <w:r>
        <w:rPr>
          <w:rtl/>
        </w:rPr>
        <w:t xml:space="preserve"> المنقح سيستخدم ابتداء من عام </w:t>
      </w:r>
      <w:r>
        <w:rPr>
          <w:rFonts w:ascii="Simplified Arabic"/>
          <w:rtl/>
        </w:rPr>
        <w:t>2020</w:t>
      </w:r>
      <w:r>
        <w:rPr>
          <w:rtl/>
        </w:rPr>
        <w:t xml:space="preserve"> للإبلاغ عن بيانات البرامج القطرية لعام </w:t>
      </w:r>
      <w:r>
        <w:rPr>
          <w:rFonts w:ascii="Simplified Arabic"/>
          <w:rtl/>
        </w:rPr>
        <w:t>2019 (</w:t>
      </w:r>
      <w:r>
        <w:rPr>
          <w:rtl/>
        </w:rPr>
        <w:t>المقرر</w:t>
      </w:r>
      <w:r w:rsidR="00771FB2">
        <w:rPr>
          <w:rFonts w:ascii="Simplified Arabic"/>
          <w:rtl/>
        </w:rPr>
        <w:t>84</w:t>
      </w:r>
      <w:r w:rsidR="00771FB2">
        <w:rPr>
          <w:rFonts w:ascii="Simplified Arabic" w:hint="cs"/>
          <w:rtl/>
        </w:rPr>
        <w:t>/</w:t>
      </w:r>
      <w:r>
        <w:rPr>
          <w:rtl/>
        </w:rPr>
        <w:t xml:space="preserve"> </w:t>
      </w:r>
      <w:r>
        <w:rPr>
          <w:rFonts w:ascii="Simplified Arabic"/>
          <w:rtl/>
        </w:rPr>
        <w:t>7</w:t>
      </w:r>
      <w:r w:rsidR="00771FB2">
        <w:rPr>
          <w:rFonts w:ascii="Simplified Arabic"/>
          <w:rtl/>
        </w:rPr>
        <w:t xml:space="preserve"> </w:t>
      </w:r>
      <w:r>
        <w:rPr>
          <w:rFonts w:ascii="Simplified Arabic"/>
          <w:rtl/>
        </w:rPr>
        <w:t>(</w:t>
      </w:r>
      <w:r>
        <w:rPr>
          <w:rtl/>
        </w:rPr>
        <w:t>ج</w:t>
      </w:r>
      <w:r>
        <w:rPr>
          <w:rFonts w:ascii="Simplified Arabic"/>
          <w:rtl/>
        </w:rPr>
        <w:t>))</w:t>
      </w:r>
      <w:r>
        <w:rPr>
          <w:rtl/>
        </w:rPr>
        <w:t xml:space="preserve">. </w:t>
      </w:r>
    </w:p>
  </w:footnote>
  <w:footnote w:id="7">
    <w:p w14:paraId="5D532104" w14:textId="77777777" w:rsidR="00607A9B" w:rsidRPr="009C1B08" w:rsidRDefault="00607A9B" w:rsidP="00607A9B">
      <w:pPr>
        <w:pStyle w:val="FootnoteText"/>
        <w:bidi/>
        <w:textDirection w:val="tbRlV"/>
        <w:rPr>
          <w:lang w:val="ar-SA" w:eastAsia="zh-TW" w:bidi="en-GB"/>
        </w:rPr>
      </w:pPr>
      <w:r w:rsidRPr="009C1B08">
        <w:rPr>
          <w:rStyle w:val="FootnoteReference"/>
          <w:rtl/>
        </w:rPr>
        <w:footnoteRef/>
      </w:r>
      <w:r>
        <w:rPr>
          <w:rtl/>
        </w:rPr>
        <w:t xml:space="preserve"> </w:t>
      </w:r>
      <w:r>
        <w:rPr>
          <w:rtl/>
        </w:rPr>
        <w:t xml:space="preserve">استند التحليل الوارد في الوثيقة </w:t>
      </w:r>
      <w:r>
        <w:t>UNEP/</w:t>
      </w:r>
      <w:proofErr w:type="spellStart"/>
      <w:r>
        <w:t>OzL.Pro</w:t>
      </w:r>
      <w:proofErr w:type="spellEnd"/>
      <w:r>
        <w:t>/ExCom/91/8</w:t>
      </w:r>
      <w:r>
        <w:rPr>
          <w:rtl/>
        </w:rPr>
        <w:t xml:space="preserve"> أيضاً إلى البيانات المُبلَغ عنها لعام </w:t>
      </w:r>
      <w:r>
        <w:rPr>
          <w:rFonts w:ascii="Simplified Arabic"/>
          <w:rtl/>
        </w:rPr>
        <w:t>2021.</w:t>
      </w:r>
      <w:r>
        <w:rPr>
          <w:rtl/>
        </w:rPr>
        <w:t xml:space="preserve"> </w:t>
      </w:r>
    </w:p>
  </w:footnote>
  <w:footnote w:id="8">
    <w:p w14:paraId="4E2D1593" w14:textId="77777777" w:rsidR="00347AB5" w:rsidRPr="009C1B08" w:rsidRDefault="00347AB5" w:rsidP="00347AB5">
      <w:pPr>
        <w:pStyle w:val="FootnoteText"/>
        <w:bidi/>
        <w:textDirection w:val="tbRlV"/>
        <w:rPr>
          <w:lang w:val="ar-SA" w:eastAsia="zh-TW" w:bidi="en-GB"/>
        </w:rPr>
      </w:pPr>
      <w:r w:rsidRPr="009C1B08">
        <w:rPr>
          <w:rStyle w:val="FootnoteReference"/>
          <w:rtl/>
        </w:rPr>
        <w:footnoteRef/>
      </w:r>
      <w:r>
        <w:rPr>
          <w:rtl/>
        </w:rPr>
        <w:t xml:space="preserve"> </w:t>
      </w:r>
      <w:r>
        <w:rPr>
          <w:rtl/>
        </w:rPr>
        <w:t xml:space="preserve">لم تبلغ جمهورية كوريا الشعبية الديمقراطية عن إنتاج بروميد الميثيل إلا في عامي </w:t>
      </w:r>
      <w:r>
        <w:rPr>
          <w:rFonts w:ascii="Simplified Arabic"/>
          <w:rtl/>
        </w:rPr>
        <w:t>1991</w:t>
      </w:r>
      <w:r>
        <w:rPr>
          <w:rtl/>
        </w:rPr>
        <w:t xml:space="preserve"> و</w:t>
      </w:r>
      <w:r>
        <w:rPr>
          <w:rFonts w:ascii="Simplified Arabic"/>
          <w:rtl/>
        </w:rPr>
        <w:t>1995</w:t>
      </w:r>
      <w:r>
        <w:rPr>
          <w:rtl/>
        </w:rPr>
        <w:t>.</w:t>
      </w:r>
    </w:p>
  </w:footnote>
  <w:footnote w:id="9">
    <w:p w14:paraId="32A17D99" w14:textId="20232F60" w:rsidR="00347AB5" w:rsidRPr="009C1B08" w:rsidRDefault="00347AB5" w:rsidP="00347AB5">
      <w:pPr>
        <w:pStyle w:val="FootnoteText"/>
        <w:bidi/>
        <w:textDirection w:val="tbRlV"/>
        <w:rPr>
          <w:lang w:val="ar-SA" w:eastAsia="zh-TW" w:bidi="en-GB"/>
        </w:rPr>
      </w:pPr>
      <w:r w:rsidRPr="009C1B08">
        <w:rPr>
          <w:rStyle w:val="FootnoteReference"/>
          <w:rtl/>
        </w:rPr>
        <w:footnoteRef/>
      </w:r>
      <w:r>
        <w:rPr>
          <w:rtl/>
        </w:rPr>
        <w:t xml:space="preserve"> يسمح الاتفاق المبرم بين حكومة الصين واللجنة التنفيذية بإنتاج بروميد الميثيل لتطبيقات الحجر الصحي </w:t>
      </w:r>
      <w:r w:rsidR="00DA1808">
        <w:rPr>
          <w:rFonts w:hint="cs"/>
          <w:rtl/>
        </w:rPr>
        <w:t>والمعالجات</w:t>
      </w:r>
      <w:r w:rsidR="00AA266A">
        <w:rPr>
          <w:rFonts w:hint="cs"/>
          <w:rtl/>
        </w:rPr>
        <w:t xml:space="preserve"> </w:t>
      </w:r>
      <w:r>
        <w:rPr>
          <w:rtl/>
        </w:rPr>
        <w:t>السابق</w:t>
      </w:r>
      <w:r w:rsidR="00AA266A">
        <w:rPr>
          <w:rFonts w:hint="cs"/>
          <w:rtl/>
        </w:rPr>
        <w:t>ة</w:t>
      </w:r>
      <w:r>
        <w:rPr>
          <w:rtl/>
        </w:rPr>
        <w:t xml:space="preserve"> للشحن، والمواد الوسيطة والاستخدامات الحرجة التي وافقت عليها الأطراف (المقرر</w:t>
      </w:r>
      <w:r w:rsidR="00904341">
        <w:rPr>
          <w:rFonts w:ascii="Simplified Arabic"/>
          <w:rtl/>
        </w:rPr>
        <w:t>47</w:t>
      </w:r>
      <w:r w:rsidR="00904341">
        <w:rPr>
          <w:rFonts w:ascii="Simplified Arabic" w:hint="cs"/>
          <w:rtl/>
        </w:rPr>
        <w:t>/</w:t>
      </w:r>
      <w:r>
        <w:rPr>
          <w:rtl/>
        </w:rPr>
        <w:t xml:space="preserve"> </w:t>
      </w:r>
      <w:r>
        <w:rPr>
          <w:rFonts w:ascii="Simplified Arabic"/>
          <w:rtl/>
        </w:rPr>
        <w:t>54)</w:t>
      </w:r>
      <w:r>
        <w:rPr>
          <w:rtl/>
        </w:rPr>
        <w:t xml:space="preserve">. واكتمل تنفيذ قطاع إنتاج بروميد </w:t>
      </w:r>
      <w:r w:rsidR="00904341">
        <w:rPr>
          <w:rFonts w:hint="cs"/>
          <w:rtl/>
        </w:rPr>
        <w:t xml:space="preserve">الميثيل </w:t>
      </w:r>
      <w:r>
        <w:rPr>
          <w:rtl/>
        </w:rPr>
        <w:t xml:space="preserve">في الصين بحلول </w:t>
      </w:r>
      <w:r>
        <w:rPr>
          <w:rFonts w:ascii="Simplified Arabic"/>
          <w:rtl/>
        </w:rPr>
        <w:t>31</w:t>
      </w:r>
      <w:r>
        <w:rPr>
          <w:rtl/>
        </w:rPr>
        <w:t xml:space="preserve"> ديسمبر/كانون الأول </w:t>
      </w:r>
      <w:r>
        <w:rPr>
          <w:rFonts w:ascii="Simplified Arabic"/>
          <w:rtl/>
        </w:rPr>
        <w:t>2021</w:t>
      </w:r>
      <w:r>
        <w:rPr>
          <w:rtl/>
        </w:rPr>
        <w:t>.</w:t>
      </w:r>
    </w:p>
  </w:footnote>
  <w:footnote w:id="10">
    <w:p w14:paraId="6D30893E" w14:textId="788914F9" w:rsidR="00160F00" w:rsidRPr="009C1B08" w:rsidRDefault="00160F00" w:rsidP="00160F00">
      <w:pPr>
        <w:pStyle w:val="FootnoteText"/>
        <w:bidi/>
        <w:textDirection w:val="tbRlV"/>
        <w:rPr>
          <w:lang w:val="ar-SA" w:eastAsia="zh-TW" w:bidi="en-GB"/>
        </w:rPr>
      </w:pPr>
      <w:r w:rsidRPr="009C1B08">
        <w:rPr>
          <w:rStyle w:val="FootnoteReference"/>
          <w:rtl/>
        </w:rPr>
        <w:footnoteRef/>
      </w:r>
      <w:r>
        <w:rPr>
          <w:rtl/>
        </w:rPr>
        <w:t xml:space="preserve"> تمت الموافقة على المرحلة الثانية من خطة إدارة إزالة إنتاج المواد الهيدروكلوروفلوروكربونية للصين في الاجتماع السادس والثمانين. </w:t>
      </w:r>
      <w:r w:rsidR="00A05271">
        <w:rPr>
          <w:rFonts w:hint="cs"/>
          <w:rtl/>
        </w:rPr>
        <w:t>و</w:t>
      </w:r>
      <w:r>
        <w:rPr>
          <w:rtl/>
        </w:rPr>
        <w:t>تمت الموافقة على الاتفاق في الاجتماع الساب والثمانين.</w:t>
      </w:r>
    </w:p>
  </w:footnote>
  <w:footnote w:id="11">
    <w:p w14:paraId="7A0E1352" w14:textId="77777777" w:rsidR="00160F00" w:rsidRPr="009C1B08" w:rsidRDefault="00160F00" w:rsidP="00160F00">
      <w:pPr>
        <w:pStyle w:val="FootnoteText"/>
        <w:bidi/>
        <w:textDirection w:val="tbRlV"/>
        <w:rPr>
          <w:lang w:val="ar-SA" w:eastAsia="zh-TW" w:bidi="en-GB"/>
        </w:rPr>
      </w:pPr>
      <w:r w:rsidRPr="009C1B08">
        <w:rPr>
          <w:rStyle w:val="FootnoteReference"/>
          <w:rtl/>
        </w:rPr>
        <w:footnoteRef/>
      </w:r>
      <w:r>
        <w:rPr>
          <w:rtl/>
        </w:rPr>
        <w:t xml:space="preserve"> </w:t>
      </w:r>
      <w:r>
        <w:rPr>
          <w:rtl/>
        </w:rPr>
        <w:t xml:space="preserve">التوصية </w:t>
      </w:r>
      <w:r>
        <w:rPr>
          <w:rFonts w:ascii="Simplified Arabic"/>
          <w:rtl/>
        </w:rPr>
        <w:t>4/69</w:t>
      </w:r>
      <w:r>
        <w:rPr>
          <w:rtl/>
        </w:rPr>
        <w:t xml:space="preserve"> بالوثيقة </w:t>
      </w:r>
      <w:r>
        <w:t>UNEP/</w:t>
      </w:r>
      <w:proofErr w:type="spellStart"/>
      <w:r>
        <w:t>OzL.Pro</w:t>
      </w:r>
      <w:proofErr w:type="spellEnd"/>
      <w:r>
        <w:t>/</w:t>
      </w:r>
      <w:proofErr w:type="spellStart"/>
      <w:r>
        <w:t>ImpCom</w:t>
      </w:r>
      <w:proofErr w:type="spellEnd"/>
      <w:r>
        <w:t>/69/5</w:t>
      </w:r>
      <w:r>
        <w:rPr>
          <w:rtl/>
        </w:rPr>
        <w:t>.</w:t>
      </w:r>
    </w:p>
  </w:footnote>
  <w:footnote w:id="12">
    <w:p w14:paraId="09081E1D" w14:textId="77777777" w:rsidR="00160F00" w:rsidRPr="009C1B08" w:rsidRDefault="00160F00" w:rsidP="00160F00">
      <w:pPr>
        <w:pStyle w:val="FootnoteText"/>
        <w:bidi/>
        <w:textDirection w:val="tbRlV"/>
        <w:rPr>
          <w:lang w:val="ar-SA" w:eastAsia="zh-TW" w:bidi="en-GB"/>
        </w:rPr>
      </w:pPr>
      <w:r w:rsidRPr="009C1B08">
        <w:rPr>
          <w:rStyle w:val="FootnoteReference"/>
          <w:rtl/>
        </w:rPr>
        <w:footnoteRef/>
      </w:r>
      <w:r>
        <w:rPr>
          <w:rtl/>
        </w:rPr>
        <w:t xml:space="preserve"> تلقى ما مجموعه </w:t>
      </w:r>
      <w:r>
        <w:rPr>
          <w:rFonts w:ascii="Simplified Arabic"/>
          <w:rtl/>
        </w:rPr>
        <w:t>100</w:t>
      </w:r>
      <w:r>
        <w:rPr>
          <w:rtl/>
        </w:rPr>
        <w:t xml:space="preserve"> بلد من البلدان العاملة بموجب المادة </w:t>
      </w:r>
      <w:r>
        <w:rPr>
          <w:rFonts w:ascii="Simplified Arabic"/>
          <w:rtl/>
        </w:rPr>
        <w:t>5</w:t>
      </w:r>
      <w:r>
        <w:rPr>
          <w:rtl/>
        </w:rPr>
        <w:t xml:space="preserve"> مساعدة مالية من الصندوق متعدد الأطراف من أجل إزالة استهلاك بروميد الميثيل وإنتاجه (بلدان اثنان).</w:t>
      </w:r>
    </w:p>
  </w:footnote>
  <w:footnote w:id="13">
    <w:p w14:paraId="1BCF252A" w14:textId="77777777" w:rsidR="00AD3302" w:rsidRPr="009C1B08" w:rsidRDefault="00AD3302" w:rsidP="00AD3302">
      <w:pPr>
        <w:pStyle w:val="FootnoteText"/>
        <w:bidi/>
        <w:textDirection w:val="tbRlV"/>
        <w:rPr>
          <w:lang w:val="ar-SA" w:eastAsia="zh-TW" w:bidi="en-GB"/>
        </w:rPr>
      </w:pPr>
      <w:r w:rsidRPr="009C1B08">
        <w:rPr>
          <w:rStyle w:val="FootnoteReference"/>
          <w:rtl/>
        </w:rPr>
        <w:footnoteRef/>
      </w:r>
      <w:r>
        <w:rPr>
          <w:rtl/>
        </w:rPr>
        <w:t xml:space="preserve"> </w:t>
      </w:r>
      <w:r>
        <w:rPr>
          <w:rtl/>
        </w:rPr>
        <w:t xml:space="preserve">التوصية </w:t>
      </w:r>
      <w:r>
        <w:rPr>
          <w:rFonts w:ascii="Simplified Arabic"/>
          <w:rtl/>
        </w:rPr>
        <w:t>4/69</w:t>
      </w:r>
      <w:r>
        <w:rPr>
          <w:rtl/>
        </w:rPr>
        <w:t xml:space="preserve"> الواردة بالوثيقة </w:t>
      </w:r>
      <w:r>
        <w:t>UNEP/</w:t>
      </w:r>
      <w:proofErr w:type="spellStart"/>
      <w:r>
        <w:t>OzL.Pro</w:t>
      </w:r>
      <w:proofErr w:type="spellEnd"/>
      <w:r>
        <w:t>/</w:t>
      </w:r>
      <w:proofErr w:type="spellStart"/>
      <w:r>
        <w:t>ImpCom</w:t>
      </w:r>
      <w:proofErr w:type="spellEnd"/>
      <w:r>
        <w:t>/69/5</w:t>
      </w:r>
      <w:r>
        <w:rPr>
          <w:rtl/>
        </w:rPr>
        <w:t>.</w:t>
      </w:r>
    </w:p>
  </w:footnote>
  <w:footnote w:id="14">
    <w:p w14:paraId="74D178F2" w14:textId="77777777" w:rsidR="00AD3302" w:rsidRPr="009C1B08" w:rsidRDefault="00AD3302" w:rsidP="00AD3302">
      <w:pPr>
        <w:pStyle w:val="FootnoteText"/>
        <w:bidi/>
        <w:textDirection w:val="tbRlV"/>
        <w:rPr>
          <w:lang w:val="ar-SA" w:eastAsia="zh-TW" w:bidi="en-GB"/>
        </w:rPr>
      </w:pPr>
      <w:r w:rsidRPr="009C1B08">
        <w:rPr>
          <w:rStyle w:val="FootnoteReference"/>
          <w:rtl/>
        </w:rPr>
        <w:footnoteRef/>
      </w:r>
      <w:r>
        <w:rPr>
          <w:rtl/>
        </w:rPr>
        <w:t xml:space="preserve"> لأسباب مختلفة، ألغيت المرحلة الأولى من خطط إدارة إزالة المواد الهيدروكلوروفلوروكربونية لأربعة بلدان (أنتيغوا وبربودا، وجمهورية أفريقيا الوسطى، وهايتي، واليمن) في الاجتماعين الثاني والثمانين والحادي والتسعين. </w:t>
      </w:r>
    </w:p>
  </w:footnote>
  <w:footnote w:id="15">
    <w:p w14:paraId="2319E110" w14:textId="77777777" w:rsidR="00AD3302" w:rsidRPr="009C1B08" w:rsidRDefault="00AD3302" w:rsidP="00AD3302">
      <w:pPr>
        <w:pStyle w:val="FootnoteText"/>
        <w:bidi/>
        <w:textDirection w:val="tbRlV"/>
        <w:rPr>
          <w:lang w:val="ar-SA" w:eastAsia="zh-TW" w:bidi="en-GB"/>
        </w:rPr>
      </w:pPr>
      <w:r w:rsidRPr="009C1B08">
        <w:rPr>
          <w:rStyle w:val="FootnoteReference"/>
          <w:rtl/>
        </w:rPr>
        <w:footnoteRef/>
      </w:r>
      <w:r>
        <w:rPr>
          <w:rtl/>
        </w:rPr>
        <w:t xml:space="preserve"> جزر البهاما، وبربادوس، وبليز، وبنن، وبوتان، وبوليفيا (دولة - المتعددة القوميات)، والبوسنة والهرسك، وبوتسوانا، وبروني دار السلام، وكابو فيردي، وكمبوديا، وتشاد، وشيلي، وكولومبيا، وجزر كوك، وكوستاريكا، وكوبا، وجمهورية الكونغو الديمقراطية، والجمهورية الدومينيكية، وكرواتيا (التي أصبحت بلداً غير عامل بموجب المادة </w:t>
      </w:r>
      <w:r>
        <w:rPr>
          <w:rFonts w:ascii="Simplified Arabic"/>
          <w:rtl/>
        </w:rPr>
        <w:t>5</w:t>
      </w:r>
      <w:r>
        <w:rPr>
          <w:rtl/>
        </w:rPr>
        <w:t xml:space="preserve"> في عام </w:t>
      </w:r>
      <w:r>
        <w:rPr>
          <w:rFonts w:ascii="Simplified Arabic"/>
          <w:rtl/>
        </w:rPr>
        <w:t>2014</w:t>
      </w:r>
      <w:r>
        <w:rPr>
          <w:rtl/>
        </w:rPr>
        <w:t xml:space="preserve">، وأزالت المواد الهيدروكلوروفلوروكربونية تماماً بحلول عام </w:t>
      </w:r>
      <w:r>
        <w:rPr>
          <w:rFonts w:ascii="Simplified Arabic"/>
          <w:rtl/>
        </w:rPr>
        <w:t>2015)</w:t>
      </w:r>
      <w:r>
        <w:rPr>
          <w:rtl/>
        </w:rPr>
        <w:t>، وإكوادور، والسلفادور، وإريتريا، وإسواتيني (مملكة)، وإثيوبيا، وفيجي، وغامبيا، وجورجيا، وغانا، وغرينادا، وغواتيمالا، وغيانا، وهندوراس، والهند، وجامايكا، وكينيا، وكيريباتي، وقيرغيزستان، وجمهورية لاو الديمقراطية الشعبية، وليسوتو، وليبريا، ومدغشقر، وملاوي، وملديف، وجزر مارشال، وموريشيوس، وميكرونيزيا (ولايات - الموحدة)، ومنغوليا، والجبل الأسود، وناميبيا، وناورو، ونيبال، ونيكاراغوا، والنيجر، ونيوي، ومقدونيا الشمالية، وعمان  وباكستان، وبالاو، وبنما، وبابوا غينيا الجديدة،  وباراغواي ، وجمهورية مولدوفا، ورواندا، وسانت لوسيا، وسانت فنسنت وجزر غرينادين، وساموا، وسيشيل، وسيراليون، وجزر سليمان، وجنوب أفريقيا، وسري لانكا، والسودان، وتوغو، وتونغا، وترينيداد وتوباغو، وتركيا، وتوفالو، وأوغندا، وجمهورية تنزانيا المتحدة، وأوروغواي، وفانواتو، وفنزويلا (جمهورية - البوليفارية)، وزامبيا، وزمبابوي.</w:t>
      </w:r>
      <w:bookmarkStart w:id="3" w:name="_Hlk116899978"/>
      <w:bookmarkEnd w:id="3"/>
    </w:p>
  </w:footnote>
  <w:footnote w:id="16">
    <w:p w14:paraId="32DBF41C" w14:textId="77777777" w:rsidR="00AD3302" w:rsidRPr="009C1B08" w:rsidRDefault="00AD3302" w:rsidP="00AD3302">
      <w:pPr>
        <w:pStyle w:val="FootnoteText"/>
        <w:bidi/>
        <w:textDirection w:val="tbRlV"/>
        <w:rPr>
          <w:lang w:val="ar-SA" w:eastAsia="zh-TW" w:bidi="en-GB"/>
        </w:rPr>
      </w:pPr>
      <w:r w:rsidRPr="009C1B08">
        <w:rPr>
          <w:rStyle w:val="FootnoteReference"/>
          <w:rtl/>
        </w:rPr>
        <w:footnoteRef/>
      </w:r>
      <w:r>
        <w:rPr>
          <w:rtl/>
        </w:rPr>
        <w:t xml:space="preserve"> يتوقف الاستهلاك المتبقي من المواد الهيدروكلوروفلوروكربونية المؤهل للتمويل على نقطة البداية للتخفيضات الإجمالية لاستهلاك هذه المواد التي يختارها كل بلد من البلدان العاملة بموجب المادة </w:t>
      </w:r>
      <w:r>
        <w:rPr>
          <w:rFonts w:ascii="Simplified Arabic"/>
          <w:rtl/>
        </w:rPr>
        <w:t>5</w:t>
      </w:r>
      <w:r>
        <w:rPr>
          <w:rtl/>
        </w:rPr>
        <w:t xml:space="preserve"> في خطته الخاصة بإدارة إزالة المواد  الهيدروكلوروفلوروكربونية.</w:t>
      </w:r>
    </w:p>
  </w:footnote>
  <w:footnote w:id="17">
    <w:p w14:paraId="78FB434D" w14:textId="77777777" w:rsidR="0043743C" w:rsidRPr="009C1B08" w:rsidRDefault="0043743C" w:rsidP="0043743C">
      <w:pPr>
        <w:pStyle w:val="FootnoteText"/>
        <w:bidi/>
        <w:textDirection w:val="tbRlV"/>
        <w:rPr>
          <w:rFonts w:asciiTheme="majorBidi" w:hAnsiTheme="majorBidi" w:cstheme="majorBidi"/>
          <w:lang w:val="ar-SA" w:eastAsia="zh-TW" w:bidi="en-GB"/>
        </w:rPr>
      </w:pPr>
      <w:r w:rsidRPr="009C1B08">
        <w:rPr>
          <w:rStyle w:val="FootnoteReference"/>
          <w:rFonts w:asciiTheme="majorBidi" w:hAnsiTheme="majorBidi" w:cstheme="majorBidi"/>
          <w:rtl/>
        </w:rPr>
        <w:footnoteRef/>
      </w:r>
      <w:r>
        <w:rPr>
          <w:rtl/>
        </w:rPr>
        <w:t xml:space="preserve"> من بين البلدان الــ </w:t>
      </w:r>
      <w:r>
        <w:rPr>
          <w:rFonts w:ascii="Simplified Arabic"/>
          <w:rtl/>
        </w:rPr>
        <w:t>106</w:t>
      </w:r>
      <w:r>
        <w:rPr>
          <w:rtl/>
        </w:rPr>
        <w:t xml:space="preserve"> التي صدقت على تعديل كيغالي، لم تبلغ ستة بلدان عن بيانات المواد الهيدروفلوروكربونية.</w:t>
      </w:r>
    </w:p>
  </w:footnote>
  <w:footnote w:id="18">
    <w:p w14:paraId="5A51E811" w14:textId="77777777" w:rsidR="0043743C" w:rsidRPr="009C1B08" w:rsidRDefault="0043743C" w:rsidP="0043743C">
      <w:pPr>
        <w:pStyle w:val="FootnoteText"/>
        <w:bidi/>
        <w:textDirection w:val="tbRlV"/>
        <w:rPr>
          <w:lang w:val="ar-SA" w:eastAsia="zh-TW" w:bidi="en-GB"/>
        </w:rPr>
      </w:pPr>
      <w:r w:rsidRPr="009C1B08">
        <w:rPr>
          <w:rStyle w:val="FootnoteReference"/>
          <w:rtl/>
        </w:rPr>
        <w:footnoteRef/>
      </w:r>
      <w:r>
        <w:rPr>
          <w:rtl/>
        </w:rPr>
        <w:t xml:space="preserve"> (حتى </w:t>
      </w:r>
      <w:r>
        <w:rPr>
          <w:rFonts w:ascii="Simplified Arabic"/>
          <w:rtl/>
        </w:rPr>
        <w:t>3</w:t>
      </w:r>
      <w:r>
        <w:rPr>
          <w:rtl/>
        </w:rPr>
        <w:t xml:space="preserve"> فبراير/شباط </w:t>
      </w:r>
      <w:r>
        <w:rPr>
          <w:rFonts w:ascii="Simplified Arabic"/>
          <w:rtl/>
        </w:rPr>
        <w:t>2023)</w:t>
      </w:r>
      <w:r>
        <w:rPr>
          <w:rtl/>
        </w:rPr>
        <w:t>.</w:t>
      </w:r>
    </w:p>
  </w:footnote>
  <w:footnote w:id="19">
    <w:p w14:paraId="1340C133" w14:textId="09F895C9" w:rsidR="0043743C" w:rsidRPr="009C1B08" w:rsidRDefault="0043743C" w:rsidP="0043743C">
      <w:pPr>
        <w:pStyle w:val="FootnoteText"/>
        <w:bidi/>
        <w:textDirection w:val="tbRlV"/>
        <w:rPr>
          <w:lang w:val="ar-SA" w:eastAsia="zh-TW" w:bidi="en-GB"/>
        </w:rPr>
      </w:pPr>
      <w:r w:rsidRPr="009C1B08">
        <w:rPr>
          <w:rStyle w:val="FootnoteReference"/>
          <w:rtl/>
        </w:rPr>
        <w:footnoteRef/>
      </w:r>
      <w:r>
        <w:rPr>
          <w:rtl/>
        </w:rPr>
        <w:t xml:space="preserve"> </w:t>
      </w:r>
      <w:r>
        <w:rPr>
          <w:rtl/>
        </w:rPr>
        <w:t>التوصية</w:t>
      </w:r>
      <w:r w:rsidR="00EB2671">
        <w:rPr>
          <w:rFonts w:hint="cs"/>
          <w:rtl/>
        </w:rPr>
        <w:t xml:space="preserve"> </w:t>
      </w:r>
      <w:r w:rsidR="00EB2671">
        <w:rPr>
          <w:rFonts w:ascii="Simplified Arabic"/>
          <w:rtl/>
        </w:rPr>
        <w:t>69</w:t>
      </w:r>
      <w:r w:rsidR="00EB2671">
        <w:rPr>
          <w:rFonts w:ascii="Simplified Arabic" w:hint="cs"/>
          <w:rtl/>
        </w:rPr>
        <w:t>/</w:t>
      </w:r>
      <w:r>
        <w:rPr>
          <w:rtl/>
        </w:rPr>
        <w:t xml:space="preserve"> </w:t>
      </w:r>
      <w:r>
        <w:rPr>
          <w:rFonts w:ascii="Simplified Arabic"/>
          <w:rtl/>
        </w:rPr>
        <w:t>4</w:t>
      </w:r>
      <w:r>
        <w:rPr>
          <w:rtl/>
        </w:rPr>
        <w:t xml:space="preserve"> بالوثيقة </w:t>
      </w:r>
      <w:r>
        <w:t>UNEP/</w:t>
      </w:r>
      <w:proofErr w:type="spellStart"/>
      <w:r>
        <w:t>OzL.Pro</w:t>
      </w:r>
      <w:proofErr w:type="spellEnd"/>
      <w:r>
        <w:t>/</w:t>
      </w:r>
      <w:proofErr w:type="spellStart"/>
      <w:r>
        <w:t>ImpCom</w:t>
      </w:r>
      <w:proofErr w:type="spellEnd"/>
      <w:r>
        <w:t>/69/5</w:t>
      </w:r>
      <w:r>
        <w:rPr>
          <w:rtl/>
        </w:rPr>
        <w:t>.</w:t>
      </w:r>
    </w:p>
  </w:footnote>
  <w:footnote w:id="20">
    <w:p w14:paraId="7555598E" w14:textId="77777777" w:rsidR="009266D2" w:rsidRPr="009C1B08" w:rsidRDefault="009266D2" w:rsidP="009266D2">
      <w:pPr>
        <w:pStyle w:val="FootnoteText"/>
        <w:bidi/>
        <w:textDirection w:val="tbRlV"/>
        <w:rPr>
          <w:lang w:val="ar-SA" w:eastAsia="zh-TW" w:bidi="en-GB"/>
        </w:rPr>
      </w:pPr>
      <w:r w:rsidRPr="009C1B08">
        <w:rPr>
          <w:rStyle w:val="FootnoteReference"/>
          <w:rtl/>
        </w:rPr>
        <w:footnoteRef/>
      </w:r>
      <w:r>
        <w:rPr>
          <w:rtl/>
        </w:rPr>
        <w:t xml:space="preserve"> الأرجنتين، وإندونيسيا، وإيران (جمهورية - الإسلامية)، والبرازيل، وتايلند، وتركيا، وجنوب أفريقيا، والكويت، وماليزيا، ومصر، والمكسيك، والمملكة العربية السعودية، ونيجيريا، والهند.</w:t>
      </w:r>
    </w:p>
  </w:footnote>
  <w:footnote w:id="21">
    <w:p w14:paraId="12457200" w14:textId="6212A574" w:rsidR="0043272B" w:rsidRPr="009C1B08" w:rsidRDefault="0043272B" w:rsidP="0043272B">
      <w:pPr>
        <w:pStyle w:val="FootnoteText"/>
        <w:bidi/>
        <w:textDirection w:val="tbRlV"/>
        <w:rPr>
          <w:lang w:val="ar-SA" w:eastAsia="zh-TW" w:bidi="en-GB"/>
        </w:rPr>
      </w:pPr>
      <w:r w:rsidRPr="009C1B08">
        <w:rPr>
          <w:rStyle w:val="FootnoteReference"/>
          <w:rtl/>
        </w:rPr>
        <w:footnoteRef/>
      </w:r>
      <w:r>
        <w:rPr>
          <w:rtl/>
        </w:rPr>
        <w:t xml:space="preserve"> تتضمن عدة تقارير لبيانات البرامج القطرية المقدمة من البلدان العاملة بموجب المادة </w:t>
      </w:r>
      <w:r>
        <w:rPr>
          <w:rFonts w:ascii="Simplified Arabic"/>
          <w:rtl/>
        </w:rPr>
        <w:t>5</w:t>
      </w:r>
      <w:r>
        <w:rPr>
          <w:rtl/>
        </w:rPr>
        <w:t xml:space="preserve"> بيانات أسعار كل من المواد الخاضعة للرقابة والمواد البديلة. ويجري توفير هذه المعلومات على أساس طوعي.</w:t>
      </w:r>
    </w:p>
  </w:footnote>
  <w:footnote w:id="22">
    <w:p w14:paraId="0D331A08" w14:textId="19152A98" w:rsidR="0043272B" w:rsidRPr="009C1B08" w:rsidRDefault="0043272B" w:rsidP="0043272B">
      <w:pPr>
        <w:pStyle w:val="FootnoteText"/>
        <w:bidi/>
        <w:textDirection w:val="tbRlV"/>
        <w:rPr>
          <w:lang w:val="ar-SA" w:eastAsia="zh-TW" w:bidi="en-GB"/>
        </w:rPr>
      </w:pPr>
      <w:r w:rsidRPr="009C1B08">
        <w:rPr>
          <w:rStyle w:val="FootnoteReference"/>
          <w:rtl/>
        </w:rPr>
        <w:footnoteRef/>
      </w:r>
      <w:r>
        <w:rPr>
          <w:rtl/>
        </w:rPr>
        <w:t xml:space="preserve"> طلب المقرر</w:t>
      </w:r>
      <w:r w:rsidR="00DD7212">
        <w:rPr>
          <w:rFonts w:ascii="Simplified Arabic"/>
          <w:rtl/>
        </w:rPr>
        <w:t>68</w:t>
      </w:r>
      <w:r w:rsidR="00DD7212">
        <w:rPr>
          <w:rFonts w:ascii="Simplified Arabic" w:hint="cs"/>
          <w:rtl/>
        </w:rPr>
        <w:t>/</w:t>
      </w:r>
      <w:r>
        <w:rPr>
          <w:rtl/>
        </w:rPr>
        <w:t xml:space="preserve"> </w:t>
      </w:r>
      <w:r>
        <w:rPr>
          <w:rFonts w:ascii="Simplified Arabic"/>
          <w:rtl/>
        </w:rPr>
        <w:t>4</w:t>
      </w:r>
      <w:r w:rsidR="00DD7212">
        <w:rPr>
          <w:rFonts w:ascii="Simplified Arabic"/>
          <w:rtl/>
        </w:rPr>
        <w:t xml:space="preserve"> </w:t>
      </w:r>
      <w:r>
        <w:rPr>
          <w:rFonts w:ascii="Simplified Arabic"/>
          <w:rtl/>
        </w:rPr>
        <w:t>(</w:t>
      </w:r>
      <w:r>
        <w:rPr>
          <w:rtl/>
        </w:rPr>
        <w:t>ب</w:t>
      </w:r>
      <w:r>
        <w:rPr>
          <w:rFonts w:ascii="Simplified Arabic"/>
          <w:rtl/>
        </w:rPr>
        <w:t>)(4)</w:t>
      </w:r>
      <w:r>
        <w:rPr>
          <w:rtl/>
        </w:rPr>
        <w:t xml:space="preserve"> إلى الحكومات أن تبلغ، على أساس طوعي، عن متوسط سعر الاستيراد تسليم ظهر السفينة (فوب) لكل مادة من المواد الخاضعة للرقابة والمواد البديلة في الشكل المنقح للبرنامج القطري.</w:t>
      </w:r>
    </w:p>
  </w:footnote>
  <w:footnote w:id="23">
    <w:p w14:paraId="7C7A68F0" w14:textId="3065CAAA" w:rsidR="0043272B" w:rsidRPr="009C1B08" w:rsidRDefault="0043272B" w:rsidP="0043272B">
      <w:pPr>
        <w:pStyle w:val="Heading1"/>
        <w:numPr>
          <w:ilvl w:val="0"/>
          <w:numId w:val="0"/>
        </w:numPr>
        <w:tabs>
          <w:tab w:val="left" w:pos="720"/>
        </w:tabs>
        <w:bidi/>
        <w:textDirection w:val="tbRlV"/>
        <w:rPr>
          <w:lang w:val="ar-SA" w:eastAsia="zh-TW" w:bidi="en-GB"/>
        </w:rPr>
      </w:pPr>
      <w:r w:rsidRPr="009C1B08">
        <w:rPr>
          <w:rStyle w:val="FootnoteReference"/>
          <w:sz w:val="20"/>
          <w:rtl/>
        </w:rPr>
        <w:footnoteRef/>
      </w:r>
      <w:r>
        <w:rPr>
          <w:rtl/>
        </w:rPr>
        <w:t xml:space="preserve"> وفي الاجتماع التاسع والسبعين للجنة التنفيذية، طلبت اللجنة إلى الأمانة أن تدرج في الوثيقة المتعلقة بالنظرة العامة على القضايا التي تبينت أثناء استعراض المشروعات (التي تصدر في كل اجتماع) موجزاً لأسعار المواد الخاضعة للرقابة والبدائل التي يتعين إدخالها تدريجياً، على النحو الذي أبلغت به الشركات التي تطلب التمويل في أي مقترحات مشاريع جديدة، بما في ذلك توضيح أي اختلافات بين هذه الأسعار وبين الأسعار المبلغ عنها في تقارير بيانات البرامج القطرية (المقرر</w:t>
      </w:r>
      <w:r w:rsidR="00DD7212">
        <w:rPr>
          <w:rFonts w:ascii="Simplified Arabic"/>
          <w:rtl/>
        </w:rPr>
        <w:t>79</w:t>
      </w:r>
      <w:r w:rsidR="00DD7212">
        <w:rPr>
          <w:rFonts w:ascii="Simplified Arabic" w:hint="cs"/>
          <w:rtl/>
        </w:rPr>
        <w:t>/</w:t>
      </w:r>
      <w:r>
        <w:rPr>
          <w:rtl/>
        </w:rPr>
        <w:t xml:space="preserve"> </w:t>
      </w:r>
      <w:r>
        <w:rPr>
          <w:rFonts w:ascii="Simplified Arabic"/>
          <w:rtl/>
        </w:rPr>
        <w:t>4</w:t>
      </w:r>
      <w:r w:rsidR="00DD7212">
        <w:rPr>
          <w:rFonts w:ascii="Simplified Arabic"/>
          <w:rtl/>
        </w:rPr>
        <w:t xml:space="preserve"> </w:t>
      </w:r>
      <w:r>
        <w:rPr>
          <w:rFonts w:ascii="Simplified Arabic"/>
          <w:rtl/>
        </w:rPr>
        <w:t>(</w:t>
      </w:r>
      <w:r>
        <w:rPr>
          <w:rtl/>
        </w:rPr>
        <w:t>ج</w:t>
      </w:r>
      <w:r>
        <w:rPr>
          <w:rFonts w:ascii="Simplified Arabic"/>
          <w:rtl/>
        </w:rPr>
        <w:t>)).</w:t>
      </w:r>
      <w:r>
        <w:rPr>
          <w:rtl/>
        </w:rPr>
        <w:t xml:space="preserve"> </w:t>
      </w:r>
    </w:p>
  </w:footnote>
  <w:footnote w:id="24">
    <w:p w14:paraId="4C5B3B24" w14:textId="36CEBD9A" w:rsidR="0022326D" w:rsidRPr="009C1B08" w:rsidRDefault="0022326D" w:rsidP="0022326D">
      <w:pPr>
        <w:pStyle w:val="FootnoteText"/>
        <w:bidi/>
        <w:textDirection w:val="tbRlV"/>
        <w:rPr>
          <w:lang w:val="ar-SA" w:eastAsia="zh-TW" w:bidi="en-GB"/>
        </w:rPr>
      </w:pPr>
      <w:r w:rsidRPr="009C1B08">
        <w:rPr>
          <w:rStyle w:val="FootnoteReference"/>
          <w:rtl/>
        </w:rPr>
        <w:footnoteRef/>
      </w:r>
      <w:r>
        <w:rPr>
          <w:rtl/>
        </w:rPr>
        <w:t xml:space="preserve"> مونتريال،</w:t>
      </w:r>
      <w:r w:rsidR="006A3FB6">
        <w:rPr>
          <w:rFonts w:ascii="Simplified Arabic" w:hint="cs"/>
          <w:rtl/>
        </w:rPr>
        <w:t>8</w:t>
      </w:r>
      <w:r>
        <w:rPr>
          <w:rFonts w:ascii="Simplified Arabic"/>
          <w:rtl/>
        </w:rPr>
        <w:t>-</w:t>
      </w:r>
      <w:r w:rsidR="006A3FB6">
        <w:rPr>
          <w:rFonts w:ascii="Simplified Arabic" w:hint="cs"/>
          <w:rtl/>
        </w:rPr>
        <w:t>9</w:t>
      </w:r>
      <w:r>
        <w:rPr>
          <w:rtl/>
        </w:rPr>
        <w:t xml:space="preserve"> مارس/آذار </w:t>
      </w:r>
      <w:r>
        <w:rPr>
          <w:rFonts w:ascii="Simplified Arabic"/>
          <w:rtl/>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ACADF" w14:textId="4B35EB8D" w:rsidR="007E5D09" w:rsidRDefault="00F944B6">
    <w:pPr>
      <w:jc w:val="right"/>
    </w:pPr>
    <w:r>
      <w:fldChar w:fldCharType="begin"/>
    </w:r>
    <w:r>
      <w:instrText xml:space="preserve"> DOCPROPERTY "Document number"  \* MERGEFORMAT </w:instrText>
    </w:r>
    <w:r>
      <w:fldChar w:fldCharType="separate"/>
    </w:r>
    <w:r w:rsidR="00EF345B">
      <w:t>UNEP/</w:t>
    </w:r>
    <w:proofErr w:type="spellStart"/>
    <w:r w:rsidR="00EF345B">
      <w:t>OzL.Pro</w:t>
    </w:r>
    <w:proofErr w:type="spellEnd"/>
    <w:r w:rsidR="00EF345B">
      <w:t>/ExCom/92/5</w:t>
    </w:r>
    <w:r>
      <w:fldChar w:fldCharType="end"/>
    </w:r>
  </w:p>
  <w:p w14:paraId="6FF41EC8"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98EB5" w14:textId="356F079A" w:rsidR="007E5D09" w:rsidRDefault="00F944B6">
    <w:pPr>
      <w:jc w:val="left"/>
    </w:pPr>
    <w:r>
      <w:fldChar w:fldCharType="begin"/>
    </w:r>
    <w:r>
      <w:instrText xml:space="preserve"> DOCPROPERTY "Document number"  \* MERGEFORMAT </w:instrText>
    </w:r>
    <w:r>
      <w:fldChar w:fldCharType="separate"/>
    </w:r>
    <w:r w:rsidR="00EF345B">
      <w:t>UNEP/</w:t>
    </w:r>
    <w:proofErr w:type="spellStart"/>
    <w:r w:rsidR="00EF345B">
      <w:t>OzL.Pro</w:t>
    </w:r>
    <w:proofErr w:type="spellEnd"/>
    <w:r w:rsidR="00EF345B">
      <w:t>/ExCom/92/5</w:t>
    </w:r>
    <w:r>
      <w:fldChar w:fldCharType="end"/>
    </w:r>
  </w:p>
  <w:p w14:paraId="12DDC621" w14:textId="77777777" w:rsidR="007E5D09" w:rsidRDefault="007E5D09" w:rsidP="00D325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D7852" w14:textId="77777777" w:rsidR="00674881" w:rsidRDefault="006748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B591E" w14:textId="77777777" w:rsidR="00DD3A3A" w:rsidRPr="0033525D" w:rsidRDefault="00F944B6" w:rsidP="00085CC2">
    <w:pPr>
      <w:jc w:val="right"/>
    </w:pPr>
    <w:r>
      <w:fldChar w:fldCharType="begin"/>
    </w:r>
    <w:r>
      <w:instrText xml:space="preserve"> DOCPROPERTY "Document number"  \* MERGEFORMAT </w:instrText>
    </w:r>
    <w:r>
      <w:fldChar w:fldCharType="separate"/>
    </w:r>
    <w:r w:rsidR="00DD3A3A">
      <w:t>UNEP/</w:t>
    </w:r>
    <w:proofErr w:type="spellStart"/>
    <w:r w:rsidR="00DD3A3A">
      <w:t>OzL.Pro</w:t>
    </w:r>
    <w:proofErr w:type="spellEnd"/>
    <w:r w:rsidR="00DD3A3A">
      <w:t>/ExCom/92/5</w:t>
    </w:r>
    <w:r>
      <w:fldChar w:fldCharType="end"/>
    </w:r>
  </w:p>
  <w:p w14:paraId="4D56A5DF" w14:textId="77777777" w:rsidR="00DD3A3A" w:rsidRDefault="00DD3A3A" w:rsidP="00085CC2">
    <w:pPr>
      <w:pStyle w:val="Header"/>
      <w:jc w:val="right"/>
    </w:pPr>
    <w:r>
      <w:t>Annex I</w:t>
    </w:r>
  </w:p>
  <w:p w14:paraId="234910C0" w14:textId="77777777" w:rsidR="00DD3A3A" w:rsidRDefault="00DD3A3A" w:rsidP="00A777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9672F" w14:textId="77777777" w:rsidR="00DD3A3A" w:rsidRPr="0033525D" w:rsidRDefault="00F944B6">
    <w:r>
      <w:fldChar w:fldCharType="begin"/>
    </w:r>
    <w:r>
      <w:instrText xml:space="preserve"> DOCPROPERTY "Document number"  \* MERGEFORMAT </w:instrText>
    </w:r>
    <w:r>
      <w:fldChar w:fldCharType="separate"/>
    </w:r>
    <w:r w:rsidR="00DD3A3A">
      <w:t>UNEP/</w:t>
    </w:r>
    <w:proofErr w:type="spellStart"/>
    <w:r w:rsidR="00DD3A3A">
      <w:t>OzL.Pro</w:t>
    </w:r>
    <w:proofErr w:type="spellEnd"/>
    <w:r w:rsidR="00DD3A3A">
      <w:t>/ExCom/92/5</w:t>
    </w:r>
    <w:r>
      <w:fldChar w:fldCharType="end"/>
    </w:r>
  </w:p>
  <w:p w14:paraId="42E83B75" w14:textId="77777777" w:rsidR="00DD3A3A" w:rsidRPr="0033525D" w:rsidRDefault="00DD3A3A">
    <w:r>
      <w:t>Annex II</w:t>
    </w:r>
  </w:p>
  <w:p w14:paraId="623DD8FC" w14:textId="77777777" w:rsidR="00DD3A3A" w:rsidRPr="0033525D" w:rsidRDefault="00DD3A3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213D0" w14:textId="77777777" w:rsidR="00DD3A3A" w:rsidRPr="0033525D" w:rsidRDefault="00F944B6">
    <w:pPr>
      <w:jc w:val="right"/>
    </w:pPr>
    <w:r>
      <w:fldChar w:fldCharType="begin"/>
    </w:r>
    <w:r>
      <w:instrText xml:space="preserve"> DOCPROPERTY "Document number"  \* MERGEFORMAT </w:instrText>
    </w:r>
    <w:r>
      <w:fldChar w:fldCharType="separate"/>
    </w:r>
    <w:r w:rsidR="00DD3A3A">
      <w:t>UNEP/</w:t>
    </w:r>
    <w:proofErr w:type="spellStart"/>
    <w:r w:rsidR="00DD3A3A">
      <w:t>OzL.Pro</w:t>
    </w:r>
    <w:proofErr w:type="spellEnd"/>
    <w:r w:rsidR="00DD3A3A">
      <w:t>/ExCom/92/5</w:t>
    </w:r>
    <w:r>
      <w:fldChar w:fldCharType="end"/>
    </w:r>
  </w:p>
  <w:p w14:paraId="08DF0714" w14:textId="77777777" w:rsidR="00DD3A3A" w:rsidRPr="0033525D" w:rsidRDefault="00DD3A3A" w:rsidP="00085CC2">
    <w:pPr>
      <w:jc w:val="right"/>
    </w:pPr>
    <w:r>
      <w:t>Annex II</w:t>
    </w:r>
  </w:p>
  <w:p w14:paraId="6F1F4F1F" w14:textId="77777777" w:rsidR="00DD3A3A" w:rsidRPr="0033525D" w:rsidRDefault="00DD3A3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343D6" w14:textId="77777777" w:rsidR="00DD3A3A" w:rsidRPr="0033525D" w:rsidRDefault="00F944B6" w:rsidP="00085CC2">
    <w:pPr>
      <w:jc w:val="right"/>
    </w:pPr>
    <w:r>
      <w:fldChar w:fldCharType="begin"/>
    </w:r>
    <w:r>
      <w:instrText xml:space="preserve"> DOCPROPERTY "Document number"  \* MERGEFORMAT </w:instrText>
    </w:r>
    <w:r>
      <w:fldChar w:fldCharType="separate"/>
    </w:r>
    <w:r w:rsidR="00DD3A3A">
      <w:t>UNEP/</w:t>
    </w:r>
    <w:proofErr w:type="spellStart"/>
    <w:r w:rsidR="00DD3A3A">
      <w:t>OzL.Pro</w:t>
    </w:r>
    <w:proofErr w:type="spellEnd"/>
    <w:r w:rsidR="00DD3A3A">
      <w:t>/ExCom/92/5</w:t>
    </w:r>
    <w:r>
      <w:fldChar w:fldCharType="end"/>
    </w:r>
  </w:p>
  <w:p w14:paraId="32CE4F18" w14:textId="77777777" w:rsidR="00DD3A3A" w:rsidRDefault="00DD3A3A" w:rsidP="00085CC2">
    <w:pPr>
      <w:pStyle w:val="Header"/>
      <w:jc w:val="right"/>
    </w:pPr>
    <w:r>
      <w:t>Annex II</w:t>
    </w:r>
  </w:p>
  <w:p w14:paraId="2FBD2A34" w14:textId="77777777" w:rsidR="00DD3A3A" w:rsidRDefault="00DD3A3A" w:rsidP="00085CC2">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99C17" w14:textId="77777777" w:rsidR="00DD3A3A" w:rsidRPr="0033525D" w:rsidRDefault="00F944B6">
    <w:r>
      <w:fldChar w:fldCharType="begin"/>
    </w:r>
    <w:r>
      <w:instrText xml:space="preserve"> DOCPROPERTY "Document number"  \* MERGEFORMAT </w:instrText>
    </w:r>
    <w:r>
      <w:fldChar w:fldCharType="separate"/>
    </w:r>
    <w:r w:rsidR="00DD3A3A">
      <w:t>UNEP/</w:t>
    </w:r>
    <w:proofErr w:type="spellStart"/>
    <w:r w:rsidR="00DD3A3A">
      <w:t>OzL.Pro</w:t>
    </w:r>
    <w:proofErr w:type="spellEnd"/>
    <w:r w:rsidR="00DD3A3A">
      <w:t>/ExCom/92/5</w:t>
    </w:r>
    <w:r>
      <w:fldChar w:fldCharType="end"/>
    </w:r>
  </w:p>
  <w:p w14:paraId="2A162155" w14:textId="77777777" w:rsidR="00DD3A3A" w:rsidRPr="0033525D" w:rsidRDefault="00DD3A3A">
    <w:r>
      <w:t>Annex III</w:t>
    </w:r>
  </w:p>
  <w:p w14:paraId="2E0980D6" w14:textId="77777777" w:rsidR="00DD3A3A" w:rsidRPr="0033525D" w:rsidRDefault="00DD3A3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023E5" w14:textId="77777777" w:rsidR="00DD3A3A" w:rsidRPr="0033525D" w:rsidRDefault="00F944B6">
    <w:pPr>
      <w:jc w:val="right"/>
    </w:pPr>
    <w:r>
      <w:fldChar w:fldCharType="begin"/>
    </w:r>
    <w:r>
      <w:instrText xml:space="preserve"> DOCPROPERTY "Document number"  \* MERGEFORMAT </w:instrText>
    </w:r>
    <w:r>
      <w:fldChar w:fldCharType="separate"/>
    </w:r>
    <w:r w:rsidR="00DD3A3A">
      <w:t>UNEP/</w:t>
    </w:r>
    <w:proofErr w:type="spellStart"/>
    <w:r w:rsidR="00DD3A3A">
      <w:t>OzL.Pro</w:t>
    </w:r>
    <w:proofErr w:type="spellEnd"/>
    <w:r w:rsidR="00DD3A3A">
      <w:t>/ExCom/92/5</w:t>
    </w:r>
    <w:r>
      <w:fldChar w:fldCharType="end"/>
    </w:r>
  </w:p>
  <w:p w14:paraId="594DEB18" w14:textId="77777777" w:rsidR="00DD3A3A" w:rsidRPr="0033525D" w:rsidRDefault="00DD3A3A" w:rsidP="00085CC2">
    <w:pPr>
      <w:jc w:val="right"/>
    </w:pPr>
    <w:r>
      <w:t>Annex III</w:t>
    </w:r>
  </w:p>
  <w:p w14:paraId="1D40EEEF" w14:textId="77777777" w:rsidR="00DD3A3A" w:rsidRPr="0033525D" w:rsidRDefault="00DD3A3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EBC1" w14:textId="77777777" w:rsidR="00DD3A3A" w:rsidRPr="0033525D" w:rsidRDefault="00F944B6" w:rsidP="00085CC2">
    <w:pPr>
      <w:jc w:val="right"/>
    </w:pPr>
    <w:r>
      <w:fldChar w:fldCharType="begin"/>
    </w:r>
    <w:r>
      <w:instrText xml:space="preserve"> DOCPROPERTY "Document number"  \* MERGEFORMAT </w:instrText>
    </w:r>
    <w:r>
      <w:fldChar w:fldCharType="separate"/>
    </w:r>
    <w:r w:rsidR="00DD3A3A">
      <w:t>UNEP/</w:t>
    </w:r>
    <w:proofErr w:type="spellStart"/>
    <w:r w:rsidR="00DD3A3A">
      <w:t>OzL.Pro</w:t>
    </w:r>
    <w:proofErr w:type="spellEnd"/>
    <w:r w:rsidR="00DD3A3A">
      <w:t>/ExCom/92/5</w:t>
    </w:r>
    <w:r>
      <w:fldChar w:fldCharType="end"/>
    </w:r>
  </w:p>
  <w:p w14:paraId="5F6D48FE" w14:textId="77777777" w:rsidR="00DD3A3A" w:rsidRDefault="00DD3A3A" w:rsidP="00085CC2">
    <w:pPr>
      <w:pStyle w:val="Header"/>
      <w:jc w:val="right"/>
    </w:pPr>
    <w:r>
      <w:t>Annex III</w:t>
    </w:r>
  </w:p>
  <w:p w14:paraId="7E96181A" w14:textId="77777777" w:rsidR="00DD3A3A" w:rsidRDefault="00DD3A3A" w:rsidP="00085CC2">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6F5C" w14:textId="77777777" w:rsidR="007E5D09" w:rsidRDefault="00F944B6">
    <w:r>
      <w:fldChar w:fldCharType="begin"/>
    </w:r>
    <w:r>
      <w:instrText xml:space="preserve"> DOCPROPERTY "Document number"  \* MERGEFORMAT </w:instrText>
    </w:r>
    <w:r>
      <w:fldChar w:fldCharType="separate"/>
    </w:r>
    <w:r w:rsidR="00EF345B">
      <w:t>UNEP/</w:t>
    </w:r>
    <w:proofErr w:type="spellStart"/>
    <w:r w:rsidR="00EF345B">
      <w:t>OzL.Pro</w:t>
    </w:r>
    <w:proofErr w:type="spellEnd"/>
    <w:r w:rsidR="00EF345B">
      <w:t>/ExCom/92/1</w:t>
    </w:r>
    <w:r>
      <w:fldChar w:fldCharType="end"/>
    </w:r>
  </w:p>
  <w:p w14:paraId="107BF61D" w14:textId="77777777" w:rsidR="007E5D09" w:rsidRDefault="007E5D09"/>
  <w:p w14:paraId="7E9D7A44" w14:textId="77777777" w:rsidR="007E5D09" w:rsidRDefault="007E5D09"/>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DC295" w14:textId="77777777" w:rsidR="007E5D09" w:rsidRDefault="00F944B6">
    <w:pPr>
      <w:jc w:val="right"/>
    </w:pPr>
    <w:r>
      <w:fldChar w:fldCharType="begin"/>
    </w:r>
    <w:r>
      <w:instrText xml:space="preserve"> DOCPROPERTY "Document number"  \* MERGEFORMAT </w:instrText>
    </w:r>
    <w:r>
      <w:fldChar w:fldCharType="separate"/>
    </w:r>
    <w:r w:rsidR="00EF345B">
      <w:t>UNEP/</w:t>
    </w:r>
    <w:proofErr w:type="spellStart"/>
    <w:r w:rsidR="00EF345B">
      <w:t>OzL.Pro</w:t>
    </w:r>
    <w:proofErr w:type="spellEnd"/>
    <w:r w:rsidR="00EF345B">
      <w:t>/ExCom/92/1</w:t>
    </w:r>
    <w:r>
      <w:fldChar w:fldCharType="end"/>
    </w:r>
  </w:p>
  <w:p w14:paraId="1A3E819B" w14:textId="77777777" w:rsidR="007E5D09" w:rsidRDefault="007E5D09"/>
  <w:p w14:paraId="6AFEE8FA" w14:textId="77777777" w:rsidR="007E5D09" w:rsidRDefault="007E5D0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07BA3" w14:textId="7BF34F1E" w:rsidR="007E5D09" w:rsidRDefault="00F944B6">
    <w:pPr>
      <w:jc w:val="left"/>
    </w:pPr>
    <w:r>
      <w:fldChar w:fldCharType="begin"/>
    </w:r>
    <w:r>
      <w:instrText xml:space="preserve"> DOCPROPERTY "Document number"  \* MERGEFORMAT </w:instrText>
    </w:r>
    <w:r>
      <w:fldChar w:fldCharType="separate"/>
    </w:r>
    <w:r w:rsidR="00EF345B">
      <w:t>UNEP/</w:t>
    </w:r>
    <w:proofErr w:type="spellStart"/>
    <w:r w:rsidR="00EF345B">
      <w:t>OzL.Pro</w:t>
    </w:r>
    <w:proofErr w:type="spellEnd"/>
    <w:r w:rsidR="00EF345B">
      <w:t>/ExCom/92/5</w:t>
    </w:r>
    <w:r>
      <w:fldChar w:fldCharType="end"/>
    </w:r>
  </w:p>
  <w:p w14:paraId="4904118D" w14:textId="49D66CB4" w:rsidR="007E5D09" w:rsidRPr="00DD3A3A" w:rsidRDefault="00017133">
    <w:pPr>
      <w:rPr>
        <w:lang w:val="en-US"/>
      </w:rPr>
    </w:pPr>
    <w:r>
      <w:t>Annex I</w:t>
    </w:r>
    <w:r w:rsidR="00DD3A3A">
      <w:rPr>
        <w:lang w:val="en-US"/>
      </w:rPr>
      <w:t>V</w:t>
    </w:r>
  </w:p>
  <w:p w14:paraId="3C223972"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8A63DB0"/>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260" w:hanging="360"/>
      </w:pPr>
      <w:rPr>
        <w:rFonts w:hint="default"/>
        <w:sz w:val="26"/>
        <w:szCs w:val="26"/>
      </w:rPr>
    </w:lvl>
    <w:lvl w:ilvl="2">
      <w:start w:val="1"/>
      <w:numFmt w:val="decimal"/>
      <w:pStyle w:val="Heading3"/>
      <w:lvlText w:val="(%3)"/>
      <w:lvlJc w:val="left"/>
      <w:pPr>
        <w:ind w:left="189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79341D"/>
    <w:multiLevelType w:val="hybridMultilevel"/>
    <w:tmpl w:val="A26A675A"/>
    <w:lvl w:ilvl="0" w:tplc="9F144486">
      <w:start w:val="1"/>
      <w:numFmt w:val="arabicAbjad"/>
      <w:lvlText w:val="(%1)"/>
      <w:lvlJc w:val="left"/>
      <w:pPr>
        <w:ind w:left="990" w:hanging="360"/>
      </w:pPr>
      <w:rPr>
        <w:rFonts w:hint="default"/>
        <w:sz w:val="26"/>
        <w:szCs w:val="26"/>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69B234B"/>
    <w:multiLevelType w:val="hybridMultilevel"/>
    <w:tmpl w:val="E13C7114"/>
    <w:lvl w:ilvl="0" w:tplc="9F144486">
      <w:start w:val="1"/>
      <w:numFmt w:val="arabicAbjad"/>
      <w:lvlText w:val="(%1)"/>
      <w:lvlJc w:val="left"/>
      <w:pPr>
        <w:ind w:left="1080" w:hanging="360"/>
      </w:pPr>
      <w:rPr>
        <w:rFonts w:hint="default"/>
        <w:sz w:val="26"/>
        <w:szCs w:val="26"/>
      </w:rPr>
    </w:lvl>
    <w:lvl w:ilvl="1" w:tplc="A39E5598">
      <w:start w:val="1"/>
      <w:numFmt w:val="decimal"/>
      <w:lvlText w:val="(%2)"/>
      <w:lvlJc w:val="left"/>
      <w:pPr>
        <w:ind w:left="2160" w:hanging="720"/>
      </w:pPr>
      <w:rPr>
        <w:rFonts w:eastAsia="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BD2093"/>
    <w:multiLevelType w:val="hybridMultilevel"/>
    <w:tmpl w:val="55285ED2"/>
    <w:lvl w:ilvl="0" w:tplc="19402A70">
      <w:start w:val="1"/>
      <w:numFmt w:val="decimal"/>
      <w:lvlText w:val="%1-"/>
      <w:lvlJc w:val="left"/>
      <w:pPr>
        <w:ind w:left="1170" w:hanging="360"/>
      </w:pPr>
      <w:rPr>
        <w:rFonts w:hint="default"/>
        <w:lang w:val="en-G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21185C2D"/>
    <w:multiLevelType w:val="hybridMultilevel"/>
    <w:tmpl w:val="823813D0"/>
    <w:lvl w:ilvl="0" w:tplc="FFFFFFFF">
      <w:start w:val="1"/>
      <w:numFmt w:val="decimal"/>
      <w:lvlText w:val="(%1)"/>
      <w:lvlJc w:val="left"/>
      <w:pPr>
        <w:ind w:left="2160" w:hanging="360"/>
      </w:pPr>
      <w:rPr>
        <w:rFonts w:hint="default"/>
      </w:rPr>
    </w:lvl>
    <w:lvl w:ilvl="1" w:tplc="71AE85F0">
      <w:start w:val="1"/>
      <w:numFmt w:val="decimal"/>
      <w:lvlText w:val="(%2)"/>
      <w:lvlJc w:val="left"/>
      <w:pPr>
        <w:ind w:left="2880" w:hanging="360"/>
      </w:pPr>
      <w:rPr>
        <w:rFonts w:hint="default"/>
      </w:r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B656486"/>
    <w:multiLevelType w:val="hybridMultilevel"/>
    <w:tmpl w:val="D2E2B78C"/>
    <w:lvl w:ilvl="0" w:tplc="9F144486">
      <w:start w:val="1"/>
      <w:numFmt w:val="arabicAbjad"/>
      <w:lvlText w:val="(%1)"/>
      <w:lvlJc w:val="left"/>
      <w:pPr>
        <w:ind w:left="1080" w:hanging="360"/>
      </w:pPr>
      <w:rPr>
        <w:rFonts w:hint="default"/>
        <w:sz w:val="26"/>
        <w:szCs w:val="2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3" w15:restartNumberingAfterBreak="0">
    <w:nsid w:val="70246BEA"/>
    <w:multiLevelType w:val="hybridMultilevel"/>
    <w:tmpl w:val="52A017F0"/>
    <w:lvl w:ilvl="0" w:tplc="9F144486">
      <w:start w:val="1"/>
      <w:numFmt w:val="arabicAbjad"/>
      <w:lvlText w:val="(%1)"/>
      <w:lvlJc w:val="left"/>
      <w:pPr>
        <w:ind w:left="1260" w:hanging="360"/>
      </w:pPr>
      <w:rPr>
        <w:rFonts w:hint="default"/>
        <w:sz w:val="26"/>
        <w:szCs w:val="26"/>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574581434">
    <w:abstractNumId w:val="0"/>
  </w:num>
  <w:num w:numId="3" w16cid:durableId="1668440767">
    <w:abstractNumId w:val="6"/>
  </w:num>
  <w:num w:numId="4" w16cid:durableId="1667854031">
    <w:abstractNumId w:val="9"/>
  </w:num>
  <w:num w:numId="5" w16cid:durableId="1318270324">
    <w:abstractNumId w:val="11"/>
  </w:num>
  <w:num w:numId="6" w16cid:durableId="2133593865">
    <w:abstractNumId w:val="14"/>
  </w:num>
  <w:num w:numId="7" w16cid:durableId="1935045211">
    <w:abstractNumId w:val="7"/>
  </w:num>
  <w:num w:numId="8" w16cid:durableId="1320964291">
    <w:abstractNumId w:val="3"/>
  </w:num>
  <w:num w:numId="9" w16cid:durableId="1257254913">
    <w:abstractNumId w:val="5"/>
  </w:num>
  <w:num w:numId="10" w16cid:durableId="773552961">
    <w:abstractNumId w:val="8"/>
  </w:num>
  <w:num w:numId="11" w16cid:durableId="284193950">
    <w:abstractNumId w:val="10"/>
    <w:lvlOverride w:ilvl="0">
      <w:lvl w:ilvl="0" w:tplc="10090001">
        <w:start w:val="1"/>
        <w:numFmt w:val="bullet"/>
        <w:lvlText w:val=""/>
        <w:lvlJc w:val="left"/>
        <w:pPr>
          <w:ind w:left="720" w:hanging="360"/>
        </w:pPr>
        <w:rPr>
          <w:rFonts w:ascii="Symbol" w:hAnsi="Symbol" w:hint="default"/>
        </w:rPr>
      </w:lvl>
    </w:lvlOverride>
  </w:num>
  <w:num w:numId="12" w16cid:durableId="91358608">
    <w:abstractNumId w:val="13"/>
  </w:num>
  <w:num w:numId="13" w16cid:durableId="1872957786">
    <w:abstractNumId w:val="1"/>
  </w:num>
  <w:num w:numId="14" w16cid:durableId="571813533">
    <w:abstractNumId w:val="2"/>
  </w:num>
  <w:num w:numId="15" w16cid:durableId="2092312139">
    <w:abstractNumId w:val="4"/>
  </w:num>
  <w:num w:numId="16" w16cid:durableId="2056655885">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45B"/>
    <w:rsid w:val="0001093B"/>
    <w:rsid w:val="00013372"/>
    <w:rsid w:val="00017133"/>
    <w:rsid w:val="00017E77"/>
    <w:rsid w:val="0004254A"/>
    <w:rsid w:val="000437D5"/>
    <w:rsid w:val="000861FE"/>
    <w:rsid w:val="000C2FE8"/>
    <w:rsid w:val="000D5708"/>
    <w:rsid w:val="0010677C"/>
    <w:rsid w:val="00160F00"/>
    <w:rsid w:val="001957D1"/>
    <w:rsid w:val="001C1D7E"/>
    <w:rsid w:val="001C4D9E"/>
    <w:rsid w:val="001D2B45"/>
    <w:rsid w:val="001E69EE"/>
    <w:rsid w:val="00204C7B"/>
    <w:rsid w:val="0022326D"/>
    <w:rsid w:val="002335BA"/>
    <w:rsid w:val="00236A3D"/>
    <w:rsid w:val="00247B84"/>
    <w:rsid w:val="00275FC3"/>
    <w:rsid w:val="002A0152"/>
    <w:rsid w:val="002A4B37"/>
    <w:rsid w:val="002B535E"/>
    <w:rsid w:val="002C2433"/>
    <w:rsid w:val="002E6A6F"/>
    <w:rsid w:val="002E7C01"/>
    <w:rsid w:val="002E7EF7"/>
    <w:rsid w:val="002F505F"/>
    <w:rsid w:val="00303A40"/>
    <w:rsid w:val="00341637"/>
    <w:rsid w:val="00347AB5"/>
    <w:rsid w:val="0035298C"/>
    <w:rsid w:val="0035441C"/>
    <w:rsid w:val="003573FF"/>
    <w:rsid w:val="00364693"/>
    <w:rsid w:val="00373F9A"/>
    <w:rsid w:val="00381140"/>
    <w:rsid w:val="003A46FD"/>
    <w:rsid w:val="003B114D"/>
    <w:rsid w:val="003B5BEF"/>
    <w:rsid w:val="003C2739"/>
    <w:rsid w:val="003E23A6"/>
    <w:rsid w:val="003F2852"/>
    <w:rsid w:val="00404137"/>
    <w:rsid w:val="00416AD7"/>
    <w:rsid w:val="00421B35"/>
    <w:rsid w:val="0042444B"/>
    <w:rsid w:val="0043272B"/>
    <w:rsid w:val="0043743C"/>
    <w:rsid w:val="00454F8C"/>
    <w:rsid w:val="00462DED"/>
    <w:rsid w:val="00467ECF"/>
    <w:rsid w:val="004734DB"/>
    <w:rsid w:val="0048315D"/>
    <w:rsid w:val="004A27FF"/>
    <w:rsid w:val="004B274B"/>
    <w:rsid w:val="004C3A40"/>
    <w:rsid w:val="004C5B74"/>
    <w:rsid w:val="004F041F"/>
    <w:rsid w:val="005103D2"/>
    <w:rsid w:val="00525FD7"/>
    <w:rsid w:val="0053096E"/>
    <w:rsid w:val="00550883"/>
    <w:rsid w:val="00576535"/>
    <w:rsid w:val="005A0A8C"/>
    <w:rsid w:val="005B0512"/>
    <w:rsid w:val="005B65DF"/>
    <w:rsid w:val="005C771C"/>
    <w:rsid w:val="005C7D4A"/>
    <w:rsid w:val="00607A9B"/>
    <w:rsid w:val="0061654D"/>
    <w:rsid w:val="00624AEF"/>
    <w:rsid w:val="00627947"/>
    <w:rsid w:val="0063537A"/>
    <w:rsid w:val="00642655"/>
    <w:rsid w:val="00652258"/>
    <w:rsid w:val="006627B1"/>
    <w:rsid w:val="00662A73"/>
    <w:rsid w:val="006700D0"/>
    <w:rsid w:val="0067030B"/>
    <w:rsid w:val="00674881"/>
    <w:rsid w:val="00684B44"/>
    <w:rsid w:val="006A3FB6"/>
    <w:rsid w:val="006A42A6"/>
    <w:rsid w:val="006D34CD"/>
    <w:rsid w:val="006D6566"/>
    <w:rsid w:val="006E33F3"/>
    <w:rsid w:val="006E36AF"/>
    <w:rsid w:val="006F2A2C"/>
    <w:rsid w:val="006F59F5"/>
    <w:rsid w:val="00702662"/>
    <w:rsid w:val="0071541E"/>
    <w:rsid w:val="00771FB2"/>
    <w:rsid w:val="00785024"/>
    <w:rsid w:val="00786775"/>
    <w:rsid w:val="00791A1A"/>
    <w:rsid w:val="00792139"/>
    <w:rsid w:val="007C6EF9"/>
    <w:rsid w:val="007D1269"/>
    <w:rsid w:val="007D141D"/>
    <w:rsid w:val="007D3BBB"/>
    <w:rsid w:val="007D567C"/>
    <w:rsid w:val="007E5D09"/>
    <w:rsid w:val="007F2B1B"/>
    <w:rsid w:val="008017C2"/>
    <w:rsid w:val="008103FC"/>
    <w:rsid w:val="00817EC0"/>
    <w:rsid w:val="0083590F"/>
    <w:rsid w:val="0084069C"/>
    <w:rsid w:val="0084467D"/>
    <w:rsid w:val="0084689F"/>
    <w:rsid w:val="0085301C"/>
    <w:rsid w:val="008552C9"/>
    <w:rsid w:val="00885865"/>
    <w:rsid w:val="00885D0A"/>
    <w:rsid w:val="008D2C33"/>
    <w:rsid w:val="008D4585"/>
    <w:rsid w:val="008E3DF3"/>
    <w:rsid w:val="008F3D3A"/>
    <w:rsid w:val="0090324B"/>
    <w:rsid w:val="00904341"/>
    <w:rsid w:val="009266D2"/>
    <w:rsid w:val="00946A9D"/>
    <w:rsid w:val="00950200"/>
    <w:rsid w:val="00983FD1"/>
    <w:rsid w:val="00990332"/>
    <w:rsid w:val="009A089D"/>
    <w:rsid w:val="009B2D4C"/>
    <w:rsid w:val="009C0805"/>
    <w:rsid w:val="009C46B2"/>
    <w:rsid w:val="009D3865"/>
    <w:rsid w:val="009E5BA9"/>
    <w:rsid w:val="00A05271"/>
    <w:rsid w:val="00A165A9"/>
    <w:rsid w:val="00A26C65"/>
    <w:rsid w:val="00A44778"/>
    <w:rsid w:val="00A55042"/>
    <w:rsid w:val="00A755B6"/>
    <w:rsid w:val="00A777BF"/>
    <w:rsid w:val="00AA266A"/>
    <w:rsid w:val="00AA5439"/>
    <w:rsid w:val="00AA6016"/>
    <w:rsid w:val="00AB4886"/>
    <w:rsid w:val="00AB6D18"/>
    <w:rsid w:val="00AD3302"/>
    <w:rsid w:val="00AF30C7"/>
    <w:rsid w:val="00B05891"/>
    <w:rsid w:val="00B11DB6"/>
    <w:rsid w:val="00B238E7"/>
    <w:rsid w:val="00B40E87"/>
    <w:rsid w:val="00B81E83"/>
    <w:rsid w:val="00B86C0B"/>
    <w:rsid w:val="00B901B3"/>
    <w:rsid w:val="00B9216D"/>
    <w:rsid w:val="00B95E5C"/>
    <w:rsid w:val="00BD535E"/>
    <w:rsid w:val="00C02481"/>
    <w:rsid w:val="00C0337B"/>
    <w:rsid w:val="00C04A0C"/>
    <w:rsid w:val="00C27B58"/>
    <w:rsid w:val="00C451BF"/>
    <w:rsid w:val="00C55EF2"/>
    <w:rsid w:val="00C80252"/>
    <w:rsid w:val="00CA5D01"/>
    <w:rsid w:val="00CB5DA5"/>
    <w:rsid w:val="00CB7D57"/>
    <w:rsid w:val="00CE7992"/>
    <w:rsid w:val="00CF7763"/>
    <w:rsid w:val="00D006A9"/>
    <w:rsid w:val="00D1313F"/>
    <w:rsid w:val="00D2142C"/>
    <w:rsid w:val="00D325C3"/>
    <w:rsid w:val="00D40C06"/>
    <w:rsid w:val="00D426E1"/>
    <w:rsid w:val="00D45C4D"/>
    <w:rsid w:val="00D7460F"/>
    <w:rsid w:val="00D8632E"/>
    <w:rsid w:val="00DA1808"/>
    <w:rsid w:val="00DA62CE"/>
    <w:rsid w:val="00DC108A"/>
    <w:rsid w:val="00DC3667"/>
    <w:rsid w:val="00DD3A3A"/>
    <w:rsid w:val="00DD7212"/>
    <w:rsid w:val="00DF3220"/>
    <w:rsid w:val="00E1360E"/>
    <w:rsid w:val="00E24151"/>
    <w:rsid w:val="00E555AD"/>
    <w:rsid w:val="00E70998"/>
    <w:rsid w:val="00E86EBE"/>
    <w:rsid w:val="00EA7B01"/>
    <w:rsid w:val="00EB2671"/>
    <w:rsid w:val="00EC108E"/>
    <w:rsid w:val="00EE0B4A"/>
    <w:rsid w:val="00EE6233"/>
    <w:rsid w:val="00EF345B"/>
    <w:rsid w:val="00F020DA"/>
    <w:rsid w:val="00F11185"/>
    <w:rsid w:val="00F12E6A"/>
    <w:rsid w:val="00F518DA"/>
    <w:rsid w:val="00F52E79"/>
    <w:rsid w:val="00F91411"/>
    <w:rsid w:val="00F944B6"/>
    <w:rsid w:val="00FB2A30"/>
    <w:rsid w:val="00FB7158"/>
    <w:rsid w:val="00FC4652"/>
    <w:rsid w:val="00FD5978"/>
    <w:rsid w:val="00FE05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59DC3"/>
  <w15:docId w15:val="{B8DA1DB5-C7F8-4D41-96A7-D34C4E052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2"/>
      </w:numPr>
      <w:spacing w:before="240" w:after="60"/>
      <w:outlineLvl w:val="3"/>
    </w:pPr>
  </w:style>
  <w:style w:type="paragraph" w:styleId="Heading5">
    <w:name w:val="heading 5"/>
    <w:basedOn w:val="Normal"/>
    <w:next w:val="Normal"/>
    <w:link w:val="Heading5Char"/>
    <w:qFormat/>
    <w:pPr>
      <w:keepNext/>
      <w:numPr>
        <w:numId w:val="7"/>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3"/>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4"/>
      </w:numPr>
    </w:pPr>
  </w:style>
  <w:style w:type="numbering" w:styleId="ArticleSection">
    <w:name w:val="Outline List 3"/>
    <w:basedOn w:val="NoList"/>
    <w:semiHidden/>
    <w:pPr>
      <w:numPr>
        <w:numId w:val="5"/>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Geneva 9"/>
    <w:basedOn w:val="Normal"/>
    <w:link w:val="FootnoteTextChar"/>
    <w:uiPriority w:val="99"/>
    <w:unhideWhenUsed/>
    <w:qFormat/>
    <w:rsid w:val="00C0337B"/>
    <w:rPr>
      <w:sz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Geneva 9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Superscript,-E Fußnotenzeichen,(Diplomarbeit FZ),(Diplomarbeit FZ)1,(Diplomarbeit FZ)2,(Diplomarbeit FZ)3,(Diplomarbeit FZ)4,16 Poin"/>
    <w:basedOn w:val="DefaultParagraphFont"/>
    <w:link w:val="BVIfnrChar"/>
    <w:uiPriority w:val="99"/>
    <w:unhideWhenUsed/>
    <w:qFormat/>
    <w:rsid w:val="00C0337B"/>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05891"/>
    <w:pPr>
      <w:spacing w:after="160" w:line="240" w:lineRule="exact"/>
    </w:pPr>
    <w:rPr>
      <w:sz w:val="20"/>
      <w:vertAlign w:val="superscript"/>
      <w:lang w:val="en-US" w:bidi="ar-SA"/>
    </w:rPr>
  </w:style>
  <w:style w:type="paragraph" w:styleId="ListParagraph">
    <w:name w:val="List Paragraph"/>
    <w:basedOn w:val="Normal"/>
    <w:uiPriority w:val="34"/>
    <w:qFormat/>
    <w:rsid w:val="0042444B"/>
    <w:pPr>
      <w:ind w:left="720"/>
      <w:contextualSpacing/>
    </w:pPr>
  </w:style>
  <w:style w:type="numbering" w:customStyle="1" w:styleId="Normallist24">
    <w:name w:val="Normal_list24"/>
    <w:rsid w:val="00160F00"/>
    <w:pPr>
      <w:numPr>
        <w:numId w:val="9"/>
      </w:numPr>
    </w:pPr>
  </w:style>
  <w:style w:type="paragraph" w:customStyle="1" w:styleId="Title2">
    <w:name w:val="Title2"/>
    <w:rsid w:val="0043743C"/>
    <w:pPr>
      <w:jc w:val="center"/>
      <w:outlineLvl w:val="0"/>
    </w:pPr>
    <w:rPr>
      <w:b/>
      <w:sz w:val="22"/>
      <w:szCs w:val="22"/>
    </w:rPr>
  </w:style>
  <w:style w:type="character" w:customStyle="1" w:styleId="HeaderChar">
    <w:name w:val="Header Char"/>
    <w:basedOn w:val="DefaultParagraphFont"/>
    <w:link w:val="Header"/>
    <w:rsid w:val="00DD3A3A"/>
    <w:rPr>
      <w:sz w:val="24"/>
      <w:lang w:val="en-GB" w:bidi="ar-DZ"/>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DD3A3A"/>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DD3A3A"/>
    <w:rPr>
      <w:sz w:val="24"/>
      <w:lang w:val="en-GB" w:bidi="ar-DZ"/>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DD3A3A"/>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DD3A3A"/>
    <w:rPr>
      <w:sz w:val="24"/>
      <w:lang w:val="en-GB" w:bidi="ar-DZ"/>
    </w:rPr>
  </w:style>
  <w:style w:type="character" w:customStyle="1" w:styleId="Heading5Char">
    <w:name w:val="Heading 5 Char"/>
    <w:basedOn w:val="DefaultParagraphFont"/>
    <w:link w:val="Heading5"/>
    <w:rsid w:val="00DD3A3A"/>
    <w:rPr>
      <w:sz w:val="24"/>
      <w:lang w:val="en-GB" w:bidi="ar-DZ"/>
    </w:rPr>
  </w:style>
  <w:style w:type="character" w:customStyle="1" w:styleId="Heading6Char">
    <w:name w:val="Heading 6 Char"/>
    <w:basedOn w:val="DefaultParagraphFont"/>
    <w:link w:val="Heading6"/>
    <w:rsid w:val="00DD3A3A"/>
    <w:rPr>
      <w:rFonts w:ascii="Arial" w:hAnsi="Arial"/>
      <w:i/>
      <w:sz w:val="24"/>
      <w:lang w:val="en-GB" w:bidi="ar-DZ"/>
    </w:rPr>
  </w:style>
  <w:style w:type="character" w:customStyle="1" w:styleId="Heading7Char">
    <w:name w:val="Heading 7 Char"/>
    <w:basedOn w:val="DefaultParagraphFont"/>
    <w:link w:val="Heading7"/>
    <w:rsid w:val="00DD3A3A"/>
    <w:rPr>
      <w:rFonts w:ascii="Arial" w:hAnsi="Arial"/>
      <w:sz w:val="24"/>
      <w:lang w:val="en-GB" w:bidi="ar-DZ"/>
    </w:rPr>
  </w:style>
  <w:style w:type="character" w:customStyle="1" w:styleId="Heading8Char">
    <w:name w:val="Heading 8 Char"/>
    <w:basedOn w:val="DefaultParagraphFont"/>
    <w:link w:val="Heading8"/>
    <w:rsid w:val="00DD3A3A"/>
    <w:rPr>
      <w:b/>
      <w:sz w:val="24"/>
      <w:lang w:val="en-GB" w:bidi="ar-DZ"/>
    </w:rPr>
  </w:style>
  <w:style w:type="character" w:customStyle="1" w:styleId="Heading9Char">
    <w:name w:val="Heading 9 Char"/>
    <w:basedOn w:val="DefaultParagraphFont"/>
    <w:link w:val="Heading9"/>
    <w:rsid w:val="00DD3A3A"/>
    <w:rPr>
      <w:rFonts w:ascii="Arial" w:hAnsi="Arial"/>
      <w:i/>
      <w:sz w:val="18"/>
      <w:lang w:val="en-GB" w:bidi="ar-DZ"/>
    </w:rPr>
  </w:style>
  <w:style w:type="character" w:styleId="Hyperlink">
    <w:name w:val="Hyperlink"/>
    <w:basedOn w:val="DefaultParagraphFont"/>
    <w:uiPriority w:val="99"/>
    <w:semiHidden/>
    <w:unhideWhenUsed/>
    <w:rsid w:val="00DD3A3A"/>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DD3A3A"/>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DD3A3A"/>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DD3A3A"/>
    <w:rPr>
      <w:sz w:val="24"/>
      <w:lang w:val="en-GB" w:bidi="ar-DZ"/>
    </w:rPr>
  </w:style>
  <w:style w:type="character" w:customStyle="1" w:styleId="Heading4Char1">
    <w:name w:val="Heading 4 Char1"/>
    <w:aliases w:val="Heading 11 Char1,para 4 Char1,Título 41 Char1,heading 4 Char1,Heading 41 Char1,标题 41 Char1"/>
    <w:basedOn w:val="DefaultParagraphFont"/>
    <w:semiHidden/>
    <w:rsid w:val="00DD3A3A"/>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DD3A3A"/>
    <w:pPr>
      <w:spacing w:before="100" w:beforeAutospacing="1" w:after="100" w:afterAutospacing="1"/>
      <w:jc w:val="left"/>
    </w:pPr>
    <w:rPr>
      <w:szCs w:val="24"/>
      <w:lang w:val="en-CA" w:eastAsia="en-CA" w:bidi="ar-SA"/>
    </w:rPr>
  </w:style>
  <w:style w:type="paragraph" w:styleId="TOC1">
    <w:name w:val="toc 1"/>
    <w:basedOn w:val="Normal"/>
    <w:next w:val="Normal"/>
    <w:autoRedefine/>
    <w:semiHidden/>
    <w:unhideWhenUsed/>
    <w:rsid w:val="00DD3A3A"/>
    <w:pPr>
      <w:tabs>
        <w:tab w:val="left" w:pos="1247"/>
        <w:tab w:val="left" w:pos="1814"/>
        <w:tab w:val="right" w:leader="dot" w:pos="9486"/>
      </w:tabs>
      <w:spacing w:before="120" w:after="120"/>
      <w:ind w:left="1814" w:hanging="567"/>
      <w:jc w:val="left"/>
    </w:pPr>
    <w:rPr>
      <w:bCs/>
      <w:sz w:val="20"/>
      <w:lang w:bidi="ar-SA"/>
    </w:rPr>
  </w:style>
  <w:style w:type="paragraph" w:styleId="TOC2">
    <w:name w:val="toc 2"/>
    <w:basedOn w:val="Normal"/>
    <w:next w:val="Normal"/>
    <w:autoRedefine/>
    <w:semiHidden/>
    <w:unhideWhenUsed/>
    <w:rsid w:val="00DD3A3A"/>
    <w:pPr>
      <w:tabs>
        <w:tab w:val="left" w:pos="1247"/>
        <w:tab w:val="left" w:pos="2381"/>
        <w:tab w:val="right" w:leader="dot" w:pos="9486"/>
      </w:tabs>
      <w:ind w:left="2381" w:hanging="567"/>
      <w:jc w:val="left"/>
    </w:pPr>
    <w:rPr>
      <w:sz w:val="20"/>
      <w:lang w:bidi="ar-SA"/>
    </w:rPr>
  </w:style>
  <w:style w:type="paragraph" w:styleId="TOC3">
    <w:name w:val="toc 3"/>
    <w:basedOn w:val="Normal"/>
    <w:next w:val="Normal"/>
    <w:autoRedefine/>
    <w:semiHidden/>
    <w:unhideWhenUsed/>
    <w:rsid w:val="00DD3A3A"/>
    <w:pPr>
      <w:tabs>
        <w:tab w:val="left" w:pos="1247"/>
        <w:tab w:val="right" w:leader="dot" w:pos="9486"/>
      </w:tabs>
      <w:ind w:left="2948" w:hanging="567"/>
      <w:jc w:val="left"/>
    </w:pPr>
    <w:rPr>
      <w:iCs/>
      <w:sz w:val="20"/>
      <w:lang w:bidi="ar-SA"/>
    </w:rPr>
  </w:style>
  <w:style w:type="paragraph" w:styleId="TOC4">
    <w:name w:val="toc 4"/>
    <w:basedOn w:val="Normal"/>
    <w:next w:val="Normal"/>
    <w:autoRedefine/>
    <w:semiHidden/>
    <w:unhideWhenUsed/>
    <w:rsid w:val="00DD3A3A"/>
    <w:pPr>
      <w:tabs>
        <w:tab w:val="left" w:pos="1000"/>
        <w:tab w:val="left" w:pos="1247"/>
        <w:tab w:val="right" w:leader="dot" w:pos="9486"/>
      </w:tabs>
      <w:ind w:left="3515" w:hanging="567"/>
      <w:jc w:val="left"/>
    </w:pPr>
    <w:rPr>
      <w:sz w:val="20"/>
      <w:szCs w:val="18"/>
      <w:lang w:bidi="ar-SA"/>
    </w:rPr>
  </w:style>
  <w:style w:type="paragraph" w:styleId="TOC5">
    <w:name w:val="toc 5"/>
    <w:basedOn w:val="Normal"/>
    <w:next w:val="Normal"/>
    <w:autoRedefine/>
    <w:semiHidden/>
    <w:unhideWhenUsed/>
    <w:rsid w:val="00DD3A3A"/>
    <w:pPr>
      <w:tabs>
        <w:tab w:val="left" w:pos="1247"/>
      </w:tabs>
      <w:ind w:left="800"/>
      <w:jc w:val="left"/>
    </w:pPr>
    <w:rPr>
      <w:sz w:val="18"/>
      <w:szCs w:val="18"/>
      <w:lang w:bidi="ar-SA"/>
    </w:rPr>
  </w:style>
  <w:style w:type="paragraph" w:styleId="TOC6">
    <w:name w:val="toc 6"/>
    <w:basedOn w:val="Normal"/>
    <w:next w:val="Normal"/>
    <w:autoRedefine/>
    <w:semiHidden/>
    <w:unhideWhenUsed/>
    <w:rsid w:val="00DD3A3A"/>
    <w:pPr>
      <w:tabs>
        <w:tab w:val="left" w:pos="1247"/>
      </w:tabs>
      <w:ind w:left="1000"/>
      <w:jc w:val="left"/>
    </w:pPr>
    <w:rPr>
      <w:sz w:val="18"/>
      <w:szCs w:val="18"/>
      <w:lang w:bidi="ar-SA"/>
    </w:rPr>
  </w:style>
  <w:style w:type="paragraph" w:styleId="TOC7">
    <w:name w:val="toc 7"/>
    <w:basedOn w:val="Normal"/>
    <w:next w:val="Normal"/>
    <w:autoRedefine/>
    <w:semiHidden/>
    <w:unhideWhenUsed/>
    <w:rsid w:val="00DD3A3A"/>
    <w:pPr>
      <w:tabs>
        <w:tab w:val="left" w:pos="1247"/>
      </w:tabs>
      <w:ind w:left="1200"/>
      <w:jc w:val="left"/>
    </w:pPr>
    <w:rPr>
      <w:sz w:val="18"/>
      <w:szCs w:val="18"/>
      <w:lang w:bidi="ar-SA"/>
    </w:rPr>
  </w:style>
  <w:style w:type="paragraph" w:styleId="TOC8">
    <w:name w:val="toc 8"/>
    <w:basedOn w:val="Normal"/>
    <w:next w:val="Normal"/>
    <w:autoRedefine/>
    <w:semiHidden/>
    <w:unhideWhenUsed/>
    <w:rsid w:val="00DD3A3A"/>
    <w:pPr>
      <w:tabs>
        <w:tab w:val="left" w:pos="1247"/>
      </w:tabs>
      <w:ind w:left="1400"/>
      <w:jc w:val="left"/>
    </w:pPr>
    <w:rPr>
      <w:sz w:val="18"/>
      <w:szCs w:val="18"/>
      <w:lang w:bidi="ar-SA"/>
    </w:rPr>
  </w:style>
  <w:style w:type="paragraph" w:styleId="TOC9">
    <w:name w:val="toc 9"/>
    <w:basedOn w:val="Normal"/>
    <w:next w:val="Normal"/>
    <w:autoRedefine/>
    <w:semiHidden/>
    <w:unhideWhenUsed/>
    <w:rsid w:val="00DD3A3A"/>
    <w:pPr>
      <w:tabs>
        <w:tab w:val="left" w:pos="1247"/>
      </w:tabs>
      <w:ind w:left="1600"/>
      <w:jc w:val="left"/>
    </w:pPr>
    <w:rPr>
      <w:sz w:val="18"/>
      <w:szCs w:val="18"/>
      <w:lang w:bidi="ar-SA"/>
    </w:rPr>
  </w:style>
  <w:style w:type="character" w:customStyle="1" w:styleId="FootnoteTextChar1">
    <w:name w:val="Footnote Text Char1"/>
    <w:aliases w:val="Fußnotentextf Char1,Char1 Char1,Char1 Char Char Char1"/>
    <w:basedOn w:val="DefaultParagraphFont"/>
    <w:uiPriority w:val="99"/>
    <w:semiHidden/>
    <w:rsid w:val="00DD3A3A"/>
    <w:rPr>
      <w:lang w:val="en-CA"/>
    </w:rPr>
  </w:style>
  <w:style w:type="paragraph" w:styleId="TableofFigures">
    <w:name w:val="table of figures"/>
    <w:basedOn w:val="Normal"/>
    <w:next w:val="Normal"/>
    <w:autoRedefine/>
    <w:semiHidden/>
    <w:unhideWhenUsed/>
    <w:rsid w:val="00DD3A3A"/>
    <w:pPr>
      <w:tabs>
        <w:tab w:val="left" w:pos="1247"/>
      </w:tabs>
      <w:ind w:left="1814" w:hanging="567"/>
      <w:jc w:val="left"/>
    </w:pPr>
    <w:rPr>
      <w:sz w:val="20"/>
      <w:lang w:bidi="ar-SA"/>
    </w:rPr>
  </w:style>
  <w:style w:type="paragraph" w:styleId="EndnoteText">
    <w:name w:val="endnote text"/>
    <w:basedOn w:val="Normal"/>
    <w:link w:val="EndnoteTextChar"/>
    <w:uiPriority w:val="99"/>
    <w:semiHidden/>
    <w:unhideWhenUsed/>
    <w:rsid w:val="00DD3A3A"/>
    <w:rPr>
      <w:sz w:val="20"/>
      <w:lang w:bidi="ar-SA"/>
    </w:rPr>
  </w:style>
  <w:style w:type="character" w:customStyle="1" w:styleId="EndnoteTextChar">
    <w:name w:val="Endnote Text Char"/>
    <w:basedOn w:val="DefaultParagraphFont"/>
    <w:link w:val="EndnoteText"/>
    <w:uiPriority w:val="99"/>
    <w:semiHidden/>
    <w:rsid w:val="00DD3A3A"/>
    <w:rPr>
      <w:lang w:val="en-GB"/>
    </w:rPr>
  </w:style>
  <w:style w:type="character" w:customStyle="1" w:styleId="TitleChar">
    <w:name w:val="Title Char"/>
    <w:basedOn w:val="DefaultParagraphFont"/>
    <w:link w:val="Title"/>
    <w:rsid w:val="00DD3A3A"/>
    <w:rPr>
      <w:rFonts w:ascii="Arial" w:hAnsi="Arial" w:cs="Arial"/>
      <w:b/>
      <w:bCs/>
      <w:kern w:val="28"/>
      <w:sz w:val="24"/>
      <w:lang w:val="en-GB" w:bidi="ar-DZ"/>
    </w:rPr>
  </w:style>
  <w:style w:type="character" w:customStyle="1" w:styleId="SubtitleChar">
    <w:name w:val="Subtitle Char"/>
    <w:basedOn w:val="DefaultParagraphFont"/>
    <w:link w:val="Subtitle"/>
    <w:rsid w:val="00DD3A3A"/>
    <w:rPr>
      <w:rFonts w:ascii="Arial" w:hAnsi="Arial" w:cs="Arial"/>
      <w:sz w:val="24"/>
      <w:lang w:val="en-GB" w:bidi="ar-DZ"/>
    </w:rPr>
  </w:style>
  <w:style w:type="character" w:customStyle="1" w:styleId="DateChar">
    <w:name w:val="Date Char"/>
    <w:basedOn w:val="DefaultParagraphFont"/>
    <w:link w:val="Date"/>
    <w:rsid w:val="00DD3A3A"/>
    <w:rPr>
      <w:sz w:val="24"/>
      <w:lang w:val="en-GB" w:bidi="ar-DZ"/>
    </w:rPr>
  </w:style>
  <w:style w:type="character" w:customStyle="1" w:styleId="BodyText3Char">
    <w:name w:val="Body Text 3 Char"/>
    <w:basedOn w:val="DefaultParagraphFont"/>
    <w:link w:val="BodyText3"/>
    <w:semiHidden/>
    <w:rsid w:val="00DD3A3A"/>
    <w:rPr>
      <w:sz w:val="16"/>
      <w:szCs w:val="16"/>
      <w:lang w:val="en-GB" w:bidi="ar-DZ"/>
    </w:rPr>
  </w:style>
  <w:style w:type="character" w:customStyle="1" w:styleId="BodyTextIndent3Char">
    <w:name w:val="Body Text Indent 3 Char"/>
    <w:basedOn w:val="DefaultParagraphFont"/>
    <w:link w:val="BodyTextIndent3"/>
    <w:semiHidden/>
    <w:rsid w:val="00DD3A3A"/>
    <w:rPr>
      <w:sz w:val="16"/>
      <w:szCs w:val="16"/>
      <w:lang w:val="en-GB" w:bidi="ar-DZ"/>
    </w:rPr>
  </w:style>
  <w:style w:type="paragraph" w:styleId="DocumentMap">
    <w:name w:val="Document Map"/>
    <w:basedOn w:val="Normal"/>
    <w:link w:val="DocumentMapChar"/>
    <w:uiPriority w:val="99"/>
    <w:semiHidden/>
    <w:unhideWhenUsed/>
    <w:rsid w:val="00DD3A3A"/>
    <w:rPr>
      <w:rFonts w:ascii="Lucida Grande" w:hAnsi="Lucida Grande" w:cs="Lucida Grande"/>
      <w:szCs w:val="24"/>
      <w:lang w:bidi="ar-SA"/>
    </w:rPr>
  </w:style>
  <w:style w:type="character" w:customStyle="1" w:styleId="DocumentMapChar">
    <w:name w:val="Document Map Char"/>
    <w:basedOn w:val="DefaultParagraphFont"/>
    <w:link w:val="DocumentMap"/>
    <w:uiPriority w:val="99"/>
    <w:semiHidden/>
    <w:rsid w:val="00DD3A3A"/>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DD3A3A"/>
    <w:rPr>
      <w:rFonts w:ascii="Courier New" w:hAnsi="Courier New" w:cs="Courier New"/>
      <w:lang w:val="en-GB" w:bidi="ar-DZ"/>
    </w:rPr>
  </w:style>
  <w:style w:type="paragraph" w:styleId="Revision">
    <w:name w:val="Revision"/>
    <w:uiPriority w:val="99"/>
    <w:semiHidden/>
    <w:rsid w:val="00DD3A3A"/>
    <w:rPr>
      <w:lang w:val="en-GB"/>
    </w:rPr>
  </w:style>
  <w:style w:type="character" w:customStyle="1" w:styleId="0Heading0Char2">
    <w:name w:val="0 Heading 0 Char2"/>
    <w:link w:val="0Heading0"/>
    <w:locked/>
    <w:rsid w:val="00DD3A3A"/>
    <w:rPr>
      <w:sz w:val="22"/>
      <w:szCs w:val="22"/>
      <w:lang w:val="en-GB"/>
    </w:rPr>
  </w:style>
  <w:style w:type="paragraph" w:customStyle="1" w:styleId="CH1">
    <w:name w:val="CH1"/>
    <w:basedOn w:val="Normal"/>
    <w:next w:val="Normal"/>
    <w:rsid w:val="00DD3A3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bidi="ar-SA"/>
    </w:rPr>
  </w:style>
  <w:style w:type="paragraph" w:customStyle="1" w:styleId="CH2">
    <w:name w:val="CH2"/>
    <w:basedOn w:val="Normal"/>
    <w:next w:val="Normal"/>
    <w:rsid w:val="00DD3A3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Cs w:val="24"/>
      <w:lang w:bidi="ar-SA"/>
    </w:rPr>
  </w:style>
  <w:style w:type="paragraph" w:customStyle="1" w:styleId="CH3">
    <w:name w:val="CH3"/>
    <w:basedOn w:val="Normal"/>
    <w:next w:val="Normal"/>
    <w:rsid w:val="00DD3A3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lang w:bidi="ar-SA"/>
    </w:rPr>
  </w:style>
  <w:style w:type="paragraph" w:customStyle="1" w:styleId="CH4">
    <w:name w:val="CH4"/>
    <w:basedOn w:val="Normal"/>
    <w:next w:val="Normal"/>
    <w:rsid w:val="00DD3A3A"/>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CH5">
    <w:name w:val="CH5"/>
    <w:basedOn w:val="Normal"/>
    <w:next w:val="Normal"/>
    <w:rsid w:val="00DD3A3A"/>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Footerpool">
    <w:name w:val="Footer_pool"/>
    <w:basedOn w:val="Normal"/>
    <w:next w:val="Normal"/>
    <w:semiHidden/>
    <w:rsid w:val="00DD3A3A"/>
    <w:pPr>
      <w:tabs>
        <w:tab w:val="left" w:pos="1247"/>
        <w:tab w:val="left" w:pos="1814"/>
        <w:tab w:val="left" w:pos="2381"/>
        <w:tab w:val="left" w:pos="2948"/>
        <w:tab w:val="left" w:pos="3515"/>
        <w:tab w:val="left" w:pos="4321"/>
        <w:tab w:val="right" w:pos="8641"/>
      </w:tabs>
      <w:spacing w:before="60" w:after="120"/>
      <w:jc w:val="left"/>
    </w:pPr>
    <w:rPr>
      <w:b/>
      <w:sz w:val="18"/>
      <w:lang w:bidi="ar-SA"/>
    </w:rPr>
  </w:style>
  <w:style w:type="paragraph" w:customStyle="1" w:styleId="Headerpool">
    <w:name w:val="Header_pool"/>
    <w:basedOn w:val="Normal"/>
    <w:next w:val="Normal"/>
    <w:semiHidden/>
    <w:rsid w:val="00DD3A3A"/>
    <w:pPr>
      <w:pBdr>
        <w:bottom w:val="single" w:sz="4" w:space="1" w:color="auto"/>
      </w:pBdr>
      <w:tabs>
        <w:tab w:val="left" w:pos="1247"/>
        <w:tab w:val="center" w:pos="4536"/>
        <w:tab w:val="right" w:pos="9072"/>
      </w:tabs>
      <w:spacing w:after="120"/>
      <w:jc w:val="left"/>
    </w:pPr>
    <w:rPr>
      <w:b/>
      <w:sz w:val="18"/>
      <w:lang w:bidi="ar-SA"/>
    </w:rPr>
  </w:style>
  <w:style w:type="character" w:customStyle="1" w:styleId="Normal-poolChar">
    <w:name w:val="Normal-pool Char"/>
    <w:link w:val="Normal-pool"/>
    <w:locked/>
    <w:rsid w:val="00DD3A3A"/>
    <w:rPr>
      <w:lang w:val="en-GB"/>
    </w:rPr>
  </w:style>
  <w:style w:type="paragraph" w:customStyle="1" w:styleId="Normal-pool">
    <w:name w:val="Normal-pool"/>
    <w:link w:val="Normal-poolChar"/>
    <w:rsid w:val="00DD3A3A"/>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DD3A3A"/>
    <w:pPr>
      <w:keepNext/>
      <w:keepLines/>
      <w:tabs>
        <w:tab w:val="left" w:pos="1247"/>
        <w:tab w:val="left" w:pos="1814"/>
        <w:tab w:val="left" w:pos="2381"/>
        <w:tab w:val="left" w:pos="2948"/>
        <w:tab w:val="left" w:pos="3515"/>
      </w:tabs>
      <w:suppressAutoHyphens/>
      <w:ind w:right="3402"/>
      <w:jc w:val="left"/>
    </w:pPr>
    <w:rPr>
      <w:b/>
      <w:sz w:val="20"/>
      <w:lang w:bidi="ar-SA"/>
    </w:rPr>
  </w:style>
  <w:style w:type="paragraph" w:customStyle="1" w:styleId="AATitle2">
    <w:name w:val="AA_Title2"/>
    <w:basedOn w:val="AATitle"/>
    <w:rsid w:val="00DD3A3A"/>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DD3A3A"/>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bidi="ar-SA"/>
    </w:rPr>
  </w:style>
  <w:style w:type="paragraph" w:customStyle="1" w:styleId="NormalNonumber">
    <w:name w:val="Normal_No_number"/>
    <w:basedOn w:val="Normal"/>
    <w:rsid w:val="00DD3A3A"/>
    <w:pPr>
      <w:tabs>
        <w:tab w:val="left" w:pos="1247"/>
        <w:tab w:val="left" w:pos="1814"/>
        <w:tab w:val="left" w:pos="2381"/>
        <w:tab w:val="left" w:pos="2948"/>
        <w:tab w:val="left" w:pos="3515"/>
      </w:tabs>
      <w:spacing w:after="120"/>
      <w:ind w:left="1247"/>
      <w:jc w:val="left"/>
    </w:pPr>
    <w:rPr>
      <w:sz w:val="20"/>
      <w:lang w:bidi="ar-SA"/>
    </w:rPr>
  </w:style>
  <w:style w:type="character" w:customStyle="1" w:styleId="NormalnumberChar">
    <w:name w:val="Normal_number Char"/>
    <w:link w:val="Normalnumber"/>
    <w:locked/>
    <w:rsid w:val="00DD3A3A"/>
    <w:rPr>
      <w:lang w:val="en-GB"/>
    </w:rPr>
  </w:style>
  <w:style w:type="paragraph" w:customStyle="1" w:styleId="Normalnumber">
    <w:name w:val="Normal_number"/>
    <w:basedOn w:val="Normal"/>
    <w:link w:val="NormalnumberChar"/>
    <w:rsid w:val="00DD3A3A"/>
    <w:pPr>
      <w:numPr>
        <w:numId w:val="16"/>
      </w:numPr>
      <w:tabs>
        <w:tab w:val="clear" w:pos="567"/>
        <w:tab w:val="left" w:pos="624"/>
      </w:tabs>
      <w:spacing w:after="120"/>
      <w:jc w:val="left"/>
    </w:pPr>
    <w:rPr>
      <w:sz w:val="20"/>
      <w:lang w:bidi="ar-SA"/>
    </w:rPr>
  </w:style>
  <w:style w:type="paragraph" w:customStyle="1" w:styleId="Titletable">
    <w:name w:val="Title_table"/>
    <w:basedOn w:val="Normal"/>
    <w:rsid w:val="00DD3A3A"/>
    <w:pPr>
      <w:keepNext/>
      <w:keepLines/>
      <w:tabs>
        <w:tab w:val="left" w:pos="1247"/>
        <w:tab w:val="left" w:pos="1814"/>
        <w:tab w:val="left" w:pos="2381"/>
        <w:tab w:val="left" w:pos="2948"/>
        <w:tab w:val="left" w:pos="3515"/>
      </w:tabs>
      <w:suppressAutoHyphens/>
      <w:spacing w:after="60"/>
      <w:ind w:left="1247"/>
      <w:jc w:val="left"/>
    </w:pPr>
    <w:rPr>
      <w:b/>
      <w:bCs/>
      <w:sz w:val="20"/>
      <w:lang w:bidi="ar-SA"/>
    </w:rPr>
  </w:style>
  <w:style w:type="paragraph" w:customStyle="1" w:styleId="ZZAnxheader">
    <w:name w:val="ZZ_Anx_header"/>
    <w:basedOn w:val="Normal"/>
    <w:rsid w:val="00DD3A3A"/>
    <w:pPr>
      <w:tabs>
        <w:tab w:val="left" w:pos="1247"/>
        <w:tab w:val="left" w:pos="1814"/>
        <w:tab w:val="left" w:pos="2381"/>
        <w:tab w:val="left" w:pos="2948"/>
        <w:tab w:val="left" w:pos="3515"/>
      </w:tabs>
      <w:jc w:val="left"/>
    </w:pPr>
    <w:rPr>
      <w:b/>
      <w:bCs/>
      <w:sz w:val="28"/>
      <w:szCs w:val="22"/>
      <w:lang w:bidi="ar-SA"/>
    </w:rPr>
  </w:style>
  <w:style w:type="paragraph" w:customStyle="1" w:styleId="ZZAnxtitle">
    <w:name w:val="ZZ_Anx_title"/>
    <w:basedOn w:val="Normal"/>
    <w:rsid w:val="00DD3A3A"/>
    <w:pPr>
      <w:tabs>
        <w:tab w:val="left" w:pos="1247"/>
        <w:tab w:val="left" w:pos="1814"/>
        <w:tab w:val="left" w:pos="2381"/>
        <w:tab w:val="left" w:pos="2948"/>
        <w:tab w:val="left" w:pos="3515"/>
      </w:tabs>
      <w:spacing w:before="360" w:after="120"/>
      <w:ind w:left="1247"/>
      <w:jc w:val="left"/>
    </w:pPr>
    <w:rPr>
      <w:b/>
      <w:bCs/>
      <w:sz w:val="28"/>
      <w:szCs w:val="26"/>
      <w:lang w:bidi="ar-SA"/>
    </w:rPr>
  </w:style>
  <w:style w:type="paragraph" w:customStyle="1" w:styleId="xl65">
    <w:name w:val="xl65"/>
    <w:basedOn w:val="Normal"/>
    <w:rsid w:val="00DD3A3A"/>
    <w:pPr>
      <w:spacing w:before="100" w:beforeAutospacing="1" w:after="100" w:afterAutospacing="1"/>
      <w:jc w:val="left"/>
    </w:pPr>
    <w:rPr>
      <w:sz w:val="16"/>
      <w:szCs w:val="16"/>
      <w:lang w:val="en-CA" w:eastAsia="en-CA" w:bidi="ar-SA"/>
    </w:rPr>
  </w:style>
  <w:style w:type="paragraph" w:customStyle="1" w:styleId="xl66">
    <w:name w:val="xl66"/>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7">
    <w:name w:val="xl67"/>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8">
    <w:name w:val="xl68"/>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9">
    <w:name w:val="xl69"/>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0">
    <w:name w:val="xl70"/>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1">
    <w:name w:val="xl71"/>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2">
    <w:name w:val="xl72"/>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3">
    <w:name w:val="xl73"/>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4">
    <w:name w:val="xl74"/>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5">
    <w:name w:val="xl75"/>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6">
    <w:name w:val="xl76"/>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7">
    <w:name w:val="xl77"/>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8">
    <w:name w:val="xl78"/>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9">
    <w:name w:val="xl79"/>
    <w:basedOn w:val="Normal"/>
    <w:rsid w:val="00DD3A3A"/>
    <w:pPr>
      <w:spacing w:before="100" w:beforeAutospacing="1" w:after="100" w:afterAutospacing="1"/>
      <w:jc w:val="left"/>
    </w:pPr>
    <w:rPr>
      <w:sz w:val="16"/>
      <w:szCs w:val="16"/>
      <w:lang w:val="en-CA" w:eastAsia="en-CA" w:bidi="ar-SA"/>
    </w:rPr>
  </w:style>
  <w:style w:type="paragraph" w:customStyle="1" w:styleId="xl80">
    <w:name w:val="xl80"/>
    <w:basedOn w:val="Normal"/>
    <w:rsid w:val="00DD3A3A"/>
    <w:pPr>
      <w:spacing w:before="100" w:beforeAutospacing="1" w:after="100" w:afterAutospacing="1"/>
      <w:jc w:val="left"/>
    </w:pPr>
    <w:rPr>
      <w:sz w:val="16"/>
      <w:szCs w:val="16"/>
      <w:lang w:val="en-CA" w:eastAsia="en-CA" w:bidi="ar-SA"/>
    </w:rPr>
  </w:style>
  <w:style w:type="paragraph" w:customStyle="1" w:styleId="xl81">
    <w:name w:val="xl81"/>
    <w:basedOn w:val="Normal"/>
    <w:rsid w:val="00DD3A3A"/>
    <w:pPr>
      <w:spacing w:before="100" w:beforeAutospacing="1" w:after="100" w:afterAutospacing="1"/>
      <w:jc w:val="left"/>
    </w:pPr>
    <w:rPr>
      <w:sz w:val="16"/>
      <w:szCs w:val="16"/>
      <w:lang w:val="en-CA" w:eastAsia="en-CA" w:bidi="ar-SA"/>
    </w:rPr>
  </w:style>
  <w:style w:type="paragraph" w:customStyle="1" w:styleId="xl82">
    <w:name w:val="xl82"/>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83">
    <w:name w:val="xl83"/>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4">
    <w:name w:val="xl84"/>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5">
    <w:name w:val="xl85"/>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6">
    <w:name w:val="xl86"/>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CA" w:eastAsia="en-CA" w:bidi="ar-SA"/>
    </w:rPr>
  </w:style>
  <w:style w:type="paragraph" w:customStyle="1" w:styleId="xl87">
    <w:name w:val="xl87"/>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8">
    <w:name w:val="xl88"/>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9">
    <w:name w:val="xl89"/>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bidi="ar-SA"/>
    </w:rPr>
  </w:style>
  <w:style w:type="paragraph" w:customStyle="1" w:styleId="xl63">
    <w:name w:val="xl63"/>
    <w:basedOn w:val="Normal"/>
    <w:rsid w:val="00DD3A3A"/>
    <w:pPr>
      <w:spacing w:before="100" w:beforeAutospacing="1" w:after="100" w:afterAutospacing="1"/>
      <w:jc w:val="left"/>
    </w:pPr>
    <w:rPr>
      <w:sz w:val="16"/>
      <w:szCs w:val="16"/>
      <w:lang w:val="en-CA" w:eastAsia="en-CA" w:bidi="ar-SA"/>
    </w:rPr>
  </w:style>
  <w:style w:type="paragraph" w:customStyle="1" w:styleId="xl64">
    <w:name w:val="xl64"/>
    <w:basedOn w:val="Normal"/>
    <w:rsid w:val="00DD3A3A"/>
    <w:pPr>
      <w:spacing w:before="100" w:beforeAutospacing="1" w:after="100" w:afterAutospacing="1"/>
      <w:jc w:val="left"/>
    </w:pPr>
    <w:rPr>
      <w:sz w:val="16"/>
      <w:szCs w:val="16"/>
      <w:lang w:val="en-CA" w:eastAsia="en-CA" w:bidi="ar-SA"/>
    </w:rPr>
  </w:style>
  <w:style w:type="paragraph" w:customStyle="1" w:styleId="xl90">
    <w:name w:val="xl90"/>
    <w:basedOn w:val="Normal"/>
    <w:rsid w:val="00DD3A3A"/>
    <w:pPr>
      <w:spacing w:before="100" w:beforeAutospacing="1" w:after="100" w:afterAutospacing="1"/>
      <w:jc w:val="right"/>
    </w:pPr>
    <w:rPr>
      <w:color w:val="000000"/>
      <w:szCs w:val="24"/>
      <w:lang w:val="en-US" w:bidi="ar-SA"/>
    </w:rPr>
  </w:style>
  <w:style w:type="paragraph" w:customStyle="1" w:styleId="xl91">
    <w:name w:val="xl91"/>
    <w:basedOn w:val="Normal"/>
    <w:rsid w:val="00DD3A3A"/>
    <w:pPr>
      <w:spacing w:before="100" w:beforeAutospacing="1" w:after="100" w:afterAutospacing="1"/>
      <w:jc w:val="right"/>
    </w:pPr>
    <w:rPr>
      <w:color w:val="000000"/>
      <w:szCs w:val="24"/>
      <w:lang w:val="en-US" w:bidi="ar-SA"/>
    </w:rPr>
  </w:style>
  <w:style w:type="paragraph" w:customStyle="1" w:styleId="xl92">
    <w:name w:val="xl92"/>
    <w:basedOn w:val="Normal"/>
    <w:rsid w:val="00DD3A3A"/>
    <w:pPr>
      <w:spacing w:before="100" w:beforeAutospacing="1" w:after="100" w:afterAutospacing="1"/>
      <w:jc w:val="right"/>
    </w:pPr>
    <w:rPr>
      <w:szCs w:val="24"/>
      <w:lang w:val="en-US" w:bidi="ar-SA"/>
    </w:rPr>
  </w:style>
  <w:style w:type="paragraph" w:customStyle="1" w:styleId="xl93">
    <w:name w:val="xl93"/>
    <w:basedOn w:val="Normal"/>
    <w:rsid w:val="00DD3A3A"/>
    <w:pPr>
      <w:spacing w:before="100" w:beforeAutospacing="1" w:after="100" w:afterAutospacing="1"/>
      <w:jc w:val="right"/>
    </w:pPr>
    <w:rPr>
      <w:szCs w:val="24"/>
      <w:lang w:val="en-US" w:bidi="ar-SA"/>
    </w:rPr>
  </w:style>
  <w:style w:type="paragraph" w:customStyle="1" w:styleId="xl94">
    <w:name w:val="xl94"/>
    <w:basedOn w:val="Normal"/>
    <w:rsid w:val="00DD3A3A"/>
    <w:pPr>
      <w:spacing w:before="100" w:beforeAutospacing="1" w:after="100" w:afterAutospacing="1"/>
      <w:jc w:val="left"/>
    </w:pPr>
    <w:rPr>
      <w:color w:val="FF0000"/>
      <w:szCs w:val="24"/>
      <w:lang w:val="en-US" w:bidi="ar-SA"/>
    </w:rPr>
  </w:style>
  <w:style w:type="character" w:customStyle="1" w:styleId="NormalpoolChar">
    <w:name w:val="Normal_pool Char"/>
    <w:link w:val="Normalpool"/>
    <w:locked/>
    <w:rsid w:val="00DD3A3A"/>
    <w:rPr>
      <w:lang w:val="en-GB"/>
    </w:rPr>
  </w:style>
  <w:style w:type="paragraph" w:customStyle="1" w:styleId="Normalpool">
    <w:name w:val="Normal_pool"/>
    <w:link w:val="NormalpoolChar"/>
    <w:rsid w:val="00DD3A3A"/>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DD3A3A"/>
    <w:pPr>
      <w:spacing w:after="240" w:line="360" w:lineRule="auto"/>
      <w:ind w:left="1440" w:hanging="720"/>
      <w:jc w:val="left"/>
    </w:pPr>
    <w:rPr>
      <w:szCs w:val="24"/>
      <w:lang w:val="en-US" w:bidi="ar-SA"/>
    </w:rPr>
  </w:style>
  <w:style w:type="paragraph" w:customStyle="1" w:styleId="Default">
    <w:name w:val="Default"/>
    <w:rsid w:val="00DD3A3A"/>
    <w:pPr>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DD3A3A"/>
    <w:rPr>
      <w:vertAlign w:val="superscript"/>
    </w:rPr>
  </w:style>
  <w:style w:type="character" w:customStyle="1" w:styleId="UnresolvedMention1">
    <w:name w:val="Unresolved Mention1"/>
    <w:basedOn w:val="DefaultParagraphFont"/>
    <w:uiPriority w:val="99"/>
    <w:semiHidden/>
    <w:rsid w:val="00DD3A3A"/>
    <w:rPr>
      <w:color w:val="605E5C"/>
      <w:shd w:val="clear" w:color="auto" w:fill="E1DFDD"/>
    </w:rPr>
  </w:style>
  <w:style w:type="table" w:customStyle="1" w:styleId="Tabledocright">
    <w:name w:val="Table_doc_right"/>
    <w:basedOn w:val="TableNormal"/>
    <w:rsid w:val="00DD3A3A"/>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DD3A3A"/>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DD3A3A"/>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DD3A3A"/>
    <w:rPr>
      <w:bCs w:val="0"/>
    </w:rPr>
  </w:style>
  <w:style w:type="paragraph" w:customStyle="1" w:styleId="Header-pool">
    <w:name w:val="Header-pool"/>
    <w:basedOn w:val="Normal-pool"/>
    <w:next w:val="Normal-pool"/>
    <w:rsid w:val="00DD3A3A"/>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DD3A3A"/>
    <w:pPr>
      <w:tabs>
        <w:tab w:val="left" w:pos="4321"/>
        <w:tab w:val="right" w:pos="8641"/>
      </w:tabs>
      <w:spacing w:before="60" w:after="120"/>
    </w:pPr>
    <w:rPr>
      <w:b/>
      <w:sz w:val="18"/>
    </w:rPr>
  </w:style>
  <w:style w:type="numbering" w:customStyle="1" w:styleId="Normallist">
    <w:name w:val="Normal_list"/>
    <w:rsid w:val="00DD3A3A"/>
    <w:pPr>
      <w:numPr>
        <w:numId w:val="16"/>
      </w:numPr>
    </w:pPr>
  </w:style>
  <w:style w:type="character" w:customStyle="1" w:styleId="cf01">
    <w:name w:val="cf01"/>
    <w:basedOn w:val="DefaultParagraphFont"/>
    <w:rsid w:val="00DD3A3A"/>
    <w:rPr>
      <w:rFonts w:ascii="Segoe UI" w:hAnsi="Segoe UI" w:cs="Segoe UI" w:hint="default"/>
      <w:sz w:val="18"/>
      <w:szCs w:val="18"/>
    </w:rPr>
  </w:style>
  <w:style w:type="numbering" w:customStyle="1" w:styleId="NoList1">
    <w:name w:val="No List1"/>
    <w:next w:val="NoList"/>
    <w:uiPriority w:val="99"/>
    <w:semiHidden/>
    <w:unhideWhenUsed/>
    <w:rsid w:val="00DD3A3A"/>
  </w:style>
  <w:style w:type="paragraph" w:customStyle="1" w:styleId="font5">
    <w:name w:val="font5"/>
    <w:basedOn w:val="Normal"/>
    <w:rsid w:val="00DD3A3A"/>
    <w:pPr>
      <w:spacing w:before="100" w:beforeAutospacing="1" w:after="100" w:afterAutospacing="1"/>
      <w:jc w:val="left"/>
    </w:pPr>
    <w:rPr>
      <w:b/>
      <w:bCs/>
      <w:sz w:val="20"/>
      <w:lang w:val="en-CA" w:eastAsia="en-CA" w:bidi="ar-SA"/>
    </w:rPr>
  </w:style>
  <w:style w:type="paragraph" w:customStyle="1" w:styleId="font6">
    <w:name w:val="font6"/>
    <w:basedOn w:val="Normal"/>
    <w:rsid w:val="00DD3A3A"/>
    <w:pPr>
      <w:spacing w:before="100" w:beforeAutospacing="1" w:after="100" w:afterAutospacing="1"/>
      <w:jc w:val="left"/>
    </w:pPr>
    <w:rPr>
      <w:sz w:val="20"/>
      <w:lang w:val="en-CA" w:eastAsia="en-CA" w:bidi="ar-SA"/>
    </w:rPr>
  </w:style>
  <w:style w:type="paragraph" w:customStyle="1" w:styleId="font7">
    <w:name w:val="font7"/>
    <w:basedOn w:val="Normal"/>
    <w:rsid w:val="00DD3A3A"/>
    <w:pPr>
      <w:spacing w:before="100" w:beforeAutospacing="1" w:after="100" w:afterAutospacing="1"/>
      <w:jc w:val="left"/>
    </w:pPr>
    <w:rPr>
      <w:b/>
      <w:bCs/>
      <w:sz w:val="20"/>
      <w:lang w:val="en-CA" w:eastAsia="en-CA" w:bidi="ar-SA"/>
    </w:rPr>
  </w:style>
  <w:style w:type="paragraph" w:customStyle="1" w:styleId="font8">
    <w:name w:val="font8"/>
    <w:basedOn w:val="Normal"/>
    <w:rsid w:val="00DD3A3A"/>
    <w:pPr>
      <w:spacing w:before="100" w:beforeAutospacing="1" w:after="100" w:afterAutospacing="1"/>
      <w:jc w:val="left"/>
    </w:pPr>
    <w:rPr>
      <w:b/>
      <w:bCs/>
      <w:color w:val="DD0806"/>
      <w:sz w:val="20"/>
      <w:lang w:val="en-CA" w:eastAsia="en-CA" w:bidi="ar-SA"/>
    </w:rPr>
  </w:style>
  <w:style w:type="paragraph" w:customStyle="1" w:styleId="font9">
    <w:name w:val="font9"/>
    <w:basedOn w:val="Normal"/>
    <w:rsid w:val="00DD3A3A"/>
    <w:pPr>
      <w:spacing w:before="100" w:beforeAutospacing="1" w:after="100" w:afterAutospacing="1"/>
      <w:jc w:val="left"/>
    </w:pPr>
    <w:rPr>
      <w:color w:val="DD0806"/>
      <w:sz w:val="20"/>
      <w:lang w:val="en-CA" w:eastAsia="en-CA" w:bidi="ar-SA"/>
    </w:rPr>
  </w:style>
  <w:style w:type="paragraph" w:customStyle="1" w:styleId="font10">
    <w:name w:val="font10"/>
    <w:basedOn w:val="Normal"/>
    <w:rsid w:val="00DD3A3A"/>
    <w:pPr>
      <w:spacing w:before="100" w:beforeAutospacing="1" w:after="100" w:afterAutospacing="1"/>
      <w:jc w:val="left"/>
    </w:pPr>
    <w:rPr>
      <w:color w:val="DD0806"/>
      <w:sz w:val="20"/>
      <w:lang w:val="en-CA" w:eastAsia="en-CA" w:bidi="ar-SA"/>
    </w:rPr>
  </w:style>
  <w:style w:type="paragraph" w:customStyle="1" w:styleId="xl95">
    <w:name w:val="xl95"/>
    <w:basedOn w:val="Normal"/>
    <w:rsid w:val="00DD3A3A"/>
    <w:pPr>
      <w:pBdr>
        <w:top w:val="single" w:sz="4" w:space="0" w:color="auto"/>
        <w:left w:val="single" w:sz="4" w:space="0" w:color="auto"/>
        <w:bottom w:val="single" w:sz="4" w:space="0" w:color="auto"/>
      </w:pBdr>
      <w:spacing w:before="100" w:beforeAutospacing="1" w:after="100" w:afterAutospacing="1"/>
      <w:jc w:val="right"/>
      <w:textAlignment w:val="top"/>
    </w:pPr>
    <w:rPr>
      <w:szCs w:val="24"/>
      <w:lang w:val="en-CA" w:eastAsia="en-CA" w:bidi="ar-SA"/>
    </w:rPr>
  </w:style>
  <w:style w:type="paragraph" w:customStyle="1" w:styleId="xl96">
    <w:name w:val="xl96"/>
    <w:basedOn w:val="Normal"/>
    <w:rsid w:val="00DD3A3A"/>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97">
    <w:name w:val="xl97"/>
    <w:basedOn w:val="Normal"/>
    <w:rsid w:val="00DD3A3A"/>
    <w:pPr>
      <w:pBdr>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98">
    <w:name w:val="xl98"/>
    <w:basedOn w:val="Normal"/>
    <w:rsid w:val="00DD3A3A"/>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99">
    <w:name w:val="xl99"/>
    <w:basedOn w:val="Normal"/>
    <w:rsid w:val="00DD3A3A"/>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100">
    <w:name w:val="xl100"/>
    <w:basedOn w:val="Normal"/>
    <w:rsid w:val="00DD3A3A"/>
    <w:pPr>
      <w:spacing w:before="100" w:beforeAutospacing="1" w:after="100" w:afterAutospacing="1"/>
      <w:jc w:val="left"/>
      <w:textAlignment w:val="top"/>
    </w:pPr>
    <w:rPr>
      <w:b/>
      <w:bCs/>
      <w:szCs w:val="24"/>
      <w:lang w:val="en-CA" w:eastAsia="en-CA" w:bidi="ar-SA"/>
    </w:rPr>
  </w:style>
  <w:style w:type="paragraph" w:customStyle="1" w:styleId="xl101">
    <w:name w:val="xl101"/>
    <w:basedOn w:val="Normal"/>
    <w:rsid w:val="00DD3A3A"/>
    <w:pPr>
      <w:spacing w:before="100" w:beforeAutospacing="1" w:after="100" w:afterAutospacing="1"/>
      <w:jc w:val="left"/>
      <w:textAlignment w:val="top"/>
    </w:pPr>
    <w:rPr>
      <w:szCs w:val="24"/>
      <w:lang w:val="en-CA" w:eastAsia="en-CA" w:bidi="ar-SA"/>
    </w:rPr>
  </w:style>
  <w:style w:type="paragraph" w:customStyle="1" w:styleId="xl102">
    <w:name w:val="xl102"/>
    <w:basedOn w:val="Normal"/>
    <w:rsid w:val="00DD3A3A"/>
    <w:pPr>
      <w:pBdr>
        <w:top w:val="single" w:sz="4" w:space="0" w:color="auto"/>
        <w:left w:val="single" w:sz="4" w:space="0" w:color="auto"/>
        <w:bottom w:val="single" w:sz="4" w:space="0" w:color="auto"/>
      </w:pBdr>
      <w:spacing w:before="100" w:beforeAutospacing="1" w:after="100" w:afterAutospacing="1"/>
      <w:jc w:val="left"/>
      <w:textAlignment w:val="top"/>
    </w:pPr>
    <w:rPr>
      <w:b/>
      <w:bCs/>
      <w:sz w:val="22"/>
      <w:szCs w:val="22"/>
      <w:lang w:val="en-CA" w:eastAsia="en-CA" w:bidi="ar-SA"/>
    </w:rPr>
  </w:style>
  <w:style w:type="paragraph" w:customStyle="1" w:styleId="xl103">
    <w:name w:val="xl103"/>
    <w:basedOn w:val="Normal"/>
    <w:rsid w:val="00DD3A3A"/>
    <w:pPr>
      <w:pBdr>
        <w:top w:val="single" w:sz="4" w:space="0" w:color="auto"/>
        <w:bottom w:val="single" w:sz="4" w:space="0" w:color="auto"/>
      </w:pBdr>
      <w:spacing w:before="100" w:beforeAutospacing="1" w:after="100" w:afterAutospacing="1"/>
      <w:jc w:val="left"/>
      <w:textAlignment w:val="top"/>
    </w:pPr>
    <w:rPr>
      <w:b/>
      <w:bCs/>
      <w:szCs w:val="24"/>
      <w:lang w:val="en-CA" w:eastAsia="en-CA" w:bidi="ar-SA"/>
    </w:rPr>
  </w:style>
  <w:style w:type="paragraph" w:customStyle="1" w:styleId="xl104">
    <w:name w:val="xl104"/>
    <w:basedOn w:val="Normal"/>
    <w:rsid w:val="00DD3A3A"/>
    <w:pPr>
      <w:pBdr>
        <w:top w:val="single" w:sz="4" w:space="0" w:color="auto"/>
        <w:bottom w:val="single" w:sz="4" w:space="0" w:color="auto"/>
      </w:pBdr>
      <w:spacing w:before="100" w:beforeAutospacing="1" w:after="100" w:afterAutospacing="1"/>
      <w:jc w:val="left"/>
      <w:textAlignment w:val="top"/>
    </w:pPr>
    <w:rPr>
      <w:szCs w:val="24"/>
      <w:lang w:val="en-CA" w:eastAsia="en-CA" w:bidi="ar-SA"/>
    </w:rPr>
  </w:style>
  <w:style w:type="paragraph" w:customStyle="1" w:styleId="xl105">
    <w:name w:val="xl105"/>
    <w:basedOn w:val="Normal"/>
    <w:rsid w:val="00DD3A3A"/>
    <w:pPr>
      <w:pBdr>
        <w:top w:val="single" w:sz="4" w:space="0" w:color="auto"/>
        <w:bottom w:val="single" w:sz="4" w:space="0" w:color="auto"/>
        <w:right w:val="single" w:sz="4" w:space="0" w:color="auto"/>
      </w:pBdr>
      <w:spacing w:before="100" w:beforeAutospacing="1" w:after="100" w:afterAutospacing="1"/>
      <w:jc w:val="left"/>
      <w:textAlignment w:val="top"/>
    </w:pPr>
    <w:rPr>
      <w:szCs w:val="24"/>
      <w:lang w:val="en-CA" w:eastAsia="en-CA" w:bidi="ar-SA"/>
    </w:rPr>
  </w:style>
  <w:style w:type="paragraph" w:customStyle="1" w:styleId="xl106">
    <w:name w:val="xl106"/>
    <w:basedOn w:val="Normal"/>
    <w:rsid w:val="00DD3A3A"/>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07">
    <w:name w:val="xl107"/>
    <w:basedOn w:val="Normal"/>
    <w:rsid w:val="00DD3A3A"/>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08">
    <w:name w:val="xl108"/>
    <w:basedOn w:val="Normal"/>
    <w:rsid w:val="00DD3A3A"/>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09">
    <w:name w:val="xl109"/>
    <w:basedOn w:val="Normal"/>
    <w:rsid w:val="00DD3A3A"/>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0">
    <w:name w:val="xl110"/>
    <w:basedOn w:val="Normal"/>
    <w:rsid w:val="00DD3A3A"/>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1">
    <w:name w:val="xl111"/>
    <w:basedOn w:val="Normal"/>
    <w:rsid w:val="00DD3A3A"/>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2">
    <w:name w:val="xl112"/>
    <w:basedOn w:val="Normal"/>
    <w:rsid w:val="00DD3A3A"/>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3">
    <w:name w:val="xl113"/>
    <w:basedOn w:val="Normal"/>
    <w:rsid w:val="00DD3A3A"/>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4">
    <w:name w:val="xl114"/>
    <w:basedOn w:val="Normal"/>
    <w:rsid w:val="00DD3A3A"/>
    <w:pPr>
      <w:pBdr>
        <w:top w:val="single" w:sz="8" w:space="0" w:color="auto"/>
        <w:right w:val="single" w:sz="8"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5">
    <w:name w:val="xl115"/>
    <w:basedOn w:val="Normal"/>
    <w:rsid w:val="00DD3A3A"/>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6">
    <w:name w:val="xl116"/>
    <w:basedOn w:val="Normal"/>
    <w:rsid w:val="00DD3A3A"/>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7">
    <w:name w:val="xl117"/>
    <w:basedOn w:val="Normal"/>
    <w:rsid w:val="00DD3A3A"/>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8">
    <w:name w:val="xl118"/>
    <w:basedOn w:val="Normal"/>
    <w:rsid w:val="00DD3A3A"/>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9">
    <w:name w:val="xl119"/>
    <w:basedOn w:val="Normal"/>
    <w:rsid w:val="00DD3A3A"/>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20">
    <w:name w:val="xl120"/>
    <w:basedOn w:val="Normal"/>
    <w:rsid w:val="00DD3A3A"/>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1">
    <w:name w:val="xl121"/>
    <w:basedOn w:val="Normal"/>
    <w:rsid w:val="00DD3A3A"/>
    <w:pPr>
      <w:pBdr>
        <w:left w:val="single" w:sz="4"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22">
    <w:name w:val="xl122"/>
    <w:basedOn w:val="Normal"/>
    <w:rsid w:val="00DD3A3A"/>
    <w:pPr>
      <w:pBdr>
        <w:left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23">
    <w:name w:val="xl123"/>
    <w:basedOn w:val="Normal"/>
    <w:rsid w:val="00DD3A3A"/>
    <w:pPr>
      <w:pBdr>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24">
    <w:name w:val="xl124"/>
    <w:basedOn w:val="Normal"/>
    <w:rsid w:val="00DD3A3A"/>
    <w:pPr>
      <w:pBdr>
        <w:bottom w:val="single" w:sz="8"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5">
    <w:name w:val="xl125"/>
    <w:basedOn w:val="Normal"/>
    <w:rsid w:val="00DD3A3A"/>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Cs w:val="24"/>
      <w:lang w:val="en-CA" w:eastAsia="en-CA" w:bidi="ar-SA"/>
    </w:rPr>
  </w:style>
  <w:style w:type="paragraph" w:customStyle="1" w:styleId="xl126">
    <w:name w:val="xl126"/>
    <w:basedOn w:val="Normal"/>
    <w:rsid w:val="00DD3A3A"/>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7">
    <w:name w:val="xl127"/>
    <w:basedOn w:val="Normal"/>
    <w:rsid w:val="00DD3A3A"/>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8">
    <w:name w:val="xl128"/>
    <w:basedOn w:val="Normal"/>
    <w:rsid w:val="00DD3A3A"/>
    <w:pPr>
      <w:pBdr>
        <w:top w:val="single" w:sz="4"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9">
    <w:name w:val="xl129"/>
    <w:basedOn w:val="Normal"/>
    <w:rsid w:val="00DD3A3A"/>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30">
    <w:name w:val="xl130"/>
    <w:basedOn w:val="Normal"/>
    <w:rsid w:val="00DD3A3A"/>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1">
    <w:name w:val="xl131"/>
    <w:basedOn w:val="Normal"/>
    <w:rsid w:val="00DD3A3A"/>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32">
    <w:name w:val="xl132"/>
    <w:basedOn w:val="Normal"/>
    <w:rsid w:val="00DD3A3A"/>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3">
    <w:name w:val="xl133"/>
    <w:basedOn w:val="Normal"/>
    <w:rsid w:val="00DD3A3A"/>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Cs w:val="24"/>
      <w:lang w:val="en-CA" w:eastAsia="en-CA" w:bidi="ar-SA"/>
    </w:rPr>
  </w:style>
  <w:style w:type="paragraph" w:customStyle="1" w:styleId="xl134">
    <w:name w:val="xl134"/>
    <w:basedOn w:val="Normal"/>
    <w:rsid w:val="00DD3A3A"/>
    <w:pPr>
      <w:pBdr>
        <w:top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5">
    <w:name w:val="xl135"/>
    <w:basedOn w:val="Normal"/>
    <w:rsid w:val="00DD3A3A"/>
    <w:pPr>
      <w:pBdr>
        <w:top w:val="single" w:sz="4" w:space="0" w:color="auto"/>
        <w:left w:val="single" w:sz="8"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36">
    <w:name w:val="xl136"/>
    <w:basedOn w:val="Normal"/>
    <w:rsid w:val="00DD3A3A"/>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Cs w:val="24"/>
      <w:lang w:val="en-CA" w:eastAsia="en-CA" w:bidi="ar-SA"/>
    </w:rPr>
  </w:style>
  <w:style w:type="paragraph" w:customStyle="1" w:styleId="xl137">
    <w:name w:val="xl137"/>
    <w:basedOn w:val="Normal"/>
    <w:rsid w:val="00DD3A3A"/>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38">
    <w:name w:val="xl138"/>
    <w:basedOn w:val="Normal"/>
    <w:rsid w:val="00DD3A3A"/>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9">
    <w:name w:val="xl139"/>
    <w:basedOn w:val="Normal"/>
    <w:rsid w:val="00DD3A3A"/>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40">
    <w:name w:val="xl140"/>
    <w:basedOn w:val="Normal"/>
    <w:rsid w:val="00DD3A3A"/>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41">
    <w:name w:val="xl141"/>
    <w:basedOn w:val="Normal"/>
    <w:rsid w:val="00DD3A3A"/>
    <w:pPr>
      <w:pBdr>
        <w:top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42">
    <w:name w:val="xl142"/>
    <w:basedOn w:val="Normal"/>
    <w:rsid w:val="00DD3A3A"/>
    <w:pPr>
      <w:pBdr>
        <w:top w:val="single" w:sz="8" w:space="0" w:color="auto"/>
        <w:left w:val="single" w:sz="4"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43">
    <w:name w:val="xl143"/>
    <w:basedOn w:val="Normal"/>
    <w:rsid w:val="00DD3A3A"/>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44">
    <w:name w:val="xl144"/>
    <w:basedOn w:val="Normal"/>
    <w:rsid w:val="00DD3A3A"/>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145">
    <w:name w:val="xl145"/>
    <w:basedOn w:val="Normal"/>
    <w:rsid w:val="00DD3A3A"/>
    <w:pPr>
      <w:pBdr>
        <w:left w:val="single" w:sz="4" w:space="0" w:color="auto"/>
        <w:bottom w:val="single" w:sz="8" w:space="0" w:color="auto"/>
      </w:pBdr>
      <w:shd w:val="clear" w:color="000000" w:fill="A6A6A6"/>
      <w:spacing w:before="100" w:beforeAutospacing="1" w:after="100" w:afterAutospacing="1"/>
      <w:jc w:val="right"/>
      <w:textAlignment w:val="top"/>
    </w:pPr>
    <w:rPr>
      <w:b/>
      <w:bCs/>
      <w:szCs w:val="24"/>
      <w:lang w:val="en-CA" w:eastAsia="en-CA" w:bidi="ar-SA"/>
    </w:rPr>
  </w:style>
  <w:style w:type="paragraph" w:customStyle="1" w:styleId="xl146">
    <w:name w:val="xl146"/>
    <w:basedOn w:val="Normal"/>
    <w:rsid w:val="00DD3A3A"/>
    <w:pPr>
      <w:pBdr>
        <w:top w:val="single" w:sz="4" w:space="0" w:color="auto"/>
        <w:left w:val="single" w:sz="4" w:space="0" w:color="auto"/>
        <w:bottom w:val="single" w:sz="4" w:space="0" w:color="auto"/>
      </w:pBdr>
      <w:spacing w:before="100" w:beforeAutospacing="1" w:after="100" w:afterAutospacing="1"/>
      <w:jc w:val="right"/>
      <w:textAlignment w:val="top"/>
    </w:pPr>
    <w:rPr>
      <w:szCs w:val="24"/>
      <w:lang w:val="en-CA" w:eastAsia="en-CA" w:bidi="ar-SA"/>
    </w:rPr>
  </w:style>
  <w:style w:type="paragraph" w:customStyle="1" w:styleId="xl147">
    <w:name w:val="xl147"/>
    <w:basedOn w:val="Normal"/>
    <w:rsid w:val="00DD3A3A"/>
    <w:pPr>
      <w:pBdr>
        <w:top w:val="single" w:sz="4" w:space="0" w:color="auto"/>
        <w:left w:val="single" w:sz="4"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148">
    <w:name w:val="xl148"/>
    <w:basedOn w:val="Normal"/>
    <w:rsid w:val="00DD3A3A"/>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Cs w:val="24"/>
      <w:lang w:val="en-CA" w:eastAsia="en-CA" w:bidi="ar-SA"/>
    </w:rPr>
  </w:style>
  <w:style w:type="paragraph" w:customStyle="1" w:styleId="xl149">
    <w:name w:val="xl149"/>
    <w:basedOn w:val="Normal"/>
    <w:rsid w:val="00DD3A3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Cs w:val="24"/>
      <w:lang w:val="en-CA" w:eastAsia="en-CA" w:bidi="ar-SA"/>
    </w:rPr>
  </w:style>
  <w:style w:type="paragraph" w:customStyle="1" w:styleId="xl150">
    <w:name w:val="xl150"/>
    <w:basedOn w:val="Normal"/>
    <w:rsid w:val="00DD3A3A"/>
    <w:pPr>
      <w:spacing w:before="100" w:beforeAutospacing="1" w:after="100" w:afterAutospacing="1"/>
      <w:jc w:val="center"/>
      <w:textAlignment w:val="top"/>
    </w:pPr>
    <w:rPr>
      <w:b/>
      <w:bCs/>
      <w:color w:val="FF0000"/>
      <w:szCs w:val="24"/>
      <w:lang w:val="en-CA" w:eastAsia="en-CA" w:bidi="ar-SA"/>
    </w:rPr>
  </w:style>
  <w:style w:type="paragraph" w:customStyle="1" w:styleId="xl151">
    <w:name w:val="xl151"/>
    <w:basedOn w:val="Normal"/>
    <w:rsid w:val="00DD3A3A"/>
    <w:pPr>
      <w:spacing w:before="100" w:beforeAutospacing="1" w:after="100" w:afterAutospacing="1"/>
      <w:jc w:val="left"/>
      <w:textAlignment w:val="top"/>
    </w:pPr>
    <w:rPr>
      <w:color w:val="FF0000"/>
      <w:szCs w:val="24"/>
      <w:lang w:val="en-CA" w:eastAsia="en-CA" w:bidi="ar-SA"/>
    </w:rPr>
  </w:style>
  <w:style w:type="paragraph" w:customStyle="1" w:styleId="xl152">
    <w:name w:val="xl152"/>
    <w:basedOn w:val="Normal"/>
    <w:rsid w:val="00DD3A3A"/>
    <w:pPr>
      <w:pBdr>
        <w:top w:val="single" w:sz="8"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53">
    <w:name w:val="xl153"/>
    <w:basedOn w:val="Normal"/>
    <w:rsid w:val="00DD3A3A"/>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54">
    <w:name w:val="xl154"/>
    <w:basedOn w:val="Normal"/>
    <w:rsid w:val="00DD3A3A"/>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55">
    <w:name w:val="xl155"/>
    <w:basedOn w:val="Normal"/>
    <w:rsid w:val="00DD3A3A"/>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56">
    <w:name w:val="xl156"/>
    <w:basedOn w:val="Normal"/>
    <w:rsid w:val="00DD3A3A"/>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57">
    <w:name w:val="xl157"/>
    <w:basedOn w:val="Normal"/>
    <w:rsid w:val="00DD3A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58">
    <w:name w:val="xl158"/>
    <w:basedOn w:val="Normal"/>
    <w:rsid w:val="00DD3A3A"/>
    <w:pPr>
      <w:pBdr>
        <w:top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59">
    <w:name w:val="xl159"/>
    <w:basedOn w:val="Normal"/>
    <w:rsid w:val="00DD3A3A"/>
    <w:pPr>
      <w:pBdr>
        <w:top w:val="single" w:sz="4"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0">
    <w:name w:val="xl160"/>
    <w:basedOn w:val="Normal"/>
    <w:rsid w:val="00DD3A3A"/>
    <w:pPr>
      <w:pBdr>
        <w:top w:val="single" w:sz="4"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1">
    <w:name w:val="xl161"/>
    <w:basedOn w:val="Normal"/>
    <w:rsid w:val="00DD3A3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62">
    <w:name w:val="xl162"/>
    <w:basedOn w:val="Normal"/>
    <w:rsid w:val="00DD3A3A"/>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63">
    <w:name w:val="xl163"/>
    <w:basedOn w:val="Normal"/>
    <w:rsid w:val="00DD3A3A"/>
    <w:pPr>
      <w:pBdr>
        <w:top w:val="single" w:sz="8" w:space="0" w:color="auto"/>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4">
    <w:name w:val="xl164"/>
    <w:basedOn w:val="Normal"/>
    <w:rsid w:val="00DD3A3A"/>
    <w:pPr>
      <w:pBdr>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5">
    <w:name w:val="xl165"/>
    <w:basedOn w:val="Normal"/>
    <w:rsid w:val="00DD3A3A"/>
    <w:pPr>
      <w:pBdr>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6">
    <w:name w:val="xl166"/>
    <w:basedOn w:val="Normal"/>
    <w:rsid w:val="00DD3A3A"/>
    <w:pPr>
      <w:pBdr>
        <w:top w:val="single" w:sz="8" w:space="0" w:color="auto"/>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7">
    <w:name w:val="xl167"/>
    <w:basedOn w:val="Normal"/>
    <w:rsid w:val="00DD3A3A"/>
    <w:pPr>
      <w:pBdr>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8">
    <w:name w:val="xl168"/>
    <w:basedOn w:val="Normal"/>
    <w:rsid w:val="00DD3A3A"/>
    <w:pPr>
      <w:pBdr>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9">
    <w:name w:val="xl169"/>
    <w:basedOn w:val="Normal"/>
    <w:rsid w:val="00DD3A3A"/>
    <w:pPr>
      <w:pBdr>
        <w:top w:val="single" w:sz="8" w:space="0" w:color="auto"/>
        <w:left w:val="single" w:sz="8" w:space="0" w:color="auto"/>
        <w:bottom w:val="single" w:sz="8" w:space="0" w:color="auto"/>
      </w:pBdr>
      <w:spacing w:before="100" w:beforeAutospacing="1" w:after="100" w:afterAutospacing="1"/>
      <w:jc w:val="center"/>
      <w:textAlignment w:val="top"/>
    </w:pPr>
    <w:rPr>
      <w:b/>
      <w:bCs/>
      <w:szCs w:val="24"/>
      <w:lang w:val="en-CA" w:eastAsia="en-CA" w:bidi="ar-SA"/>
    </w:rPr>
  </w:style>
  <w:style w:type="paragraph" w:customStyle="1" w:styleId="xl170">
    <w:name w:val="xl170"/>
    <w:basedOn w:val="Normal"/>
    <w:rsid w:val="00DD3A3A"/>
    <w:pPr>
      <w:pBdr>
        <w:top w:val="single" w:sz="8" w:space="0" w:color="auto"/>
        <w:bottom w:val="single" w:sz="8" w:space="0" w:color="auto"/>
      </w:pBdr>
      <w:spacing w:before="100" w:beforeAutospacing="1" w:after="100" w:afterAutospacing="1"/>
      <w:jc w:val="center"/>
      <w:textAlignment w:val="top"/>
    </w:pPr>
    <w:rPr>
      <w:b/>
      <w:bCs/>
      <w:szCs w:val="24"/>
      <w:lang w:val="en-CA" w:eastAsia="en-CA" w:bidi="ar-SA"/>
    </w:rPr>
  </w:style>
  <w:style w:type="paragraph" w:customStyle="1" w:styleId="xl171">
    <w:name w:val="xl171"/>
    <w:basedOn w:val="Normal"/>
    <w:rsid w:val="00DD3A3A"/>
    <w:pPr>
      <w:pBdr>
        <w:top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2">
    <w:name w:val="xl172"/>
    <w:basedOn w:val="Normal"/>
    <w:rsid w:val="00DD3A3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73">
    <w:name w:val="xl173"/>
    <w:basedOn w:val="Normal"/>
    <w:rsid w:val="00DD3A3A"/>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4">
    <w:name w:val="xl174"/>
    <w:basedOn w:val="Normal"/>
    <w:rsid w:val="00DD3A3A"/>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5">
    <w:name w:val="xl175"/>
    <w:basedOn w:val="Normal"/>
    <w:rsid w:val="00DD3A3A"/>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6">
    <w:name w:val="xl176"/>
    <w:basedOn w:val="Normal"/>
    <w:rsid w:val="00DD3A3A"/>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7">
    <w:name w:val="xl177"/>
    <w:basedOn w:val="Normal"/>
    <w:rsid w:val="00DD3A3A"/>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8">
    <w:name w:val="xl178"/>
    <w:basedOn w:val="Normal"/>
    <w:rsid w:val="00DD3A3A"/>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9">
    <w:name w:val="xl179"/>
    <w:basedOn w:val="Normal"/>
    <w:rsid w:val="00DD3A3A"/>
    <w:pPr>
      <w:spacing w:before="100" w:beforeAutospacing="1" w:after="100" w:afterAutospacing="1"/>
      <w:jc w:val="center"/>
      <w:textAlignment w:val="center"/>
    </w:pPr>
    <w:rPr>
      <w:b/>
      <w:bCs/>
      <w:sz w:val="28"/>
      <w:szCs w:val="28"/>
      <w:lang w:val="en-CA" w:eastAsia="en-CA" w:bidi="ar-SA"/>
    </w:rPr>
  </w:style>
  <w:style w:type="paragraph" w:customStyle="1" w:styleId="xl180">
    <w:name w:val="xl180"/>
    <w:basedOn w:val="Normal"/>
    <w:rsid w:val="00DD3A3A"/>
    <w:pPr>
      <w:pBdr>
        <w:top w:val="single" w:sz="8" w:space="0" w:color="auto"/>
      </w:pBdr>
      <w:spacing w:before="100" w:beforeAutospacing="1" w:after="100" w:afterAutospacing="1"/>
      <w:jc w:val="left"/>
      <w:textAlignment w:val="top"/>
    </w:pPr>
    <w:rPr>
      <w:szCs w:val="24"/>
      <w:lang w:val="en-CA" w:eastAsia="en-CA" w:bidi="ar-SA"/>
    </w:rPr>
  </w:style>
  <w:style w:type="paragraph" w:customStyle="1" w:styleId="xl181">
    <w:name w:val="xl181"/>
    <w:basedOn w:val="Normal"/>
    <w:rsid w:val="00DD3A3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82">
    <w:name w:val="xl182"/>
    <w:basedOn w:val="Normal"/>
    <w:rsid w:val="00DD3A3A"/>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faa\Downloads\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F051D8A90E2842BCA48C0A62A6B1EE" ma:contentTypeVersion="5" ma:contentTypeDescription="Create a new document." ma:contentTypeScope="" ma:versionID="8095e36db01f4f5b168c313abf0f47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E805C933-F758-4152-9635-D536761A58A2}"/>
</file>

<file path=customXml/itemProps4.xml><?xml version="1.0" encoding="utf-8"?>
<ds:datastoreItem xmlns:ds="http://schemas.openxmlformats.org/officeDocument/2006/customXml" ds:itemID="{21383E04-FEFC-4453-933D-D22A5D599B4F}"/>
</file>

<file path=docProps/app.xml><?xml version="1.0" encoding="utf-8"?>
<Properties xmlns="http://schemas.openxmlformats.org/officeDocument/2006/extended-properties" xmlns:vt="http://schemas.openxmlformats.org/officeDocument/2006/docPropsVTypes">
  <Template>A92-template</Template>
  <TotalTime>380</TotalTime>
  <Pages>33</Pages>
  <Words>10209</Words>
  <Characters>56160</Characters>
  <Application>Microsoft Office Word</Application>
  <DocSecurity>0</DocSecurity>
  <Lines>468</Lines>
  <Paragraphs>132</Paragraphs>
  <ScaleCrop>false</ScaleCrop>
  <HeadingPairs>
    <vt:vector size="2" baseType="variant">
      <vt:variant>
        <vt:lpstr>Title</vt:lpstr>
      </vt:variant>
      <vt:variant>
        <vt:i4>1</vt:i4>
      </vt:variant>
    </vt:vector>
  </HeadingPairs>
  <TitlesOfParts>
    <vt:vector size="1" baseType="lpstr">
      <vt:lpstr>بيانات البرامج القطرية وآفاق الامتثال</vt:lpstr>
    </vt:vector>
  </TitlesOfParts>
  <Manager/>
  <Company>UNMFS</Company>
  <LinksUpToDate>false</LinksUpToDate>
  <CharactersWithSpaces>66237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بيانات البرامج القطرية وآفاق الامتثال                                                                                                                                                              .</dc:title>
  <dc:subject/>
  <dc:creator>User</dc:creator>
  <cp:keywords/>
  <dc:description/>
  <cp:lastModifiedBy>HBE</cp:lastModifiedBy>
  <cp:revision>119</cp:revision>
  <cp:lastPrinted>2001-05-26T16:40:00Z</cp:lastPrinted>
  <dcterms:created xsi:type="dcterms:W3CDTF">2023-05-02T21:14:00Z</dcterms:created>
  <dcterms:modified xsi:type="dcterms:W3CDTF">2023-05-06T16:58:00Z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vt:lpwstr>
  </property>
  <property fmtid="{D5CDD505-2E9C-101B-9397-08002B2CF9AE}" pid="3" name="Revision date">
    <vt:lpwstr>4/26/2023</vt:lpwstr>
  </property>
  <property fmtid="{D5CDD505-2E9C-101B-9397-08002B2CF9AE}" pid="4" name="ContentTypeId">
    <vt:lpwstr>0x010100D9F051D8A90E2842BCA48C0A62A6B1EE</vt:lpwstr>
  </property>
  <property fmtid="{D5CDD505-2E9C-101B-9397-08002B2CF9AE}" pid="5" name="Order">
    <vt:i4>147400</vt:i4>
  </property>
  <property fmtid="{D5CDD505-2E9C-101B-9397-08002B2CF9AE}" pid="6" name="MediaServiceImageTags">
    <vt:lpwstr/>
  </property>
  <property fmtid="{D5CDD505-2E9C-101B-9397-08002B2CF9AE}" pid="8" name="lcf76f155ced4ddcb4097134ff3c332f">
    <vt:lpwstr/>
  </property>
</Properties>
</file>