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0E2DC3" w:rsidP="00493B48">
            <w:pPr>
              <w:rPr>
                <w:rtl/>
              </w:rPr>
            </w:pPr>
            <w:fldSimple w:instr=" DOCPROPERTY &quot;Document number&quot;  \* MERGEFORMAT ">
              <w:r w:rsidR="009E633A">
                <w:t>UNEP/OzL.Pro/ExCom/84/13</w:t>
              </w:r>
            </w:fldSimple>
            <w:bookmarkStart w:id="0" w:name="_GoBack"/>
            <w:bookmarkEnd w:id="0"/>
          </w:p>
          <w:p w:rsidR="00662A73" w:rsidRPr="003F73BA" w:rsidRDefault="00662A73" w:rsidP="00C767D7">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C767D7">
              <w:rPr>
                <w:lang w:val="en-US"/>
              </w:rPr>
              <w:t>26 November</w:t>
            </w:r>
            <w:r w:rsidR="00EA366A" w:rsidRPr="00EA366A">
              <w:t xml:space="preserve"> 2019</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 xml:space="preserve">الرابع </w:t>
      </w:r>
      <w:r w:rsidR="00786775">
        <w:rPr>
          <w:rFonts w:hint="cs"/>
          <w:sz w:val="28"/>
          <w:szCs w:val="28"/>
          <w:rtl/>
          <w:lang w:val="en-US" w:eastAsia="en-CA"/>
        </w:rPr>
        <w:t>و</w:t>
      </w:r>
      <w:r>
        <w:rPr>
          <w:rFonts w:hint="cs"/>
          <w:sz w:val="28"/>
          <w:szCs w:val="28"/>
          <w:rtl/>
          <w:lang w:val="en-US" w:eastAsia="en-CA"/>
        </w:rPr>
        <w:t>الثمانون</w:t>
      </w:r>
    </w:p>
    <w:p w:rsidR="007E5D09" w:rsidRDefault="00E1360E" w:rsidP="006F2A2C">
      <w:pPr>
        <w:pStyle w:val="0Heading0"/>
        <w:bidi/>
        <w:ind w:left="4"/>
        <w:rPr>
          <w:rFonts w:asciiTheme="majorBidi" w:hAnsiTheme="majorBidi" w:cstheme="majorBidi"/>
          <w:sz w:val="26"/>
          <w:szCs w:val="26"/>
          <w:rtl/>
          <w:lang w:bidi="ar-EG"/>
        </w:rPr>
      </w:pPr>
      <w:r>
        <w:rPr>
          <w:rFonts w:hint="cs"/>
          <w:sz w:val="28"/>
          <w:szCs w:val="28"/>
          <w:rtl/>
        </w:rPr>
        <w:t>مونتريال</w:t>
      </w:r>
      <w:r>
        <w:rPr>
          <w:sz w:val="28"/>
          <w:szCs w:val="28"/>
          <w:rtl/>
        </w:rPr>
        <w:t>،</w:t>
      </w:r>
      <w:r>
        <w:rPr>
          <w:rFonts w:hint="cs"/>
          <w:sz w:val="28"/>
          <w:szCs w:val="28"/>
          <w:rtl/>
        </w:rPr>
        <w:t xml:space="preserve">  من </w:t>
      </w:r>
      <w:r w:rsidR="006F2A2C">
        <w:rPr>
          <w:rFonts w:hint="cs"/>
          <w:sz w:val="28"/>
          <w:szCs w:val="28"/>
          <w:rtl/>
        </w:rPr>
        <w:t>16</w:t>
      </w:r>
      <w:r>
        <w:rPr>
          <w:rFonts w:hint="cs"/>
          <w:sz w:val="28"/>
          <w:szCs w:val="28"/>
          <w:rtl/>
        </w:rPr>
        <w:t xml:space="preserve"> إلى </w:t>
      </w:r>
      <w:r w:rsidR="006F2A2C">
        <w:rPr>
          <w:rFonts w:hint="cs"/>
          <w:sz w:val="28"/>
          <w:szCs w:val="28"/>
          <w:rtl/>
        </w:rPr>
        <w:t>20</w:t>
      </w:r>
      <w:r w:rsidR="00013372">
        <w:rPr>
          <w:sz w:val="28"/>
          <w:szCs w:val="28"/>
        </w:rPr>
        <w:t xml:space="preserve"> </w:t>
      </w:r>
      <w:r w:rsidR="00A44778">
        <w:rPr>
          <w:rFonts w:hint="cs"/>
          <w:sz w:val="28"/>
          <w:szCs w:val="28"/>
          <w:rtl/>
        </w:rPr>
        <w:t xml:space="preserve"> </w:t>
      </w:r>
      <w:r w:rsidR="006F2A2C" w:rsidRPr="00DB2568">
        <w:rPr>
          <w:rFonts w:asciiTheme="majorBidi" w:hAnsiTheme="majorBidi" w:cstheme="majorBidi" w:hint="cs"/>
          <w:sz w:val="26"/>
          <w:szCs w:val="26"/>
          <w:rtl/>
          <w:lang w:bidi="ar-SY"/>
        </w:rPr>
        <w:t>ديسمبر/</w:t>
      </w:r>
      <w:r w:rsidR="006F2A2C" w:rsidRPr="00DB2568">
        <w:rPr>
          <w:rFonts w:hint="cs"/>
          <w:sz w:val="26"/>
          <w:szCs w:val="26"/>
          <w:rtl/>
        </w:rPr>
        <w:t xml:space="preserve"> كانون الأول</w:t>
      </w:r>
      <w:r w:rsidR="006F2A2C" w:rsidRPr="00DB2568">
        <w:rPr>
          <w:rFonts w:hint="cs"/>
          <w:sz w:val="28"/>
          <w:szCs w:val="28"/>
          <w:rtl/>
        </w:rPr>
        <w:t xml:space="preserve"> </w:t>
      </w:r>
      <w:r w:rsidR="00013372">
        <w:rPr>
          <w:rFonts w:asciiTheme="majorBidi" w:hAnsiTheme="majorBidi" w:cstheme="majorBidi" w:hint="cs"/>
          <w:sz w:val="26"/>
          <w:szCs w:val="26"/>
          <w:rtl/>
          <w:lang w:bidi="ar-SY"/>
        </w:rPr>
        <w:t>2019</w:t>
      </w:r>
    </w:p>
    <w:p w:rsidR="00C767D7" w:rsidRDefault="00C767D7" w:rsidP="00C767D7">
      <w:pPr>
        <w:pStyle w:val="0Heading0"/>
        <w:bidi/>
        <w:ind w:left="4"/>
        <w:rPr>
          <w:rFonts w:asciiTheme="majorBidi" w:hAnsiTheme="majorBidi" w:cstheme="majorBidi"/>
          <w:sz w:val="26"/>
          <w:szCs w:val="26"/>
          <w:rtl/>
          <w:lang w:bidi="ar-EG"/>
        </w:rPr>
      </w:pPr>
    </w:p>
    <w:p w:rsidR="00C767D7" w:rsidRDefault="00C767D7" w:rsidP="00C767D7">
      <w:pPr>
        <w:pStyle w:val="0Heading0"/>
        <w:bidi/>
        <w:ind w:left="4"/>
        <w:rPr>
          <w:rFonts w:asciiTheme="majorBidi" w:hAnsiTheme="majorBidi" w:cstheme="majorBidi"/>
          <w:sz w:val="26"/>
          <w:szCs w:val="26"/>
          <w:rtl/>
          <w:lang w:bidi="ar-EG"/>
        </w:rPr>
      </w:pPr>
    </w:p>
    <w:p w:rsidR="00C767D7" w:rsidRPr="00BB131A" w:rsidRDefault="00C767D7" w:rsidP="00C767D7">
      <w:pPr>
        <w:pStyle w:val="0Heading0"/>
        <w:bidi/>
        <w:ind w:left="4"/>
        <w:jc w:val="center"/>
        <w:rPr>
          <w:rFonts w:asciiTheme="majorBidi" w:hAnsiTheme="majorBidi" w:cstheme="majorBidi"/>
          <w:b/>
          <w:bCs/>
          <w:sz w:val="32"/>
          <w:szCs w:val="32"/>
          <w:rtl/>
          <w:lang w:bidi="ar-EG"/>
        </w:rPr>
      </w:pPr>
      <w:r w:rsidRPr="00BB131A">
        <w:rPr>
          <w:rFonts w:asciiTheme="majorBidi" w:hAnsiTheme="majorBidi" w:cstheme="majorBidi" w:hint="cs"/>
          <w:b/>
          <w:bCs/>
          <w:sz w:val="32"/>
          <w:szCs w:val="32"/>
          <w:rtl/>
          <w:lang w:bidi="ar-EG"/>
        </w:rPr>
        <w:t>اختصاصات الدراسة النظرية لتقييم الشبكات الوطنية لموظفي الأوزون الوطنيين</w:t>
      </w:r>
    </w:p>
    <w:p w:rsidR="00C767D7" w:rsidRPr="00BB131A" w:rsidRDefault="00C767D7" w:rsidP="00C767D7">
      <w:pPr>
        <w:pStyle w:val="0Heading0"/>
        <w:bidi/>
        <w:ind w:left="4"/>
        <w:rPr>
          <w:rFonts w:asciiTheme="majorBidi" w:hAnsiTheme="majorBidi" w:cstheme="majorBidi"/>
          <w:sz w:val="28"/>
          <w:szCs w:val="28"/>
          <w:rtl/>
          <w:lang w:bidi="ar-EG"/>
        </w:rPr>
      </w:pPr>
    </w:p>
    <w:p w:rsidR="00C767D7" w:rsidRDefault="00C767D7" w:rsidP="00C767D7">
      <w:pPr>
        <w:pStyle w:val="0Heading0"/>
        <w:bidi/>
        <w:ind w:left="4"/>
        <w:rPr>
          <w:rFonts w:asciiTheme="majorBidi" w:hAnsiTheme="majorBidi" w:cstheme="majorBidi"/>
          <w:sz w:val="26"/>
          <w:szCs w:val="26"/>
          <w:rtl/>
          <w:lang w:bidi="ar-EG"/>
        </w:rPr>
      </w:pPr>
    </w:p>
    <w:p w:rsidR="00C767D7" w:rsidRDefault="000E2DC3" w:rsidP="00C767D7">
      <w:pPr>
        <w:pStyle w:val="0Heading0"/>
        <w:bidi/>
        <w:ind w:left="4"/>
        <w:rPr>
          <w:rFonts w:asciiTheme="majorBidi" w:hAnsiTheme="majorBidi" w:cstheme="majorBidi"/>
          <w:b/>
          <w:bCs/>
          <w:sz w:val="26"/>
          <w:szCs w:val="26"/>
          <w:rtl/>
          <w:lang w:bidi="ar-EG"/>
        </w:rPr>
      </w:pPr>
      <w:r>
        <w:rPr>
          <w:rFonts w:asciiTheme="majorBidi" w:hAnsiTheme="majorBidi" w:cstheme="majorBidi" w:hint="cs"/>
          <w:b/>
          <w:bCs/>
          <w:sz w:val="26"/>
          <w:szCs w:val="26"/>
          <w:rtl/>
          <w:lang w:bidi="ar-EG"/>
        </w:rPr>
        <w:t>خلفيــة</w:t>
      </w:r>
    </w:p>
    <w:p w:rsidR="000E2DC3" w:rsidRDefault="000E2DC3" w:rsidP="000E2DC3">
      <w:pPr>
        <w:pStyle w:val="0Heading0"/>
        <w:bidi/>
        <w:ind w:left="4"/>
        <w:rPr>
          <w:rFonts w:asciiTheme="majorBidi" w:hAnsiTheme="majorBidi" w:cstheme="majorBidi"/>
          <w:sz w:val="26"/>
          <w:szCs w:val="26"/>
          <w:rtl/>
          <w:lang w:bidi="ar-EG"/>
        </w:rPr>
      </w:pPr>
    </w:p>
    <w:p w:rsidR="00382916" w:rsidRDefault="00C767D7" w:rsidP="00B61D65">
      <w:pPr>
        <w:pStyle w:val="0Heading0"/>
        <w:bidi/>
        <w:ind w:left="4"/>
        <w:jc w:val="both"/>
        <w:rPr>
          <w:rFonts w:asciiTheme="majorBidi" w:hAnsiTheme="majorBidi" w:cstheme="majorBidi"/>
          <w:sz w:val="26"/>
          <w:szCs w:val="26"/>
          <w:rtl/>
          <w:lang w:bidi="ar-EG"/>
        </w:rPr>
      </w:pPr>
      <w:r>
        <w:rPr>
          <w:rFonts w:asciiTheme="majorBidi" w:hAnsiTheme="majorBidi" w:cstheme="majorBidi" w:hint="cs"/>
          <w:sz w:val="26"/>
          <w:szCs w:val="26"/>
          <w:rtl/>
          <w:lang w:bidi="ar-EG"/>
        </w:rPr>
        <w:t>1</w:t>
      </w:r>
      <w:r>
        <w:rPr>
          <w:rFonts w:asciiTheme="majorBidi" w:hAnsiTheme="majorBidi" w:cstheme="majorBidi" w:hint="cs"/>
          <w:sz w:val="26"/>
          <w:szCs w:val="26"/>
          <w:rtl/>
          <w:lang w:bidi="ar-EG"/>
        </w:rPr>
        <w:tab/>
      </w:r>
      <w:r w:rsidR="00382916">
        <w:rPr>
          <w:rFonts w:asciiTheme="majorBidi" w:hAnsiTheme="majorBidi" w:cstheme="majorBidi" w:hint="cs"/>
          <w:sz w:val="26"/>
          <w:szCs w:val="26"/>
          <w:rtl/>
          <w:lang w:bidi="ar-EG"/>
        </w:rPr>
        <w:t>في الاجتماع الثانى والثمانين، طلبت اللجنة التنفيذية من كبير موظفى الرصد والتقييم</w:t>
      </w:r>
      <w:r w:rsidR="0069286B">
        <w:rPr>
          <w:rFonts w:asciiTheme="majorBidi" w:hAnsiTheme="majorBidi" w:cstheme="majorBidi" w:hint="cs"/>
          <w:sz w:val="26"/>
          <w:szCs w:val="26"/>
          <w:rtl/>
          <w:lang w:bidi="ar-EG"/>
        </w:rPr>
        <w:t xml:space="preserve"> أن يعد</w:t>
      </w:r>
      <w:r w:rsidR="00382916">
        <w:rPr>
          <w:rFonts w:asciiTheme="majorBidi" w:hAnsiTheme="majorBidi" w:cstheme="majorBidi" w:hint="cs"/>
          <w:sz w:val="26"/>
          <w:szCs w:val="26"/>
          <w:rtl/>
          <w:lang w:bidi="ar-EG"/>
        </w:rPr>
        <w:t xml:space="preserve"> اختصاصات الدراسة النظرية لتقييم الشبكات الوطنية لموظفي الأوزون الوطنيين لتقديمها إلى الاجتماع الرابع والثمانين (المقرر 82/10).</w:t>
      </w:r>
    </w:p>
    <w:p w:rsidR="00382916" w:rsidRDefault="00382916" w:rsidP="00B61D65">
      <w:pPr>
        <w:pStyle w:val="0Heading0"/>
        <w:bidi/>
        <w:ind w:left="4"/>
        <w:jc w:val="both"/>
        <w:rPr>
          <w:rFonts w:asciiTheme="majorBidi" w:hAnsiTheme="majorBidi" w:cstheme="majorBidi"/>
          <w:sz w:val="26"/>
          <w:szCs w:val="26"/>
          <w:rtl/>
          <w:lang w:bidi="ar-EG"/>
        </w:rPr>
      </w:pPr>
    </w:p>
    <w:p w:rsidR="00382916" w:rsidRDefault="00382916" w:rsidP="005A56F5">
      <w:pPr>
        <w:pStyle w:val="0Heading0"/>
        <w:bidi/>
        <w:ind w:left="4"/>
        <w:jc w:val="both"/>
        <w:rPr>
          <w:rFonts w:asciiTheme="majorBidi" w:hAnsiTheme="majorBidi" w:cstheme="majorBidi"/>
          <w:sz w:val="26"/>
          <w:szCs w:val="26"/>
          <w:rtl/>
          <w:lang w:bidi="ar-EG"/>
        </w:rPr>
      </w:pPr>
      <w:r>
        <w:rPr>
          <w:rFonts w:asciiTheme="majorBidi" w:hAnsiTheme="majorBidi" w:cstheme="majorBidi" w:hint="cs"/>
          <w:sz w:val="26"/>
          <w:szCs w:val="26"/>
          <w:rtl/>
          <w:lang w:bidi="ar-EG"/>
        </w:rPr>
        <w:t>2</w:t>
      </w:r>
      <w:r>
        <w:rPr>
          <w:rFonts w:asciiTheme="majorBidi" w:hAnsiTheme="majorBidi" w:cstheme="majorBidi" w:hint="cs"/>
          <w:sz w:val="26"/>
          <w:szCs w:val="26"/>
          <w:rtl/>
          <w:lang w:bidi="ar-EG"/>
        </w:rPr>
        <w:tab/>
        <w:t xml:space="preserve">إن الشبكات هى آليات لبناء القدرات </w:t>
      </w:r>
      <w:r w:rsidR="005A56F5">
        <w:rPr>
          <w:rFonts w:asciiTheme="majorBidi" w:hAnsiTheme="majorBidi" w:cstheme="majorBidi" w:hint="cs"/>
          <w:sz w:val="26"/>
          <w:szCs w:val="26"/>
          <w:rtl/>
          <w:lang w:bidi="ar-EG"/>
        </w:rPr>
        <w:t>ل</w:t>
      </w:r>
      <w:r>
        <w:rPr>
          <w:rFonts w:asciiTheme="majorBidi" w:hAnsiTheme="majorBidi" w:cstheme="majorBidi" w:hint="cs"/>
          <w:sz w:val="26"/>
          <w:szCs w:val="26"/>
          <w:rtl/>
          <w:lang w:bidi="ar-EG"/>
        </w:rPr>
        <w:t>تعزز تبادل المعلومات والخبرة والمعرفة الفنية المطلوبة لتلبية التزامات بروتوكول مونتريال و</w:t>
      </w:r>
      <w:r w:rsidR="005A56F5">
        <w:rPr>
          <w:rFonts w:asciiTheme="majorBidi" w:hAnsiTheme="majorBidi" w:cstheme="majorBidi" w:hint="cs"/>
          <w:sz w:val="26"/>
          <w:szCs w:val="26"/>
          <w:rtl/>
          <w:lang w:bidi="ar-EG"/>
        </w:rPr>
        <w:t>الإبلاغ عن ال</w:t>
      </w:r>
      <w:r>
        <w:rPr>
          <w:rFonts w:asciiTheme="majorBidi" w:hAnsiTheme="majorBidi" w:cstheme="majorBidi" w:hint="cs"/>
          <w:sz w:val="26"/>
          <w:szCs w:val="26"/>
          <w:rtl/>
          <w:lang w:bidi="ar-EG"/>
        </w:rPr>
        <w:t>بيانات ووضع السياسة وإنفاذها وإعتماد التكنولوجيا</w:t>
      </w:r>
      <w:r w:rsidR="005A56F5">
        <w:rPr>
          <w:rFonts w:asciiTheme="majorBidi" w:hAnsiTheme="majorBidi" w:cstheme="majorBidi" w:hint="cs"/>
          <w:sz w:val="26"/>
          <w:szCs w:val="26"/>
          <w:rtl/>
          <w:lang w:bidi="ar-EG"/>
        </w:rPr>
        <w:t>ت</w:t>
      </w:r>
      <w:r>
        <w:rPr>
          <w:rFonts w:asciiTheme="majorBidi" w:hAnsiTheme="majorBidi" w:cstheme="majorBidi" w:hint="cs"/>
          <w:sz w:val="26"/>
          <w:szCs w:val="26"/>
          <w:rtl/>
          <w:lang w:bidi="ar-EG"/>
        </w:rPr>
        <w:t xml:space="preserve"> والإدارة الفعالة للوحدات الوطنية للأوزون.</w:t>
      </w:r>
    </w:p>
    <w:p w:rsidR="00382916" w:rsidRDefault="00382916" w:rsidP="00B61D65">
      <w:pPr>
        <w:pStyle w:val="0Heading0"/>
        <w:bidi/>
        <w:ind w:left="4"/>
        <w:jc w:val="both"/>
        <w:rPr>
          <w:rFonts w:asciiTheme="majorBidi" w:hAnsiTheme="majorBidi" w:cstheme="majorBidi"/>
          <w:sz w:val="26"/>
          <w:szCs w:val="26"/>
          <w:rtl/>
          <w:lang w:bidi="ar-EG"/>
        </w:rPr>
      </w:pPr>
    </w:p>
    <w:p w:rsidR="00382916" w:rsidRDefault="00382916" w:rsidP="00A24886">
      <w:pPr>
        <w:pStyle w:val="0Heading0"/>
        <w:bidi/>
        <w:ind w:left="4"/>
        <w:jc w:val="both"/>
        <w:rPr>
          <w:rFonts w:asciiTheme="majorBidi" w:hAnsiTheme="majorBidi" w:cstheme="majorBidi"/>
          <w:sz w:val="26"/>
          <w:szCs w:val="26"/>
          <w:rtl/>
          <w:lang w:bidi="ar-EG"/>
        </w:rPr>
      </w:pPr>
      <w:r>
        <w:rPr>
          <w:rFonts w:asciiTheme="majorBidi" w:hAnsiTheme="majorBidi" w:cstheme="majorBidi" w:hint="cs"/>
          <w:sz w:val="26"/>
          <w:szCs w:val="26"/>
          <w:rtl/>
          <w:lang w:bidi="ar-EG"/>
        </w:rPr>
        <w:t>3</w:t>
      </w:r>
      <w:r>
        <w:rPr>
          <w:rFonts w:asciiTheme="majorBidi" w:hAnsiTheme="majorBidi" w:cstheme="majorBidi" w:hint="cs"/>
          <w:sz w:val="26"/>
          <w:szCs w:val="26"/>
          <w:rtl/>
          <w:lang w:bidi="ar-EG"/>
        </w:rPr>
        <w:tab/>
      </w:r>
      <w:r w:rsidR="00A24886">
        <w:rPr>
          <w:rFonts w:asciiTheme="majorBidi" w:hAnsiTheme="majorBidi" w:cstheme="majorBidi" w:hint="cs"/>
          <w:sz w:val="26"/>
          <w:szCs w:val="26"/>
          <w:rtl/>
          <w:lang w:bidi="ar-EG"/>
        </w:rPr>
        <w:t xml:space="preserve">إن </w:t>
      </w:r>
      <w:r>
        <w:rPr>
          <w:rFonts w:asciiTheme="majorBidi" w:hAnsiTheme="majorBidi" w:cstheme="majorBidi" w:hint="cs"/>
          <w:sz w:val="26"/>
          <w:szCs w:val="26"/>
          <w:rtl/>
          <w:lang w:bidi="ar-EG"/>
        </w:rPr>
        <w:t xml:space="preserve">هدف الشبكات هو </w:t>
      </w:r>
      <w:r w:rsidR="00A24886">
        <w:rPr>
          <w:rFonts w:asciiTheme="majorBidi" w:hAnsiTheme="majorBidi" w:cstheme="majorBidi" w:hint="cs"/>
          <w:sz w:val="26"/>
          <w:szCs w:val="26"/>
          <w:rtl/>
          <w:lang w:bidi="ar-EG"/>
        </w:rPr>
        <w:t>توفير</w:t>
      </w:r>
      <w:r w:rsidR="00A24886" w:rsidRPr="00A24886">
        <w:rPr>
          <w:rFonts w:asciiTheme="majorBidi" w:hAnsiTheme="majorBidi" w:cstheme="majorBidi"/>
          <w:sz w:val="26"/>
          <w:szCs w:val="26"/>
          <w:rtl/>
          <w:lang w:bidi="ar-EG"/>
        </w:rPr>
        <w:t xml:space="preserve"> </w:t>
      </w:r>
      <w:r w:rsidR="00A24886">
        <w:rPr>
          <w:rFonts w:asciiTheme="majorBidi" w:hAnsiTheme="majorBidi" w:cstheme="majorBidi"/>
          <w:sz w:val="26"/>
          <w:szCs w:val="26"/>
          <w:rtl/>
          <w:lang w:bidi="ar-EG"/>
        </w:rPr>
        <w:t>تحديثات وتوجيهات منتظمة</w:t>
      </w:r>
      <w:r w:rsidR="00A24886">
        <w:rPr>
          <w:rFonts w:asciiTheme="majorBidi" w:hAnsiTheme="majorBidi" w:cstheme="majorBidi" w:hint="cs"/>
          <w:sz w:val="26"/>
          <w:szCs w:val="26"/>
          <w:rtl/>
          <w:lang w:bidi="ar-EG"/>
        </w:rPr>
        <w:t xml:space="preserve"> </w:t>
      </w:r>
      <w:r>
        <w:rPr>
          <w:rFonts w:asciiTheme="majorBidi" w:hAnsiTheme="majorBidi" w:cstheme="majorBidi"/>
          <w:sz w:val="26"/>
          <w:szCs w:val="26"/>
          <w:rtl/>
          <w:lang w:bidi="ar-EG"/>
        </w:rPr>
        <w:t>للوحدات الوطنية للأوزون</w:t>
      </w:r>
      <w:r>
        <w:rPr>
          <w:rFonts w:asciiTheme="majorBidi" w:hAnsiTheme="majorBidi" w:cstheme="majorBidi" w:hint="cs"/>
          <w:sz w:val="26"/>
          <w:szCs w:val="26"/>
          <w:rtl/>
          <w:lang w:bidi="ar-EG"/>
        </w:rPr>
        <w:t xml:space="preserve"> </w:t>
      </w:r>
      <w:r w:rsidR="00622749">
        <w:rPr>
          <w:rFonts w:asciiTheme="majorBidi" w:hAnsiTheme="majorBidi" w:cstheme="majorBidi" w:hint="cs"/>
          <w:sz w:val="26"/>
          <w:szCs w:val="26"/>
          <w:rtl/>
          <w:lang w:bidi="ar-EG"/>
        </w:rPr>
        <w:t>بشأن متطلبات الامتثال لبروتوكول مونتريال وتنفيذ أنشطة الإزالة التى تؤدى إلى تلبية الامتثال لبروتوكول مونتريال واستدامته.</w:t>
      </w:r>
    </w:p>
    <w:p w:rsidR="00622749" w:rsidRDefault="00622749" w:rsidP="00B61D65">
      <w:pPr>
        <w:pStyle w:val="0Heading0"/>
        <w:bidi/>
        <w:ind w:left="4"/>
        <w:jc w:val="both"/>
        <w:rPr>
          <w:rFonts w:asciiTheme="majorBidi" w:hAnsiTheme="majorBidi" w:cstheme="majorBidi"/>
          <w:sz w:val="26"/>
          <w:szCs w:val="26"/>
          <w:rtl/>
          <w:lang w:bidi="ar-EG"/>
        </w:rPr>
      </w:pPr>
    </w:p>
    <w:p w:rsidR="00622749" w:rsidRDefault="00622749" w:rsidP="00F50C32">
      <w:pPr>
        <w:pStyle w:val="0Heading0"/>
        <w:bidi/>
        <w:ind w:left="4"/>
        <w:jc w:val="both"/>
        <w:rPr>
          <w:rFonts w:asciiTheme="majorBidi" w:hAnsiTheme="majorBidi" w:cstheme="majorBidi"/>
          <w:sz w:val="26"/>
          <w:szCs w:val="26"/>
          <w:rtl/>
          <w:lang w:bidi="ar-EG"/>
        </w:rPr>
      </w:pPr>
      <w:r>
        <w:rPr>
          <w:rFonts w:asciiTheme="majorBidi" w:hAnsiTheme="majorBidi" w:cstheme="majorBidi" w:hint="cs"/>
          <w:sz w:val="26"/>
          <w:szCs w:val="26"/>
          <w:rtl/>
          <w:lang w:bidi="ar-EG"/>
        </w:rPr>
        <w:t>4</w:t>
      </w:r>
      <w:r>
        <w:rPr>
          <w:rFonts w:asciiTheme="majorBidi" w:hAnsiTheme="majorBidi" w:cstheme="majorBidi" w:hint="cs"/>
          <w:sz w:val="26"/>
          <w:szCs w:val="26"/>
          <w:rtl/>
          <w:lang w:bidi="ar-EG"/>
        </w:rPr>
        <w:tab/>
        <w:t xml:space="preserve">تقوم الشبكات بدور منتدى للاتصال المستمر بين </w:t>
      </w:r>
      <w:r w:rsidR="00F50C32">
        <w:rPr>
          <w:rFonts w:asciiTheme="majorBidi" w:hAnsiTheme="majorBidi" w:cstheme="majorBidi" w:hint="cs"/>
          <w:sz w:val="26"/>
          <w:szCs w:val="26"/>
          <w:rtl/>
          <w:lang w:bidi="ar-EG"/>
        </w:rPr>
        <w:t>موظفى</w:t>
      </w:r>
      <w:r>
        <w:rPr>
          <w:rFonts w:asciiTheme="majorBidi" w:hAnsiTheme="majorBidi" w:cstheme="majorBidi"/>
          <w:sz w:val="26"/>
          <w:szCs w:val="26"/>
          <w:rtl/>
          <w:lang w:bidi="ar-EG"/>
        </w:rPr>
        <w:t xml:space="preserve"> </w:t>
      </w:r>
      <w:r w:rsidR="00F50C32">
        <w:rPr>
          <w:rFonts w:asciiTheme="majorBidi" w:hAnsiTheme="majorBidi" w:cstheme="majorBidi" w:hint="cs"/>
          <w:sz w:val="26"/>
          <w:szCs w:val="26"/>
          <w:rtl/>
          <w:lang w:bidi="ar-EG"/>
        </w:rPr>
        <w:t>ا</w:t>
      </w:r>
      <w:r>
        <w:rPr>
          <w:rFonts w:asciiTheme="majorBidi" w:hAnsiTheme="majorBidi" w:cstheme="majorBidi"/>
          <w:sz w:val="26"/>
          <w:szCs w:val="26"/>
          <w:rtl/>
          <w:lang w:bidi="ar-EG"/>
        </w:rPr>
        <w:t>لأوزون</w:t>
      </w:r>
      <w:r w:rsidR="00F50C32">
        <w:rPr>
          <w:rFonts w:asciiTheme="majorBidi" w:hAnsiTheme="majorBidi" w:cstheme="majorBidi" w:hint="cs"/>
          <w:sz w:val="26"/>
          <w:szCs w:val="26"/>
          <w:rtl/>
          <w:lang w:bidi="ar-EG"/>
        </w:rPr>
        <w:t xml:space="preserve"> الوطنيين</w:t>
      </w:r>
      <w:r>
        <w:rPr>
          <w:rFonts w:asciiTheme="majorBidi" w:hAnsiTheme="majorBidi" w:cstheme="majorBidi" w:hint="cs"/>
          <w:sz w:val="26"/>
          <w:szCs w:val="26"/>
          <w:rtl/>
          <w:lang w:bidi="ar-EG"/>
        </w:rPr>
        <w:t xml:space="preserve"> والبلدان غير العاملة بالمادة 5 والصندوق </w:t>
      </w:r>
      <w:r>
        <w:rPr>
          <w:rFonts w:asciiTheme="majorBidi" w:hAnsiTheme="majorBidi" w:cstheme="majorBidi"/>
          <w:sz w:val="26"/>
          <w:szCs w:val="26"/>
          <w:rtl/>
          <w:lang w:bidi="ar-EG"/>
        </w:rPr>
        <w:t>وأمانة الأوزون والوكالات الثنائية والمنفذة</w:t>
      </w:r>
      <w:r>
        <w:rPr>
          <w:rFonts w:asciiTheme="majorBidi" w:hAnsiTheme="majorBidi" w:cstheme="majorBidi" w:hint="cs"/>
          <w:sz w:val="26"/>
          <w:szCs w:val="26"/>
          <w:rtl/>
          <w:lang w:bidi="ar-EG"/>
        </w:rPr>
        <w:t>. وتعقد اجتماعات سنوية وتنظم حلقات عمل مواضيعية بانتظام لمناقشة ،</w:t>
      </w:r>
      <w:r w:rsidR="00DA0330">
        <w:rPr>
          <w:rFonts w:asciiTheme="majorBidi" w:hAnsiTheme="majorBidi" w:cstheme="majorBidi" w:hint="cs"/>
          <w:sz w:val="26"/>
          <w:szCs w:val="26"/>
          <w:rtl/>
          <w:lang w:bidi="ar-EG"/>
        </w:rPr>
        <w:t xml:space="preserve"> </w:t>
      </w:r>
      <w:r>
        <w:rPr>
          <w:rFonts w:asciiTheme="majorBidi" w:hAnsiTheme="majorBidi" w:cstheme="majorBidi" w:hint="cs"/>
          <w:sz w:val="26"/>
          <w:szCs w:val="26"/>
          <w:rtl/>
          <w:lang w:bidi="ar-EG"/>
        </w:rPr>
        <w:t xml:space="preserve">من بين جملة أمور، معلومات تقنية وعلمية وتتعلق بالسياسة. ويسمح هذا </w:t>
      </w:r>
      <w:r w:rsidR="00F50C32">
        <w:rPr>
          <w:rFonts w:asciiTheme="majorBidi" w:hAnsiTheme="majorBidi" w:cstheme="majorBidi" w:hint="cs"/>
          <w:sz w:val="26"/>
          <w:szCs w:val="26"/>
          <w:rtl/>
          <w:lang w:bidi="ar-EG"/>
        </w:rPr>
        <w:t>ل</w:t>
      </w:r>
      <w:r w:rsidR="00F50C32">
        <w:rPr>
          <w:rFonts w:asciiTheme="majorBidi" w:hAnsiTheme="majorBidi" w:cstheme="majorBidi"/>
          <w:sz w:val="26"/>
          <w:szCs w:val="26"/>
          <w:rtl/>
          <w:lang w:bidi="ar-EG"/>
        </w:rPr>
        <w:t>موظفى الأوزون الوطنيين</w:t>
      </w:r>
      <w:r>
        <w:rPr>
          <w:rFonts w:asciiTheme="majorBidi" w:hAnsiTheme="majorBidi" w:cstheme="majorBidi" w:hint="cs"/>
          <w:sz w:val="26"/>
          <w:szCs w:val="26"/>
          <w:rtl/>
          <w:lang w:bidi="ar-EG"/>
        </w:rPr>
        <w:t xml:space="preserve"> أن </w:t>
      </w:r>
      <w:r w:rsidR="00F50C32">
        <w:rPr>
          <w:rFonts w:asciiTheme="majorBidi" w:hAnsiTheme="majorBidi" w:cstheme="majorBidi" w:hint="cs"/>
          <w:sz w:val="26"/>
          <w:szCs w:val="26"/>
          <w:rtl/>
          <w:lang w:bidi="ar-EG"/>
        </w:rPr>
        <w:t>يتقاسموا</w:t>
      </w:r>
      <w:r>
        <w:rPr>
          <w:rFonts w:asciiTheme="majorBidi" w:hAnsiTheme="majorBidi" w:cstheme="majorBidi" w:hint="cs"/>
          <w:sz w:val="26"/>
          <w:szCs w:val="26"/>
          <w:rtl/>
          <w:lang w:bidi="ar-EG"/>
        </w:rPr>
        <w:t xml:space="preserve"> المعرفة وتطوير </w:t>
      </w:r>
      <w:r w:rsidR="00F50C32">
        <w:rPr>
          <w:rFonts w:asciiTheme="majorBidi" w:hAnsiTheme="majorBidi" w:cstheme="majorBidi" w:hint="cs"/>
          <w:sz w:val="26"/>
          <w:szCs w:val="26"/>
          <w:rtl/>
          <w:lang w:bidi="ar-EG"/>
        </w:rPr>
        <w:t>تعاونهم ودعم خبراتهم</w:t>
      </w:r>
      <w:r>
        <w:rPr>
          <w:rFonts w:asciiTheme="majorBidi" w:hAnsiTheme="majorBidi" w:cstheme="majorBidi" w:hint="cs"/>
          <w:sz w:val="26"/>
          <w:szCs w:val="26"/>
          <w:rtl/>
          <w:lang w:bidi="ar-EG"/>
        </w:rPr>
        <w:t xml:space="preserve"> وقدراته</w:t>
      </w:r>
      <w:r w:rsidR="00F50C32">
        <w:rPr>
          <w:rFonts w:asciiTheme="majorBidi" w:hAnsiTheme="majorBidi" w:cstheme="majorBidi" w:hint="cs"/>
          <w:sz w:val="26"/>
          <w:szCs w:val="26"/>
          <w:rtl/>
          <w:lang w:bidi="ar-EG"/>
        </w:rPr>
        <w:t>م</w:t>
      </w:r>
      <w:r>
        <w:rPr>
          <w:rFonts w:asciiTheme="majorBidi" w:hAnsiTheme="majorBidi" w:cstheme="majorBidi" w:hint="cs"/>
          <w:sz w:val="26"/>
          <w:szCs w:val="26"/>
          <w:rtl/>
          <w:lang w:bidi="ar-EG"/>
        </w:rPr>
        <w:t>.</w:t>
      </w:r>
    </w:p>
    <w:p w:rsidR="00622749" w:rsidRDefault="00622749" w:rsidP="00B61D65">
      <w:pPr>
        <w:pStyle w:val="0Heading0"/>
        <w:bidi/>
        <w:ind w:left="4"/>
        <w:jc w:val="both"/>
        <w:rPr>
          <w:rFonts w:asciiTheme="majorBidi" w:hAnsiTheme="majorBidi" w:cstheme="majorBidi"/>
          <w:sz w:val="26"/>
          <w:szCs w:val="26"/>
          <w:rtl/>
          <w:lang w:bidi="ar-EG"/>
        </w:rPr>
      </w:pPr>
    </w:p>
    <w:p w:rsidR="00C767D7" w:rsidRDefault="00622749" w:rsidP="00B61D65">
      <w:pPr>
        <w:pStyle w:val="0Heading0"/>
        <w:bidi/>
        <w:ind w:left="4"/>
        <w:jc w:val="both"/>
        <w:rPr>
          <w:rFonts w:asciiTheme="majorBidi" w:hAnsiTheme="majorBidi" w:cstheme="majorBidi"/>
          <w:sz w:val="26"/>
          <w:szCs w:val="26"/>
          <w:rtl/>
          <w:lang w:bidi="ar-EG"/>
        </w:rPr>
      </w:pPr>
      <w:r>
        <w:rPr>
          <w:rFonts w:asciiTheme="majorBidi" w:hAnsiTheme="majorBidi" w:cstheme="majorBidi" w:hint="cs"/>
          <w:sz w:val="26"/>
          <w:szCs w:val="26"/>
          <w:rtl/>
          <w:lang w:bidi="ar-EG"/>
        </w:rPr>
        <w:lastRenderedPageBreak/>
        <w:t>5</w:t>
      </w:r>
      <w:r>
        <w:rPr>
          <w:rFonts w:asciiTheme="majorBidi" w:hAnsiTheme="majorBidi" w:cstheme="majorBidi" w:hint="cs"/>
          <w:sz w:val="26"/>
          <w:szCs w:val="26"/>
          <w:rtl/>
          <w:lang w:bidi="ar-EG"/>
        </w:rPr>
        <w:tab/>
        <w:t>أنشأت أول شبكة في عام 1993 لمنطقة جنوب شرق آسيا بدعم من الوكالة السويدية</w:t>
      </w:r>
      <w:r w:rsidR="00AF4FE9">
        <w:rPr>
          <w:rFonts w:asciiTheme="majorBidi" w:hAnsiTheme="majorBidi" w:cstheme="majorBidi" w:hint="cs"/>
          <w:sz w:val="26"/>
          <w:szCs w:val="26"/>
          <w:rtl/>
          <w:lang w:bidi="ar-EG"/>
        </w:rPr>
        <w:t xml:space="preserve"> للتنمية الدولية. وبين عام 1994 وعام 2008 تم إنشاء 8 شبكات أخرى.</w:t>
      </w:r>
      <w:r w:rsidR="00AF4FE9">
        <w:rPr>
          <w:rStyle w:val="FootnoteReference"/>
          <w:rFonts w:asciiTheme="majorBidi" w:hAnsiTheme="majorBidi" w:cstheme="majorBidi"/>
          <w:sz w:val="26"/>
          <w:szCs w:val="26"/>
          <w:rtl/>
          <w:lang w:bidi="ar-EG"/>
        </w:rPr>
        <w:footnoteReference w:id="1"/>
      </w:r>
      <w:r w:rsidR="00AF4FE9">
        <w:rPr>
          <w:rFonts w:asciiTheme="majorBidi" w:hAnsiTheme="majorBidi" w:cstheme="majorBidi" w:hint="cs"/>
          <w:sz w:val="26"/>
          <w:szCs w:val="26"/>
          <w:rtl/>
          <w:lang w:bidi="ar-EG"/>
        </w:rPr>
        <w:t xml:space="preserve"> </w:t>
      </w:r>
      <w:r>
        <w:rPr>
          <w:rFonts w:asciiTheme="majorBidi" w:hAnsiTheme="majorBidi" w:cstheme="majorBidi" w:hint="cs"/>
          <w:sz w:val="26"/>
          <w:szCs w:val="26"/>
          <w:rtl/>
          <w:lang w:bidi="ar-EG"/>
        </w:rPr>
        <w:t xml:space="preserve"> </w:t>
      </w:r>
      <w:r w:rsidR="004B6205">
        <w:rPr>
          <w:rFonts w:asciiTheme="majorBidi" w:hAnsiTheme="majorBidi" w:cstheme="majorBidi" w:hint="cs"/>
          <w:sz w:val="26"/>
          <w:szCs w:val="26"/>
          <w:rtl/>
          <w:lang w:bidi="ar-EG"/>
        </w:rPr>
        <w:t>واليوم، توجد 9 شبكات إقليمية تعمل في 5 أقاليم بمشاركة 147 بلدا من البلدان العاملة بالمادة 5.</w:t>
      </w:r>
    </w:p>
    <w:p w:rsidR="004B6205" w:rsidRDefault="004B6205" w:rsidP="00B61D65">
      <w:pPr>
        <w:pStyle w:val="0Heading0"/>
        <w:bidi/>
        <w:ind w:left="4"/>
        <w:jc w:val="both"/>
        <w:rPr>
          <w:rFonts w:asciiTheme="majorBidi" w:hAnsiTheme="majorBidi" w:cstheme="majorBidi"/>
          <w:sz w:val="26"/>
          <w:szCs w:val="26"/>
          <w:rtl/>
          <w:lang w:bidi="ar-EG"/>
        </w:rPr>
      </w:pPr>
    </w:p>
    <w:p w:rsidR="004B6205" w:rsidRDefault="004B6205" w:rsidP="00E025FD">
      <w:pPr>
        <w:pStyle w:val="0Heading0"/>
        <w:bidi/>
        <w:ind w:left="4"/>
        <w:jc w:val="both"/>
        <w:rPr>
          <w:rFonts w:asciiTheme="majorBidi" w:hAnsiTheme="majorBidi" w:cstheme="majorBidi"/>
          <w:sz w:val="26"/>
          <w:szCs w:val="26"/>
          <w:rtl/>
          <w:lang w:bidi="ar-EG"/>
        </w:rPr>
      </w:pPr>
      <w:r>
        <w:rPr>
          <w:rFonts w:asciiTheme="majorBidi" w:hAnsiTheme="majorBidi" w:cstheme="majorBidi" w:hint="cs"/>
          <w:sz w:val="26"/>
          <w:szCs w:val="26"/>
          <w:rtl/>
          <w:lang w:bidi="ar-EG"/>
        </w:rPr>
        <w:t>6</w:t>
      </w:r>
      <w:r>
        <w:rPr>
          <w:rFonts w:asciiTheme="majorBidi" w:hAnsiTheme="majorBidi" w:cstheme="majorBidi" w:hint="cs"/>
          <w:sz w:val="26"/>
          <w:szCs w:val="26"/>
          <w:rtl/>
          <w:lang w:bidi="ar-EG"/>
        </w:rPr>
        <w:tab/>
      </w:r>
      <w:r w:rsidR="00010350">
        <w:rPr>
          <w:rFonts w:asciiTheme="majorBidi" w:hAnsiTheme="majorBidi" w:cstheme="majorBidi" w:hint="cs"/>
          <w:sz w:val="26"/>
          <w:szCs w:val="26"/>
          <w:rtl/>
          <w:lang w:bidi="ar-EG"/>
        </w:rPr>
        <w:t xml:space="preserve">لقد تم تقييم الشبكات مرتين في الماضي: </w:t>
      </w:r>
      <w:r w:rsidR="00B61AE0">
        <w:rPr>
          <w:rFonts w:asciiTheme="majorBidi" w:hAnsiTheme="majorBidi" w:cstheme="majorBidi" w:hint="cs"/>
          <w:sz w:val="26"/>
          <w:szCs w:val="26"/>
          <w:rtl/>
          <w:lang w:bidi="ar-EG"/>
        </w:rPr>
        <w:t xml:space="preserve">في عام 1994، </w:t>
      </w:r>
      <w:r w:rsidR="00D65E35">
        <w:rPr>
          <w:rFonts w:asciiTheme="majorBidi" w:hAnsiTheme="majorBidi" w:cstheme="majorBidi" w:hint="cs"/>
          <w:sz w:val="26"/>
          <w:szCs w:val="26"/>
          <w:rtl/>
          <w:lang w:bidi="ar-EG"/>
        </w:rPr>
        <w:t>نفذ</w:t>
      </w:r>
      <w:r w:rsidR="00B61AE0">
        <w:rPr>
          <w:rFonts w:asciiTheme="majorBidi" w:hAnsiTheme="majorBidi" w:cstheme="majorBidi" w:hint="cs"/>
          <w:sz w:val="26"/>
          <w:szCs w:val="26"/>
          <w:rtl/>
          <w:lang w:bidi="ar-EG"/>
        </w:rPr>
        <w:t xml:space="preserve"> تقييم</w:t>
      </w:r>
      <w:r w:rsidR="00D65E35">
        <w:rPr>
          <w:rFonts w:asciiTheme="majorBidi" w:hAnsiTheme="majorBidi" w:cstheme="majorBidi" w:hint="cs"/>
          <w:sz w:val="26"/>
          <w:szCs w:val="26"/>
          <w:rtl/>
          <w:lang w:bidi="ar-EG"/>
        </w:rPr>
        <w:t xml:space="preserve"> بشأن</w:t>
      </w:r>
      <w:r w:rsidR="00B61AE0">
        <w:rPr>
          <w:rFonts w:asciiTheme="majorBidi" w:hAnsiTheme="majorBidi" w:cstheme="majorBidi" w:hint="cs"/>
          <w:sz w:val="26"/>
          <w:szCs w:val="26"/>
          <w:rtl/>
          <w:lang w:bidi="ar-EG"/>
        </w:rPr>
        <w:t xml:space="preserve"> مش</w:t>
      </w:r>
      <w:r w:rsidR="00010350">
        <w:rPr>
          <w:rFonts w:asciiTheme="majorBidi" w:hAnsiTheme="majorBidi" w:cstheme="majorBidi" w:hint="cs"/>
          <w:sz w:val="26"/>
          <w:szCs w:val="26"/>
          <w:rtl/>
          <w:lang w:bidi="ar-EG"/>
        </w:rPr>
        <w:t>روع لليونيب/</w:t>
      </w:r>
      <w:r w:rsidR="00010350" w:rsidRPr="00010350">
        <w:rPr>
          <w:rFonts w:asciiTheme="majorBidi" w:hAnsiTheme="majorBidi" w:cstheme="majorBidi"/>
          <w:sz w:val="26"/>
          <w:szCs w:val="26"/>
          <w:rtl/>
          <w:lang w:bidi="ar-EG"/>
        </w:rPr>
        <w:t xml:space="preserve"> </w:t>
      </w:r>
      <w:r w:rsidR="00010350">
        <w:rPr>
          <w:rFonts w:asciiTheme="majorBidi" w:hAnsiTheme="majorBidi" w:cstheme="majorBidi"/>
          <w:sz w:val="26"/>
          <w:szCs w:val="26"/>
          <w:rtl/>
          <w:lang w:bidi="ar-EG"/>
        </w:rPr>
        <w:t>الوكالة السويدية للتنمية الدولية</w:t>
      </w:r>
      <w:r w:rsidR="00010350">
        <w:rPr>
          <w:rFonts w:asciiTheme="majorBidi" w:hAnsiTheme="majorBidi" w:cstheme="majorBidi" w:hint="cs"/>
          <w:sz w:val="26"/>
          <w:szCs w:val="26"/>
          <w:rtl/>
          <w:lang w:bidi="ar-EG"/>
        </w:rPr>
        <w:t xml:space="preserve"> </w:t>
      </w:r>
      <w:r w:rsidR="00380C0C">
        <w:rPr>
          <w:rFonts w:asciiTheme="majorBidi" w:hAnsiTheme="majorBidi" w:cstheme="majorBidi" w:hint="cs"/>
          <w:sz w:val="26"/>
          <w:szCs w:val="26"/>
          <w:rtl/>
          <w:lang w:bidi="ar-EG"/>
        </w:rPr>
        <w:t>أ</w:t>
      </w:r>
      <w:r w:rsidR="00010350">
        <w:rPr>
          <w:rFonts w:asciiTheme="majorBidi" w:hAnsiTheme="majorBidi" w:cstheme="majorBidi" w:hint="cs"/>
          <w:sz w:val="26"/>
          <w:szCs w:val="26"/>
          <w:rtl/>
          <w:lang w:bidi="ar-EG"/>
        </w:rPr>
        <w:t xml:space="preserve">دى إلى إنشاء أول شبكة إقليمية في جنوب شرق آسيا. وكان هدف التقييم هو </w:t>
      </w:r>
      <w:r w:rsidR="00870245">
        <w:rPr>
          <w:rFonts w:asciiTheme="majorBidi" w:hAnsiTheme="majorBidi" w:cstheme="majorBidi" w:hint="cs"/>
          <w:sz w:val="26"/>
          <w:szCs w:val="26"/>
          <w:rtl/>
          <w:lang w:bidi="ar-EG"/>
        </w:rPr>
        <w:t>أن يوفر</w:t>
      </w:r>
      <w:r w:rsidR="00010350">
        <w:rPr>
          <w:rFonts w:asciiTheme="majorBidi" w:hAnsiTheme="majorBidi" w:cstheme="majorBidi" w:hint="cs"/>
          <w:sz w:val="26"/>
          <w:szCs w:val="26"/>
          <w:rtl/>
          <w:lang w:bidi="ar-EG"/>
        </w:rPr>
        <w:t xml:space="preserve"> لليونيب و</w:t>
      </w:r>
      <w:r w:rsidR="00010350">
        <w:rPr>
          <w:rFonts w:asciiTheme="majorBidi" w:hAnsiTheme="majorBidi" w:cstheme="majorBidi"/>
          <w:sz w:val="26"/>
          <w:szCs w:val="26"/>
          <w:rtl/>
          <w:lang w:bidi="ar-EG"/>
        </w:rPr>
        <w:t>الوكالة السويدية للتنمية الدولية</w:t>
      </w:r>
      <w:r w:rsidR="00010350">
        <w:rPr>
          <w:rFonts w:asciiTheme="majorBidi" w:hAnsiTheme="majorBidi" w:cstheme="majorBidi" w:hint="cs"/>
          <w:sz w:val="26"/>
          <w:szCs w:val="26"/>
          <w:rtl/>
          <w:lang w:bidi="ar-EG"/>
        </w:rPr>
        <w:t xml:space="preserve"> "المساعدة في اتخاذ المقررات المتعلقة </w:t>
      </w:r>
      <w:r w:rsidR="00870245">
        <w:rPr>
          <w:rFonts w:asciiTheme="majorBidi" w:hAnsiTheme="majorBidi" w:cstheme="majorBidi" w:hint="cs"/>
          <w:sz w:val="26"/>
          <w:szCs w:val="26"/>
          <w:rtl/>
          <w:lang w:bidi="ar-EG"/>
        </w:rPr>
        <w:t>ب</w:t>
      </w:r>
      <w:r w:rsidR="00010350">
        <w:rPr>
          <w:rFonts w:asciiTheme="majorBidi" w:hAnsiTheme="majorBidi" w:cstheme="majorBidi" w:hint="cs"/>
          <w:sz w:val="26"/>
          <w:szCs w:val="26"/>
          <w:rtl/>
          <w:lang w:bidi="ar-EG"/>
        </w:rPr>
        <w:t>تمويل</w:t>
      </w:r>
      <w:r w:rsidR="00870245">
        <w:rPr>
          <w:rFonts w:asciiTheme="majorBidi" w:hAnsiTheme="majorBidi" w:cstheme="majorBidi" w:hint="cs"/>
          <w:sz w:val="26"/>
          <w:szCs w:val="26"/>
          <w:rtl/>
          <w:lang w:bidi="ar-EG"/>
        </w:rPr>
        <w:t xml:space="preserve"> وشكل</w:t>
      </w:r>
      <w:r w:rsidR="00010350">
        <w:rPr>
          <w:rFonts w:asciiTheme="majorBidi" w:hAnsiTheme="majorBidi" w:cstheme="majorBidi" w:hint="cs"/>
          <w:sz w:val="26"/>
          <w:szCs w:val="26"/>
          <w:rtl/>
          <w:lang w:bidi="ar-EG"/>
        </w:rPr>
        <w:t xml:space="preserve"> المشروعات</w:t>
      </w:r>
      <w:r w:rsidR="00870245">
        <w:rPr>
          <w:rFonts w:asciiTheme="majorBidi" w:hAnsiTheme="majorBidi" w:cstheme="majorBidi" w:hint="cs"/>
          <w:sz w:val="26"/>
          <w:szCs w:val="26"/>
          <w:rtl/>
          <w:lang w:bidi="ar-EG"/>
        </w:rPr>
        <w:t xml:space="preserve"> في المستقبل</w:t>
      </w:r>
      <w:r w:rsidR="00010350">
        <w:rPr>
          <w:rFonts w:asciiTheme="majorBidi" w:hAnsiTheme="majorBidi" w:cstheme="majorBidi" w:hint="cs"/>
          <w:sz w:val="26"/>
          <w:szCs w:val="26"/>
          <w:rtl/>
          <w:lang w:bidi="ar-EG"/>
        </w:rPr>
        <w:t xml:space="preserve"> في جنوب شرق آسيا  </w:t>
      </w:r>
      <w:r w:rsidR="00870245">
        <w:rPr>
          <w:rFonts w:asciiTheme="majorBidi" w:hAnsiTheme="majorBidi" w:cstheme="majorBidi" w:hint="cs"/>
          <w:sz w:val="26"/>
          <w:szCs w:val="26"/>
          <w:rtl/>
          <w:lang w:bidi="ar-EG"/>
        </w:rPr>
        <w:t>و</w:t>
      </w:r>
      <w:r w:rsidR="00010350">
        <w:rPr>
          <w:rFonts w:asciiTheme="majorBidi" w:hAnsiTheme="majorBidi" w:cstheme="majorBidi" w:hint="cs"/>
          <w:sz w:val="26"/>
          <w:szCs w:val="26"/>
          <w:rtl/>
          <w:lang w:bidi="ar-EG"/>
        </w:rPr>
        <w:t>الدروس المستفادة من أجل تطبيقها ووضع مشروعات شبكات مماثلة في أقاليم أخرى.</w:t>
      </w:r>
      <w:r w:rsidR="00062A7B">
        <w:rPr>
          <w:rStyle w:val="FootnoteReference"/>
          <w:rFonts w:asciiTheme="majorBidi" w:hAnsiTheme="majorBidi" w:cstheme="majorBidi"/>
          <w:sz w:val="26"/>
          <w:szCs w:val="26"/>
          <w:rtl/>
          <w:lang w:bidi="ar-EG"/>
        </w:rPr>
        <w:footnoteReference w:id="2"/>
      </w:r>
      <w:r w:rsidR="00062A7B">
        <w:rPr>
          <w:rFonts w:asciiTheme="majorBidi" w:hAnsiTheme="majorBidi" w:cstheme="majorBidi" w:hint="cs"/>
          <w:sz w:val="26"/>
          <w:szCs w:val="26"/>
          <w:rtl/>
          <w:lang w:bidi="ar-EG"/>
        </w:rPr>
        <w:t xml:space="preserve"> واستنتج التقييم أن الشبكات تقوم بدور </w:t>
      </w:r>
      <w:r w:rsidR="00F61177">
        <w:rPr>
          <w:rFonts w:asciiTheme="majorBidi" w:hAnsiTheme="majorBidi" w:cstheme="majorBidi" w:hint="cs"/>
          <w:sz w:val="26"/>
          <w:szCs w:val="26"/>
          <w:rtl/>
          <w:lang w:bidi="ar-EG"/>
        </w:rPr>
        <w:t>مهم في زيادة الوعى</w:t>
      </w:r>
      <w:r w:rsidR="002A10D6">
        <w:rPr>
          <w:rFonts w:asciiTheme="majorBidi" w:hAnsiTheme="majorBidi" w:cstheme="majorBidi" w:hint="cs"/>
          <w:sz w:val="26"/>
          <w:szCs w:val="26"/>
          <w:rtl/>
          <w:lang w:bidi="ar-EG"/>
        </w:rPr>
        <w:t xml:space="preserve"> ببروتوكول مونتريال ودوره فيما بين المجموعة الرئيسة للرسميين الحكوميين؛ ساعد في تحديد أولويات الإزالة؛ يسر نقل التكنولوجيا؛ </w:t>
      </w:r>
      <w:r w:rsidR="00E025FD">
        <w:rPr>
          <w:rFonts w:asciiTheme="majorBidi" w:hAnsiTheme="majorBidi" w:cstheme="majorBidi" w:hint="cs"/>
          <w:sz w:val="26"/>
          <w:szCs w:val="26"/>
          <w:rtl/>
          <w:lang w:bidi="ar-EG"/>
        </w:rPr>
        <w:t>دعم</w:t>
      </w:r>
      <w:r w:rsidR="00CB0972">
        <w:rPr>
          <w:rFonts w:asciiTheme="majorBidi" w:hAnsiTheme="majorBidi" w:cstheme="majorBidi" w:hint="cs"/>
          <w:sz w:val="26"/>
          <w:szCs w:val="26"/>
          <w:rtl/>
          <w:lang w:bidi="ar-EG"/>
        </w:rPr>
        <w:t xml:space="preserve"> روح التعاون في الإقليم. وأثير سؤال يتعلق بقدرة تمويل الشبكة لتصبح مكتفية ذاتيا. وأوصي التقييم بتكرار مفهوم الشبكة في أقاليم أخرى.</w:t>
      </w:r>
    </w:p>
    <w:p w:rsidR="00B61AE0" w:rsidRDefault="00B61AE0" w:rsidP="00B61D65">
      <w:pPr>
        <w:pStyle w:val="0Heading0"/>
        <w:bidi/>
        <w:ind w:left="4"/>
        <w:jc w:val="both"/>
        <w:rPr>
          <w:rFonts w:asciiTheme="majorBidi" w:hAnsiTheme="majorBidi" w:cstheme="majorBidi"/>
          <w:sz w:val="26"/>
          <w:szCs w:val="26"/>
          <w:rtl/>
          <w:lang w:bidi="ar-EG"/>
        </w:rPr>
      </w:pPr>
    </w:p>
    <w:p w:rsidR="00B61AE0" w:rsidRDefault="00B61AE0" w:rsidP="00C51076">
      <w:pPr>
        <w:pStyle w:val="0Heading0"/>
        <w:bidi/>
        <w:ind w:left="4"/>
        <w:jc w:val="both"/>
        <w:rPr>
          <w:rFonts w:asciiTheme="majorBidi" w:hAnsiTheme="majorBidi" w:cstheme="majorBidi"/>
          <w:sz w:val="26"/>
          <w:szCs w:val="26"/>
          <w:rtl/>
          <w:lang w:bidi="ar-EG"/>
        </w:rPr>
      </w:pPr>
      <w:r>
        <w:rPr>
          <w:rFonts w:asciiTheme="majorBidi" w:hAnsiTheme="majorBidi" w:cstheme="majorBidi" w:hint="cs"/>
          <w:sz w:val="26"/>
          <w:szCs w:val="26"/>
          <w:rtl/>
          <w:lang w:bidi="ar-EG"/>
        </w:rPr>
        <w:t>7</w:t>
      </w:r>
      <w:r>
        <w:rPr>
          <w:rFonts w:asciiTheme="majorBidi" w:hAnsiTheme="majorBidi" w:cstheme="majorBidi" w:hint="cs"/>
          <w:sz w:val="26"/>
          <w:szCs w:val="26"/>
          <w:rtl/>
          <w:lang w:bidi="ar-EG"/>
        </w:rPr>
        <w:tab/>
        <w:t>قدم التقرير النهائي للتقييم الثانى للشبكات الإقليمية إلى الاجتماع الثالث والثلاثين (مارس/آذار 2001)</w:t>
      </w:r>
      <w:r>
        <w:rPr>
          <w:rStyle w:val="FootnoteReference"/>
          <w:rFonts w:asciiTheme="majorBidi" w:hAnsiTheme="majorBidi" w:cstheme="majorBidi"/>
          <w:sz w:val="26"/>
          <w:szCs w:val="26"/>
          <w:rtl/>
          <w:lang w:bidi="ar-EG"/>
        </w:rPr>
        <w:footnoteReference w:id="3"/>
      </w:r>
      <w:r w:rsidR="005064F5">
        <w:rPr>
          <w:rFonts w:asciiTheme="majorBidi" w:hAnsiTheme="majorBidi" w:cstheme="majorBidi" w:hint="cs"/>
          <w:sz w:val="26"/>
          <w:szCs w:val="26"/>
          <w:rtl/>
          <w:lang w:bidi="ar-EG"/>
        </w:rPr>
        <w:t xml:space="preserve"> </w:t>
      </w:r>
      <w:r w:rsidR="00B81FCD">
        <w:rPr>
          <w:rFonts w:asciiTheme="majorBidi" w:hAnsiTheme="majorBidi" w:cstheme="majorBidi" w:hint="cs"/>
          <w:sz w:val="26"/>
          <w:szCs w:val="26"/>
          <w:rtl/>
          <w:lang w:bidi="ar-EG"/>
        </w:rPr>
        <w:t>حيث قيم</w:t>
      </w:r>
      <w:r w:rsidR="005064F5">
        <w:rPr>
          <w:rFonts w:asciiTheme="majorBidi" w:hAnsiTheme="majorBidi" w:cstheme="majorBidi" w:hint="cs"/>
          <w:sz w:val="26"/>
          <w:szCs w:val="26"/>
          <w:rtl/>
          <w:lang w:bidi="ar-EG"/>
        </w:rPr>
        <w:t xml:space="preserve"> تشغيل وتنظيم 8 شبكات وقدم توصيات من أجل </w:t>
      </w:r>
      <w:r w:rsidR="00B81FCD">
        <w:rPr>
          <w:rFonts w:asciiTheme="majorBidi" w:hAnsiTheme="majorBidi" w:cstheme="majorBidi" w:hint="cs"/>
          <w:sz w:val="26"/>
          <w:szCs w:val="26"/>
          <w:rtl/>
          <w:lang w:bidi="ar-EG"/>
        </w:rPr>
        <w:t>تحسينها</w:t>
      </w:r>
      <w:r w:rsidR="005064F5">
        <w:rPr>
          <w:rFonts w:asciiTheme="majorBidi" w:hAnsiTheme="majorBidi" w:cstheme="majorBidi" w:hint="cs"/>
          <w:sz w:val="26"/>
          <w:szCs w:val="26"/>
          <w:rtl/>
          <w:lang w:bidi="ar-EG"/>
        </w:rPr>
        <w:t xml:space="preserve">. وبينت النتائج أن الشبكات وفرت </w:t>
      </w:r>
      <w:r w:rsidR="00F87CB9">
        <w:rPr>
          <w:rFonts w:asciiTheme="majorBidi" w:hAnsiTheme="majorBidi" w:cstheme="majorBidi" w:hint="cs"/>
          <w:sz w:val="26"/>
          <w:szCs w:val="26"/>
          <w:rtl/>
          <w:lang w:bidi="ar-EG"/>
        </w:rPr>
        <w:t>ل</w:t>
      </w:r>
      <w:r w:rsidR="00F87CB9">
        <w:rPr>
          <w:rFonts w:asciiTheme="majorBidi" w:hAnsiTheme="majorBidi" w:cstheme="majorBidi"/>
          <w:sz w:val="26"/>
          <w:szCs w:val="26"/>
          <w:rtl/>
          <w:lang w:bidi="ar-EG"/>
        </w:rPr>
        <w:t xml:space="preserve">موظفى الأوزون الوطنيين </w:t>
      </w:r>
      <w:r w:rsidR="005064F5">
        <w:rPr>
          <w:rFonts w:asciiTheme="majorBidi" w:hAnsiTheme="majorBidi" w:cstheme="majorBidi" w:hint="cs"/>
          <w:sz w:val="26"/>
          <w:szCs w:val="26"/>
          <w:rtl/>
          <w:lang w:bidi="ar-EG"/>
        </w:rPr>
        <w:t xml:space="preserve">فرصا للتعرف على مقررات اللجنة التنفيذية واجتماعات الأطراف؛ تبادل الخبرات؛ زيادة مستوى المعرفة المتعلق بآخر التطورات في مجال البدائل التكنولوجية. ووفرت اجتماعات الشبكات منتدى لتطوير الاتصالات الشخصية والتعلم من النجاحات والاخفاقات لتجنب </w:t>
      </w:r>
      <w:r w:rsidR="00143B47">
        <w:rPr>
          <w:rFonts w:asciiTheme="majorBidi" w:hAnsiTheme="majorBidi" w:cstheme="majorBidi" w:hint="cs"/>
          <w:sz w:val="26"/>
          <w:szCs w:val="26"/>
          <w:rtl/>
          <w:lang w:bidi="ar-EG"/>
        </w:rPr>
        <w:t xml:space="preserve">الأخطار. ومن ناحية أخرى، كانت جداول </w:t>
      </w:r>
      <w:r w:rsidR="00C51076">
        <w:rPr>
          <w:rFonts w:asciiTheme="majorBidi" w:hAnsiTheme="majorBidi" w:cstheme="majorBidi" w:hint="cs"/>
          <w:sz w:val="26"/>
          <w:szCs w:val="26"/>
          <w:rtl/>
          <w:lang w:bidi="ar-EG"/>
        </w:rPr>
        <w:t>أعمال</w:t>
      </w:r>
      <w:r w:rsidR="00143B47">
        <w:rPr>
          <w:rFonts w:asciiTheme="majorBidi" w:hAnsiTheme="majorBidi" w:cstheme="majorBidi" w:hint="cs"/>
          <w:sz w:val="26"/>
          <w:szCs w:val="26"/>
          <w:rtl/>
          <w:lang w:bidi="ar-EG"/>
        </w:rPr>
        <w:t xml:space="preserve"> الاجتماعات </w:t>
      </w:r>
      <w:r w:rsidR="00C51076">
        <w:rPr>
          <w:rFonts w:asciiTheme="majorBidi" w:hAnsiTheme="majorBidi" w:cstheme="majorBidi" w:hint="cs"/>
          <w:sz w:val="26"/>
          <w:szCs w:val="26"/>
          <w:rtl/>
          <w:lang w:bidi="ar-EG"/>
        </w:rPr>
        <w:t xml:space="preserve">غالبا </w:t>
      </w:r>
      <w:r w:rsidR="00143B47">
        <w:rPr>
          <w:rFonts w:asciiTheme="majorBidi" w:hAnsiTheme="majorBidi" w:cstheme="majorBidi" w:hint="cs"/>
          <w:sz w:val="26"/>
          <w:szCs w:val="26"/>
          <w:rtl/>
          <w:lang w:bidi="ar-EG"/>
        </w:rPr>
        <w:t>مثقلة ولم يكن الوقت المخصص لعمليات العرض كافيا وكان حضور الاجتماعات غير منتظم.</w:t>
      </w:r>
    </w:p>
    <w:p w:rsidR="008E4CB5" w:rsidRDefault="008E4CB5" w:rsidP="00B61D65">
      <w:pPr>
        <w:pStyle w:val="0Heading0"/>
        <w:bidi/>
        <w:ind w:left="4"/>
        <w:jc w:val="both"/>
        <w:rPr>
          <w:rFonts w:asciiTheme="majorBidi" w:hAnsiTheme="majorBidi" w:cstheme="majorBidi"/>
          <w:sz w:val="26"/>
          <w:szCs w:val="26"/>
          <w:rtl/>
          <w:lang w:bidi="ar-EG"/>
        </w:rPr>
      </w:pPr>
    </w:p>
    <w:p w:rsidR="008E4CB5" w:rsidRPr="008E4CB5" w:rsidRDefault="008E4CB5" w:rsidP="00B61D65">
      <w:pPr>
        <w:pStyle w:val="0Heading0"/>
        <w:bidi/>
        <w:ind w:left="4"/>
        <w:jc w:val="both"/>
        <w:rPr>
          <w:rFonts w:asciiTheme="majorBidi" w:hAnsiTheme="majorBidi" w:cstheme="majorBidi"/>
          <w:b/>
          <w:bCs/>
          <w:sz w:val="26"/>
          <w:szCs w:val="26"/>
          <w:rtl/>
          <w:lang w:bidi="ar-EG"/>
        </w:rPr>
      </w:pPr>
      <w:r w:rsidRPr="008E4CB5">
        <w:rPr>
          <w:rFonts w:asciiTheme="majorBidi" w:hAnsiTheme="majorBidi" w:cstheme="majorBidi" w:hint="cs"/>
          <w:b/>
          <w:bCs/>
          <w:sz w:val="26"/>
          <w:szCs w:val="26"/>
          <w:rtl/>
          <w:lang w:bidi="ar-EG"/>
        </w:rPr>
        <w:t>أهداف الدراسة النظرية</w:t>
      </w:r>
    </w:p>
    <w:p w:rsidR="008E4CB5" w:rsidRDefault="008E4CB5" w:rsidP="00B61D65">
      <w:pPr>
        <w:pStyle w:val="0Heading0"/>
        <w:bidi/>
        <w:ind w:left="4"/>
        <w:jc w:val="both"/>
        <w:rPr>
          <w:rFonts w:asciiTheme="majorBidi" w:hAnsiTheme="majorBidi" w:cstheme="majorBidi"/>
          <w:sz w:val="26"/>
          <w:szCs w:val="26"/>
          <w:rtl/>
          <w:lang w:bidi="ar-EG"/>
        </w:rPr>
      </w:pPr>
    </w:p>
    <w:p w:rsidR="008E4CB5" w:rsidRDefault="008E4CB5" w:rsidP="00642771">
      <w:pPr>
        <w:pStyle w:val="0Heading0"/>
        <w:bidi/>
        <w:ind w:left="4"/>
        <w:jc w:val="both"/>
        <w:rPr>
          <w:rFonts w:asciiTheme="majorBidi" w:hAnsiTheme="majorBidi" w:cstheme="majorBidi"/>
          <w:sz w:val="26"/>
          <w:szCs w:val="26"/>
          <w:rtl/>
          <w:lang w:bidi="ar-EG"/>
        </w:rPr>
      </w:pPr>
      <w:r>
        <w:rPr>
          <w:rFonts w:asciiTheme="majorBidi" w:hAnsiTheme="majorBidi" w:cstheme="majorBidi" w:hint="cs"/>
          <w:sz w:val="26"/>
          <w:szCs w:val="26"/>
          <w:rtl/>
          <w:lang w:bidi="ar-EG"/>
        </w:rPr>
        <w:t>8</w:t>
      </w:r>
      <w:r>
        <w:rPr>
          <w:rFonts w:asciiTheme="majorBidi" w:hAnsiTheme="majorBidi" w:cstheme="majorBidi" w:hint="cs"/>
          <w:sz w:val="26"/>
          <w:szCs w:val="26"/>
          <w:rtl/>
          <w:lang w:bidi="ar-EG"/>
        </w:rPr>
        <w:tab/>
      </w:r>
      <w:r w:rsidR="004E7118">
        <w:rPr>
          <w:rFonts w:asciiTheme="majorBidi" w:hAnsiTheme="majorBidi" w:cstheme="majorBidi" w:hint="cs"/>
          <w:sz w:val="26"/>
          <w:szCs w:val="26"/>
          <w:rtl/>
          <w:lang w:bidi="ar-EG"/>
        </w:rPr>
        <w:t xml:space="preserve">إذ تلاحظ أن التقييم السابق للشبكات الإقليمية قد تم في عام 2001، ستعمل الدراسة النظرية على تقييم كيف تطور دور الشبكات في تنفيذ بروتوكول مونتريال وسوف </w:t>
      </w:r>
      <w:r w:rsidR="00642771">
        <w:rPr>
          <w:rFonts w:asciiTheme="majorBidi" w:hAnsiTheme="majorBidi" w:cstheme="majorBidi" w:hint="cs"/>
          <w:sz w:val="26"/>
          <w:szCs w:val="26"/>
          <w:rtl/>
          <w:lang w:bidi="ar-EG"/>
        </w:rPr>
        <w:t>ت</w:t>
      </w:r>
      <w:r w:rsidR="004E7118">
        <w:rPr>
          <w:rFonts w:asciiTheme="majorBidi" w:hAnsiTheme="majorBidi" w:cstheme="majorBidi" w:hint="cs"/>
          <w:sz w:val="26"/>
          <w:szCs w:val="26"/>
          <w:rtl/>
          <w:lang w:bidi="ar-EG"/>
        </w:rPr>
        <w:t xml:space="preserve">قيم ما إذا كانت التوصيات التى قدمها التقييم السابق قد تحققت. وسيقوم بتحليل مدى علاقة الشبكات الإقليمية في تنفيذ متطلبات </w:t>
      </w:r>
      <w:r w:rsidR="004E7118">
        <w:rPr>
          <w:rFonts w:asciiTheme="majorBidi" w:hAnsiTheme="majorBidi" w:cstheme="majorBidi"/>
          <w:sz w:val="26"/>
          <w:szCs w:val="26"/>
          <w:rtl/>
          <w:lang w:bidi="ar-EG"/>
        </w:rPr>
        <w:t>بروتوكول مونتريال</w:t>
      </w:r>
      <w:r w:rsidR="004E7118">
        <w:rPr>
          <w:rFonts w:asciiTheme="majorBidi" w:hAnsiTheme="majorBidi" w:cstheme="majorBidi" w:hint="cs"/>
          <w:sz w:val="26"/>
          <w:szCs w:val="26"/>
          <w:rtl/>
          <w:lang w:bidi="ar-EG"/>
        </w:rPr>
        <w:t xml:space="preserve"> على المستوى القطرى والإقليمي، مع الأخذ في الاعتبار التنظيم والمشاركة واختيار موضوعات المناقشة والتأثير على عملية اتخاذ القرارات وكذلك التغييرات المطلوبة لتكييف الشبكات مع التحديات الجديدة ل</w:t>
      </w:r>
      <w:r w:rsidR="004E7118">
        <w:rPr>
          <w:rFonts w:asciiTheme="majorBidi" w:hAnsiTheme="majorBidi" w:cstheme="majorBidi"/>
          <w:sz w:val="26"/>
          <w:szCs w:val="26"/>
          <w:rtl/>
          <w:lang w:bidi="ar-EG"/>
        </w:rPr>
        <w:t>بروتوكول مونتريال</w:t>
      </w:r>
      <w:r w:rsidR="004E7118">
        <w:rPr>
          <w:rFonts w:asciiTheme="majorBidi" w:hAnsiTheme="majorBidi" w:cstheme="majorBidi" w:hint="cs"/>
          <w:sz w:val="26"/>
          <w:szCs w:val="26"/>
          <w:rtl/>
          <w:lang w:bidi="ar-EG"/>
        </w:rPr>
        <w:t>.</w:t>
      </w:r>
    </w:p>
    <w:p w:rsidR="004E7118" w:rsidRDefault="004E7118" w:rsidP="00B61D65">
      <w:pPr>
        <w:pStyle w:val="0Heading0"/>
        <w:bidi/>
        <w:ind w:left="4"/>
        <w:jc w:val="both"/>
        <w:rPr>
          <w:rFonts w:asciiTheme="majorBidi" w:hAnsiTheme="majorBidi" w:cstheme="majorBidi"/>
          <w:sz w:val="26"/>
          <w:szCs w:val="26"/>
          <w:rtl/>
          <w:lang w:bidi="ar-EG"/>
        </w:rPr>
      </w:pPr>
    </w:p>
    <w:p w:rsidR="004E7118" w:rsidRDefault="004E7118" w:rsidP="00B61D65">
      <w:pPr>
        <w:pStyle w:val="0Heading0"/>
        <w:bidi/>
        <w:ind w:left="4"/>
        <w:jc w:val="both"/>
        <w:rPr>
          <w:rFonts w:asciiTheme="majorBidi" w:hAnsiTheme="majorBidi" w:cstheme="majorBidi"/>
          <w:sz w:val="26"/>
          <w:szCs w:val="26"/>
          <w:rtl/>
          <w:lang w:bidi="ar-EG"/>
        </w:rPr>
      </w:pPr>
      <w:r>
        <w:rPr>
          <w:rFonts w:asciiTheme="majorBidi" w:hAnsiTheme="majorBidi" w:cstheme="majorBidi" w:hint="cs"/>
          <w:sz w:val="26"/>
          <w:szCs w:val="26"/>
          <w:rtl/>
          <w:lang w:bidi="ar-EG"/>
        </w:rPr>
        <w:t>9</w:t>
      </w:r>
      <w:r>
        <w:rPr>
          <w:rFonts w:asciiTheme="majorBidi" w:hAnsiTheme="majorBidi" w:cstheme="majorBidi" w:hint="cs"/>
          <w:sz w:val="26"/>
          <w:szCs w:val="26"/>
          <w:rtl/>
          <w:lang w:bidi="ar-EG"/>
        </w:rPr>
        <w:tab/>
      </w:r>
      <w:r w:rsidR="00DB76DE">
        <w:rPr>
          <w:rFonts w:asciiTheme="majorBidi" w:hAnsiTheme="majorBidi" w:cstheme="majorBidi" w:hint="cs"/>
          <w:sz w:val="26"/>
          <w:szCs w:val="26"/>
          <w:rtl/>
          <w:lang w:bidi="ar-EG"/>
        </w:rPr>
        <w:t>ستحاول الدراسة النظرية الاجابة على أسئلة التقييم التالية:</w:t>
      </w:r>
    </w:p>
    <w:p w:rsidR="00DB76DE" w:rsidRDefault="00DB76DE" w:rsidP="00B61D65">
      <w:pPr>
        <w:pStyle w:val="0Heading0"/>
        <w:bidi/>
        <w:ind w:left="4"/>
        <w:jc w:val="both"/>
        <w:rPr>
          <w:rFonts w:asciiTheme="majorBidi" w:hAnsiTheme="majorBidi" w:cstheme="majorBidi"/>
          <w:sz w:val="26"/>
          <w:szCs w:val="26"/>
          <w:rtl/>
          <w:lang w:bidi="ar-EG"/>
        </w:rPr>
      </w:pPr>
    </w:p>
    <w:p w:rsidR="00DB76DE" w:rsidRPr="004142A8" w:rsidRDefault="00DB76DE" w:rsidP="00B61D65">
      <w:pPr>
        <w:pStyle w:val="0Heading0"/>
        <w:bidi/>
        <w:ind w:left="4"/>
        <w:jc w:val="both"/>
        <w:rPr>
          <w:rFonts w:asciiTheme="majorBidi" w:hAnsiTheme="majorBidi" w:cstheme="majorBidi"/>
          <w:sz w:val="26"/>
          <w:szCs w:val="26"/>
          <w:u w:val="single"/>
          <w:rtl/>
          <w:lang w:bidi="ar-EG"/>
        </w:rPr>
      </w:pPr>
      <w:r w:rsidRPr="004142A8">
        <w:rPr>
          <w:rFonts w:asciiTheme="majorBidi" w:hAnsiTheme="majorBidi" w:cstheme="majorBidi" w:hint="cs"/>
          <w:sz w:val="26"/>
          <w:szCs w:val="26"/>
          <w:u w:val="single"/>
          <w:rtl/>
          <w:lang w:bidi="ar-EG"/>
        </w:rPr>
        <w:t>التخطيط والتنظيم</w:t>
      </w:r>
    </w:p>
    <w:p w:rsidR="00DB76DE" w:rsidRDefault="00DB76DE" w:rsidP="00B61D65">
      <w:pPr>
        <w:pStyle w:val="0Heading0"/>
        <w:bidi/>
        <w:ind w:left="4"/>
        <w:jc w:val="both"/>
        <w:rPr>
          <w:rFonts w:asciiTheme="majorBidi" w:hAnsiTheme="majorBidi" w:cstheme="majorBidi"/>
          <w:sz w:val="26"/>
          <w:szCs w:val="26"/>
          <w:rtl/>
          <w:lang w:bidi="ar-EG"/>
        </w:rPr>
      </w:pPr>
    </w:p>
    <w:p w:rsidR="00DB76DE" w:rsidRDefault="00DB76DE" w:rsidP="00B61D65">
      <w:pPr>
        <w:pStyle w:val="0Heading0"/>
        <w:bidi/>
        <w:ind w:left="4"/>
        <w:jc w:val="both"/>
        <w:rPr>
          <w:rFonts w:asciiTheme="majorBidi" w:hAnsiTheme="majorBidi" w:cstheme="majorBidi"/>
          <w:sz w:val="26"/>
          <w:szCs w:val="26"/>
          <w:rtl/>
          <w:lang w:bidi="ar-EG"/>
        </w:rPr>
      </w:pPr>
      <w:r>
        <w:rPr>
          <w:rFonts w:asciiTheme="majorBidi" w:hAnsiTheme="majorBidi" w:cstheme="majorBidi" w:hint="cs"/>
          <w:sz w:val="26"/>
          <w:szCs w:val="26"/>
          <w:rtl/>
          <w:lang w:bidi="ar-EG"/>
        </w:rPr>
        <w:t>10</w:t>
      </w:r>
      <w:r>
        <w:rPr>
          <w:rFonts w:asciiTheme="majorBidi" w:hAnsiTheme="majorBidi" w:cstheme="majorBidi" w:hint="cs"/>
          <w:sz w:val="26"/>
          <w:szCs w:val="26"/>
          <w:rtl/>
          <w:lang w:bidi="ar-EG"/>
        </w:rPr>
        <w:tab/>
      </w:r>
      <w:r w:rsidR="004142A8">
        <w:rPr>
          <w:rFonts w:asciiTheme="majorBidi" w:hAnsiTheme="majorBidi" w:cstheme="majorBidi" w:hint="cs"/>
          <w:sz w:val="26"/>
          <w:szCs w:val="26"/>
          <w:rtl/>
          <w:lang w:bidi="ar-EG"/>
        </w:rPr>
        <w:t>ما هى الدروس المستفادة والممارسات الجيدة من الاجتماعات الإقليمية وكيف يمكن استخدامها لتحسين توظيفها؟</w:t>
      </w:r>
    </w:p>
    <w:p w:rsidR="004142A8" w:rsidRDefault="004142A8" w:rsidP="00B61D65">
      <w:pPr>
        <w:pStyle w:val="0Heading0"/>
        <w:bidi/>
        <w:ind w:left="4"/>
        <w:jc w:val="both"/>
        <w:rPr>
          <w:rFonts w:asciiTheme="majorBidi" w:hAnsiTheme="majorBidi" w:cstheme="majorBidi"/>
          <w:sz w:val="26"/>
          <w:szCs w:val="26"/>
          <w:rtl/>
          <w:lang w:bidi="ar-EG"/>
        </w:rPr>
      </w:pPr>
    </w:p>
    <w:p w:rsidR="004142A8" w:rsidRDefault="004142A8" w:rsidP="00B61D65">
      <w:pPr>
        <w:pStyle w:val="0Heading0"/>
        <w:bidi/>
        <w:ind w:left="4"/>
        <w:jc w:val="both"/>
        <w:rPr>
          <w:rFonts w:asciiTheme="majorBidi" w:hAnsiTheme="majorBidi" w:cstheme="majorBidi"/>
          <w:sz w:val="26"/>
          <w:szCs w:val="26"/>
          <w:rtl/>
          <w:lang w:bidi="ar-EG"/>
        </w:rPr>
      </w:pPr>
      <w:r>
        <w:rPr>
          <w:rFonts w:asciiTheme="majorBidi" w:hAnsiTheme="majorBidi" w:cstheme="majorBidi" w:hint="cs"/>
          <w:sz w:val="26"/>
          <w:szCs w:val="26"/>
          <w:rtl/>
          <w:lang w:bidi="ar-EG"/>
        </w:rPr>
        <w:t>11</w:t>
      </w:r>
      <w:r>
        <w:rPr>
          <w:rFonts w:asciiTheme="majorBidi" w:hAnsiTheme="majorBidi" w:cstheme="majorBidi" w:hint="cs"/>
          <w:sz w:val="26"/>
          <w:szCs w:val="26"/>
          <w:rtl/>
          <w:lang w:bidi="ar-EG"/>
        </w:rPr>
        <w:tab/>
        <w:t>هل كان</w:t>
      </w:r>
      <w:r w:rsidR="001255BA">
        <w:rPr>
          <w:rFonts w:asciiTheme="majorBidi" w:hAnsiTheme="majorBidi" w:cstheme="majorBidi" w:hint="cs"/>
          <w:sz w:val="26"/>
          <w:szCs w:val="26"/>
          <w:rtl/>
          <w:lang w:bidi="ar-EG"/>
        </w:rPr>
        <w:t>ت</w:t>
      </w:r>
      <w:r>
        <w:rPr>
          <w:rFonts w:asciiTheme="majorBidi" w:hAnsiTheme="majorBidi" w:cstheme="majorBidi" w:hint="cs"/>
          <w:sz w:val="26"/>
          <w:szCs w:val="26"/>
          <w:rtl/>
          <w:lang w:bidi="ar-EG"/>
        </w:rPr>
        <w:t xml:space="preserve"> هناك تغييرات في تنظيم الاجتماعات طوال الوقت؟ وأي أنواع التغييرات </w:t>
      </w:r>
      <w:r w:rsidR="00415345">
        <w:rPr>
          <w:rFonts w:asciiTheme="majorBidi" w:hAnsiTheme="majorBidi" w:cstheme="majorBidi" w:hint="cs"/>
          <w:sz w:val="26"/>
          <w:szCs w:val="26"/>
          <w:rtl/>
          <w:lang w:bidi="ar-EG"/>
        </w:rPr>
        <w:t xml:space="preserve">التى </w:t>
      </w:r>
      <w:r>
        <w:rPr>
          <w:rFonts w:asciiTheme="majorBidi" w:hAnsiTheme="majorBidi" w:cstheme="majorBidi" w:hint="cs"/>
          <w:sz w:val="26"/>
          <w:szCs w:val="26"/>
          <w:rtl/>
          <w:lang w:bidi="ar-EG"/>
        </w:rPr>
        <w:t>حدثت وما هى أهدافها؟ وهل تحققت هذه الأهداف؟</w:t>
      </w:r>
    </w:p>
    <w:p w:rsidR="004142A8" w:rsidRDefault="004142A8" w:rsidP="00B61D65">
      <w:pPr>
        <w:pStyle w:val="0Heading0"/>
        <w:bidi/>
        <w:ind w:left="4"/>
        <w:jc w:val="both"/>
        <w:rPr>
          <w:rFonts w:asciiTheme="majorBidi" w:hAnsiTheme="majorBidi" w:cstheme="majorBidi"/>
          <w:sz w:val="26"/>
          <w:szCs w:val="26"/>
          <w:rtl/>
          <w:lang w:bidi="ar-EG"/>
        </w:rPr>
      </w:pPr>
    </w:p>
    <w:p w:rsidR="004142A8" w:rsidRDefault="004142A8" w:rsidP="007C6E77">
      <w:pPr>
        <w:pStyle w:val="0Heading0"/>
        <w:bidi/>
        <w:ind w:left="4"/>
        <w:jc w:val="both"/>
        <w:rPr>
          <w:rFonts w:asciiTheme="majorBidi" w:hAnsiTheme="majorBidi" w:cstheme="majorBidi"/>
          <w:sz w:val="26"/>
          <w:szCs w:val="26"/>
          <w:rtl/>
          <w:lang w:bidi="ar-EG"/>
        </w:rPr>
      </w:pPr>
      <w:r>
        <w:rPr>
          <w:rFonts w:asciiTheme="majorBidi" w:hAnsiTheme="majorBidi" w:cstheme="majorBidi" w:hint="cs"/>
          <w:sz w:val="26"/>
          <w:szCs w:val="26"/>
          <w:rtl/>
          <w:lang w:bidi="ar-EG"/>
        </w:rPr>
        <w:lastRenderedPageBreak/>
        <w:t>12</w:t>
      </w:r>
      <w:r>
        <w:rPr>
          <w:rFonts w:asciiTheme="majorBidi" w:hAnsiTheme="majorBidi" w:cstheme="majorBidi" w:hint="cs"/>
          <w:sz w:val="26"/>
          <w:szCs w:val="26"/>
          <w:rtl/>
          <w:lang w:bidi="ar-EG"/>
        </w:rPr>
        <w:tab/>
      </w:r>
      <w:r w:rsidR="00E43673">
        <w:rPr>
          <w:rFonts w:asciiTheme="majorBidi" w:hAnsiTheme="majorBidi" w:cstheme="majorBidi" w:hint="cs"/>
          <w:sz w:val="26"/>
          <w:szCs w:val="26"/>
          <w:rtl/>
          <w:lang w:bidi="ar-EG"/>
        </w:rPr>
        <w:t>هل كان حضور موظفى الأوزون الوطنيين الاجتماعات منتظما؟ وهل تحسن الحضور مع مرور الوقت؟ هل تغير</w:t>
      </w:r>
      <w:r w:rsidR="007C6E77">
        <w:rPr>
          <w:rFonts w:asciiTheme="majorBidi" w:hAnsiTheme="majorBidi" w:cstheme="majorBidi" w:hint="cs"/>
          <w:sz w:val="26"/>
          <w:szCs w:val="26"/>
          <w:rtl/>
          <w:lang w:bidi="ar-EG"/>
        </w:rPr>
        <w:t>ت</w:t>
      </w:r>
      <w:r w:rsidR="00E43673">
        <w:rPr>
          <w:rFonts w:asciiTheme="majorBidi" w:hAnsiTheme="majorBidi" w:cstheme="majorBidi" w:hint="cs"/>
          <w:sz w:val="26"/>
          <w:szCs w:val="26"/>
          <w:rtl/>
          <w:lang w:bidi="ar-EG"/>
        </w:rPr>
        <w:t xml:space="preserve"> مشاركة </w:t>
      </w:r>
      <w:r w:rsidR="00E43673">
        <w:rPr>
          <w:rFonts w:asciiTheme="majorBidi" w:hAnsiTheme="majorBidi" w:cstheme="majorBidi"/>
          <w:sz w:val="26"/>
          <w:szCs w:val="26"/>
          <w:rtl/>
          <w:lang w:bidi="ar-EG"/>
        </w:rPr>
        <w:t>موظفى الأوزون الوطنيين</w:t>
      </w:r>
      <w:r w:rsidR="00E43673">
        <w:rPr>
          <w:rFonts w:asciiTheme="majorBidi" w:hAnsiTheme="majorBidi" w:cstheme="majorBidi" w:hint="cs"/>
          <w:sz w:val="26"/>
          <w:szCs w:val="26"/>
          <w:rtl/>
          <w:lang w:bidi="ar-EG"/>
        </w:rPr>
        <w:t xml:space="preserve"> من اجتماع لآخر؟ كيف تم الحفاظ على المعرفة والمعرفة الفنية للاجتماعات ونقلها (أي، كيف بني</w:t>
      </w:r>
      <w:r w:rsidR="00D62109">
        <w:rPr>
          <w:rFonts w:asciiTheme="majorBidi" w:hAnsiTheme="majorBidi" w:cstheme="majorBidi" w:hint="cs"/>
          <w:sz w:val="26"/>
          <w:szCs w:val="26"/>
          <w:rtl/>
          <w:lang w:bidi="ar-EG"/>
        </w:rPr>
        <w:t>ت الذاكرة المؤسسية للاجتماعات)؟</w:t>
      </w:r>
    </w:p>
    <w:p w:rsidR="00B61D65" w:rsidRDefault="00B61D65" w:rsidP="00B61D65">
      <w:pPr>
        <w:pStyle w:val="0Heading0"/>
        <w:bidi/>
        <w:ind w:left="4"/>
        <w:jc w:val="both"/>
        <w:rPr>
          <w:rFonts w:asciiTheme="majorBidi" w:hAnsiTheme="majorBidi" w:cstheme="majorBidi"/>
          <w:sz w:val="26"/>
          <w:szCs w:val="26"/>
          <w:rtl/>
          <w:lang w:bidi="ar-EG"/>
        </w:rPr>
      </w:pPr>
    </w:p>
    <w:p w:rsidR="00B61D65" w:rsidRDefault="00B61D65" w:rsidP="0094689D">
      <w:pPr>
        <w:pStyle w:val="0Heading0"/>
        <w:bidi/>
        <w:ind w:left="4"/>
        <w:jc w:val="both"/>
        <w:rPr>
          <w:rFonts w:asciiTheme="majorBidi" w:hAnsiTheme="majorBidi" w:cstheme="majorBidi"/>
          <w:sz w:val="26"/>
          <w:szCs w:val="26"/>
          <w:rtl/>
          <w:lang w:bidi="ar-EG"/>
        </w:rPr>
      </w:pPr>
      <w:r>
        <w:rPr>
          <w:rFonts w:asciiTheme="majorBidi" w:hAnsiTheme="majorBidi" w:cstheme="majorBidi" w:hint="cs"/>
          <w:sz w:val="26"/>
          <w:szCs w:val="26"/>
          <w:rtl/>
          <w:lang w:bidi="ar-EG"/>
        </w:rPr>
        <w:t>13</w:t>
      </w:r>
      <w:r>
        <w:rPr>
          <w:rFonts w:asciiTheme="majorBidi" w:hAnsiTheme="majorBidi" w:cstheme="majorBidi" w:hint="cs"/>
          <w:sz w:val="26"/>
          <w:szCs w:val="26"/>
          <w:rtl/>
          <w:lang w:bidi="ar-EG"/>
        </w:rPr>
        <w:tab/>
        <w:t xml:space="preserve">هل </w:t>
      </w:r>
      <w:r w:rsidR="0094689D">
        <w:rPr>
          <w:rFonts w:asciiTheme="majorBidi" w:hAnsiTheme="majorBidi" w:cstheme="majorBidi" w:hint="cs"/>
          <w:sz w:val="26"/>
          <w:szCs w:val="26"/>
          <w:rtl/>
          <w:lang w:bidi="ar-EG"/>
        </w:rPr>
        <w:t>نوقشت في السابق</w:t>
      </w:r>
      <w:r>
        <w:rPr>
          <w:rFonts w:asciiTheme="majorBidi" w:hAnsiTheme="majorBidi" w:cstheme="majorBidi" w:hint="cs"/>
          <w:sz w:val="26"/>
          <w:szCs w:val="26"/>
          <w:rtl/>
          <w:lang w:bidi="ar-EG"/>
        </w:rPr>
        <w:t xml:space="preserve"> أهداف وموضوعات الاجتماعات مع </w:t>
      </w:r>
      <w:r>
        <w:rPr>
          <w:rFonts w:asciiTheme="majorBidi" w:hAnsiTheme="majorBidi" w:cstheme="majorBidi"/>
          <w:sz w:val="26"/>
          <w:szCs w:val="26"/>
          <w:rtl/>
          <w:lang w:bidi="ar-EG"/>
        </w:rPr>
        <w:t>موظفى الأوزون الوطنيين</w:t>
      </w:r>
      <w:r>
        <w:rPr>
          <w:rFonts w:asciiTheme="majorBidi" w:hAnsiTheme="majorBidi" w:cstheme="majorBidi" w:hint="cs"/>
          <w:sz w:val="26"/>
          <w:szCs w:val="26"/>
          <w:rtl/>
          <w:lang w:bidi="ar-EG"/>
        </w:rPr>
        <w:t xml:space="preserve"> والاتفاق عليها قبل الاجتماعات؟ ما هى عملية اختيار موضوعات المناقشات التى ستعقد (مثل، هل تم اقتراحها خلال اجتماع سابق؛ هل تم الاتصال ب</w:t>
      </w:r>
      <w:r>
        <w:rPr>
          <w:rFonts w:asciiTheme="majorBidi" w:hAnsiTheme="majorBidi" w:cstheme="majorBidi"/>
          <w:sz w:val="26"/>
          <w:szCs w:val="26"/>
          <w:rtl/>
          <w:lang w:bidi="ar-EG"/>
        </w:rPr>
        <w:t>موظفى الأوزون الوطنيين</w:t>
      </w:r>
      <w:r>
        <w:rPr>
          <w:rFonts w:asciiTheme="majorBidi" w:hAnsiTheme="majorBidi" w:cstheme="majorBidi" w:hint="cs"/>
          <w:sz w:val="26"/>
          <w:szCs w:val="26"/>
          <w:rtl/>
          <w:lang w:bidi="ar-EG"/>
        </w:rPr>
        <w:t xml:space="preserve"> مسبقا)؟ هل ال</w:t>
      </w:r>
      <w:r w:rsidR="00A67BC2">
        <w:rPr>
          <w:rFonts w:asciiTheme="majorBidi" w:hAnsiTheme="majorBidi" w:cstheme="majorBidi" w:hint="cs"/>
          <w:sz w:val="26"/>
          <w:szCs w:val="26"/>
          <w:rtl/>
          <w:lang w:bidi="ar-EG"/>
        </w:rPr>
        <w:t>إطار الزمنى لعرض الموضوعات كاف</w:t>
      </w:r>
      <w:r>
        <w:rPr>
          <w:rFonts w:asciiTheme="majorBidi" w:hAnsiTheme="majorBidi" w:cstheme="majorBidi" w:hint="cs"/>
          <w:sz w:val="26"/>
          <w:szCs w:val="26"/>
          <w:rtl/>
          <w:lang w:bidi="ar-EG"/>
        </w:rPr>
        <w:t xml:space="preserve">؟ </w:t>
      </w:r>
    </w:p>
    <w:p w:rsidR="00B61D65" w:rsidRDefault="00B61D65" w:rsidP="00B61D65">
      <w:pPr>
        <w:pStyle w:val="0Heading0"/>
        <w:bidi/>
        <w:ind w:left="4"/>
        <w:jc w:val="both"/>
        <w:rPr>
          <w:rFonts w:asciiTheme="majorBidi" w:hAnsiTheme="majorBidi" w:cstheme="majorBidi"/>
          <w:sz w:val="26"/>
          <w:szCs w:val="26"/>
          <w:rtl/>
          <w:lang w:bidi="ar-EG"/>
        </w:rPr>
      </w:pPr>
    </w:p>
    <w:p w:rsidR="00B61D65" w:rsidRDefault="00B61D65" w:rsidP="00D203C0">
      <w:pPr>
        <w:pStyle w:val="0Heading0"/>
        <w:bidi/>
        <w:ind w:left="4"/>
        <w:jc w:val="both"/>
        <w:rPr>
          <w:rFonts w:asciiTheme="majorBidi" w:hAnsiTheme="majorBidi" w:cstheme="majorBidi"/>
          <w:sz w:val="26"/>
          <w:szCs w:val="26"/>
          <w:rtl/>
          <w:lang w:bidi="ar-EG"/>
        </w:rPr>
      </w:pPr>
      <w:r>
        <w:rPr>
          <w:rFonts w:asciiTheme="majorBidi" w:hAnsiTheme="majorBidi" w:cstheme="majorBidi" w:hint="cs"/>
          <w:sz w:val="26"/>
          <w:szCs w:val="26"/>
          <w:rtl/>
          <w:lang w:bidi="ar-EG"/>
        </w:rPr>
        <w:t>14</w:t>
      </w:r>
      <w:r>
        <w:rPr>
          <w:rFonts w:asciiTheme="majorBidi" w:hAnsiTheme="majorBidi" w:cstheme="majorBidi" w:hint="cs"/>
          <w:sz w:val="26"/>
          <w:szCs w:val="26"/>
          <w:rtl/>
          <w:lang w:bidi="ar-EG"/>
        </w:rPr>
        <w:tab/>
        <w:t xml:space="preserve">كيف يستعد المشاركون قبل الاجتماع؟ هل تقدم الوثائق إلى </w:t>
      </w:r>
      <w:r>
        <w:rPr>
          <w:rFonts w:asciiTheme="majorBidi" w:hAnsiTheme="majorBidi" w:cstheme="majorBidi"/>
          <w:sz w:val="26"/>
          <w:szCs w:val="26"/>
          <w:rtl/>
          <w:lang w:bidi="ar-EG"/>
        </w:rPr>
        <w:t>موظفى الأوزون الوطنيين</w:t>
      </w:r>
      <w:r>
        <w:rPr>
          <w:rFonts w:asciiTheme="majorBidi" w:hAnsiTheme="majorBidi" w:cstheme="majorBidi" w:hint="cs"/>
          <w:sz w:val="26"/>
          <w:szCs w:val="26"/>
          <w:rtl/>
          <w:lang w:bidi="ar-EG"/>
        </w:rPr>
        <w:t xml:space="preserve"> مسبقا (مثلا، متاحة على موقع ويب </w:t>
      </w:r>
      <w:r>
        <w:rPr>
          <w:rFonts w:asciiTheme="majorBidi" w:hAnsiTheme="majorBidi" w:cstheme="majorBidi"/>
          <w:sz w:val="26"/>
          <w:szCs w:val="26"/>
          <w:lang w:val="en-US" w:bidi="ar-EG"/>
        </w:rPr>
        <w:t>OzonAction</w:t>
      </w:r>
      <w:r>
        <w:rPr>
          <w:rFonts w:asciiTheme="majorBidi" w:hAnsiTheme="majorBidi" w:cstheme="majorBidi" w:hint="cs"/>
          <w:sz w:val="26"/>
          <w:szCs w:val="26"/>
          <w:rtl/>
          <w:lang w:val="en-US" w:bidi="ar-EG"/>
        </w:rPr>
        <w:t xml:space="preserve">)؟ </w:t>
      </w:r>
      <w:r>
        <w:rPr>
          <w:rFonts w:asciiTheme="majorBidi" w:hAnsiTheme="majorBidi" w:cstheme="majorBidi"/>
          <w:sz w:val="26"/>
          <w:szCs w:val="26"/>
          <w:rtl/>
          <w:lang w:bidi="ar-EG"/>
        </w:rPr>
        <w:t>هل هناك منتدى</w:t>
      </w:r>
      <w:r>
        <w:rPr>
          <w:rFonts w:asciiTheme="majorBidi" w:hAnsiTheme="majorBidi" w:cstheme="majorBidi" w:hint="cs"/>
          <w:sz w:val="26"/>
          <w:szCs w:val="26"/>
          <w:rtl/>
          <w:lang w:bidi="ar-EG"/>
        </w:rPr>
        <w:t xml:space="preserve"> على الإنترنت (مثل، سلسلة بريد إلكترونى</w:t>
      </w:r>
      <w:r w:rsidR="00AA4590">
        <w:rPr>
          <w:rFonts w:asciiTheme="majorBidi" w:hAnsiTheme="majorBidi" w:cstheme="majorBidi" w:hint="cs"/>
          <w:sz w:val="26"/>
          <w:szCs w:val="26"/>
          <w:rtl/>
          <w:lang w:bidi="ar-EG"/>
        </w:rPr>
        <w:t>،</w:t>
      </w:r>
      <w:r>
        <w:rPr>
          <w:rFonts w:asciiTheme="majorBidi" w:hAnsiTheme="majorBidi" w:cstheme="majorBidi" w:hint="cs"/>
          <w:sz w:val="26"/>
          <w:szCs w:val="26"/>
          <w:rtl/>
          <w:lang w:bidi="ar-EG"/>
        </w:rPr>
        <w:t xml:space="preserve"> صفحة وسائل اتصال اجتماعية</w:t>
      </w:r>
      <w:r w:rsidR="00AA4590">
        <w:rPr>
          <w:rFonts w:asciiTheme="majorBidi" w:hAnsiTheme="majorBidi" w:cstheme="majorBidi" w:hint="cs"/>
          <w:sz w:val="26"/>
          <w:szCs w:val="26"/>
          <w:rtl/>
          <w:lang w:bidi="ar-EG"/>
        </w:rPr>
        <w:t>، موقع ويب) حيث يمكن إجراء مناقشات بين الاجتماعات</w:t>
      </w:r>
      <w:r w:rsidR="00AA4590" w:rsidRPr="00AA4590">
        <w:rPr>
          <w:rFonts w:asciiTheme="majorBidi" w:hAnsiTheme="majorBidi" w:cstheme="majorBidi"/>
          <w:sz w:val="26"/>
          <w:szCs w:val="26"/>
          <w:rtl/>
          <w:lang w:bidi="ar-EG"/>
        </w:rPr>
        <w:t xml:space="preserve"> </w:t>
      </w:r>
      <w:r w:rsidR="00AA4590">
        <w:rPr>
          <w:rFonts w:asciiTheme="majorBidi" w:hAnsiTheme="majorBidi" w:cstheme="majorBidi" w:hint="cs"/>
          <w:sz w:val="26"/>
          <w:szCs w:val="26"/>
          <w:rtl/>
          <w:lang w:bidi="ar-EG"/>
        </w:rPr>
        <w:t xml:space="preserve">الإقليمية بشأن مسائل تتعلق بتنظيم </w:t>
      </w:r>
      <w:r w:rsidR="00D203C0">
        <w:rPr>
          <w:rFonts w:asciiTheme="majorBidi" w:hAnsiTheme="majorBidi" w:cstheme="majorBidi" w:hint="cs"/>
          <w:sz w:val="26"/>
          <w:szCs w:val="26"/>
          <w:rtl/>
          <w:lang w:bidi="ar-EG"/>
        </w:rPr>
        <w:t>وإقتراح</w:t>
      </w:r>
      <w:r w:rsidR="00AA4590">
        <w:rPr>
          <w:rFonts w:asciiTheme="majorBidi" w:hAnsiTheme="majorBidi" w:cstheme="majorBidi" w:hint="cs"/>
          <w:sz w:val="26"/>
          <w:szCs w:val="26"/>
          <w:rtl/>
          <w:lang w:bidi="ar-EG"/>
        </w:rPr>
        <w:t xml:space="preserve"> موضوعات محددة؟</w:t>
      </w:r>
    </w:p>
    <w:p w:rsidR="00AA4590" w:rsidRDefault="00AA4590" w:rsidP="00AA4590">
      <w:pPr>
        <w:pStyle w:val="0Heading0"/>
        <w:bidi/>
        <w:ind w:left="4"/>
        <w:jc w:val="both"/>
        <w:rPr>
          <w:rFonts w:asciiTheme="majorBidi" w:hAnsiTheme="majorBidi" w:cstheme="majorBidi"/>
          <w:sz w:val="26"/>
          <w:szCs w:val="26"/>
          <w:rtl/>
          <w:lang w:bidi="ar-EG"/>
        </w:rPr>
      </w:pPr>
    </w:p>
    <w:p w:rsidR="00AA4590" w:rsidRDefault="00AA4590" w:rsidP="00DA0681">
      <w:pPr>
        <w:pStyle w:val="0Heading0"/>
        <w:bidi/>
        <w:ind w:left="4"/>
        <w:jc w:val="both"/>
        <w:rPr>
          <w:rFonts w:asciiTheme="majorBidi" w:hAnsiTheme="majorBidi" w:cstheme="majorBidi"/>
          <w:sz w:val="26"/>
          <w:szCs w:val="26"/>
          <w:rtl/>
          <w:lang w:bidi="ar-EG"/>
        </w:rPr>
      </w:pPr>
      <w:r>
        <w:rPr>
          <w:rFonts w:asciiTheme="majorBidi" w:hAnsiTheme="majorBidi" w:cstheme="majorBidi" w:hint="cs"/>
          <w:sz w:val="26"/>
          <w:szCs w:val="26"/>
          <w:rtl/>
          <w:lang w:bidi="ar-EG"/>
        </w:rPr>
        <w:t>15</w:t>
      </w:r>
      <w:r>
        <w:rPr>
          <w:rFonts w:asciiTheme="majorBidi" w:hAnsiTheme="majorBidi" w:cstheme="majorBidi" w:hint="cs"/>
          <w:sz w:val="26"/>
          <w:szCs w:val="26"/>
          <w:rtl/>
          <w:lang w:bidi="ar-EG"/>
        </w:rPr>
        <w:tab/>
        <w:t>هل تم تحديد ميسرين لترأس أو لتيسير المناقشات؟ وكيف يتم اختيارهم؟</w:t>
      </w:r>
      <w:r w:rsidR="00DA0681">
        <w:rPr>
          <w:rFonts w:asciiTheme="majorBidi" w:hAnsiTheme="majorBidi" w:cstheme="majorBidi" w:hint="cs"/>
          <w:sz w:val="26"/>
          <w:szCs w:val="26"/>
          <w:rtl/>
          <w:lang w:bidi="ar-EG"/>
        </w:rPr>
        <w:t xml:space="preserve"> </w:t>
      </w:r>
    </w:p>
    <w:p w:rsidR="009C1970" w:rsidRDefault="009C1970" w:rsidP="009C1970">
      <w:pPr>
        <w:pStyle w:val="0Heading0"/>
        <w:bidi/>
        <w:ind w:left="4"/>
        <w:jc w:val="both"/>
        <w:rPr>
          <w:rFonts w:asciiTheme="majorBidi" w:hAnsiTheme="majorBidi" w:cstheme="majorBidi"/>
          <w:sz w:val="26"/>
          <w:szCs w:val="26"/>
          <w:rtl/>
          <w:lang w:bidi="ar-EG"/>
        </w:rPr>
      </w:pPr>
    </w:p>
    <w:p w:rsidR="00AA4590" w:rsidRDefault="00AA4590" w:rsidP="006B3935">
      <w:pPr>
        <w:pStyle w:val="0Heading0"/>
        <w:bidi/>
        <w:ind w:left="4"/>
        <w:jc w:val="both"/>
        <w:rPr>
          <w:rFonts w:asciiTheme="majorBidi" w:hAnsiTheme="majorBidi" w:cstheme="majorBidi"/>
          <w:sz w:val="26"/>
          <w:szCs w:val="26"/>
          <w:rtl/>
          <w:lang w:bidi="ar-EG"/>
        </w:rPr>
      </w:pPr>
      <w:r>
        <w:rPr>
          <w:rFonts w:asciiTheme="majorBidi" w:hAnsiTheme="majorBidi" w:cstheme="majorBidi" w:hint="cs"/>
          <w:sz w:val="26"/>
          <w:szCs w:val="26"/>
          <w:rtl/>
          <w:lang w:bidi="ar-EG"/>
        </w:rPr>
        <w:t>16</w:t>
      </w:r>
      <w:r>
        <w:rPr>
          <w:rFonts w:asciiTheme="majorBidi" w:hAnsiTheme="majorBidi" w:cstheme="majorBidi" w:hint="cs"/>
          <w:sz w:val="26"/>
          <w:szCs w:val="26"/>
          <w:rtl/>
          <w:lang w:bidi="ar-EG"/>
        </w:rPr>
        <w:tab/>
        <w:t>ما هو أثر الشبكات التى تم تقييمها؟ هل هناك متابعة للنتائج</w:t>
      </w:r>
      <w:r w:rsidR="006B3935">
        <w:rPr>
          <w:rFonts w:asciiTheme="majorBidi" w:hAnsiTheme="majorBidi" w:cstheme="majorBidi" w:hint="cs"/>
          <w:sz w:val="26"/>
          <w:szCs w:val="26"/>
          <w:rtl/>
          <w:lang w:bidi="ar-EG"/>
        </w:rPr>
        <w:t xml:space="preserve"> المتحققة</w:t>
      </w:r>
      <w:r>
        <w:rPr>
          <w:rFonts w:asciiTheme="majorBidi" w:hAnsiTheme="majorBidi" w:cstheme="majorBidi" w:hint="cs"/>
          <w:sz w:val="26"/>
          <w:szCs w:val="26"/>
          <w:rtl/>
          <w:lang w:bidi="ar-EG"/>
        </w:rPr>
        <w:t xml:space="preserve"> </w:t>
      </w:r>
      <w:r w:rsidR="006B3935">
        <w:rPr>
          <w:rFonts w:asciiTheme="majorBidi" w:hAnsiTheme="majorBidi" w:cstheme="majorBidi" w:hint="cs"/>
          <w:sz w:val="26"/>
          <w:szCs w:val="26"/>
          <w:rtl/>
          <w:lang w:bidi="ar-EG"/>
        </w:rPr>
        <w:t>بواسطة</w:t>
      </w:r>
      <w:r>
        <w:rPr>
          <w:rFonts w:asciiTheme="majorBidi" w:hAnsiTheme="majorBidi" w:cstheme="majorBidi" w:hint="cs"/>
          <w:sz w:val="26"/>
          <w:szCs w:val="26"/>
          <w:rtl/>
          <w:lang w:bidi="ar-EG"/>
        </w:rPr>
        <w:t xml:space="preserve"> المناقشات التى عقدت خلال الاجتماعات؟ هل عرضت نتائج هذه المناقشات في الاجتماع التالى وجرى تحليل النجاحات والاخفاقات؟</w:t>
      </w:r>
    </w:p>
    <w:p w:rsidR="00AA4590" w:rsidRDefault="00AA4590" w:rsidP="00AA4590">
      <w:pPr>
        <w:pStyle w:val="0Heading0"/>
        <w:bidi/>
        <w:ind w:left="4"/>
        <w:jc w:val="both"/>
        <w:rPr>
          <w:rFonts w:asciiTheme="majorBidi" w:hAnsiTheme="majorBidi" w:cstheme="majorBidi"/>
          <w:sz w:val="26"/>
          <w:szCs w:val="26"/>
          <w:rtl/>
          <w:lang w:bidi="ar-EG"/>
        </w:rPr>
      </w:pPr>
    </w:p>
    <w:p w:rsidR="00DA0681" w:rsidRDefault="00AA4590" w:rsidP="00DC121F">
      <w:pPr>
        <w:pStyle w:val="0Heading0"/>
        <w:bidi/>
        <w:ind w:left="4"/>
        <w:jc w:val="both"/>
        <w:rPr>
          <w:rFonts w:asciiTheme="majorBidi" w:hAnsiTheme="majorBidi" w:cstheme="majorBidi"/>
          <w:sz w:val="26"/>
          <w:szCs w:val="26"/>
          <w:rtl/>
          <w:lang w:bidi="ar-EG"/>
        </w:rPr>
      </w:pPr>
      <w:r>
        <w:rPr>
          <w:rFonts w:asciiTheme="majorBidi" w:hAnsiTheme="majorBidi" w:cstheme="majorBidi" w:hint="cs"/>
          <w:sz w:val="26"/>
          <w:szCs w:val="26"/>
          <w:rtl/>
          <w:lang w:bidi="ar-EG"/>
        </w:rPr>
        <w:t>17</w:t>
      </w:r>
      <w:r>
        <w:rPr>
          <w:rFonts w:asciiTheme="majorBidi" w:hAnsiTheme="majorBidi" w:cstheme="majorBidi" w:hint="cs"/>
          <w:sz w:val="26"/>
          <w:szCs w:val="26"/>
          <w:rtl/>
          <w:lang w:bidi="ar-EG"/>
        </w:rPr>
        <w:tab/>
        <w:t xml:space="preserve">هل </w:t>
      </w:r>
      <w:r w:rsidR="00DA0681">
        <w:rPr>
          <w:rFonts w:asciiTheme="majorBidi" w:hAnsiTheme="majorBidi" w:cstheme="majorBidi" w:hint="cs"/>
          <w:sz w:val="26"/>
          <w:szCs w:val="26"/>
          <w:rtl/>
          <w:lang w:bidi="ar-EG"/>
        </w:rPr>
        <w:t>اجتماعات الشبكات</w:t>
      </w:r>
      <w:r w:rsidR="00DC121F">
        <w:rPr>
          <w:rFonts w:asciiTheme="majorBidi" w:hAnsiTheme="majorBidi" w:cstheme="majorBidi" w:hint="cs"/>
          <w:sz w:val="26"/>
          <w:szCs w:val="26"/>
          <w:rtl/>
          <w:lang w:bidi="ar-EG"/>
        </w:rPr>
        <w:t xml:space="preserve"> تعقد متعاقبة</w:t>
      </w:r>
      <w:r w:rsidR="00DA0681">
        <w:rPr>
          <w:rFonts w:asciiTheme="majorBidi" w:hAnsiTheme="majorBidi" w:cstheme="majorBidi" w:hint="cs"/>
          <w:sz w:val="26"/>
          <w:szCs w:val="26"/>
          <w:rtl/>
          <w:lang w:bidi="ar-EG"/>
        </w:rPr>
        <w:t xml:space="preserve"> </w:t>
      </w:r>
      <w:r w:rsidR="00DC121F">
        <w:rPr>
          <w:rFonts w:asciiTheme="majorBidi" w:hAnsiTheme="majorBidi" w:cstheme="majorBidi" w:hint="cs"/>
          <w:sz w:val="26"/>
          <w:szCs w:val="26"/>
          <w:rtl/>
          <w:lang w:bidi="ar-EG"/>
        </w:rPr>
        <w:t>مع</w:t>
      </w:r>
      <w:r w:rsidR="00DA0681">
        <w:rPr>
          <w:rFonts w:asciiTheme="majorBidi" w:hAnsiTheme="majorBidi" w:cstheme="majorBidi" w:hint="cs"/>
          <w:sz w:val="26"/>
          <w:szCs w:val="26"/>
          <w:rtl/>
          <w:lang w:bidi="ar-EG"/>
        </w:rPr>
        <w:t xml:space="preserve"> اجتماعات</w:t>
      </w:r>
      <w:r w:rsidR="00DC121F">
        <w:rPr>
          <w:rFonts w:asciiTheme="majorBidi" w:hAnsiTheme="majorBidi" w:cstheme="majorBidi" w:hint="cs"/>
          <w:sz w:val="26"/>
          <w:szCs w:val="26"/>
          <w:rtl/>
          <w:lang w:bidi="ar-EG"/>
        </w:rPr>
        <w:t xml:space="preserve"> أخرى تتعلق</w:t>
      </w:r>
      <w:r w:rsidR="00DA0681">
        <w:rPr>
          <w:rFonts w:asciiTheme="majorBidi" w:hAnsiTheme="majorBidi" w:cstheme="majorBidi" w:hint="cs"/>
          <w:sz w:val="26"/>
          <w:szCs w:val="26"/>
          <w:rtl/>
          <w:lang w:bidi="ar-EG"/>
        </w:rPr>
        <w:t xml:space="preserve"> </w:t>
      </w:r>
      <w:r w:rsidR="00DC121F">
        <w:rPr>
          <w:rFonts w:asciiTheme="majorBidi" w:hAnsiTheme="majorBidi" w:cstheme="majorBidi" w:hint="cs"/>
          <w:sz w:val="26"/>
          <w:szCs w:val="26"/>
          <w:rtl/>
          <w:lang w:bidi="ar-EG"/>
        </w:rPr>
        <w:t>ب</w:t>
      </w:r>
      <w:r w:rsidR="00DA0681">
        <w:rPr>
          <w:rFonts w:asciiTheme="majorBidi" w:hAnsiTheme="majorBidi" w:cstheme="majorBidi" w:hint="cs"/>
          <w:sz w:val="26"/>
          <w:szCs w:val="26"/>
          <w:rtl/>
          <w:lang w:bidi="ar-EG"/>
        </w:rPr>
        <w:t>البيئة (مثل، اجتماعات وزراء البيئة) لزيادة الوعى السياسي المتعلق بمشاكل الأوزون في الإقليم والترويج لمناقشات السياسة بشأن المناهج الإقليمية؟</w:t>
      </w:r>
    </w:p>
    <w:p w:rsidR="009C1970" w:rsidRDefault="009C1970" w:rsidP="009C1970">
      <w:pPr>
        <w:pStyle w:val="0Heading0"/>
        <w:bidi/>
        <w:ind w:left="4"/>
        <w:jc w:val="both"/>
        <w:rPr>
          <w:rFonts w:asciiTheme="majorBidi" w:hAnsiTheme="majorBidi" w:cstheme="majorBidi"/>
          <w:sz w:val="26"/>
          <w:szCs w:val="26"/>
          <w:rtl/>
          <w:lang w:bidi="ar-EG"/>
        </w:rPr>
      </w:pPr>
    </w:p>
    <w:p w:rsidR="009C1970" w:rsidRPr="009C1970" w:rsidRDefault="009C1970" w:rsidP="009C1970">
      <w:pPr>
        <w:pStyle w:val="0Heading0"/>
        <w:bidi/>
        <w:ind w:left="4"/>
        <w:jc w:val="both"/>
        <w:rPr>
          <w:rFonts w:asciiTheme="majorBidi" w:hAnsiTheme="majorBidi" w:cstheme="majorBidi"/>
          <w:sz w:val="26"/>
          <w:szCs w:val="26"/>
          <w:u w:val="single"/>
          <w:rtl/>
          <w:lang w:bidi="ar-EG"/>
        </w:rPr>
      </w:pPr>
      <w:r w:rsidRPr="009C1970">
        <w:rPr>
          <w:rFonts w:asciiTheme="majorBidi" w:hAnsiTheme="majorBidi" w:cstheme="majorBidi" w:hint="cs"/>
          <w:sz w:val="26"/>
          <w:szCs w:val="26"/>
          <w:u w:val="single"/>
          <w:rtl/>
          <w:lang w:bidi="ar-EG"/>
        </w:rPr>
        <w:t>بناء القدرات</w:t>
      </w:r>
    </w:p>
    <w:p w:rsidR="009C1970" w:rsidRDefault="009C1970" w:rsidP="009C1970">
      <w:pPr>
        <w:pStyle w:val="0Heading0"/>
        <w:bidi/>
        <w:ind w:left="4"/>
        <w:jc w:val="both"/>
        <w:rPr>
          <w:rFonts w:asciiTheme="majorBidi" w:hAnsiTheme="majorBidi" w:cstheme="majorBidi"/>
          <w:sz w:val="26"/>
          <w:szCs w:val="26"/>
          <w:rtl/>
          <w:lang w:bidi="ar-EG"/>
        </w:rPr>
      </w:pPr>
    </w:p>
    <w:p w:rsidR="009C1970" w:rsidRDefault="009C1970" w:rsidP="00466C0C">
      <w:pPr>
        <w:pStyle w:val="0Heading0"/>
        <w:bidi/>
        <w:ind w:left="4"/>
        <w:jc w:val="both"/>
        <w:rPr>
          <w:rFonts w:asciiTheme="majorBidi" w:hAnsiTheme="majorBidi" w:cstheme="majorBidi"/>
          <w:sz w:val="26"/>
          <w:szCs w:val="26"/>
          <w:rtl/>
          <w:lang w:bidi="ar-EG"/>
        </w:rPr>
      </w:pPr>
      <w:r>
        <w:rPr>
          <w:rFonts w:asciiTheme="majorBidi" w:hAnsiTheme="majorBidi" w:cstheme="majorBidi" w:hint="cs"/>
          <w:sz w:val="26"/>
          <w:szCs w:val="26"/>
          <w:rtl/>
          <w:lang w:bidi="ar-EG"/>
        </w:rPr>
        <w:t>18</w:t>
      </w:r>
      <w:r>
        <w:rPr>
          <w:rFonts w:asciiTheme="majorBidi" w:hAnsiTheme="majorBidi" w:cstheme="majorBidi" w:hint="cs"/>
          <w:sz w:val="26"/>
          <w:szCs w:val="26"/>
          <w:rtl/>
          <w:lang w:bidi="ar-EG"/>
        </w:rPr>
        <w:tab/>
      </w:r>
      <w:r w:rsidR="0042648E">
        <w:rPr>
          <w:rFonts w:asciiTheme="majorBidi" w:hAnsiTheme="majorBidi" w:cstheme="majorBidi" w:hint="cs"/>
          <w:sz w:val="26"/>
          <w:szCs w:val="26"/>
          <w:rtl/>
          <w:lang w:bidi="ar-EG"/>
        </w:rPr>
        <w:t>ما هى أنشطة بناء القدرات المنفذة لتعزيز أداء ا</w:t>
      </w:r>
      <w:r w:rsidR="0042648E">
        <w:rPr>
          <w:rFonts w:asciiTheme="majorBidi" w:hAnsiTheme="majorBidi" w:cstheme="majorBidi"/>
          <w:sz w:val="26"/>
          <w:szCs w:val="26"/>
          <w:rtl/>
          <w:lang w:bidi="ar-EG"/>
        </w:rPr>
        <w:t>لوحدات الوطنية للأوزون</w:t>
      </w:r>
      <w:r w:rsidR="0042648E">
        <w:rPr>
          <w:rFonts w:asciiTheme="majorBidi" w:hAnsiTheme="majorBidi" w:cstheme="majorBidi" w:hint="cs"/>
          <w:sz w:val="26"/>
          <w:szCs w:val="26"/>
          <w:rtl/>
          <w:lang w:bidi="ar-EG"/>
        </w:rPr>
        <w:t xml:space="preserve">؟ </w:t>
      </w:r>
      <w:r w:rsidR="00466C0C">
        <w:rPr>
          <w:rFonts w:asciiTheme="majorBidi" w:hAnsiTheme="majorBidi" w:cstheme="majorBidi" w:hint="cs"/>
          <w:sz w:val="26"/>
          <w:szCs w:val="26"/>
          <w:rtl/>
          <w:lang w:bidi="ar-EG"/>
        </w:rPr>
        <w:t xml:space="preserve">هل يقوم </w:t>
      </w:r>
      <w:r w:rsidR="00466C0C">
        <w:rPr>
          <w:rFonts w:asciiTheme="majorBidi" w:hAnsiTheme="majorBidi" w:cstheme="majorBidi"/>
          <w:sz w:val="26"/>
          <w:szCs w:val="26"/>
          <w:rtl/>
          <w:lang w:bidi="ar-EG"/>
        </w:rPr>
        <w:t>موظف</w:t>
      </w:r>
      <w:r w:rsidR="00466C0C">
        <w:rPr>
          <w:rFonts w:asciiTheme="majorBidi" w:hAnsiTheme="majorBidi" w:cstheme="majorBidi" w:hint="cs"/>
          <w:sz w:val="26"/>
          <w:szCs w:val="26"/>
          <w:rtl/>
          <w:lang w:bidi="ar-EG"/>
        </w:rPr>
        <w:t>و</w:t>
      </w:r>
      <w:r w:rsidR="00466C0C">
        <w:rPr>
          <w:rFonts w:asciiTheme="majorBidi" w:hAnsiTheme="majorBidi" w:cstheme="majorBidi"/>
          <w:sz w:val="26"/>
          <w:szCs w:val="26"/>
          <w:rtl/>
          <w:lang w:bidi="ar-EG"/>
        </w:rPr>
        <w:t xml:space="preserve"> الأوزون الوطنيين</w:t>
      </w:r>
      <w:r w:rsidR="00466C0C">
        <w:rPr>
          <w:rFonts w:asciiTheme="majorBidi" w:hAnsiTheme="majorBidi" w:cstheme="majorBidi" w:hint="cs"/>
          <w:sz w:val="26"/>
          <w:szCs w:val="26"/>
          <w:rtl/>
          <w:lang w:bidi="ar-EG"/>
        </w:rPr>
        <w:t xml:space="preserve"> من ذوى الخبرة بتدريب </w:t>
      </w:r>
      <w:r w:rsidR="00466C0C">
        <w:rPr>
          <w:rFonts w:asciiTheme="majorBidi" w:hAnsiTheme="majorBidi" w:cstheme="majorBidi"/>
          <w:sz w:val="26"/>
          <w:szCs w:val="26"/>
          <w:rtl/>
          <w:lang w:bidi="ar-EG"/>
        </w:rPr>
        <w:t>موظفى الأوزون الوطنيين</w:t>
      </w:r>
      <w:r w:rsidR="00466C0C">
        <w:rPr>
          <w:rFonts w:asciiTheme="majorBidi" w:hAnsiTheme="majorBidi" w:cstheme="majorBidi" w:hint="cs"/>
          <w:sz w:val="26"/>
          <w:szCs w:val="26"/>
          <w:rtl/>
          <w:lang w:bidi="ar-EG"/>
        </w:rPr>
        <w:t xml:space="preserve"> الجدد؟ هل يقوم منسقو الشبكات الإقليمية بزيارة ا</w:t>
      </w:r>
      <w:r w:rsidR="00466C0C">
        <w:rPr>
          <w:rFonts w:asciiTheme="majorBidi" w:hAnsiTheme="majorBidi" w:cstheme="majorBidi"/>
          <w:sz w:val="26"/>
          <w:szCs w:val="26"/>
          <w:rtl/>
          <w:lang w:bidi="ar-EG"/>
        </w:rPr>
        <w:t>لوحدات الوطنية للأوزون</w:t>
      </w:r>
      <w:r w:rsidR="00466C0C">
        <w:rPr>
          <w:rFonts w:asciiTheme="majorBidi" w:hAnsiTheme="majorBidi" w:cstheme="majorBidi" w:hint="cs"/>
          <w:sz w:val="26"/>
          <w:szCs w:val="26"/>
          <w:rtl/>
          <w:lang w:bidi="ar-EG"/>
        </w:rPr>
        <w:t>؟ وإذا حدث هذا، هل يتم ذلك بشكل متكرر؟</w:t>
      </w:r>
    </w:p>
    <w:p w:rsidR="00DA3473" w:rsidRDefault="00DA3473" w:rsidP="00DA3473">
      <w:pPr>
        <w:pStyle w:val="0Heading0"/>
        <w:bidi/>
        <w:ind w:left="4"/>
        <w:jc w:val="both"/>
        <w:rPr>
          <w:rFonts w:asciiTheme="majorBidi" w:hAnsiTheme="majorBidi" w:cstheme="majorBidi"/>
          <w:sz w:val="26"/>
          <w:szCs w:val="26"/>
          <w:rtl/>
          <w:lang w:bidi="ar-EG"/>
        </w:rPr>
      </w:pPr>
    </w:p>
    <w:p w:rsidR="00DA3473" w:rsidRDefault="00DA3473" w:rsidP="00CE2BEC">
      <w:pPr>
        <w:pStyle w:val="0Heading0"/>
        <w:bidi/>
        <w:ind w:left="4"/>
        <w:jc w:val="both"/>
        <w:rPr>
          <w:rFonts w:asciiTheme="majorBidi" w:hAnsiTheme="majorBidi" w:cstheme="majorBidi"/>
          <w:sz w:val="26"/>
          <w:szCs w:val="26"/>
          <w:rtl/>
          <w:lang w:bidi="ar-EG"/>
        </w:rPr>
      </w:pPr>
      <w:r>
        <w:rPr>
          <w:rFonts w:asciiTheme="majorBidi" w:hAnsiTheme="majorBidi" w:cstheme="majorBidi" w:hint="cs"/>
          <w:sz w:val="26"/>
          <w:szCs w:val="26"/>
          <w:rtl/>
          <w:lang w:bidi="ar-EG"/>
        </w:rPr>
        <w:t>19</w:t>
      </w:r>
      <w:r>
        <w:rPr>
          <w:rFonts w:asciiTheme="majorBidi" w:hAnsiTheme="majorBidi" w:cstheme="majorBidi" w:hint="cs"/>
          <w:sz w:val="26"/>
          <w:szCs w:val="26"/>
          <w:rtl/>
          <w:lang w:bidi="ar-EG"/>
        </w:rPr>
        <w:tab/>
        <w:t>هل توفر الشبكات الإقليمية الدعم في مجال التدريب وتبادل ا</w:t>
      </w:r>
      <w:r w:rsidR="00CE2BEC">
        <w:rPr>
          <w:rFonts w:asciiTheme="majorBidi" w:hAnsiTheme="majorBidi" w:cstheme="majorBidi" w:hint="cs"/>
          <w:sz w:val="26"/>
          <w:szCs w:val="26"/>
          <w:rtl/>
          <w:lang w:bidi="ar-EG"/>
        </w:rPr>
        <w:t>لخبرة والمعرفة الفنية في مجالات</w:t>
      </w:r>
      <w:r>
        <w:rPr>
          <w:rFonts w:asciiTheme="majorBidi" w:hAnsiTheme="majorBidi" w:cstheme="majorBidi" w:hint="cs"/>
          <w:sz w:val="26"/>
          <w:szCs w:val="26"/>
          <w:rtl/>
          <w:lang w:bidi="ar-EG"/>
        </w:rPr>
        <w:t xml:space="preserve">، من بين جملة أمور، </w:t>
      </w:r>
      <w:r w:rsidR="00CE2BEC">
        <w:rPr>
          <w:rFonts w:asciiTheme="majorBidi" w:hAnsiTheme="majorBidi" w:cstheme="majorBidi" w:hint="cs"/>
          <w:sz w:val="26"/>
          <w:szCs w:val="26"/>
          <w:rtl/>
          <w:lang w:bidi="ar-EG"/>
        </w:rPr>
        <w:t xml:space="preserve">مثل </w:t>
      </w:r>
      <w:r>
        <w:rPr>
          <w:rFonts w:asciiTheme="majorBidi" w:hAnsiTheme="majorBidi" w:cstheme="majorBidi" w:hint="cs"/>
          <w:sz w:val="26"/>
          <w:szCs w:val="26"/>
          <w:rtl/>
          <w:lang w:bidi="ar-EG"/>
        </w:rPr>
        <w:t xml:space="preserve">التشريع </w:t>
      </w:r>
      <w:r w:rsidR="00CE2BEC">
        <w:rPr>
          <w:rFonts w:asciiTheme="majorBidi" w:hAnsiTheme="majorBidi" w:cstheme="majorBidi" w:hint="cs"/>
          <w:sz w:val="26"/>
          <w:szCs w:val="26"/>
          <w:rtl/>
          <w:lang w:bidi="ar-EG"/>
        </w:rPr>
        <w:t>و</w:t>
      </w:r>
      <w:r>
        <w:rPr>
          <w:rFonts w:asciiTheme="majorBidi" w:hAnsiTheme="majorBidi" w:cstheme="majorBidi" w:hint="cs"/>
          <w:sz w:val="26"/>
          <w:szCs w:val="26"/>
          <w:rtl/>
          <w:lang w:bidi="ar-EG"/>
        </w:rPr>
        <w:t xml:space="preserve">نظم ترخيص الواردات/الصادرات </w:t>
      </w:r>
      <w:r w:rsidR="00CE2BEC">
        <w:rPr>
          <w:rFonts w:asciiTheme="majorBidi" w:hAnsiTheme="majorBidi" w:cstheme="majorBidi" w:hint="cs"/>
          <w:sz w:val="26"/>
          <w:szCs w:val="26"/>
          <w:rtl/>
          <w:lang w:bidi="ar-EG"/>
        </w:rPr>
        <w:t>و</w:t>
      </w:r>
      <w:r>
        <w:rPr>
          <w:rFonts w:asciiTheme="majorBidi" w:hAnsiTheme="majorBidi" w:cstheme="majorBidi" w:hint="cs"/>
          <w:sz w:val="26"/>
          <w:szCs w:val="26"/>
          <w:rtl/>
          <w:lang w:bidi="ar-EG"/>
        </w:rPr>
        <w:t xml:space="preserve">الحوافز المالية والعمل مع القطاع غير الرسمى والشركات الصغيرة وتطوير التكنولوجيا ومكافحة الاتجار غير القانونى ومشروعات الاسترداد وإعادة التدوير؟ </w:t>
      </w:r>
    </w:p>
    <w:p w:rsidR="00CD0731" w:rsidRDefault="00CD0731" w:rsidP="00CD0731">
      <w:pPr>
        <w:pStyle w:val="0Heading0"/>
        <w:bidi/>
        <w:ind w:left="4"/>
        <w:jc w:val="both"/>
        <w:rPr>
          <w:rFonts w:asciiTheme="majorBidi" w:hAnsiTheme="majorBidi" w:cstheme="majorBidi"/>
          <w:sz w:val="26"/>
          <w:szCs w:val="26"/>
          <w:rtl/>
          <w:lang w:bidi="ar-EG"/>
        </w:rPr>
      </w:pPr>
    </w:p>
    <w:p w:rsidR="00CD0731" w:rsidRDefault="00CD0731" w:rsidP="00CD0731">
      <w:pPr>
        <w:pStyle w:val="0Heading0"/>
        <w:bidi/>
        <w:ind w:left="4"/>
        <w:jc w:val="both"/>
        <w:rPr>
          <w:rFonts w:asciiTheme="majorBidi" w:hAnsiTheme="majorBidi" w:cstheme="majorBidi"/>
          <w:sz w:val="26"/>
          <w:szCs w:val="26"/>
          <w:rtl/>
          <w:lang w:bidi="ar-EG"/>
        </w:rPr>
      </w:pPr>
      <w:r>
        <w:rPr>
          <w:rFonts w:asciiTheme="majorBidi" w:hAnsiTheme="majorBidi" w:cstheme="majorBidi" w:hint="cs"/>
          <w:sz w:val="26"/>
          <w:szCs w:val="26"/>
          <w:rtl/>
          <w:lang w:bidi="ar-EG"/>
        </w:rPr>
        <w:t>20</w:t>
      </w:r>
      <w:r>
        <w:rPr>
          <w:rFonts w:asciiTheme="majorBidi" w:hAnsiTheme="majorBidi" w:cstheme="majorBidi" w:hint="cs"/>
          <w:sz w:val="26"/>
          <w:szCs w:val="26"/>
          <w:rtl/>
          <w:lang w:bidi="ar-EG"/>
        </w:rPr>
        <w:tab/>
        <w:t>هل يتم دعوة أشخاص، من بين أشخاص آخرين، مثل موظفى الجمارك ومستشارين قانونيين وممثلين عن روابط الصناعة إلى الاجتماعات؟</w:t>
      </w:r>
    </w:p>
    <w:p w:rsidR="00CD0731" w:rsidRDefault="00CD0731" w:rsidP="00CD0731">
      <w:pPr>
        <w:pStyle w:val="0Heading0"/>
        <w:bidi/>
        <w:ind w:left="4"/>
        <w:jc w:val="both"/>
        <w:rPr>
          <w:rFonts w:asciiTheme="majorBidi" w:hAnsiTheme="majorBidi" w:cstheme="majorBidi"/>
          <w:sz w:val="26"/>
          <w:szCs w:val="26"/>
          <w:rtl/>
          <w:lang w:bidi="ar-EG"/>
        </w:rPr>
      </w:pPr>
    </w:p>
    <w:p w:rsidR="00CD0731" w:rsidRDefault="00CD0731" w:rsidP="00DA3885">
      <w:pPr>
        <w:pStyle w:val="0Heading0"/>
        <w:bidi/>
        <w:ind w:left="4"/>
        <w:jc w:val="both"/>
        <w:rPr>
          <w:rFonts w:asciiTheme="majorBidi" w:hAnsiTheme="majorBidi" w:cstheme="majorBidi"/>
          <w:sz w:val="26"/>
          <w:szCs w:val="26"/>
          <w:rtl/>
          <w:lang w:bidi="ar-EG"/>
        </w:rPr>
      </w:pPr>
      <w:r>
        <w:rPr>
          <w:rFonts w:asciiTheme="majorBidi" w:hAnsiTheme="majorBidi" w:cstheme="majorBidi" w:hint="cs"/>
          <w:sz w:val="26"/>
          <w:szCs w:val="26"/>
          <w:rtl/>
          <w:lang w:bidi="ar-EG"/>
        </w:rPr>
        <w:t>21</w:t>
      </w:r>
      <w:r>
        <w:rPr>
          <w:rFonts w:asciiTheme="majorBidi" w:hAnsiTheme="majorBidi" w:cstheme="majorBidi" w:hint="cs"/>
          <w:sz w:val="26"/>
          <w:szCs w:val="26"/>
          <w:rtl/>
          <w:lang w:bidi="ar-EG"/>
        </w:rPr>
        <w:tab/>
        <w:t xml:space="preserve">هل </w:t>
      </w:r>
      <w:r w:rsidR="00DE3C94">
        <w:rPr>
          <w:rFonts w:asciiTheme="majorBidi" w:hAnsiTheme="majorBidi" w:cstheme="majorBidi" w:hint="cs"/>
          <w:sz w:val="26"/>
          <w:szCs w:val="26"/>
          <w:rtl/>
          <w:lang w:bidi="ar-EG"/>
        </w:rPr>
        <w:t>هناك</w:t>
      </w:r>
      <w:r>
        <w:rPr>
          <w:rFonts w:asciiTheme="majorBidi" w:hAnsiTheme="majorBidi" w:cstheme="majorBidi" w:hint="cs"/>
          <w:sz w:val="26"/>
          <w:szCs w:val="26"/>
          <w:rtl/>
          <w:lang w:bidi="ar-EG"/>
        </w:rPr>
        <w:t xml:space="preserve"> اتصالات و</w:t>
      </w:r>
      <w:r w:rsidR="00DE3C94">
        <w:rPr>
          <w:rFonts w:asciiTheme="majorBidi" w:hAnsiTheme="majorBidi" w:cstheme="majorBidi" w:hint="cs"/>
          <w:sz w:val="26"/>
          <w:szCs w:val="26"/>
          <w:rtl/>
          <w:lang w:bidi="ar-EG"/>
        </w:rPr>
        <w:t>تبادل للمعلومات</w:t>
      </w:r>
      <w:r>
        <w:rPr>
          <w:rFonts w:asciiTheme="majorBidi" w:hAnsiTheme="majorBidi" w:cstheme="majorBidi" w:hint="cs"/>
          <w:sz w:val="26"/>
          <w:szCs w:val="26"/>
          <w:rtl/>
          <w:lang w:bidi="ar-EG"/>
        </w:rPr>
        <w:t xml:space="preserve"> بين </w:t>
      </w:r>
      <w:r w:rsidR="00D122CE">
        <w:rPr>
          <w:rFonts w:asciiTheme="majorBidi" w:hAnsiTheme="majorBidi" w:cstheme="majorBidi" w:hint="cs"/>
          <w:sz w:val="26"/>
          <w:szCs w:val="26"/>
          <w:rtl/>
          <w:lang w:bidi="ar-EG"/>
        </w:rPr>
        <w:t>مختلف الشبكات</w:t>
      </w:r>
      <w:r w:rsidR="00DE3C94">
        <w:rPr>
          <w:rFonts w:asciiTheme="majorBidi" w:hAnsiTheme="majorBidi" w:cstheme="majorBidi" w:hint="cs"/>
          <w:sz w:val="26"/>
          <w:szCs w:val="26"/>
          <w:rtl/>
          <w:lang w:bidi="ar-EG"/>
        </w:rPr>
        <w:t xml:space="preserve"> المنظمة</w:t>
      </w:r>
      <w:r w:rsidR="00D122CE">
        <w:rPr>
          <w:rFonts w:asciiTheme="majorBidi" w:hAnsiTheme="majorBidi" w:cstheme="majorBidi" w:hint="cs"/>
          <w:sz w:val="26"/>
          <w:szCs w:val="26"/>
          <w:rtl/>
          <w:lang w:bidi="ar-EG"/>
        </w:rPr>
        <w:t xml:space="preserve">؟ هل يدعى </w:t>
      </w:r>
      <w:r w:rsidR="00D122CE">
        <w:rPr>
          <w:rFonts w:asciiTheme="majorBidi" w:hAnsiTheme="majorBidi" w:cstheme="majorBidi"/>
          <w:sz w:val="26"/>
          <w:szCs w:val="26"/>
          <w:rtl/>
          <w:lang w:bidi="ar-EG"/>
        </w:rPr>
        <w:t>موظف</w:t>
      </w:r>
      <w:r w:rsidR="00DE3C94">
        <w:rPr>
          <w:rFonts w:asciiTheme="majorBidi" w:hAnsiTheme="majorBidi" w:cstheme="majorBidi" w:hint="cs"/>
          <w:sz w:val="26"/>
          <w:szCs w:val="26"/>
          <w:rtl/>
          <w:lang w:bidi="ar-EG"/>
        </w:rPr>
        <w:t>و</w:t>
      </w:r>
      <w:r w:rsidR="00D122CE">
        <w:rPr>
          <w:rFonts w:asciiTheme="majorBidi" w:hAnsiTheme="majorBidi" w:cstheme="majorBidi"/>
          <w:sz w:val="26"/>
          <w:szCs w:val="26"/>
          <w:rtl/>
          <w:lang w:bidi="ar-EG"/>
        </w:rPr>
        <w:t xml:space="preserve"> الأوزون الوطنيين</w:t>
      </w:r>
      <w:r w:rsidR="00D122CE">
        <w:rPr>
          <w:rFonts w:asciiTheme="majorBidi" w:hAnsiTheme="majorBidi" w:cstheme="majorBidi" w:hint="cs"/>
          <w:sz w:val="26"/>
          <w:szCs w:val="26"/>
          <w:rtl/>
          <w:lang w:bidi="ar-EG"/>
        </w:rPr>
        <w:t xml:space="preserve"> من ذوى الخبرة</w:t>
      </w:r>
      <w:r w:rsidR="00D122CE" w:rsidRPr="00D122CE">
        <w:rPr>
          <w:rFonts w:asciiTheme="majorBidi" w:hAnsiTheme="majorBidi" w:cstheme="majorBidi"/>
          <w:sz w:val="26"/>
          <w:szCs w:val="26"/>
          <w:rtl/>
          <w:lang w:bidi="ar-EG"/>
        </w:rPr>
        <w:t xml:space="preserve"> </w:t>
      </w:r>
      <w:r w:rsidR="00D122CE">
        <w:rPr>
          <w:rFonts w:asciiTheme="majorBidi" w:hAnsiTheme="majorBidi" w:cstheme="majorBidi" w:hint="cs"/>
          <w:sz w:val="26"/>
          <w:szCs w:val="26"/>
          <w:rtl/>
          <w:lang w:bidi="ar-EG"/>
        </w:rPr>
        <w:t xml:space="preserve">إلى اجتماعات إقليمية أخرى </w:t>
      </w:r>
      <w:r w:rsidR="00DA3885">
        <w:rPr>
          <w:rFonts w:asciiTheme="majorBidi" w:hAnsiTheme="majorBidi" w:cstheme="majorBidi" w:hint="cs"/>
          <w:sz w:val="26"/>
          <w:szCs w:val="26"/>
          <w:rtl/>
          <w:lang w:bidi="ar-EG"/>
        </w:rPr>
        <w:t>لنقل</w:t>
      </w:r>
      <w:r w:rsidR="00D122CE">
        <w:rPr>
          <w:rFonts w:asciiTheme="majorBidi" w:hAnsiTheme="majorBidi" w:cstheme="majorBidi" w:hint="cs"/>
          <w:sz w:val="26"/>
          <w:szCs w:val="26"/>
          <w:rtl/>
          <w:lang w:bidi="ar-EG"/>
        </w:rPr>
        <w:t xml:space="preserve"> </w:t>
      </w:r>
      <w:r w:rsidR="00DA3885">
        <w:rPr>
          <w:rFonts w:asciiTheme="majorBidi" w:hAnsiTheme="majorBidi" w:cstheme="majorBidi" w:hint="cs"/>
          <w:sz w:val="26"/>
          <w:szCs w:val="26"/>
          <w:rtl/>
          <w:lang w:bidi="ar-EG"/>
        </w:rPr>
        <w:t>معارفهم</w:t>
      </w:r>
      <w:r w:rsidR="00D122CE">
        <w:rPr>
          <w:rFonts w:asciiTheme="majorBidi" w:hAnsiTheme="majorBidi" w:cstheme="majorBidi" w:hint="cs"/>
          <w:sz w:val="26"/>
          <w:szCs w:val="26"/>
          <w:rtl/>
          <w:lang w:bidi="ar-EG"/>
        </w:rPr>
        <w:t>؟ هل تقدم  ا</w:t>
      </w:r>
      <w:r w:rsidR="00D122CE">
        <w:rPr>
          <w:rFonts w:asciiTheme="majorBidi" w:hAnsiTheme="majorBidi" w:cstheme="majorBidi"/>
          <w:sz w:val="26"/>
          <w:szCs w:val="26"/>
          <w:rtl/>
          <w:lang w:bidi="ar-EG"/>
        </w:rPr>
        <w:t>لوحدات الوطنية للأوزون</w:t>
      </w:r>
      <w:r w:rsidR="00D122CE">
        <w:rPr>
          <w:rFonts w:asciiTheme="majorBidi" w:hAnsiTheme="majorBidi" w:cstheme="majorBidi" w:hint="cs"/>
          <w:sz w:val="26"/>
          <w:szCs w:val="26"/>
          <w:rtl/>
          <w:lang w:bidi="ar-EG"/>
        </w:rPr>
        <w:t xml:space="preserve"> الرصد والإبلاغ عن استهلاك وإنتاج المواد الخاضعة للرقابة إلى أمانة الأوزون وإلى أمانة الصندوق خلال الاجتماعات؟ هل هناك أي إشارة للتحسن بعد ذلك؟</w:t>
      </w:r>
    </w:p>
    <w:p w:rsidR="00C97859" w:rsidRDefault="00C97859" w:rsidP="00C97859">
      <w:pPr>
        <w:pStyle w:val="0Heading0"/>
        <w:bidi/>
        <w:ind w:left="4"/>
        <w:jc w:val="both"/>
        <w:rPr>
          <w:rFonts w:asciiTheme="majorBidi" w:hAnsiTheme="majorBidi" w:cstheme="majorBidi"/>
          <w:sz w:val="26"/>
          <w:szCs w:val="26"/>
          <w:rtl/>
          <w:lang w:bidi="ar-EG"/>
        </w:rPr>
      </w:pPr>
    </w:p>
    <w:p w:rsidR="00C97859" w:rsidRDefault="00C97859" w:rsidP="00796A4B">
      <w:pPr>
        <w:pStyle w:val="0Heading0"/>
        <w:bidi/>
        <w:ind w:left="4"/>
        <w:jc w:val="both"/>
        <w:rPr>
          <w:rFonts w:asciiTheme="majorBidi" w:hAnsiTheme="majorBidi" w:cstheme="majorBidi"/>
          <w:sz w:val="26"/>
          <w:szCs w:val="26"/>
          <w:rtl/>
          <w:lang w:bidi="ar-EG"/>
        </w:rPr>
      </w:pPr>
      <w:r>
        <w:rPr>
          <w:rFonts w:asciiTheme="majorBidi" w:hAnsiTheme="majorBidi" w:cstheme="majorBidi" w:hint="cs"/>
          <w:sz w:val="26"/>
          <w:szCs w:val="26"/>
          <w:rtl/>
          <w:lang w:bidi="ar-EG"/>
        </w:rPr>
        <w:t>22</w:t>
      </w:r>
      <w:r>
        <w:rPr>
          <w:rFonts w:asciiTheme="majorBidi" w:hAnsiTheme="majorBidi" w:cstheme="majorBidi" w:hint="cs"/>
          <w:sz w:val="26"/>
          <w:szCs w:val="26"/>
          <w:rtl/>
          <w:lang w:bidi="ar-EG"/>
        </w:rPr>
        <w:tab/>
        <w:t xml:space="preserve">هل تمكن المشاركون </w:t>
      </w:r>
      <w:r w:rsidR="00796A4B">
        <w:rPr>
          <w:rFonts w:asciiTheme="majorBidi" w:hAnsiTheme="majorBidi" w:cstheme="majorBidi" w:hint="cs"/>
          <w:sz w:val="26"/>
          <w:szCs w:val="26"/>
          <w:rtl/>
          <w:lang w:bidi="ar-EG"/>
        </w:rPr>
        <w:t>في</w:t>
      </w:r>
      <w:r>
        <w:rPr>
          <w:rFonts w:asciiTheme="majorBidi" w:hAnsiTheme="majorBidi" w:cstheme="majorBidi" w:hint="cs"/>
          <w:sz w:val="26"/>
          <w:szCs w:val="26"/>
          <w:rtl/>
          <w:lang w:bidi="ar-EG"/>
        </w:rPr>
        <w:t xml:space="preserve"> التأثير على عمليا</w:t>
      </w:r>
      <w:r w:rsidR="00796A4B">
        <w:rPr>
          <w:rFonts w:asciiTheme="majorBidi" w:hAnsiTheme="majorBidi" w:cstheme="majorBidi" w:hint="cs"/>
          <w:sz w:val="26"/>
          <w:szCs w:val="26"/>
          <w:rtl/>
          <w:lang w:bidi="ar-EG"/>
        </w:rPr>
        <w:t>ت</w:t>
      </w:r>
      <w:r>
        <w:rPr>
          <w:rFonts w:asciiTheme="majorBidi" w:hAnsiTheme="majorBidi" w:cstheme="majorBidi" w:hint="cs"/>
          <w:sz w:val="26"/>
          <w:szCs w:val="26"/>
          <w:rtl/>
          <w:lang w:bidi="ar-EG"/>
        </w:rPr>
        <w:t xml:space="preserve"> اتخاذ القرارت على المستوى القطرى أو الإقليمي؟ وهل تصاغ هذه القرارات خلال الاجتماعات؟</w:t>
      </w:r>
    </w:p>
    <w:p w:rsidR="00C97859" w:rsidRDefault="00C97859" w:rsidP="00FB0A33">
      <w:pPr>
        <w:pStyle w:val="0Heading0"/>
        <w:bidi/>
        <w:ind w:left="4"/>
        <w:rPr>
          <w:rFonts w:asciiTheme="majorBidi" w:hAnsiTheme="majorBidi" w:cstheme="majorBidi"/>
          <w:sz w:val="26"/>
          <w:szCs w:val="26"/>
          <w:rtl/>
          <w:lang w:bidi="ar-EG"/>
        </w:rPr>
      </w:pPr>
      <w:r>
        <w:rPr>
          <w:rFonts w:asciiTheme="majorBidi" w:hAnsiTheme="majorBidi" w:cstheme="majorBidi" w:hint="cs"/>
          <w:sz w:val="26"/>
          <w:szCs w:val="26"/>
          <w:rtl/>
          <w:lang w:bidi="ar-EG"/>
        </w:rPr>
        <w:lastRenderedPageBreak/>
        <w:t>23</w:t>
      </w:r>
      <w:r>
        <w:rPr>
          <w:rFonts w:asciiTheme="majorBidi" w:hAnsiTheme="majorBidi" w:cstheme="majorBidi" w:hint="cs"/>
          <w:sz w:val="26"/>
          <w:szCs w:val="26"/>
          <w:rtl/>
          <w:lang w:bidi="ar-EG"/>
        </w:rPr>
        <w:tab/>
      </w:r>
      <w:r w:rsidR="00721149">
        <w:rPr>
          <w:rFonts w:asciiTheme="majorBidi" w:hAnsiTheme="majorBidi" w:cstheme="majorBidi" w:hint="cs"/>
          <w:sz w:val="26"/>
          <w:szCs w:val="26"/>
          <w:rtl/>
          <w:lang w:bidi="ar-EG"/>
        </w:rPr>
        <w:t xml:space="preserve">ما هى الأنشطة التى </w:t>
      </w:r>
      <w:r w:rsidR="00FB0A33">
        <w:rPr>
          <w:rFonts w:asciiTheme="majorBidi" w:hAnsiTheme="majorBidi" w:cstheme="majorBidi" w:hint="cs"/>
          <w:sz w:val="26"/>
          <w:szCs w:val="26"/>
          <w:rtl/>
          <w:lang w:bidi="ar-EG"/>
        </w:rPr>
        <w:t>تدل على</w:t>
      </w:r>
      <w:r w:rsidR="00721149">
        <w:rPr>
          <w:rFonts w:asciiTheme="majorBidi" w:hAnsiTheme="majorBidi" w:cstheme="majorBidi" w:hint="cs"/>
          <w:sz w:val="26"/>
          <w:szCs w:val="26"/>
          <w:rtl/>
          <w:lang w:bidi="ar-EG"/>
        </w:rPr>
        <w:t xml:space="preserve"> أن اجتماعات </w:t>
      </w:r>
      <w:r w:rsidR="00721149">
        <w:rPr>
          <w:rFonts w:asciiTheme="majorBidi" w:hAnsiTheme="majorBidi" w:cstheme="majorBidi"/>
          <w:sz w:val="26"/>
          <w:szCs w:val="26"/>
          <w:rtl/>
          <w:lang w:bidi="ar-EG"/>
        </w:rPr>
        <w:t>الشبكات الإقليمية</w:t>
      </w:r>
      <w:r w:rsidR="00721149">
        <w:rPr>
          <w:rFonts w:asciiTheme="majorBidi" w:hAnsiTheme="majorBidi" w:cstheme="majorBidi" w:hint="cs"/>
          <w:sz w:val="26"/>
          <w:szCs w:val="26"/>
          <w:rtl/>
          <w:lang w:bidi="ar-EG"/>
        </w:rPr>
        <w:t xml:space="preserve"> تمثل منتديات فعالة لنقل المقررات </w:t>
      </w:r>
      <w:r w:rsidR="00FB0A33">
        <w:rPr>
          <w:rFonts w:asciiTheme="majorBidi" w:hAnsiTheme="majorBidi" w:cstheme="majorBidi" w:hint="cs"/>
          <w:sz w:val="26"/>
          <w:szCs w:val="26"/>
          <w:rtl/>
          <w:lang w:bidi="ar-EG"/>
        </w:rPr>
        <w:t>المنبثقة</w:t>
      </w:r>
      <w:r w:rsidR="00721149">
        <w:rPr>
          <w:rFonts w:asciiTheme="majorBidi" w:hAnsiTheme="majorBidi" w:cstheme="majorBidi" w:hint="cs"/>
          <w:sz w:val="26"/>
          <w:szCs w:val="26"/>
          <w:rtl/>
          <w:lang w:bidi="ar-EG"/>
        </w:rPr>
        <w:t xml:space="preserve"> عن اللجنة التنفيذية واجتماعات الأطراف؟ </w:t>
      </w:r>
      <w:r w:rsidR="00685346">
        <w:rPr>
          <w:rFonts w:asciiTheme="majorBidi" w:hAnsiTheme="majorBidi" w:cstheme="majorBidi" w:hint="cs"/>
          <w:sz w:val="26"/>
          <w:szCs w:val="26"/>
          <w:rtl/>
          <w:lang w:bidi="ar-EG"/>
        </w:rPr>
        <w:t>وكيف يمكن تحسين هذا؟</w:t>
      </w:r>
    </w:p>
    <w:p w:rsidR="00685346" w:rsidRDefault="00685346" w:rsidP="00685346">
      <w:pPr>
        <w:pStyle w:val="0Heading0"/>
        <w:bidi/>
        <w:ind w:left="4"/>
        <w:rPr>
          <w:rFonts w:asciiTheme="majorBidi" w:hAnsiTheme="majorBidi" w:cstheme="majorBidi"/>
          <w:sz w:val="26"/>
          <w:szCs w:val="26"/>
          <w:rtl/>
          <w:lang w:bidi="ar-EG"/>
        </w:rPr>
      </w:pPr>
    </w:p>
    <w:p w:rsidR="00685346" w:rsidRPr="005E63FC" w:rsidRDefault="00685346" w:rsidP="00685346">
      <w:pPr>
        <w:pStyle w:val="0Heading0"/>
        <w:bidi/>
        <w:ind w:left="4"/>
        <w:rPr>
          <w:rFonts w:asciiTheme="majorBidi" w:hAnsiTheme="majorBidi" w:cstheme="majorBidi"/>
          <w:sz w:val="26"/>
          <w:szCs w:val="26"/>
          <w:u w:val="single"/>
          <w:rtl/>
          <w:lang w:bidi="ar-EG"/>
        </w:rPr>
      </w:pPr>
      <w:r w:rsidRPr="005E63FC">
        <w:rPr>
          <w:rFonts w:asciiTheme="majorBidi" w:hAnsiTheme="majorBidi" w:cstheme="majorBidi" w:hint="cs"/>
          <w:sz w:val="26"/>
          <w:szCs w:val="26"/>
          <w:u w:val="single"/>
          <w:rtl/>
          <w:lang w:bidi="ar-EG"/>
        </w:rPr>
        <w:t>التنسيق مع الوكالات الثنائية والمنفذة</w:t>
      </w:r>
    </w:p>
    <w:p w:rsidR="00685346" w:rsidRDefault="00685346" w:rsidP="00685346">
      <w:pPr>
        <w:pStyle w:val="0Heading0"/>
        <w:bidi/>
        <w:ind w:left="4"/>
        <w:rPr>
          <w:rFonts w:asciiTheme="majorBidi" w:hAnsiTheme="majorBidi" w:cstheme="majorBidi"/>
          <w:sz w:val="26"/>
          <w:szCs w:val="26"/>
          <w:rtl/>
          <w:lang w:bidi="ar-EG"/>
        </w:rPr>
      </w:pPr>
    </w:p>
    <w:p w:rsidR="005E63FC" w:rsidRDefault="00685346" w:rsidP="00657143">
      <w:pPr>
        <w:pStyle w:val="0Heading0"/>
        <w:bidi/>
        <w:ind w:left="4"/>
        <w:jc w:val="both"/>
        <w:rPr>
          <w:rFonts w:asciiTheme="majorBidi" w:hAnsiTheme="majorBidi" w:cstheme="majorBidi"/>
          <w:sz w:val="26"/>
          <w:szCs w:val="26"/>
          <w:rtl/>
          <w:lang w:bidi="ar-EG"/>
        </w:rPr>
      </w:pPr>
      <w:r>
        <w:rPr>
          <w:rFonts w:asciiTheme="majorBidi" w:hAnsiTheme="majorBidi" w:cstheme="majorBidi" w:hint="cs"/>
          <w:sz w:val="26"/>
          <w:szCs w:val="26"/>
          <w:rtl/>
          <w:lang w:bidi="ar-EG"/>
        </w:rPr>
        <w:t>24</w:t>
      </w:r>
      <w:r>
        <w:rPr>
          <w:rFonts w:asciiTheme="majorBidi" w:hAnsiTheme="majorBidi" w:cstheme="majorBidi" w:hint="cs"/>
          <w:sz w:val="26"/>
          <w:szCs w:val="26"/>
          <w:rtl/>
          <w:lang w:bidi="ar-EG"/>
        </w:rPr>
        <w:tab/>
      </w:r>
      <w:r w:rsidR="005E63FC">
        <w:rPr>
          <w:rFonts w:asciiTheme="majorBidi" w:hAnsiTheme="majorBidi" w:cstheme="majorBidi" w:hint="cs"/>
          <w:sz w:val="26"/>
          <w:szCs w:val="26"/>
          <w:rtl/>
          <w:lang w:bidi="ar-EG"/>
        </w:rPr>
        <w:t xml:space="preserve">كيف تساهم </w:t>
      </w:r>
      <w:r w:rsidR="005E63FC">
        <w:rPr>
          <w:rFonts w:asciiTheme="majorBidi" w:hAnsiTheme="majorBidi" w:cstheme="majorBidi"/>
          <w:sz w:val="26"/>
          <w:szCs w:val="26"/>
          <w:rtl/>
          <w:lang w:bidi="ar-EG"/>
        </w:rPr>
        <w:t>الشبكات الإقليمية</w:t>
      </w:r>
      <w:r w:rsidR="005E63FC">
        <w:rPr>
          <w:rFonts w:asciiTheme="majorBidi" w:hAnsiTheme="majorBidi" w:cstheme="majorBidi" w:hint="cs"/>
          <w:sz w:val="26"/>
          <w:szCs w:val="26"/>
          <w:rtl/>
          <w:lang w:bidi="ar-EG"/>
        </w:rPr>
        <w:t xml:space="preserve"> في أنشطة الوكالات الثنائية والمنفذة وأمانة الصندوق وأمانة الأوزون؟ هل تساعد اجتماعات الشبكات في تناول تنسيق القضايا والاتصال بين الوكالات الثنائية والمنفذة و</w:t>
      </w:r>
      <w:r w:rsidR="005E63FC" w:rsidRPr="005E63FC">
        <w:rPr>
          <w:rFonts w:asciiTheme="majorBidi" w:hAnsiTheme="majorBidi" w:cstheme="majorBidi"/>
          <w:sz w:val="26"/>
          <w:szCs w:val="26"/>
          <w:rtl/>
          <w:lang w:bidi="ar-EG"/>
        </w:rPr>
        <w:t xml:space="preserve"> </w:t>
      </w:r>
      <w:r w:rsidR="005E63FC">
        <w:rPr>
          <w:rFonts w:asciiTheme="majorBidi" w:hAnsiTheme="majorBidi" w:cstheme="majorBidi" w:hint="cs"/>
          <w:sz w:val="26"/>
          <w:szCs w:val="26"/>
          <w:rtl/>
          <w:lang w:bidi="ar-EG"/>
        </w:rPr>
        <w:t>ا</w:t>
      </w:r>
      <w:r w:rsidR="005E63FC">
        <w:rPr>
          <w:rFonts w:asciiTheme="majorBidi" w:hAnsiTheme="majorBidi" w:cstheme="majorBidi"/>
          <w:sz w:val="26"/>
          <w:szCs w:val="26"/>
          <w:rtl/>
          <w:lang w:bidi="ar-EG"/>
        </w:rPr>
        <w:t>لوحدات الوطنية للأوزون</w:t>
      </w:r>
      <w:r w:rsidR="005E63FC">
        <w:rPr>
          <w:rFonts w:asciiTheme="majorBidi" w:hAnsiTheme="majorBidi" w:cstheme="majorBidi" w:hint="cs"/>
          <w:sz w:val="26"/>
          <w:szCs w:val="26"/>
          <w:rtl/>
          <w:lang w:bidi="ar-EG"/>
        </w:rPr>
        <w:t>؟</w:t>
      </w:r>
    </w:p>
    <w:p w:rsidR="005E63FC" w:rsidRDefault="005E63FC" w:rsidP="005E63FC">
      <w:pPr>
        <w:pStyle w:val="0Heading0"/>
        <w:bidi/>
        <w:ind w:left="4"/>
        <w:rPr>
          <w:rFonts w:asciiTheme="majorBidi" w:hAnsiTheme="majorBidi" w:cstheme="majorBidi"/>
          <w:sz w:val="26"/>
          <w:szCs w:val="26"/>
          <w:rtl/>
          <w:lang w:bidi="ar-EG"/>
        </w:rPr>
      </w:pPr>
    </w:p>
    <w:p w:rsidR="00070E93" w:rsidRDefault="005E63FC" w:rsidP="003C1519">
      <w:pPr>
        <w:pStyle w:val="0Heading0"/>
        <w:bidi/>
        <w:ind w:left="4"/>
        <w:jc w:val="both"/>
        <w:rPr>
          <w:rFonts w:asciiTheme="majorBidi" w:hAnsiTheme="majorBidi" w:cstheme="majorBidi"/>
          <w:sz w:val="26"/>
          <w:szCs w:val="26"/>
          <w:rtl/>
          <w:lang w:bidi="ar-EG"/>
        </w:rPr>
      </w:pPr>
      <w:r>
        <w:rPr>
          <w:rFonts w:asciiTheme="majorBidi" w:hAnsiTheme="majorBidi" w:cstheme="majorBidi" w:hint="cs"/>
          <w:sz w:val="26"/>
          <w:szCs w:val="26"/>
          <w:rtl/>
          <w:lang w:bidi="ar-EG"/>
        </w:rPr>
        <w:t>25</w:t>
      </w:r>
      <w:r>
        <w:rPr>
          <w:rFonts w:asciiTheme="majorBidi" w:hAnsiTheme="majorBidi" w:cstheme="majorBidi" w:hint="cs"/>
          <w:sz w:val="26"/>
          <w:szCs w:val="26"/>
          <w:rtl/>
          <w:lang w:bidi="ar-EG"/>
        </w:rPr>
        <w:tab/>
      </w:r>
      <w:r w:rsidR="00070E93">
        <w:rPr>
          <w:rFonts w:asciiTheme="majorBidi" w:hAnsiTheme="majorBidi" w:cstheme="majorBidi" w:hint="cs"/>
          <w:sz w:val="26"/>
          <w:szCs w:val="26"/>
          <w:rtl/>
          <w:lang w:bidi="ar-EG"/>
        </w:rPr>
        <w:t xml:space="preserve">ما هى أهمية مشاركة الوكالات الثنائية والمنفذة في الاجتماعات؟ وما هو دورها في المناقشات وإثراء الأفكار حول القضايا والمشروعات؟ ما هو دور اليونيب في دعم التعاون في ما بين المشاركين والوكالات الثنائية والمنفذة؟ هل تدعى البلدان غير العاملة بالمادة 5 </w:t>
      </w:r>
      <w:r w:rsidR="003C1519">
        <w:rPr>
          <w:rFonts w:asciiTheme="majorBidi" w:hAnsiTheme="majorBidi" w:cstheme="majorBidi" w:hint="cs"/>
          <w:sz w:val="26"/>
          <w:szCs w:val="26"/>
          <w:rtl/>
          <w:lang w:bidi="ar-EG"/>
        </w:rPr>
        <w:t>إلى</w:t>
      </w:r>
      <w:r w:rsidR="00070E93">
        <w:rPr>
          <w:rFonts w:asciiTheme="majorBidi" w:hAnsiTheme="majorBidi" w:cstheme="majorBidi" w:hint="cs"/>
          <w:sz w:val="26"/>
          <w:szCs w:val="26"/>
          <w:rtl/>
          <w:lang w:bidi="ar-EG"/>
        </w:rPr>
        <w:t xml:space="preserve"> الاجتماعات (</w:t>
      </w:r>
      <w:r w:rsidR="003C1519">
        <w:rPr>
          <w:rFonts w:asciiTheme="majorBidi" w:hAnsiTheme="majorBidi" w:cstheme="majorBidi" w:hint="cs"/>
          <w:sz w:val="26"/>
          <w:szCs w:val="26"/>
          <w:rtl/>
          <w:lang w:bidi="ar-EG"/>
        </w:rPr>
        <w:t xml:space="preserve">من </w:t>
      </w:r>
      <w:r w:rsidR="00070E93">
        <w:rPr>
          <w:rFonts w:asciiTheme="majorBidi" w:hAnsiTheme="majorBidi" w:cstheme="majorBidi" w:hint="cs"/>
          <w:sz w:val="26"/>
          <w:szCs w:val="26"/>
          <w:rtl/>
          <w:lang w:bidi="ar-EG"/>
        </w:rPr>
        <w:t>غير كونها وكالات ثنائية)؟</w:t>
      </w:r>
    </w:p>
    <w:p w:rsidR="00385298" w:rsidRDefault="00385298" w:rsidP="00385298">
      <w:pPr>
        <w:pStyle w:val="0Heading0"/>
        <w:bidi/>
        <w:ind w:left="4"/>
        <w:jc w:val="both"/>
        <w:rPr>
          <w:rFonts w:asciiTheme="majorBidi" w:hAnsiTheme="majorBidi" w:cstheme="majorBidi"/>
          <w:sz w:val="26"/>
          <w:szCs w:val="26"/>
          <w:rtl/>
          <w:lang w:bidi="ar-EG"/>
        </w:rPr>
      </w:pPr>
    </w:p>
    <w:p w:rsidR="00385298" w:rsidRDefault="00385298" w:rsidP="00512B32">
      <w:pPr>
        <w:pStyle w:val="0Heading0"/>
        <w:bidi/>
        <w:ind w:left="4"/>
        <w:jc w:val="both"/>
        <w:rPr>
          <w:rFonts w:asciiTheme="majorBidi" w:hAnsiTheme="majorBidi" w:cstheme="majorBidi"/>
          <w:sz w:val="26"/>
          <w:szCs w:val="26"/>
          <w:rtl/>
          <w:lang w:bidi="ar-EG"/>
        </w:rPr>
      </w:pPr>
      <w:r>
        <w:rPr>
          <w:rFonts w:asciiTheme="majorBidi" w:hAnsiTheme="majorBidi" w:cstheme="majorBidi" w:hint="cs"/>
          <w:sz w:val="26"/>
          <w:szCs w:val="26"/>
          <w:rtl/>
          <w:lang w:bidi="ar-EG"/>
        </w:rPr>
        <w:t>26</w:t>
      </w:r>
      <w:r>
        <w:rPr>
          <w:rFonts w:asciiTheme="majorBidi" w:hAnsiTheme="majorBidi" w:cstheme="majorBidi" w:hint="cs"/>
          <w:sz w:val="26"/>
          <w:szCs w:val="26"/>
          <w:rtl/>
          <w:lang w:bidi="ar-EG"/>
        </w:rPr>
        <w:tab/>
        <w:t xml:space="preserve">كيف تساهم الاجتماعات في دعم التعاون الإقليمي في ما بين البلدان (مثل، تناول المشاكل المشتركة)؟ هل </w:t>
      </w:r>
      <w:r w:rsidR="00512B32">
        <w:rPr>
          <w:rFonts w:asciiTheme="majorBidi" w:hAnsiTheme="majorBidi" w:cstheme="majorBidi" w:hint="cs"/>
          <w:sz w:val="26"/>
          <w:szCs w:val="26"/>
          <w:rtl/>
          <w:lang w:bidi="ar-EG"/>
        </w:rPr>
        <w:t xml:space="preserve">هناك </w:t>
      </w:r>
      <w:r>
        <w:rPr>
          <w:rFonts w:asciiTheme="majorBidi" w:hAnsiTheme="majorBidi" w:cstheme="majorBidi" w:hint="cs"/>
          <w:sz w:val="26"/>
          <w:szCs w:val="26"/>
          <w:rtl/>
          <w:lang w:bidi="ar-EG"/>
        </w:rPr>
        <w:t xml:space="preserve">أنشطة مشتركة منظمة </w:t>
      </w:r>
      <w:r w:rsidR="00512B32">
        <w:rPr>
          <w:rFonts w:asciiTheme="majorBidi" w:hAnsiTheme="majorBidi" w:cstheme="majorBidi" w:hint="cs"/>
          <w:sz w:val="26"/>
          <w:szCs w:val="26"/>
          <w:rtl/>
          <w:lang w:bidi="ar-EG"/>
        </w:rPr>
        <w:t>ك</w:t>
      </w:r>
      <w:r>
        <w:rPr>
          <w:rFonts w:asciiTheme="majorBidi" w:hAnsiTheme="majorBidi" w:cstheme="majorBidi" w:hint="cs"/>
          <w:sz w:val="26"/>
          <w:szCs w:val="26"/>
          <w:rtl/>
          <w:lang w:bidi="ar-EG"/>
        </w:rPr>
        <w:t>نتيجة للمناقشات التى تعقد خلال الاجتماعات؟</w:t>
      </w:r>
    </w:p>
    <w:p w:rsidR="00385298" w:rsidRDefault="00385298" w:rsidP="00385298">
      <w:pPr>
        <w:pStyle w:val="0Heading0"/>
        <w:bidi/>
        <w:ind w:left="4"/>
        <w:jc w:val="both"/>
        <w:rPr>
          <w:rFonts w:asciiTheme="majorBidi" w:hAnsiTheme="majorBidi" w:cstheme="majorBidi"/>
          <w:sz w:val="26"/>
          <w:szCs w:val="26"/>
          <w:rtl/>
          <w:lang w:bidi="ar-EG"/>
        </w:rPr>
      </w:pPr>
    </w:p>
    <w:p w:rsidR="00385298" w:rsidRPr="00385298" w:rsidRDefault="00385298" w:rsidP="00385298">
      <w:pPr>
        <w:pStyle w:val="0Heading0"/>
        <w:bidi/>
        <w:ind w:left="4"/>
        <w:jc w:val="both"/>
        <w:rPr>
          <w:rFonts w:asciiTheme="majorBidi" w:hAnsiTheme="majorBidi" w:cstheme="majorBidi"/>
          <w:sz w:val="26"/>
          <w:szCs w:val="26"/>
          <w:u w:val="single"/>
          <w:rtl/>
          <w:lang w:bidi="ar-EG"/>
        </w:rPr>
      </w:pPr>
      <w:r w:rsidRPr="00385298">
        <w:rPr>
          <w:rFonts w:asciiTheme="majorBidi" w:hAnsiTheme="majorBidi" w:cstheme="majorBidi" w:hint="cs"/>
          <w:sz w:val="26"/>
          <w:szCs w:val="26"/>
          <w:u w:val="single"/>
          <w:rtl/>
          <w:lang w:bidi="ar-EG"/>
        </w:rPr>
        <w:t>التحديات الجديدة</w:t>
      </w:r>
    </w:p>
    <w:p w:rsidR="00385298" w:rsidRDefault="00385298" w:rsidP="00385298">
      <w:pPr>
        <w:pStyle w:val="0Heading0"/>
        <w:bidi/>
        <w:ind w:left="4"/>
        <w:jc w:val="both"/>
        <w:rPr>
          <w:rFonts w:asciiTheme="majorBidi" w:hAnsiTheme="majorBidi" w:cstheme="majorBidi"/>
          <w:sz w:val="26"/>
          <w:szCs w:val="26"/>
          <w:rtl/>
          <w:lang w:bidi="ar-EG"/>
        </w:rPr>
      </w:pPr>
    </w:p>
    <w:p w:rsidR="00385298" w:rsidRDefault="00385298" w:rsidP="00414BC9">
      <w:pPr>
        <w:pStyle w:val="0Heading0"/>
        <w:bidi/>
        <w:ind w:left="4"/>
        <w:jc w:val="both"/>
        <w:rPr>
          <w:rFonts w:asciiTheme="majorBidi" w:hAnsiTheme="majorBidi" w:cstheme="majorBidi"/>
          <w:sz w:val="26"/>
          <w:szCs w:val="26"/>
          <w:rtl/>
          <w:lang w:bidi="ar-EG"/>
        </w:rPr>
      </w:pPr>
      <w:r>
        <w:rPr>
          <w:rFonts w:asciiTheme="majorBidi" w:hAnsiTheme="majorBidi" w:cstheme="majorBidi" w:hint="cs"/>
          <w:sz w:val="26"/>
          <w:szCs w:val="26"/>
          <w:rtl/>
          <w:lang w:bidi="ar-EG"/>
        </w:rPr>
        <w:t>27</w:t>
      </w:r>
      <w:r>
        <w:rPr>
          <w:rFonts w:asciiTheme="majorBidi" w:hAnsiTheme="majorBidi" w:cstheme="majorBidi" w:hint="cs"/>
          <w:sz w:val="26"/>
          <w:szCs w:val="26"/>
          <w:rtl/>
          <w:lang w:bidi="ar-EG"/>
        </w:rPr>
        <w:tab/>
        <w:t xml:space="preserve">كيف يمكن أن تتغير أدوار </w:t>
      </w:r>
      <w:r>
        <w:rPr>
          <w:rFonts w:asciiTheme="majorBidi" w:hAnsiTheme="majorBidi" w:cstheme="majorBidi"/>
          <w:sz w:val="26"/>
          <w:szCs w:val="26"/>
          <w:rtl/>
          <w:lang w:bidi="ar-EG"/>
        </w:rPr>
        <w:t>الشبكات الإقليمية</w:t>
      </w:r>
      <w:r>
        <w:rPr>
          <w:rFonts w:asciiTheme="majorBidi" w:hAnsiTheme="majorBidi" w:cstheme="majorBidi" w:hint="cs"/>
          <w:sz w:val="26"/>
          <w:szCs w:val="26"/>
          <w:rtl/>
          <w:lang w:bidi="ar-EG"/>
        </w:rPr>
        <w:t xml:space="preserve"> </w:t>
      </w:r>
      <w:r w:rsidR="001A3EB9">
        <w:rPr>
          <w:rFonts w:asciiTheme="majorBidi" w:hAnsiTheme="majorBidi" w:cstheme="majorBidi" w:hint="cs"/>
          <w:sz w:val="26"/>
          <w:szCs w:val="26"/>
          <w:rtl/>
          <w:lang w:bidi="ar-EG"/>
        </w:rPr>
        <w:t>في</w:t>
      </w:r>
      <w:r w:rsidR="001B42D4">
        <w:rPr>
          <w:rFonts w:asciiTheme="majorBidi" w:hAnsiTheme="majorBidi" w:cstheme="majorBidi" w:hint="cs"/>
          <w:sz w:val="26"/>
          <w:szCs w:val="26"/>
          <w:rtl/>
          <w:lang w:bidi="ar-EG"/>
        </w:rPr>
        <w:t xml:space="preserve"> ضوء التوجه الجديد المتحقق من قبل تعديل كيغالى؟ ما </w:t>
      </w:r>
      <w:r w:rsidR="00414BC9">
        <w:rPr>
          <w:rFonts w:asciiTheme="majorBidi" w:hAnsiTheme="majorBidi" w:cstheme="majorBidi" w:hint="cs"/>
          <w:sz w:val="26"/>
          <w:szCs w:val="26"/>
          <w:rtl/>
          <w:lang w:bidi="ar-EG"/>
        </w:rPr>
        <w:t>هى أنواع</w:t>
      </w:r>
      <w:r w:rsidR="001B42D4">
        <w:rPr>
          <w:rFonts w:asciiTheme="majorBidi" w:hAnsiTheme="majorBidi" w:cstheme="majorBidi" w:hint="cs"/>
          <w:sz w:val="26"/>
          <w:szCs w:val="26"/>
          <w:rtl/>
          <w:lang w:bidi="ar-EG"/>
        </w:rPr>
        <w:t xml:space="preserve"> التعديلات المطلوبة لتقوية الشبكات ودعم أنشطتها؟ </w:t>
      </w:r>
      <w:r w:rsidR="001B42D4">
        <w:rPr>
          <w:rFonts w:asciiTheme="majorBidi" w:hAnsiTheme="majorBidi" w:cstheme="majorBidi"/>
          <w:sz w:val="26"/>
          <w:szCs w:val="26"/>
          <w:rtl/>
          <w:lang w:bidi="ar-EG"/>
        </w:rPr>
        <w:t>ما هى الدروس المستفادة والممارسات الجيدة من الاجتماعات الإقليمية وكيف يمكن استخدامها لتحسين توظيفها؟</w:t>
      </w:r>
    </w:p>
    <w:p w:rsidR="001B42D4" w:rsidRDefault="001B42D4" w:rsidP="001B42D4">
      <w:pPr>
        <w:pStyle w:val="0Heading0"/>
        <w:bidi/>
        <w:ind w:left="4"/>
        <w:jc w:val="both"/>
        <w:rPr>
          <w:rFonts w:asciiTheme="majorBidi" w:hAnsiTheme="majorBidi" w:cstheme="majorBidi"/>
          <w:sz w:val="26"/>
          <w:szCs w:val="26"/>
          <w:rtl/>
          <w:lang w:bidi="ar-EG"/>
        </w:rPr>
      </w:pPr>
    </w:p>
    <w:p w:rsidR="001B42D4" w:rsidRDefault="001B42D4" w:rsidP="001B42D4">
      <w:pPr>
        <w:pStyle w:val="0Heading0"/>
        <w:bidi/>
        <w:ind w:left="4"/>
        <w:jc w:val="both"/>
        <w:rPr>
          <w:rFonts w:asciiTheme="majorBidi" w:hAnsiTheme="majorBidi" w:cstheme="majorBidi"/>
          <w:sz w:val="26"/>
          <w:szCs w:val="26"/>
          <w:rtl/>
          <w:lang w:bidi="ar-EG"/>
        </w:rPr>
      </w:pPr>
      <w:r>
        <w:rPr>
          <w:rFonts w:asciiTheme="majorBidi" w:hAnsiTheme="majorBidi" w:cstheme="majorBidi" w:hint="cs"/>
          <w:sz w:val="26"/>
          <w:szCs w:val="26"/>
          <w:rtl/>
          <w:lang w:bidi="ar-EG"/>
        </w:rPr>
        <w:t>28</w:t>
      </w:r>
      <w:r>
        <w:rPr>
          <w:rFonts w:asciiTheme="majorBidi" w:hAnsiTheme="majorBidi" w:cstheme="majorBidi" w:hint="cs"/>
          <w:sz w:val="26"/>
          <w:szCs w:val="26"/>
          <w:rtl/>
          <w:lang w:bidi="ar-EG"/>
        </w:rPr>
        <w:tab/>
        <w:t xml:space="preserve">ما هو دور الشبكات في استدامة منجزات </w:t>
      </w:r>
      <w:r>
        <w:rPr>
          <w:rFonts w:asciiTheme="majorBidi" w:hAnsiTheme="majorBidi" w:cstheme="majorBidi"/>
          <w:sz w:val="26"/>
          <w:szCs w:val="26"/>
          <w:rtl/>
          <w:lang w:bidi="ar-EG"/>
        </w:rPr>
        <w:t>بروتوكول مونتريال</w:t>
      </w:r>
      <w:r>
        <w:rPr>
          <w:rFonts w:asciiTheme="majorBidi" w:hAnsiTheme="majorBidi" w:cstheme="majorBidi" w:hint="cs"/>
          <w:sz w:val="26"/>
          <w:szCs w:val="26"/>
          <w:rtl/>
          <w:lang w:bidi="ar-EG"/>
        </w:rPr>
        <w:t>؟</w:t>
      </w:r>
    </w:p>
    <w:p w:rsidR="001B42D4" w:rsidRDefault="001B42D4" w:rsidP="001B42D4">
      <w:pPr>
        <w:pStyle w:val="0Heading0"/>
        <w:bidi/>
        <w:ind w:left="4"/>
        <w:jc w:val="both"/>
        <w:rPr>
          <w:rFonts w:asciiTheme="majorBidi" w:hAnsiTheme="majorBidi" w:cstheme="majorBidi"/>
          <w:sz w:val="26"/>
          <w:szCs w:val="26"/>
          <w:rtl/>
          <w:lang w:bidi="ar-EG"/>
        </w:rPr>
      </w:pPr>
    </w:p>
    <w:p w:rsidR="001B42D4" w:rsidRDefault="001B42D4" w:rsidP="007E6D01">
      <w:pPr>
        <w:pStyle w:val="0Heading0"/>
        <w:bidi/>
        <w:ind w:left="4"/>
        <w:jc w:val="both"/>
        <w:rPr>
          <w:rFonts w:asciiTheme="majorBidi" w:hAnsiTheme="majorBidi" w:cstheme="majorBidi"/>
          <w:sz w:val="26"/>
          <w:szCs w:val="26"/>
          <w:rtl/>
          <w:lang w:bidi="ar-EG"/>
        </w:rPr>
      </w:pPr>
      <w:r>
        <w:rPr>
          <w:rFonts w:asciiTheme="majorBidi" w:hAnsiTheme="majorBidi" w:cstheme="majorBidi" w:hint="cs"/>
          <w:sz w:val="26"/>
          <w:szCs w:val="26"/>
          <w:rtl/>
          <w:lang w:bidi="ar-EG"/>
        </w:rPr>
        <w:t>29</w:t>
      </w:r>
      <w:r>
        <w:rPr>
          <w:rFonts w:asciiTheme="majorBidi" w:hAnsiTheme="majorBidi" w:cstheme="majorBidi" w:hint="cs"/>
          <w:sz w:val="26"/>
          <w:szCs w:val="26"/>
          <w:rtl/>
          <w:lang w:bidi="ar-EG"/>
        </w:rPr>
        <w:tab/>
        <w:t xml:space="preserve">ما هو دور الشبكات في إدراج المسائل </w:t>
      </w:r>
      <w:r w:rsidR="007E6D01">
        <w:rPr>
          <w:rFonts w:asciiTheme="majorBidi" w:hAnsiTheme="majorBidi" w:cstheme="majorBidi" w:hint="cs"/>
          <w:sz w:val="26"/>
          <w:szCs w:val="26"/>
          <w:rtl/>
          <w:lang w:bidi="ar-EG"/>
        </w:rPr>
        <w:t>الجنسانية</w:t>
      </w:r>
      <w:r>
        <w:rPr>
          <w:rFonts w:asciiTheme="majorBidi" w:hAnsiTheme="majorBidi" w:cstheme="majorBidi" w:hint="cs"/>
          <w:sz w:val="26"/>
          <w:szCs w:val="26"/>
          <w:rtl/>
          <w:lang w:bidi="ar-EG"/>
        </w:rPr>
        <w:t xml:space="preserve"> في بروتوكول مونتريال؟</w:t>
      </w:r>
    </w:p>
    <w:p w:rsidR="001B42D4" w:rsidRDefault="001B42D4" w:rsidP="001B42D4">
      <w:pPr>
        <w:pStyle w:val="0Heading0"/>
        <w:bidi/>
        <w:ind w:left="4"/>
        <w:jc w:val="both"/>
        <w:rPr>
          <w:rFonts w:asciiTheme="majorBidi" w:hAnsiTheme="majorBidi" w:cstheme="majorBidi"/>
          <w:sz w:val="26"/>
          <w:szCs w:val="26"/>
          <w:rtl/>
          <w:lang w:bidi="ar-EG"/>
        </w:rPr>
      </w:pPr>
    </w:p>
    <w:p w:rsidR="001B42D4" w:rsidRPr="001B42D4" w:rsidRDefault="001B42D4" w:rsidP="001B42D4">
      <w:pPr>
        <w:pStyle w:val="0Heading0"/>
        <w:bidi/>
        <w:ind w:left="4"/>
        <w:jc w:val="both"/>
        <w:rPr>
          <w:rFonts w:asciiTheme="majorBidi" w:hAnsiTheme="majorBidi" w:cstheme="majorBidi"/>
          <w:b/>
          <w:bCs/>
          <w:sz w:val="26"/>
          <w:szCs w:val="26"/>
          <w:rtl/>
          <w:lang w:bidi="ar-EG"/>
        </w:rPr>
      </w:pPr>
      <w:r w:rsidRPr="001B42D4">
        <w:rPr>
          <w:rFonts w:asciiTheme="majorBidi" w:hAnsiTheme="majorBidi" w:cstheme="majorBidi" w:hint="cs"/>
          <w:b/>
          <w:bCs/>
          <w:sz w:val="26"/>
          <w:szCs w:val="26"/>
          <w:rtl/>
          <w:lang w:bidi="ar-EG"/>
        </w:rPr>
        <w:t>المنهجية</w:t>
      </w:r>
    </w:p>
    <w:p w:rsidR="001B42D4" w:rsidRDefault="001B42D4" w:rsidP="001B42D4">
      <w:pPr>
        <w:pStyle w:val="0Heading0"/>
        <w:bidi/>
        <w:ind w:left="4"/>
        <w:jc w:val="both"/>
        <w:rPr>
          <w:rFonts w:asciiTheme="majorBidi" w:hAnsiTheme="majorBidi" w:cstheme="majorBidi"/>
          <w:sz w:val="26"/>
          <w:szCs w:val="26"/>
          <w:rtl/>
          <w:lang w:bidi="ar-EG"/>
        </w:rPr>
      </w:pPr>
    </w:p>
    <w:p w:rsidR="003B4333" w:rsidRDefault="001B42D4" w:rsidP="003B4333">
      <w:pPr>
        <w:pStyle w:val="0Heading0"/>
        <w:bidi/>
        <w:ind w:left="4"/>
        <w:jc w:val="both"/>
        <w:rPr>
          <w:rFonts w:asciiTheme="majorBidi" w:hAnsiTheme="majorBidi" w:cstheme="majorBidi"/>
          <w:sz w:val="26"/>
          <w:szCs w:val="26"/>
          <w:rtl/>
          <w:lang w:bidi="ar-EG"/>
        </w:rPr>
      </w:pPr>
      <w:r>
        <w:rPr>
          <w:rFonts w:asciiTheme="majorBidi" w:hAnsiTheme="majorBidi" w:cstheme="majorBidi" w:hint="cs"/>
          <w:sz w:val="26"/>
          <w:szCs w:val="26"/>
          <w:rtl/>
          <w:lang w:bidi="ar-EG"/>
        </w:rPr>
        <w:t>30</w:t>
      </w:r>
      <w:r>
        <w:rPr>
          <w:rFonts w:asciiTheme="majorBidi" w:hAnsiTheme="majorBidi" w:cstheme="majorBidi" w:hint="cs"/>
          <w:sz w:val="26"/>
          <w:szCs w:val="26"/>
          <w:rtl/>
          <w:lang w:bidi="ar-EG"/>
        </w:rPr>
        <w:tab/>
        <w:t>سيجرى توظيف استشارى لإعداد الدراسة النظرية. وسيقوم أو ستقوم بتحليل الوثائق الحالية المتعلقة، من بين جملة أمور، ب</w:t>
      </w:r>
      <w:r>
        <w:rPr>
          <w:rFonts w:asciiTheme="majorBidi" w:hAnsiTheme="majorBidi" w:cstheme="majorBidi"/>
          <w:sz w:val="26"/>
          <w:szCs w:val="26"/>
          <w:rtl/>
          <w:lang w:bidi="ar-EG"/>
        </w:rPr>
        <w:t>الشبكات الإقليمية</w:t>
      </w:r>
      <w:r>
        <w:rPr>
          <w:rFonts w:asciiTheme="majorBidi" w:hAnsiTheme="majorBidi" w:cstheme="majorBidi" w:hint="cs"/>
          <w:sz w:val="26"/>
          <w:szCs w:val="26"/>
          <w:rtl/>
          <w:lang w:bidi="ar-EG"/>
        </w:rPr>
        <w:t xml:space="preserve"> وتقارير اجتماعات الشبكات ووثائق اللجنة التنفيذية. ويمكن إعداد استبيان ويرسل إلى منسقى الشبكات الإقليمية وإلى </w:t>
      </w:r>
      <w:r>
        <w:rPr>
          <w:rFonts w:asciiTheme="majorBidi" w:hAnsiTheme="majorBidi" w:cstheme="majorBidi"/>
          <w:sz w:val="26"/>
          <w:szCs w:val="26"/>
          <w:rtl/>
          <w:lang w:bidi="ar-EG"/>
        </w:rPr>
        <w:t>موظفى الأوزون الوطنيين</w:t>
      </w:r>
      <w:r>
        <w:rPr>
          <w:rFonts w:asciiTheme="majorBidi" w:hAnsiTheme="majorBidi" w:cstheme="majorBidi" w:hint="cs"/>
          <w:sz w:val="26"/>
          <w:szCs w:val="26"/>
          <w:rtl/>
          <w:lang w:bidi="ar-EG"/>
        </w:rPr>
        <w:t xml:space="preserve">. وسوف </w:t>
      </w:r>
      <w:r w:rsidR="003B4333">
        <w:rPr>
          <w:rFonts w:asciiTheme="majorBidi" w:hAnsiTheme="majorBidi" w:cstheme="majorBidi" w:hint="cs"/>
          <w:sz w:val="26"/>
          <w:szCs w:val="26"/>
          <w:rtl/>
          <w:lang w:bidi="ar-EG"/>
        </w:rPr>
        <w:t>تعقد مناقشات مع موظفين من اليونيب والأمانة وأطراف فاعلة ذات علاقة أخرى.</w:t>
      </w:r>
    </w:p>
    <w:p w:rsidR="003B4333" w:rsidRDefault="003B4333" w:rsidP="003B4333">
      <w:pPr>
        <w:pStyle w:val="0Heading0"/>
        <w:bidi/>
        <w:ind w:left="4"/>
        <w:jc w:val="both"/>
        <w:rPr>
          <w:rFonts w:asciiTheme="majorBidi" w:hAnsiTheme="majorBidi" w:cstheme="majorBidi"/>
          <w:sz w:val="26"/>
          <w:szCs w:val="26"/>
          <w:rtl/>
          <w:lang w:bidi="ar-EG"/>
        </w:rPr>
      </w:pPr>
    </w:p>
    <w:p w:rsidR="003B4333" w:rsidRDefault="003B4333" w:rsidP="009478CC">
      <w:pPr>
        <w:pStyle w:val="0Heading0"/>
        <w:bidi/>
        <w:ind w:left="4"/>
        <w:rPr>
          <w:rFonts w:asciiTheme="majorBidi" w:hAnsiTheme="majorBidi" w:cstheme="majorBidi"/>
          <w:sz w:val="26"/>
          <w:szCs w:val="26"/>
          <w:rtl/>
          <w:lang w:bidi="ar-EG"/>
        </w:rPr>
      </w:pPr>
      <w:r>
        <w:rPr>
          <w:rFonts w:asciiTheme="majorBidi" w:hAnsiTheme="majorBidi" w:cstheme="majorBidi" w:hint="cs"/>
          <w:sz w:val="26"/>
          <w:szCs w:val="26"/>
          <w:rtl/>
          <w:lang w:bidi="ar-EG"/>
        </w:rPr>
        <w:t>31</w:t>
      </w:r>
      <w:r>
        <w:rPr>
          <w:rFonts w:asciiTheme="majorBidi" w:hAnsiTheme="majorBidi" w:cstheme="majorBidi" w:hint="cs"/>
          <w:sz w:val="26"/>
          <w:szCs w:val="26"/>
          <w:rtl/>
          <w:lang w:bidi="ar-EG"/>
        </w:rPr>
        <w:tab/>
      </w:r>
      <w:r w:rsidR="009478CC">
        <w:rPr>
          <w:rFonts w:asciiTheme="majorBidi" w:hAnsiTheme="majorBidi" w:cstheme="majorBidi" w:hint="cs"/>
          <w:sz w:val="26"/>
          <w:szCs w:val="26"/>
          <w:rtl/>
          <w:lang w:bidi="ar-EG"/>
        </w:rPr>
        <w:t>سيجرى</w:t>
      </w:r>
      <w:r>
        <w:rPr>
          <w:rFonts w:asciiTheme="majorBidi" w:hAnsiTheme="majorBidi" w:cstheme="majorBidi" w:hint="cs"/>
          <w:sz w:val="26"/>
          <w:szCs w:val="26"/>
          <w:rtl/>
          <w:lang w:bidi="ar-EG"/>
        </w:rPr>
        <w:t xml:space="preserve"> تقاسم مشروع التقرير مع الأمانة والوكالات الثنائية والمنفذة وا</w:t>
      </w:r>
      <w:r>
        <w:rPr>
          <w:rFonts w:asciiTheme="majorBidi" w:hAnsiTheme="majorBidi" w:cstheme="majorBidi"/>
          <w:sz w:val="26"/>
          <w:szCs w:val="26"/>
          <w:rtl/>
          <w:lang w:bidi="ar-EG"/>
        </w:rPr>
        <w:t>لوحدات الوطنية للأوزون</w:t>
      </w:r>
      <w:r>
        <w:rPr>
          <w:rFonts w:asciiTheme="majorBidi" w:hAnsiTheme="majorBidi" w:cstheme="majorBidi" w:hint="cs"/>
          <w:sz w:val="26"/>
          <w:szCs w:val="26"/>
          <w:rtl/>
          <w:lang w:bidi="ar-EG"/>
        </w:rPr>
        <w:t xml:space="preserve"> من اجل تقديم تعليقات. وإذا </w:t>
      </w:r>
      <w:r w:rsidR="009478CC">
        <w:rPr>
          <w:rFonts w:asciiTheme="majorBidi" w:hAnsiTheme="majorBidi" w:cstheme="majorBidi" w:hint="cs"/>
          <w:sz w:val="26"/>
          <w:szCs w:val="26"/>
          <w:rtl/>
          <w:lang w:bidi="ar-EG"/>
        </w:rPr>
        <w:t>كانت هناك حاجة</w:t>
      </w:r>
      <w:r>
        <w:rPr>
          <w:rFonts w:asciiTheme="majorBidi" w:hAnsiTheme="majorBidi" w:cstheme="majorBidi" w:hint="cs"/>
          <w:sz w:val="26"/>
          <w:szCs w:val="26"/>
          <w:rtl/>
          <w:lang w:bidi="ar-EG"/>
        </w:rPr>
        <w:t xml:space="preserve">، سيجرى اقتراح جزء ثان </w:t>
      </w:r>
      <w:r w:rsidR="009478CC">
        <w:rPr>
          <w:rFonts w:asciiTheme="majorBidi" w:hAnsiTheme="majorBidi" w:cstheme="majorBidi" w:hint="cs"/>
          <w:sz w:val="26"/>
          <w:szCs w:val="26"/>
          <w:rtl/>
          <w:lang w:bidi="ar-EG"/>
        </w:rPr>
        <w:t>بما في ذلك</w:t>
      </w:r>
      <w:r>
        <w:rPr>
          <w:rFonts w:asciiTheme="majorBidi" w:hAnsiTheme="majorBidi" w:cstheme="majorBidi" w:hint="cs"/>
          <w:sz w:val="26"/>
          <w:szCs w:val="26"/>
          <w:rtl/>
          <w:lang w:bidi="ar-EG"/>
        </w:rPr>
        <w:t xml:space="preserve"> مشاركة في الاجتماعات الإقليمية، على أساس ما تتوصل إليه الدراسة النظرية.</w:t>
      </w:r>
    </w:p>
    <w:p w:rsidR="00FB1227" w:rsidRDefault="00FB1227" w:rsidP="00FB1227">
      <w:pPr>
        <w:pStyle w:val="0Heading0"/>
        <w:bidi/>
        <w:ind w:left="4"/>
        <w:rPr>
          <w:rFonts w:asciiTheme="majorBidi" w:hAnsiTheme="majorBidi" w:cstheme="majorBidi"/>
          <w:sz w:val="26"/>
          <w:szCs w:val="26"/>
          <w:rtl/>
          <w:lang w:bidi="ar-EG"/>
        </w:rPr>
      </w:pPr>
    </w:p>
    <w:p w:rsidR="00FB1227" w:rsidRPr="00FB1227" w:rsidRDefault="00FB1227" w:rsidP="00FB1227">
      <w:pPr>
        <w:pStyle w:val="0Heading0"/>
        <w:bidi/>
        <w:ind w:left="4"/>
        <w:rPr>
          <w:rFonts w:asciiTheme="majorBidi" w:hAnsiTheme="majorBidi" w:cstheme="majorBidi"/>
          <w:b/>
          <w:bCs/>
          <w:sz w:val="26"/>
          <w:szCs w:val="26"/>
          <w:rtl/>
          <w:lang w:bidi="ar-EG"/>
        </w:rPr>
      </w:pPr>
      <w:r w:rsidRPr="00FB1227">
        <w:rPr>
          <w:rFonts w:asciiTheme="majorBidi" w:hAnsiTheme="majorBidi" w:cstheme="majorBidi" w:hint="cs"/>
          <w:b/>
          <w:bCs/>
          <w:sz w:val="26"/>
          <w:szCs w:val="26"/>
          <w:rtl/>
          <w:lang w:bidi="ar-EG"/>
        </w:rPr>
        <w:t>توصية</w:t>
      </w:r>
    </w:p>
    <w:p w:rsidR="00FB1227" w:rsidRDefault="00FB1227" w:rsidP="00FB1227">
      <w:pPr>
        <w:pStyle w:val="0Heading0"/>
        <w:bidi/>
        <w:ind w:left="4"/>
        <w:rPr>
          <w:rFonts w:asciiTheme="majorBidi" w:hAnsiTheme="majorBidi" w:cstheme="majorBidi"/>
          <w:sz w:val="26"/>
          <w:szCs w:val="26"/>
          <w:rtl/>
          <w:lang w:bidi="ar-EG"/>
        </w:rPr>
      </w:pPr>
    </w:p>
    <w:p w:rsidR="00FB1227" w:rsidRDefault="00FB1227" w:rsidP="008D34AB">
      <w:pPr>
        <w:pStyle w:val="0Heading0"/>
        <w:bidi/>
        <w:ind w:left="4"/>
        <w:rPr>
          <w:rFonts w:asciiTheme="majorBidi" w:hAnsiTheme="majorBidi" w:cstheme="majorBidi"/>
          <w:sz w:val="26"/>
          <w:szCs w:val="26"/>
          <w:rtl/>
          <w:lang w:val="en-US" w:bidi="ar-EG"/>
        </w:rPr>
      </w:pPr>
      <w:r>
        <w:rPr>
          <w:rFonts w:asciiTheme="majorBidi" w:hAnsiTheme="majorBidi" w:cstheme="majorBidi" w:hint="cs"/>
          <w:sz w:val="26"/>
          <w:szCs w:val="26"/>
          <w:rtl/>
          <w:lang w:bidi="ar-EG"/>
        </w:rPr>
        <w:t>32</w:t>
      </w:r>
      <w:r>
        <w:rPr>
          <w:rFonts w:asciiTheme="majorBidi" w:hAnsiTheme="majorBidi" w:cstheme="majorBidi" w:hint="cs"/>
          <w:sz w:val="26"/>
          <w:szCs w:val="26"/>
          <w:rtl/>
          <w:lang w:bidi="ar-EG"/>
        </w:rPr>
        <w:tab/>
        <w:t xml:space="preserve">قد ترغب اللجنة التنفيذية في </w:t>
      </w:r>
      <w:r w:rsidR="008D34AB">
        <w:rPr>
          <w:rFonts w:asciiTheme="majorBidi" w:hAnsiTheme="majorBidi" w:cstheme="majorBidi" w:hint="cs"/>
          <w:sz w:val="26"/>
          <w:szCs w:val="26"/>
          <w:rtl/>
          <w:lang w:bidi="ar-EG"/>
        </w:rPr>
        <w:t>أن توافق</w:t>
      </w:r>
      <w:r>
        <w:rPr>
          <w:rFonts w:asciiTheme="majorBidi" w:hAnsiTheme="majorBidi" w:cstheme="majorBidi" w:hint="cs"/>
          <w:sz w:val="26"/>
          <w:szCs w:val="26"/>
          <w:rtl/>
          <w:lang w:bidi="ar-EG"/>
        </w:rPr>
        <w:t xml:space="preserve"> على </w:t>
      </w:r>
      <w:r>
        <w:rPr>
          <w:rFonts w:asciiTheme="majorBidi" w:hAnsiTheme="majorBidi" w:cstheme="majorBidi"/>
          <w:sz w:val="26"/>
          <w:szCs w:val="26"/>
          <w:rtl/>
          <w:lang w:bidi="ar-EG"/>
        </w:rPr>
        <w:t>اختصاصات الدراسة النظرية لتقييم الشبكات الوطنية لموظفي الأوزون الوطنيين</w:t>
      </w:r>
      <w:r>
        <w:rPr>
          <w:rFonts w:asciiTheme="majorBidi" w:hAnsiTheme="majorBidi" w:cstheme="majorBidi" w:hint="cs"/>
          <w:sz w:val="26"/>
          <w:szCs w:val="26"/>
          <w:rtl/>
          <w:lang w:bidi="ar-EG"/>
        </w:rPr>
        <w:t xml:space="preserve"> الواردة في الوثيقة </w:t>
      </w:r>
      <w:r>
        <w:rPr>
          <w:rFonts w:asciiTheme="majorBidi" w:hAnsiTheme="majorBidi" w:cstheme="majorBidi"/>
          <w:sz w:val="26"/>
          <w:szCs w:val="26"/>
          <w:lang w:val="en-US" w:bidi="ar-EG"/>
        </w:rPr>
        <w:t>UNEP/OzL.Pro/ExCom/84/13</w:t>
      </w:r>
      <w:r>
        <w:rPr>
          <w:rFonts w:asciiTheme="majorBidi" w:hAnsiTheme="majorBidi" w:cstheme="majorBidi" w:hint="cs"/>
          <w:sz w:val="26"/>
          <w:szCs w:val="26"/>
          <w:rtl/>
          <w:lang w:val="en-US" w:bidi="ar-EG"/>
        </w:rPr>
        <w:t>.</w:t>
      </w:r>
    </w:p>
    <w:p w:rsidR="00FB1227" w:rsidRDefault="00FB1227" w:rsidP="00FB1227">
      <w:pPr>
        <w:pStyle w:val="0Heading0"/>
        <w:bidi/>
        <w:ind w:left="4"/>
        <w:jc w:val="center"/>
        <w:rPr>
          <w:rFonts w:asciiTheme="majorBidi" w:hAnsiTheme="majorBidi" w:cstheme="majorBidi"/>
          <w:sz w:val="26"/>
          <w:szCs w:val="26"/>
          <w:rtl/>
          <w:lang w:val="en-US" w:bidi="ar-EG"/>
        </w:rPr>
      </w:pPr>
      <w:r>
        <w:rPr>
          <w:rFonts w:asciiTheme="majorBidi" w:hAnsiTheme="majorBidi" w:cstheme="majorBidi" w:hint="cs"/>
          <w:sz w:val="26"/>
          <w:szCs w:val="26"/>
          <w:rtl/>
          <w:lang w:val="en-US" w:bidi="ar-EG"/>
        </w:rPr>
        <w:t>______</w:t>
      </w:r>
    </w:p>
    <w:p w:rsidR="00FB1227" w:rsidRPr="00FB1227" w:rsidRDefault="00FB1227" w:rsidP="00FB1227">
      <w:pPr>
        <w:pStyle w:val="0Heading0"/>
        <w:bidi/>
        <w:ind w:left="4"/>
        <w:rPr>
          <w:rFonts w:asciiTheme="majorBidi" w:hAnsiTheme="majorBidi" w:cstheme="majorBidi"/>
          <w:sz w:val="26"/>
          <w:szCs w:val="26"/>
          <w:rtl/>
          <w:lang w:val="en-US" w:bidi="ar-EG"/>
        </w:rPr>
      </w:pPr>
    </w:p>
    <w:p w:rsidR="003B4333" w:rsidRPr="003B4333" w:rsidRDefault="003B4333" w:rsidP="003B4333">
      <w:pPr>
        <w:pStyle w:val="0Heading0"/>
        <w:bidi/>
        <w:ind w:left="4"/>
        <w:jc w:val="both"/>
        <w:rPr>
          <w:rFonts w:asciiTheme="majorBidi" w:hAnsiTheme="majorBidi" w:cstheme="majorBidi"/>
          <w:sz w:val="26"/>
          <w:szCs w:val="26"/>
          <w:lang w:bidi="ar-EG"/>
        </w:rPr>
      </w:pPr>
    </w:p>
    <w:p w:rsidR="001B42D4" w:rsidRPr="003B4333" w:rsidRDefault="001B42D4" w:rsidP="001B42D4">
      <w:pPr>
        <w:pStyle w:val="0Heading0"/>
        <w:bidi/>
        <w:ind w:left="4"/>
        <w:jc w:val="both"/>
        <w:rPr>
          <w:rFonts w:asciiTheme="majorBidi" w:hAnsiTheme="majorBidi" w:cstheme="majorBidi"/>
          <w:sz w:val="26"/>
          <w:szCs w:val="26"/>
          <w:lang w:bidi="ar-EG"/>
        </w:rPr>
      </w:pPr>
    </w:p>
    <w:p w:rsidR="001B42D4" w:rsidRPr="001B42D4" w:rsidRDefault="001B42D4" w:rsidP="001B42D4">
      <w:pPr>
        <w:pStyle w:val="0Heading0"/>
        <w:bidi/>
        <w:ind w:left="4"/>
        <w:jc w:val="both"/>
        <w:rPr>
          <w:rFonts w:asciiTheme="majorBidi" w:hAnsiTheme="majorBidi" w:cstheme="majorBidi"/>
          <w:sz w:val="26"/>
          <w:szCs w:val="26"/>
          <w:lang w:bidi="ar-EG"/>
        </w:rPr>
      </w:pPr>
    </w:p>
    <w:p w:rsidR="005E63FC" w:rsidRPr="00070E93" w:rsidRDefault="005E63FC" w:rsidP="00657143">
      <w:pPr>
        <w:pStyle w:val="0Heading0"/>
        <w:bidi/>
        <w:ind w:left="4"/>
        <w:jc w:val="both"/>
        <w:rPr>
          <w:rFonts w:asciiTheme="majorBidi" w:hAnsiTheme="majorBidi" w:cstheme="majorBidi"/>
          <w:sz w:val="26"/>
          <w:szCs w:val="26"/>
          <w:lang w:bidi="ar-EG"/>
        </w:rPr>
      </w:pPr>
    </w:p>
    <w:p w:rsidR="00AA4590" w:rsidRPr="00DA0681" w:rsidRDefault="00AA4590" w:rsidP="00AA4590">
      <w:pPr>
        <w:pStyle w:val="0Heading0"/>
        <w:bidi/>
        <w:ind w:left="4"/>
        <w:jc w:val="both"/>
        <w:rPr>
          <w:rFonts w:asciiTheme="majorBidi" w:hAnsiTheme="majorBidi" w:cstheme="majorBidi"/>
          <w:sz w:val="26"/>
          <w:szCs w:val="26"/>
          <w:rtl/>
          <w:lang w:bidi="ar-EG"/>
        </w:rPr>
      </w:pPr>
    </w:p>
    <w:p w:rsidR="008E4CB5" w:rsidRPr="00382916" w:rsidRDefault="004142A8" w:rsidP="00B61D65">
      <w:pPr>
        <w:pStyle w:val="0Heading0"/>
        <w:bidi/>
        <w:ind w:left="4"/>
        <w:jc w:val="both"/>
        <w:rPr>
          <w:rFonts w:cs="Arabic Transparent"/>
          <w:sz w:val="28"/>
          <w:szCs w:val="28"/>
          <w:lang w:bidi="ar-EG"/>
        </w:rPr>
      </w:pPr>
      <w:r>
        <w:rPr>
          <w:rFonts w:cs="Arabic Transparent" w:hint="cs"/>
          <w:sz w:val="28"/>
          <w:szCs w:val="28"/>
          <w:rtl/>
          <w:lang w:bidi="ar-EG"/>
        </w:rPr>
        <w:t xml:space="preserve"> </w:t>
      </w:r>
    </w:p>
    <w:p w:rsidR="007E5D09" w:rsidRDefault="004142A8" w:rsidP="00721149">
      <w:pPr>
        <w:pStyle w:val="Heading2"/>
        <w:numPr>
          <w:ilvl w:val="0"/>
          <w:numId w:val="0"/>
        </w:numPr>
        <w:tabs>
          <w:tab w:val="left" w:pos="4090"/>
        </w:tabs>
        <w:ind w:left="4"/>
        <w:rPr>
          <w:rtl/>
          <w:lang w:val="en-CA"/>
        </w:rPr>
      </w:pPr>
      <w:r>
        <w:rPr>
          <w:rFonts w:hint="cs"/>
          <w:rtl/>
          <w:lang w:val="en-CA"/>
        </w:rPr>
        <w:t xml:space="preserve"> </w:t>
      </w:r>
      <w:r w:rsidR="00721149">
        <w:rPr>
          <w:rtl/>
          <w:lang w:val="en-CA"/>
        </w:rPr>
        <w:tab/>
      </w:r>
    </w:p>
    <w:p w:rsidR="007E5D09" w:rsidRDefault="007E5D09">
      <w:pPr>
        <w:pStyle w:val="StyleHeader4Para4Left0Firstline0"/>
        <w:numPr>
          <w:ilvl w:val="0"/>
          <w:numId w:val="0"/>
        </w:numPr>
      </w:pPr>
    </w:p>
    <w:p w:rsidR="007E5D09" w:rsidRDefault="00E1360E">
      <w:pPr>
        <w:pStyle w:val="StyleHeader4Para4Left0Firstline0"/>
        <w:numPr>
          <w:ilvl w:val="0"/>
          <w:numId w:val="0"/>
        </w:numPr>
      </w:pPr>
      <w:r>
        <w:br w:type="page"/>
      </w:r>
    </w:p>
    <w:p w:rsidR="007E5D09" w:rsidRDefault="007E5D09">
      <w:pPr>
        <w:pStyle w:val="StyleHeader4Para4Left0Firstline0"/>
        <w:numPr>
          <w:ilvl w:val="0"/>
          <w:numId w:val="0"/>
        </w:numPr>
      </w:pPr>
    </w:p>
    <w:p w:rsidR="007E5D09" w:rsidRDefault="007E5D09">
      <w:pPr>
        <w:pStyle w:val="StyleHeader4Para4Left0Firstline0"/>
        <w:numPr>
          <w:ilvl w:val="0"/>
          <w:numId w:val="0"/>
        </w:numPr>
      </w:pPr>
    </w:p>
    <w:p w:rsidR="007E5D09" w:rsidRDefault="00E1360E">
      <w:pPr>
        <w:pStyle w:val="Heading3"/>
        <w:numPr>
          <w:ilvl w:val="0"/>
          <w:numId w:val="0"/>
        </w:numPr>
        <w:ind w:left="1361" w:firstLine="720"/>
      </w:pPr>
      <w:r>
        <w:br w:type="page"/>
      </w:r>
    </w:p>
    <w:p w:rsidR="007E5D09" w:rsidRDefault="00E1360E">
      <w:pPr>
        <w:pStyle w:val="Heading3"/>
        <w:numPr>
          <w:ilvl w:val="0"/>
          <w:numId w:val="0"/>
        </w:numPr>
        <w:ind w:left="1361"/>
        <w:sectPr w:rsidR="007E5D09">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r>
        <w:lastRenderedPageBreak/>
        <w:br w:type="page"/>
      </w:r>
    </w:p>
    <w:p w:rsidR="007E5D09" w:rsidRDefault="00E1360E">
      <w:pPr>
        <w:tabs>
          <w:tab w:val="left" w:pos="4095"/>
          <w:tab w:val="center" w:pos="4680"/>
        </w:tabs>
        <w:bidi/>
        <w:jc w:val="left"/>
        <w:rPr>
          <w:rFonts w:cs="Arabic Transparent"/>
          <w:b/>
          <w:bCs/>
          <w:sz w:val="26"/>
          <w:szCs w:val="26"/>
          <w:lang w:val="en-CA"/>
        </w:rPr>
      </w:pPr>
      <w:r>
        <w:rPr>
          <w:rFonts w:cs="Arabic Transparent"/>
          <w:b/>
          <w:bCs/>
          <w:sz w:val="26"/>
          <w:szCs w:val="26"/>
          <w:rtl/>
        </w:rPr>
        <w:lastRenderedPageBreak/>
        <w:tab/>
      </w:r>
    </w:p>
    <w:p w:rsidR="007E5D09" w:rsidRDefault="00E1360E" w:rsidP="00BB131A">
      <w:pPr>
        <w:tabs>
          <w:tab w:val="left" w:pos="4095"/>
          <w:tab w:val="center" w:pos="4680"/>
        </w:tabs>
        <w:bidi/>
        <w:jc w:val="left"/>
        <w:rPr>
          <w:rFonts w:cs="Arabic Transparent"/>
          <w:b/>
          <w:bCs/>
          <w:sz w:val="26"/>
          <w:szCs w:val="26"/>
          <w:lang w:val="en-CA" w:bidi="ar-EG"/>
        </w:rPr>
      </w:pPr>
      <w:r>
        <w:rPr>
          <w:rFonts w:cs="Arabic Transparent"/>
          <w:b/>
          <w:bCs/>
          <w:sz w:val="26"/>
          <w:szCs w:val="26"/>
          <w:rtl/>
        </w:rPr>
        <w:tab/>
      </w:r>
    </w:p>
    <w:p w:rsidR="007E5D09" w:rsidRDefault="007E5D09">
      <w:pPr>
        <w:bidi/>
        <w:jc w:val="center"/>
        <w:rPr>
          <w:rFonts w:cs="Arabic Transparent"/>
          <w:b/>
          <w:bCs/>
          <w:sz w:val="26"/>
          <w:szCs w:val="26"/>
          <w:lang w:val="en-CA" w:bidi="ar-EG"/>
        </w:rPr>
      </w:pPr>
    </w:p>
    <w:p w:rsidR="007E5D09" w:rsidRDefault="007E5D09">
      <w:pPr>
        <w:pStyle w:val="Heading3"/>
        <w:numPr>
          <w:ilvl w:val="0"/>
          <w:numId w:val="0"/>
        </w:numPr>
        <w:ind w:left="1361"/>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sectPr w:rsidR="007E5D09">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63ED" w:rsidRDefault="00C663ED">
      <w:r>
        <w:separator/>
      </w:r>
    </w:p>
  </w:endnote>
  <w:endnote w:type="continuationSeparator" w:id="0">
    <w:p w:rsidR="00C663ED" w:rsidRDefault="00C663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00000000" w:usb2="00000000" w:usb3="00000000" w:csb0="00000041" w:csb1="00000000"/>
  </w:font>
  <w:font w:name="Akhbar MT">
    <w:altName w:val="Times New Roman"/>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9E633A">
      <w:rPr>
        <w:rStyle w:val="PageNumber"/>
        <w:noProof/>
      </w:rPr>
      <w:t>6</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9E633A">
      <w:rPr>
        <w:rStyle w:val="PageNumber"/>
        <w:noProof/>
      </w:rPr>
      <w:t>5</w:t>
    </w:r>
    <w:r>
      <w:rPr>
        <w:rStyle w:val="PageNumber"/>
      </w:rPr>
      <w:fldChar w:fldCharType="end"/>
    </w:r>
  </w:p>
  <w:p w:rsidR="007E5D09" w:rsidRDefault="007E5D09"/>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7E5D09" w:rsidRDefault="00E1360E">
        <w:pPr>
          <w:pStyle w:val="Footer"/>
          <w:jc w:val="center"/>
        </w:pPr>
        <w:r>
          <w:fldChar w:fldCharType="begin"/>
        </w:r>
        <w:r>
          <w:instrText xml:space="preserve"> PAGE   \* MERGEFORMAT </w:instrText>
        </w:r>
        <w:r>
          <w:fldChar w:fldCharType="separate"/>
        </w:r>
        <w:r w:rsidR="00BB131A">
          <w:rPr>
            <w:noProof/>
          </w:rPr>
          <w:t>1</w:t>
        </w:r>
        <w:r>
          <w:rPr>
            <w:noProof/>
          </w:rPr>
          <w:fldChar w:fldCharType="end"/>
        </w:r>
      </w:p>
    </w:sdtContent>
  </w:sdt>
  <w:p w:rsidR="007E5D09" w:rsidRDefault="007E5D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63ED" w:rsidRDefault="00C663ED" w:rsidP="000E2DC3">
      <w:pPr>
        <w:jc w:val="right"/>
      </w:pPr>
      <w:r>
        <w:separator/>
      </w:r>
    </w:p>
  </w:footnote>
  <w:footnote w:type="continuationSeparator" w:id="0">
    <w:p w:rsidR="00C663ED" w:rsidRDefault="00C663ED">
      <w:r>
        <w:continuationSeparator/>
      </w:r>
    </w:p>
  </w:footnote>
  <w:footnote w:id="1">
    <w:p w:rsidR="00AF4FE9" w:rsidRDefault="00AF4FE9" w:rsidP="00AF4FE9">
      <w:pPr>
        <w:pStyle w:val="FootnoteText"/>
        <w:bidi/>
        <w:rPr>
          <w:rtl/>
          <w:lang w:bidi="ar-EG"/>
        </w:rPr>
      </w:pPr>
      <w:r>
        <w:rPr>
          <w:rStyle w:val="FootnoteReference"/>
        </w:rPr>
        <w:footnoteRef/>
      </w:r>
      <w:r>
        <w:t xml:space="preserve"> </w:t>
      </w:r>
      <w:r>
        <w:rPr>
          <w:rFonts w:hint="cs"/>
          <w:rtl/>
          <w:lang w:bidi="ar-EG"/>
        </w:rPr>
        <w:t xml:space="preserve">  شبكة أفريقيا للمتكلمين بالإنجليزية (1994)؛ شبكة أفريقيا للمتكلمين بالفرنسية (1994)؛ المكسيك وأمريكا الوسطى (1994)؛ أمريكا الجنوبية (1994)؛ منطقة الكاريبي (1994)؛ جنوب آسيا (1997)؛ أوروبا ووسط آسيا (2003)؛ بلدان المحيط الهادى الجزرية (2008).</w:t>
      </w:r>
    </w:p>
  </w:footnote>
  <w:footnote w:id="2">
    <w:p w:rsidR="00062A7B" w:rsidRPr="00062A7B" w:rsidRDefault="00062A7B" w:rsidP="00B61AE0">
      <w:pPr>
        <w:pStyle w:val="FootnoteText"/>
        <w:bidi/>
        <w:rPr>
          <w:lang w:val="en-US" w:bidi="ar-EG"/>
        </w:rPr>
      </w:pPr>
      <w:r>
        <w:rPr>
          <w:rStyle w:val="FootnoteReference"/>
        </w:rPr>
        <w:footnoteRef/>
      </w:r>
      <w:r>
        <w:t xml:space="preserve"> </w:t>
      </w:r>
      <w:r>
        <w:rPr>
          <w:rFonts w:hint="cs"/>
          <w:rtl/>
          <w:lang w:bidi="ar-EG"/>
        </w:rPr>
        <w:t xml:space="preserve">  </w:t>
      </w:r>
      <w:r>
        <w:rPr>
          <w:lang w:val="en-US" w:bidi="ar-EG"/>
        </w:rPr>
        <w:t>UNEPOzL.Pro/ExCom</w:t>
      </w:r>
      <w:r w:rsidR="00B61AE0">
        <w:rPr>
          <w:lang w:val="en-US" w:bidi="ar-EG"/>
        </w:rPr>
        <w:t>/</w:t>
      </w:r>
      <w:r>
        <w:rPr>
          <w:lang w:val="en-US" w:bidi="ar-EG"/>
        </w:rPr>
        <w:t>30/8</w:t>
      </w:r>
    </w:p>
  </w:footnote>
  <w:footnote w:id="3">
    <w:p w:rsidR="00B61AE0" w:rsidRDefault="00B61AE0" w:rsidP="00001589">
      <w:pPr>
        <w:pStyle w:val="FootnoteText"/>
        <w:bidi/>
        <w:rPr>
          <w:rtl/>
          <w:lang w:bidi="ar-EG"/>
        </w:rPr>
      </w:pPr>
      <w:r>
        <w:rPr>
          <w:rStyle w:val="FootnoteReference"/>
        </w:rPr>
        <w:footnoteRef/>
      </w:r>
      <w:r>
        <w:t xml:space="preserve"> </w:t>
      </w:r>
      <w:r>
        <w:rPr>
          <w:rFonts w:hint="cs"/>
          <w:rtl/>
          <w:lang w:bidi="ar-EG"/>
        </w:rPr>
        <w:t xml:space="preserve">  </w:t>
      </w:r>
      <w:r>
        <w:rPr>
          <w:lang w:val="en-US" w:bidi="ar-EG"/>
        </w:rPr>
        <w:t>UNEPOzL.Pro/ExCom/</w:t>
      </w:r>
      <w:r w:rsidR="00001589">
        <w:rPr>
          <w:lang w:val="en-US" w:bidi="ar-EG"/>
        </w:rPr>
        <w:t>33</w:t>
      </w:r>
      <w:r>
        <w:rPr>
          <w:lang w:val="en-US" w:bidi="ar-EG"/>
        </w:rPr>
        <w:t>/</w:t>
      </w:r>
      <w:r w:rsidR="00001589">
        <w:rPr>
          <w:lang w:val="en-US" w:bidi="ar-EG"/>
        </w:rPr>
        <w:t>7 and Corr.1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3B48" w:rsidRDefault="009E633A" w:rsidP="00493B48">
    <w:pPr>
      <w:jc w:val="right"/>
      <w:rPr>
        <w:rtl/>
      </w:rPr>
    </w:pPr>
    <w:r>
      <w:fldChar w:fldCharType="begin"/>
    </w:r>
    <w:r>
      <w:instrText xml:space="preserve"> DOCPROPERTY "Document number"  \* MERGEFORMAT </w:instrText>
    </w:r>
    <w:r>
      <w:fldChar w:fldCharType="separate"/>
    </w:r>
    <w:r w:rsidR="00493B48">
      <w:t>UNEP/OzL.Pro/ExCom/84/13</w:t>
    </w:r>
    <w:r>
      <w:fldChar w:fldCharType="end"/>
    </w:r>
  </w:p>
  <w:p w:rsidR="007E5D09" w:rsidRDefault="007E5D09"/>
  <w:p w:rsidR="007E5D09" w:rsidRDefault="007E5D0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3B48" w:rsidRDefault="009E633A" w:rsidP="00493B48">
    <w:pPr>
      <w:rPr>
        <w:rtl/>
      </w:rPr>
    </w:pPr>
    <w:r>
      <w:fldChar w:fldCharType="begin"/>
    </w:r>
    <w:r>
      <w:instrText xml:space="preserve"> DOCPROPERTY "Document number"  \* MERGEFORMAT </w:instrText>
    </w:r>
    <w:r>
      <w:fldChar w:fldCharType="separate"/>
    </w:r>
    <w:r w:rsidR="00493B48">
      <w:t>UNEP/OzL.Pro/ExCom/84/13</w:t>
    </w:r>
    <w:r>
      <w:fldChar w:fldCharType="end"/>
    </w:r>
  </w:p>
  <w:p w:rsidR="007E5D09" w:rsidRDefault="007E5D09"/>
  <w:p w:rsidR="007E5D09" w:rsidRDefault="007E5D09">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0E2DC3">
    <w:fldSimple w:instr=" DOCPROPERTY &quot;Document number&quot;  \* MERGEFORMAT ">
      <w:r w:rsidR="00493B48">
        <w:t>UNEP/OzL.Pro/ExCom/84/1</w:t>
      </w:r>
    </w:fldSimple>
  </w:p>
  <w:p w:rsidR="007E5D09" w:rsidRDefault="007E5D09"/>
  <w:p w:rsidR="007E5D09" w:rsidRDefault="007E5D09"/>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0E2DC3">
    <w:pPr>
      <w:jc w:val="right"/>
    </w:pPr>
    <w:fldSimple w:instr=" DOCPROPERTY &quot;Document number&quot;  \* MERGEFORMAT ">
      <w:r w:rsidR="00493B48">
        <w:t>UNEP/OzL.Pro/ExCom/84/1</w:t>
      </w:r>
    </w:fldSimple>
  </w:p>
  <w:p w:rsidR="007E5D09" w:rsidRDefault="007E5D09"/>
  <w:p w:rsidR="007E5D09" w:rsidRDefault="007E5D09">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0E2DC3">
    <w:pPr>
      <w:jc w:val="left"/>
    </w:pPr>
    <w:fldSimple w:instr=" DOCPROPERTY &quot;Document number&quot;  \* MERGEFORMAT ">
      <w:r w:rsidR="00493B48">
        <w:t>UNEP/OzL.Pro/ExCom/84/1</w:t>
      </w:r>
    </w:fldSimple>
  </w:p>
  <w:p w:rsidR="007E5D09" w:rsidRDefault="007E5D09"/>
  <w:p w:rsidR="007E5D09" w:rsidRDefault="007E5D0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7"/>
  </w:num>
  <w:num w:numId="20">
    <w:abstractNumId w:val="14"/>
  </w:num>
  <w:num w:numId="21">
    <w:abstractNumId w:val="11"/>
  </w:num>
  <w:num w:numId="22">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366A"/>
    <w:rsid w:val="00001589"/>
    <w:rsid w:val="00010350"/>
    <w:rsid w:val="00013372"/>
    <w:rsid w:val="0004254A"/>
    <w:rsid w:val="00062A7B"/>
    <w:rsid w:val="00070E93"/>
    <w:rsid w:val="000861FE"/>
    <w:rsid w:val="000A121F"/>
    <w:rsid w:val="000C2FE8"/>
    <w:rsid w:val="000C551E"/>
    <w:rsid w:val="000E2DC3"/>
    <w:rsid w:val="001255BA"/>
    <w:rsid w:val="00143B47"/>
    <w:rsid w:val="001A3EB9"/>
    <w:rsid w:val="001B42D4"/>
    <w:rsid w:val="002A10D6"/>
    <w:rsid w:val="002E7EF7"/>
    <w:rsid w:val="002F505F"/>
    <w:rsid w:val="00380C0C"/>
    <w:rsid w:val="00382916"/>
    <w:rsid w:val="00385298"/>
    <w:rsid w:val="003B4333"/>
    <w:rsid w:val="003C1519"/>
    <w:rsid w:val="003F2852"/>
    <w:rsid w:val="004142A8"/>
    <w:rsid w:val="00414BC9"/>
    <w:rsid w:val="00415345"/>
    <w:rsid w:val="0042648E"/>
    <w:rsid w:val="00466C0C"/>
    <w:rsid w:val="00493B48"/>
    <w:rsid w:val="004B6205"/>
    <w:rsid w:val="004C5B74"/>
    <w:rsid w:val="004E7118"/>
    <w:rsid w:val="005064F5"/>
    <w:rsid w:val="00512B32"/>
    <w:rsid w:val="005A56F5"/>
    <w:rsid w:val="005C7D4A"/>
    <w:rsid w:val="005E63FC"/>
    <w:rsid w:val="005E7F3C"/>
    <w:rsid w:val="00622749"/>
    <w:rsid w:val="00642771"/>
    <w:rsid w:val="00657143"/>
    <w:rsid w:val="00662A73"/>
    <w:rsid w:val="00685346"/>
    <w:rsid w:val="0068743E"/>
    <w:rsid w:val="0069286B"/>
    <w:rsid w:val="006B3935"/>
    <w:rsid w:val="006F2A2C"/>
    <w:rsid w:val="00721149"/>
    <w:rsid w:val="007470A9"/>
    <w:rsid w:val="007526FD"/>
    <w:rsid w:val="00786775"/>
    <w:rsid w:val="00796A4B"/>
    <w:rsid w:val="007C6E77"/>
    <w:rsid w:val="007E5D09"/>
    <w:rsid w:val="007E6D01"/>
    <w:rsid w:val="00870245"/>
    <w:rsid w:val="008D34AB"/>
    <w:rsid w:val="008E4CB5"/>
    <w:rsid w:val="0094689D"/>
    <w:rsid w:val="009478CC"/>
    <w:rsid w:val="009C1970"/>
    <w:rsid w:val="009E633A"/>
    <w:rsid w:val="00A24886"/>
    <w:rsid w:val="00A44778"/>
    <w:rsid w:val="00A67BC2"/>
    <w:rsid w:val="00AA4590"/>
    <w:rsid w:val="00AB4886"/>
    <w:rsid w:val="00AF4FE9"/>
    <w:rsid w:val="00B11DB6"/>
    <w:rsid w:val="00B40E87"/>
    <w:rsid w:val="00B61AE0"/>
    <w:rsid w:val="00B61D65"/>
    <w:rsid w:val="00B81E83"/>
    <w:rsid w:val="00B81FCD"/>
    <w:rsid w:val="00B858EA"/>
    <w:rsid w:val="00BB131A"/>
    <w:rsid w:val="00C51076"/>
    <w:rsid w:val="00C663ED"/>
    <w:rsid w:val="00C767D7"/>
    <w:rsid w:val="00C97859"/>
    <w:rsid w:val="00CB0972"/>
    <w:rsid w:val="00CD0731"/>
    <w:rsid w:val="00CE2BEC"/>
    <w:rsid w:val="00D122CE"/>
    <w:rsid w:val="00D203C0"/>
    <w:rsid w:val="00D62109"/>
    <w:rsid w:val="00D65E35"/>
    <w:rsid w:val="00DA0330"/>
    <w:rsid w:val="00DA0681"/>
    <w:rsid w:val="00DA3473"/>
    <w:rsid w:val="00DA3885"/>
    <w:rsid w:val="00DB76DE"/>
    <w:rsid w:val="00DC121F"/>
    <w:rsid w:val="00DE3C94"/>
    <w:rsid w:val="00E025FD"/>
    <w:rsid w:val="00E1360E"/>
    <w:rsid w:val="00E43673"/>
    <w:rsid w:val="00EA366A"/>
    <w:rsid w:val="00EB533A"/>
    <w:rsid w:val="00EC108E"/>
    <w:rsid w:val="00F50C32"/>
    <w:rsid w:val="00F61177"/>
    <w:rsid w:val="00F87CB9"/>
    <w:rsid w:val="00FB0A33"/>
    <w:rsid w:val="00FB122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55E38416-0667-48D3-BAE4-8C442DA62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AF4FE9"/>
    <w:rPr>
      <w:sz w:val="20"/>
    </w:rPr>
  </w:style>
  <w:style w:type="character" w:customStyle="1" w:styleId="FootnoteTextChar">
    <w:name w:val="Footnote Text Char"/>
    <w:basedOn w:val="DefaultParagraphFont"/>
    <w:link w:val="FootnoteText"/>
    <w:uiPriority w:val="99"/>
    <w:semiHidden/>
    <w:rsid w:val="00AF4FE9"/>
    <w:rPr>
      <w:lang w:val="en-GB" w:bidi="ar-DZ"/>
    </w:rPr>
  </w:style>
  <w:style w:type="character" w:styleId="FootnoteReference">
    <w:name w:val="footnote reference"/>
    <w:basedOn w:val="DefaultParagraphFont"/>
    <w:uiPriority w:val="99"/>
    <w:semiHidden/>
    <w:unhideWhenUsed/>
    <w:rsid w:val="00AF4FE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7810137">
      <w:bodyDiv w:val="1"/>
      <w:marLeft w:val="0"/>
      <w:marRight w:val="0"/>
      <w:marTop w:val="0"/>
      <w:marBottom w:val="0"/>
      <w:divBdr>
        <w:top w:val="none" w:sz="0" w:space="0" w:color="auto"/>
        <w:left w:val="none" w:sz="0" w:space="0" w:color="auto"/>
        <w:bottom w:val="none" w:sz="0" w:space="0" w:color="auto"/>
        <w:right w:val="none" w:sz="0" w:space="0" w:color="auto"/>
      </w:divBdr>
    </w:div>
    <w:div w:id="488908684">
      <w:bodyDiv w:val="1"/>
      <w:marLeft w:val="0"/>
      <w:marRight w:val="0"/>
      <w:marTop w:val="0"/>
      <w:marBottom w:val="0"/>
      <w:divBdr>
        <w:top w:val="none" w:sz="0" w:space="0" w:color="auto"/>
        <w:left w:val="none" w:sz="0" w:space="0" w:color="auto"/>
        <w:bottom w:val="none" w:sz="0" w:space="0" w:color="auto"/>
        <w:right w:val="none" w:sz="0" w:space="0" w:color="auto"/>
      </w:divBdr>
    </w:div>
    <w:div w:id="949555693">
      <w:bodyDiv w:val="1"/>
      <w:marLeft w:val="0"/>
      <w:marRight w:val="0"/>
      <w:marTop w:val="0"/>
      <w:marBottom w:val="0"/>
      <w:divBdr>
        <w:top w:val="none" w:sz="0" w:space="0" w:color="auto"/>
        <w:left w:val="none" w:sz="0" w:space="0" w:color="auto"/>
        <w:bottom w:val="none" w:sz="0" w:space="0" w:color="auto"/>
        <w:right w:val="none" w:sz="0" w:space="0" w:color="auto"/>
      </w:divBdr>
    </w:div>
    <w:div w:id="1435394666">
      <w:bodyDiv w:val="1"/>
      <w:marLeft w:val="0"/>
      <w:marRight w:val="0"/>
      <w:marTop w:val="0"/>
      <w:marBottom w:val="0"/>
      <w:divBdr>
        <w:top w:val="none" w:sz="0" w:space="0" w:color="auto"/>
        <w:left w:val="none" w:sz="0" w:space="0" w:color="auto"/>
        <w:bottom w:val="none" w:sz="0" w:space="0" w:color="auto"/>
        <w:right w:val="none" w:sz="0" w:space="0" w:color="auto"/>
      </w:divBdr>
    </w:div>
    <w:div w:id="1500539504">
      <w:bodyDiv w:val="1"/>
      <w:marLeft w:val="0"/>
      <w:marRight w:val="0"/>
      <w:marTop w:val="0"/>
      <w:marBottom w:val="0"/>
      <w:divBdr>
        <w:top w:val="none" w:sz="0" w:space="0" w:color="auto"/>
        <w:left w:val="none" w:sz="0" w:space="0" w:color="auto"/>
        <w:bottom w:val="none" w:sz="0" w:space="0" w:color="auto"/>
        <w:right w:val="none" w:sz="0" w:space="0" w:color="auto"/>
      </w:divBdr>
    </w:div>
    <w:div w:id="1579706529">
      <w:bodyDiv w:val="1"/>
      <w:marLeft w:val="0"/>
      <w:marRight w:val="0"/>
      <w:marTop w:val="0"/>
      <w:marBottom w:val="0"/>
      <w:divBdr>
        <w:top w:val="none" w:sz="0" w:space="0" w:color="auto"/>
        <w:left w:val="none" w:sz="0" w:space="0" w:color="auto"/>
        <w:bottom w:val="none" w:sz="0" w:space="0" w:color="auto"/>
        <w:right w:val="none" w:sz="0" w:space="0" w:color="auto"/>
      </w:divBdr>
    </w:div>
    <w:div w:id="1742219443">
      <w:bodyDiv w:val="1"/>
      <w:marLeft w:val="0"/>
      <w:marRight w:val="0"/>
      <w:marTop w:val="0"/>
      <w:marBottom w:val="0"/>
      <w:divBdr>
        <w:top w:val="none" w:sz="0" w:space="0" w:color="auto"/>
        <w:left w:val="none" w:sz="0" w:space="0" w:color="auto"/>
        <w:bottom w:val="none" w:sz="0" w:space="0" w:color="auto"/>
        <w:right w:val="none" w:sz="0" w:space="0" w:color="auto"/>
      </w:divBdr>
    </w:div>
    <w:div w:id="177674998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7587618">
      <w:bodyDiv w:val="1"/>
      <w:marLeft w:val="0"/>
      <w:marRight w:val="0"/>
      <w:marTop w:val="0"/>
      <w:marBottom w:val="0"/>
      <w:divBdr>
        <w:top w:val="none" w:sz="0" w:space="0" w:color="auto"/>
        <w:left w:val="none" w:sz="0" w:space="0" w:color="auto"/>
        <w:bottom w:val="none" w:sz="0" w:space="0" w:color="auto"/>
        <w:right w:val="none" w:sz="0" w:space="0" w:color="auto"/>
      </w:divBdr>
    </w:div>
    <w:div w:id="1975871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hmoud%20bakr\AppData\Local\Microsoft\Windows\Temporary%20Internet%20Files\Content.IE5\S0JM3ZMH\A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UNEP/OzL.Pro/ExCom/84/13</Document_x0020_Number>
    <DocumentType xmlns="48d2d36d-b4e3-478b-a344-cdbeebaca89a">Pre-session</DocumentType>
  </documentManagement>
</p:properties>
</file>

<file path=customXml/itemProps1.xml><?xml version="1.0" encoding="utf-8"?>
<ds:datastoreItem xmlns:ds="http://schemas.openxmlformats.org/officeDocument/2006/customXml" ds:itemID="{620D49FF-EDE0-491E-BEED-BD12371A48C3}"/>
</file>

<file path=customXml/itemProps2.xml><?xml version="1.0" encoding="utf-8"?>
<ds:datastoreItem xmlns:ds="http://schemas.openxmlformats.org/officeDocument/2006/customXml" ds:itemID="{5AF0DF43-242A-4DCA-89B0-EB70C406BC7A}"/>
</file>

<file path=customXml/itemProps3.xml><?xml version="1.0" encoding="utf-8"?>
<ds:datastoreItem xmlns:ds="http://schemas.openxmlformats.org/officeDocument/2006/customXml" ds:itemID="{F343ED1D-E1F0-4AD0-8CC1-80AE67885B4B}"/>
</file>

<file path=customXml/itemProps4.xml><?xml version="1.0" encoding="utf-8"?>
<ds:datastoreItem xmlns:ds="http://schemas.openxmlformats.org/officeDocument/2006/customXml" ds:itemID="{C199BD6A-5D7D-434F-9E3A-AAE7B0D2EA3D}"/>
</file>

<file path=docProps/app.xml><?xml version="1.0" encoding="utf-8"?>
<Properties xmlns="http://schemas.openxmlformats.org/officeDocument/2006/extended-properties" xmlns:vt="http://schemas.openxmlformats.org/officeDocument/2006/docPropsVTypes">
  <Template>A84-template</Template>
  <TotalTime>258</TotalTime>
  <Pages>9</Pages>
  <Words>1260</Words>
  <Characters>7187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اختصاصات الدراسة النظرية لتقييم الشبكات الوطنية لموظفي الأوزون الوطنيين</vt:lpstr>
    </vt:vector>
  </TitlesOfParts>
  <Company>UNMFS</Company>
  <LinksUpToDate>false</LinksUpToDate>
  <CharactersWithSpaces>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اختصاصات الدراسة النظرية لتقييم الشبكات الوطنية لموظفي الأوزون الوطنيين</dc:title>
  <dc:creator>mahmoud bakr</dc:creator>
  <cp:lastModifiedBy>HBE</cp:lastModifiedBy>
  <cp:revision>81</cp:revision>
  <cp:lastPrinted>2019-12-02T16:50:00Z</cp:lastPrinted>
  <dcterms:created xsi:type="dcterms:W3CDTF">2019-11-29T13:37:00Z</dcterms:created>
  <dcterms:modified xsi:type="dcterms:W3CDTF">2019-12-04T19:12:00Z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UNEP/OzL.Pro/ExCom/84/13</vt:lpwstr>
  </property>
  <property fmtid="{D5CDD505-2E9C-101B-9397-08002B2CF9AE}" pid="3" name="Revision date">
    <vt:lpwstr>10/2/2019</vt:lpwstr>
  </property>
  <property fmtid="{D5CDD505-2E9C-101B-9397-08002B2CF9AE}" pid="4" name="ContentTypeId">
    <vt:lpwstr>0x010100EA99018734B2C14FBE47A02BC3D0CA56</vt:lpwstr>
  </property>
</Properties>
</file>