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16991" w14:paraId="4D83C829" w14:textId="77777777" w:rsidTr="008660F1">
        <w:trPr>
          <w:trHeight w:val="720"/>
        </w:trPr>
        <w:tc>
          <w:tcPr>
            <w:tcW w:w="5490" w:type="dxa"/>
            <w:gridSpan w:val="2"/>
            <w:tcBorders>
              <w:bottom w:val="single" w:sz="18" w:space="0" w:color="auto"/>
            </w:tcBorders>
          </w:tcPr>
          <w:p w14:paraId="61B956FF" w14:textId="77777777" w:rsidR="00F16991" w:rsidRDefault="00F16991" w:rsidP="00866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1E4B658E" w14:textId="77777777" w:rsidR="00F16991" w:rsidRDefault="00F16991" w:rsidP="008660F1">
            <w:pPr>
              <w:jc w:val="right"/>
              <w:rPr>
                <w:rFonts w:asciiTheme="minorBidi" w:hAnsiTheme="minorBidi" w:cstheme="minorBidi"/>
                <w:sz w:val="52"/>
                <w:szCs w:val="52"/>
              </w:rPr>
            </w:pPr>
            <w:r>
              <w:rPr>
                <w:rFonts w:asciiTheme="minorBidi" w:hAnsiTheme="minorBidi" w:cstheme="minorBidi"/>
                <w:b/>
                <w:sz w:val="72"/>
              </w:rPr>
              <w:t>EP</w:t>
            </w:r>
          </w:p>
        </w:tc>
      </w:tr>
      <w:tr w:rsidR="00F16991" w14:paraId="73F38B3C" w14:textId="77777777" w:rsidTr="00BA71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53A2A2FC" w14:textId="77777777" w:rsidR="00F16991" w:rsidRDefault="00F16991" w:rsidP="008660F1">
            <w:pPr>
              <w:spacing w:before="120"/>
            </w:pPr>
            <w:r>
              <w:rPr>
                <w:noProof/>
                <w:lang w:eastAsia="en-CA"/>
              </w:rPr>
              <w:drawing>
                <wp:anchor distT="0" distB="0" distL="114300" distR="114300" simplePos="0" relativeHeight="251659264" behindDoc="0" locked="0" layoutInCell="1" allowOverlap="1" wp14:anchorId="5BFEF144" wp14:editId="5E7AAB9F">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2316DE83" wp14:editId="3F6302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E2593F4" w14:textId="77777777" w:rsidR="00F16991" w:rsidRDefault="00F16991" w:rsidP="008660F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2A9B323" w14:textId="77777777" w:rsidR="00F16991" w:rsidRDefault="00F16991" w:rsidP="00866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34A01BB" w14:textId="77777777" w:rsidR="00F16991" w:rsidRDefault="00F16991" w:rsidP="00866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9314FBB" w14:textId="77777777" w:rsidR="00F16991" w:rsidRDefault="00F16991" w:rsidP="00866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2EBF03D" w14:textId="77777777" w:rsidR="00B07F9F" w:rsidRDefault="00B07F9F" w:rsidP="008660F1">
            <w:pPr>
              <w:rPr>
                <w:color w:val="000000"/>
                <w:szCs w:val="24"/>
              </w:rPr>
            </w:pPr>
          </w:p>
          <w:p w14:paraId="38AC18AC" w14:textId="055E6F99" w:rsidR="00F16991" w:rsidRDefault="00F16991" w:rsidP="008660F1">
            <w:pPr>
              <w:rPr>
                <w:color w:val="000000"/>
                <w:szCs w:val="24"/>
              </w:rPr>
            </w:pPr>
            <w:r>
              <w:rPr>
                <w:color w:val="000000"/>
                <w:szCs w:val="24"/>
              </w:rPr>
              <w:t>Distr.</w:t>
            </w:r>
          </w:p>
          <w:p w14:paraId="3D3B5EC5" w14:textId="77777777" w:rsidR="00F16991" w:rsidRDefault="00F16991" w:rsidP="008660F1">
            <w:pPr>
              <w:rPr>
                <w:color w:val="000000"/>
                <w:szCs w:val="24"/>
              </w:rPr>
            </w:pPr>
            <w:r>
              <w:rPr>
                <w:rFonts w:hint="eastAsia"/>
                <w:color w:val="000000"/>
                <w:szCs w:val="24"/>
              </w:rPr>
              <w:t>GENERAL</w:t>
            </w:r>
          </w:p>
          <w:p w14:paraId="29AF6EB4" w14:textId="77777777" w:rsidR="00F16991" w:rsidRDefault="00F16991" w:rsidP="008660F1">
            <w:pPr>
              <w:rPr>
                <w:color w:val="000000"/>
                <w:szCs w:val="24"/>
              </w:rPr>
            </w:pPr>
          </w:p>
          <w:p w14:paraId="71B6B0FE" w14:textId="77777777" w:rsidR="00F16991" w:rsidRPr="009B0D30" w:rsidRDefault="00F16991" w:rsidP="00F16991">
            <w:fldSimple w:instr=" DOCPROPERTY &quot;Document number&quot;  \* MERGEFORMAT ">
              <w:r>
                <w:t>UNEP/OzL.Pro/ExCom/88/56</w:t>
              </w:r>
            </w:fldSimple>
          </w:p>
          <w:p w14:paraId="08B0EEB9" w14:textId="77777777" w:rsidR="00F16991" w:rsidRPr="009B0D30" w:rsidRDefault="00F16991" w:rsidP="00F16991">
            <w:r w:rsidRPr="009B0D30">
              <w:fldChar w:fldCharType="begin"/>
            </w:r>
            <w:r w:rsidRPr="009B0D30">
              <w:instrText xml:space="preserve"> DOCPROPERTY "Revision date" \@ "d MMMM YYYY"  \* MERGEFORMAT </w:instrText>
            </w:r>
            <w:r w:rsidRPr="009B0D30">
              <w:fldChar w:fldCharType="separate"/>
            </w:r>
            <w:r>
              <w:t>6 November 2021</w:t>
            </w:r>
            <w:r w:rsidRPr="009B0D30">
              <w:fldChar w:fldCharType="end"/>
            </w:r>
          </w:p>
          <w:p w14:paraId="34392932" w14:textId="77777777" w:rsidR="00F16991" w:rsidRDefault="00F16991" w:rsidP="008660F1">
            <w:pPr>
              <w:rPr>
                <w:color w:val="000000"/>
                <w:szCs w:val="24"/>
              </w:rPr>
            </w:pPr>
          </w:p>
          <w:p w14:paraId="0FEE27CD" w14:textId="77777777" w:rsidR="00F16991" w:rsidRDefault="00F16991" w:rsidP="008660F1">
            <w:pPr>
              <w:tabs>
                <w:tab w:val="left" w:pos="10080"/>
              </w:tabs>
              <w:rPr>
                <w:color w:val="000000"/>
                <w:szCs w:val="24"/>
              </w:rPr>
            </w:pPr>
            <w:r>
              <w:rPr>
                <w:color w:val="000000"/>
                <w:szCs w:val="24"/>
              </w:rPr>
              <w:t>CHINESE</w:t>
            </w:r>
          </w:p>
          <w:p w14:paraId="3E79A5A2" w14:textId="77777777" w:rsidR="00F16991" w:rsidRDefault="00F16991" w:rsidP="008660F1">
            <w:pPr>
              <w:tabs>
                <w:tab w:val="left" w:pos="10080"/>
              </w:tabs>
              <w:rPr>
                <w:color w:val="000000"/>
                <w:spacing w:val="-10"/>
                <w:szCs w:val="24"/>
              </w:rPr>
            </w:pPr>
            <w:r>
              <w:rPr>
                <w:color w:val="000000"/>
                <w:szCs w:val="24"/>
              </w:rPr>
              <w:t>ORIGINAL: ENGLISH</w:t>
            </w:r>
          </w:p>
          <w:p w14:paraId="5BD4209A" w14:textId="77777777" w:rsidR="00F16991" w:rsidRDefault="00F16991" w:rsidP="008660F1"/>
        </w:tc>
      </w:tr>
    </w:tbl>
    <w:p w14:paraId="61316E16" w14:textId="77777777" w:rsidR="00F16991" w:rsidRPr="00082C9E" w:rsidRDefault="00F16991" w:rsidP="00F16991">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082C9E">
        <w:rPr>
          <w:rFonts w:eastAsiaTheme="minorEastAsia"/>
          <w:color w:val="000000"/>
          <w:szCs w:val="24"/>
        </w:rPr>
        <w:t>执行蒙特利尔议定书</w:t>
      </w:r>
    </w:p>
    <w:p w14:paraId="40593468" w14:textId="77777777" w:rsidR="00F16991" w:rsidRPr="00082C9E" w:rsidRDefault="00F16991" w:rsidP="00F16991">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082C9E">
        <w:rPr>
          <w:rFonts w:eastAsiaTheme="minorEastAsia"/>
          <w:color w:val="000000"/>
          <w:szCs w:val="24"/>
          <w:lang w:val="en-CA"/>
        </w:rPr>
        <w:t xml:space="preserve">  </w:t>
      </w:r>
      <w:r w:rsidRPr="00082C9E">
        <w:rPr>
          <w:rFonts w:eastAsiaTheme="minorEastAsia"/>
          <w:color w:val="000000"/>
          <w:szCs w:val="24"/>
        </w:rPr>
        <w:t>多边基金执行委员会</w:t>
      </w:r>
      <w:r w:rsidRPr="00082C9E">
        <w:rPr>
          <w:rFonts w:eastAsiaTheme="minorEastAsia"/>
          <w:color w:val="000000"/>
          <w:szCs w:val="24"/>
        </w:rPr>
        <w:tab/>
      </w:r>
    </w:p>
    <w:p w14:paraId="393C61A2" w14:textId="77777777" w:rsidR="00F16991" w:rsidRPr="00082C9E" w:rsidRDefault="00F16991" w:rsidP="00F16991">
      <w:pPr>
        <w:jc w:val="left"/>
        <w:rPr>
          <w:rFonts w:eastAsiaTheme="minorEastAsia"/>
          <w:sz w:val="24"/>
          <w:szCs w:val="24"/>
        </w:rPr>
      </w:pPr>
      <w:r w:rsidRPr="00082C9E">
        <w:rPr>
          <w:rFonts w:eastAsiaTheme="minorEastAsia"/>
          <w:noProof/>
          <w:sz w:val="24"/>
          <w:szCs w:val="24"/>
        </w:rPr>
        <w:t>第八十八次会议</w:t>
      </w:r>
    </w:p>
    <w:p w14:paraId="5C7A5440" w14:textId="77777777" w:rsidR="00F16991" w:rsidRPr="00082C9E" w:rsidRDefault="00F16991" w:rsidP="00F16991">
      <w:pPr>
        <w:jc w:val="left"/>
        <w:rPr>
          <w:rFonts w:eastAsiaTheme="minorEastAsia"/>
          <w:sz w:val="24"/>
          <w:szCs w:val="24"/>
        </w:rPr>
      </w:pPr>
      <w:r w:rsidRPr="00082C9E">
        <w:rPr>
          <w:rFonts w:eastAsiaTheme="minorEastAsia"/>
          <w:noProof/>
          <w:sz w:val="24"/>
          <w:szCs w:val="24"/>
        </w:rPr>
        <w:t>2021</w:t>
      </w:r>
      <w:r w:rsidRPr="00082C9E">
        <w:rPr>
          <w:rFonts w:eastAsiaTheme="minorEastAsia"/>
          <w:noProof/>
          <w:sz w:val="24"/>
          <w:szCs w:val="24"/>
        </w:rPr>
        <w:t>年</w:t>
      </w:r>
      <w:r w:rsidRPr="00082C9E">
        <w:rPr>
          <w:rFonts w:eastAsiaTheme="minorEastAsia"/>
          <w:noProof/>
          <w:sz w:val="24"/>
          <w:szCs w:val="24"/>
        </w:rPr>
        <w:t>11</w:t>
      </w:r>
      <w:r w:rsidRPr="00082C9E">
        <w:rPr>
          <w:rFonts w:eastAsiaTheme="minorEastAsia"/>
          <w:noProof/>
          <w:sz w:val="24"/>
          <w:szCs w:val="24"/>
        </w:rPr>
        <w:t>月</w:t>
      </w:r>
      <w:r w:rsidRPr="00082C9E">
        <w:rPr>
          <w:rFonts w:eastAsiaTheme="minorEastAsia"/>
          <w:noProof/>
          <w:sz w:val="24"/>
          <w:szCs w:val="24"/>
        </w:rPr>
        <w:t>15</w:t>
      </w:r>
      <w:r w:rsidRPr="00082C9E">
        <w:rPr>
          <w:rFonts w:eastAsiaTheme="minorEastAsia"/>
          <w:noProof/>
          <w:sz w:val="24"/>
          <w:szCs w:val="24"/>
        </w:rPr>
        <w:t>至</w:t>
      </w:r>
      <w:r w:rsidRPr="00082C9E">
        <w:rPr>
          <w:rFonts w:eastAsiaTheme="minorEastAsia"/>
          <w:noProof/>
          <w:sz w:val="24"/>
          <w:szCs w:val="24"/>
        </w:rPr>
        <w:t>19</w:t>
      </w:r>
      <w:r w:rsidRPr="00082C9E">
        <w:rPr>
          <w:rFonts w:eastAsiaTheme="minorEastAsia"/>
          <w:noProof/>
          <w:sz w:val="24"/>
          <w:szCs w:val="24"/>
        </w:rPr>
        <w:t>日，蒙特利尔</w:t>
      </w:r>
      <w:r w:rsidRPr="00082C9E">
        <w:rPr>
          <w:rStyle w:val="FootnoteReference"/>
          <w:rFonts w:eastAsiaTheme="minorEastAsia"/>
          <w:sz w:val="24"/>
          <w:szCs w:val="24"/>
        </w:rPr>
        <w:footnoteReference w:id="1"/>
      </w:r>
    </w:p>
    <w:p w14:paraId="6C421168" w14:textId="77777777" w:rsidR="00C15867" w:rsidRPr="00082C9E" w:rsidRDefault="00C15867" w:rsidP="00857077">
      <w:pPr>
        <w:jc w:val="left"/>
        <w:rPr>
          <w:rFonts w:eastAsiaTheme="minorEastAsia"/>
          <w:sz w:val="24"/>
          <w:szCs w:val="24"/>
        </w:rPr>
      </w:pPr>
    </w:p>
    <w:p w14:paraId="3DA2B9EB" w14:textId="77777777" w:rsidR="00066CE8" w:rsidRPr="00082C9E" w:rsidRDefault="00066CE8" w:rsidP="00857077">
      <w:pPr>
        <w:jc w:val="left"/>
        <w:rPr>
          <w:rFonts w:eastAsiaTheme="minorEastAsia"/>
          <w:sz w:val="24"/>
          <w:szCs w:val="24"/>
        </w:rPr>
      </w:pPr>
    </w:p>
    <w:p w14:paraId="26C33F05" w14:textId="77777777" w:rsidR="00A343FC" w:rsidRPr="00082C9E" w:rsidRDefault="00A343FC" w:rsidP="00A343FC">
      <w:pPr>
        <w:rPr>
          <w:rFonts w:eastAsiaTheme="minorEastAsia"/>
          <w:sz w:val="24"/>
          <w:szCs w:val="24"/>
        </w:rPr>
      </w:pPr>
    </w:p>
    <w:p w14:paraId="2B5563B5" w14:textId="77777777" w:rsidR="00BA0A04" w:rsidRPr="00082C9E" w:rsidRDefault="00BA0A04" w:rsidP="00A343FC">
      <w:pPr>
        <w:rPr>
          <w:rFonts w:eastAsiaTheme="minorEastAsia"/>
          <w:sz w:val="24"/>
          <w:szCs w:val="24"/>
        </w:rPr>
      </w:pPr>
    </w:p>
    <w:p w14:paraId="05DED5C6" w14:textId="3BA87DC0" w:rsidR="00A343FC" w:rsidRPr="00082C9E" w:rsidRDefault="00F16991" w:rsidP="00A343FC">
      <w:pPr>
        <w:jc w:val="center"/>
        <w:rPr>
          <w:rFonts w:eastAsiaTheme="minorEastAsia"/>
          <w:b/>
          <w:sz w:val="24"/>
          <w:szCs w:val="24"/>
          <w:lang w:eastAsia="zh-CN"/>
        </w:rPr>
      </w:pPr>
      <w:r w:rsidRPr="00082C9E">
        <w:rPr>
          <w:rFonts w:eastAsiaTheme="minorEastAsia"/>
          <w:b/>
          <w:sz w:val="24"/>
          <w:szCs w:val="24"/>
          <w:lang w:eastAsia="zh-CN"/>
        </w:rPr>
        <w:t>项目提案</w:t>
      </w:r>
      <w:r w:rsidR="00BA0A04" w:rsidRPr="00082C9E">
        <w:rPr>
          <w:rFonts w:eastAsiaTheme="minorEastAsia"/>
          <w:b/>
          <w:sz w:val="24"/>
          <w:szCs w:val="24"/>
        </w:rPr>
        <w:t xml:space="preserve">: </w:t>
      </w:r>
      <w:r w:rsidRPr="00082C9E">
        <w:rPr>
          <w:rFonts w:eastAsiaTheme="minorEastAsia"/>
          <w:b/>
          <w:sz w:val="24"/>
          <w:szCs w:val="24"/>
          <w:lang w:eastAsia="zh-CN"/>
        </w:rPr>
        <w:t>尼日利亚</w:t>
      </w:r>
    </w:p>
    <w:p w14:paraId="50BBB730" w14:textId="77777777" w:rsidR="00A343FC" w:rsidRPr="00082C9E" w:rsidRDefault="00A343FC" w:rsidP="00A343FC">
      <w:pPr>
        <w:rPr>
          <w:rFonts w:eastAsiaTheme="minorEastAsia"/>
          <w:sz w:val="24"/>
          <w:szCs w:val="24"/>
          <w:lang w:eastAsia="zh-CN"/>
        </w:rPr>
      </w:pPr>
    </w:p>
    <w:p w14:paraId="4C6F975C" w14:textId="2629C318" w:rsidR="00A343FC" w:rsidRDefault="00A343FC" w:rsidP="00A343FC">
      <w:pPr>
        <w:rPr>
          <w:rFonts w:eastAsiaTheme="minorEastAsia"/>
          <w:sz w:val="24"/>
          <w:szCs w:val="24"/>
          <w:lang w:eastAsia="zh-CN"/>
        </w:rPr>
      </w:pPr>
    </w:p>
    <w:p w14:paraId="2B2E376D" w14:textId="77777777" w:rsidR="00B07F9F" w:rsidRPr="00082C9E" w:rsidRDefault="00B07F9F" w:rsidP="00A343FC">
      <w:pPr>
        <w:rPr>
          <w:rFonts w:eastAsiaTheme="minorEastAsia"/>
          <w:sz w:val="24"/>
          <w:szCs w:val="24"/>
          <w:lang w:eastAsia="zh-CN"/>
        </w:rPr>
      </w:pPr>
    </w:p>
    <w:p w14:paraId="700E85FA" w14:textId="54D1E175" w:rsidR="00A343FC" w:rsidRPr="00082C9E" w:rsidRDefault="00F16991" w:rsidP="00A343FC">
      <w:pPr>
        <w:ind w:firstLine="720"/>
        <w:rPr>
          <w:rFonts w:eastAsiaTheme="minorEastAsia"/>
          <w:sz w:val="24"/>
          <w:szCs w:val="24"/>
          <w:lang w:eastAsia="zh-CN"/>
        </w:rPr>
      </w:pPr>
      <w:r w:rsidRPr="00082C9E">
        <w:rPr>
          <w:rFonts w:eastAsiaTheme="minorEastAsia"/>
          <w:sz w:val="24"/>
          <w:szCs w:val="24"/>
          <w:lang w:eastAsia="zh-CN"/>
        </w:rPr>
        <w:t>本文件包括秘书处对以下项目提案的评论和建议：</w:t>
      </w:r>
      <w:r w:rsidR="00A343FC" w:rsidRPr="00082C9E">
        <w:rPr>
          <w:rFonts w:eastAsiaTheme="minorEastAsia"/>
          <w:sz w:val="24"/>
          <w:szCs w:val="24"/>
          <w:lang w:eastAsia="zh-CN"/>
        </w:rPr>
        <w:t xml:space="preserve"> </w:t>
      </w:r>
    </w:p>
    <w:p w14:paraId="7836B4B0" w14:textId="77777777" w:rsidR="00A343FC" w:rsidRPr="00082C9E" w:rsidRDefault="00A343FC" w:rsidP="00A343FC">
      <w:pPr>
        <w:rPr>
          <w:rFonts w:eastAsiaTheme="minorEastAsia"/>
          <w:sz w:val="24"/>
          <w:szCs w:val="24"/>
          <w:lang w:eastAsia="zh-CN"/>
        </w:rPr>
      </w:pPr>
    </w:p>
    <w:p w14:paraId="65BEC14A" w14:textId="27740FE2" w:rsidR="00A343FC" w:rsidRPr="00082C9E" w:rsidRDefault="00F16991" w:rsidP="00A343FC">
      <w:pPr>
        <w:rPr>
          <w:rFonts w:eastAsiaTheme="minorEastAsia"/>
          <w:sz w:val="24"/>
          <w:szCs w:val="24"/>
          <w:u w:val="single"/>
        </w:rPr>
      </w:pPr>
      <w:r w:rsidRPr="00082C9E">
        <w:rPr>
          <w:rFonts w:eastAsiaTheme="minorEastAsia"/>
          <w:sz w:val="24"/>
          <w:szCs w:val="24"/>
          <w:u w:val="single"/>
          <w:lang w:eastAsia="zh-CN"/>
        </w:rPr>
        <w:t>淘汰</w:t>
      </w:r>
    </w:p>
    <w:p w14:paraId="620A2FBD" w14:textId="77777777" w:rsidR="00A343FC" w:rsidRPr="00082C9E" w:rsidRDefault="00A343FC" w:rsidP="00A343FC">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082C9E" w14:paraId="6FE94444" w14:textId="77777777" w:rsidTr="00734B18">
        <w:tc>
          <w:tcPr>
            <w:tcW w:w="6941" w:type="dxa"/>
          </w:tcPr>
          <w:p w14:paraId="3BD6492A" w14:textId="5BFE70B0" w:rsidR="00A343FC" w:rsidRPr="00082C9E" w:rsidRDefault="00F16991" w:rsidP="00BA0A04">
            <w:pPr>
              <w:pStyle w:val="ListParagraph"/>
              <w:numPr>
                <w:ilvl w:val="0"/>
                <w:numId w:val="22"/>
              </w:numPr>
              <w:ind w:hanging="830"/>
              <w:rPr>
                <w:rFonts w:eastAsiaTheme="minorEastAsia"/>
                <w:sz w:val="24"/>
                <w:szCs w:val="24"/>
                <w:lang w:val="en-CA" w:eastAsia="zh-CN"/>
              </w:rPr>
            </w:pPr>
            <w:r w:rsidRPr="00082C9E">
              <w:rPr>
                <w:rFonts w:eastAsiaTheme="minorEastAsia"/>
                <w:sz w:val="24"/>
                <w:szCs w:val="24"/>
                <w:lang w:val="en-CA" w:eastAsia="zh-CN"/>
              </w:rPr>
              <w:t>氟</w:t>
            </w:r>
            <w:r w:rsidRPr="00082C9E">
              <w:rPr>
                <w:rFonts w:eastAsia="MS Gothic"/>
                <w:sz w:val="24"/>
                <w:szCs w:val="24"/>
                <w:lang w:val="en-CA" w:eastAsia="zh-CN"/>
              </w:rPr>
              <w:t>​</w:t>
            </w:r>
            <w:r w:rsidRPr="00082C9E">
              <w:rPr>
                <w:rFonts w:eastAsiaTheme="minorEastAsia"/>
                <w:sz w:val="24"/>
                <w:szCs w:val="24"/>
                <w:lang w:val="en-CA" w:eastAsia="zh-CN"/>
              </w:rPr>
              <w:t>氯</w:t>
            </w:r>
            <w:r w:rsidRPr="00082C9E">
              <w:rPr>
                <w:rFonts w:eastAsia="MS Gothic"/>
                <w:sz w:val="24"/>
                <w:szCs w:val="24"/>
                <w:lang w:val="en-CA" w:eastAsia="zh-CN"/>
              </w:rPr>
              <w:t>​</w:t>
            </w:r>
            <w:r w:rsidRPr="00082C9E">
              <w:rPr>
                <w:rFonts w:eastAsiaTheme="minorEastAsia"/>
                <w:sz w:val="24"/>
                <w:szCs w:val="24"/>
                <w:lang w:val="en-CA" w:eastAsia="zh-CN"/>
              </w:rPr>
              <w:t>烃</w:t>
            </w:r>
            <w:r w:rsidRPr="00082C9E">
              <w:rPr>
                <w:rFonts w:eastAsia="MS Gothic"/>
                <w:sz w:val="24"/>
                <w:szCs w:val="24"/>
                <w:lang w:val="en-CA" w:eastAsia="zh-CN"/>
              </w:rPr>
              <w:t>​</w:t>
            </w:r>
            <w:r w:rsidRPr="00082C9E">
              <w:rPr>
                <w:rFonts w:eastAsiaTheme="minorEastAsia"/>
                <w:sz w:val="24"/>
                <w:szCs w:val="24"/>
                <w:lang w:val="en-CA" w:eastAsia="zh-CN"/>
              </w:rPr>
              <w:t>淘</w:t>
            </w:r>
            <w:r w:rsidRPr="00082C9E">
              <w:rPr>
                <w:rFonts w:eastAsia="MS Gothic"/>
                <w:sz w:val="24"/>
                <w:szCs w:val="24"/>
                <w:lang w:val="en-CA" w:eastAsia="zh-CN"/>
              </w:rPr>
              <w:t>​</w:t>
            </w:r>
            <w:r w:rsidRPr="00082C9E">
              <w:rPr>
                <w:rFonts w:eastAsiaTheme="minorEastAsia"/>
                <w:sz w:val="24"/>
                <w:szCs w:val="24"/>
                <w:lang w:val="en-CA" w:eastAsia="zh-CN"/>
              </w:rPr>
              <w:t>汰</w:t>
            </w:r>
            <w:r w:rsidRPr="00082C9E">
              <w:rPr>
                <w:rFonts w:eastAsia="MS Gothic"/>
                <w:sz w:val="24"/>
                <w:szCs w:val="24"/>
                <w:lang w:val="en-CA" w:eastAsia="zh-CN"/>
              </w:rPr>
              <w:t>​</w:t>
            </w:r>
            <w:r w:rsidRPr="00082C9E">
              <w:rPr>
                <w:rFonts w:eastAsiaTheme="minorEastAsia"/>
                <w:sz w:val="24"/>
                <w:szCs w:val="24"/>
                <w:lang w:val="en-CA" w:eastAsia="zh-CN"/>
              </w:rPr>
              <w:t>管</w:t>
            </w:r>
            <w:r w:rsidRPr="00082C9E">
              <w:rPr>
                <w:rFonts w:eastAsia="MS Gothic"/>
                <w:sz w:val="24"/>
                <w:szCs w:val="24"/>
                <w:lang w:val="en-CA" w:eastAsia="zh-CN"/>
              </w:rPr>
              <w:t>​</w:t>
            </w:r>
            <w:r w:rsidRPr="00082C9E">
              <w:rPr>
                <w:rFonts w:eastAsiaTheme="minorEastAsia"/>
                <w:sz w:val="24"/>
                <w:szCs w:val="24"/>
                <w:lang w:val="en-CA" w:eastAsia="zh-CN"/>
              </w:rPr>
              <w:t>理</w:t>
            </w:r>
            <w:r w:rsidRPr="00082C9E">
              <w:rPr>
                <w:rFonts w:eastAsia="MS Gothic"/>
                <w:sz w:val="24"/>
                <w:szCs w:val="24"/>
                <w:lang w:val="en-CA" w:eastAsia="zh-CN"/>
              </w:rPr>
              <w:t>​</w:t>
            </w:r>
            <w:r w:rsidRPr="00082C9E">
              <w:rPr>
                <w:rFonts w:eastAsiaTheme="minorEastAsia"/>
                <w:sz w:val="24"/>
                <w:szCs w:val="24"/>
                <w:lang w:val="en-CA" w:eastAsia="zh-CN"/>
              </w:rPr>
              <w:t>计</w:t>
            </w:r>
            <w:r w:rsidRPr="00082C9E">
              <w:rPr>
                <w:rFonts w:eastAsia="MS Gothic"/>
                <w:sz w:val="24"/>
                <w:szCs w:val="24"/>
                <w:lang w:val="en-CA" w:eastAsia="zh-CN"/>
              </w:rPr>
              <w:t>​</w:t>
            </w:r>
            <w:r w:rsidRPr="00082C9E">
              <w:rPr>
                <w:rFonts w:eastAsiaTheme="minorEastAsia"/>
                <w:sz w:val="24"/>
                <w:szCs w:val="24"/>
                <w:lang w:val="en-CA" w:eastAsia="zh-CN"/>
              </w:rPr>
              <w:t>划</w:t>
            </w:r>
            <w:r w:rsidRPr="00082C9E">
              <w:rPr>
                <w:rFonts w:eastAsiaTheme="minorEastAsia"/>
                <w:sz w:val="24"/>
                <w:szCs w:val="24"/>
                <w:lang w:val="en-CA" w:eastAsia="zh-CN"/>
              </w:rPr>
              <w:t>(</w:t>
            </w:r>
            <w:r w:rsidRPr="00082C9E">
              <w:rPr>
                <w:rFonts w:eastAsiaTheme="minorEastAsia"/>
                <w:sz w:val="24"/>
                <w:szCs w:val="24"/>
                <w:lang w:val="en-CA" w:eastAsia="zh-CN"/>
              </w:rPr>
              <w:t>第二阶段</w:t>
            </w:r>
            <w:r w:rsidRPr="00082C9E">
              <w:rPr>
                <w:rFonts w:eastAsiaTheme="minorEastAsia"/>
                <w:sz w:val="24"/>
                <w:szCs w:val="24"/>
                <w:lang w:val="en-CA" w:eastAsia="zh-CN"/>
              </w:rPr>
              <w:t xml:space="preserve">, </w:t>
            </w:r>
            <w:r w:rsidRPr="00082C9E">
              <w:rPr>
                <w:rFonts w:eastAsiaTheme="minorEastAsia"/>
                <w:sz w:val="24"/>
                <w:szCs w:val="24"/>
                <w:lang w:val="en-CA" w:eastAsia="zh-CN"/>
              </w:rPr>
              <w:t>第二次付款</w:t>
            </w:r>
            <w:r w:rsidRPr="00082C9E">
              <w:rPr>
                <w:rFonts w:eastAsiaTheme="minorEastAsia"/>
                <w:sz w:val="24"/>
                <w:szCs w:val="24"/>
                <w:lang w:val="en-CA" w:eastAsia="zh-CN"/>
              </w:rPr>
              <w:t>)</w:t>
            </w:r>
          </w:p>
        </w:tc>
        <w:tc>
          <w:tcPr>
            <w:tcW w:w="2409" w:type="dxa"/>
          </w:tcPr>
          <w:p w14:paraId="26C1B27E" w14:textId="7E2FF06E" w:rsidR="00A343FC" w:rsidRPr="00082C9E" w:rsidRDefault="00F16991" w:rsidP="00734B18">
            <w:pPr>
              <w:jc w:val="right"/>
              <w:rPr>
                <w:rFonts w:eastAsiaTheme="minorEastAsia"/>
                <w:sz w:val="24"/>
                <w:szCs w:val="24"/>
                <w:lang w:eastAsia="zh-CN"/>
              </w:rPr>
            </w:pPr>
            <w:r w:rsidRPr="00082C9E">
              <w:rPr>
                <w:rFonts w:eastAsiaTheme="minorEastAsia"/>
                <w:sz w:val="24"/>
                <w:szCs w:val="24"/>
                <w:lang w:eastAsia="zh-CN"/>
              </w:rPr>
              <w:t>开发计划署、工发组织和意大利政府</w:t>
            </w:r>
            <w:r w:rsidR="00734B18" w:rsidRPr="00082C9E">
              <w:rPr>
                <w:rFonts w:eastAsiaTheme="minorEastAsia"/>
                <w:sz w:val="24"/>
                <w:szCs w:val="24"/>
                <w:lang w:eastAsia="zh-CN"/>
              </w:rPr>
              <w:t xml:space="preserve"> </w:t>
            </w:r>
          </w:p>
        </w:tc>
      </w:tr>
    </w:tbl>
    <w:p w14:paraId="62ECE341" w14:textId="77777777" w:rsidR="00A343FC" w:rsidRPr="0034371D" w:rsidRDefault="00A343FC" w:rsidP="00A343FC">
      <w:pPr>
        <w:rPr>
          <w:lang w:eastAsia="zh-CN"/>
        </w:rPr>
      </w:pPr>
    </w:p>
    <w:p w14:paraId="34D72CE0" w14:textId="77777777" w:rsidR="00A343FC" w:rsidRPr="0034371D" w:rsidRDefault="00A343FC" w:rsidP="00A343FC">
      <w:pPr>
        <w:rPr>
          <w:lang w:eastAsia="zh-CN"/>
        </w:rPr>
      </w:pPr>
    </w:p>
    <w:p w14:paraId="3DE1554E" w14:textId="77777777" w:rsidR="00A343FC" w:rsidRPr="0034371D" w:rsidRDefault="00A343FC" w:rsidP="00A343FC">
      <w:pPr>
        <w:rPr>
          <w:lang w:eastAsia="zh-CN"/>
        </w:rPr>
      </w:pPr>
    </w:p>
    <w:p w14:paraId="08927991" w14:textId="77777777" w:rsidR="00A343FC" w:rsidRPr="0034371D" w:rsidRDefault="00A343FC" w:rsidP="00A343FC">
      <w:pPr>
        <w:rPr>
          <w:lang w:eastAsia="zh-CN"/>
        </w:rPr>
      </w:pPr>
      <w:r w:rsidRPr="0034371D">
        <w:rPr>
          <w:lang w:eastAsia="zh-CN"/>
        </w:rPr>
        <w:br w:type="page"/>
      </w:r>
    </w:p>
    <w:p w14:paraId="764E5630" w14:textId="21CA0FB0" w:rsidR="00F261CB" w:rsidRPr="00082C9E" w:rsidRDefault="00F16991" w:rsidP="00BA71C1">
      <w:pPr>
        <w:spacing w:after="120"/>
        <w:jc w:val="center"/>
        <w:rPr>
          <w:rFonts w:eastAsiaTheme="minorEastAsia"/>
          <w:b/>
          <w:sz w:val="24"/>
          <w:szCs w:val="24"/>
          <w:lang w:eastAsia="zh-CN"/>
        </w:rPr>
      </w:pPr>
      <w:r w:rsidRPr="00082C9E">
        <w:rPr>
          <w:rFonts w:eastAsiaTheme="minorEastAsia"/>
          <w:b/>
          <w:sz w:val="24"/>
          <w:szCs w:val="24"/>
          <w:lang w:eastAsia="zh-CN"/>
        </w:rPr>
        <w:lastRenderedPageBreak/>
        <w:t>项目评估表</w:t>
      </w:r>
      <w:r w:rsidRPr="00082C9E">
        <w:rPr>
          <w:rFonts w:eastAsiaTheme="minorEastAsia"/>
          <w:b/>
          <w:sz w:val="24"/>
          <w:szCs w:val="24"/>
          <w:lang w:eastAsia="zh-CN"/>
        </w:rPr>
        <w:t xml:space="preserve">– </w:t>
      </w:r>
      <w:r w:rsidRPr="00082C9E">
        <w:rPr>
          <w:rFonts w:eastAsiaTheme="minorEastAsia"/>
          <w:b/>
          <w:sz w:val="24"/>
          <w:szCs w:val="24"/>
          <w:lang w:eastAsia="zh-CN"/>
        </w:rPr>
        <w:t>多年期项目</w:t>
      </w:r>
    </w:p>
    <w:p w14:paraId="5017A27C" w14:textId="7A0C1421" w:rsidR="00F261CB" w:rsidRPr="00082C9E" w:rsidRDefault="00F16991" w:rsidP="00BA71C1">
      <w:pPr>
        <w:spacing w:after="120"/>
        <w:jc w:val="center"/>
        <w:rPr>
          <w:rFonts w:eastAsiaTheme="minorEastAsia"/>
          <w:sz w:val="20"/>
          <w:szCs w:val="20"/>
          <w:lang w:eastAsia="zh-CN"/>
        </w:rPr>
      </w:pPr>
      <w:r w:rsidRPr="00082C9E">
        <w:rPr>
          <w:rFonts w:eastAsiaTheme="minorEastAsia"/>
          <w:b/>
          <w:sz w:val="24"/>
          <w:szCs w:val="24"/>
          <w:lang w:eastAsia="zh-CN"/>
        </w:rPr>
        <w:t>尼日利亚</w:t>
      </w:r>
      <w:r w:rsidR="00F261CB" w:rsidRPr="00082C9E">
        <w:rPr>
          <w:rFonts w:eastAsiaTheme="minorEastAsia"/>
          <w:b/>
          <w:sz w:val="20"/>
          <w:szCs w:val="20"/>
          <w:lang w:eastAsia="zh-CN"/>
        </w:rPr>
        <w:t xml:space="preserve"> </w:t>
      </w: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9"/>
        <w:gridCol w:w="2267"/>
        <w:gridCol w:w="2701"/>
        <w:gridCol w:w="2970"/>
      </w:tblGrid>
      <w:tr w:rsidR="00F261CB" w:rsidRPr="00BA71C1" w14:paraId="2045BFD1" w14:textId="77777777" w:rsidTr="00BA71C1">
        <w:trPr>
          <w:trHeight w:val="151"/>
        </w:trPr>
        <w:tc>
          <w:tcPr>
            <w:tcW w:w="3119" w:type="dxa"/>
            <w:shd w:val="clear" w:color="auto" w:fill="auto"/>
          </w:tcPr>
          <w:p w14:paraId="35C15028" w14:textId="28DB6072" w:rsidR="00F261CB" w:rsidRPr="00BA71C1" w:rsidRDefault="00F261CB" w:rsidP="00CC77B7">
            <w:pPr>
              <w:spacing w:after="80"/>
              <w:jc w:val="left"/>
              <w:rPr>
                <w:rFonts w:eastAsiaTheme="minorEastAsia"/>
                <w:b/>
                <w:sz w:val="18"/>
                <w:szCs w:val="18"/>
              </w:rPr>
            </w:pPr>
            <w:r w:rsidRPr="00BA71C1">
              <w:rPr>
                <w:rFonts w:eastAsiaTheme="minorEastAsia"/>
                <w:b/>
                <w:sz w:val="18"/>
                <w:szCs w:val="18"/>
              </w:rPr>
              <w:t>(</w:t>
            </w:r>
            <w:r w:rsidR="00F16991" w:rsidRPr="00BA71C1">
              <w:rPr>
                <w:rFonts w:eastAsiaTheme="minorEastAsia"/>
                <w:b/>
                <w:sz w:val="18"/>
                <w:szCs w:val="18"/>
                <w:lang w:eastAsia="zh-CN"/>
              </w:rPr>
              <w:t>一</w:t>
            </w:r>
            <w:r w:rsidRPr="00BA71C1">
              <w:rPr>
                <w:rFonts w:eastAsiaTheme="minorEastAsia"/>
                <w:b/>
                <w:sz w:val="18"/>
                <w:szCs w:val="18"/>
              </w:rPr>
              <w:t xml:space="preserve">) </w:t>
            </w:r>
            <w:r w:rsidR="00F16991" w:rsidRPr="00BA71C1">
              <w:rPr>
                <w:rFonts w:eastAsiaTheme="minorEastAsia"/>
                <w:b/>
                <w:sz w:val="18"/>
                <w:szCs w:val="18"/>
                <w:lang w:eastAsia="zh-CN"/>
              </w:rPr>
              <w:t>项目名称</w:t>
            </w:r>
          </w:p>
        </w:tc>
        <w:tc>
          <w:tcPr>
            <w:tcW w:w="2267" w:type="dxa"/>
            <w:shd w:val="clear" w:color="auto" w:fill="auto"/>
            <w:vAlign w:val="center"/>
          </w:tcPr>
          <w:p w14:paraId="542CD197" w14:textId="7A7A9DB9" w:rsidR="00F261CB" w:rsidRPr="00BA71C1" w:rsidRDefault="00F16991" w:rsidP="000B41F6">
            <w:pPr>
              <w:spacing w:after="80"/>
              <w:ind w:right="-528"/>
              <w:jc w:val="center"/>
              <w:rPr>
                <w:rFonts w:eastAsiaTheme="minorEastAsia"/>
                <w:b/>
                <w:sz w:val="18"/>
                <w:szCs w:val="18"/>
              </w:rPr>
            </w:pPr>
            <w:r w:rsidRPr="00BA71C1">
              <w:rPr>
                <w:rFonts w:eastAsiaTheme="minorEastAsia"/>
                <w:b/>
                <w:sz w:val="18"/>
                <w:szCs w:val="18"/>
                <w:lang w:eastAsia="zh-CN"/>
              </w:rPr>
              <w:t>机构</w:t>
            </w:r>
          </w:p>
        </w:tc>
        <w:tc>
          <w:tcPr>
            <w:tcW w:w="2701" w:type="dxa"/>
            <w:vAlign w:val="center"/>
          </w:tcPr>
          <w:p w14:paraId="56717D7F" w14:textId="7F1979F7" w:rsidR="00F261CB" w:rsidRPr="00BA71C1" w:rsidRDefault="00F16991" w:rsidP="000B41F6">
            <w:pPr>
              <w:spacing w:after="80"/>
              <w:ind w:right="-528"/>
              <w:jc w:val="center"/>
              <w:rPr>
                <w:rFonts w:eastAsiaTheme="minorEastAsia"/>
                <w:b/>
                <w:sz w:val="18"/>
                <w:szCs w:val="18"/>
              </w:rPr>
            </w:pPr>
            <w:r w:rsidRPr="00BA71C1">
              <w:rPr>
                <w:rFonts w:eastAsiaTheme="minorEastAsia"/>
                <w:b/>
                <w:sz w:val="18"/>
                <w:szCs w:val="18"/>
                <w:lang w:eastAsia="zh-CN"/>
              </w:rPr>
              <w:t>核准会议届次</w:t>
            </w:r>
          </w:p>
        </w:tc>
        <w:tc>
          <w:tcPr>
            <w:tcW w:w="2970" w:type="dxa"/>
            <w:vAlign w:val="center"/>
          </w:tcPr>
          <w:p w14:paraId="5AE863B3" w14:textId="65C9388F" w:rsidR="00F261CB" w:rsidRPr="00BA71C1" w:rsidRDefault="00F16991" w:rsidP="000B41F6">
            <w:pPr>
              <w:spacing w:after="80"/>
              <w:ind w:right="-528"/>
              <w:jc w:val="center"/>
              <w:rPr>
                <w:rFonts w:eastAsiaTheme="minorEastAsia"/>
                <w:b/>
                <w:sz w:val="18"/>
                <w:szCs w:val="18"/>
              </w:rPr>
            </w:pPr>
            <w:r w:rsidRPr="00BA71C1">
              <w:rPr>
                <w:rFonts w:eastAsiaTheme="minorEastAsia"/>
                <w:b/>
                <w:sz w:val="18"/>
                <w:szCs w:val="18"/>
                <w:lang w:eastAsia="zh-CN"/>
              </w:rPr>
              <w:t>管控措施</w:t>
            </w:r>
          </w:p>
        </w:tc>
      </w:tr>
      <w:tr w:rsidR="00F261CB" w:rsidRPr="00BA71C1" w14:paraId="1E0F2DA2" w14:textId="77777777" w:rsidTr="00BA71C1">
        <w:trPr>
          <w:trHeight w:val="56"/>
        </w:trPr>
        <w:tc>
          <w:tcPr>
            <w:tcW w:w="3119" w:type="dxa"/>
            <w:shd w:val="clear" w:color="auto" w:fill="auto"/>
          </w:tcPr>
          <w:p w14:paraId="2EDC7D15" w14:textId="7EFFB045" w:rsidR="00F261CB" w:rsidRPr="00BA71C1" w:rsidRDefault="00F16991" w:rsidP="00CC77B7">
            <w:pPr>
              <w:spacing w:after="80"/>
              <w:jc w:val="center"/>
              <w:rPr>
                <w:rFonts w:eastAsiaTheme="minorEastAsia"/>
                <w:sz w:val="18"/>
                <w:szCs w:val="18"/>
                <w:lang w:eastAsia="zh-CN"/>
              </w:rPr>
            </w:pPr>
            <w:r w:rsidRPr="00BA71C1">
              <w:rPr>
                <w:rFonts w:eastAsiaTheme="minorEastAsia"/>
                <w:sz w:val="18"/>
                <w:szCs w:val="18"/>
                <w:lang w:eastAsia="zh-CN"/>
              </w:rPr>
              <w:t>氟</w:t>
            </w:r>
            <w:r w:rsidRPr="00BA71C1">
              <w:rPr>
                <w:rFonts w:eastAsia="MS Gothic"/>
                <w:sz w:val="18"/>
                <w:szCs w:val="18"/>
                <w:lang w:eastAsia="zh-CN"/>
              </w:rPr>
              <w:t>​</w:t>
            </w:r>
            <w:r w:rsidRPr="00BA71C1">
              <w:rPr>
                <w:rFonts w:eastAsiaTheme="minorEastAsia"/>
                <w:sz w:val="18"/>
                <w:szCs w:val="18"/>
                <w:lang w:eastAsia="zh-CN"/>
              </w:rPr>
              <w:t>氯</w:t>
            </w:r>
            <w:r w:rsidRPr="00BA71C1">
              <w:rPr>
                <w:rFonts w:eastAsia="MS Gothic"/>
                <w:sz w:val="18"/>
                <w:szCs w:val="18"/>
                <w:lang w:eastAsia="zh-CN"/>
              </w:rPr>
              <w:t>​</w:t>
            </w:r>
            <w:r w:rsidRPr="00BA71C1">
              <w:rPr>
                <w:rFonts w:eastAsiaTheme="minorEastAsia"/>
                <w:sz w:val="18"/>
                <w:szCs w:val="18"/>
                <w:lang w:eastAsia="zh-CN"/>
              </w:rPr>
              <w:t>烃</w:t>
            </w:r>
            <w:r w:rsidRPr="00BA71C1">
              <w:rPr>
                <w:rFonts w:eastAsia="MS Gothic"/>
                <w:sz w:val="18"/>
                <w:szCs w:val="18"/>
                <w:lang w:eastAsia="zh-CN"/>
              </w:rPr>
              <w:t>​</w:t>
            </w:r>
            <w:r w:rsidRPr="00BA71C1">
              <w:rPr>
                <w:rFonts w:eastAsiaTheme="minorEastAsia"/>
                <w:sz w:val="18"/>
                <w:szCs w:val="18"/>
                <w:lang w:eastAsia="zh-CN"/>
              </w:rPr>
              <w:t>淘</w:t>
            </w:r>
            <w:r w:rsidRPr="00BA71C1">
              <w:rPr>
                <w:rFonts w:eastAsia="MS Gothic"/>
                <w:sz w:val="18"/>
                <w:szCs w:val="18"/>
                <w:lang w:eastAsia="zh-CN"/>
              </w:rPr>
              <w:t>​</w:t>
            </w:r>
            <w:r w:rsidRPr="00BA71C1">
              <w:rPr>
                <w:rFonts w:eastAsiaTheme="minorEastAsia"/>
                <w:sz w:val="18"/>
                <w:szCs w:val="18"/>
                <w:lang w:eastAsia="zh-CN"/>
              </w:rPr>
              <w:t>汰</w:t>
            </w:r>
            <w:r w:rsidRPr="00BA71C1">
              <w:rPr>
                <w:rFonts w:eastAsia="MS Gothic"/>
                <w:sz w:val="18"/>
                <w:szCs w:val="18"/>
                <w:lang w:eastAsia="zh-CN"/>
              </w:rPr>
              <w:t>​</w:t>
            </w:r>
            <w:r w:rsidRPr="00BA71C1">
              <w:rPr>
                <w:rFonts w:eastAsiaTheme="minorEastAsia"/>
                <w:sz w:val="18"/>
                <w:szCs w:val="18"/>
                <w:lang w:eastAsia="zh-CN"/>
              </w:rPr>
              <w:t>管</w:t>
            </w:r>
            <w:r w:rsidRPr="00BA71C1">
              <w:rPr>
                <w:rFonts w:eastAsia="MS Gothic"/>
                <w:sz w:val="18"/>
                <w:szCs w:val="18"/>
                <w:lang w:eastAsia="zh-CN"/>
              </w:rPr>
              <w:t>​</w:t>
            </w:r>
            <w:r w:rsidRPr="00BA71C1">
              <w:rPr>
                <w:rFonts w:eastAsiaTheme="minorEastAsia"/>
                <w:sz w:val="18"/>
                <w:szCs w:val="18"/>
                <w:lang w:eastAsia="zh-CN"/>
              </w:rPr>
              <w:t>理</w:t>
            </w:r>
            <w:r w:rsidRPr="00BA71C1">
              <w:rPr>
                <w:rFonts w:eastAsia="MS Gothic"/>
                <w:sz w:val="18"/>
                <w:szCs w:val="18"/>
                <w:lang w:eastAsia="zh-CN"/>
              </w:rPr>
              <w:t>​</w:t>
            </w:r>
            <w:r w:rsidRPr="00BA71C1">
              <w:rPr>
                <w:rFonts w:eastAsiaTheme="minorEastAsia"/>
                <w:sz w:val="18"/>
                <w:szCs w:val="18"/>
                <w:lang w:eastAsia="zh-CN"/>
              </w:rPr>
              <w:t>计</w:t>
            </w:r>
            <w:r w:rsidRPr="00BA71C1">
              <w:rPr>
                <w:rFonts w:eastAsia="MS Gothic"/>
                <w:sz w:val="18"/>
                <w:szCs w:val="18"/>
                <w:lang w:eastAsia="zh-CN"/>
              </w:rPr>
              <w:t>​</w:t>
            </w:r>
            <w:r w:rsidRPr="00BA71C1">
              <w:rPr>
                <w:rFonts w:eastAsiaTheme="minorEastAsia"/>
                <w:sz w:val="18"/>
                <w:szCs w:val="18"/>
                <w:lang w:eastAsia="zh-CN"/>
              </w:rPr>
              <w:t>划</w:t>
            </w:r>
            <w:r w:rsidR="00F261CB" w:rsidRPr="00BA71C1">
              <w:rPr>
                <w:rFonts w:eastAsiaTheme="minorEastAsia"/>
                <w:sz w:val="18"/>
                <w:szCs w:val="18"/>
                <w:lang w:eastAsia="zh-CN"/>
              </w:rPr>
              <w:t>(</w:t>
            </w:r>
            <w:r w:rsidRPr="00BA71C1">
              <w:rPr>
                <w:rFonts w:eastAsiaTheme="minorEastAsia"/>
                <w:sz w:val="18"/>
                <w:szCs w:val="18"/>
                <w:lang w:eastAsia="zh-CN"/>
              </w:rPr>
              <w:t>第二阶段</w:t>
            </w:r>
            <w:r w:rsidR="00F261CB" w:rsidRPr="00BA71C1">
              <w:rPr>
                <w:rFonts w:eastAsiaTheme="minorEastAsia"/>
                <w:sz w:val="18"/>
                <w:szCs w:val="18"/>
                <w:lang w:eastAsia="zh-CN"/>
              </w:rPr>
              <w:t>)</w:t>
            </w:r>
          </w:p>
        </w:tc>
        <w:tc>
          <w:tcPr>
            <w:tcW w:w="2267" w:type="dxa"/>
            <w:shd w:val="clear" w:color="auto" w:fill="auto"/>
          </w:tcPr>
          <w:p w14:paraId="5BB76565" w14:textId="07EEA3EF" w:rsidR="00F261CB" w:rsidRPr="00BA71C1" w:rsidRDefault="00F16991" w:rsidP="00CC77B7">
            <w:pPr>
              <w:spacing w:after="80"/>
              <w:jc w:val="center"/>
              <w:rPr>
                <w:rFonts w:eastAsiaTheme="minorEastAsia"/>
                <w:sz w:val="18"/>
                <w:szCs w:val="18"/>
                <w:lang w:eastAsia="zh-CN"/>
              </w:rPr>
            </w:pPr>
            <w:r w:rsidRPr="00BA71C1">
              <w:rPr>
                <w:rFonts w:eastAsiaTheme="minorEastAsia"/>
                <w:sz w:val="18"/>
                <w:szCs w:val="18"/>
                <w:lang w:eastAsia="zh-CN"/>
              </w:rPr>
              <w:t>开发计划署</w:t>
            </w:r>
            <w:r w:rsidR="00F261CB" w:rsidRPr="00BA71C1">
              <w:rPr>
                <w:rFonts w:eastAsiaTheme="minorEastAsia"/>
                <w:sz w:val="18"/>
                <w:szCs w:val="18"/>
                <w:lang w:eastAsia="zh-CN"/>
              </w:rPr>
              <w:t xml:space="preserve"> (</w:t>
            </w:r>
            <w:r w:rsidRPr="00BA71C1">
              <w:rPr>
                <w:rFonts w:eastAsiaTheme="minorEastAsia"/>
                <w:sz w:val="18"/>
                <w:szCs w:val="18"/>
                <w:lang w:eastAsia="zh-CN"/>
              </w:rPr>
              <w:t>牵头</w:t>
            </w:r>
            <w:r w:rsidR="00F261CB" w:rsidRPr="00BA71C1">
              <w:rPr>
                <w:rFonts w:eastAsiaTheme="minorEastAsia"/>
                <w:sz w:val="18"/>
                <w:szCs w:val="18"/>
                <w:lang w:eastAsia="zh-CN"/>
              </w:rPr>
              <w:t>)</w:t>
            </w:r>
            <w:r w:rsidRPr="00BA71C1">
              <w:rPr>
                <w:rFonts w:eastAsiaTheme="minorEastAsia"/>
                <w:sz w:val="18"/>
                <w:szCs w:val="18"/>
                <w:lang w:eastAsia="zh-CN"/>
              </w:rPr>
              <w:t>、工发组织、意大利政府</w:t>
            </w:r>
          </w:p>
        </w:tc>
        <w:tc>
          <w:tcPr>
            <w:tcW w:w="2701" w:type="dxa"/>
            <w:vAlign w:val="center"/>
          </w:tcPr>
          <w:p w14:paraId="25B9BA92" w14:textId="48C38962" w:rsidR="00F261CB" w:rsidRPr="00BA71C1" w:rsidRDefault="00F16991" w:rsidP="00CC77B7">
            <w:pPr>
              <w:spacing w:after="80"/>
              <w:jc w:val="center"/>
              <w:rPr>
                <w:rFonts w:eastAsiaTheme="minorEastAsia"/>
                <w:sz w:val="18"/>
                <w:szCs w:val="18"/>
              </w:rPr>
            </w:pPr>
            <w:r w:rsidRPr="00BA71C1">
              <w:rPr>
                <w:rFonts w:eastAsiaTheme="minorEastAsia"/>
                <w:sz w:val="18"/>
                <w:szCs w:val="18"/>
                <w:lang w:eastAsia="zh-CN"/>
              </w:rPr>
              <w:t>第八十一次会议</w:t>
            </w:r>
          </w:p>
        </w:tc>
        <w:tc>
          <w:tcPr>
            <w:tcW w:w="2970" w:type="dxa"/>
            <w:vAlign w:val="center"/>
          </w:tcPr>
          <w:p w14:paraId="61373593" w14:textId="69D8D0F1" w:rsidR="00F261CB" w:rsidRPr="00BA71C1" w:rsidRDefault="00F16991" w:rsidP="00CC77B7">
            <w:pPr>
              <w:spacing w:after="80"/>
              <w:jc w:val="center"/>
              <w:rPr>
                <w:rFonts w:eastAsiaTheme="minorEastAsia"/>
                <w:sz w:val="18"/>
                <w:szCs w:val="18"/>
              </w:rPr>
            </w:pPr>
            <w:r w:rsidRPr="00BA71C1">
              <w:rPr>
                <w:rFonts w:eastAsiaTheme="minorEastAsia"/>
                <w:sz w:val="18"/>
                <w:szCs w:val="18"/>
                <w:lang w:eastAsia="zh-CN"/>
              </w:rPr>
              <w:t>到</w:t>
            </w:r>
            <w:r w:rsidRPr="00BA71C1">
              <w:rPr>
                <w:rFonts w:eastAsiaTheme="minorEastAsia"/>
                <w:sz w:val="18"/>
                <w:szCs w:val="18"/>
                <w:lang w:eastAsia="zh-CN"/>
              </w:rPr>
              <w:t>2023</w:t>
            </w:r>
            <w:r w:rsidRPr="00BA71C1">
              <w:rPr>
                <w:rFonts w:eastAsiaTheme="minorEastAsia"/>
                <w:sz w:val="18"/>
                <w:szCs w:val="18"/>
                <w:lang w:eastAsia="zh-CN"/>
              </w:rPr>
              <w:t>年达</w:t>
            </w:r>
            <w:r w:rsidR="00F261CB" w:rsidRPr="00BA71C1">
              <w:rPr>
                <w:rFonts w:eastAsiaTheme="minorEastAsia"/>
                <w:sz w:val="18"/>
                <w:szCs w:val="18"/>
              </w:rPr>
              <w:t xml:space="preserve">51.35% </w:t>
            </w:r>
          </w:p>
        </w:tc>
      </w:tr>
    </w:tbl>
    <w:p w14:paraId="4756628A" w14:textId="77777777" w:rsidR="00F261CB" w:rsidRPr="00BA71C1" w:rsidRDefault="00F261CB" w:rsidP="00F261CB">
      <w:pPr>
        <w:spacing w:after="60"/>
        <w:jc w:val="center"/>
        <w:rPr>
          <w:rFonts w:eastAsiaTheme="minorEastAsia"/>
          <w:sz w:val="18"/>
          <w:szCs w:val="18"/>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58"/>
        <w:gridCol w:w="2419"/>
        <w:gridCol w:w="2680"/>
      </w:tblGrid>
      <w:tr w:rsidR="00F261CB" w:rsidRPr="00BA71C1" w14:paraId="4F5FEA2E" w14:textId="77777777" w:rsidTr="00BA71C1">
        <w:trPr>
          <w:trHeight w:val="125"/>
        </w:trPr>
        <w:tc>
          <w:tcPr>
            <w:tcW w:w="5958" w:type="dxa"/>
            <w:shd w:val="clear" w:color="auto" w:fill="auto"/>
          </w:tcPr>
          <w:p w14:paraId="580F14EF" w14:textId="679F4F47" w:rsidR="00F261CB" w:rsidRPr="00BA71C1" w:rsidRDefault="00F261CB" w:rsidP="00CC77B7">
            <w:pPr>
              <w:spacing w:after="60"/>
              <w:jc w:val="left"/>
              <w:rPr>
                <w:rFonts w:eastAsiaTheme="minorEastAsia"/>
                <w:b/>
                <w:sz w:val="18"/>
                <w:szCs w:val="18"/>
                <w:lang w:eastAsia="zh-CN"/>
              </w:rPr>
            </w:pPr>
            <w:r w:rsidRPr="00BA71C1">
              <w:rPr>
                <w:rFonts w:eastAsiaTheme="minorEastAsia"/>
                <w:b/>
                <w:sz w:val="18"/>
                <w:szCs w:val="18"/>
                <w:lang w:eastAsia="zh-CN"/>
              </w:rPr>
              <w:t>(</w:t>
            </w:r>
            <w:r w:rsidR="00F16991" w:rsidRPr="00BA71C1">
              <w:rPr>
                <w:rFonts w:eastAsiaTheme="minorEastAsia"/>
                <w:b/>
                <w:sz w:val="18"/>
                <w:szCs w:val="18"/>
                <w:lang w:eastAsia="zh-CN"/>
              </w:rPr>
              <w:t>二</w:t>
            </w:r>
            <w:r w:rsidRPr="00BA71C1">
              <w:rPr>
                <w:rFonts w:eastAsiaTheme="minorEastAsia"/>
                <w:b/>
                <w:sz w:val="18"/>
                <w:szCs w:val="18"/>
                <w:lang w:eastAsia="zh-CN"/>
              </w:rPr>
              <w:t xml:space="preserve">) </w:t>
            </w:r>
            <w:r w:rsidR="00F16991" w:rsidRPr="00BA71C1">
              <w:rPr>
                <w:rFonts w:eastAsiaTheme="minorEastAsia"/>
                <w:b/>
                <w:sz w:val="18"/>
                <w:szCs w:val="18"/>
                <w:lang w:eastAsia="zh-CN"/>
              </w:rPr>
              <w:t>最新第条数据</w:t>
            </w:r>
            <w:r w:rsidRPr="00BA71C1">
              <w:rPr>
                <w:rFonts w:eastAsiaTheme="minorEastAsia"/>
                <w:b/>
                <w:sz w:val="18"/>
                <w:szCs w:val="18"/>
                <w:lang w:eastAsia="zh-CN"/>
              </w:rPr>
              <w:t>(</w:t>
            </w:r>
            <w:r w:rsidR="00F16991" w:rsidRPr="00BA71C1">
              <w:rPr>
                <w:rFonts w:eastAsiaTheme="minorEastAsia"/>
                <w:b/>
                <w:sz w:val="18"/>
                <w:szCs w:val="18"/>
                <w:lang w:eastAsia="zh-CN"/>
              </w:rPr>
              <w:t>附件</w:t>
            </w:r>
            <w:r w:rsidRPr="00BA71C1">
              <w:rPr>
                <w:rFonts w:eastAsiaTheme="minorEastAsia"/>
                <w:b/>
                <w:sz w:val="18"/>
                <w:szCs w:val="18"/>
                <w:lang w:eastAsia="zh-CN"/>
              </w:rPr>
              <w:t>C</w:t>
            </w:r>
            <w:r w:rsidR="00F16991" w:rsidRPr="00BA71C1">
              <w:rPr>
                <w:rFonts w:eastAsiaTheme="minorEastAsia"/>
                <w:b/>
                <w:sz w:val="18"/>
                <w:szCs w:val="18"/>
                <w:lang w:eastAsia="zh-CN"/>
              </w:rPr>
              <w:t>第一组</w:t>
            </w:r>
            <w:r w:rsidRPr="00BA71C1">
              <w:rPr>
                <w:rFonts w:eastAsiaTheme="minorEastAsia"/>
                <w:b/>
                <w:sz w:val="18"/>
                <w:szCs w:val="18"/>
                <w:lang w:eastAsia="zh-CN"/>
              </w:rPr>
              <w:t>)</w:t>
            </w:r>
          </w:p>
        </w:tc>
        <w:tc>
          <w:tcPr>
            <w:tcW w:w="2419" w:type="dxa"/>
            <w:shd w:val="clear" w:color="auto" w:fill="auto"/>
          </w:tcPr>
          <w:p w14:paraId="55A2F5A1" w14:textId="1569AA11" w:rsidR="00F261CB" w:rsidRPr="00BA71C1" w:rsidRDefault="00F16991" w:rsidP="00FF138C">
            <w:pPr>
              <w:spacing w:after="60"/>
              <w:jc w:val="center"/>
              <w:rPr>
                <w:rFonts w:eastAsiaTheme="minorEastAsia"/>
                <w:sz w:val="18"/>
                <w:szCs w:val="18"/>
              </w:rPr>
            </w:pPr>
            <w:r w:rsidRPr="00BA71C1">
              <w:rPr>
                <w:rFonts w:eastAsiaTheme="minorEastAsia"/>
                <w:sz w:val="18"/>
                <w:szCs w:val="18"/>
                <w:lang w:eastAsia="zh-CN"/>
              </w:rPr>
              <w:t>年份</w:t>
            </w:r>
            <w:r w:rsidR="00F261CB" w:rsidRPr="00BA71C1">
              <w:rPr>
                <w:rFonts w:eastAsiaTheme="minorEastAsia"/>
                <w:sz w:val="18"/>
                <w:szCs w:val="18"/>
              </w:rPr>
              <w:t>: 20</w:t>
            </w:r>
            <w:r w:rsidR="00FF138C" w:rsidRPr="00BA71C1">
              <w:rPr>
                <w:rFonts w:eastAsiaTheme="minorEastAsia"/>
                <w:sz w:val="18"/>
                <w:szCs w:val="18"/>
              </w:rPr>
              <w:t>20</w:t>
            </w:r>
            <w:r w:rsidRPr="00BA71C1">
              <w:rPr>
                <w:rFonts w:eastAsiaTheme="minorEastAsia"/>
                <w:sz w:val="18"/>
                <w:szCs w:val="18"/>
                <w:lang w:eastAsia="zh-CN"/>
              </w:rPr>
              <w:t>年</w:t>
            </w:r>
          </w:p>
        </w:tc>
        <w:tc>
          <w:tcPr>
            <w:tcW w:w="2680" w:type="dxa"/>
            <w:shd w:val="clear" w:color="auto" w:fill="auto"/>
          </w:tcPr>
          <w:p w14:paraId="67B61566" w14:textId="61DD2B3E" w:rsidR="00F261CB" w:rsidRPr="00BA71C1" w:rsidRDefault="00FF138C" w:rsidP="00FF138C">
            <w:pPr>
              <w:spacing w:after="60"/>
              <w:jc w:val="right"/>
              <w:rPr>
                <w:rFonts w:eastAsiaTheme="minorEastAsia"/>
                <w:sz w:val="18"/>
                <w:szCs w:val="18"/>
              </w:rPr>
            </w:pPr>
            <w:r w:rsidRPr="00BA71C1">
              <w:rPr>
                <w:rFonts w:eastAsiaTheme="minorEastAsia"/>
                <w:sz w:val="18"/>
                <w:szCs w:val="18"/>
              </w:rPr>
              <w:t>166</w:t>
            </w:r>
            <w:r w:rsidR="00F261CB" w:rsidRPr="00BA71C1">
              <w:rPr>
                <w:rFonts w:eastAsiaTheme="minorEastAsia"/>
                <w:sz w:val="18"/>
                <w:szCs w:val="18"/>
              </w:rPr>
              <w:t>.</w:t>
            </w:r>
            <w:r w:rsidRPr="00BA71C1">
              <w:rPr>
                <w:rFonts w:eastAsiaTheme="minorEastAsia"/>
                <w:sz w:val="18"/>
                <w:szCs w:val="18"/>
              </w:rPr>
              <w:t>69</w:t>
            </w:r>
            <w:r w:rsidR="00F261CB" w:rsidRPr="00BA71C1">
              <w:rPr>
                <w:rFonts w:eastAsiaTheme="minorEastAsia"/>
                <w:sz w:val="18"/>
                <w:szCs w:val="18"/>
              </w:rPr>
              <w:t xml:space="preserve"> (ODP</w:t>
            </w:r>
            <w:r w:rsidR="00F16991" w:rsidRPr="00BA71C1">
              <w:rPr>
                <w:rFonts w:eastAsiaTheme="minorEastAsia"/>
                <w:sz w:val="18"/>
                <w:szCs w:val="18"/>
                <w:lang w:eastAsia="zh-CN"/>
              </w:rPr>
              <w:t>吨</w:t>
            </w:r>
            <w:r w:rsidR="00F261CB" w:rsidRPr="00BA71C1">
              <w:rPr>
                <w:rFonts w:eastAsiaTheme="minorEastAsia"/>
                <w:sz w:val="18"/>
                <w:szCs w:val="18"/>
              </w:rPr>
              <w:t>)</w:t>
            </w:r>
          </w:p>
        </w:tc>
      </w:tr>
    </w:tbl>
    <w:tbl>
      <w:tblPr>
        <w:tblStyle w:val="TableGrid"/>
        <w:tblpPr w:leftFromText="180" w:rightFromText="180" w:vertAnchor="text" w:horzAnchor="margin" w:tblpX="-720" w:tblpY="145"/>
        <w:tblW w:w="110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2316"/>
        <w:gridCol w:w="810"/>
        <w:gridCol w:w="1080"/>
        <w:gridCol w:w="630"/>
        <w:gridCol w:w="900"/>
        <w:gridCol w:w="1080"/>
        <w:gridCol w:w="720"/>
        <w:gridCol w:w="810"/>
        <w:gridCol w:w="1080"/>
        <w:gridCol w:w="1626"/>
      </w:tblGrid>
      <w:tr w:rsidR="00F261CB" w:rsidRPr="00BA71C1" w14:paraId="7B2A0EAF" w14:textId="77777777" w:rsidTr="00BA71C1">
        <w:trPr>
          <w:trHeight w:val="240"/>
        </w:trPr>
        <w:tc>
          <w:tcPr>
            <w:tcW w:w="8346" w:type="dxa"/>
            <w:gridSpan w:val="8"/>
            <w:shd w:val="clear" w:color="auto" w:fill="auto"/>
          </w:tcPr>
          <w:p w14:paraId="2DA7D7C7" w14:textId="0BEA65B0" w:rsidR="00F261CB" w:rsidRPr="00BA71C1" w:rsidRDefault="00F261CB" w:rsidP="00BA71C1">
            <w:pPr>
              <w:spacing w:after="60"/>
              <w:rPr>
                <w:rFonts w:eastAsiaTheme="minorEastAsia"/>
                <w:b/>
                <w:sz w:val="18"/>
                <w:szCs w:val="18"/>
                <w:lang w:eastAsia="zh-CN"/>
              </w:rPr>
            </w:pPr>
            <w:r w:rsidRPr="00BA71C1">
              <w:rPr>
                <w:rFonts w:eastAsiaTheme="minorEastAsia"/>
                <w:b/>
                <w:sz w:val="18"/>
                <w:szCs w:val="18"/>
                <w:lang w:eastAsia="zh-CN"/>
              </w:rPr>
              <w:t>(</w:t>
            </w:r>
            <w:r w:rsidR="00F16991" w:rsidRPr="00BA71C1">
              <w:rPr>
                <w:rFonts w:eastAsiaTheme="minorEastAsia"/>
                <w:b/>
                <w:sz w:val="18"/>
                <w:szCs w:val="18"/>
                <w:lang w:eastAsia="zh-CN"/>
              </w:rPr>
              <w:t>三</w:t>
            </w:r>
            <w:r w:rsidRPr="00BA71C1">
              <w:rPr>
                <w:rFonts w:eastAsiaTheme="minorEastAsia"/>
                <w:b/>
                <w:sz w:val="18"/>
                <w:szCs w:val="18"/>
                <w:lang w:eastAsia="zh-CN"/>
              </w:rPr>
              <w:t xml:space="preserve">) </w:t>
            </w:r>
            <w:r w:rsidR="00F16991" w:rsidRPr="00BA71C1">
              <w:rPr>
                <w:rFonts w:eastAsiaTheme="minorEastAsia"/>
                <w:b/>
                <w:sz w:val="18"/>
                <w:szCs w:val="18"/>
                <w:lang w:eastAsia="zh-CN"/>
              </w:rPr>
              <w:t>最新国家方案行业数据</w:t>
            </w:r>
            <w:r w:rsidRPr="00BA71C1">
              <w:rPr>
                <w:rFonts w:eastAsiaTheme="minorEastAsia"/>
                <w:b/>
                <w:sz w:val="18"/>
                <w:szCs w:val="18"/>
                <w:lang w:eastAsia="zh-CN"/>
              </w:rPr>
              <w:t xml:space="preserve"> (ODP</w:t>
            </w:r>
            <w:r w:rsidR="00F16991" w:rsidRPr="00BA71C1">
              <w:rPr>
                <w:rFonts w:eastAsiaTheme="minorEastAsia"/>
                <w:b/>
                <w:sz w:val="18"/>
                <w:szCs w:val="18"/>
                <w:lang w:eastAsia="zh-CN"/>
              </w:rPr>
              <w:t>吨</w:t>
            </w:r>
            <w:r w:rsidRPr="00BA71C1">
              <w:rPr>
                <w:rFonts w:eastAsiaTheme="minorEastAsia"/>
                <w:b/>
                <w:sz w:val="18"/>
                <w:szCs w:val="18"/>
                <w:lang w:eastAsia="zh-CN"/>
              </w:rPr>
              <w:t>)</w:t>
            </w:r>
          </w:p>
        </w:tc>
        <w:tc>
          <w:tcPr>
            <w:tcW w:w="2706" w:type="dxa"/>
            <w:gridSpan w:val="2"/>
            <w:shd w:val="clear" w:color="auto" w:fill="auto"/>
          </w:tcPr>
          <w:p w14:paraId="1B0DCACE" w14:textId="2101A5A4" w:rsidR="00F261CB" w:rsidRPr="00BA71C1" w:rsidRDefault="00F16991" w:rsidP="00BA71C1">
            <w:pPr>
              <w:spacing w:after="60"/>
              <w:jc w:val="right"/>
              <w:rPr>
                <w:rFonts w:eastAsiaTheme="minorEastAsia"/>
                <w:b/>
                <w:sz w:val="18"/>
                <w:szCs w:val="18"/>
              </w:rPr>
            </w:pPr>
            <w:r w:rsidRPr="00BA71C1">
              <w:rPr>
                <w:rFonts w:eastAsiaTheme="minorEastAsia"/>
                <w:b/>
                <w:sz w:val="18"/>
                <w:szCs w:val="18"/>
                <w:lang w:eastAsia="zh-CN"/>
              </w:rPr>
              <w:t>年份</w:t>
            </w:r>
            <w:r w:rsidR="00F261CB" w:rsidRPr="00BA71C1">
              <w:rPr>
                <w:rFonts w:eastAsiaTheme="minorEastAsia"/>
                <w:b/>
                <w:sz w:val="18"/>
                <w:szCs w:val="18"/>
              </w:rPr>
              <w:t>: 2020</w:t>
            </w:r>
            <w:r w:rsidRPr="00BA71C1">
              <w:rPr>
                <w:rFonts w:eastAsiaTheme="minorEastAsia"/>
                <w:b/>
                <w:sz w:val="18"/>
                <w:szCs w:val="18"/>
                <w:lang w:eastAsia="zh-CN"/>
              </w:rPr>
              <w:t>年</w:t>
            </w:r>
          </w:p>
        </w:tc>
      </w:tr>
      <w:tr w:rsidR="00F261CB" w:rsidRPr="00BA71C1" w14:paraId="00BE1DDF" w14:textId="77777777" w:rsidTr="00BA71C1">
        <w:trPr>
          <w:trHeight w:val="240"/>
        </w:trPr>
        <w:tc>
          <w:tcPr>
            <w:tcW w:w="2316" w:type="dxa"/>
            <w:shd w:val="clear" w:color="auto" w:fill="auto"/>
          </w:tcPr>
          <w:p w14:paraId="17824537" w14:textId="60F98B52"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化学品</w:t>
            </w:r>
          </w:p>
        </w:tc>
        <w:tc>
          <w:tcPr>
            <w:tcW w:w="810" w:type="dxa"/>
            <w:shd w:val="clear" w:color="auto" w:fill="auto"/>
          </w:tcPr>
          <w:p w14:paraId="7BA60959" w14:textId="22F6B5D9"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气雾剂</w:t>
            </w:r>
          </w:p>
        </w:tc>
        <w:tc>
          <w:tcPr>
            <w:tcW w:w="1080" w:type="dxa"/>
            <w:shd w:val="clear" w:color="auto" w:fill="auto"/>
          </w:tcPr>
          <w:p w14:paraId="2BC18848" w14:textId="7B136B15"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泡沫塑料</w:t>
            </w:r>
          </w:p>
        </w:tc>
        <w:tc>
          <w:tcPr>
            <w:tcW w:w="630" w:type="dxa"/>
            <w:shd w:val="clear" w:color="auto" w:fill="auto"/>
          </w:tcPr>
          <w:p w14:paraId="3A95E9D4" w14:textId="0F8BFB2D"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消防</w:t>
            </w:r>
          </w:p>
        </w:tc>
        <w:tc>
          <w:tcPr>
            <w:tcW w:w="1980" w:type="dxa"/>
            <w:gridSpan w:val="2"/>
            <w:shd w:val="clear" w:color="auto" w:fill="auto"/>
          </w:tcPr>
          <w:p w14:paraId="24384248" w14:textId="24F27749"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制冷剂</w:t>
            </w:r>
          </w:p>
        </w:tc>
        <w:tc>
          <w:tcPr>
            <w:tcW w:w="720" w:type="dxa"/>
            <w:shd w:val="clear" w:color="auto" w:fill="auto"/>
          </w:tcPr>
          <w:p w14:paraId="1D539CF3" w14:textId="02ADD46B"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溶剂</w:t>
            </w:r>
          </w:p>
        </w:tc>
        <w:tc>
          <w:tcPr>
            <w:tcW w:w="810" w:type="dxa"/>
            <w:shd w:val="clear" w:color="auto" w:fill="auto"/>
          </w:tcPr>
          <w:p w14:paraId="2BB8D31F" w14:textId="45D400B3"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加工剂</w:t>
            </w:r>
          </w:p>
        </w:tc>
        <w:tc>
          <w:tcPr>
            <w:tcW w:w="1080" w:type="dxa"/>
            <w:shd w:val="clear" w:color="auto" w:fill="auto"/>
          </w:tcPr>
          <w:p w14:paraId="6C88129E" w14:textId="7EDA36AC"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实验室用</w:t>
            </w:r>
          </w:p>
        </w:tc>
        <w:tc>
          <w:tcPr>
            <w:tcW w:w="1626" w:type="dxa"/>
            <w:shd w:val="clear" w:color="auto" w:fill="auto"/>
          </w:tcPr>
          <w:p w14:paraId="3B3F26BE" w14:textId="236A7C1A"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行业消费量共计</w:t>
            </w:r>
          </w:p>
        </w:tc>
      </w:tr>
      <w:tr w:rsidR="00F261CB" w:rsidRPr="00BA71C1" w14:paraId="6FF547A0" w14:textId="77777777" w:rsidTr="00BA71C1">
        <w:trPr>
          <w:trHeight w:val="240"/>
        </w:trPr>
        <w:tc>
          <w:tcPr>
            <w:tcW w:w="4836" w:type="dxa"/>
            <w:gridSpan w:val="4"/>
            <w:shd w:val="clear" w:color="auto" w:fill="auto"/>
          </w:tcPr>
          <w:p w14:paraId="188C9522" w14:textId="77777777" w:rsidR="00F261CB" w:rsidRPr="00BA71C1" w:rsidRDefault="00F261CB" w:rsidP="00BA71C1">
            <w:pPr>
              <w:spacing w:after="60"/>
              <w:jc w:val="center"/>
              <w:rPr>
                <w:rFonts w:eastAsiaTheme="minorEastAsia"/>
                <w:sz w:val="18"/>
                <w:szCs w:val="18"/>
              </w:rPr>
            </w:pPr>
            <w:r w:rsidRPr="00BA71C1">
              <w:rPr>
                <w:rFonts w:eastAsiaTheme="minorEastAsia"/>
                <w:sz w:val="18"/>
                <w:szCs w:val="18"/>
              </w:rPr>
              <w:t xml:space="preserve"> </w:t>
            </w:r>
          </w:p>
        </w:tc>
        <w:tc>
          <w:tcPr>
            <w:tcW w:w="900" w:type="dxa"/>
            <w:shd w:val="clear" w:color="auto" w:fill="auto"/>
          </w:tcPr>
          <w:p w14:paraId="6441F7C4" w14:textId="1E713710"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制造业</w:t>
            </w:r>
          </w:p>
        </w:tc>
        <w:tc>
          <w:tcPr>
            <w:tcW w:w="1080" w:type="dxa"/>
            <w:shd w:val="clear" w:color="auto" w:fill="auto"/>
          </w:tcPr>
          <w:p w14:paraId="51CB0B4E" w14:textId="069E4B0D" w:rsidR="00F261CB" w:rsidRPr="00BA71C1" w:rsidRDefault="00F16991" w:rsidP="00BA71C1">
            <w:pPr>
              <w:spacing w:after="60"/>
              <w:jc w:val="center"/>
              <w:rPr>
                <w:rFonts w:eastAsiaTheme="minorEastAsia"/>
                <w:sz w:val="18"/>
                <w:szCs w:val="18"/>
              </w:rPr>
            </w:pPr>
            <w:r w:rsidRPr="00BA71C1">
              <w:rPr>
                <w:rFonts w:eastAsiaTheme="minorEastAsia"/>
                <w:sz w:val="18"/>
                <w:szCs w:val="18"/>
                <w:lang w:eastAsia="zh-CN"/>
              </w:rPr>
              <w:t>维修行业</w:t>
            </w:r>
          </w:p>
        </w:tc>
        <w:tc>
          <w:tcPr>
            <w:tcW w:w="4236" w:type="dxa"/>
            <w:gridSpan w:val="4"/>
            <w:shd w:val="clear" w:color="auto" w:fill="auto"/>
          </w:tcPr>
          <w:p w14:paraId="757DA379" w14:textId="77777777" w:rsidR="00F261CB" w:rsidRPr="00BA71C1" w:rsidRDefault="00F261CB" w:rsidP="00BA71C1">
            <w:pPr>
              <w:spacing w:after="60"/>
              <w:jc w:val="center"/>
              <w:rPr>
                <w:rFonts w:eastAsiaTheme="minorEastAsia"/>
                <w:sz w:val="18"/>
                <w:szCs w:val="18"/>
              </w:rPr>
            </w:pPr>
          </w:p>
        </w:tc>
      </w:tr>
      <w:tr w:rsidR="00082C9E" w:rsidRPr="00BA71C1" w14:paraId="4B068298" w14:textId="77777777" w:rsidTr="00BA71C1">
        <w:trPr>
          <w:trHeight w:val="42"/>
        </w:trPr>
        <w:tc>
          <w:tcPr>
            <w:tcW w:w="2316" w:type="dxa"/>
            <w:shd w:val="clear" w:color="auto" w:fill="auto"/>
          </w:tcPr>
          <w:p w14:paraId="2FC9A9E8" w14:textId="77777777" w:rsidR="00F261CB" w:rsidRPr="00BA71C1" w:rsidRDefault="00F261CB" w:rsidP="00BA71C1">
            <w:pPr>
              <w:spacing w:after="60"/>
              <w:jc w:val="left"/>
              <w:rPr>
                <w:rFonts w:eastAsiaTheme="minorEastAsia"/>
                <w:sz w:val="18"/>
                <w:szCs w:val="18"/>
              </w:rPr>
            </w:pPr>
            <w:r w:rsidRPr="00BA71C1">
              <w:rPr>
                <w:rFonts w:eastAsiaTheme="minorEastAsia"/>
                <w:sz w:val="18"/>
                <w:szCs w:val="18"/>
              </w:rPr>
              <w:t>HCFC-22</w:t>
            </w:r>
          </w:p>
        </w:tc>
        <w:tc>
          <w:tcPr>
            <w:tcW w:w="810" w:type="dxa"/>
            <w:shd w:val="clear" w:color="auto" w:fill="auto"/>
          </w:tcPr>
          <w:p w14:paraId="6687E898"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06F2FBB8" w14:textId="77777777" w:rsidR="00F261CB" w:rsidRPr="00BA71C1" w:rsidRDefault="00F261CB" w:rsidP="00BA71C1">
            <w:pPr>
              <w:spacing w:after="60"/>
              <w:jc w:val="right"/>
              <w:rPr>
                <w:rFonts w:eastAsiaTheme="minorEastAsia"/>
                <w:sz w:val="18"/>
                <w:szCs w:val="18"/>
              </w:rPr>
            </w:pPr>
          </w:p>
        </w:tc>
        <w:tc>
          <w:tcPr>
            <w:tcW w:w="630" w:type="dxa"/>
            <w:shd w:val="clear" w:color="auto" w:fill="auto"/>
          </w:tcPr>
          <w:p w14:paraId="32AF75EC" w14:textId="77777777" w:rsidR="00F261CB" w:rsidRPr="00BA71C1" w:rsidRDefault="00F261CB" w:rsidP="00BA71C1">
            <w:pPr>
              <w:spacing w:after="60"/>
              <w:jc w:val="right"/>
              <w:rPr>
                <w:rFonts w:eastAsiaTheme="minorEastAsia"/>
                <w:sz w:val="18"/>
                <w:szCs w:val="18"/>
              </w:rPr>
            </w:pPr>
          </w:p>
        </w:tc>
        <w:tc>
          <w:tcPr>
            <w:tcW w:w="900" w:type="dxa"/>
            <w:shd w:val="clear" w:color="auto" w:fill="auto"/>
          </w:tcPr>
          <w:p w14:paraId="104B9B6E"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28.72</w:t>
            </w:r>
          </w:p>
        </w:tc>
        <w:tc>
          <w:tcPr>
            <w:tcW w:w="1080" w:type="dxa"/>
            <w:shd w:val="clear" w:color="auto" w:fill="auto"/>
          </w:tcPr>
          <w:p w14:paraId="3F968362"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103.62</w:t>
            </w:r>
          </w:p>
        </w:tc>
        <w:tc>
          <w:tcPr>
            <w:tcW w:w="720" w:type="dxa"/>
            <w:shd w:val="clear" w:color="auto" w:fill="auto"/>
          </w:tcPr>
          <w:p w14:paraId="0C3B17D4" w14:textId="77777777" w:rsidR="00F261CB" w:rsidRPr="00BA71C1" w:rsidRDefault="00F261CB" w:rsidP="00BA71C1">
            <w:pPr>
              <w:spacing w:after="60"/>
              <w:jc w:val="right"/>
              <w:rPr>
                <w:rFonts w:eastAsiaTheme="minorEastAsia"/>
                <w:sz w:val="18"/>
                <w:szCs w:val="18"/>
              </w:rPr>
            </w:pPr>
          </w:p>
        </w:tc>
        <w:tc>
          <w:tcPr>
            <w:tcW w:w="810" w:type="dxa"/>
            <w:shd w:val="clear" w:color="auto" w:fill="auto"/>
          </w:tcPr>
          <w:p w14:paraId="520DCF98"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76E1E12B" w14:textId="77777777" w:rsidR="00F261CB" w:rsidRPr="00BA71C1" w:rsidRDefault="00F261CB" w:rsidP="00BA71C1">
            <w:pPr>
              <w:spacing w:after="60"/>
              <w:jc w:val="right"/>
              <w:rPr>
                <w:rFonts w:eastAsiaTheme="minorEastAsia"/>
                <w:sz w:val="18"/>
                <w:szCs w:val="18"/>
              </w:rPr>
            </w:pPr>
          </w:p>
        </w:tc>
        <w:tc>
          <w:tcPr>
            <w:tcW w:w="1626" w:type="dxa"/>
            <w:shd w:val="clear" w:color="auto" w:fill="auto"/>
          </w:tcPr>
          <w:p w14:paraId="52881E7D"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132.34</w:t>
            </w:r>
          </w:p>
        </w:tc>
      </w:tr>
      <w:tr w:rsidR="00082C9E" w:rsidRPr="00BA71C1" w14:paraId="404D5E9D" w14:textId="77777777" w:rsidTr="00BA71C1">
        <w:trPr>
          <w:trHeight w:val="42"/>
        </w:trPr>
        <w:tc>
          <w:tcPr>
            <w:tcW w:w="2316" w:type="dxa"/>
            <w:shd w:val="clear" w:color="auto" w:fill="auto"/>
          </w:tcPr>
          <w:p w14:paraId="53CCCB3F" w14:textId="77777777" w:rsidR="00F261CB" w:rsidRPr="00BA71C1" w:rsidRDefault="00F261CB" w:rsidP="00BA71C1">
            <w:pPr>
              <w:spacing w:after="60"/>
              <w:jc w:val="left"/>
              <w:rPr>
                <w:rFonts w:eastAsiaTheme="minorEastAsia"/>
                <w:sz w:val="18"/>
                <w:szCs w:val="18"/>
              </w:rPr>
            </w:pPr>
            <w:r w:rsidRPr="00BA71C1">
              <w:rPr>
                <w:rFonts w:eastAsiaTheme="minorEastAsia"/>
                <w:sz w:val="18"/>
                <w:szCs w:val="18"/>
              </w:rPr>
              <w:t>HCFC-141b</w:t>
            </w:r>
          </w:p>
        </w:tc>
        <w:tc>
          <w:tcPr>
            <w:tcW w:w="810" w:type="dxa"/>
            <w:shd w:val="clear" w:color="auto" w:fill="auto"/>
          </w:tcPr>
          <w:p w14:paraId="729E1B68"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368E57B9"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10.24</w:t>
            </w:r>
          </w:p>
        </w:tc>
        <w:tc>
          <w:tcPr>
            <w:tcW w:w="630" w:type="dxa"/>
            <w:shd w:val="clear" w:color="auto" w:fill="auto"/>
          </w:tcPr>
          <w:p w14:paraId="0DC82043" w14:textId="77777777" w:rsidR="00F261CB" w:rsidRPr="00BA71C1" w:rsidRDefault="00F261CB" w:rsidP="00BA71C1">
            <w:pPr>
              <w:spacing w:after="60"/>
              <w:jc w:val="right"/>
              <w:rPr>
                <w:rFonts w:eastAsiaTheme="minorEastAsia"/>
                <w:sz w:val="18"/>
                <w:szCs w:val="18"/>
              </w:rPr>
            </w:pPr>
          </w:p>
        </w:tc>
        <w:tc>
          <w:tcPr>
            <w:tcW w:w="900" w:type="dxa"/>
            <w:shd w:val="clear" w:color="auto" w:fill="auto"/>
          </w:tcPr>
          <w:p w14:paraId="518A6BD4"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24.11</w:t>
            </w:r>
          </w:p>
        </w:tc>
        <w:tc>
          <w:tcPr>
            <w:tcW w:w="1080" w:type="dxa"/>
            <w:shd w:val="clear" w:color="auto" w:fill="auto"/>
          </w:tcPr>
          <w:p w14:paraId="4657746A" w14:textId="77777777" w:rsidR="00F261CB" w:rsidRPr="00BA71C1" w:rsidRDefault="00F261CB" w:rsidP="00BA71C1">
            <w:pPr>
              <w:spacing w:after="60"/>
              <w:jc w:val="right"/>
              <w:rPr>
                <w:rFonts w:eastAsiaTheme="minorEastAsia"/>
                <w:sz w:val="18"/>
                <w:szCs w:val="18"/>
              </w:rPr>
            </w:pPr>
          </w:p>
        </w:tc>
        <w:tc>
          <w:tcPr>
            <w:tcW w:w="720" w:type="dxa"/>
            <w:shd w:val="clear" w:color="auto" w:fill="auto"/>
          </w:tcPr>
          <w:p w14:paraId="2419DC87" w14:textId="77777777" w:rsidR="00F261CB" w:rsidRPr="00BA71C1" w:rsidRDefault="00F261CB" w:rsidP="00BA71C1">
            <w:pPr>
              <w:spacing w:after="60"/>
              <w:jc w:val="right"/>
              <w:rPr>
                <w:rFonts w:eastAsiaTheme="minorEastAsia"/>
                <w:sz w:val="18"/>
                <w:szCs w:val="18"/>
              </w:rPr>
            </w:pPr>
          </w:p>
        </w:tc>
        <w:tc>
          <w:tcPr>
            <w:tcW w:w="810" w:type="dxa"/>
            <w:shd w:val="clear" w:color="auto" w:fill="auto"/>
          </w:tcPr>
          <w:p w14:paraId="0F2DEE9A"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70274F54" w14:textId="77777777" w:rsidR="00F261CB" w:rsidRPr="00BA71C1" w:rsidRDefault="00F261CB" w:rsidP="00BA71C1">
            <w:pPr>
              <w:spacing w:after="60"/>
              <w:jc w:val="right"/>
              <w:rPr>
                <w:rFonts w:eastAsiaTheme="minorEastAsia"/>
                <w:sz w:val="18"/>
                <w:szCs w:val="18"/>
              </w:rPr>
            </w:pPr>
          </w:p>
        </w:tc>
        <w:tc>
          <w:tcPr>
            <w:tcW w:w="1626" w:type="dxa"/>
            <w:shd w:val="clear" w:color="auto" w:fill="auto"/>
          </w:tcPr>
          <w:p w14:paraId="2F1B2B00"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34.35</w:t>
            </w:r>
          </w:p>
        </w:tc>
      </w:tr>
      <w:tr w:rsidR="00082C9E" w:rsidRPr="00BA71C1" w14:paraId="0406082F" w14:textId="77777777" w:rsidTr="00BA71C1">
        <w:trPr>
          <w:trHeight w:val="84"/>
        </w:trPr>
        <w:tc>
          <w:tcPr>
            <w:tcW w:w="2316" w:type="dxa"/>
            <w:shd w:val="clear" w:color="auto" w:fill="auto"/>
          </w:tcPr>
          <w:p w14:paraId="73338F0A" w14:textId="04A8B2E0" w:rsidR="00F261CB" w:rsidRPr="00BA71C1" w:rsidRDefault="00F00888" w:rsidP="00BA71C1">
            <w:pPr>
              <w:spacing w:after="60"/>
              <w:jc w:val="left"/>
              <w:rPr>
                <w:rFonts w:eastAsiaTheme="minorEastAsia"/>
                <w:sz w:val="18"/>
                <w:szCs w:val="18"/>
                <w:lang w:eastAsia="zh-CN"/>
              </w:rPr>
            </w:pPr>
            <w:r w:rsidRPr="00BA71C1">
              <w:rPr>
                <w:rFonts w:eastAsiaTheme="minorEastAsia"/>
                <w:sz w:val="18"/>
                <w:szCs w:val="18"/>
                <w:lang w:eastAsia="zh-CN"/>
              </w:rPr>
              <w:t>进口预混多元醇所含</w:t>
            </w:r>
            <w:r w:rsidRPr="00BA71C1">
              <w:rPr>
                <w:rFonts w:eastAsiaTheme="minorEastAsia"/>
                <w:sz w:val="18"/>
                <w:szCs w:val="18"/>
                <w:lang w:eastAsia="zh-CN"/>
              </w:rPr>
              <w:t>HCFC-141b</w:t>
            </w:r>
          </w:p>
        </w:tc>
        <w:tc>
          <w:tcPr>
            <w:tcW w:w="810" w:type="dxa"/>
            <w:shd w:val="clear" w:color="auto" w:fill="auto"/>
          </w:tcPr>
          <w:p w14:paraId="1C0362F4" w14:textId="77777777" w:rsidR="00F261CB" w:rsidRPr="00BA71C1" w:rsidRDefault="00F261CB" w:rsidP="00BA71C1">
            <w:pPr>
              <w:spacing w:after="60"/>
              <w:jc w:val="right"/>
              <w:rPr>
                <w:rFonts w:eastAsiaTheme="minorEastAsia"/>
                <w:sz w:val="18"/>
                <w:szCs w:val="18"/>
                <w:lang w:eastAsia="zh-CN"/>
              </w:rPr>
            </w:pPr>
          </w:p>
        </w:tc>
        <w:tc>
          <w:tcPr>
            <w:tcW w:w="1080" w:type="dxa"/>
            <w:shd w:val="clear" w:color="auto" w:fill="auto"/>
          </w:tcPr>
          <w:p w14:paraId="48F7E8E8"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18.99</w:t>
            </w:r>
          </w:p>
        </w:tc>
        <w:tc>
          <w:tcPr>
            <w:tcW w:w="630" w:type="dxa"/>
            <w:shd w:val="clear" w:color="auto" w:fill="auto"/>
          </w:tcPr>
          <w:p w14:paraId="69AEE3F2" w14:textId="77777777" w:rsidR="00F261CB" w:rsidRPr="00BA71C1" w:rsidRDefault="00F261CB" w:rsidP="00BA71C1">
            <w:pPr>
              <w:spacing w:after="60"/>
              <w:jc w:val="right"/>
              <w:rPr>
                <w:rFonts w:eastAsiaTheme="minorEastAsia"/>
                <w:sz w:val="18"/>
                <w:szCs w:val="18"/>
              </w:rPr>
            </w:pPr>
          </w:p>
        </w:tc>
        <w:tc>
          <w:tcPr>
            <w:tcW w:w="900" w:type="dxa"/>
            <w:shd w:val="clear" w:color="auto" w:fill="auto"/>
          </w:tcPr>
          <w:p w14:paraId="756BA8AE"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3E331F63" w14:textId="77777777" w:rsidR="00F261CB" w:rsidRPr="00BA71C1" w:rsidRDefault="00F261CB" w:rsidP="00BA71C1">
            <w:pPr>
              <w:spacing w:after="60"/>
              <w:jc w:val="right"/>
              <w:rPr>
                <w:rFonts w:eastAsiaTheme="minorEastAsia"/>
                <w:sz w:val="18"/>
                <w:szCs w:val="18"/>
              </w:rPr>
            </w:pPr>
          </w:p>
        </w:tc>
        <w:tc>
          <w:tcPr>
            <w:tcW w:w="720" w:type="dxa"/>
            <w:shd w:val="clear" w:color="auto" w:fill="auto"/>
          </w:tcPr>
          <w:p w14:paraId="4A47DC53" w14:textId="77777777" w:rsidR="00F261CB" w:rsidRPr="00BA71C1" w:rsidRDefault="00F261CB" w:rsidP="00BA71C1">
            <w:pPr>
              <w:spacing w:after="60"/>
              <w:jc w:val="right"/>
              <w:rPr>
                <w:rFonts w:eastAsiaTheme="minorEastAsia"/>
                <w:sz w:val="18"/>
                <w:szCs w:val="18"/>
              </w:rPr>
            </w:pPr>
          </w:p>
        </w:tc>
        <w:tc>
          <w:tcPr>
            <w:tcW w:w="810" w:type="dxa"/>
            <w:shd w:val="clear" w:color="auto" w:fill="auto"/>
          </w:tcPr>
          <w:p w14:paraId="41DC414E" w14:textId="77777777" w:rsidR="00F261CB" w:rsidRPr="00BA71C1" w:rsidRDefault="00F261CB" w:rsidP="00BA71C1">
            <w:pPr>
              <w:spacing w:after="60"/>
              <w:jc w:val="right"/>
              <w:rPr>
                <w:rFonts w:eastAsiaTheme="minorEastAsia"/>
                <w:sz w:val="18"/>
                <w:szCs w:val="18"/>
              </w:rPr>
            </w:pPr>
          </w:p>
        </w:tc>
        <w:tc>
          <w:tcPr>
            <w:tcW w:w="1080" w:type="dxa"/>
            <w:shd w:val="clear" w:color="auto" w:fill="auto"/>
          </w:tcPr>
          <w:p w14:paraId="39C22F6B" w14:textId="77777777" w:rsidR="00F261CB" w:rsidRPr="00BA71C1" w:rsidRDefault="00F261CB" w:rsidP="00BA71C1">
            <w:pPr>
              <w:spacing w:after="60"/>
              <w:jc w:val="right"/>
              <w:rPr>
                <w:rFonts w:eastAsiaTheme="minorEastAsia"/>
                <w:sz w:val="18"/>
                <w:szCs w:val="18"/>
              </w:rPr>
            </w:pPr>
          </w:p>
        </w:tc>
        <w:tc>
          <w:tcPr>
            <w:tcW w:w="1626" w:type="dxa"/>
            <w:shd w:val="clear" w:color="auto" w:fill="auto"/>
          </w:tcPr>
          <w:p w14:paraId="69A1ECCB" w14:textId="77777777" w:rsidR="00F261CB" w:rsidRPr="00BA71C1" w:rsidRDefault="00F261CB" w:rsidP="00BA71C1">
            <w:pPr>
              <w:spacing w:after="60"/>
              <w:jc w:val="right"/>
              <w:rPr>
                <w:rFonts w:eastAsiaTheme="minorEastAsia"/>
                <w:sz w:val="18"/>
                <w:szCs w:val="18"/>
              </w:rPr>
            </w:pPr>
            <w:r w:rsidRPr="00BA71C1">
              <w:rPr>
                <w:rFonts w:eastAsiaTheme="minorEastAsia"/>
                <w:sz w:val="18"/>
                <w:szCs w:val="18"/>
              </w:rPr>
              <w:t>18.99</w:t>
            </w:r>
          </w:p>
        </w:tc>
      </w:tr>
    </w:tbl>
    <w:p w14:paraId="76749DC8" w14:textId="77777777" w:rsidR="00F261CB" w:rsidRPr="00BA71C1" w:rsidRDefault="00F261CB" w:rsidP="00F261CB">
      <w:pPr>
        <w:spacing w:after="60"/>
        <w:jc w:val="center"/>
        <w:rPr>
          <w:rFonts w:eastAsiaTheme="minorEastAsia"/>
          <w:sz w:val="18"/>
          <w:szCs w:val="18"/>
        </w:rPr>
      </w:pPr>
    </w:p>
    <w:tbl>
      <w:tblPr>
        <w:tblStyle w:val="TableGrid"/>
        <w:tblW w:w="11057"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86"/>
        <w:gridCol w:w="1559"/>
        <w:gridCol w:w="4253"/>
        <w:gridCol w:w="1559"/>
      </w:tblGrid>
      <w:tr w:rsidR="00F261CB" w:rsidRPr="00BA71C1" w14:paraId="14660574" w14:textId="77777777" w:rsidTr="00BA71C1">
        <w:trPr>
          <w:trHeight w:val="240"/>
        </w:trPr>
        <w:tc>
          <w:tcPr>
            <w:tcW w:w="11057" w:type="dxa"/>
            <w:gridSpan w:val="4"/>
            <w:shd w:val="clear" w:color="auto" w:fill="auto"/>
          </w:tcPr>
          <w:p w14:paraId="72D5F006" w14:textId="72D38E52" w:rsidR="00F261CB" w:rsidRPr="00BA71C1" w:rsidRDefault="00F261CB" w:rsidP="00CC77B7">
            <w:pPr>
              <w:spacing w:after="60"/>
              <w:jc w:val="left"/>
              <w:rPr>
                <w:rFonts w:eastAsiaTheme="minorEastAsia"/>
                <w:b/>
                <w:sz w:val="18"/>
                <w:szCs w:val="18"/>
                <w:lang w:eastAsia="zh-CN"/>
              </w:rPr>
            </w:pPr>
            <w:r w:rsidRPr="00BA71C1">
              <w:rPr>
                <w:rFonts w:eastAsiaTheme="minorEastAsia"/>
                <w:b/>
                <w:sz w:val="18"/>
                <w:szCs w:val="18"/>
                <w:lang w:eastAsia="zh-CN"/>
              </w:rPr>
              <w:t>(</w:t>
            </w:r>
            <w:r w:rsidR="00F00888" w:rsidRPr="00BA71C1">
              <w:rPr>
                <w:rFonts w:eastAsiaTheme="minorEastAsia"/>
                <w:b/>
                <w:sz w:val="18"/>
                <w:szCs w:val="18"/>
                <w:lang w:eastAsia="zh-CN"/>
              </w:rPr>
              <w:t>四</w:t>
            </w:r>
            <w:r w:rsidRPr="00BA71C1">
              <w:rPr>
                <w:rFonts w:eastAsiaTheme="minorEastAsia"/>
                <w:b/>
                <w:sz w:val="18"/>
                <w:szCs w:val="18"/>
                <w:lang w:eastAsia="zh-CN"/>
              </w:rPr>
              <w:t xml:space="preserve">) </w:t>
            </w:r>
            <w:r w:rsidR="00F00888" w:rsidRPr="00BA71C1">
              <w:rPr>
                <w:rFonts w:eastAsiaTheme="minorEastAsia"/>
                <w:b/>
                <w:sz w:val="18"/>
                <w:szCs w:val="18"/>
                <w:lang w:eastAsia="zh-CN"/>
              </w:rPr>
              <w:t>消费量数据</w:t>
            </w:r>
            <w:r w:rsidRPr="00BA71C1">
              <w:rPr>
                <w:rFonts w:eastAsiaTheme="minorEastAsia"/>
                <w:b/>
                <w:sz w:val="18"/>
                <w:szCs w:val="18"/>
                <w:lang w:eastAsia="zh-CN"/>
              </w:rPr>
              <w:t xml:space="preserve"> (ODP</w:t>
            </w:r>
            <w:r w:rsidR="00F00888" w:rsidRPr="00BA71C1">
              <w:rPr>
                <w:rFonts w:eastAsiaTheme="minorEastAsia"/>
                <w:b/>
                <w:sz w:val="18"/>
                <w:szCs w:val="18"/>
                <w:lang w:eastAsia="zh-CN"/>
              </w:rPr>
              <w:t>吨</w:t>
            </w:r>
            <w:r w:rsidRPr="00BA71C1">
              <w:rPr>
                <w:rFonts w:eastAsiaTheme="minorEastAsia"/>
                <w:b/>
                <w:sz w:val="18"/>
                <w:szCs w:val="18"/>
                <w:lang w:eastAsia="zh-CN"/>
              </w:rPr>
              <w:t>)</w:t>
            </w:r>
          </w:p>
        </w:tc>
      </w:tr>
      <w:tr w:rsidR="00F261CB" w:rsidRPr="00BA71C1" w14:paraId="6D474C1D" w14:textId="77777777" w:rsidTr="00BA71C1">
        <w:trPr>
          <w:trHeight w:val="240"/>
        </w:trPr>
        <w:tc>
          <w:tcPr>
            <w:tcW w:w="3686" w:type="dxa"/>
            <w:shd w:val="clear" w:color="auto" w:fill="auto"/>
            <w:vAlign w:val="center"/>
          </w:tcPr>
          <w:p w14:paraId="28EBDC94" w14:textId="28FB9333" w:rsidR="00F261CB" w:rsidRPr="00BA71C1" w:rsidRDefault="00F261CB" w:rsidP="00CC77B7">
            <w:pPr>
              <w:spacing w:after="60"/>
              <w:jc w:val="center"/>
              <w:rPr>
                <w:rFonts w:eastAsiaTheme="minorEastAsia"/>
                <w:sz w:val="18"/>
                <w:szCs w:val="18"/>
              </w:rPr>
            </w:pPr>
            <w:r w:rsidRPr="00BA71C1">
              <w:rPr>
                <w:rFonts w:eastAsiaTheme="minorEastAsia"/>
                <w:sz w:val="18"/>
                <w:szCs w:val="18"/>
              </w:rPr>
              <w:t>2009–2010</w:t>
            </w:r>
            <w:r w:rsidR="00F00888" w:rsidRPr="00BA71C1">
              <w:rPr>
                <w:rFonts w:eastAsiaTheme="minorEastAsia"/>
                <w:sz w:val="18"/>
                <w:szCs w:val="18"/>
                <w:lang w:eastAsia="zh-CN"/>
              </w:rPr>
              <w:t>年基准</w:t>
            </w:r>
            <w:r w:rsidRPr="00BA71C1">
              <w:rPr>
                <w:rFonts w:eastAsiaTheme="minorEastAsia"/>
                <w:sz w:val="18"/>
                <w:szCs w:val="18"/>
              </w:rPr>
              <w:t>:</w:t>
            </w:r>
          </w:p>
        </w:tc>
        <w:tc>
          <w:tcPr>
            <w:tcW w:w="1559" w:type="dxa"/>
            <w:shd w:val="clear" w:color="auto" w:fill="auto"/>
          </w:tcPr>
          <w:p w14:paraId="7B79DE66" w14:textId="77777777" w:rsidR="00F261CB" w:rsidRPr="00BA71C1" w:rsidRDefault="00F261CB" w:rsidP="00CC77B7">
            <w:pPr>
              <w:spacing w:after="60"/>
              <w:jc w:val="right"/>
              <w:rPr>
                <w:rFonts w:eastAsiaTheme="minorEastAsia"/>
                <w:sz w:val="18"/>
                <w:szCs w:val="18"/>
              </w:rPr>
            </w:pPr>
            <w:r w:rsidRPr="00BA71C1">
              <w:rPr>
                <w:rFonts w:eastAsiaTheme="minorEastAsia"/>
                <w:sz w:val="18"/>
                <w:szCs w:val="18"/>
              </w:rPr>
              <w:t>344.9</w:t>
            </w:r>
          </w:p>
        </w:tc>
        <w:tc>
          <w:tcPr>
            <w:tcW w:w="4253" w:type="dxa"/>
            <w:shd w:val="clear" w:color="auto" w:fill="auto"/>
          </w:tcPr>
          <w:p w14:paraId="0D55D795" w14:textId="44F5805F" w:rsidR="00F261CB" w:rsidRPr="00BA71C1" w:rsidRDefault="00F00888" w:rsidP="00CC77B7">
            <w:pPr>
              <w:spacing w:after="60"/>
              <w:jc w:val="center"/>
              <w:rPr>
                <w:rFonts w:eastAsiaTheme="minorEastAsia"/>
                <w:sz w:val="18"/>
                <w:szCs w:val="18"/>
                <w:lang w:eastAsia="zh-CN"/>
              </w:rPr>
            </w:pPr>
            <w:r w:rsidRPr="00BA71C1">
              <w:rPr>
                <w:rFonts w:eastAsiaTheme="minorEastAsia"/>
                <w:sz w:val="18"/>
                <w:szCs w:val="18"/>
                <w:lang w:eastAsia="zh-CN"/>
              </w:rPr>
              <w:t>持续总体削减量起点：</w:t>
            </w:r>
          </w:p>
        </w:tc>
        <w:tc>
          <w:tcPr>
            <w:tcW w:w="1559" w:type="dxa"/>
            <w:shd w:val="clear" w:color="auto" w:fill="auto"/>
          </w:tcPr>
          <w:p w14:paraId="313C3197" w14:textId="77777777" w:rsidR="00F261CB" w:rsidRPr="00BA71C1" w:rsidRDefault="00F261CB" w:rsidP="00CC77B7">
            <w:pPr>
              <w:spacing w:after="60"/>
              <w:jc w:val="right"/>
              <w:rPr>
                <w:rFonts w:eastAsiaTheme="minorEastAsia"/>
                <w:sz w:val="18"/>
                <w:szCs w:val="18"/>
              </w:rPr>
            </w:pPr>
            <w:r w:rsidRPr="00BA71C1">
              <w:rPr>
                <w:rFonts w:eastAsiaTheme="minorEastAsia"/>
                <w:sz w:val="18"/>
                <w:szCs w:val="18"/>
              </w:rPr>
              <w:t>398.2</w:t>
            </w:r>
          </w:p>
        </w:tc>
      </w:tr>
      <w:tr w:rsidR="00F261CB" w:rsidRPr="00BA71C1" w14:paraId="24C2A942" w14:textId="77777777" w:rsidTr="00BA71C1">
        <w:trPr>
          <w:trHeight w:val="240"/>
        </w:trPr>
        <w:tc>
          <w:tcPr>
            <w:tcW w:w="11057" w:type="dxa"/>
            <w:gridSpan w:val="4"/>
            <w:shd w:val="clear" w:color="auto" w:fill="auto"/>
          </w:tcPr>
          <w:p w14:paraId="633FE1B4" w14:textId="4BA2F4D5" w:rsidR="00F261CB" w:rsidRPr="00BA71C1" w:rsidRDefault="00F00888" w:rsidP="00CC77B7">
            <w:pPr>
              <w:spacing w:after="60"/>
              <w:jc w:val="center"/>
              <w:rPr>
                <w:rFonts w:eastAsiaTheme="minorEastAsia"/>
                <w:b/>
                <w:sz w:val="18"/>
                <w:szCs w:val="18"/>
                <w:lang w:eastAsia="zh-CN"/>
              </w:rPr>
            </w:pPr>
            <w:r w:rsidRPr="00BA71C1">
              <w:rPr>
                <w:rFonts w:eastAsiaTheme="minorEastAsia"/>
                <w:b/>
                <w:bCs/>
                <w:sz w:val="18"/>
                <w:szCs w:val="18"/>
                <w:lang w:eastAsia="zh-CN"/>
              </w:rPr>
              <w:t>有资格获得供资的消费量</w:t>
            </w:r>
            <w:r w:rsidRPr="00BA71C1">
              <w:rPr>
                <w:rFonts w:eastAsiaTheme="minorEastAsia"/>
                <w:b/>
                <w:bCs/>
                <w:sz w:val="18"/>
                <w:szCs w:val="18"/>
                <w:lang w:eastAsia="zh-CN"/>
              </w:rPr>
              <w:t xml:space="preserve"> (ODP</w:t>
            </w:r>
            <w:r w:rsidRPr="00BA71C1">
              <w:rPr>
                <w:rFonts w:eastAsiaTheme="minorEastAsia"/>
                <w:b/>
                <w:bCs/>
                <w:sz w:val="18"/>
                <w:szCs w:val="18"/>
                <w:lang w:eastAsia="zh-CN"/>
              </w:rPr>
              <w:t>吨</w:t>
            </w:r>
            <w:r w:rsidRPr="00BA71C1">
              <w:rPr>
                <w:rFonts w:eastAsiaTheme="minorEastAsia"/>
                <w:b/>
                <w:bCs/>
                <w:sz w:val="18"/>
                <w:szCs w:val="18"/>
                <w:lang w:eastAsia="zh-CN"/>
              </w:rPr>
              <w:t>)</w:t>
            </w:r>
          </w:p>
        </w:tc>
      </w:tr>
      <w:tr w:rsidR="00F261CB" w:rsidRPr="00BA71C1" w14:paraId="3FF1DA1F" w14:textId="77777777" w:rsidTr="00BA71C1">
        <w:trPr>
          <w:trHeight w:val="240"/>
        </w:trPr>
        <w:tc>
          <w:tcPr>
            <w:tcW w:w="3686" w:type="dxa"/>
            <w:shd w:val="clear" w:color="auto" w:fill="auto"/>
          </w:tcPr>
          <w:p w14:paraId="5AE40DE9" w14:textId="770B6C4A" w:rsidR="00F261CB" w:rsidRPr="00BA71C1" w:rsidRDefault="00F00888" w:rsidP="00CC77B7">
            <w:pPr>
              <w:spacing w:after="60"/>
              <w:jc w:val="center"/>
              <w:rPr>
                <w:rFonts w:eastAsiaTheme="minorEastAsia"/>
                <w:sz w:val="18"/>
                <w:szCs w:val="18"/>
              </w:rPr>
            </w:pPr>
            <w:r w:rsidRPr="00BA71C1">
              <w:rPr>
                <w:rFonts w:eastAsiaTheme="minorEastAsia"/>
                <w:sz w:val="18"/>
                <w:szCs w:val="18"/>
                <w:lang w:eastAsia="zh-CN"/>
              </w:rPr>
              <w:t>已核准消费量</w:t>
            </w:r>
            <w:r w:rsidRPr="00BA71C1">
              <w:rPr>
                <w:rFonts w:eastAsiaTheme="minorEastAsia"/>
                <w:sz w:val="18"/>
                <w:szCs w:val="18"/>
              </w:rPr>
              <w:t>:</w:t>
            </w:r>
          </w:p>
        </w:tc>
        <w:tc>
          <w:tcPr>
            <w:tcW w:w="1559" w:type="dxa"/>
            <w:shd w:val="clear" w:color="auto" w:fill="auto"/>
          </w:tcPr>
          <w:p w14:paraId="79F681AD" w14:textId="77777777" w:rsidR="00F261CB" w:rsidRPr="00BA71C1" w:rsidRDefault="00594939" w:rsidP="00CC77B7">
            <w:pPr>
              <w:spacing w:after="60"/>
              <w:jc w:val="right"/>
              <w:rPr>
                <w:rFonts w:eastAsiaTheme="minorEastAsia"/>
                <w:sz w:val="18"/>
                <w:szCs w:val="18"/>
              </w:rPr>
            </w:pPr>
            <w:r w:rsidRPr="00BA71C1">
              <w:rPr>
                <w:rFonts w:eastAsiaTheme="minorEastAsia"/>
                <w:sz w:val="18"/>
                <w:szCs w:val="18"/>
              </w:rPr>
              <w:t>230.4</w:t>
            </w:r>
          </w:p>
        </w:tc>
        <w:tc>
          <w:tcPr>
            <w:tcW w:w="4253" w:type="dxa"/>
            <w:shd w:val="clear" w:color="auto" w:fill="auto"/>
          </w:tcPr>
          <w:p w14:paraId="00D9C87B" w14:textId="3814A7D8" w:rsidR="00F261CB" w:rsidRPr="00BA71C1" w:rsidRDefault="00F00888" w:rsidP="00CC77B7">
            <w:pPr>
              <w:spacing w:after="60"/>
              <w:jc w:val="center"/>
              <w:rPr>
                <w:rFonts w:eastAsiaTheme="minorEastAsia"/>
                <w:sz w:val="18"/>
                <w:szCs w:val="18"/>
              </w:rPr>
            </w:pPr>
            <w:r w:rsidRPr="00BA71C1">
              <w:rPr>
                <w:rFonts w:eastAsiaTheme="minorEastAsia"/>
                <w:sz w:val="18"/>
                <w:szCs w:val="18"/>
                <w:lang w:eastAsia="zh-CN"/>
              </w:rPr>
              <w:t>剩余消费量</w:t>
            </w:r>
          </w:p>
        </w:tc>
        <w:tc>
          <w:tcPr>
            <w:tcW w:w="1559" w:type="dxa"/>
            <w:shd w:val="clear" w:color="auto" w:fill="auto"/>
          </w:tcPr>
          <w:p w14:paraId="3DECC943" w14:textId="77777777" w:rsidR="00F261CB" w:rsidRPr="00BA71C1" w:rsidRDefault="00594939" w:rsidP="00CC77B7">
            <w:pPr>
              <w:spacing w:after="60"/>
              <w:jc w:val="right"/>
              <w:rPr>
                <w:rFonts w:eastAsiaTheme="minorEastAsia"/>
                <w:sz w:val="18"/>
                <w:szCs w:val="18"/>
              </w:rPr>
            </w:pPr>
            <w:r w:rsidRPr="00BA71C1">
              <w:rPr>
                <w:rFonts w:eastAsiaTheme="minorEastAsia"/>
                <w:sz w:val="18"/>
                <w:szCs w:val="18"/>
              </w:rPr>
              <w:t>167.8</w:t>
            </w:r>
          </w:p>
        </w:tc>
      </w:tr>
    </w:tbl>
    <w:p w14:paraId="3C49A0D8" w14:textId="77777777" w:rsidR="00F261CB" w:rsidRPr="00BA71C1" w:rsidRDefault="00F261CB" w:rsidP="00F261CB">
      <w:pPr>
        <w:jc w:val="center"/>
        <w:rPr>
          <w:rFonts w:eastAsiaTheme="minorEastAsia"/>
          <w:sz w:val="18"/>
          <w:szCs w:val="18"/>
        </w:rPr>
      </w:pPr>
    </w:p>
    <w:tbl>
      <w:tblPr>
        <w:tblStyle w:val="TableGrid"/>
        <w:tblW w:w="11057" w:type="dxa"/>
        <w:tblInd w:w="-714" w:type="dxa"/>
        <w:tblLook w:val="04A0" w:firstRow="1" w:lastRow="0" w:firstColumn="1" w:lastColumn="0" w:noHBand="0" w:noVBand="1"/>
      </w:tblPr>
      <w:tblGrid>
        <w:gridCol w:w="1843"/>
        <w:gridCol w:w="2694"/>
        <w:gridCol w:w="1564"/>
        <w:gridCol w:w="1564"/>
        <w:gridCol w:w="1564"/>
        <w:gridCol w:w="1828"/>
      </w:tblGrid>
      <w:tr w:rsidR="00F261CB" w:rsidRPr="00BA71C1" w14:paraId="54DB5202" w14:textId="77777777" w:rsidTr="00BA71C1">
        <w:trPr>
          <w:trHeight w:val="247"/>
        </w:trPr>
        <w:tc>
          <w:tcPr>
            <w:tcW w:w="4537" w:type="dxa"/>
            <w:gridSpan w:val="2"/>
          </w:tcPr>
          <w:p w14:paraId="6FAC402E" w14:textId="32253388" w:rsidR="00F261CB" w:rsidRPr="00BA71C1" w:rsidRDefault="00F261CB" w:rsidP="00CC77B7">
            <w:pPr>
              <w:rPr>
                <w:rFonts w:eastAsiaTheme="minorEastAsia"/>
                <w:b/>
                <w:sz w:val="18"/>
                <w:szCs w:val="18"/>
              </w:rPr>
            </w:pPr>
            <w:r w:rsidRPr="00BA71C1">
              <w:rPr>
                <w:rFonts w:eastAsiaTheme="minorEastAsia"/>
                <w:b/>
                <w:sz w:val="18"/>
                <w:szCs w:val="18"/>
              </w:rPr>
              <w:t>(</w:t>
            </w:r>
            <w:r w:rsidR="00F00888" w:rsidRPr="00BA71C1">
              <w:rPr>
                <w:rFonts w:eastAsiaTheme="minorEastAsia"/>
                <w:b/>
                <w:sz w:val="18"/>
                <w:szCs w:val="18"/>
                <w:lang w:eastAsia="zh-CN"/>
              </w:rPr>
              <w:t>五</w:t>
            </w:r>
            <w:r w:rsidRPr="00BA71C1">
              <w:rPr>
                <w:rFonts w:eastAsiaTheme="minorEastAsia"/>
                <w:b/>
                <w:sz w:val="18"/>
                <w:szCs w:val="18"/>
              </w:rPr>
              <w:t xml:space="preserve">) </w:t>
            </w:r>
            <w:r w:rsidR="00F00888" w:rsidRPr="00BA71C1">
              <w:rPr>
                <w:rFonts w:eastAsiaTheme="minorEastAsia"/>
                <w:b/>
                <w:sz w:val="18"/>
                <w:szCs w:val="18"/>
                <w:lang w:eastAsia="zh-CN"/>
              </w:rPr>
              <w:t>业务计划</w:t>
            </w:r>
          </w:p>
        </w:tc>
        <w:tc>
          <w:tcPr>
            <w:tcW w:w="1564" w:type="dxa"/>
            <w:vAlign w:val="center"/>
          </w:tcPr>
          <w:p w14:paraId="3E270A04" w14:textId="65AD910D" w:rsidR="00F261CB" w:rsidRPr="00BA71C1" w:rsidRDefault="00F261CB" w:rsidP="00CC77B7">
            <w:pPr>
              <w:jc w:val="center"/>
              <w:rPr>
                <w:rFonts w:eastAsiaTheme="minorEastAsia"/>
                <w:b/>
                <w:sz w:val="18"/>
                <w:szCs w:val="18"/>
              </w:rPr>
            </w:pPr>
            <w:r w:rsidRPr="00BA71C1">
              <w:rPr>
                <w:rFonts w:eastAsiaTheme="minorEastAsia"/>
                <w:b/>
                <w:sz w:val="18"/>
                <w:szCs w:val="18"/>
              </w:rPr>
              <w:t>2021</w:t>
            </w:r>
            <w:r w:rsidR="00F00888" w:rsidRPr="00BA71C1">
              <w:rPr>
                <w:rFonts w:eastAsiaTheme="minorEastAsia"/>
                <w:b/>
                <w:sz w:val="18"/>
                <w:szCs w:val="18"/>
                <w:lang w:eastAsia="zh-CN"/>
              </w:rPr>
              <w:t>年</w:t>
            </w:r>
          </w:p>
        </w:tc>
        <w:tc>
          <w:tcPr>
            <w:tcW w:w="1564" w:type="dxa"/>
            <w:vAlign w:val="center"/>
          </w:tcPr>
          <w:p w14:paraId="7AB8051B" w14:textId="73CFB67C" w:rsidR="00F261CB" w:rsidRPr="00BA71C1" w:rsidRDefault="00F261CB" w:rsidP="00CC77B7">
            <w:pPr>
              <w:jc w:val="center"/>
              <w:rPr>
                <w:rFonts w:eastAsiaTheme="minorEastAsia"/>
                <w:b/>
                <w:sz w:val="18"/>
                <w:szCs w:val="18"/>
              </w:rPr>
            </w:pPr>
            <w:r w:rsidRPr="00BA71C1">
              <w:rPr>
                <w:rFonts w:eastAsiaTheme="minorEastAsia"/>
                <w:b/>
                <w:sz w:val="18"/>
                <w:szCs w:val="18"/>
              </w:rPr>
              <w:t>2022</w:t>
            </w:r>
            <w:r w:rsidR="00F00888" w:rsidRPr="00BA71C1">
              <w:rPr>
                <w:rFonts w:eastAsiaTheme="minorEastAsia"/>
                <w:b/>
                <w:sz w:val="18"/>
                <w:szCs w:val="18"/>
                <w:lang w:eastAsia="zh-CN"/>
              </w:rPr>
              <w:t>年</w:t>
            </w:r>
          </w:p>
        </w:tc>
        <w:tc>
          <w:tcPr>
            <w:tcW w:w="1564" w:type="dxa"/>
            <w:vAlign w:val="center"/>
          </w:tcPr>
          <w:p w14:paraId="00A8CBDB" w14:textId="5A808AAB" w:rsidR="00F261CB" w:rsidRPr="00BA71C1" w:rsidRDefault="00F261CB" w:rsidP="00CC77B7">
            <w:pPr>
              <w:jc w:val="center"/>
              <w:rPr>
                <w:rFonts w:eastAsiaTheme="minorEastAsia"/>
                <w:b/>
                <w:sz w:val="18"/>
                <w:szCs w:val="18"/>
              </w:rPr>
            </w:pPr>
            <w:r w:rsidRPr="00BA71C1">
              <w:rPr>
                <w:rFonts w:eastAsiaTheme="minorEastAsia"/>
                <w:b/>
                <w:sz w:val="18"/>
                <w:szCs w:val="18"/>
              </w:rPr>
              <w:t>2023</w:t>
            </w:r>
            <w:r w:rsidR="00F00888" w:rsidRPr="00BA71C1">
              <w:rPr>
                <w:rFonts w:eastAsiaTheme="minorEastAsia"/>
                <w:b/>
                <w:sz w:val="18"/>
                <w:szCs w:val="18"/>
                <w:lang w:eastAsia="zh-CN"/>
              </w:rPr>
              <w:t>年</w:t>
            </w:r>
          </w:p>
        </w:tc>
        <w:tc>
          <w:tcPr>
            <w:tcW w:w="1828" w:type="dxa"/>
            <w:vAlign w:val="center"/>
          </w:tcPr>
          <w:p w14:paraId="66A14B86" w14:textId="4032F1A0" w:rsidR="00F261CB" w:rsidRPr="00BA71C1" w:rsidRDefault="00F00888" w:rsidP="00CC77B7">
            <w:pPr>
              <w:jc w:val="center"/>
              <w:rPr>
                <w:rFonts w:eastAsiaTheme="minorEastAsia"/>
                <w:b/>
                <w:sz w:val="18"/>
                <w:szCs w:val="18"/>
              </w:rPr>
            </w:pPr>
            <w:r w:rsidRPr="00BA71C1">
              <w:rPr>
                <w:rFonts w:eastAsiaTheme="minorEastAsia"/>
                <w:b/>
                <w:sz w:val="18"/>
                <w:szCs w:val="18"/>
                <w:lang w:eastAsia="zh-CN"/>
              </w:rPr>
              <w:t>共计</w:t>
            </w:r>
          </w:p>
        </w:tc>
      </w:tr>
      <w:tr w:rsidR="00BE0D05" w:rsidRPr="00BA71C1" w14:paraId="635098DE" w14:textId="77777777" w:rsidTr="00BA71C1">
        <w:trPr>
          <w:trHeight w:val="257"/>
        </w:trPr>
        <w:tc>
          <w:tcPr>
            <w:tcW w:w="1843" w:type="dxa"/>
            <w:vMerge w:val="restart"/>
            <w:vAlign w:val="center"/>
          </w:tcPr>
          <w:p w14:paraId="7CE60578" w14:textId="57A18E8B" w:rsidR="00BE0D05" w:rsidRPr="00BA71C1" w:rsidRDefault="00BE0D05" w:rsidP="00BE0D05">
            <w:pPr>
              <w:jc w:val="center"/>
              <w:rPr>
                <w:rFonts w:eastAsiaTheme="minorEastAsia"/>
                <w:sz w:val="18"/>
                <w:szCs w:val="18"/>
              </w:rPr>
            </w:pPr>
            <w:r w:rsidRPr="00BA71C1">
              <w:rPr>
                <w:rFonts w:eastAsiaTheme="minorEastAsia"/>
                <w:sz w:val="18"/>
                <w:szCs w:val="18"/>
                <w:lang w:eastAsia="zh-CN"/>
              </w:rPr>
              <w:t>开发计划署</w:t>
            </w:r>
          </w:p>
        </w:tc>
        <w:tc>
          <w:tcPr>
            <w:tcW w:w="2694" w:type="dxa"/>
          </w:tcPr>
          <w:p w14:paraId="1F6CB845" w14:textId="7A77CFDE" w:rsidR="00BE0D05" w:rsidRPr="00BA71C1" w:rsidRDefault="00BE0D05" w:rsidP="00BE0D05">
            <w:pPr>
              <w:rPr>
                <w:rFonts w:eastAsiaTheme="minorEastAsia"/>
                <w:sz w:val="18"/>
                <w:szCs w:val="18"/>
              </w:rPr>
            </w:pPr>
            <w:r w:rsidRPr="00BA71C1">
              <w:rPr>
                <w:rFonts w:eastAsiaTheme="minorEastAsia"/>
                <w:sz w:val="18"/>
                <w:szCs w:val="18"/>
              </w:rPr>
              <w:t xml:space="preserve">ODS </w:t>
            </w:r>
            <w:r w:rsidRPr="00BA71C1">
              <w:rPr>
                <w:rFonts w:eastAsiaTheme="minorEastAsia"/>
                <w:sz w:val="18"/>
                <w:szCs w:val="18"/>
                <w:lang w:eastAsia="zh-CN"/>
              </w:rPr>
              <w:t>淘汰</w:t>
            </w:r>
            <w:r w:rsidRPr="00BA71C1">
              <w:rPr>
                <w:rFonts w:eastAsiaTheme="minorEastAsia"/>
                <w:sz w:val="18"/>
                <w:szCs w:val="18"/>
              </w:rPr>
              <w:t>(ODP</w:t>
            </w:r>
            <w:r w:rsidRPr="00BA71C1">
              <w:rPr>
                <w:rFonts w:eastAsiaTheme="minorEastAsia"/>
                <w:sz w:val="18"/>
                <w:szCs w:val="18"/>
              </w:rPr>
              <w:t>吨</w:t>
            </w:r>
            <w:r w:rsidRPr="00BA71C1">
              <w:rPr>
                <w:rFonts w:eastAsiaTheme="minorEastAsia"/>
                <w:sz w:val="18"/>
                <w:szCs w:val="18"/>
              </w:rPr>
              <w:t>)</w:t>
            </w:r>
          </w:p>
        </w:tc>
        <w:tc>
          <w:tcPr>
            <w:tcW w:w="1564" w:type="dxa"/>
          </w:tcPr>
          <w:p w14:paraId="28E5E34B" w14:textId="77777777" w:rsidR="00BE0D05" w:rsidRPr="00BA71C1" w:rsidRDefault="00BE0D05" w:rsidP="00BE0D05">
            <w:pPr>
              <w:jc w:val="right"/>
              <w:rPr>
                <w:rFonts w:eastAsiaTheme="minorEastAsia"/>
                <w:sz w:val="18"/>
                <w:szCs w:val="18"/>
              </w:rPr>
            </w:pPr>
            <w:r w:rsidRPr="00BA71C1">
              <w:rPr>
                <w:rFonts w:eastAsiaTheme="minorEastAsia"/>
                <w:sz w:val="18"/>
                <w:szCs w:val="18"/>
              </w:rPr>
              <w:t>22.09</w:t>
            </w:r>
          </w:p>
        </w:tc>
        <w:tc>
          <w:tcPr>
            <w:tcW w:w="1564" w:type="dxa"/>
          </w:tcPr>
          <w:p w14:paraId="164D7EE1" w14:textId="77777777" w:rsidR="00BE0D05" w:rsidRPr="00BA71C1" w:rsidRDefault="00BE0D05" w:rsidP="00BE0D05">
            <w:pPr>
              <w:jc w:val="right"/>
              <w:rPr>
                <w:rFonts w:eastAsiaTheme="minorEastAsia"/>
                <w:sz w:val="18"/>
                <w:szCs w:val="18"/>
              </w:rPr>
            </w:pPr>
            <w:r w:rsidRPr="00BA71C1">
              <w:rPr>
                <w:rFonts w:eastAsiaTheme="minorEastAsia"/>
                <w:sz w:val="18"/>
                <w:szCs w:val="18"/>
              </w:rPr>
              <w:t>41.02</w:t>
            </w:r>
          </w:p>
        </w:tc>
        <w:tc>
          <w:tcPr>
            <w:tcW w:w="1564" w:type="dxa"/>
          </w:tcPr>
          <w:p w14:paraId="36092DEB" w14:textId="77777777" w:rsidR="00BE0D05" w:rsidRPr="00BA71C1" w:rsidRDefault="00BE0D05" w:rsidP="00BE0D05">
            <w:pPr>
              <w:jc w:val="right"/>
              <w:rPr>
                <w:rFonts w:eastAsiaTheme="minorEastAsia"/>
                <w:sz w:val="18"/>
                <w:szCs w:val="18"/>
              </w:rPr>
            </w:pPr>
            <w:r w:rsidRPr="00BA71C1">
              <w:rPr>
                <w:rFonts w:eastAsiaTheme="minorEastAsia"/>
                <w:sz w:val="18"/>
                <w:szCs w:val="18"/>
              </w:rPr>
              <w:t>25.41</w:t>
            </w:r>
          </w:p>
        </w:tc>
        <w:tc>
          <w:tcPr>
            <w:tcW w:w="1828" w:type="dxa"/>
          </w:tcPr>
          <w:p w14:paraId="19336258" w14:textId="77777777" w:rsidR="00BE0D05" w:rsidRPr="00BA71C1" w:rsidRDefault="00BE0D05" w:rsidP="00BE0D05">
            <w:pPr>
              <w:jc w:val="right"/>
              <w:rPr>
                <w:rFonts w:eastAsiaTheme="minorEastAsia"/>
                <w:sz w:val="18"/>
                <w:szCs w:val="18"/>
              </w:rPr>
            </w:pPr>
            <w:r w:rsidRPr="00BA71C1">
              <w:rPr>
                <w:rFonts w:eastAsiaTheme="minorEastAsia"/>
                <w:sz w:val="18"/>
                <w:szCs w:val="18"/>
              </w:rPr>
              <w:t>88.52</w:t>
            </w:r>
          </w:p>
        </w:tc>
      </w:tr>
      <w:tr w:rsidR="00BE0D05" w:rsidRPr="00BA71C1" w14:paraId="21A9DF9E" w14:textId="77777777" w:rsidTr="00BA71C1">
        <w:trPr>
          <w:trHeight w:val="247"/>
        </w:trPr>
        <w:tc>
          <w:tcPr>
            <w:tcW w:w="1843" w:type="dxa"/>
            <w:vMerge/>
            <w:vAlign w:val="center"/>
          </w:tcPr>
          <w:p w14:paraId="260560C1" w14:textId="77777777" w:rsidR="00BE0D05" w:rsidRPr="00BA71C1" w:rsidRDefault="00BE0D05" w:rsidP="00BE0D05">
            <w:pPr>
              <w:jc w:val="center"/>
              <w:rPr>
                <w:rFonts w:eastAsiaTheme="minorEastAsia"/>
                <w:sz w:val="18"/>
                <w:szCs w:val="18"/>
              </w:rPr>
            </w:pPr>
          </w:p>
        </w:tc>
        <w:tc>
          <w:tcPr>
            <w:tcW w:w="2694" w:type="dxa"/>
          </w:tcPr>
          <w:p w14:paraId="375D995D" w14:textId="64D944DF" w:rsidR="00BE0D05" w:rsidRPr="00BA71C1" w:rsidRDefault="00BE0D05" w:rsidP="00BE0D05">
            <w:pPr>
              <w:rPr>
                <w:rFonts w:eastAsiaTheme="minorEastAsia"/>
                <w:sz w:val="18"/>
                <w:szCs w:val="18"/>
              </w:rPr>
            </w:pPr>
            <w:r w:rsidRPr="00BA71C1">
              <w:rPr>
                <w:rFonts w:eastAsiaTheme="minorEastAsia"/>
                <w:sz w:val="18"/>
                <w:szCs w:val="18"/>
                <w:lang w:eastAsia="zh-CN"/>
              </w:rPr>
              <w:t>供资</w:t>
            </w:r>
            <w:r w:rsidRPr="00BA71C1">
              <w:rPr>
                <w:rFonts w:eastAsiaTheme="minorEastAsia"/>
                <w:sz w:val="18"/>
                <w:szCs w:val="18"/>
              </w:rPr>
              <w:t xml:space="preserve"> (</w:t>
            </w:r>
            <w:r w:rsidRPr="00BA71C1">
              <w:rPr>
                <w:rFonts w:eastAsiaTheme="minorEastAsia"/>
                <w:sz w:val="18"/>
                <w:szCs w:val="18"/>
                <w:lang w:eastAsia="zh-CN"/>
              </w:rPr>
              <w:t>美元</w:t>
            </w:r>
            <w:r w:rsidRPr="00BA71C1">
              <w:rPr>
                <w:rFonts w:eastAsiaTheme="minorEastAsia"/>
                <w:sz w:val="18"/>
                <w:szCs w:val="18"/>
                <w:lang w:eastAsia="zh-CN"/>
              </w:rPr>
              <w:t>)</w:t>
            </w:r>
          </w:p>
        </w:tc>
        <w:tc>
          <w:tcPr>
            <w:tcW w:w="1564" w:type="dxa"/>
          </w:tcPr>
          <w:p w14:paraId="1CD1690B" w14:textId="77777777" w:rsidR="00BE0D05" w:rsidRPr="00BA71C1" w:rsidRDefault="00BE0D05" w:rsidP="00BE0D05">
            <w:pPr>
              <w:jc w:val="right"/>
              <w:rPr>
                <w:rFonts w:eastAsiaTheme="minorEastAsia"/>
                <w:sz w:val="18"/>
                <w:szCs w:val="18"/>
              </w:rPr>
            </w:pPr>
            <w:r w:rsidRPr="00BA71C1">
              <w:rPr>
                <w:rFonts w:eastAsiaTheme="minorEastAsia"/>
                <w:sz w:val="18"/>
                <w:szCs w:val="18"/>
              </w:rPr>
              <w:t>1,498,000</w:t>
            </w:r>
          </w:p>
        </w:tc>
        <w:tc>
          <w:tcPr>
            <w:tcW w:w="1564" w:type="dxa"/>
          </w:tcPr>
          <w:p w14:paraId="28B77FD3" w14:textId="77777777" w:rsidR="00BE0D05" w:rsidRPr="00BA71C1" w:rsidRDefault="00BE0D05" w:rsidP="00BE0D05">
            <w:pPr>
              <w:jc w:val="right"/>
              <w:rPr>
                <w:rFonts w:eastAsiaTheme="minorEastAsia"/>
                <w:sz w:val="18"/>
                <w:szCs w:val="18"/>
              </w:rPr>
            </w:pPr>
            <w:r w:rsidRPr="00BA71C1">
              <w:rPr>
                <w:rFonts w:eastAsiaTheme="minorEastAsia"/>
                <w:sz w:val="18"/>
                <w:szCs w:val="18"/>
              </w:rPr>
              <w:t>2,782,000</w:t>
            </w:r>
          </w:p>
        </w:tc>
        <w:tc>
          <w:tcPr>
            <w:tcW w:w="1564" w:type="dxa"/>
          </w:tcPr>
          <w:p w14:paraId="22AF774E" w14:textId="77777777" w:rsidR="00BE0D05" w:rsidRPr="00BA71C1" w:rsidRDefault="00BE0D05" w:rsidP="00BE0D05">
            <w:pPr>
              <w:jc w:val="right"/>
              <w:rPr>
                <w:rFonts w:eastAsiaTheme="minorEastAsia"/>
                <w:sz w:val="18"/>
                <w:szCs w:val="18"/>
              </w:rPr>
            </w:pPr>
            <w:r w:rsidRPr="00BA71C1">
              <w:rPr>
                <w:rFonts w:eastAsiaTheme="minorEastAsia"/>
                <w:sz w:val="18"/>
                <w:szCs w:val="18"/>
              </w:rPr>
              <w:t>1,723,205</w:t>
            </w:r>
          </w:p>
        </w:tc>
        <w:tc>
          <w:tcPr>
            <w:tcW w:w="1828" w:type="dxa"/>
          </w:tcPr>
          <w:p w14:paraId="4080A0E9" w14:textId="77777777" w:rsidR="00BE0D05" w:rsidRPr="00BA71C1" w:rsidRDefault="00BE0D05" w:rsidP="00BE0D05">
            <w:pPr>
              <w:jc w:val="right"/>
              <w:rPr>
                <w:rFonts w:eastAsiaTheme="minorEastAsia"/>
                <w:sz w:val="18"/>
                <w:szCs w:val="18"/>
              </w:rPr>
            </w:pPr>
            <w:r w:rsidRPr="00BA71C1">
              <w:rPr>
                <w:rFonts w:eastAsiaTheme="minorEastAsia"/>
                <w:sz w:val="18"/>
                <w:szCs w:val="18"/>
              </w:rPr>
              <w:t>6,003,205</w:t>
            </w:r>
          </w:p>
        </w:tc>
      </w:tr>
      <w:tr w:rsidR="00BE0D05" w:rsidRPr="00BA71C1" w14:paraId="15674794" w14:textId="77777777" w:rsidTr="00BA71C1">
        <w:trPr>
          <w:trHeight w:val="247"/>
        </w:trPr>
        <w:tc>
          <w:tcPr>
            <w:tcW w:w="1843" w:type="dxa"/>
            <w:vMerge w:val="restart"/>
            <w:vAlign w:val="center"/>
          </w:tcPr>
          <w:p w14:paraId="0CF46321" w14:textId="4D6558B6" w:rsidR="00BE0D05" w:rsidRPr="00BA71C1" w:rsidRDefault="00BE0D05" w:rsidP="00BE0D05">
            <w:pPr>
              <w:jc w:val="center"/>
              <w:rPr>
                <w:rFonts w:eastAsiaTheme="minorEastAsia"/>
                <w:sz w:val="18"/>
                <w:szCs w:val="18"/>
              </w:rPr>
            </w:pPr>
            <w:r w:rsidRPr="00BA71C1">
              <w:rPr>
                <w:rFonts w:eastAsiaTheme="minorEastAsia"/>
                <w:sz w:val="18"/>
                <w:szCs w:val="18"/>
                <w:lang w:eastAsia="zh-CN"/>
              </w:rPr>
              <w:t>工发组织</w:t>
            </w:r>
          </w:p>
        </w:tc>
        <w:tc>
          <w:tcPr>
            <w:tcW w:w="2694" w:type="dxa"/>
          </w:tcPr>
          <w:p w14:paraId="168B9B58" w14:textId="301CF879" w:rsidR="00BE0D05" w:rsidRPr="00BA71C1" w:rsidRDefault="00BE0D05" w:rsidP="00BE0D05">
            <w:pPr>
              <w:rPr>
                <w:rFonts w:eastAsiaTheme="minorEastAsia"/>
                <w:sz w:val="18"/>
                <w:szCs w:val="18"/>
              </w:rPr>
            </w:pPr>
            <w:r w:rsidRPr="00BA71C1">
              <w:rPr>
                <w:rFonts w:eastAsiaTheme="minorEastAsia"/>
                <w:sz w:val="18"/>
                <w:szCs w:val="18"/>
              </w:rPr>
              <w:t>ODS</w:t>
            </w:r>
            <w:r w:rsidRPr="00BA71C1">
              <w:rPr>
                <w:rFonts w:eastAsiaTheme="minorEastAsia"/>
                <w:sz w:val="18"/>
                <w:szCs w:val="18"/>
                <w:lang w:eastAsia="zh-CN"/>
              </w:rPr>
              <w:t>淘汰</w:t>
            </w:r>
            <w:r w:rsidRPr="00BA71C1">
              <w:rPr>
                <w:rFonts w:eastAsiaTheme="minorEastAsia"/>
                <w:sz w:val="18"/>
                <w:szCs w:val="18"/>
              </w:rPr>
              <w:t>(ODP</w:t>
            </w:r>
            <w:r w:rsidRPr="00BA71C1">
              <w:rPr>
                <w:rFonts w:eastAsiaTheme="minorEastAsia"/>
                <w:sz w:val="18"/>
                <w:szCs w:val="18"/>
              </w:rPr>
              <w:t>吨</w:t>
            </w:r>
            <w:r w:rsidRPr="00BA71C1">
              <w:rPr>
                <w:rFonts w:eastAsiaTheme="minorEastAsia"/>
                <w:sz w:val="18"/>
                <w:szCs w:val="18"/>
              </w:rPr>
              <w:t>)</w:t>
            </w:r>
          </w:p>
        </w:tc>
        <w:tc>
          <w:tcPr>
            <w:tcW w:w="1564" w:type="dxa"/>
          </w:tcPr>
          <w:p w14:paraId="04D334D9"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c>
          <w:tcPr>
            <w:tcW w:w="1564" w:type="dxa"/>
          </w:tcPr>
          <w:p w14:paraId="359F0CF3"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c>
          <w:tcPr>
            <w:tcW w:w="1564" w:type="dxa"/>
          </w:tcPr>
          <w:p w14:paraId="31C08EE2"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c>
          <w:tcPr>
            <w:tcW w:w="1828" w:type="dxa"/>
          </w:tcPr>
          <w:p w14:paraId="43364E51"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r>
      <w:tr w:rsidR="00BE0D05" w:rsidRPr="00BA71C1" w14:paraId="468E9DFB" w14:textId="77777777" w:rsidTr="00BA71C1">
        <w:trPr>
          <w:trHeight w:val="247"/>
        </w:trPr>
        <w:tc>
          <w:tcPr>
            <w:tcW w:w="1843" w:type="dxa"/>
            <w:vMerge/>
            <w:vAlign w:val="center"/>
          </w:tcPr>
          <w:p w14:paraId="3631BD8D" w14:textId="77777777" w:rsidR="00BE0D05" w:rsidRPr="00BA71C1" w:rsidRDefault="00BE0D05" w:rsidP="00BE0D05">
            <w:pPr>
              <w:jc w:val="center"/>
              <w:rPr>
                <w:rFonts w:eastAsiaTheme="minorEastAsia"/>
                <w:sz w:val="18"/>
                <w:szCs w:val="18"/>
              </w:rPr>
            </w:pPr>
          </w:p>
        </w:tc>
        <w:tc>
          <w:tcPr>
            <w:tcW w:w="2694" w:type="dxa"/>
          </w:tcPr>
          <w:p w14:paraId="2D419A53" w14:textId="3F82966C" w:rsidR="00BE0D05" w:rsidRPr="00BA71C1" w:rsidRDefault="00BE0D05" w:rsidP="00BE0D05">
            <w:pPr>
              <w:rPr>
                <w:rFonts w:eastAsiaTheme="minorEastAsia"/>
                <w:sz w:val="18"/>
                <w:szCs w:val="18"/>
              </w:rPr>
            </w:pPr>
            <w:r w:rsidRPr="00BA71C1">
              <w:rPr>
                <w:rFonts w:eastAsiaTheme="minorEastAsia"/>
                <w:sz w:val="18"/>
                <w:szCs w:val="18"/>
                <w:lang w:eastAsia="zh-CN"/>
              </w:rPr>
              <w:t>供资</w:t>
            </w:r>
            <w:r w:rsidRPr="00BA71C1">
              <w:rPr>
                <w:rFonts w:eastAsiaTheme="minorEastAsia"/>
                <w:sz w:val="18"/>
                <w:szCs w:val="18"/>
              </w:rPr>
              <w:t>(</w:t>
            </w:r>
            <w:r w:rsidRPr="00BA71C1">
              <w:rPr>
                <w:rFonts w:eastAsiaTheme="minorEastAsia"/>
                <w:sz w:val="18"/>
                <w:szCs w:val="18"/>
              </w:rPr>
              <w:t>美元</w:t>
            </w:r>
            <w:r w:rsidRPr="00BA71C1">
              <w:rPr>
                <w:rFonts w:eastAsiaTheme="minorEastAsia"/>
                <w:sz w:val="18"/>
                <w:szCs w:val="18"/>
              </w:rPr>
              <w:t>)</w:t>
            </w:r>
          </w:p>
        </w:tc>
        <w:tc>
          <w:tcPr>
            <w:tcW w:w="1564" w:type="dxa"/>
          </w:tcPr>
          <w:p w14:paraId="48CA1C4C"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c>
          <w:tcPr>
            <w:tcW w:w="1564" w:type="dxa"/>
          </w:tcPr>
          <w:p w14:paraId="0CAC67A7"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c>
          <w:tcPr>
            <w:tcW w:w="1564" w:type="dxa"/>
          </w:tcPr>
          <w:p w14:paraId="4D11358D"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c>
          <w:tcPr>
            <w:tcW w:w="1828" w:type="dxa"/>
          </w:tcPr>
          <w:p w14:paraId="284051CB"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r>
      <w:tr w:rsidR="00BE0D05" w:rsidRPr="00BA71C1" w14:paraId="5BEA5BDB" w14:textId="77777777" w:rsidTr="00BA71C1">
        <w:trPr>
          <w:trHeight w:val="257"/>
        </w:trPr>
        <w:tc>
          <w:tcPr>
            <w:tcW w:w="1843" w:type="dxa"/>
            <w:vMerge w:val="restart"/>
            <w:vAlign w:val="center"/>
          </w:tcPr>
          <w:p w14:paraId="684F79BA" w14:textId="1A79EDC2" w:rsidR="00BE0D05" w:rsidRPr="00BA71C1" w:rsidRDefault="00BE0D05" w:rsidP="00BE0D05">
            <w:pPr>
              <w:jc w:val="center"/>
              <w:rPr>
                <w:rFonts w:eastAsiaTheme="minorEastAsia"/>
                <w:sz w:val="18"/>
                <w:szCs w:val="18"/>
              </w:rPr>
            </w:pPr>
            <w:r w:rsidRPr="00BA71C1">
              <w:rPr>
                <w:rFonts w:eastAsiaTheme="minorEastAsia"/>
                <w:sz w:val="18"/>
                <w:szCs w:val="18"/>
                <w:lang w:eastAsia="zh-CN"/>
              </w:rPr>
              <w:t>意大利</w:t>
            </w:r>
          </w:p>
        </w:tc>
        <w:tc>
          <w:tcPr>
            <w:tcW w:w="2694" w:type="dxa"/>
          </w:tcPr>
          <w:p w14:paraId="4BFDC2B7" w14:textId="42FDD309" w:rsidR="00BE0D05" w:rsidRPr="00BA71C1" w:rsidRDefault="00BE0D05" w:rsidP="00BE0D05">
            <w:pPr>
              <w:rPr>
                <w:rFonts w:eastAsiaTheme="minorEastAsia"/>
                <w:sz w:val="18"/>
                <w:szCs w:val="18"/>
              </w:rPr>
            </w:pPr>
            <w:r w:rsidRPr="00BA71C1">
              <w:rPr>
                <w:rFonts w:eastAsiaTheme="minorEastAsia"/>
                <w:sz w:val="18"/>
                <w:szCs w:val="18"/>
              </w:rPr>
              <w:t>ODS</w:t>
            </w:r>
            <w:r w:rsidRPr="00BA71C1">
              <w:rPr>
                <w:rFonts w:eastAsiaTheme="minorEastAsia"/>
                <w:sz w:val="18"/>
                <w:szCs w:val="18"/>
                <w:lang w:eastAsia="zh-CN"/>
              </w:rPr>
              <w:t>淘汰</w:t>
            </w:r>
            <w:r w:rsidRPr="00BA71C1">
              <w:rPr>
                <w:rFonts w:eastAsiaTheme="minorEastAsia"/>
                <w:sz w:val="18"/>
                <w:szCs w:val="18"/>
              </w:rPr>
              <w:t>(ODP</w:t>
            </w:r>
            <w:r w:rsidRPr="00BA71C1">
              <w:rPr>
                <w:rFonts w:eastAsiaTheme="minorEastAsia"/>
                <w:sz w:val="18"/>
                <w:szCs w:val="18"/>
              </w:rPr>
              <w:t>吨</w:t>
            </w:r>
            <w:r w:rsidRPr="00BA71C1">
              <w:rPr>
                <w:rFonts w:eastAsiaTheme="minorEastAsia"/>
                <w:sz w:val="18"/>
                <w:szCs w:val="18"/>
              </w:rPr>
              <w:t>)</w:t>
            </w:r>
          </w:p>
        </w:tc>
        <w:tc>
          <w:tcPr>
            <w:tcW w:w="1564" w:type="dxa"/>
          </w:tcPr>
          <w:p w14:paraId="6123C0C4" w14:textId="77777777" w:rsidR="00BE0D05" w:rsidRPr="00BA71C1" w:rsidRDefault="00BE0D05" w:rsidP="00BE0D05">
            <w:pPr>
              <w:jc w:val="right"/>
              <w:rPr>
                <w:rFonts w:eastAsiaTheme="minorEastAsia"/>
                <w:sz w:val="18"/>
                <w:szCs w:val="18"/>
              </w:rPr>
            </w:pPr>
            <w:r w:rsidRPr="00BA71C1">
              <w:rPr>
                <w:rFonts w:eastAsiaTheme="minorEastAsia"/>
                <w:sz w:val="18"/>
                <w:szCs w:val="18"/>
              </w:rPr>
              <w:t>3.70</w:t>
            </w:r>
          </w:p>
        </w:tc>
        <w:tc>
          <w:tcPr>
            <w:tcW w:w="1564" w:type="dxa"/>
          </w:tcPr>
          <w:p w14:paraId="33A71AB0"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c>
          <w:tcPr>
            <w:tcW w:w="1564" w:type="dxa"/>
          </w:tcPr>
          <w:p w14:paraId="2CB7929A" w14:textId="77777777" w:rsidR="00BE0D05" w:rsidRPr="00BA71C1" w:rsidRDefault="00BE0D05" w:rsidP="00BE0D05">
            <w:pPr>
              <w:jc w:val="right"/>
              <w:rPr>
                <w:rFonts w:eastAsiaTheme="minorEastAsia"/>
                <w:sz w:val="18"/>
                <w:szCs w:val="18"/>
              </w:rPr>
            </w:pPr>
            <w:r w:rsidRPr="00BA71C1">
              <w:rPr>
                <w:rFonts w:eastAsiaTheme="minorEastAsia"/>
                <w:sz w:val="18"/>
                <w:szCs w:val="18"/>
              </w:rPr>
              <w:t>0.0</w:t>
            </w:r>
          </w:p>
        </w:tc>
        <w:tc>
          <w:tcPr>
            <w:tcW w:w="1828" w:type="dxa"/>
          </w:tcPr>
          <w:p w14:paraId="197FEE6C" w14:textId="77777777" w:rsidR="00BE0D05" w:rsidRPr="00BA71C1" w:rsidRDefault="00BE0D05" w:rsidP="00BE0D05">
            <w:pPr>
              <w:jc w:val="right"/>
              <w:rPr>
                <w:rFonts w:eastAsiaTheme="minorEastAsia"/>
                <w:sz w:val="18"/>
                <w:szCs w:val="18"/>
              </w:rPr>
            </w:pPr>
            <w:r w:rsidRPr="00BA71C1">
              <w:rPr>
                <w:rFonts w:eastAsiaTheme="minorEastAsia"/>
                <w:sz w:val="18"/>
                <w:szCs w:val="18"/>
              </w:rPr>
              <w:t>3.70</w:t>
            </w:r>
          </w:p>
        </w:tc>
      </w:tr>
      <w:tr w:rsidR="00BE0D05" w:rsidRPr="00BA71C1" w14:paraId="071BFD2F" w14:textId="77777777" w:rsidTr="00BA71C1">
        <w:trPr>
          <w:trHeight w:val="247"/>
        </w:trPr>
        <w:tc>
          <w:tcPr>
            <w:tcW w:w="1843" w:type="dxa"/>
            <w:vMerge/>
          </w:tcPr>
          <w:p w14:paraId="48D2CA5B" w14:textId="77777777" w:rsidR="00BE0D05" w:rsidRPr="00BA71C1" w:rsidRDefault="00BE0D05" w:rsidP="00BE0D05">
            <w:pPr>
              <w:rPr>
                <w:rFonts w:eastAsiaTheme="minorEastAsia"/>
                <w:sz w:val="18"/>
                <w:szCs w:val="18"/>
              </w:rPr>
            </w:pPr>
          </w:p>
        </w:tc>
        <w:tc>
          <w:tcPr>
            <w:tcW w:w="2694" w:type="dxa"/>
          </w:tcPr>
          <w:p w14:paraId="59A9F12E" w14:textId="78303B12" w:rsidR="00BE0D05" w:rsidRPr="00BA71C1" w:rsidRDefault="00BE0D05" w:rsidP="00BE0D05">
            <w:pPr>
              <w:rPr>
                <w:rFonts w:eastAsiaTheme="minorEastAsia"/>
                <w:sz w:val="18"/>
                <w:szCs w:val="18"/>
              </w:rPr>
            </w:pPr>
            <w:r w:rsidRPr="00BA71C1">
              <w:rPr>
                <w:rFonts w:eastAsiaTheme="minorEastAsia"/>
                <w:sz w:val="18"/>
                <w:szCs w:val="18"/>
                <w:lang w:eastAsia="zh-CN"/>
              </w:rPr>
              <w:t>供资</w:t>
            </w:r>
            <w:r w:rsidRPr="00BA71C1">
              <w:rPr>
                <w:rFonts w:eastAsiaTheme="minorEastAsia"/>
                <w:sz w:val="18"/>
                <w:szCs w:val="18"/>
              </w:rPr>
              <w:t>(</w:t>
            </w:r>
            <w:r w:rsidRPr="00BA71C1">
              <w:rPr>
                <w:rFonts w:eastAsiaTheme="minorEastAsia"/>
                <w:sz w:val="18"/>
                <w:szCs w:val="18"/>
              </w:rPr>
              <w:t>美元</w:t>
            </w:r>
            <w:r w:rsidRPr="00BA71C1">
              <w:rPr>
                <w:rFonts w:eastAsiaTheme="minorEastAsia"/>
                <w:sz w:val="18"/>
                <w:szCs w:val="18"/>
              </w:rPr>
              <w:t>)</w:t>
            </w:r>
          </w:p>
        </w:tc>
        <w:tc>
          <w:tcPr>
            <w:tcW w:w="1564" w:type="dxa"/>
          </w:tcPr>
          <w:p w14:paraId="67964FAB" w14:textId="77777777" w:rsidR="00BE0D05" w:rsidRPr="00BA71C1" w:rsidRDefault="00BE0D05" w:rsidP="00BE0D05">
            <w:pPr>
              <w:jc w:val="right"/>
              <w:rPr>
                <w:rFonts w:eastAsiaTheme="minorEastAsia"/>
                <w:sz w:val="18"/>
                <w:szCs w:val="18"/>
              </w:rPr>
            </w:pPr>
            <w:r w:rsidRPr="00BA71C1">
              <w:rPr>
                <w:rFonts w:eastAsiaTheme="minorEastAsia"/>
                <w:sz w:val="18"/>
                <w:szCs w:val="18"/>
              </w:rPr>
              <w:t>268,840</w:t>
            </w:r>
          </w:p>
        </w:tc>
        <w:tc>
          <w:tcPr>
            <w:tcW w:w="1564" w:type="dxa"/>
          </w:tcPr>
          <w:p w14:paraId="0C7B4AC9"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c>
          <w:tcPr>
            <w:tcW w:w="1564" w:type="dxa"/>
          </w:tcPr>
          <w:p w14:paraId="70F0B791" w14:textId="77777777" w:rsidR="00BE0D05" w:rsidRPr="00BA71C1" w:rsidRDefault="00BE0D05" w:rsidP="00BE0D05">
            <w:pPr>
              <w:jc w:val="right"/>
              <w:rPr>
                <w:rFonts w:eastAsiaTheme="minorEastAsia"/>
                <w:sz w:val="18"/>
                <w:szCs w:val="18"/>
              </w:rPr>
            </w:pPr>
            <w:r w:rsidRPr="00BA71C1">
              <w:rPr>
                <w:rFonts w:eastAsiaTheme="minorEastAsia"/>
                <w:sz w:val="18"/>
                <w:szCs w:val="18"/>
              </w:rPr>
              <w:t>0</w:t>
            </w:r>
          </w:p>
        </w:tc>
        <w:tc>
          <w:tcPr>
            <w:tcW w:w="1828" w:type="dxa"/>
          </w:tcPr>
          <w:p w14:paraId="5DBF1881" w14:textId="77777777" w:rsidR="00BE0D05" w:rsidRPr="00BA71C1" w:rsidRDefault="00BE0D05" w:rsidP="00BE0D05">
            <w:pPr>
              <w:jc w:val="right"/>
              <w:rPr>
                <w:rFonts w:eastAsiaTheme="minorEastAsia"/>
                <w:sz w:val="18"/>
                <w:szCs w:val="18"/>
              </w:rPr>
            </w:pPr>
            <w:r w:rsidRPr="00BA71C1">
              <w:rPr>
                <w:rFonts w:eastAsiaTheme="minorEastAsia"/>
                <w:sz w:val="18"/>
                <w:szCs w:val="18"/>
              </w:rPr>
              <w:t>268,840</w:t>
            </w:r>
          </w:p>
        </w:tc>
      </w:tr>
    </w:tbl>
    <w:p w14:paraId="57CCB243" w14:textId="77777777" w:rsidR="00F261CB" w:rsidRPr="00BA71C1" w:rsidRDefault="00F261CB" w:rsidP="00F261CB">
      <w:pPr>
        <w:jc w:val="center"/>
        <w:rPr>
          <w:rFonts w:eastAsiaTheme="minorEastAsia"/>
          <w:sz w:val="18"/>
          <w:szCs w:val="18"/>
        </w:rPr>
      </w:pPr>
    </w:p>
    <w:tbl>
      <w:tblPr>
        <w:tblStyle w:val="TableGrid"/>
        <w:tblpPr w:leftFromText="180" w:rightFromText="180" w:vertAnchor="text" w:horzAnchor="margin" w:tblpX="-740" w:tblpY="128"/>
        <w:tblW w:w="110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tblCellMar>
        <w:tblLook w:val="04A0" w:firstRow="1" w:lastRow="0" w:firstColumn="1" w:lastColumn="0" w:noHBand="0" w:noVBand="1"/>
      </w:tblPr>
      <w:tblGrid>
        <w:gridCol w:w="1277"/>
        <w:gridCol w:w="1399"/>
        <w:gridCol w:w="1294"/>
        <w:gridCol w:w="980"/>
        <w:gridCol w:w="981"/>
        <w:gridCol w:w="980"/>
        <w:gridCol w:w="981"/>
        <w:gridCol w:w="980"/>
        <w:gridCol w:w="981"/>
        <w:gridCol w:w="1199"/>
      </w:tblGrid>
      <w:tr w:rsidR="00F261CB" w:rsidRPr="00BA71C1" w14:paraId="675FC33E" w14:textId="77777777" w:rsidTr="00BA71C1">
        <w:trPr>
          <w:trHeight w:val="228"/>
        </w:trPr>
        <w:tc>
          <w:tcPr>
            <w:tcW w:w="3970" w:type="dxa"/>
            <w:gridSpan w:val="3"/>
            <w:shd w:val="clear" w:color="auto" w:fill="auto"/>
          </w:tcPr>
          <w:p w14:paraId="62DFAB66" w14:textId="18C4C2C9" w:rsidR="00F261CB" w:rsidRPr="00BA71C1" w:rsidRDefault="00F261CB" w:rsidP="00BA71C1">
            <w:pPr>
              <w:spacing w:after="60"/>
              <w:jc w:val="left"/>
              <w:rPr>
                <w:rFonts w:eastAsiaTheme="minorEastAsia"/>
                <w:b/>
                <w:sz w:val="18"/>
                <w:szCs w:val="18"/>
              </w:rPr>
            </w:pPr>
            <w:r w:rsidRPr="00BA71C1">
              <w:rPr>
                <w:rFonts w:eastAsiaTheme="minorEastAsia"/>
                <w:b/>
                <w:sz w:val="18"/>
                <w:szCs w:val="18"/>
              </w:rPr>
              <w:t>(</w:t>
            </w:r>
            <w:r w:rsidR="00BE0D05" w:rsidRPr="00BA71C1">
              <w:rPr>
                <w:rFonts w:eastAsiaTheme="minorEastAsia"/>
                <w:b/>
                <w:sz w:val="18"/>
                <w:szCs w:val="18"/>
                <w:lang w:eastAsia="zh-CN"/>
              </w:rPr>
              <w:t>六</w:t>
            </w:r>
            <w:r w:rsidRPr="00BA71C1">
              <w:rPr>
                <w:rFonts w:eastAsiaTheme="minorEastAsia"/>
                <w:b/>
                <w:sz w:val="18"/>
                <w:szCs w:val="18"/>
              </w:rPr>
              <w:t xml:space="preserve">) </w:t>
            </w:r>
            <w:r w:rsidR="00BE0D05" w:rsidRPr="00BA71C1">
              <w:rPr>
                <w:rFonts w:eastAsiaTheme="minorEastAsia"/>
                <w:b/>
                <w:sz w:val="18"/>
                <w:szCs w:val="18"/>
                <w:lang w:eastAsia="zh-CN"/>
              </w:rPr>
              <w:t>项目数据</w:t>
            </w:r>
          </w:p>
        </w:tc>
        <w:tc>
          <w:tcPr>
            <w:tcW w:w="980" w:type="dxa"/>
            <w:shd w:val="clear" w:color="auto" w:fill="auto"/>
            <w:tcMar>
              <w:left w:w="0" w:type="dxa"/>
              <w:right w:w="58" w:type="dxa"/>
            </w:tcMar>
          </w:tcPr>
          <w:p w14:paraId="39BF59F2" w14:textId="5AF97480"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2018</w:t>
            </w:r>
            <w:r w:rsidR="00BE0D05" w:rsidRPr="00BA71C1">
              <w:rPr>
                <w:rFonts w:eastAsiaTheme="minorEastAsia"/>
                <w:b/>
                <w:sz w:val="18"/>
                <w:szCs w:val="18"/>
                <w:lang w:eastAsia="zh-CN"/>
              </w:rPr>
              <w:t>年</w:t>
            </w:r>
          </w:p>
        </w:tc>
        <w:tc>
          <w:tcPr>
            <w:tcW w:w="981" w:type="dxa"/>
            <w:shd w:val="clear" w:color="auto" w:fill="auto"/>
            <w:tcMar>
              <w:left w:w="0" w:type="dxa"/>
              <w:right w:w="58" w:type="dxa"/>
            </w:tcMar>
          </w:tcPr>
          <w:p w14:paraId="7CEA7659" w14:textId="020D504C"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2019</w:t>
            </w:r>
            <w:r w:rsidR="00BE0D05" w:rsidRPr="00BA71C1">
              <w:rPr>
                <w:rFonts w:eastAsiaTheme="minorEastAsia"/>
                <w:b/>
                <w:sz w:val="18"/>
                <w:szCs w:val="18"/>
                <w:lang w:eastAsia="zh-CN"/>
              </w:rPr>
              <w:t>年</w:t>
            </w:r>
          </w:p>
        </w:tc>
        <w:tc>
          <w:tcPr>
            <w:tcW w:w="980" w:type="dxa"/>
            <w:shd w:val="clear" w:color="auto" w:fill="auto"/>
            <w:tcMar>
              <w:left w:w="0" w:type="dxa"/>
              <w:right w:w="58" w:type="dxa"/>
            </w:tcMar>
          </w:tcPr>
          <w:p w14:paraId="49CB2194" w14:textId="1FDF1919"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2020</w:t>
            </w:r>
            <w:r w:rsidR="00BE0D05" w:rsidRPr="00BA71C1">
              <w:rPr>
                <w:rFonts w:eastAsiaTheme="minorEastAsia"/>
                <w:b/>
                <w:sz w:val="18"/>
                <w:szCs w:val="18"/>
                <w:lang w:eastAsia="zh-CN"/>
              </w:rPr>
              <w:t>年</w:t>
            </w:r>
          </w:p>
        </w:tc>
        <w:tc>
          <w:tcPr>
            <w:tcW w:w="981" w:type="dxa"/>
            <w:shd w:val="clear" w:color="auto" w:fill="auto"/>
            <w:tcMar>
              <w:left w:w="0" w:type="dxa"/>
              <w:right w:w="58" w:type="dxa"/>
            </w:tcMar>
          </w:tcPr>
          <w:p w14:paraId="10D3FE50" w14:textId="11B34007"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2021</w:t>
            </w:r>
            <w:r w:rsidR="00BE0D05" w:rsidRPr="00BA71C1">
              <w:rPr>
                <w:rFonts w:eastAsiaTheme="minorEastAsia"/>
                <w:b/>
                <w:sz w:val="18"/>
                <w:szCs w:val="18"/>
                <w:lang w:eastAsia="zh-CN"/>
              </w:rPr>
              <w:t>年</w:t>
            </w:r>
          </w:p>
        </w:tc>
        <w:tc>
          <w:tcPr>
            <w:tcW w:w="980" w:type="dxa"/>
            <w:shd w:val="clear" w:color="auto" w:fill="auto"/>
            <w:tcMar>
              <w:left w:w="0" w:type="dxa"/>
              <w:right w:w="58" w:type="dxa"/>
            </w:tcMar>
          </w:tcPr>
          <w:p w14:paraId="2FD00AD8" w14:textId="46D06124"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2022</w:t>
            </w:r>
            <w:r w:rsidR="00BE0D05" w:rsidRPr="00BA71C1">
              <w:rPr>
                <w:rFonts w:eastAsiaTheme="minorEastAsia"/>
                <w:b/>
                <w:sz w:val="18"/>
                <w:szCs w:val="18"/>
                <w:lang w:eastAsia="zh-CN"/>
              </w:rPr>
              <w:t>年</w:t>
            </w:r>
          </w:p>
        </w:tc>
        <w:tc>
          <w:tcPr>
            <w:tcW w:w="981" w:type="dxa"/>
            <w:tcMar>
              <w:left w:w="0" w:type="dxa"/>
              <w:right w:w="58" w:type="dxa"/>
            </w:tcMar>
          </w:tcPr>
          <w:p w14:paraId="5B3CDAC2" w14:textId="6C2F52C1" w:rsidR="00F261CB" w:rsidRPr="00BA71C1" w:rsidRDefault="00F261CB" w:rsidP="00BA71C1">
            <w:pPr>
              <w:spacing w:after="60"/>
              <w:jc w:val="center"/>
              <w:rPr>
                <w:rFonts w:eastAsiaTheme="minorEastAsia"/>
                <w:b/>
                <w:sz w:val="18"/>
                <w:szCs w:val="18"/>
              </w:rPr>
            </w:pPr>
            <w:r w:rsidRPr="00BA71C1">
              <w:rPr>
                <w:rFonts w:eastAsiaTheme="minorEastAsia"/>
                <w:b/>
                <w:sz w:val="18"/>
                <w:szCs w:val="18"/>
              </w:rPr>
              <w:t>2023</w:t>
            </w:r>
            <w:r w:rsidR="00BE0D05" w:rsidRPr="00BA71C1">
              <w:rPr>
                <w:rFonts w:eastAsiaTheme="minorEastAsia"/>
                <w:b/>
                <w:sz w:val="18"/>
                <w:szCs w:val="18"/>
                <w:lang w:eastAsia="zh-CN"/>
              </w:rPr>
              <w:t>年</w:t>
            </w:r>
          </w:p>
        </w:tc>
        <w:tc>
          <w:tcPr>
            <w:tcW w:w="1199" w:type="dxa"/>
            <w:shd w:val="clear" w:color="auto" w:fill="auto"/>
            <w:tcMar>
              <w:left w:w="0" w:type="dxa"/>
              <w:right w:w="58" w:type="dxa"/>
            </w:tcMar>
          </w:tcPr>
          <w:p w14:paraId="48A11998" w14:textId="533B0AB8" w:rsidR="00F261CB" w:rsidRPr="00BA71C1" w:rsidRDefault="00BE0D05" w:rsidP="00BA71C1">
            <w:pPr>
              <w:spacing w:after="60"/>
              <w:jc w:val="center"/>
              <w:rPr>
                <w:rFonts w:eastAsiaTheme="minorEastAsia"/>
                <w:b/>
                <w:sz w:val="18"/>
                <w:szCs w:val="18"/>
              </w:rPr>
            </w:pPr>
            <w:r w:rsidRPr="00BA71C1">
              <w:rPr>
                <w:rFonts w:eastAsiaTheme="minorEastAsia"/>
                <w:b/>
                <w:sz w:val="18"/>
                <w:szCs w:val="18"/>
                <w:lang w:eastAsia="zh-CN"/>
              </w:rPr>
              <w:t>共计</w:t>
            </w:r>
          </w:p>
        </w:tc>
      </w:tr>
      <w:tr w:rsidR="00BE0D05" w:rsidRPr="00BA71C1" w14:paraId="57F4B5AC" w14:textId="77777777" w:rsidTr="00BA71C1">
        <w:trPr>
          <w:trHeight w:val="157"/>
        </w:trPr>
        <w:tc>
          <w:tcPr>
            <w:tcW w:w="3970" w:type="dxa"/>
            <w:gridSpan w:val="3"/>
            <w:shd w:val="clear" w:color="auto" w:fill="auto"/>
          </w:tcPr>
          <w:p w14:paraId="5FD2185C" w14:textId="29A46CC7" w:rsidR="00BE0D05" w:rsidRPr="00BA71C1" w:rsidRDefault="00BE0D05" w:rsidP="00BA71C1">
            <w:pPr>
              <w:spacing w:after="60"/>
              <w:jc w:val="left"/>
              <w:rPr>
                <w:rFonts w:eastAsiaTheme="minorEastAsia"/>
                <w:sz w:val="18"/>
                <w:szCs w:val="18"/>
                <w:lang w:eastAsia="zh-CN"/>
              </w:rPr>
            </w:pPr>
            <w:r w:rsidRPr="00BA71C1">
              <w:rPr>
                <w:rFonts w:eastAsiaTheme="minorEastAsia"/>
                <w:sz w:val="18"/>
                <w:szCs w:val="18"/>
                <w:lang w:eastAsia="zh-CN"/>
              </w:rPr>
              <w:t>《蒙特利尔议定书》规定的消费限量</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9FD5E69" w14:textId="77777777" w:rsidR="00BE0D05" w:rsidRPr="00BA71C1" w:rsidRDefault="00BE0D05" w:rsidP="00BA71C1">
            <w:pPr>
              <w:jc w:val="right"/>
              <w:rPr>
                <w:rFonts w:eastAsiaTheme="minorEastAsia"/>
                <w:color w:val="000000"/>
                <w:sz w:val="18"/>
                <w:szCs w:val="18"/>
                <w:highlight w:val="cyan"/>
              </w:rPr>
            </w:pPr>
            <w:r w:rsidRPr="00BA71C1">
              <w:rPr>
                <w:rFonts w:eastAsiaTheme="minorEastAsia"/>
                <w:color w:val="000000"/>
                <w:sz w:val="18"/>
                <w:szCs w:val="18"/>
                <w:lang w:eastAsia="en-CA"/>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81BA595" w14:textId="77777777" w:rsidR="00BE0D05" w:rsidRPr="00BA71C1" w:rsidRDefault="00BE0D05" w:rsidP="00BA71C1">
            <w:pPr>
              <w:jc w:val="right"/>
              <w:rPr>
                <w:rFonts w:eastAsiaTheme="minorEastAsia"/>
                <w:color w:val="000000"/>
                <w:sz w:val="18"/>
                <w:szCs w:val="18"/>
                <w:highlight w:val="cyan"/>
              </w:rPr>
            </w:pPr>
            <w:r w:rsidRPr="00BA71C1">
              <w:rPr>
                <w:rFonts w:eastAsiaTheme="minorEastAsia"/>
                <w:color w:val="000000"/>
                <w:sz w:val="18"/>
                <w:szCs w:val="18"/>
                <w:lang w:eastAsia="en-CA"/>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7AC0AE3" w14:textId="77777777" w:rsidR="00BE0D05" w:rsidRPr="00BA71C1" w:rsidRDefault="00BE0D05" w:rsidP="00BA71C1">
            <w:pPr>
              <w:jc w:val="right"/>
              <w:rPr>
                <w:rFonts w:eastAsiaTheme="minorEastAsia"/>
                <w:color w:val="000000"/>
                <w:sz w:val="18"/>
                <w:szCs w:val="18"/>
                <w:highlight w:val="cyan"/>
              </w:rPr>
            </w:pPr>
            <w:r w:rsidRPr="00BA71C1">
              <w:rPr>
                <w:rFonts w:eastAsiaTheme="minorEastAsia"/>
                <w:color w:val="000000"/>
                <w:sz w:val="18"/>
                <w:szCs w:val="18"/>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E2A846D"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271AE5"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73FA01A"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1199" w:type="dxa"/>
            <w:shd w:val="clear" w:color="auto" w:fill="auto"/>
            <w:tcMar>
              <w:left w:w="0" w:type="dxa"/>
              <w:right w:w="58" w:type="dxa"/>
            </w:tcMar>
          </w:tcPr>
          <w:p w14:paraId="0EEDE847" w14:textId="74D3D460"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lang w:eastAsia="zh-CN"/>
              </w:rPr>
              <w:t>暂缺</w:t>
            </w:r>
          </w:p>
        </w:tc>
      </w:tr>
      <w:tr w:rsidR="00BE0D05" w:rsidRPr="00BA71C1" w14:paraId="31F6267F" w14:textId="77777777" w:rsidTr="00BA71C1">
        <w:trPr>
          <w:trHeight w:val="213"/>
        </w:trPr>
        <w:tc>
          <w:tcPr>
            <w:tcW w:w="3970" w:type="dxa"/>
            <w:gridSpan w:val="3"/>
            <w:shd w:val="clear" w:color="auto" w:fill="auto"/>
          </w:tcPr>
          <w:p w14:paraId="61EA6511" w14:textId="739CAF52" w:rsidR="00BE0D05" w:rsidRPr="00BA71C1" w:rsidRDefault="00BE0D05" w:rsidP="00BA71C1">
            <w:pPr>
              <w:spacing w:after="60"/>
              <w:jc w:val="left"/>
              <w:rPr>
                <w:rFonts w:eastAsiaTheme="minorEastAsia"/>
                <w:sz w:val="18"/>
                <w:szCs w:val="18"/>
                <w:lang w:eastAsia="zh-CN"/>
              </w:rPr>
            </w:pPr>
            <w:r w:rsidRPr="00BA71C1">
              <w:rPr>
                <w:rFonts w:eastAsiaTheme="minorEastAsia"/>
                <w:sz w:val="18"/>
                <w:szCs w:val="18"/>
                <w:lang w:eastAsia="zh-CN"/>
              </w:rPr>
              <w:t>最高允许消费量</w:t>
            </w:r>
            <w:r w:rsidRPr="00BA71C1">
              <w:rPr>
                <w:rFonts w:eastAsiaTheme="minorEastAsia"/>
                <w:sz w:val="18"/>
                <w:szCs w:val="18"/>
                <w:lang w:eastAsia="zh-CN"/>
              </w:rPr>
              <w:t>(ODP</w:t>
            </w:r>
            <w:r w:rsidRPr="00BA71C1">
              <w:rPr>
                <w:rFonts w:eastAsiaTheme="minorEastAsia"/>
                <w:sz w:val="18"/>
                <w:szCs w:val="18"/>
                <w:lang w:eastAsia="zh-CN"/>
              </w:rPr>
              <w:t>吨</w:t>
            </w:r>
            <w:r w:rsidRPr="00BA71C1">
              <w:rPr>
                <w:rFonts w:eastAsiaTheme="minorEastAsia"/>
                <w:sz w:val="18"/>
                <w:szCs w:val="18"/>
                <w:lang w:eastAsia="zh-CN"/>
              </w:rPr>
              <w:t>)</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834385B" w14:textId="77777777" w:rsidR="00BE0D05" w:rsidRPr="00BA71C1" w:rsidRDefault="00BE0D05" w:rsidP="00BA71C1">
            <w:pPr>
              <w:jc w:val="right"/>
              <w:rPr>
                <w:rFonts w:eastAsiaTheme="minorEastAsia"/>
                <w:color w:val="000000"/>
                <w:sz w:val="18"/>
                <w:szCs w:val="18"/>
                <w:highlight w:val="cyan"/>
              </w:rPr>
            </w:pPr>
            <w:r w:rsidRPr="00BA71C1">
              <w:rPr>
                <w:rFonts w:eastAsiaTheme="minorEastAsia"/>
                <w:color w:val="000000"/>
                <w:sz w:val="18"/>
                <w:szCs w:val="18"/>
                <w:lang w:eastAsia="en-CA"/>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662EC94" w14:textId="77777777" w:rsidR="00BE0D05" w:rsidRPr="00BA71C1" w:rsidRDefault="00BE0D05" w:rsidP="00BA71C1">
            <w:pPr>
              <w:jc w:val="right"/>
              <w:rPr>
                <w:rFonts w:eastAsiaTheme="minorEastAsia"/>
                <w:color w:val="000000"/>
                <w:sz w:val="18"/>
                <w:szCs w:val="18"/>
                <w:highlight w:val="cyan"/>
              </w:rPr>
            </w:pPr>
            <w:r w:rsidRPr="00BA71C1">
              <w:rPr>
                <w:rFonts w:eastAsiaTheme="minorEastAsia"/>
                <w:color w:val="000000"/>
                <w:sz w:val="18"/>
                <w:szCs w:val="18"/>
                <w:lang w:eastAsia="en-CA"/>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C1AA470"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52318C8"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E7A7E0E"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C42D146" w14:textId="77777777" w:rsidR="00BE0D05" w:rsidRPr="00BA71C1" w:rsidRDefault="00BE0D05" w:rsidP="00BA71C1">
            <w:pPr>
              <w:jc w:val="right"/>
              <w:rPr>
                <w:rFonts w:eastAsiaTheme="minorEastAsia"/>
                <w:sz w:val="18"/>
                <w:szCs w:val="18"/>
                <w:highlight w:val="cyan"/>
              </w:rPr>
            </w:pPr>
            <w:r w:rsidRPr="00BA71C1">
              <w:rPr>
                <w:rFonts w:eastAsiaTheme="minorEastAsia"/>
                <w:color w:val="000000"/>
                <w:sz w:val="18"/>
                <w:szCs w:val="18"/>
                <w:lang w:eastAsia="en-CA"/>
              </w:rPr>
              <w:t>167.81</w:t>
            </w:r>
          </w:p>
        </w:tc>
        <w:tc>
          <w:tcPr>
            <w:tcW w:w="1199" w:type="dxa"/>
            <w:shd w:val="clear" w:color="auto" w:fill="auto"/>
            <w:tcMar>
              <w:left w:w="0" w:type="dxa"/>
              <w:right w:w="58" w:type="dxa"/>
            </w:tcMar>
          </w:tcPr>
          <w:p w14:paraId="5A6363BD" w14:textId="14088513"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lang w:eastAsia="zh-CN"/>
              </w:rPr>
              <w:t>暂缺</w:t>
            </w:r>
          </w:p>
        </w:tc>
      </w:tr>
      <w:tr w:rsidR="00BE0D05" w:rsidRPr="00BA71C1" w14:paraId="2FA463EC" w14:textId="77777777" w:rsidTr="00BA71C1">
        <w:trPr>
          <w:trHeight w:val="126"/>
        </w:trPr>
        <w:tc>
          <w:tcPr>
            <w:tcW w:w="1277" w:type="dxa"/>
            <w:vMerge w:val="restart"/>
            <w:shd w:val="clear" w:color="auto" w:fill="auto"/>
          </w:tcPr>
          <w:p w14:paraId="4B2FB200" w14:textId="0D8C18B5"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商定供资数额</w:t>
            </w:r>
          </w:p>
          <w:p w14:paraId="7FCC77FF" w14:textId="4540B24E" w:rsidR="00BE0D05" w:rsidRPr="00BA71C1" w:rsidRDefault="00BE0D05" w:rsidP="00BA71C1">
            <w:pPr>
              <w:spacing w:after="60"/>
              <w:jc w:val="left"/>
              <w:rPr>
                <w:rFonts w:eastAsiaTheme="minorEastAsia"/>
                <w:sz w:val="18"/>
                <w:szCs w:val="18"/>
              </w:rPr>
            </w:pPr>
            <w:r w:rsidRPr="00BA71C1">
              <w:rPr>
                <w:rFonts w:eastAsiaTheme="minorEastAsia"/>
                <w:sz w:val="18"/>
                <w:szCs w:val="18"/>
              </w:rPr>
              <w:t>(</w:t>
            </w:r>
            <w:r w:rsidRPr="00BA71C1">
              <w:rPr>
                <w:rFonts w:eastAsiaTheme="minorEastAsia"/>
                <w:sz w:val="18"/>
                <w:szCs w:val="18"/>
                <w:lang w:eastAsia="zh-CN"/>
              </w:rPr>
              <w:t>美元</w:t>
            </w:r>
            <w:r w:rsidRPr="00BA71C1">
              <w:rPr>
                <w:rFonts w:eastAsiaTheme="minorEastAsia"/>
                <w:sz w:val="18"/>
                <w:szCs w:val="18"/>
              </w:rPr>
              <w:t>)</w:t>
            </w:r>
          </w:p>
        </w:tc>
        <w:tc>
          <w:tcPr>
            <w:tcW w:w="1399" w:type="dxa"/>
            <w:vMerge w:val="restart"/>
            <w:shd w:val="clear" w:color="auto" w:fill="auto"/>
            <w:vAlign w:val="center"/>
          </w:tcPr>
          <w:p w14:paraId="62247536" w14:textId="2991B84D" w:rsidR="00BE0D05" w:rsidRPr="00BA71C1" w:rsidRDefault="00BE0D05" w:rsidP="00BA71C1">
            <w:pPr>
              <w:spacing w:after="60"/>
              <w:jc w:val="center"/>
              <w:rPr>
                <w:rFonts w:eastAsiaTheme="minorEastAsia"/>
                <w:sz w:val="18"/>
                <w:szCs w:val="18"/>
              </w:rPr>
            </w:pPr>
            <w:r w:rsidRPr="00BA71C1">
              <w:rPr>
                <w:rFonts w:eastAsiaTheme="minorEastAsia"/>
                <w:sz w:val="18"/>
                <w:szCs w:val="18"/>
                <w:lang w:eastAsia="zh-CN"/>
              </w:rPr>
              <w:t>开发计划署</w:t>
            </w:r>
          </w:p>
        </w:tc>
        <w:tc>
          <w:tcPr>
            <w:tcW w:w="1294" w:type="dxa"/>
            <w:shd w:val="clear" w:color="auto" w:fill="auto"/>
          </w:tcPr>
          <w:p w14:paraId="2BB170F6" w14:textId="5AB4B045"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项目费用</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14746C3" w14:textId="77777777" w:rsidR="00BE0D05" w:rsidRPr="00BA71C1" w:rsidRDefault="00BE0D05" w:rsidP="00BA71C1">
            <w:pPr>
              <w:jc w:val="right"/>
              <w:rPr>
                <w:rFonts w:eastAsiaTheme="minorEastAsia"/>
                <w:color w:val="000000"/>
                <w:sz w:val="18"/>
                <w:szCs w:val="18"/>
                <w:lang w:val="en-US"/>
              </w:rPr>
            </w:pPr>
            <w:r w:rsidRPr="00BA71C1">
              <w:rPr>
                <w:rFonts w:eastAsiaTheme="minorEastAsia"/>
                <w:color w:val="000000"/>
                <w:sz w:val="18"/>
                <w:szCs w:val="18"/>
              </w:rPr>
              <w:t>2,600,000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67285ED"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2889BD4"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1,400,000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DCEFFD7"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2,600,000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9399D30"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2504295"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1,610,472</w:t>
            </w:r>
          </w:p>
        </w:tc>
        <w:tc>
          <w:tcPr>
            <w:tcW w:w="1199"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C17299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8,210,472</w:t>
            </w:r>
          </w:p>
        </w:tc>
      </w:tr>
      <w:tr w:rsidR="00BE0D05" w:rsidRPr="00BA71C1" w14:paraId="1BDB2D1A" w14:textId="77777777" w:rsidTr="00BA71C1">
        <w:trPr>
          <w:trHeight w:val="36"/>
        </w:trPr>
        <w:tc>
          <w:tcPr>
            <w:tcW w:w="1277" w:type="dxa"/>
            <w:vMerge/>
            <w:shd w:val="clear" w:color="auto" w:fill="auto"/>
          </w:tcPr>
          <w:p w14:paraId="509A2030" w14:textId="77777777" w:rsidR="00BE0D05" w:rsidRPr="00BA71C1" w:rsidRDefault="00BE0D05" w:rsidP="00BA71C1">
            <w:pPr>
              <w:spacing w:after="60"/>
              <w:jc w:val="center"/>
              <w:rPr>
                <w:rFonts w:eastAsiaTheme="minorEastAsia"/>
                <w:sz w:val="18"/>
                <w:szCs w:val="18"/>
              </w:rPr>
            </w:pPr>
          </w:p>
        </w:tc>
        <w:tc>
          <w:tcPr>
            <w:tcW w:w="1399" w:type="dxa"/>
            <w:vMerge/>
            <w:shd w:val="clear" w:color="auto" w:fill="auto"/>
            <w:vAlign w:val="center"/>
          </w:tcPr>
          <w:p w14:paraId="43D1A7E8" w14:textId="77777777" w:rsidR="00BE0D05" w:rsidRPr="00BA71C1" w:rsidRDefault="00BE0D05" w:rsidP="00BA71C1">
            <w:pPr>
              <w:spacing w:after="60"/>
              <w:jc w:val="center"/>
              <w:rPr>
                <w:rFonts w:eastAsiaTheme="minorEastAsia"/>
                <w:sz w:val="18"/>
                <w:szCs w:val="18"/>
              </w:rPr>
            </w:pPr>
          </w:p>
        </w:tc>
        <w:tc>
          <w:tcPr>
            <w:tcW w:w="1294" w:type="dxa"/>
            <w:shd w:val="clear" w:color="auto" w:fill="auto"/>
          </w:tcPr>
          <w:p w14:paraId="5D233A48" w14:textId="55B1C61A"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支助费用</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2B7FD58B"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182,000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22FF2D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484D90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98,000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787E6F2"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182,000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3B3AB3B"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EBCBDB0"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112,733</w:t>
            </w:r>
          </w:p>
        </w:tc>
        <w:tc>
          <w:tcPr>
            <w:tcW w:w="1199" w:type="dxa"/>
            <w:tcBorders>
              <w:top w:val="nil"/>
              <w:left w:val="nil"/>
              <w:bottom w:val="single" w:sz="4" w:space="0" w:color="auto"/>
              <w:right w:val="single" w:sz="4" w:space="0" w:color="auto"/>
            </w:tcBorders>
            <w:shd w:val="clear" w:color="auto" w:fill="auto"/>
            <w:tcMar>
              <w:left w:w="0" w:type="dxa"/>
              <w:right w:w="58" w:type="dxa"/>
            </w:tcMar>
          </w:tcPr>
          <w:p w14:paraId="59C5FF2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574,733</w:t>
            </w:r>
          </w:p>
        </w:tc>
      </w:tr>
      <w:tr w:rsidR="00BE0D05" w:rsidRPr="00BA71C1" w14:paraId="1ACE8368" w14:textId="77777777" w:rsidTr="00BA71C1">
        <w:trPr>
          <w:trHeight w:val="36"/>
        </w:trPr>
        <w:tc>
          <w:tcPr>
            <w:tcW w:w="1277" w:type="dxa"/>
            <w:vMerge/>
            <w:shd w:val="clear" w:color="auto" w:fill="auto"/>
          </w:tcPr>
          <w:p w14:paraId="425E0A6C" w14:textId="77777777" w:rsidR="00BE0D05" w:rsidRPr="00BA71C1" w:rsidRDefault="00BE0D05" w:rsidP="00BA71C1">
            <w:pPr>
              <w:spacing w:after="60"/>
              <w:jc w:val="center"/>
              <w:rPr>
                <w:rFonts w:eastAsiaTheme="minorEastAsia"/>
                <w:sz w:val="18"/>
                <w:szCs w:val="18"/>
              </w:rPr>
            </w:pPr>
          </w:p>
        </w:tc>
        <w:tc>
          <w:tcPr>
            <w:tcW w:w="1399" w:type="dxa"/>
            <w:vMerge w:val="restart"/>
            <w:shd w:val="clear" w:color="auto" w:fill="auto"/>
            <w:vAlign w:val="center"/>
          </w:tcPr>
          <w:p w14:paraId="2CC2B21E" w14:textId="0CCD43A1" w:rsidR="00BE0D05" w:rsidRPr="00BA71C1" w:rsidRDefault="00082C9E" w:rsidP="00BA71C1">
            <w:pPr>
              <w:spacing w:after="60"/>
              <w:jc w:val="center"/>
              <w:rPr>
                <w:rFonts w:eastAsiaTheme="minorEastAsia"/>
                <w:sz w:val="18"/>
                <w:szCs w:val="18"/>
              </w:rPr>
            </w:pPr>
            <w:r w:rsidRPr="00BA71C1">
              <w:rPr>
                <w:rFonts w:eastAsiaTheme="minorEastAsia" w:hint="eastAsia"/>
                <w:sz w:val="18"/>
                <w:szCs w:val="18"/>
                <w:lang w:eastAsia="zh-CN"/>
              </w:rPr>
              <w:t>工发组织</w:t>
            </w:r>
          </w:p>
        </w:tc>
        <w:tc>
          <w:tcPr>
            <w:tcW w:w="1294" w:type="dxa"/>
            <w:shd w:val="clear" w:color="auto" w:fill="auto"/>
          </w:tcPr>
          <w:p w14:paraId="4437FD6B" w14:textId="03B965FD"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项目费用</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301C784" w14:textId="77777777" w:rsidR="00BE0D05" w:rsidRPr="00BA71C1" w:rsidRDefault="00BE0D05" w:rsidP="00BA71C1">
            <w:pPr>
              <w:jc w:val="right"/>
              <w:rPr>
                <w:rFonts w:eastAsiaTheme="minorEastAsia"/>
                <w:color w:val="000000"/>
                <w:sz w:val="18"/>
                <w:szCs w:val="18"/>
                <w:lang w:val="en-US"/>
              </w:rPr>
            </w:pPr>
            <w:r w:rsidRPr="00BA71C1">
              <w:rPr>
                <w:rFonts w:eastAsiaTheme="minorEastAsia"/>
                <w:color w:val="000000"/>
                <w:sz w:val="18"/>
                <w:szCs w:val="18"/>
                <w:lang w:val="en-US"/>
              </w:rPr>
              <w:t>176,837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64FDE07"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105B2E6"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2ACDAC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C52BB9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3CF491D0"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nil"/>
              <w:left w:val="nil"/>
              <w:bottom w:val="single" w:sz="4" w:space="0" w:color="auto"/>
              <w:right w:val="single" w:sz="4" w:space="0" w:color="auto"/>
            </w:tcBorders>
            <w:shd w:val="clear" w:color="auto" w:fill="auto"/>
            <w:tcMar>
              <w:left w:w="0" w:type="dxa"/>
              <w:right w:w="58" w:type="dxa"/>
            </w:tcMar>
          </w:tcPr>
          <w:p w14:paraId="0D8AA452"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176,837</w:t>
            </w:r>
          </w:p>
        </w:tc>
      </w:tr>
      <w:tr w:rsidR="00BE0D05" w:rsidRPr="00BA71C1" w14:paraId="1099DD65" w14:textId="77777777" w:rsidTr="00BA71C1">
        <w:trPr>
          <w:trHeight w:val="255"/>
        </w:trPr>
        <w:tc>
          <w:tcPr>
            <w:tcW w:w="1277" w:type="dxa"/>
            <w:vMerge/>
            <w:shd w:val="clear" w:color="auto" w:fill="auto"/>
          </w:tcPr>
          <w:p w14:paraId="7F93E74C" w14:textId="77777777" w:rsidR="00BE0D05" w:rsidRPr="00BA71C1" w:rsidRDefault="00BE0D05" w:rsidP="00BA71C1">
            <w:pPr>
              <w:spacing w:after="60"/>
              <w:jc w:val="center"/>
              <w:rPr>
                <w:rFonts w:eastAsiaTheme="minorEastAsia"/>
                <w:sz w:val="18"/>
                <w:szCs w:val="18"/>
              </w:rPr>
            </w:pPr>
          </w:p>
        </w:tc>
        <w:tc>
          <w:tcPr>
            <w:tcW w:w="1399" w:type="dxa"/>
            <w:vMerge/>
            <w:shd w:val="clear" w:color="auto" w:fill="auto"/>
            <w:vAlign w:val="center"/>
          </w:tcPr>
          <w:p w14:paraId="681D497D" w14:textId="77777777" w:rsidR="00BE0D05" w:rsidRPr="00BA71C1" w:rsidRDefault="00BE0D05" w:rsidP="00BA71C1">
            <w:pPr>
              <w:spacing w:after="60"/>
              <w:jc w:val="center"/>
              <w:rPr>
                <w:rFonts w:eastAsiaTheme="minorEastAsia"/>
                <w:sz w:val="18"/>
                <w:szCs w:val="18"/>
              </w:rPr>
            </w:pPr>
          </w:p>
        </w:tc>
        <w:tc>
          <w:tcPr>
            <w:tcW w:w="1294" w:type="dxa"/>
            <w:shd w:val="clear" w:color="auto" w:fill="auto"/>
          </w:tcPr>
          <w:p w14:paraId="46993C6B" w14:textId="284CADDC"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支助费用</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FAF9FF2"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15,915</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F980745"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565B9B63"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1364FD15"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44DD97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99D2F21"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nil"/>
              <w:left w:val="nil"/>
              <w:bottom w:val="single" w:sz="4" w:space="0" w:color="auto"/>
              <w:right w:val="single" w:sz="4" w:space="0" w:color="auto"/>
            </w:tcBorders>
            <w:shd w:val="clear" w:color="auto" w:fill="auto"/>
            <w:tcMar>
              <w:left w:w="0" w:type="dxa"/>
              <w:right w:w="58" w:type="dxa"/>
            </w:tcMar>
          </w:tcPr>
          <w:p w14:paraId="7E25F0F5"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15,915</w:t>
            </w:r>
          </w:p>
        </w:tc>
      </w:tr>
      <w:tr w:rsidR="00BE0D05" w:rsidRPr="00BA71C1" w14:paraId="1C2E1FFA" w14:textId="77777777" w:rsidTr="00BA71C1">
        <w:trPr>
          <w:trHeight w:val="244"/>
        </w:trPr>
        <w:tc>
          <w:tcPr>
            <w:tcW w:w="1277" w:type="dxa"/>
            <w:vMerge/>
            <w:shd w:val="clear" w:color="auto" w:fill="auto"/>
          </w:tcPr>
          <w:p w14:paraId="79CF1EDD" w14:textId="77777777" w:rsidR="00BE0D05" w:rsidRPr="00BA71C1" w:rsidRDefault="00BE0D05" w:rsidP="00BA71C1">
            <w:pPr>
              <w:spacing w:after="60"/>
              <w:jc w:val="center"/>
              <w:rPr>
                <w:rFonts w:eastAsiaTheme="minorEastAsia"/>
                <w:sz w:val="18"/>
                <w:szCs w:val="18"/>
              </w:rPr>
            </w:pPr>
          </w:p>
        </w:tc>
        <w:tc>
          <w:tcPr>
            <w:tcW w:w="1399" w:type="dxa"/>
            <w:vMerge w:val="restart"/>
            <w:shd w:val="clear" w:color="auto" w:fill="auto"/>
            <w:vAlign w:val="center"/>
          </w:tcPr>
          <w:p w14:paraId="19E006D0" w14:textId="760927D8" w:rsidR="00BE0D05" w:rsidRPr="00BA71C1" w:rsidRDefault="00BE0D05" w:rsidP="00BA71C1">
            <w:pPr>
              <w:spacing w:after="60"/>
              <w:jc w:val="center"/>
              <w:rPr>
                <w:rFonts w:eastAsiaTheme="minorEastAsia"/>
                <w:sz w:val="18"/>
                <w:szCs w:val="18"/>
              </w:rPr>
            </w:pPr>
            <w:r w:rsidRPr="00BA71C1">
              <w:rPr>
                <w:rFonts w:eastAsiaTheme="minorEastAsia"/>
                <w:sz w:val="18"/>
                <w:szCs w:val="18"/>
                <w:lang w:eastAsia="zh-CN"/>
              </w:rPr>
              <w:t>意大利政府</w:t>
            </w:r>
          </w:p>
        </w:tc>
        <w:tc>
          <w:tcPr>
            <w:tcW w:w="1294" w:type="dxa"/>
            <w:shd w:val="clear" w:color="auto" w:fill="auto"/>
          </w:tcPr>
          <w:p w14:paraId="42721D39" w14:textId="67719125"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项目费用</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ED7EE5F"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269,025</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CE0841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C38F898"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234,400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0A5B190"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F99D30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B428FBB"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390FC5B" w14:textId="77777777" w:rsidR="00BE0D05" w:rsidRPr="00BA71C1" w:rsidRDefault="00BE0D05" w:rsidP="00BA71C1">
            <w:pPr>
              <w:jc w:val="right"/>
              <w:rPr>
                <w:rFonts w:eastAsiaTheme="minorEastAsia"/>
                <w:color w:val="000000"/>
                <w:sz w:val="18"/>
                <w:szCs w:val="18"/>
                <w:lang w:val="en-US"/>
              </w:rPr>
            </w:pPr>
            <w:r w:rsidRPr="00BA71C1">
              <w:rPr>
                <w:rFonts w:eastAsiaTheme="minorEastAsia"/>
                <w:color w:val="000000"/>
                <w:sz w:val="18"/>
                <w:szCs w:val="18"/>
              </w:rPr>
              <w:t>503,425</w:t>
            </w:r>
          </w:p>
        </w:tc>
      </w:tr>
      <w:tr w:rsidR="00BE0D05" w:rsidRPr="00BA71C1" w14:paraId="51EEFD51" w14:textId="77777777" w:rsidTr="00BA71C1">
        <w:trPr>
          <w:trHeight w:val="278"/>
        </w:trPr>
        <w:tc>
          <w:tcPr>
            <w:tcW w:w="1277" w:type="dxa"/>
            <w:vMerge/>
            <w:shd w:val="clear" w:color="auto" w:fill="auto"/>
          </w:tcPr>
          <w:p w14:paraId="308D8978" w14:textId="77777777" w:rsidR="00BE0D05" w:rsidRPr="00BA71C1" w:rsidRDefault="00BE0D05" w:rsidP="00BA71C1">
            <w:pPr>
              <w:spacing w:after="60"/>
              <w:jc w:val="center"/>
              <w:rPr>
                <w:rFonts w:eastAsiaTheme="minorEastAsia"/>
                <w:sz w:val="18"/>
                <w:szCs w:val="18"/>
              </w:rPr>
            </w:pPr>
          </w:p>
        </w:tc>
        <w:tc>
          <w:tcPr>
            <w:tcW w:w="1399" w:type="dxa"/>
            <w:vMerge/>
            <w:shd w:val="clear" w:color="auto" w:fill="auto"/>
          </w:tcPr>
          <w:p w14:paraId="40DF9DA8" w14:textId="77777777" w:rsidR="00BE0D05" w:rsidRPr="00BA71C1" w:rsidRDefault="00BE0D05" w:rsidP="00BA71C1">
            <w:pPr>
              <w:spacing w:after="60"/>
              <w:jc w:val="center"/>
              <w:rPr>
                <w:rFonts w:eastAsiaTheme="minorEastAsia"/>
                <w:sz w:val="18"/>
                <w:szCs w:val="18"/>
              </w:rPr>
            </w:pPr>
          </w:p>
        </w:tc>
        <w:tc>
          <w:tcPr>
            <w:tcW w:w="1294" w:type="dxa"/>
            <w:shd w:val="clear" w:color="auto" w:fill="auto"/>
          </w:tcPr>
          <w:p w14:paraId="5DB0006F" w14:textId="6C71D503"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支助费用</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0D8A53"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34,937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680707C"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8683930"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30,440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166AEB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0B4A93BB"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47122534"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nil"/>
              <w:left w:val="nil"/>
              <w:bottom w:val="single" w:sz="4" w:space="0" w:color="auto"/>
              <w:right w:val="single" w:sz="4" w:space="0" w:color="auto"/>
            </w:tcBorders>
            <w:shd w:val="clear" w:color="auto" w:fill="auto"/>
            <w:tcMar>
              <w:left w:w="0" w:type="dxa"/>
              <w:right w:w="58" w:type="dxa"/>
            </w:tcMar>
          </w:tcPr>
          <w:p w14:paraId="1E2A258B"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 xml:space="preserve">65,377 </w:t>
            </w:r>
          </w:p>
        </w:tc>
      </w:tr>
      <w:tr w:rsidR="00BE0D05" w:rsidRPr="00BA71C1" w14:paraId="5F02C21A" w14:textId="77777777" w:rsidTr="00BA71C1">
        <w:trPr>
          <w:trHeight w:val="36"/>
        </w:trPr>
        <w:tc>
          <w:tcPr>
            <w:tcW w:w="2676" w:type="dxa"/>
            <w:gridSpan w:val="2"/>
            <w:vMerge w:val="restart"/>
            <w:shd w:val="clear" w:color="auto" w:fill="auto"/>
          </w:tcPr>
          <w:p w14:paraId="5878F2A0" w14:textId="660B4195" w:rsidR="00BE0D05" w:rsidRPr="00BA71C1" w:rsidRDefault="00BE0D05" w:rsidP="00BA71C1">
            <w:pPr>
              <w:spacing w:after="60"/>
              <w:jc w:val="left"/>
              <w:rPr>
                <w:rFonts w:eastAsiaTheme="minorEastAsia"/>
                <w:sz w:val="18"/>
                <w:szCs w:val="18"/>
                <w:lang w:eastAsia="zh-CN"/>
              </w:rPr>
            </w:pPr>
            <w:r w:rsidRPr="00BA71C1">
              <w:rPr>
                <w:rFonts w:eastAsiaTheme="minorEastAsia"/>
                <w:sz w:val="18"/>
                <w:szCs w:val="18"/>
                <w:lang w:eastAsia="zh-CN"/>
              </w:rPr>
              <w:t>执行委员会核准资金数额</w:t>
            </w:r>
            <w:r w:rsidRPr="00BA71C1">
              <w:rPr>
                <w:rFonts w:eastAsiaTheme="minorEastAsia"/>
                <w:sz w:val="18"/>
                <w:szCs w:val="18"/>
                <w:lang w:eastAsia="zh-CN"/>
              </w:rPr>
              <w:t>(</w:t>
            </w:r>
            <w:r w:rsidRPr="00BA71C1">
              <w:rPr>
                <w:rFonts w:eastAsiaTheme="minorEastAsia"/>
                <w:sz w:val="18"/>
                <w:szCs w:val="18"/>
                <w:lang w:eastAsia="zh-CN"/>
              </w:rPr>
              <w:t>美元</w:t>
            </w:r>
            <w:r w:rsidRPr="00BA71C1">
              <w:rPr>
                <w:rFonts w:eastAsiaTheme="minorEastAsia"/>
                <w:sz w:val="18"/>
                <w:szCs w:val="18"/>
                <w:lang w:eastAsia="zh-CN"/>
              </w:rPr>
              <w:t>)</w:t>
            </w:r>
          </w:p>
        </w:tc>
        <w:tc>
          <w:tcPr>
            <w:tcW w:w="1294" w:type="dxa"/>
            <w:shd w:val="clear" w:color="auto" w:fill="auto"/>
          </w:tcPr>
          <w:p w14:paraId="3300DB0A" w14:textId="5A0E8CAF"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项目费用</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2DFCC39" w14:textId="77777777" w:rsidR="00BE0D05" w:rsidRPr="00BA71C1" w:rsidRDefault="00BE0D05" w:rsidP="00BA71C1">
            <w:pPr>
              <w:jc w:val="right"/>
              <w:rPr>
                <w:rFonts w:eastAsiaTheme="minorEastAsia"/>
                <w:color w:val="000000"/>
                <w:sz w:val="18"/>
                <w:szCs w:val="18"/>
                <w:lang w:val="en-US"/>
              </w:rPr>
            </w:pPr>
            <w:r w:rsidRPr="00BA71C1">
              <w:rPr>
                <w:rFonts w:eastAsiaTheme="minorEastAsia"/>
                <w:color w:val="000000"/>
                <w:sz w:val="18"/>
                <w:szCs w:val="18"/>
              </w:rPr>
              <w:t>3,045,862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EAA8C63"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D8781A"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E843184"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6C9E5F"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2048172"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1E6D193" w14:textId="77777777" w:rsidR="00BE0D05" w:rsidRPr="00BA71C1" w:rsidRDefault="00BE0D05" w:rsidP="00BA71C1">
            <w:pPr>
              <w:jc w:val="right"/>
              <w:rPr>
                <w:rFonts w:eastAsiaTheme="minorEastAsia"/>
                <w:sz w:val="18"/>
                <w:szCs w:val="18"/>
              </w:rPr>
            </w:pPr>
            <w:r w:rsidRPr="00BA71C1">
              <w:rPr>
                <w:rFonts w:eastAsiaTheme="minorEastAsia"/>
                <w:sz w:val="18"/>
                <w:szCs w:val="18"/>
              </w:rPr>
              <w:t>3,045,862</w:t>
            </w:r>
          </w:p>
        </w:tc>
      </w:tr>
      <w:tr w:rsidR="00BE0D05" w:rsidRPr="00BA71C1" w14:paraId="7A2CB979" w14:textId="77777777" w:rsidTr="00BA71C1">
        <w:trPr>
          <w:trHeight w:val="36"/>
        </w:trPr>
        <w:tc>
          <w:tcPr>
            <w:tcW w:w="2676" w:type="dxa"/>
            <w:gridSpan w:val="2"/>
            <w:vMerge/>
            <w:shd w:val="clear" w:color="auto" w:fill="auto"/>
          </w:tcPr>
          <w:p w14:paraId="07DD4726" w14:textId="77777777" w:rsidR="00BE0D05" w:rsidRPr="00BA71C1" w:rsidRDefault="00BE0D05" w:rsidP="00BA71C1">
            <w:pPr>
              <w:spacing w:after="60"/>
              <w:jc w:val="left"/>
              <w:rPr>
                <w:rFonts w:eastAsiaTheme="minorEastAsia"/>
                <w:sz w:val="18"/>
                <w:szCs w:val="18"/>
              </w:rPr>
            </w:pPr>
          </w:p>
        </w:tc>
        <w:tc>
          <w:tcPr>
            <w:tcW w:w="1294" w:type="dxa"/>
            <w:shd w:val="clear" w:color="auto" w:fill="auto"/>
          </w:tcPr>
          <w:p w14:paraId="4EFF3F44" w14:textId="2D3E97CB"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支助费用</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12AF1F7"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232,852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15789"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DD8158E"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5BFF347"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E4CD07"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A3E0A"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0</w:t>
            </w:r>
          </w:p>
        </w:tc>
        <w:tc>
          <w:tcPr>
            <w:tcW w:w="1199"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34ADDD3" w14:textId="77777777" w:rsidR="00BE0D05" w:rsidRPr="00BA71C1" w:rsidRDefault="00BE0D05" w:rsidP="00BA71C1">
            <w:pPr>
              <w:jc w:val="right"/>
              <w:rPr>
                <w:rFonts w:eastAsiaTheme="minorEastAsia"/>
                <w:sz w:val="18"/>
                <w:szCs w:val="18"/>
              </w:rPr>
            </w:pPr>
            <w:r w:rsidRPr="00BA71C1">
              <w:rPr>
                <w:rFonts w:eastAsiaTheme="minorEastAsia"/>
                <w:sz w:val="18"/>
                <w:szCs w:val="18"/>
              </w:rPr>
              <w:t>232,852</w:t>
            </w:r>
          </w:p>
        </w:tc>
      </w:tr>
      <w:tr w:rsidR="00BE0D05" w:rsidRPr="00BA71C1" w14:paraId="7BECC76F" w14:textId="77777777" w:rsidTr="00BA71C1">
        <w:trPr>
          <w:trHeight w:val="370"/>
        </w:trPr>
        <w:tc>
          <w:tcPr>
            <w:tcW w:w="2676" w:type="dxa"/>
            <w:gridSpan w:val="2"/>
            <w:vMerge w:val="restart"/>
            <w:shd w:val="clear" w:color="auto" w:fill="auto"/>
          </w:tcPr>
          <w:p w14:paraId="20D43E49" w14:textId="6F54912F" w:rsidR="00BE0D05" w:rsidRPr="00BA71C1" w:rsidRDefault="00BE0D05" w:rsidP="00BA71C1">
            <w:pPr>
              <w:spacing w:after="60"/>
              <w:jc w:val="left"/>
              <w:rPr>
                <w:rFonts w:eastAsiaTheme="minorEastAsia"/>
                <w:sz w:val="18"/>
                <w:szCs w:val="18"/>
                <w:lang w:eastAsia="zh-CN"/>
              </w:rPr>
            </w:pPr>
            <w:r w:rsidRPr="00BA71C1">
              <w:rPr>
                <w:rFonts w:eastAsiaTheme="minorEastAsia"/>
                <w:sz w:val="18"/>
                <w:szCs w:val="18"/>
                <w:lang w:eastAsia="zh-CN"/>
              </w:rPr>
              <w:t>在本次会议上申请核准的资金总额（美元）</w:t>
            </w:r>
          </w:p>
        </w:tc>
        <w:tc>
          <w:tcPr>
            <w:tcW w:w="1294" w:type="dxa"/>
            <w:shd w:val="clear" w:color="auto" w:fill="auto"/>
          </w:tcPr>
          <w:p w14:paraId="09663C95" w14:textId="14182BDC"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项目费用</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22ECD3D" w14:textId="77777777" w:rsidR="00BE0D05" w:rsidRPr="00BA71C1" w:rsidRDefault="00BE0D05" w:rsidP="00BA71C1">
            <w:pPr>
              <w:jc w:val="right"/>
              <w:rPr>
                <w:rFonts w:eastAsiaTheme="minorEastAsia"/>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8845DF9" w14:textId="77777777" w:rsidR="00BE0D05" w:rsidRPr="00BA71C1" w:rsidRDefault="00BE0D05" w:rsidP="00BA71C1">
            <w:pPr>
              <w:jc w:val="right"/>
              <w:rPr>
                <w:rFonts w:eastAsiaTheme="minorEastAsia"/>
                <w:color w:val="000000"/>
                <w:sz w:val="18"/>
                <w:szCs w:val="18"/>
              </w:rPr>
            </w:pP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915F7DF" w14:textId="77777777" w:rsidR="00BE0D05" w:rsidRPr="00BA71C1" w:rsidRDefault="00BE0D05" w:rsidP="00BA71C1">
            <w:pPr>
              <w:jc w:val="right"/>
              <w:rPr>
                <w:rFonts w:eastAsiaTheme="minorEastAsia"/>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AD2D464"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*1,634,400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52AEAE1" w14:textId="77777777" w:rsidR="00BE0D05" w:rsidRPr="00BA71C1" w:rsidRDefault="00BE0D05" w:rsidP="00BA71C1">
            <w:pPr>
              <w:jc w:val="right"/>
              <w:rPr>
                <w:rFonts w:eastAsiaTheme="minorEastAsia"/>
                <w:color w:val="000000"/>
                <w:sz w:val="18"/>
                <w:szCs w:val="18"/>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A81789A" w14:textId="77777777" w:rsidR="00BE0D05" w:rsidRPr="00BA71C1" w:rsidRDefault="00BE0D05" w:rsidP="00BA71C1">
            <w:pPr>
              <w:jc w:val="right"/>
              <w:rPr>
                <w:rFonts w:eastAsiaTheme="minorEastAsia"/>
                <w:color w:val="000000"/>
                <w:sz w:val="18"/>
                <w:szCs w:val="18"/>
              </w:rPr>
            </w:pPr>
          </w:p>
        </w:tc>
        <w:tc>
          <w:tcPr>
            <w:tcW w:w="1199"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3FC94FF"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1,634,400</w:t>
            </w:r>
          </w:p>
        </w:tc>
      </w:tr>
      <w:tr w:rsidR="00BE0D05" w:rsidRPr="00BA71C1" w14:paraId="319BB86A" w14:textId="77777777" w:rsidTr="00BA71C1">
        <w:trPr>
          <w:trHeight w:val="370"/>
        </w:trPr>
        <w:tc>
          <w:tcPr>
            <w:tcW w:w="2676" w:type="dxa"/>
            <w:gridSpan w:val="2"/>
            <w:vMerge/>
            <w:shd w:val="clear" w:color="auto" w:fill="auto"/>
          </w:tcPr>
          <w:p w14:paraId="45ABF47F" w14:textId="77777777" w:rsidR="00BE0D05" w:rsidRPr="00BA71C1" w:rsidRDefault="00BE0D05" w:rsidP="00BA71C1">
            <w:pPr>
              <w:spacing w:after="60"/>
              <w:jc w:val="left"/>
              <w:rPr>
                <w:rFonts w:eastAsiaTheme="minorEastAsia"/>
                <w:sz w:val="18"/>
                <w:szCs w:val="18"/>
              </w:rPr>
            </w:pPr>
          </w:p>
        </w:tc>
        <w:tc>
          <w:tcPr>
            <w:tcW w:w="1294" w:type="dxa"/>
            <w:shd w:val="clear" w:color="auto" w:fill="auto"/>
          </w:tcPr>
          <w:p w14:paraId="70CF79AF" w14:textId="77DEE4ED" w:rsidR="00BE0D05" w:rsidRPr="00BA71C1" w:rsidRDefault="00BE0D05" w:rsidP="00BA71C1">
            <w:pPr>
              <w:spacing w:after="60"/>
              <w:jc w:val="left"/>
              <w:rPr>
                <w:rFonts w:eastAsiaTheme="minorEastAsia"/>
                <w:sz w:val="18"/>
                <w:szCs w:val="18"/>
              </w:rPr>
            </w:pPr>
            <w:r w:rsidRPr="00BA71C1">
              <w:rPr>
                <w:rFonts w:eastAsiaTheme="minorEastAsia"/>
                <w:sz w:val="18"/>
                <w:szCs w:val="18"/>
                <w:lang w:eastAsia="zh-CN"/>
              </w:rPr>
              <w:t>支助费用</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27C2EB3" w14:textId="77777777" w:rsidR="00BE0D05" w:rsidRPr="00BA71C1" w:rsidRDefault="00BE0D05" w:rsidP="00BA71C1">
            <w:pPr>
              <w:jc w:val="right"/>
              <w:rPr>
                <w:rFonts w:eastAsiaTheme="minorEastAsia"/>
                <w:color w:val="000000"/>
                <w:sz w:val="18"/>
                <w:szCs w:val="18"/>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1187A3E" w14:textId="77777777" w:rsidR="00BE0D05" w:rsidRPr="00BA71C1" w:rsidRDefault="00BE0D05" w:rsidP="00BA71C1">
            <w:pPr>
              <w:jc w:val="right"/>
              <w:rPr>
                <w:rFonts w:eastAsiaTheme="minorEastAsia"/>
                <w:color w:val="000000"/>
                <w:sz w:val="18"/>
                <w:szCs w:val="18"/>
              </w:rPr>
            </w:pP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331687F9" w14:textId="77777777" w:rsidR="00BE0D05" w:rsidRPr="00BA71C1" w:rsidRDefault="00BE0D05" w:rsidP="00BA71C1">
            <w:pPr>
              <w:jc w:val="right"/>
              <w:rPr>
                <w:rFonts w:eastAsiaTheme="minorEastAsia"/>
                <w:color w:val="000000"/>
                <w:sz w:val="18"/>
                <w:szCs w:val="18"/>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26B2112"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128,472</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2E05933" w14:textId="77777777" w:rsidR="00BE0D05" w:rsidRPr="00BA71C1" w:rsidRDefault="00BE0D05" w:rsidP="00BA71C1">
            <w:pPr>
              <w:jc w:val="right"/>
              <w:rPr>
                <w:rFonts w:eastAsiaTheme="minorEastAsia"/>
                <w:color w:val="000000"/>
                <w:sz w:val="18"/>
                <w:szCs w:val="18"/>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3CAD311" w14:textId="77777777" w:rsidR="00BE0D05" w:rsidRPr="00BA71C1" w:rsidRDefault="00BE0D05" w:rsidP="00BA71C1">
            <w:pPr>
              <w:jc w:val="right"/>
              <w:rPr>
                <w:rFonts w:eastAsiaTheme="minorEastAsia"/>
                <w:color w:val="000000"/>
                <w:sz w:val="18"/>
                <w:szCs w:val="18"/>
              </w:rPr>
            </w:pPr>
          </w:p>
        </w:tc>
        <w:tc>
          <w:tcPr>
            <w:tcW w:w="1199" w:type="dxa"/>
            <w:tcBorders>
              <w:top w:val="nil"/>
              <w:left w:val="nil"/>
              <w:bottom w:val="single" w:sz="4" w:space="0" w:color="auto"/>
              <w:right w:val="single" w:sz="4" w:space="0" w:color="auto"/>
            </w:tcBorders>
            <w:shd w:val="clear" w:color="auto" w:fill="auto"/>
            <w:tcMar>
              <w:left w:w="0" w:type="dxa"/>
              <w:right w:w="58" w:type="dxa"/>
            </w:tcMar>
          </w:tcPr>
          <w:p w14:paraId="27102658" w14:textId="77777777" w:rsidR="00BE0D05" w:rsidRPr="00BA71C1" w:rsidRDefault="00BE0D05" w:rsidP="00BA71C1">
            <w:pPr>
              <w:jc w:val="right"/>
              <w:rPr>
                <w:rFonts w:eastAsiaTheme="minorEastAsia"/>
                <w:color w:val="000000"/>
                <w:sz w:val="18"/>
                <w:szCs w:val="18"/>
              </w:rPr>
            </w:pPr>
            <w:r w:rsidRPr="00BA71C1">
              <w:rPr>
                <w:rFonts w:eastAsiaTheme="minorEastAsia"/>
                <w:color w:val="000000"/>
                <w:sz w:val="18"/>
                <w:szCs w:val="18"/>
              </w:rPr>
              <w:t>128,472</w:t>
            </w:r>
          </w:p>
        </w:tc>
      </w:tr>
    </w:tbl>
    <w:p w14:paraId="3DFE880F" w14:textId="51258FD1" w:rsidR="00F261CB" w:rsidRPr="00BA71C1" w:rsidRDefault="00F261CB" w:rsidP="00F261CB">
      <w:pPr>
        <w:rPr>
          <w:rFonts w:eastAsiaTheme="minorEastAsia"/>
          <w:sz w:val="18"/>
          <w:szCs w:val="18"/>
        </w:rPr>
      </w:pPr>
      <w:r w:rsidRPr="00BA71C1">
        <w:rPr>
          <w:rFonts w:eastAsiaTheme="minorEastAsia"/>
          <w:sz w:val="18"/>
          <w:szCs w:val="18"/>
        </w:rPr>
        <w:t>* </w:t>
      </w:r>
      <w:r w:rsidR="00BE0D05" w:rsidRPr="00BA71C1">
        <w:rPr>
          <w:rFonts w:eastAsiaTheme="minorEastAsia"/>
          <w:sz w:val="18"/>
          <w:szCs w:val="18"/>
          <w:lang w:eastAsia="zh-CN"/>
        </w:rPr>
        <w:t>这次付款应在</w:t>
      </w:r>
      <w:r w:rsidR="00BE0D05" w:rsidRPr="00BA71C1">
        <w:rPr>
          <w:rFonts w:eastAsiaTheme="minorEastAsia"/>
          <w:sz w:val="18"/>
          <w:szCs w:val="18"/>
          <w:lang w:eastAsia="zh-CN"/>
        </w:rPr>
        <w:t>2020</w:t>
      </w:r>
      <w:r w:rsidR="00BE0D05" w:rsidRPr="00BA71C1">
        <w:rPr>
          <w:rFonts w:eastAsiaTheme="minorEastAsia"/>
          <w:sz w:val="18"/>
          <w:szCs w:val="18"/>
          <w:lang w:eastAsia="zh-CN"/>
        </w:rPr>
        <w:t>年提交</w:t>
      </w:r>
    </w:p>
    <w:p w14:paraId="68B68136" w14:textId="77777777" w:rsidR="00F261CB" w:rsidRPr="00BA71C1" w:rsidRDefault="00F261CB" w:rsidP="00562215">
      <w:pPr>
        <w:jc w:val="center"/>
        <w:rPr>
          <w:rFonts w:eastAsiaTheme="minorEastAsia"/>
          <w:sz w:val="18"/>
          <w:szCs w:val="18"/>
        </w:rPr>
      </w:pPr>
    </w:p>
    <w:tbl>
      <w:tblPr>
        <w:tblStyle w:val="TableGrid"/>
        <w:tblW w:w="11057"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70"/>
        <w:gridCol w:w="7087"/>
      </w:tblGrid>
      <w:tr w:rsidR="007B1BE4" w:rsidRPr="00BA71C1" w14:paraId="7B7141D7" w14:textId="77777777" w:rsidTr="00BA71C1">
        <w:trPr>
          <w:trHeight w:val="273"/>
        </w:trPr>
        <w:tc>
          <w:tcPr>
            <w:tcW w:w="3970" w:type="dxa"/>
            <w:vAlign w:val="center"/>
          </w:tcPr>
          <w:p w14:paraId="3C87E5AF" w14:textId="3A3BA6EB" w:rsidR="007B1BE4" w:rsidRPr="00BA71C1" w:rsidRDefault="00BE0D05" w:rsidP="00CC77B7">
            <w:pPr>
              <w:spacing w:after="60"/>
              <w:jc w:val="center"/>
              <w:rPr>
                <w:rFonts w:eastAsiaTheme="minorEastAsia"/>
                <w:b/>
                <w:sz w:val="18"/>
                <w:szCs w:val="18"/>
              </w:rPr>
            </w:pPr>
            <w:r w:rsidRPr="00BA71C1">
              <w:rPr>
                <w:rFonts w:eastAsiaTheme="minorEastAsia"/>
                <w:b/>
                <w:sz w:val="18"/>
                <w:szCs w:val="18"/>
                <w:lang w:eastAsia="zh-CN"/>
              </w:rPr>
              <w:t>秘书处的建议</w:t>
            </w:r>
          </w:p>
        </w:tc>
        <w:tc>
          <w:tcPr>
            <w:tcW w:w="7087" w:type="dxa"/>
            <w:vAlign w:val="center"/>
          </w:tcPr>
          <w:p w14:paraId="44834816" w14:textId="70DFB1C6" w:rsidR="007B1BE4" w:rsidRPr="00BA71C1" w:rsidRDefault="00BE0D05" w:rsidP="00C16E21">
            <w:pPr>
              <w:spacing w:after="60"/>
              <w:jc w:val="center"/>
              <w:rPr>
                <w:rFonts w:eastAsiaTheme="minorEastAsia"/>
                <w:sz w:val="18"/>
                <w:szCs w:val="18"/>
              </w:rPr>
            </w:pPr>
            <w:r w:rsidRPr="00BA71C1">
              <w:rPr>
                <w:rFonts w:eastAsiaTheme="minorEastAsia"/>
                <w:sz w:val="18"/>
                <w:szCs w:val="18"/>
                <w:lang w:eastAsia="zh-CN"/>
              </w:rPr>
              <w:t>一揽子核准</w:t>
            </w:r>
          </w:p>
        </w:tc>
      </w:tr>
    </w:tbl>
    <w:p w14:paraId="42F7CABE" w14:textId="77777777" w:rsidR="00A343FC" w:rsidRPr="0034371D" w:rsidRDefault="00A343FC" w:rsidP="00A343FC"/>
    <w:p w14:paraId="3729BBC2" w14:textId="120DBEA7" w:rsidR="00A343FC" w:rsidRPr="00082C9E" w:rsidRDefault="00BE0D05" w:rsidP="00BA71C1">
      <w:pPr>
        <w:spacing w:after="240"/>
        <w:jc w:val="center"/>
        <w:rPr>
          <w:rFonts w:eastAsiaTheme="minorEastAsia"/>
          <w:b/>
          <w:sz w:val="24"/>
          <w:szCs w:val="24"/>
        </w:rPr>
      </w:pPr>
      <w:r w:rsidRPr="00082C9E">
        <w:rPr>
          <w:rFonts w:eastAsiaTheme="minorEastAsia"/>
          <w:b/>
          <w:sz w:val="24"/>
          <w:szCs w:val="24"/>
          <w:lang w:eastAsia="zh-CN"/>
        </w:rPr>
        <w:lastRenderedPageBreak/>
        <w:t>项目说明</w:t>
      </w:r>
    </w:p>
    <w:p w14:paraId="534BC555" w14:textId="0589C5A4" w:rsidR="00A343FC" w:rsidRPr="00082C9E" w:rsidRDefault="00BE0D05" w:rsidP="00BA71C1">
      <w:pPr>
        <w:pStyle w:val="Heading1"/>
        <w:rPr>
          <w:rFonts w:eastAsiaTheme="minorEastAsia"/>
          <w:sz w:val="24"/>
          <w:szCs w:val="24"/>
          <w:lang w:eastAsia="zh-CN"/>
        </w:rPr>
      </w:pPr>
      <w:r w:rsidRPr="00082C9E">
        <w:rPr>
          <w:rFonts w:eastAsiaTheme="minorEastAsia"/>
          <w:sz w:val="24"/>
          <w:szCs w:val="24"/>
          <w:lang w:eastAsia="zh-CN"/>
        </w:rPr>
        <w:t>开发计划署作为牵头执行机构，代表尼日利亚政府提交了氟氯烃淘汰管理计划第二阶段第二次付款的供资申请，费用共计</w:t>
      </w:r>
      <w:r w:rsidRPr="00082C9E">
        <w:rPr>
          <w:rFonts w:eastAsiaTheme="minorEastAsia"/>
          <w:sz w:val="24"/>
          <w:szCs w:val="24"/>
          <w:lang w:eastAsia="zh-CN"/>
        </w:rPr>
        <w:t>1,762,872</w:t>
      </w:r>
      <w:r w:rsidRPr="00082C9E">
        <w:rPr>
          <w:rFonts w:eastAsiaTheme="minorEastAsia"/>
          <w:sz w:val="24"/>
          <w:szCs w:val="24"/>
          <w:lang w:eastAsia="zh-CN"/>
        </w:rPr>
        <w:t>美元，其中包括给开发计划署的</w:t>
      </w:r>
      <w:r w:rsidRPr="00082C9E">
        <w:rPr>
          <w:rFonts w:eastAsiaTheme="minorEastAsia"/>
          <w:sz w:val="24"/>
          <w:szCs w:val="24"/>
          <w:lang w:eastAsia="zh-CN"/>
        </w:rPr>
        <w:t>1,400,000</w:t>
      </w:r>
      <w:r w:rsidRPr="00082C9E">
        <w:rPr>
          <w:rFonts w:eastAsiaTheme="minorEastAsia"/>
          <w:sz w:val="24"/>
          <w:szCs w:val="24"/>
          <w:lang w:eastAsia="zh-CN"/>
        </w:rPr>
        <w:t>美元外加</w:t>
      </w:r>
      <w:r w:rsidRPr="00082C9E">
        <w:rPr>
          <w:rFonts w:eastAsiaTheme="minorEastAsia"/>
          <w:sz w:val="24"/>
          <w:szCs w:val="24"/>
          <w:lang w:eastAsia="zh-CN"/>
        </w:rPr>
        <w:t>98,000</w:t>
      </w:r>
      <w:r w:rsidRPr="00082C9E">
        <w:rPr>
          <w:rFonts w:eastAsiaTheme="minorEastAsia"/>
          <w:sz w:val="24"/>
          <w:szCs w:val="24"/>
          <w:lang w:eastAsia="zh-CN"/>
        </w:rPr>
        <w:t>美元的机构支助费用，以及给意大利政府的</w:t>
      </w:r>
      <w:r w:rsidRPr="00082C9E">
        <w:rPr>
          <w:rFonts w:eastAsiaTheme="minorEastAsia"/>
          <w:sz w:val="24"/>
          <w:szCs w:val="24"/>
          <w:lang w:eastAsia="zh-CN"/>
        </w:rPr>
        <w:t>234,400</w:t>
      </w:r>
      <w:r w:rsidRPr="00082C9E">
        <w:rPr>
          <w:rFonts w:eastAsiaTheme="minorEastAsia"/>
          <w:sz w:val="24"/>
          <w:szCs w:val="24"/>
          <w:lang w:eastAsia="zh-CN"/>
        </w:rPr>
        <w:t>美元外加</w:t>
      </w:r>
      <w:r w:rsidRPr="00082C9E">
        <w:rPr>
          <w:rFonts w:eastAsiaTheme="minorEastAsia"/>
          <w:sz w:val="24"/>
          <w:szCs w:val="24"/>
          <w:lang w:eastAsia="zh-CN"/>
        </w:rPr>
        <w:t>30,440</w:t>
      </w:r>
      <w:r w:rsidRPr="00082C9E">
        <w:rPr>
          <w:rFonts w:eastAsiaTheme="minorEastAsia"/>
          <w:sz w:val="24"/>
          <w:szCs w:val="24"/>
          <w:lang w:eastAsia="zh-CN"/>
        </w:rPr>
        <w:t>美元的机构支助费用。</w:t>
      </w:r>
      <w:r w:rsidRPr="00082C9E">
        <w:rPr>
          <w:rStyle w:val="FootnoteReference"/>
          <w:rFonts w:eastAsiaTheme="minorEastAsia"/>
          <w:sz w:val="24"/>
          <w:szCs w:val="24"/>
        </w:rPr>
        <w:footnoteReference w:id="2"/>
      </w:r>
      <w:r w:rsidRPr="00082C9E">
        <w:rPr>
          <w:rFonts w:eastAsiaTheme="minorEastAsia"/>
          <w:sz w:val="24"/>
          <w:szCs w:val="24"/>
          <w:lang w:eastAsia="zh-CN"/>
        </w:rPr>
        <w:t xml:space="preserve"> </w:t>
      </w:r>
      <w:r w:rsidRPr="00082C9E">
        <w:rPr>
          <w:rFonts w:eastAsiaTheme="minorEastAsia"/>
          <w:sz w:val="24"/>
          <w:szCs w:val="24"/>
          <w:lang w:eastAsia="zh-CN"/>
        </w:rPr>
        <w:t>提交的文件中包括第一次付款执行进度报告、</w:t>
      </w:r>
      <w:r w:rsidRPr="00082C9E">
        <w:rPr>
          <w:rFonts w:eastAsiaTheme="minorEastAsia"/>
          <w:sz w:val="24"/>
          <w:szCs w:val="24"/>
          <w:lang w:eastAsia="zh-CN"/>
        </w:rPr>
        <w:t>2017</w:t>
      </w:r>
      <w:r w:rsidRPr="00082C9E">
        <w:rPr>
          <w:rFonts w:eastAsiaTheme="minorEastAsia"/>
          <w:sz w:val="24"/>
          <w:szCs w:val="24"/>
          <w:lang w:eastAsia="zh-CN"/>
        </w:rPr>
        <w:t>年至</w:t>
      </w:r>
      <w:r w:rsidRPr="00082C9E">
        <w:rPr>
          <w:rFonts w:eastAsiaTheme="minorEastAsia"/>
          <w:sz w:val="24"/>
          <w:szCs w:val="24"/>
          <w:lang w:eastAsia="zh-CN"/>
        </w:rPr>
        <w:t>2020</w:t>
      </w:r>
      <w:r w:rsidRPr="00082C9E">
        <w:rPr>
          <w:rFonts w:eastAsiaTheme="minorEastAsia"/>
          <w:sz w:val="24"/>
          <w:szCs w:val="24"/>
          <w:lang w:eastAsia="zh-CN"/>
        </w:rPr>
        <w:t>年氟氯烃消费量核查报告</w:t>
      </w:r>
      <w:r w:rsidR="00082C9E">
        <w:rPr>
          <w:rFonts w:eastAsiaTheme="minorEastAsia" w:hint="eastAsia"/>
          <w:sz w:val="24"/>
          <w:szCs w:val="24"/>
          <w:lang w:eastAsia="zh-CN"/>
        </w:rPr>
        <w:t>和</w:t>
      </w:r>
      <w:r w:rsidRPr="00082C9E">
        <w:rPr>
          <w:rFonts w:eastAsiaTheme="minorEastAsia"/>
          <w:sz w:val="24"/>
          <w:szCs w:val="24"/>
          <w:lang w:eastAsia="zh-CN"/>
        </w:rPr>
        <w:t>2021</w:t>
      </w:r>
      <w:r w:rsidRPr="00082C9E">
        <w:rPr>
          <w:rFonts w:eastAsiaTheme="minorEastAsia"/>
          <w:sz w:val="24"/>
          <w:szCs w:val="24"/>
          <w:lang w:eastAsia="zh-CN"/>
        </w:rPr>
        <w:t>年至</w:t>
      </w:r>
      <w:r w:rsidRPr="00082C9E">
        <w:rPr>
          <w:rFonts w:eastAsiaTheme="minorEastAsia"/>
          <w:sz w:val="24"/>
          <w:szCs w:val="24"/>
          <w:lang w:eastAsia="zh-CN"/>
        </w:rPr>
        <w:t>2022</w:t>
      </w:r>
      <w:r w:rsidRPr="00082C9E">
        <w:rPr>
          <w:rFonts w:eastAsiaTheme="minorEastAsia"/>
          <w:sz w:val="24"/>
          <w:szCs w:val="24"/>
          <w:lang w:eastAsia="zh-CN"/>
        </w:rPr>
        <w:t>年付款执行计划。</w:t>
      </w:r>
    </w:p>
    <w:p w14:paraId="1CDE3E93" w14:textId="1977D4C2" w:rsidR="00A343FC" w:rsidRPr="00082C9E" w:rsidRDefault="00BE0D05" w:rsidP="00BA71C1">
      <w:pPr>
        <w:spacing w:after="240"/>
        <w:rPr>
          <w:rFonts w:eastAsiaTheme="minorEastAsia"/>
          <w:sz w:val="24"/>
          <w:szCs w:val="24"/>
          <w:u w:val="single"/>
        </w:rPr>
      </w:pPr>
      <w:r w:rsidRPr="00082C9E">
        <w:rPr>
          <w:rFonts w:eastAsiaTheme="minorEastAsia"/>
          <w:sz w:val="24"/>
          <w:szCs w:val="24"/>
          <w:u w:val="single"/>
          <w:lang w:eastAsia="zh-CN"/>
        </w:rPr>
        <w:t>氟氯烃消费量报告</w:t>
      </w:r>
    </w:p>
    <w:p w14:paraId="1FC0BCFF" w14:textId="7FD77934" w:rsidR="00A343FC" w:rsidRPr="00082C9E" w:rsidRDefault="00BE0D05" w:rsidP="00BA71C1">
      <w:pPr>
        <w:pStyle w:val="Heading1"/>
        <w:rPr>
          <w:rFonts w:eastAsiaTheme="minorEastAsia"/>
          <w:sz w:val="24"/>
          <w:szCs w:val="24"/>
        </w:rPr>
      </w:pPr>
      <w:r w:rsidRPr="00082C9E">
        <w:rPr>
          <w:rFonts w:eastAsiaTheme="minorEastAsia"/>
          <w:sz w:val="24"/>
          <w:szCs w:val="24"/>
          <w:lang w:eastAsia="zh-CN"/>
        </w:rPr>
        <w:t>尼日利亚政府报告</w:t>
      </w:r>
      <w:r w:rsidRPr="00082C9E">
        <w:rPr>
          <w:rFonts w:eastAsiaTheme="minorEastAsia"/>
          <w:sz w:val="24"/>
          <w:szCs w:val="24"/>
          <w:lang w:eastAsia="zh-CN"/>
        </w:rPr>
        <w:t>2020</w:t>
      </w:r>
      <w:r w:rsidRPr="00082C9E">
        <w:rPr>
          <w:rFonts w:eastAsiaTheme="minorEastAsia"/>
          <w:sz w:val="24"/>
          <w:szCs w:val="24"/>
          <w:lang w:eastAsia="zh-CN"/>
        </w:rPr>
        <w:t>年氟氯烃消费量为</w:t>
      </w:r>
      <w:r w:rsidRPr="00082C9E">
        <w:rPr>
          <w:rFonts w:eastAsiaTheme="minorEastAsia"/>
          <w:sz w:val="24"/>
          <w:szCs w:val="24"/>
          <w:lang w:eastAsia="zh-CN"/>
        </w:rPr>
        <w:t>166.69 ODP</w:t>
      </w:r>
      <w:r w:rsidRPr="00082C9E">
        <w:rPr>
          <w:rFonts w:eastAsiaTheme="minorEastAsia"/>
          <w:sz w:val="24"/>
          <w:szCs w:val="24"/>
          <w:lang w:eastAsia="zh-CN"/>
        </w:rPr>
        <w:t>吨，比氟氯烃履约基准低</w:t>
      </w:r>
      <w:r w:rsidRPr="00082C9E">
        <w:rPr>
          <w:rFonts w:eastAsiaTheme="minorEastAsia"/>
          <w:sz w:val="24"/>
          <w:szCs w:val="24"/>
          <w:lang w:eastAsia="zh-CN"/>
        </w:rPr>
        <w:t>52%</w:t>
      </w:r>
      <w:r w:rsidRPr="00082C9E">
        <w:rPr>
          <w:rFonts w:eastAsiaTheme="minorEastAsia"/>
          <w:sz w:val="24"/>
          <w:szCs w:val="24"/>
          <w:lang w:eastAsia="zh-CN"/>
        </w:rPr>
        <w:t>。尼日利亚还使用了</w:t>
      </w:r>
      <w:r w:rsidRPr="00082C9E">
        <w:rPr>
          <w:rFonts w:eastAsiaTheme="minorEastAsia"/>
          <w:sz w:val="24"/>
          <w:szCs w:val="24"/>
          <w:lang w:eastAsia="zh-CN"/>
        </w:rPr>
        <w:t>18.99 ODP</w:t>
      </w:r>
      <w:r w:rsidRPr="00082C9E">
        <w:rPr>
          <w:rFonts w:eastAsiaTheme="minorEastAsia"/>
          <w:sz w:val="24"/>
          <w:szCs w:val="24"/>
          <w:lang w:eastAsia="zh-CN"/>
        </w:rPr>
        <w:t>吨进口预混多元醇所含</w:t>
      </w:r>
      <w:r w:rsidRPr="00082C9E">
        <w:rPr>
          <w:rFonts w:eastAsiaTheme="minorEastAsia"/>
          <w:sz w:val="24"/>
          <w:szCs w:val="24"/>
          <w:lang w:eastAsia="zh-CN"/>
        </w:rPr>
        <w:t>HCFC-141b</w:t>
      </w:r>
      <w:r w:rsidRPr="00082C9E">
        <w:rPr>
          <w:rFonts w:eastAsiaTheme="minorEastAsia"/>
          <w:sz w:val="24"/>
          <w:szCs w:val="24"/>
          <w:lang w:eastAsia="zh-CN"/>
        </w:rPr>
        <w:t>，比</w:t>
      </w:r>
      <w:r w:rsidRPr="00082C9E">
        <w:rPr>
          <w:rFonts w:eastAsiaTheme="minorEastAsia"/>
          <w:sz w:val="24"/>
          <w:szCs w:val="24"/>
          <w:lang w:eastAsia="zh-CN"/>
        </w:rPr>
        <w:t>2007-2009</w:t>
      </w:r>
      <w:r w:rsidRPr="00082C9E">
        <w:rPr>
          <w:rFonts w:eastAsiaTheme="minorEastAsia"/>
          <w:sz w:val="24"/>
          <w:szCs w:val="24"/>
          <w:lang w:eastAsia="zh-CN"/>
        </w:rPr>
        <w:t>年</w:t>
      </w:r>
      <w:r w:rsidRPr="00082C9E">
        <w:rPr>
          <w:rFonts w:eastAsiaTheme="minorEastAsia"/>
          <w:sz w:val="24"/>
          <w:szCs w:val="24"/>
          <w:lang w:eastAsia="zh-CN"/>
        </w:rPr>
        <w:t>2007-2009</w:t>
      </w:r>
      <w:r w:rsidRPr="00082C9E">
        <w:rPr>
          <w:rFonts w:eastAsiaTheme="minorEastAsia"/>
          <w:sz w:val="24"/>
          <w:szCs w:val="24"/>
          <w:lang w:eastAsia="zh-CN"/>
        </w:rPr>
        <w:t>年平均使用量低</w:t>
      </w:r>
      <w:r w:rsidRPr="00082C9E">
        <w:rPr>
          <w:rFonts w:eastAsiaTheme="minorEastAsia"/>
          <w:sz w:val="24"/>
          <w:szCs w:val="24"/>
          <w:lang w:eastAsia="zh-CN"/>
        </w:rPr>
        <w:t>64%</w:t>
      </w:r>
      <w:r w:rsidRPr="00082C9E">
        <w:rPr>
          <w:rFonts w:eastAsiaTheme="minorEastAsia"/>
          <w:sz w:val="24"/>
          <w:szCs w:val="24"/>
          <w:lang w:eastAsia="zh-CN"/>
        </w:rPr>
        <w:t>。</w:t>
      </w:r>
      <w:r w:rsidRPr="00082C9E">
        <w:rPr>
          <w:rFonts w:eastAsiaTheme="minorEastAsia"/>
          <w:sz w:val="24"/>
          <w:szCs w:val="24"/>
          <w:lang w:eastAsia="zh-CN"/>
        </w:rPr>
        <w:t>2016-2020</w:t>
      </w:r>
      <w:r w:rsidRPr="00082C9E">
        <w:rPr>
          <w:rFonts w:eastAsiaTheme="minorEastAsia"/>
          <w:sz w:val="24"/>
          <w:szCs w:val="24"/>
          <w:lang w:eastAsia="zh-CN"/>
        </w:rPr>
        <w:t>年的氟氯烃消费量</w:t>
      </w:r>
      <w:r w:rsidR="000A24BD" w:rsidRPr="00082C9E">
        <w:rPr>
          <w:rFonts w:eastAsiaTheme="minorEastAsia"/>
          <w:sz w:val="24"/>
          <w:szCs w:val="24"/>
          <w:lang w:eastAsia="zh-CN"/>
        </w:rPr>
        <w:t>如表</w:t>
      </w:r>
      <w:r w:rsidR="000A24BD" w:rsidRPr="00082C9E">
        <w:rPr>
          <w:rFonts w:eastAsiaTheme="minorEastAsia"/>
          <w:sz w:val="24"/>
          <w:szCs w:val="24"/>
          <w:lang w:eastAsia="zh-CN"/>
        </w:rPr>
        <w:t>1</w:t>
      </w:r>
      <w:r w:rsidR="000A24BD" w:rsidRPr="00082C9E">
        <w:rPr>
          <w:rFonts w:eastAsiaTheme="minorEastAsia"/>
          <w:sz w:val="24"/>
          <w:szCs w:val="24"/>
          <w:lang w:eastAsia="zh-CN"/>
        </w:rPr>
        <w:t>所示</w:t>
      </w:r>
      <w:r w:rsidRPr="00082C9E">
        <w:rPr>
          <w:rFonts w:eastAsiaTheme="minorEastAsia"/>
          <w:sz w:val="24"/>
          <w:szCs w:val="24"/>
          <w:lang w:eastAsia="zh-CN"/>
        </w:rPr>
        <w:t>。</w:t>
      </w:r>
      <w:r w:rsidR="00A343FC" w:rsidRPr="00082C9E">
        <w:rPr>
          <w:rFonts w:eastAsiaTheme="minorEastAsia"/>
          <w:sz w:val="24"/>
          <w:szCs w:val="24"/>
        </w:rPr>
        <w:t xml:space="preserve"> </w:t>
      </w:r>
    </w:p>
    <w:p w14:paraId="401F500A" w14:textId="2D86E27B" w:rsidR="00A343FC" w:rsidRPr="00082C9E" w:rsidRDefault="000A24BD" w:rsidP="00A343FC">
      <w:pPr>
        <w:rPr>
          <w:rFonts w:eastAsiaTheme="majorEastAsia"/>
          <w:b/>
          <w:sz w:val="24"/>
          <w:szCs w:val="24"/>
          <w:lang w:eastAsia="zh-CN"/>
        </w:rPr>
      </w:pPr>
      <w:r w:rsidRPr="00082C9E">
        <w:rPr>
          <w:rFonts w:eastAsiaTheme="majorEastAsia"/>
          <w:b/>
          <w:sz w:val="24"/>
          <w:szCs w:val="24"/>
          <w:lang w:eastAsia="zh-CN"/>
        </w:rPr>
        <w:t>表</w:t>
      </w:r>
      <w:r w:rsidR="00A343FC" w:rsidRPr="00082C9E">
        <w:rPr>
          <w:rFonts w:eastAsiaTheme="majorEastAsia"/>
          <w:b/>
          <w:sz w:val="24"/>
          <w:szCs w:val="24"/>
          <w:lang w:eastAsia="zh-CN"/>
        </w:rPr>
        <w:t xml:space="preserve"> 1. </w:t>
      </w:r>
      <w:r w:rsidRPr="00082C9E">
        <w:rPr>
          <w:rFonts w:eastAsiaTheme="majorEastAsia"/>
          <w:b/>
          <w:sz w:val="24"/>
          <w:szCs w:val="24"/>
          <w:lang w:eastAsia="zh-CN"/>
        </w:rPr>
        <w:t>尼日利亚</w:t>
      </w:r>
      <w:r w:rsidRPr="00082C9E">
        <w:rPr>
          <w:rFonts w:eastAsiaTheme="majorEastAsia"/>
          <w:b/>
          <w:bCs/>
          <w:sz w:val="24"/>
          <w:szCs w:val="24"/>
          <w:lang w:eastAsia="zh-CN"/>
        </w:rPr>
        <w:t>氟氯烃消费量</w:t>
      </w:r>
      <w:r w:rsidRPr="00082C9E">
        <w:rPr>
          <w:rFonts w:eastAsiaTheme="majorEastAsia"/>
          <w:b/>
          <w:sz w:val="24"/>
          <w:szCs w:val="24"/>
          <w:lang w:eastAsia="zh-CN"/>
        </w:rPr>
        <w:t xml:space="preserve"> (2016-2020</w:t>
      </w:r>
      <w:r w:rsidRPr="00082C9E">
        <w:rPr>
          <w:rFonts w:eastAsiaTheme="majorEastAsia"/>
          <w:b/>
          <w:sz w:val="24"/>
          <w:szCs w:val="24"/>
          <w:lang w:eastAsia="zh-CN"/>
        </w:rPr>
        <w:t>年第</w:t>
      </w:r>
      <w:r w:rsidRPr="00082C9E">
        <w:rPr>
          <w:rFonts w:eastAsiaTheme="majorEastAsia"/>
          <w:b/>
          <w:sz w:val="24"/>
          <w:szCs w:val="24"/>
          <w:lang w:eastAsia="zh-CN"/>
        </w:rPr>
        <w:t>7</w:t>
      </w:r>
      <w:r w:rsidRPr="00082C9E">
        <w:rPr>
          <w:rFonts w:eastAsiaTheme="majorEastAsia"/>
          <w:b/>
          <w:sz w:val="24"/>
          <w:szCs w:val="24"/>
          <w:lang w:eastAsia="zh-CN"/>
        </w:rPr>
        <w:t>条数据</w:t>
      </w:r>
      <w:r w:rsidRPr="00082C9E">
        <w:rPr>
          <w:rFonts w:eastAsiaTheme="majorEastAsia"/>
          <w:b/>
          <w:sz w:val="24"/>
          <w:szCs w:val="24"/>
          <w:lang w:eastAsia="zh-CN"/>
        </w:rPr>
        <w:t>)</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A343FC" w:rsidRPr="00176C07" w14:paraId="57F7DAB6" w14:textId="77777777" w:rsidTr="000B41F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4E5B77" w14:textId="77777777" w:rsidR="00A343FC" w:rsidRPr="00176C07" w:rsidRDefault="00A343FC" w:rsidP="00734B18">
            <w:pPr>
              <w:widowControl w:val="0"/>
              <w:jc w:val="left"/>
              <w:rPr>
                <w:rFonts w:eastAsiaTheme="minorEastAsia"/>
                <w:b/>
                <w:bCs/>
                <w:color w:val="000000"/>
                <w:sz w:val="20"/>
                <w:szCs w:val="20"/>
              </w:rPr>
            </w:pPr>
            <w:r w:rsidRPr="00176C07">
              <w:rPr>
                <w:rFonts w:eastAsiaTheme="minorEastAsia"/>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51790D0" w14:textId="691AE045" w:rsidR="00A343FC" w:rsidRPr="00176C07" w:rsidRDefault="00A343FC" w:rsidP="00734B18">
            <w:pPr>
              <w:widowControl w:val="0"/>
              <w:jc w:val="center"/>
              <w:rPr>
                <w:rFonts w:eastAsiaTheme="minorEastAsia"/>
                <w:b/>
                <w:bCs/>
                <w:color w:val="000000"/>
                <w:sz w:val="20"/>
                <w:szCs w:val="20"/>
              </w:rPr>
            </w:pPr>
            <w:r w:rsidRPr="00176C07">
              <w:rPr>
                <w:rFonts w:eastAsiaTheme="minorEastAsia"/>
                <w:b/>
                <w:bCs/>
                <w:color w:val="000000"/>
                <w:sz w:val="20"/>
                <w:szCs w:val="20"/>
              </w:rPr>
              <w:t>2016</w:t>
            </w:r>
            <w:r w:rsidR="000A24BD" w:rsidRPr="00176C07">
              <w:rPr>
                <w:rFonts w:eastAsiaTheme="minor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41B5852" w14:textId="16F1749D" w:rsidR="00A343FC" w:rsidRPr="00176C07" w:rsidRDefault="00A343FC" w:rsidP="00734B18">
            <w:pPr>
              <w:widowControl w:val="0"/>
              <w:jc w:val="center"/>
              <w:rPr>
                <w:rFonts w:eastAsiaTheme="minorEastAsia"/>
                <w:b/>
                <w:bCs/>
                <w:color w:val="000000"/>
                <w:sz w:val="20"/>
                <w:szCs w:val="20"/>
              </w:rPr>
            </w:pPr>
            <w:r w:rsidRPr="00176C07">
              <w:rPr>
                <w:rFonts w:eastAsiaTheme="minorEastAsia"/>
                <w:b/>
                <w:bCs/>
                <w:color w:val="000000"/>
                <w:sz w:val="20"/>
                <w:szCs w:val="20"/>
              </w:rPr>
              <w:t>2017</w:t>
            </w:r>
            <w:r w:rsidR="000A24BD" w:rsidRPr="00176C07">
              <w:rPr>
                <w:rFonts w:eastAsiaTheme="minor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8183D0D" w14:textId="05355691" w:rsidR="00A343FC" w:rsidRPr="00176C07" w:rsidRDefault="00A343FC" w:rsidP="00734B18">
            <w:pPr>
              <w:widowControl w:val="0"/>
              <w:jc w:val="center"/>
              <w:rPr>
                <w:rFonts w:eastAsiaTheme="minorEastAsia"/>
                <w:b/>
                <w:bCs/>
                <w:color w:val="000000"/>
                <w:sz w:val="20"/>
                <w:szCs w:val="20"/>
              </w:rPr>
            </w:pPr>
            <w:r w:rsidRPr="00176C07">
              <w:rPr>
                <w:rFonts w:eastAsiaTheme="minorEastAsia"/>
                <w:b/>
                <w:bCs/>
                <w:color w:val="000000"/>
                <w:sz w:val="20"/>
                <w:szCs w:val="20"/>
              </w:rPr>
              <w:t>2018</w:t>
            </w:r>
            <w:r w:rsidR="000A24BD" w:rsidRPr="00176C07">
              <w:rPr>
                <w:rFonts w:eastAsiaTheme="minor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tcPr>
          <w:p w14:paraId="24EAC77C" w14:textId="340BF7FC" w:rsidR="00A343FC" w:rsidRPr="00176C07" w:rsidRDefault="00A343FC" w:rsidP="00734B18">
            <w:pPr>
              <w:widowControl w:val="0"/>
              <w:jc w:val="center"/>
              <w:rPr>
                <w:rFonts w:eastAsiaTheme="minorEastAsia"/>
                <w:b/>
                <w:bCs/>
                <w:color w:val="000000"/>
                <w:sz w:val="20"/>
                <w:szCs w:val="20"/>
              </w:rPr>
            </w:pPr>
            <w:r w:rsidRPr="00176C07">
              <w:rPr>
                <w:rFonts w:eastAsiaTheme="minorEastAsia"/>
                <w:b/>
                <w:bCs/>
                <w:color w:val="000000"/>
                <w:sz w:val="20"/>
                <w:szCs w:val="20"/>
              </w:rPr>
              <w:t>2019</w:t>
            </w:r>
            <w:r w:rsidR="000A24BD" w:rsidRPr="00176C07">
              <w:rPr>
                <w:rFonts w:eastAsiaTheme="minorEastAsia"/>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5DF39685" w14:textId="45096FFC" w:rsidR="00A343FC" w:rsidRPr="00176C07" w:rsidRDefault="00A343FC" w:rsidP="006F5E09">
            <w:pPr>
              <w:widowControl w:val="0"/>
              <w:jc w:val="center"/>
              <w:rPr>
                <w:rFonts w:eastAsiaTheme="minorEastAsia"/>
                <w:b/>
                <w:bCs/>
                <w:color w:val="000000"/>
                <w:sz w:val="20"/>
                <w:szCs w:val="20"/>
              </w:rPr>
            </w:pPr>
            <w:r w:rsidRPr="00176C07">
              <w:rPr>
                <w:rFonts w:eastAsiaTheme="minorEastAsia"/>
                <w:b/>
                <w:bCs/>
                <w:color w:val="000000"/>
                <w:sz w:val="20"/>
                <w:szCs w:val="20"/>
              </w:rPr>
              <w:t>2020</w:t>
            </w:r>
            <w:r w:rsidR="000A24BD" w:rsidRPr="00176C07">
              <w:rPr>
                <w:rFonts w:eastAsiaTheme="minorEastAsia"/>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2482D" w14:textId="0F312A8A" w:rsidR="00A343FC" w:rsidRPr="00176C07" w:rsidRDefault="000A24BD" w:rsidP="00734B18">
            <w:pPr>
              <w:widowControl w:val="0"/>
              <w:jc w:val="center"/>
              <w:rPr>
                <w:rFonts w:eastAsiaTheme="minorEastAsia"/>
                <w:b/>
                <w:bCs/>
                <w:color w:val="000000"/>
                <w:sz w:val="20"/>
                <w:szCs w:val="20"/>
              </w:rPr>
            </w:pPr>
            <w:r w:rsidRPr="00176C07">
              <w:rPr>
                <w:rFonts w:eastAsiaTheme="minorEastAsia"/>
                <w:b/>
                <w:bCs/>
                <w:color w:val="000000"/>
                <w:sz w:val="20"/>
                <w:szCs w:val="20"/>
                <w:lang w:eastAsia="zh-CN"/>
              </w:rPr>
              <w:t>基准</w:t>
            </w:r>
          </w:p>
        </w:tc>
      </w:tr>
      <w:tr w:rsidR="00A343FC" w:rsidRPr="00176C07" w14:paraId="1C28E70C"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8E5554" w14:textId="1981E556" w:rsidR="00A343FC" w:rsidRPr="00176C07" w:rsidRDefault="000A24BD" w:rsidP="00734B18">
            <w:pPr>
              <w:widowControl w:val="0"/>
              <w:jc w:val="left"/>
              <w:rPr>
                <w:rFonts w:eastAsiaTheme="minorEastAsia"/>
                <w:b/>
                <w:bCs/>
                <w:color w:val="000000"/>
                <w:sz w:val="20"/>
                <w:szCs w:val="20"/>
              </w:rPr>
            </w:pPr>
            <w:r w:rsidRPr="00176C07">
              <w:rPr>
                <w:rFonts w:eastAsiaTheme="minorEastAsia"/>
                <w:b/>
                <w:bCs/>
                <w:color w:val="000000"/>
                <w:sz w:val="20"/>
                <w:szCs w:val="20"/>
                <w:lang w:eastAsia="zh-CN"/>
              </w:rPr>
              <w:t>公吨</w:t>
            </w:r>
          </w:p>
        </w:tc>
        <w:tc>
          <w:tcPr>
            <w:tcW w:w="553" w:type="pct"/>
            <w:tcBorders>
              <w:top w:val="nil"/>
              <w:left w:val="nil"/>
              <w:bottom w:val="single" w:sz="4" w:space="0" w:color="auto"/>
              <w:right w:val="single" w:sz="4" w:space="0" w:color="auto"/>
            </w:tcBorders>
            <w:shd w:val="clear" w:color="auto" w:fill="auto"/>
            <w:noWrap/>
            <w:vAlign w:val="center"/>
            <w:hideMark/>
          </w:tcPr>
          <w:p w14:paraId="216C4FDC" w14:textId="77777777" w:rsidR="00A343FC" w:rsidRPr="00176C07" w:rsidRDefault="00A343FC" w:rsidP="00734B18">
            <w:pPr>
              <w:widowControl w:val="0"/>
              <w:jc w:val="center"/>
              <w:rPr>
                <w:rFonts w:eastAsiaTheme="minorEastAsia"/>
                <w:b/>
                <w:bCs/>
                <w:color w:val="000000"/>
                <w:sz w:val="20"/>
                <w:szCs w:val="20"/>
              </w:rPr>
            </w:pPr>
          </w:p>
        </w:tc>
        <w:tc>
          <w:tcPr>
            <w:tcW w:w="553" w:type="pct"/>
            <w:tcBorders>
              <w:top w:val="nil"/>
              <w:left w:val="nil"/>
              <w:bottom w:val="single" w:sz="4" w:space="0" w:color="auto"/>
              <w:right w:val="single" w:sz="4" w:space="0" w:color="auto"/>
            </w:tcBorders>
            <w:shd w:val="clear" w:color="auto" w:fill="auto"/>
            <w:noWrap/>
            <w:vAlign w:val="center"/>
            <w:hideMark/>
          </w:tcPr>
          <w:p w14:paraId="53406451" w14:textId="77777777" w:rsidR="00A343FC" w:rsidRPr="00176C07" w:rsidRDefault="00A343FC" w:rsidP="00734B18">
            <w:pPr>
              <w:widowControl w:val="0"/>
              <w:jc w:val="center"/>
              <w:rPr>
                <w:rFonts w:eastAsiaTheme="minorEastAsia"/>
                <w:b/>
                <w:bCs/>
                <w:color w:val="000000"/>
                <w:sz w:val="20"/>
                <w:szCs w:val="20"/>
              </w:rPr>
            </w:pPr>
          </w:p>
        </w:tc>
        <w:tc>
          <w:tcPr>
            <w:tcW w:w="553" w:type="pct"/>
            <w:tcBorders>
              <w:top w:val="nil"/>
              <w:left w:val="nil"/>
              <w:bottom w:val="single" w:sz="4" w:space="0" w:color="auto"/>
              <w:right w:val="single" w:sz="4" w:space="0" w:color="auto"/>
            </w:tcBorders>
            <w:shd w:val="clear" w:color="auto" w:fill="auto"/>
            <w:noWrap/>
            <w:vAlign w:val="center"/>
            <w:hideMark/>
          </w:tcPr>
          <w:p w14:paraId="68555682" w14:textId="77777777" w:rsidR="00A343FC" w:rsidRPr="00176C07" w:rsidRDefault="00A343FC" w:rsidP="00734B18">
            <w:pPr>
              <w:widowControl w:val="0"/>
              <w:jc w:val="center"/>
              <w:rPr>
                <w:rFonts w:eastAsiaTheme="minorEastAsia"/>
                <w:b/>
                <w:bCs/>
                <w:color w:val="000000"/>
                <w:sz w:val="20"/>
                <w:szCs w:val="20"/>
              </w:rPr>
            </w:pPr>
          </w:p>
        </w:tc>
        <w:tc>
          <w:tcPr>
            <w:tcW w:w="553" w:type="pct"/>
            <w:tcBorders>
              <w:top w:val="single" w:sz="4" w:space="0" w:color="auto"/>
              <w:left w:val="nil"/>
              <w:bottom w:val="single" w:sz="4" w:space="0" w:color="auto"/>
              <w:right w:val="single" w:sz="4" w:space="0" w:color="auto"/>
            </w:tcBorders>
          </w:tcPr>
          <w:p w14:paraId="2CE4A653" w14:textId="77777777" w:rsidR="00A343FC" w:rsidRPr="00176C07" w:rsidRDefault="00A343FC" w:rsidP="00734B18">
            <w:pPr>
              <w:widowControl w:val="0"/>
              <w:jc w:val="center"/>
              <w:rPr>
                <w:rFonts w:eastAsiaTheme="minorEastAsia"/>
                <w:b/>
                <w:bCs/>
                <w:color w:val="000000"/>
                <w:sz w:val="20"/>
                <w:szCs w:val="20"/>
              </w:rPr>
            </w:pPr>
          </w:p>
        </w:tc>
        <w:tc>
          <w:tcPr>
            <w:tcW w:w="553" w:type="pct"/>
            <w:tcBorders>
              <w:top w:val="nil"/>
              <w:left w:val="single" w:sz="4" w:space="0" w:color="auto"/>
              <w:bottom w:val="single" w:sz="4" w:space="0" w:color="auto"/>
              <w:right w:val="single" w:sz="4" w:space="0" w:color="auto"/>
            </w:tcBorders>
          </w:tcPr>
          <w:p w14:paraId="5ACD839C" w14:textId="77777777" w:rsidR="00A343FC" w:rsidRPr="00176C07" w:rsidRDefault="00A343FC" w:rsidP="00734B18">
            <w:pPr>
              <w:widowControl w:val="0"/>
              <w:jc w:val="center"/>
              <w:rPr>
                <w:rFonts w:eastAsiaTheme="minorEastAsia"/>
                <w:b/>
                <w:bCs/>
                <w:color w:val="000000"/>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193EE020" w14:textId="77777777" w:rsidR="00A343FC" w:rsidRPr="00176C07" w:rsidRDefault="00A343FC" w:rsidP="00734B18">
            <w:pPr>
              <w:widowControl w:val="0"/>
              <w:jc w:val="center"/>
              <w:rPr>
                <w:rFonts w:eastAsiaTheme="minorEastAsia"/>
                <w:b/>
                <w:bCs/>
                <w:color w:val="000000"/>
                <w:sz w:val="20"/>
                <w:szCs w:val="20"/>
              </w:rPr>
            </w:pPr>
          </w:p>
        </w:tc>
      </w:tr>
      <w:tr w:rsidR="007904FC" w:rsidRPr="00176C07" w14:paraId="6C7E2A58"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346C68" w14:textId="77777777" w:rsidR="007904FC" w:rsidRPr="00176C07" w:rsidRDefault="007904FC" w:rsidP="007904FC">
            <w:pPr>
              <w:widowControl w:val="0"/>
              <w:jc w:val="left"/>
              <w:rPr>
                <w:rFonts w:eastAsiaTheme="minorEastAsia"/>
                <w:color w:val="000000"/>
                <w:sz w:val="20"/>
                <w:szCs w:val="20"/>
              </w:rPr>
            </w:pPr>
            <w:r w:rsidRPr="00176C07">
              <w:rPr>
                <w:rFonts w:eastAsiaTheme="minorEastAsia"/>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3E2FC2B3"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lang w:val="en-US" w:eastAsia="zh-CN"/>
              </w:rPr>
              <w:t>3,554.30</w:t>
            </w:r>
          </w:p>
        </w:tc>
        <w:tc>
          <w:tcPr>
            <w:tcW w:w="553" w:type="pct"/>
            <w:tcBorders>
              <w:top w:val="nil"/>
              <w:left w:val="single" w:sz="4" w:space="0" w:color="auto"/>
              <w:bottom w:val="single" w:sz="4" w:space="0" w:color="auto"/>
              <w:right w:val="single" w:sz="4" w:space="0" w:color="auto"/>
            </w:tcBorders>
            <w:shd w:val="clear" w:color="auto" w:fill="auto"/>
            <w:noWrap/>
          </w:tcPr>
          <w:p w14:paraId="494D1C9A"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rPr>
              <w:t>3,262.24</w:t>
            </w:r>
          </w:p>
        </w:tc>
        <w:tc>
          <w:tcPr>
            <w:tcW w:w="553" w:type="pct"/>
            <w:tcBorders>
              <w:top w:val="nil"/>
              <w:left w:val="nil"/>
              <w:bottom w:val="single" w:sz="4" w:space="0" w:color="auto"/>
              <w:right w:val="single" w:sz="4" w:space="0" w:color="auto"/>
            </w:tcBorders>
            <w:shd w:val="clear" w:color="auto" w:fill="auto"/>
            <w:noWrap/>
            <w:vAlign w:val="center"/>
          </w:tcPr>
          <w:p w14:paraId="2E4F160A" w14:textId="77777777" w:rsidR="007904FC" w:rsidRPr="00176C07" w:rsidRDefault="00A26021" w:rsidP="007904FC">
            <w:pPr>
              <w:widowControl w:val="0"/>
              <w:jc w:val="right"/>
              <w:rPr>
                <w:rFonts w:eastAsiaTheme="minorEastAsia"/>
                <w:color w:val="000000"/>
                <w:sz w:val="20"/>
                <w:szCs w:val="20"/>
              </w:rPr>
            </w:pPr>
            <w:r w:rsidRPr="00176C07">
              <w:rPr>
                <w:rFonts w:eastAsiaTheme="minorEastAsia"/>
                <w:color w:val="000000"/>
                <w:sz w:val="20"/>
                <w:szCs w:val="20"/>
              </w:rPr>
              <w:t>3,194.</w:t>
            </w:r>
            <w:r w:rsidR="003C3111" w:rsidRPr="00176C07">
              <w:rPr>
                <w:rFonts w:eastAsiaTheme="minorEastAsia"/>
                <w:color w:val="000000"/>
                <w:sz w:val="20"/>
                <w:szCs w:val="20"/>
              </w:rPr>
              <w:t>60</w:t>
            </w:r>
          </w:p>
        </w:tc>
        <w:tc>
          <w:tcPr>
            <w:tcW w:w="553" w:type="pct"/>
            <w:tcBorders>
              <w:top w:val="single" w:sz="4" w:space="0" w:color="auto"/>
              <w:left w:val="nil"/>
              <w:bottom w:val="single" w:sz="4" w:space="0" w:color="auto"/>
              <w:right w:val="single" w:sz="4" w:space="0" w:color="auto"/>
            </w:tcBorders>
          </w:tcPr>
          <w:p w14:paraId="2B0D4C29"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3,054.40</w:t>
            </w:r>
          </w:p>
        </w:tc>
        <w:tc>
          <w:tcPr>
            <w:tcW w:w="553" w:type="pct"/>
            <w:tcBorders>
              <w:top w:val="nil"/>
              <w:left w:val="single" w:sz="4" w:space="0" w:color="auto"/>
              <w:bottom w:val="single" w:sz="4" w:space="0" w:color="auto"/>
              <w:right w:val="single" w:sz="4" w:space="0" w:color="auto"/>
            </w:tcBorders>
          </w:tcPr>
          <w:p w14:paraId="382F8228" w14:textId="77777777" w:rsidR="007904FC"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2,406.14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1A11A64" w14:textId="77777777" w:rsidR="007904FC" w:rsidRPr="00176C07" w:rsidRDefault="007904FC" w:rsidP="007904FC">
            <w:pPr>
              <w:widowControl w:val="0"/>
              <w:jc w:val="right"/>
              <w:rPr>
                <w:rFonts w:eastAsiaTheme="minorEastAsia"/>
                <w:color w:val="000000"/>
                <w:sz w:val="20"/>
                <w:szCs w:val="20"/>
              </w:rPr>
            </w:pPr>
            <w:r w:rsidRPr="00176C07">
              <w:rPr>
                <w:rFonts w:eastAsiaTheme="minorEastAsia"/>
                <w:color w:val="000000"/>
                <w:sz w:val="20"/>
                <w:szCs w:val="20"/>
              </w:rPr>
              <w:t>4,518.77</w:t>
            </w:r>
          </w:p>
        </w:tc>
      </w:tr>
      <w:tr w:rsidR="007904FC" w:rsidRPr="00176C07" w14:paraId="3273EA9D"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2B5EC4" w14:textId="77777777" w:rsidR="007904FC" w:rsidRPr="00176C07" w:rsidRDefault="007904FC" w:rsidP="007904FC">
            <w:pPr>
              <w:widowControl w:val="0"/>
              <w:jc w:val="left"/>
              <w:rPr>
                <w:rFonts w:eastAsiaTheme="minorEastAsia"/>
                <w:color w:val="000000"/>
                <w:sz w:val="20"/>
                <w:szCs w:val="20"/>
              </w:rPr>
            </w:pPr>
            <w:r w:rsidRPr="00176C07">
              <w:rPr>
                <w:rFonts w:eastAsiaTheme="minorEastAsia"/>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7DDF5526" w14:textId="77777777" w:rsidR="007904FC" w:rsidRPr="00176C07" w:rsidRDefault="006C0F8D" w:rsidP="007904FC">
            <w:pPr>
              <w:widowControl w:val="0"/>
              <w:jc w:val="right"/>
              <w:rPr>
                <w:rFonts w:eastAsiaTheme="minorEastAsia"/>
                <w:sz w:val="20"/>
                <w:szCs w:val="20"/>
              </w:rPr>
            </w:pPr>
            <w:r w:rsidRPr="00176C07">
              <w:rPr>
                <w:rFonts w:eastAsiaTheme="minorEastAsia"/>
                <w:color w:val="000000"/>
                <w:sz w:val="20"/>
                <w:szCs w:val="20"/>
                <w:lang w:val="en-US" w:eastAsia="zh-CN"/>
              </w:rPr>
              <w:t>0.0</w:t>
            </w:r>
          </w:p>
        </w:tc>
        <w:tc>
          <w:tcPr>
            <w:tcW w:w="553" w:type="pct"/>
            <w:tcBorders>
              <w:top w:val="nil"/>
              <w:left w:val="single" w:sz="4" w:space="0" w:color="auto"/>
              <w:bottom w:val="single" w:sz="4" w:space="0" w:color="auto"/>
              <w:right w:val="single" w:sz="4" w:space="0" w:color="auto"/>
            </w:tcBorders>
            <w:shd w:val="clear" w:color="auto" w:fill="auto"/>
            <w:noWrap/>
          </w:tcPr>
          <w:p w14:paraId="7BD28BBC" w14:textId="77777777" w:rsidR="007904FC" w:rsidRPr="00176C07" w:rsidRDefault="007904FC" w:rsidP="003C3111">
            <w:pPr>
              <w:widowControl w:val="0"/>
              <w:jc w:val="right"/>
              <w:rPr>
                <w:rFonts w:eastAsiaTheme="minorEastAsia"/>
                <w:sz w:val="20"/>
                <w:szCs w:val="20"/>
              </w:rPr>
            </w:pPr>
            <w:r w:rsidRPr="00176C07">
              <w:rPr>
                <w:rFonts w:eastAsiaTheme="minorEastAsia"/>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center"/>
          </w:tcPr>
          <w:p w14:paraId="5747B217"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45.70</w:t>
            </w:r>
          </w:p>
        </w:tc>
        <w:tc>
          <w:tcPr>
            <w:tcW w:w="553" w:type="pct"/>
            <w:tcBorders>
              <w:top w:val="single" w:sz="4" w:space="0" w:color="auto"/>
              <w:left w:val="nil"/>
              <w:bottom w:val="single" w:sz="4" w:space="0" w:color="auto"/>
              <w:right w:val="single" w:sz="4" w:space="0" w:color="auto"/>
            </w:tcBorders>
          </w:tcPr>
          <w:p w14:paraId="748813DD"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nil"/>
              <w:left w:val="single" w:sz="4" w:space="0" w:color="auto"/>
              <w:bottom w:val="single" w:sz="4" w:space="0" w:color="auto"/>
              <w:right w:val="single" w:sz="4" w:space="0" w:color="auto"/>
            </w:tcBorders>
          </w:tcPr>
          <w:p w14:paraId="236EFAA0" w14:textId="77777777" w:rsidR="007904FC"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39190FB" w14:textId="77777777" w:rsidR="007904FC" w:rsidRPr="00176C07" w:rsidRDefault="007904FC" w:rsidP="007904FC">
            <w:pPr>
              <w:widowControl w:val="0"/>
              <w:jc w:val="right"/>
              <w:rPr>
                <w:rFonts w:eastAsiaTheme="minorEastAsia"/>
                <w:color w:val="000000"/>
                <w:sz w:val="20"/>
                <w:szCs w:val="20"/>
              </w:rPr>
            </w:pPr>
            <w:r w:rsidRPr="00176C07">
              <w:rPr>
                <w:rFonts w:eastAsiaTheme="minorEastAsia"/>
                <w:color w:val="000000"/>
                <w:sz w:val="20"/>
                <w:szCs w:val="20"/>
              </w:rPr>
              <w:t>0.00</w:t>
            </w:r>
          </w:p>
        </w:tc>
      </w:tr>
      <w:tr w:rsidR="007904FC" w:rsidRPr="00176C07" w14:paraId="0E5BBB04"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C6593" w14:textId="77777777" w:rsidR="007904FC" w:rsidRPr="00176C07" w:rsidRDefault="007904FC" w:rsidP="007904FC">
            <w:pPr>
              <w:widowControl w:val="0"/>
              <w:jc w:val="left"/>
              <w:rPr>
                <w:rFonts w:eastAsiaTheme="minorEastAsia"/>
                <w:color w:val="000000"/>
                <w:sz w:val="20"/>
                <w:szCs w:val="20"/>
                <w:highlight w:val="yellow"/>
              </w:rPr>
            </w:pPr>
            <w:r w:rsidRPr="00176C07">
              <w:rPr>
                <w:rFonts w:eastAsiaTheme="minorEastAsia"/>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24D17865"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lang w:val="en-US" w:eastAsia="zh-CN"/>
              </w:rPr>
              <w:t>200.90</w:t>
            </w:r>
          </w:p>
        </w:tc>
        <w:tc>
          <w:tcPr>
            <w:tcW w:w="553" w:type="pct"/>
            <w:tcBorders>
              <w:top w:val="nil"/>
              <w:left w:val="single" w:sz="4" w:space="0" w:color="auto"/>
              <w:bottom w:val="single" w:sz="4" w:space="0" w:color="auto"/>
              <w:right w:val="single" w:sz="4" w:space="0" w:color="auto"/>
            </w:tcBorders>
            <w:shd w:val="clear" w:color="auto" w:fill="auto"/>
            <w:noWrap/>
          </w:tcPr>
          <w:p w14:paraId="130472D1"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rPr>
              <w:t>338.46</w:t>
            </w:r>
          </w:p>
        </w:tc>
        <w:tc>
          <w:tcPr>
            <w:tcW w:w="553" w:type="pct"/>
            <w:tcBorders>
              <w:top w:val="nil"/>
              <w:left w:val="nil"/>
              <w:bottom w:val="single" w:sz="4" w:space="0" w:color="auto"/>
              <w:right w:val="single" w:sz="4" w:space="0" w:color="auto"/>
            </w:tcBorders>
            <w:shd w:val="clear" w:color="auto" w:fill="auto"/>
            <w:noWrap/>
            <w:vAlign w:val="center"/>
          </w:tcPr>
          <w:p w14:paraId="2CB57147"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251.36</w:t>
            </w:r>
          </w:p>
        </w:tc>
        <w:tc>
          <w:tcPr>
            <w:tcW w:w="553" w:type="pct"/>
            <w:tcBorders>
              <w:top w:val="single" w:sz="4" w:space="0" w:color="auto"/>
              <w:left w:val="nil"/>
              <w:bottom w:val="single" w:sz="4" w:space="0" w:color="auto"/>
              <w:right w:val="single" w:sz="4" w:space="0" w:color="auto"/>
            </w:tcBorders>
          </w:tcPr>
          <w:p w14:paraId="47C770DB" w14:textId="77777777" w:rsidR="007904FC" w:rsidRPr="00176C07" w:rsidRDefault="003C3111" w:rsidP="00D76EE1">
            <w:pPr>
              <w:widowControl w:val="0"/>
              <w:jc w:val="right"/>
              <w:rPr>
                <w:rFonts w:eastAsiaTheme="minorEastAsia"/>
                <w:color w:val="000000"/>
                <w:sz w:val="20"/>
                <w:szCs w:val="20"/>
                <w:highlight w:val="yellow"/>
              </w:rPr>
            </w:pPr>
            <w:r w:rsidRPr="00176C07">
              <w:rPr>
                <w:rFonts w:eastAsiaTheme="minorEastAsia"/>
                <w:color w:val="000000"/>
                <w:sz w:val="20"/>
                <w:szCs w:val="20"/>
              </w:rPr>
              <w:t>305.</w:t>
            </w:r>
            <w:r w:rsidR="00D76EE1" w:rsidRPr="00176C07">
              <w:rPr>
                <w:rFonts w:eastAsiaTheme="minorEastAsia"/>
                <w:color w:val="000000"/>
                <w:sz w:val="20"/>
                <w:szCs w:val="20"/>
              </w:rPr>
              <w:t>20</w:t>
            </w:r>
          </w:p>
        </w:tc>
        <w:tc>
          <w:tcPr>
            <w:tcW w:w="553" w:type="pct"/>
            <w:tcBorders>
              <w:top w:val="nil"/>
              <w:left w:val="single" w:sz="4" w:space="0" w:color="auto"/>
              <w:bottom w:val="single" w:sz="4" w:space="0" w:color="auto"/>
              <w:right w:val="single" w:sz="4" w:space="0" w:color="auto"/>
            </w:tcBorders>
          </w:tcPr>
          <w:p w14:paraId="49416703" w14:textId="77777777" w:rsidR="007904FC"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D19B5AE" w14:textId="77777777" w:rsidR="007904FC" w:rsidRPr="00176C07" w:rsidRDefault="007904FC" w:rsidP="007904FC">
            <w:pPr>
              <w:widowControl w:val="0"/>
              <w:jc w:val="right"/>
              <w:rPr>
                <w:rFonts w:eastAsiaTheme="minorEastAsia"/>
                <w:color w:val="000000"/>
                <w:sz w:val="20"/>
                <w:szCs w:val="20"/>
              </w:rPr>
            </w:pPr>
            <w:r w:rsidRPr="00176C07">
              <w:rPr>
                <w:rFonts w:eastAsiaTheme="minorEastAsia"/>
                <w:color w:val="000000"/>
                <w:sz w:val="20"/>
                <w:szCs w:val="20"/>
              </w:rPr>
              <w:t>0.00</w:t>
            </w:r>
          </w:p>
        </w:tc>
      </w:tr>
      <w:tr w:rsidR="007904FC" w:rsidRPr="00176C07" w14:paraId="7447DACE"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4405" w14:textId="77777777" w:rsidR="007904FC" w:rsidRPr="00176C07" w:rsidRDefault="007904FC" w:rsidP="007904FC">
            <w:pPr>
              <w:widowControl w:val="0"/>
              <w:jc w:val="left"/>
              <w:rPr>
                <w:rFonts w:eastAsiaTheme="minorEastAsia"/>
                <w:color w:val="000000"/>
                <w:sz w:val="20"/>
                <w:szCs w:val="20"/>
              </w:rPr>
            </w:pPr>
            <w:r w:rsidRPr="00176C07">
              <w:rPr>
                <w:rFonts w:eastAsiaTheme="minorEastAsia"/>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D985D2A"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lang w:val="en-US" w:eastAsia="zh-CN"/>
              </w:rPr>
              <w:t>311.37</w:t>
            </w:r>
          </w:p>
        </w:tc>
        <w:tc>
          <w:tcPr>
            <w:tcW w:w="553" w:type="pct"/>
            <w:tcBorders>
              <w:top w:val="nil"/>
              <w:left w:val="nil"/>
              <w:bottom w:val="single" w:sz="4" w:space="0" w:color="auto"/>
              <w:right w:val="single" w:sz="4" w:space="0" w:color="auto"/>
            </w:tcBorders>
            <w:shd w:val="clear" w:color="auto" w:fill="auto"/>
            <w:noWrap/>
          </w:tcPr>
          <w:p w14:paraId="093AFD16"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rPr>
              <w:t>717.69</w:t>
            </w:r>
          </w:p>
        </w:tc>
        <w:tc>
          <w:tcPr>
            <w:tcW w:w="553" w:type="pct"/>
            <w:tcBorders>
              <w:top w:val="nil"/>
              <w:left w:val="nil"/>
              <w:bottom w:val="single" w:sz="4" w:space="0" w:color="auto"/>
              <w:right w:val="single" w:sz="4" w:space="0" w:color="auto"/>
            </w:tcBorders>
            <w:shd w:val="clear" w:color="auto" w:fill="auto"/>
            <w:noWrap/>
            <w:vAlign w:val="center"/>
          </w:tcPr>
          <w:p w14:paraId="370BECF7"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901.00</w:t>
            </w:r>
          </w:p>
        </w:tc>
        <w:tc>
          <w:tcPr>
            <w:tcW w:w="553" w:type="pct"/>
            <w:tcBorders>
              <w:top w:val="single" w:sz="4" w:space="0" w:color="auto"/>
              <w:left w:val="nil"/>
              <w:bottom w:val="single" w:sz="4" w:space="0" w:color="auto"/>
              <w:right w:val="single" w:sz="4" w:space="0" w:color="auto"/>
            </w:tcBorders>
          </w:tcPr>
          <w:p w14:paraId="5F8E8D81"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585.80</w:t>
            </w:r>
          </w:p>
        </w:tc>
        <w:tc>
          <w:tcPr>
            <w:tcW w:w="553" w:type="pct"/>
            <w:tcBorders>
              <w:top w:val="nil"/>
              <w:left w:val="single" w:sz="4" w:space="0" w:color="auto"/>
              <w:bottom w:val="single" w:sz="4" w:space="0" w:color="auto"/>
              <w:right w:val="single" w:sz="4" w:space="0" w:color="auto"/>
            </w:tcBorders>
          </w:tcPr>
          <w:p w14:paraId="7AD77C87" w14:textId="77777777" w:rsidR="007904FC"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312.30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7D1521C" w14:textId="77777777" w:rsidR="007904FC" w:rsidRPr="00176C07" w:rsidRDefault="007904FC" w:rsidP="007904FC">
            <w:pPr>
              <w:widowControl w:val="0"/>
              <w:jc w:val="right"/>
              <w:rPr>
                <w:rFonts w:eastAsiaTheme="minorEastAsia"/>
                <w:color w:val="000000"/>
                <w:sz w:val="20"/>
                <w:szCs w:val="20"/>
              </w:rPr>
            </w:pPr>
            <w:r w:rsidRPr="00176C07">
              <w:rPr>
                <w:rFonts w:eastAsiaTheme="minorEastAsia"/>
                <w:sz w:val="20"/>
                <w:szCs w:val="20"/>
                <w:lang w:eastAsia="zh-CN"/>
              </w:rPr>
              <w:t>875.90</w:t>
            </w:r>
          </w:p>
        </w:tc>
      </w:tr>
      <w:tr w:rsidR="007904FC" w:rsidRPr="00176C07" w14:paraId="0A7A866C"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A1FA7D" w14:textId="77777777" w:rsidR="007904FC" w:rsidRPr="00176C07" w:rsidRDefault="007904FC" w:rsidP="007904FC">
            <w:pPr>
              <w:widowControl w:val="0"/>
              <w:jc w:val="left"/>
              <w:rPr>
                <w:rFonts w:eastAsiaTheme="minorEastAsia"/>
                <w:color w:val="000000"/>
                <w:sz w:val="20"/>
                <w:szCs w:val="20"/>
              </w:rPr>
            </w:pPr>
            <w:r w:rsidRPr="00176C07">
              <w:rPr>
                <w:rFonts w:eastAsiaTheme="minorEastAsia"/>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Pr>
          <w:p w14:paraId="78134561" w14:textId="77777777" w:rsidR="007904FC" w:rsidRPr="00176C07" w:rsidRDefault="007904FC" w:rsidP="007904FC">
            <w:pPr>
              <w:widowControl w:val="0"/>
              <w:jc w:val="right"/>
              <w:rPr>
                <w:rFonts w:eastAsiaTheme="minorEastAsia"/>
                <w:sz w:val="20"/>
                <w:szCs w:val="20"/>
              </w:rPr>
            </w:pPr>
            <w:r w:rsidRPr="00176C07">
              <w:rPr>
                <w:rFonts w:eastAsiaTheme="minorEastAsia"/>
                <w:color w:val="000000"/>
                <w:sz w:val="20"/>
                <w:szCs w:val="20"/>
                <w:lang w:val="en-US" w:eastAsia="zh-CN"/>
              </w:rPr>
              <w:t>8.90</w:t>
            </w:r>
          </w:p>
        </w:tc>
        <w:tc>
          <w:tcPr>
            <w:tcW w:w="553" w:type="pct"/>
            <w:tcBorders>
              <w:top w:val="nil"/>
              <w:left w:val="nil"/>
              <w:bottom w:val="single" w:sz="4" w:space="0" w:color="auto"/>
              <w:right w:val="single" w:sz="4" w:space="0" w:color="auto"/>
            </w:tcBorders>
            <w:shd w:val="clear" w:color="auto" w:fill="auto"/>
            <w:noWrap/>
          </w:tcPr>
          <w:p w14:paraId="16598E61" w14:textId="77777777" w:rsidR="007904FC" w:rsidRPr="00176C07" w:rsidRDefault="007904FC" w:rsidP="003C3111">
            <w:pPr>
              <w:widowControl w:val="0"/>
              <w:jc w:val="right"/>
              <w:rPr>
                <w:rFonts w:eastAsiaTheme="minorEastAsia"/>
                <w:sz w:val="20"/>
                <w:szCs w:val="20"/>
              </w:rPr>
            </w:pPr>
            <w:r w:rsidRPr="00176C07">
              <w:rPr>
                <w:rFonts w:eastAsiaTheme="minorEastAsia"/>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center"/>
          </w:tcPr>
          <w:p w14:paraId="04B7E7B3" w14:textId="77777777" w:rsidR="007904FC" w:rsidRPr="00176C07" w:rsidRDefault="003C3111" w:rsidP="003C3111">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nil"/>
              <w:bottom w:val="single" w:sz="4" w:space="0" w:color="auto"/>
              <w:right w:val="single" w:sz="4" w:space="0" w:color="auto"/>
            </w:tcBorders>
          </w:tcPr>
          <w:p w14:paraId="1E4063F2" w14:textId="77777777" w:rsidR="007904FC" w:rsidRPr="00176C07" w:rsidRDefault="003C3111" w:rsidP="007904FC">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nil"/>
              <w:left w:val="single" w:sz="4" w:space="0" w:color="auto"/>
              <w:bottom w:val="single" w:sz="4" w:space="0" w:color="auto"/>
              <w:right w:val="single" w:sz="4" w:space="0" w:color="auto"/>
            </w:tcBorders>
          </w:tcPr>
          <w:p w14:paraId="2746EAF2" w14:textId="77777777" w:rsidR="007904FC"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6B009F2" w14:textId="77777777" w:rsidR="007904FC" w:rsidRPr="00176C07" w:rsidRDefault="007904FC" w:rsidP="007904FC">
            <w:pPr>
              <w:widowControl w:val="0"/>
              <w:jc w:val="right"/>
              <w:rPr>
                <w:rFonts w:eastAsiaTheme="minorEastAsia"/>
                <w:color w:val="000000"/>
                <w:sz w:val="20"/>
                <w:szCs w:val="20"/>
              </w:rPr>
            </w:pPr>
            <w:r w:rsidRPr="00176C07">
              <w:rPr>
                <w:rFonts w:eastAsiaTheme="minorEastAsia"/>
                <w:color w:val="000000"/>
                <w:sz w:val="20"/>
                <w:szCs w:val="20"/>
              </w:rPr>
              <w:t>0.00</w:t>
            </w:r>
          </w:p>
        </w:tc>
      </w:tr>
      <w:tr w:rsidR="007904FC" w:rsidRPr="00176C07" w14:paraId="4929FF92"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839A3B" w14:textId="6AFC29C1" w:rsidR="007904FC" w:rsidRPr="00176C07" w:rsidRDefault="000A24BD" w:rsidP="007904FC">
            <w:pPr>
              <w:jc w:val="left"/>
              <w:rPr>
                <w:rFonts w:eastAsiaTheme="minorEastAsia"/>
                <w:b/>
                <w:color w:val="000000"/>
                <w:sz w:val="20"/>
                <w:szCs w:val="20"/>
              </w:rPr>
            </w:pPr>
            <w:r w:rsidRPr="00176C07">
              <w:rPr>
                <w:rFonts w:eastAsiaTheme="minorEastAsia"/>
                <w:b/>
                <w:color w:val="000000"/>
                <w:sz w:val="20"/>
                <w:szCs w:val="20"/>
                <w:lang w:eastAsia="zh-CN"/>
              </w:rPr>
              <w:t>小计</w:t>
            </w:r>
            <w:r w:rsidR="007904FC" w:rsidRPr="00176C07">
              <w:rPr>
                <w:rFonts w:eastAsiaTheme="minorEastAsia"/>
                <w:b/>
                <w:color w:val="000000"/>
                <w:sz w:val="20"/>
                <w:szCs w:val="20"/>
              </w:rPr>
              <w:t xml:space="preserve"> (</w:t>
            </w:r>
            <w:r w:rsidRPr="00176C07">
              <w:rPr>
                <w:rFonts w:eastAsiaTheme="minorEastAsia"/>
                <w:b/>
                <w:color w:val="000000"/>
                <w:sz w:val="20"/>
                <w:szCs w:val="20"/>
                <w:lang w:eastAsia="zh-CN"/>
              </w:rPr>
              <w:t>公吨</w:t>
            </w:r>
            <w:r w:rsidR="007904FC" w:rsidRPr="00176C07">
              <w:rPr>
                <w:rFonts w:eastAsiaTheme="minorEastAsia"/>
                <w:b/>
                <w:color w:val="000000"/>
                <w:sz w:val="20"/>
                <w:szCs w:val="20"/>
              </w:rPr>
              <w:t>)</w:t>
            </w:r>
          </w:p>
        </w:tc>
        <w:tc>
          <w:tcPr>
            <w:tcW w:w="553" w:type="pct"/>
            <w:tcBorders>
              <w:top w:val="nil"/>
              <w:left w:val="nil"/>
              <w:bottom w:val="single" w:sz="4" w:space="0" w:color="auto"/>
              <w:right w:val="single" w:sz="4" w:space="0" w:color="auto"/>
            </w:tcBorders>
            <w:shd w:val="clear" w:color="auto" w:fill="auto"/>
            <w:noWrap/>
          </w:tcPr>
          <w:p w14:paraId="68C0775D" w14:textId="77777777" w:rsidR="007904FC" w:rsidRPr="00176C07" w:rsidRDefault="007904FC" w:rsidP="007904FC">
            <w:pPr>
              <w:widowControl w:val="0"/>
              <w:jc w:val="right"/>
              <w:rPr>
                <w:rFonts w:eastAsiaTheme="minorEastAsia"/>
                <w:b/>
                <w:color w:val="000000"/>
                <w:sz w:val="20"/>
                <w:szCs w:val="20"/>
              </w:rPr>
            </w:pPr>
            <w:r w:rsidRPr="00176C07">
              <w:rPr>
                <w:rFonts w:eastAsiaTheme="minorEastAsia"/>
                <w:b/>
                <w:bCs/>
                <w:color w:val="000000"/>
                <w:sz w:val="20"/>
                <w:szCs w:val="20"/>
                <w:lang w:val="en-US" w:eastAsia="zh-CN"/>
              </w:rPr>
              <w:t>4,075.47</w:t>
            </w:r>
          </w:p>
        </w:tc>
        <w:tc>
          <w:tcPr>
            <w:tcW w:w="553" w:type="pct"/>
            <w:tcBorders>
              <w:top w:val="nil"/>
              <w:left w:val="nil"/>
              <w:bottom w:val="single" w:sz="4" w:space="0" w:color="auto"/>
              <w:right w:val="single" w:sz="4" w:space="0" w:color="auto"/>
            </w:tcBorders>
            <w:shd w:val="clear" w:color="auto" w:fill="auto"/>
            <w:noWrap/>
          </w:tcPr>
          <w:p w14:paraId="3AB011E3" w14:textId="77777777" w:rsidR="007904FC" w:rsidRPr="00176C07" w:rsidRDefault="007904FC" w:rsidP="007904FC">
            <w:pPr>
              <w:widowControl w:val="0"/>
              <w:jc w:val="right"/>
              <w:rPr>
                <w:rFonts w:eastAsiaTheme="minorEastAsia"/>
                <w:b/>
                <w:color w:val="000000"/>
                <w:sz w:val="20"/>
                <w:szCs w:val="20"/>
              </w:rPr>
            </w:pPr>
            <w:r w:rsidRPr="00176C07">
              <w:rPr>
                <w:rFonts w:eastAsiaTheme="minorEastAsia"/>
                <w:b/>
                <w:bCs/>
                <w:color w:val="000000"/>
                <w:sz w:val="20"/>
                <w:szCs w:val="20"/>
              </w:rPr>
              <w:t>4,318.39</w:t>
            </w:r>
          </w:p>
        </w:tc>
        <w:tc>
          <w:tcPr>
            <w:tcW w:w="553" w:type="pct"/>
            <w:tcBorders>
              <w:top w:val="nil"/>
              <w:left w:val="nil"/>
              <w:bottom w:val="single" w:sz="4" w:space="0" w:color="auto"/>
              <w:right w:val="single" w:sz="4" w:space="0" w:color="auto"/>
            </w:tcBorders>
            <w:shd w:val="clear" w:color="auto" w:fill="auto"/>
            <w:noWrap/>
            <w:vAlign w:val="center"/>
          </w:tcPr>
          <w:p w14:paraId="0FAB08E9" w14:textId="77777777" w:rsidR="007904FC" w:rsidRPr="00176C07" w:rsidRDefault="003C3111" w:rsidP="007904FC">
            <w:pPr>
              <w:widowControl w:val="0"/>
              <w:jc w:val="right"/>
              <w:rPr>
                <w:rFonts w:eastAsiaTheme="minorEastAsia"/>
                <w:b/>
                <w:color w:val="000000"/>
                <w:sz w:val="20"/>
                <w:szCs w:val="20"/>
              </w:rPr>
            </w:pPr>
            <w:r w:rsidRPr="00176C07">
              <w:rPr>
                <w:rFonts w:eastAsiaTheme="minorEastAsia"/>
                <w:b/>
                <w:color w:val="000000"/>
                <w:sz w:val="20"/>
                <w:szCs w:val="20"/>
              </w:rPr>
              <w:t>4,392.66</w:t>
            </w:r>
          </w:p>
        </w:tc>
        <w:tc>
          <w:tcPr>
            <w:tcW w:w="553" w:type="pct"/>
            <w:tcBorders>
              <w:top w:val="single" w:sz="4" w:space="0" w:color="auto"/>
              <w:left w:val="nil"/>
              <w:bottom w:val="single" w:sz="4" w:space="0" w:color="auto"/>
              <w:right w:val="single" w:sz="4" w:space="0" w:color="auto"/>
            </w:tcBorders>
          </w:tcPr>
          <w:p w14:paraId="2F818526" w14:textId="77777777" w:rsidR="007904FC" w:rsidRPr="00176C07" w:rsidRDefault="003C3111" w:rsidP="00FF7C5D">
            <w:pPr>
              <w:widowControl w:val="0"/>
              <w:jc w:val="right"/>
              <w:rPr>
                <w:rFonts w:eastAsiaTheme="minorEastAsia"/>
                <w:b/>
                <w:color w:val="000000"/>
                <w:sz w:val="20"/>
                <w:szCs w:val="20"/>
              </w:rPr>
            </w:pPr>
            <w:r w:rsidRPr="00176C07">
              <w:rPr>
                <w:rFonts w:eastAsiaTheme="minorEastAsia"/>
                <w:b/>
                <w:color w:val="000000"/>
                <w:sz w:val="20"/>
                <w:szCs w:val="20"/>
              </w:rPr>
              <w:t>3,945.</w:t>
            </w:r>
            <w:r w:rsidR="00FF7C5D" w:rsidRPr="00176C07">
              <w:rPr>
                <w:rFonts w:eastAsiaTheme="minorEastAsia"/>
                <w:b/>
                <w:color w:val="000000"/>
                <w:sz w:val="20"/>
                <w:szCs w:val="20"/>
              </w:rPr>
              <w:t>40</w:t>
            </w:r>
          </w:p>
        </w:tc>
        <w:tc>
          <w:tcPr>
            <w:tcW w:w="553" w:type="pct"/>
            <w:tcBorders>
              <w:top w:val="nil"/>
              <w:left w:val="single" w:sz="4" w:space="0" w:color="auto"/>
              <w:bottom w:val="single" w:sz="4" w:space="0" w:color="auto"/>
              <w:right w:val="single" w:sz="4" w:space="0" w:color="auto"/>
            </w:tcBorders>
          </w:tcPr>
          <w:p w14:paraId="16DDC69E" w14:textId="77777777" w:rsidR="007904FC" w:rsidRPr="00176C07" w:rsidRDefault="00862D97" w:rsidP="00862D97">
            <w:pPr>
              <w:widowControl w:val="0"/>
              <w:jc w:val="right"/>
              <w:rPr>
                <w:rFonts w:eastAsiaTheme="minorEastAsia"/>
                <w:b/>
                <w:color w:val="000000"/>
                <w:sz w:val="20"/>
                <w:szCs w:val="20"/>
              </w:rPr>
            </w:pPr>
            <w:r w:rsidRPr="00176C07">
              <w:rPr>
                <w:rFonts w:eastAsiaTheme="minorEastAsia"/>
                <w:b/>
                <w:color w:val="000000"/>
                <w:sz w:val="20"/>
                <w:szCs w:val="20"/>
              </w:rPr>
              <w:t>2,718.44</w:t>
            </w:r>
          </w:p>
        </w:tc>
        <w:tc>
          <w:tcPr>
            <w:tcW w:w="553" w:type="pct"/>
            <w:tcBorders>
              <w:top w:val="nil"/>
              <w:left w:val="single" w:sz="4" w:space="0" w:color="auto"/>
              <w:bottom w:val="single" w:sz="4" w:space="0" w:color="auto"/>
              <w:right w:val="single" w:sz="4" w:space="0" w:color="auto"/>
            </w:tcBorders>
            <w:shd w:val="clear" w:color="auto" w:fill="auto"/>
            <w:noWrap/>
          </w:tcPr>
          <w:p w14:paraId="55195DA2" w14:textId="77777777" w:rsidR="007904FC" w:rsidRPr="00176C07" w:rsidRDefault="007904FC" w:rsidP="007904FC">
            <w:pPr>
              <w:widowControl w:val="0"/>
              <w:jc w:val="right"/>
              <w:rPr>
                <w:rFonts w:eastAsiaTheme="minorEastAsia"/>
                <w:b/>
                <w:color w:val="000000"/>
                <w:sz w:val="20"/>
                <w:szCs w:val="20"/>
              </w:rPr>
            </w:pPr>
            <w:r w:rsidRPr="00176C07">
              <w:rPr>
                <w:rFonts w:eastAsiaTheme="minorEastAsia"/>
                <w:b/>
                <w:bCs/>
                <w:sz w:val="20"/>
                <w:szCs w:val="20"/>
                <w:lang w:eastAsia="zh-CN"/>
              </w:rPr>
              <w:t>5,394.67</w:t>
            </w:r>
          </w:p>
        </w:tc>
      </w:tr>
      <w:tr w:rsidR="007904FC" w:rsidRPr="00176C07" w14:paraId="7CBFDE80"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3E5735" w14:textId="394AD34B" w:rsidR="007904FC" w:rsidRPr="00176C07" w:rsidRDefault="000A24BD" w:rsidP="007904FC">
            <w:pPr>
              <w:jc w:val="left"/>
              <w:rPr>
                <w:rFonts w:eastAsiaTheme="minorEastAsia"/>
                <w:b/>
                <w:bCs/>
                <w:color w:val="000000"/>
                <w:sz w:val="20"/>
                <w:szCs w:val="20"/>
                <w:highlight w:val="magenta"/>
                <w:lang w:eastAsia="zh-CN"/>
              </w:rPr>
            </w:pPr>
            <w:r w:rsidRPr="00176C07">
              <w:rPr>
                <w:rFonts w:eastAsiaTheme="minorEastAsia"/>
                <w:sz w:val="20"/>
                <w:szCs w:val="20"/>
                <w:lang w:eastAsia="zh-CN"/>
              </w:rPr>
              <w:t>进口预混多元醇所含</w:t>
            </w:r>
            <w:r w:rsidRPr="00176C07">
              <w:rPr>
                <w:rFonts w:eastAsiaTheme="minorEastAsia"/>
                <w:sz w:val="20"/>
                <w:szCs w:val="20"/>
                <w:lang w:eastAsia="zh-CN"/>
              </w:rPr>
              <w:t>HCFC-141b</w:t>
            </w:r>
            <w:r w:rsidRPr="00176C07">
              <w:rPr>
                <w:rFonts w:eastAsiaTheme="minorEastAsia"/>
                <w:color w:val="000000"/>
                <w:sz w:val="20"/>
                <w:szCs w:val="20"/>
                <w:lang w:eastAsia="zh-CN"/>
              </w:rPr>
              <w:t xml:space="preserve"> </w:t>
            </w:r>
            <w:r w:rsidR="007904FC" w:rsidRPr="00176C07">
              <w:rPr>
                <w:rFonts w:eastAsiaTheme="minorEastAsia"/>
                <w:color w:val="000000"/>
                <w:sz w:val="20"/>
                <w:szCs w:val="20"/>
                <w:lang w:eastAsia="zh-CN"/>
              </w:rPr>
              <w:t>*</w:t>
            </w:r>
          </w:p>
        </w:tc>
        <w:tc>
          <w:tcPr>
            <w:tcW w:w="553" w:type="pct"/>
            <w:tcBorders>
              <w:top w:val="nil"/>
              <w:left w:val="nil"/>
              <w:bottom w:val="single" w:sz="4" w:space="0" w:color="auto"/>
              <w:right w:val="single" w:sz="4" w:space="0" w:color="auto"/>
            </w:tcBorders>
            <w:shd w:val="clear" w:color="auto" w:fill="auto"/>
            <w:noWrap/>
          </w:tcPr>
          <w:p w14:paraId="51A47DEB" w14:textId="77777777" w:rsidR="007904FC" w:rsidRPr="00176C07" w:rsidRDefault="007904FC" w:rsidP="007904FC">
            <w:pPr>
              <w:jc w:val="right"/>
              <w:rPr>
                <w:rFonts w:eastAsiaTheme="minorEastAsia"/>
                <w:sz w:val="20"/>
                <w:szCs w:val="20"/>
              </w:rPr>
            </w:pPr>
            <w:r w:rsidRPr="00176C07">
              <w:rPr>
                <w:rFonts w:eastAsiaTheme="minorEastAsia"/>
                <w:color w:val="000000"/>
                <w:sz w:val="20"/>
                <w:szCs w:val="20"/>
                <w:lang w:val="en-US" w:eastAsia="zh-CN"/>
              </w:rPr>
              <w:t>523.00</w:t>
            </w:r>
          </w:p>
        </w:tc>
        <w:tc>
          <w:tcPr>
            <w:tcW w:w="553" w:type="pct"/>
            <w:tcBorders>
              <w:top w:val="nil"/>
              <w:left w:val="nil"/>
              <w:bottom w:val="single" w:sz="4" w:space="0" w:color="auto"/>
              <w:right w:val="single" w:sz="4" w:space="0" w:color="auto"/>
            </w:tcBorders>
            <w:shd w:val="clear" w:color="auto" w:fill="auto"/>
            <w:noWrap/>
          </w:tcPr>
          <w:p w14:paraId="2E7F8F57" w14:textId="77777777" w:rsidR="007904FC" w:rsidRPr="00176C07" w:rsidRDefault="007904FC" w:rsidP="007904FC">
            <w:pPr>
              <w:jc w:val="right"/>
              <w:rPr>
                <w:rFonts w:eastAsiaTheme="minorEastAsia"/>
                <w:sz w:val="20"/>
                <w:szCs w:val="20"/>
              </w:rPr>
            </w:pPr>
            <w:r w:rsidRPr="00176C07">
              <w:rPr>
                <w:rFonts w:eastAsiaTheme="minorEastAsia"/>
                <w:color w:val="000000"/>
                <w:sz w:val="20"/>
                <w:szCs w:val="20"/>
              </w:rPr>
              <w:t>229.66</w:t>
            </w:r>
          </w:p>
        </w:tc>
        <w:tc>
          <w:tcPr>
            <w:tcW w:w="553" w:type="pct"/>
            <w:tcBorders>
              <w:top w:val="nil"/>
              <w:left w:val="nil"/>
              <w:bottom w:val="single" w:sz="4" w:space="0" w:color="auto"/>
              <w:right w:val="single" w:sz="4" w:space="0" w:color="auto"/>
            </w:tcBorders>
            <w:shd w:val="clear" w:color="auto" w:fill="auto"/>
            <w:noWrap/>
          </w:tcPr>
          <w:p w14:paraId="6EAAD6D1" w14:textId="77777777" w:rsidR="007904FC" w:rsidRPr="00176C07" w:rsidRDefault="00D24ACC" w:rsidP="007904FC">
            <w:pPr>
              <w:jc w:val="right"/>
              <w:rPr>
                <w:rFonts w:eastAsiaTheme="minorEastAsia"/>
                <w:color w:val="000000"/>
                <w:sz w:val="20"/>
                <w:szCs w:val="20"/>
              </w:rPr>
            </w:pPr>
            <w:r w:rsidRPr="00176C07">
              <w:rPr>
                <w:rFonts w:eastAsiaTheme="minorEastAsia"/>
                <w:color w:val="000000"/>
                <w:sz w:val="20"/>
                <w:szCs w:val="20"/>
              </w:rPr>
              <w:t>288.27</w:t>
            </w:r>
          </w:p>
        </w:tc>
        <w:tc>
          <w:tcPr>
            <w:tcW w:w="553" w:type="pct"/>
            <w:tcBorders>
              <w:top w:val="single" w:sz="4" w:space="0" w:color="auto"/>
              <w:left w:val="nil"/>
              <w:bottom w:val="single" w:sz="4" w:space="0" w:color="auto"/>
              <w:right w:val="single" w:sz="4" w:space="0" w:color="auto"/>
            </w:tcBorders>
          </w:tcPr>
          <w:p w14:paraId="2B000471" w14:textId="77777777" w:rsidR="007904FC" w:rsidRPr="00176C07" w:rsidRDefault="00D24ACC" w:rsidP="007904FC">
            <w:pPr>
              <w:jc w:val="right"/>
              <w:rPr>
                <w:rFonts w:eastAsiaTheme="minorEastAsia"/>
                <w:color w:val="000000"/>
                <w:sz w:val="20"/>
                <w:szCs w:val="20"/>
              </w:rPr>
            </w:pPr>
            <w:r w:rsidRPr="00176C07">
              <w:rPr>
                <w:rFonts w:eastAsiaTheme="minorEastAsia"/>
                <w:color w:val="000000"/>
                <w:sz w:val="20"/>
                <w:szCs w:val="20"/>
              </w:rPr>
              <w:t>275.70</w:t>
            </w:r>
          </w:p>
        </w:tc>
        <w:tc>
          <w:tcPr>
            <w:tcW w:w="553" w:type="pct"/>
            <w:tcBorders>
              <w:top w:val="nil"/>
              <w:left w:val="single" w:sz="4" w:space="0" w:color="auto"/>
              <w:bottom w:val="single" w:sz="4" w:space="0" w:color="auto"/>
              <w:right w:val="single" w:sz="4" w:space="0" w:color="auto"/>
            </w:tcBorders>
          </w:tcPr>
          <w:p w14:paraId="3AB727E9" w14:textId="77777777" w:rsidR="007904FC" w:rsidRPr="00176C07" w:rsidRDefault="00522F02" w:rsidP="00862D97">
            <w:pPr>
              <w:jc w:val="right"/>
              <w:rPr>
                <w:rFonts w:eastAsiaTheme="minorEastAsia"/>
                <w:sz w:val="20"/>
                <w:szCs w:val="20"/>
              </w:rPr>
            </w:pPr>
            <w:r w:rsidRPr="00176C07">
              <w:rPr>
                <w:rFonts w:eastAsiaTheme="minorEastAsia"/>
                <w:sz w:val="20"/>
                <w:szCs w:val="20"/>
              </w:rPr>
              <w:t>172.60</w:t>
            </w:r>
          </w:p>
        </w:tc>
        <w:tc>
          <w:tcPr>
            <w:tcW w:w="553" w:type="pct"/>
            <w:tcBorders>
              <w:top w:val="nil"/>
              <w:left w:val="single" w:sz="4" w:space="0" w:color="auto"/>
              <w:bottom w:val="single" w:sz="4" w:space="0" w:color="auto"/>
              <w:right w:val="single" w:sz="4" w:space="0" w:color="auto"/>
            </w:tcBorders>
            <w:shd w:val="clear" w:color="auto" w:fill="auto"/>
            <w:noWrap/>
          </w:tcPr>
          <w:p w14:paraId="1F82ECB7" w14:textId="77777777" w:rsidR="007904FC" w:rsidRPr="00176C07" w:rsidRDefault="00A26021" w:rsidP="007904FC">
            <w:pPr>
              <w:jc w:val="right"/>
              <w:rPr>
                <w:rFonts w:eastAsiaTheme="minorEastAsia"/>
                <w:sz w:val="20"/>
                <w:szCs w:val="20"/>
              </w:rPr>
            </w:pPr>
            <w:r w:rsidRPr="00176C07">
              <w:rPr>
                <w:rFonts w:eastAsiaTheme="minorEastAsia"/>
                <w:sz w:val="20"/>
                <w:szCs w:val="20"/>
                <w:lang w:eastAsia="zh-CN"/>
              </w:rPr>
              <w:t>**</w:t>
            </w:r>
            <w:r w:rsidR="007904FC" w:rsidRPr="00176C07">
              <w:rPr>
                <w:rFonts w:eastAsiaTheme="minorEastAsia"/>
                <w:sz w:val="20"/>
                <w:szCs w:val="20"/>
                <w:lang w:eastAsia="zh-CN"/>
              </w:rPr>
              <w:t>484.43</w:t>
            </w:r>
          </w:p>
        </w:tc>
      </w:tr>
      <w:tr w:rsidR="00A343FC" w:rsidRPr="00176C07" w14:paraId="0D9CD94E"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C7D347" w14:textId="5D248E40" w:rsidR="00A343FC" w:rsidRPr="00176C07" w:rsidRDefault="00A343FC" w:rsidP="00734B18">
            <w:pPr>
              <w:widowControl w:val="0"/>
              <w:jc w:val="left"/>
              <w:rPr>
                <w:rFonts w:eastAsiaTheme="minorEastAsia"/>
                <w:b/>
                <w:bCs/>
                <w:color w:val="000000"/>
                <w:sz w:val="20"/>
                <w:szCs w:val="20"/>
              </w:rPr>
            </w:pPr>
            <w:r w:rsidRPr="00176C07">
              <w:rPr>
                <w:rFonts w:eastAsiaTheme="minorEastAsia"/>
                <w:b/>
                <w:bCs/>
                <w:color w:val="000000"/>
                <w:sz w:val="20"/>
                <w:szCs w:val="20"/>
              </w:rPr>
              <w:t>ODP</w:t>
            </w:r>
            <w:r w:rsidR="000A24BD" w:rsidRPr="00176C07">
              <w:rPr>
                <w:rFonts w:eastAsiaTheme="minorEastAsia"/>
                <w:b/>
                <w:bCs/>
                <w:color w:val="000000"/>
                <w:sz w:val="20"/>
                <w:szCs w:val="20"/>
                <w:lang w:eastAsia="zh-CN"/>
              </w:rPr>
              <w:t>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3184" w14:textId="77777777" w:rsidR="00A343FC" w:rsidRPr="00176C07" w:rsidRDefault="00A343FC" w:rsidP="00734B18">
            <w:pPr>
              <w:widowControl w:val="0"/>
              <w:jc w:val="right"/>
              <w:rPr>
                <w:rFonts w:eastAsiaTheme="minorEastAsia"/>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59647" w14:textId="77777777" w:rsidR="00A343FC" w:rsidRPr="00176C07" w:rsidRDefault="00A343FC" w:rsidP="00734B18">
            <w:pPr>
              <w:widowControl w:val="0"/>
              <w:jc w:val="right"/>
              <w:rPr>
                <w:rFonts w:eastAsiaTheme="minorEastAsia"/>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30F69" w14:textId="77777777" w:rsidR="00A343FC" w:rsidRPr="00176C07" w:rsidRDefault="00A343FC" w:rsidP="00734B18">
            <w:pPr>
              <w:widowControl w:val="0"/>
              <w:jc w:val="right"/>
              <w:rPr>
                <w:rFonts w:eastAsiaTheme="minorEastAsia"/>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13A32562" w14:textId="77777777" w:rsidR="00A343FC" w:rsidRPr="00176C07" w:rsidRDefault="00A343FC" w:rsidP="00734B18">
            <w:pPr>
              <w:widowControl w:val="0"/>
              <w:jc w:val="right"/>
              <w:rPr>
                <w:rFonts w:eastAsiaTheme="minorEastAsia"/>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74DDEC5A" w14:textId="77777777" w:rsidR="00A343FC" w:rsidRPr="00176C07" w:rsidRDefault="00A343FC" w:rsidP="00862D97">
            <w:pPr>
              <w:widowControl w:val="0"/>
              <w:jc w:val="right"/>
              <w:rPr>
                <w:rFonts w:eastAsiaTheme="minorEastAsia"/>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C12B0A" w14:textId="77777777" w:rsidR="00A343FC" w:rsidRPr="00176C07" w:rsidRDefault="00A343FC" w:rsidP="00734B18">
            <w:pPr>
              <w:widowControl w:val="0"/>
              <w:jc w:val="right"/>
              <w:rPr>
                <w:rFonts w:eastAsiaTheme="minorEastAsia"/>
                <w:color w:val="000000"/>
                <w:sz w:val="20"/>
                <w:szCs w:val="20"/>
              </w:rPr>
            </w:pPr>
          </w:p>
        </w:tc>
      </w:tr>
      <w:tr w:rsidR="00A26021" w:rsidRPr="00176C07" w14:paraId="52A90DC9"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49416E" w14:textId="77777777" w:rsidR="00A26021" w:rsidRPr="00176C07" w:rsidRDefault="00A26021" w:rsidP="00A26021">
            <w:pPr>
              <w:widowControl w:val="0"/>
              <w:jc w:val="left"/>
              <w:rPr>
                <w:rFonts w:eastAsiaTheme="minorEastAsia"/>
                <w:color w:val="000000"/>
                <w:sz w:val="20"/>
                <w:szCs w:val="20"/>
              </w:rPr>
            </w:pPr>
            <w:r w:rsidRPr="00176C07">
              <w:rPr>
                <w:rFonts w:eastAsiaTheme="minorEastAsia"/>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65FF1DC" w14:textId="77777777" w:rsidR="00A26021" w:rsidRPr="00176C07" w:rsidRDefault="00A26021" w:rsidP="00A26021">
            <w:pPr>
              <w:widowControl w:val="0"/>
              <w:jc w:val="right"/>
              <w:rPr>
                <w:rFonts w:eastAsiaTheme="minorEastAsia"/>
                <w:color w:val="000000"/>
                <w:sz w:val="20"/>
                <w:szCs w:val="20"/>
                <w:lang w:eastAsia="en-CA"/>
              </w:rPr>
            </w:pPr>
            <w:r w:rsidRPr="00176C07">
              <w:rPr>
                <w:rFonts w:eastAsiaTheme="minorEastAsia"/>
                <w:sz w:val="20"/>
                <w:szCs w:val="20"/>
              </w:rPr>
              <w:t>195.49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CE85CC"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sz w:val="20"/>
                <w:szCs w:val="20"/>
              </w:rPr>
              <w:t>179.42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EFCD22" w14:textId="77777777" w:rsidR="00A26021" w:rsidRPr="00176C07" w:rsidRDefault="00D828AC" w:rsidP="00A26021">
            <w:pPr>
              <w:widowControl w:val="0"/>
              <w:jc w:val="right"/>
              <w:rPr>
                <w:rFonts w:eastAsiaTheme="minorEastAsia"/>
                <w:color w:val="000000"/>
                <w:sz w:val="20"/>
                <w:szCs w:val="20"/>
              </w:rPr>
            </w:pPr>
            <w:r w:rsidRPr="00176C07">
              <w:rPr>
                <w:rFonts w:eastAsiaTheme="minorEastAsia"/>
                <w:color w:val="000000"/>
                <w:sz w:val="20"/>
                <w:szCs w:val="20"/>
              </w:rPr>
              <w:t>175.70</w:t>
            </w:r>
          </w:p>
        </w:tc>
        <w:tc>
          <w:tcPr>
            <w:tcW w:w="553" w:type="pct"/>
            <w:tcBorders>
              <w:top w:val="single" w:sz="4" w:space="0" w:color="auto"/>
              <w:left w:val="single" w:sz="4" w:space="0" w:color="auto"/>
              <w:bottom w:val="single" w:sz="4" w:space="0" w:color="auto"/>
              <w:right w:val="single" w:sz="4" w:space="0" w:color="auto"/>
            </w:tcBorders>
          </w:tcPr>
          <w:p w14:paraId="249D6C04" w14:textId="77777777" w:rsidR="00A26021" w:rsidRPr="00176C07" w:rsidRDefault="00862D97" w:rsidP="00A26021">
            <w:pPr>
              <w:widowControl w:val="0"/>
              <w:jc w:val="right"/>
              <w:rPr>
                <w:rFonts w:eastAsiaTheme="minorEastAsia"/>
                <w:color w:val="000000"/>
                <w:sz w:val="20"/>
                <w:szCs w:val="20"/>
              </w:rPr>
            </w:pPr>
            <w:r w:rsidRPr="00176C07">
              <w:rPr>
                <w:rFonts w:eastAsiaTheme="minorEastAsia"/>
                <w:color w:val="000000"/>
                <w:sz w:val="20"/>
                <w:szCs w:val="20"/>
              </w:rPr>
              <w:t>167.99</w:t>
            </w:r>
          </w:p>
        </w:tc>
        <w:tc>
          <w:tcPr>
            <w:tcW w:w="553" w:type="pct"/>
            <w:tcBorders>
              <w:top w:val="single" w:sz="4" w:space="0" w:color="auto"/>
              <w:left w:val="single" w:sz="4" w:space="0" w:color="auto"/>
              <w:bottom w:val="single" w:sz="4" w:space="0" w:color="auto"/>
              <w:right w:val="single" w:sz="4" w:space="0" w:color="auto"/>
            </w:tcBorders>
          </w:tcPr>
          <w:p w14:paraId="4645A70D" w14:textId="77777777" w:rsidR="00A26021"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132.34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67024" w14:textId="77777777" w:rsidR="00A26021" w:rsidRPr="00176C07" w:rsidRDefault="00A26021" w:rsidP="008B7367">
            <w:pPr>
              <w:widowControl w:val="0"/>
              <w:jc w:val="right"/>
              <w:rPr>
                <w:rFonts w:eastAsiaTheme="minorEastAsia"/>
                <w:color w:val="000000"/>
                <w:sz w:val="20"/>
                <w:szCs w:val="20"/>
              </w:rPr>
            </w:pPr>
            <w:r w:rsidRPr="00176C07">
              <w:rPr>
                <w:rFonts w:eastAsiaTheme="minorEastAsia"/>
                <w:color w:val="000000"/>
                <w:sz w:val="20"/>
                <w:szCs w:val="20"/>
              </w:rPr>
              <w:t>248.5</w:t>
            </w:r>
            <w:r w:rsidR="008B7367" w:rsidRPr="00176C07">
              <w:rPr>
                <w:rFonts w:eastAsiaTheme="minorEastAsia"/>
                <w:color w:val="000000"/>
                <w:sz w:val="20"/>
                <w:szCs w:val="20"/>
              </w:rPr>
              <w:t>0</w:t>
            </w:r>
          </w:p>
        </w:tc>
      </w:tr>
      <w:tr w:rsidR="00A26021" w:rsidRPr="00176C07" w14:paraId="7923CFD8"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2C9D6" w14:textId="77777777" w:rsidR="00A26021" w:rsidRPr="00176C07" w:rsidRDefault="00A26021" w:rsidP="00A26021">
            <w:pPr>
              <w:widowControl w:val="0"/>
              <w:jc w:val="left"/>
              <w:rPr>
                <w:rFonts w:eastAsiaTheme="minorEastAsia"/>
                <w:color w:val="000000"/>
                <w:sz w:val="20"/>
                <w:szCs w:val="20"/>
              </w:rPr>
            </w:pPr>
            <w:r w:rsidRPr="00176C07">
              <w:rPr>
                <w:rFonts w:eastAsiaTheme="minorEastAsia"/>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4685ED36" w14:textId="77777777" w:rsidR="00A26021" w:rsidRPr="00176C07" w:rsidRDefault="00A26021" w:rsidP="003C3111">
            <w:pPr>
              <w:widowControl w:val="0"/>
              <w:jc w:val="right"/>
              <w:rPr>
                <w:rFonts w:eastAsiaTheme="minorEastAsia"/>
                <w:color w:val="000000"/>
                <w:sz w:val="20"/>
                <w:szCs w:val="20"/>
                <w:lang w:eastAsia="en-CA"/>
              </w:rPr>
            </w:pPr>
            <w:r w:rsidRPr="00176C07">
              <w:rPr>
                <w:rFonts w:eastAsiaTheme="minorEastAsia"/>
                <w:sz w:val="20"/>
                <w:szCs w:val="20"/>
                <w:lang w:val="en-US" w:eastAsia="zh-CN"/>
              </w:rPr>
              <w:t>0.0</w:t>
            </w:r>
          </w:p>
        </w:tc>
        <w:tc>
          <w:tcPr>
            <w:tcW w:w="553" w:type="pct"/>
            <w:tcBorders>
              <w:top w:val="nil"/>
              <w:left w:val="single" w:sz="4" w:space="0" w:color="auto"/>
              <w:bottom w:val="single" w:sz="4" w:space="0" w:color="auto"/>
              <w:right w:val="single" w:sz="4" w:space="0" w:color="auto"/>
            </w:tcBorders>
            <w:shd w:val="clear" w:color="auto" w:fill="auto"/>
            <w:noWrap/>
          </w:tcPr>
          <w:p w14:paraId="1AE9FB9F" w14:textId="77777777" w:rsidR="00A26021" w:rsidRPr="00176C07" w:rsidRDefault="00A26021" w:rsidP="003C3111">
            <w:pPr>
              <w:widowControl w:val="0"/>
              <w:jc w:val="right"/>
              <w:rPr>
                <w:rFonts w:eastAsiaTheme="minorEastAsia"/>
                <w:color w:val="000000"/>
                <w:sz w:val="20"/>
                <w:szCs w:val="20"/>
              </w:rPr>
            </w:pPr>
            <w:r w:rsidRPr="00176C07">
              <w:rPr>
                <w:rFonts w:eastAsiaTheme="minorEastAsia"/>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6D5C9"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0.91</w:t>
            </w:r>
          </w:p>
        </w:tc>
        <w:tc>
          <w:tcPr>
            <w:tcW w:w="553" w:type="pct"/>
            <w:tcBorders>
              <w:top w:val="single" w:sz="4" w:space="0" w:color="auto"/>
              <w:left w:val="single" w:sz="4" w:space="0" w:color="auto"/>
              <w:bottom w:val="single" w:sz="4" w:space="0" w:color="auto"/>
              <w:right w:val="single" w:sz="4" w:space="0" w:color="auto"/>
            </w:tcBorders>
          </w:tcPr>
          <w:p w14:paraId="0D243D64"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4253CFBD" w14:textId="77777777" w:rsidR="00A26021"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555829"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0.00</w:t>
            </w:r>
          </w:p>
        </w:tc>
      </w:tr>
      <w:tr w:rsidR="00A26021" w:rsidRPr="00176C07" w14:paraId="6058B2A5"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E97F16" w14:textId="77777777" w:rsidR="00A26021" w:rsidRPr="00176C07" w:rsidRDefault="00A26021" w:rsidP="00A26021">
            <w:pPr>
              <w:widowControl w:val="0"/>
              <w:jc w:val="left"/>
              <w:rPr>
                <w:rFonts w:eastAsiaTheme="minorEastAsia"/>
                <w:color w:val="000000"/>
                <w:sz w:val="20"/>
                <w:szCs w:val="20"/>
                <w:highlight w:val="yellow"/>
              </w:rPr>
            </w:pPr>
            <w:r w:rsidRPr="00176C07">
              <w:rPr>
                <w:rFonts w:eastAsiaTheme="minorEastAsia"/>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31BD654E" w14:textId="77777777" w:rsidR="00A26021" w:rsidRPr="00176C07" w:rsidRDefault="00A26021" w:rsidP="00A26021">
            <w:pPr>
              <w:widowControl w:val="0"/>
              <w:jc w:val="right"/>
              <w:rPr>
                <w:rFonts w:eastAsiaTheme="minorEastAsia"/>
                <w:color w:val="000000"/>
                <w:sz w:val="20"/>
                <w:szCs w:val="20"/>
                <w:lang w:eastAsia="en-CA"/>
              </w:rPr>
            </w:pPr>
            <w:r w:rsidRPr="00176C07">
              <w:rPr>
                <w:rFonts w:eastAsiaTheme="minorEastAsia"/>
                <w:color w:val="000000"/>
                <w:sz w:val="20"/>
                <w:szCs w:val="20"/>
                <w:lang w:val="en-US" w:eastAsia="zh-CN"/>
              </w:rPr>
              <w:t>4.42</w:t>
            </w:r>
          </w:p>
        </w:tc>
        <w:tc>
          <w:tcPr>
            <w:tcW w:w="553" w:type="pct"/>
            <w:tcBorders>
              <w:top w:val="nil"/>
              <w:left w:val="single" w:sz="4" w:space="0" w:color="auto"/>
              <w:bottom w:val="single" w:sz="4" w:space="0" w:color="auto"/>
              <w:right w:val="single" w:sz="4" w:space="0" w:color="auto"/>
            </w:tcBorders>
            <w:shd w:val="clear" w:color="auto" w:fill="auto"/>
            <w:noWrap/>
          </w:tcPr>
          <w:p w14:paraId="49E433FB"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7.45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B0B6F"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5.53</w:t>
            </w:r>
          </w:p>
        </w:tc>
        <w:tc>
          <w:tcPr>
            <w:tcW w:w="553" w:type="pct"/>
            <w:tcBorders>
              <w:top w:val="single" w:sz="4" w:space="0" w:color="auto"/>
              <w:left w:val="single" w:sz="4" w:space="0" w:color="auto"/>
              <w:bottom w:val="single" w:sz="4" w:space="0" w:color="auto"/>
              <w:right w:val="single" w:sz="4" w:space="0" w:color="auto"/>
            </w:tcBorders>
          </w:tcPr>
          <w:p w14:paraId="06E286B5"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6.71</w:t>
            </w:r>
          </w:p>
        </w:tc>
        <w:tc>
          <w:tcPr>
            <w:tcW w:w="553" w:type="pct"/>
            <w:tcBorders>
              <w:top w:val="single" w:sz="4" w:space="0" w:color="auto"/>
              <w:left w:val="single" w:sz="4" w:space="0" w:color="auto"/>
              <w:bottom w:val="single" w:sz="4" w:space="0" w:color="auto"/>
              <w:right w:val="single" w:sz="4" w:space="0" w:color="auto"/>
            </w:tcBorders>
          </w:tcPr>
          <w:p w14:paraId="3B567804" w14:textId="77777777" w:rsidR="00A26021"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46F602"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0.00</w:t>
            </w:r>
          </w:p>
        </w:tc>
      </w:tr>
      <w:tr w:rsidR="00A26021" w:rsidRPr="00176C07" w14:paraId="7EE89A5D"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CA50F6" w14:textId="77777777" w:rsidR="00A26021" w:rsidRPr="00176C07" w:rsidRDefault="00A26021" w:rsidP="00A26021">
            <w:pPr>
              <w:widowControl w:val="0"/>
              <w:jc w:val="left"/>
              <w:rPr>
                <w:rFonts w:eastAsiaTheme="minorEastAsia"/>
                <w:color w:val="000000"/>
                <w:sz w:val="20"/>
                <w:szCs w:val="20"/>
              </w:rPr>
            </w:pPr>
            <w:r w:rsidRPr="00176C07">
              <w:rPr>
                <w:rFonts w:eastAsiaTheme="minorEastAsia"/>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7D90D238" w14:textId="77777777" w:rsidR="00A26021" w:rsidRPr="00176C07" w:rsidRDefault="00A26021" w:rsidP="00A26021">
            <w:pPr>
              <w:widowControl w:val="0"/>
              <w:jc w:val="right"/>
              <w:rPr>
                <w:rFonts w:eastAsiaTheme="minorEastAsia"/>
                <w:color w:val="000000"/>
                <w:sz w:val="20"/>
                <w:szCs w:val="20"/>
                <w:lang w:eastAsia="en-CA"/>
              </w:rPr>
            </w:pPr>
            <w:r w:rsidRPr="00176C07">
              <w:rPr>
                <w:rFonts w:eastAsiaTheme="minorEastAsia"/>
                <w:color w:val="000000"/>
                <w:sz w:val="20"/>
                <w:szCs w:val="20"/>
                <w:lang w:val="en-US" w:eastAsia="zh-CN"/>
              </w:rPr>
              <w:t>34.25</w:t>
            </w:r>
          </w:p>
        </w:tc>
        <w:tc>
          <w:tcPr>
            <w:tcW w:w="553" w:type="pct"/>
            <w:tcBorders>
              <w:top w:val="nil"/>
              <w:left w:val="single" w:sz="4" w:space="0" w:color="auto"/>
              <w:bottom w:val="single" w:sz="4" w:space="0" w:color="auto"/>
              <w:right w:val="single" w:sz="4" w:space="0" w:color="auto"/>
            </w:tcBorders>
            <w:shd w:val="clear" w:color="auto" w:fill="auto"/>
            <w:noWrap/>
          </w:tcPr>
          <w:p w14:paraId="37DD9AEA"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78.95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8CE47D" w14:textId="77777777" w:rsidR="00A26021" w:rsidRPr="00176C07" w:rsidRDefault="00D24ACC" w:rsidP="00A26021">
            <w:pPr>
              <w:widowControl w:val="0"/>
              <w:jc w:val="right"/>
              <w:rPr>
                <w:rFonts w:eastAsiaTheme="minorEastAsia"/>
                <w:color w:val="000000"/>
                <w:sz w:val="20"/>
                <w:szCs w:val="20"/>
              </w:rPr>
            </w:pPr>
            <w:r w:rsidRPr="00176C07">
              <w:rPr>
                <w:rFonts w:eastAsiaTheme="minorEastAsia"/>
                <w:color w:val="000000"/>
                <w:sz w:val="20"/>
                <w:szCs w:val="20"/>
              </w:rPr>
              <w:t>99.11</w:t>
            </w:r>
          </w:p>
        </w:tc>
        <w:tc>
          <w:tcPr>
            <w:tcW w:w="553" w:type="pct"/>
            <w:tcBorders>
              <w:top w:val="single" w:sz="4" w:space="0" w:color="auto"/>
              <w:left w:val="single" w:sz="4" w:space="0" w:color="auto"/>
              <w:bottom w:val="single" w:sz="4" w:space="0" w:color="auto"/>
              <w:right w:val="single" w:sz="4" w:space="0" w:color="auto"/>
            </w:tcBorders>
          </w:tcPr>
          <w:p w14:paraId="7726754F"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64.44</w:t>
            </w:r>
          </w:p>
        </w:tc>
        <w:tc>
          <w:tcPr>
            <w:tcW w:w="553" w:type="pct"/>
            <w:tcBorders>
              <w:top w:val="single" w:sz="4" w:space="0" w:color="auto"/>
              <w:left w:val="single" w:sz="4" w:space="0" w:color="auto"/>
              <w:bottom w:val="single" w:sz="4" w:space="0" w:color="auto"/>
              <w:right w:val="single" w:sz="4" w:space="0" w:color="auto"/>
            </w:tcBorders>
          </w:tcPr>
          <w:p w14:paraId="196F591A" w14:textId="77777777" w:rsidR="00A26021" w:rsidRPr="00176C07" w:rsidRDefault="00A548CE" w:rsidP="00862D97">
            <w:pPr>
              <w:widowControl w:val="0"/>
              <w:jc w:val="right"/>
              <w:rPr>
                <w:rFonts w:eastAsiaTheme="minorEastAsia"/>
                <w:color w:val="000000"/>
                <w:sz w:val="20"/>
                <w:szCs w:val="20"/>
              </w:rPr>
            </w:pPr>
            <w:r w:rsidRPr="00176C07">
              <w:rPr>
                <w:rFonts w:eastAsiaTheme="minorEastAsia"/>
                <w:color w:val="000000"/>
                <w:sz w:val="20"/>
                <w:szCs w:val="20"/>
              </w:rPr>
              <w:t>34.35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BA0898"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96.35</w:t>
            </w:r>
          </w:p>
        </w:tc>
      </w:tr>
      <w:tr w:rsidR="00A26021" w:rsidRPr="00176C07" w14:paraId="600F9A2E"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76D83F" w14:textId="77777777" w:rsidR="00A26021" w:rsidRPr="00176C07" w:rsidRDefault="00A26021" w:rsidP="00A26021">
            <w:pPr>
              <w:widowControl w:val="0"/>
              <w:jc w:val="left"/>
              <w:rPr>
                <w:rFonts w:eastAsiaTheme="minorEastAsia"/>
                <w:color w:val="000000"/>
                <w:sz w:val="20"/>
                <w:szCs w:val="20"/>
              </w:rPr>
            </w:pPr>
            <w:r w:rsidRPr="00176C07">
              <w:rPr>
                <w:rFonts w:eastAsiaTheme="minorEastAsia"/>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Pr>
          <w:p w14:paraId="3652C978" w14:textId="77777777" w:rsidR="00A26021" w:rsidRPr="00176C07" w:rsidRDefault="00A26021" w:rsidP="00A26021">
            <w:pPr>
              <w:widowControl w:val="0"/>
              <w:jc w:val="right"/>
              <w:rPr>
                <w:rFonts w:eastAsiaTheme="minorEastAsia"/>
                <w:color w:val="000000"/>
                <w:sz w:val="20"/>
                <w:szCs w:val="20"/>
                <w:lang w:eastAsia="en-CA"/>
              </w:rPr>
            </w:pPr>
            <w:r w:rsidRPr="00176C07">
              <w:rPr>
                <w:rFonts w:eastAsiaTheme="minorEastAsia"/>
                <w:color w:val="000000"/>
                <w:sz w:val="20"/>
                <w:szCs w:val="20"/>
                <w:lang w:val="en-US" w:eastAsia="zh-CN"/>
              </w:rPr>
              <w:t>0.58</w:t>
            </w:r>
          </w:p>
        </w:tc>
        <w:tc>
          <w:tcPr>
            <w:tcW w:w="553" w:type="pct"/>
            <w:tcBorders>
              <w:top w:val="nil"/>
              <w:left w:val="single" w:sz="4" w:space="0" w:color="auto"/>
              <w:bottom w:val="single" w:sz="4" w:space="0" w:color="auto"/>
              <w:right w:val="single" w:sz="4" w:space="0" w:color="auto"/>
            </w:tcBorders>
            <w:shd w:val="clear" w:color="auto" w:fill="auto"/>
            <w:noWrap/>
          </w:tcPr>
          <w:p w14:paraId="2107DF9B"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9FD13" w14:textId="77777777" w:rsidR="00A26021" w:rsidRPr="00176C07" w:rsidRDefault="00D24ACC" w:rsidP="00A26021">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6E0E8B7B" w14:textId="77777777" w:rsidR="00A26021" w:rsidRPr="00176C07" w:rsidRDefault="00500AAD" w:rsidP="00A26021">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F09D5C2" w14:textId="77777777" w:rsidR="00A26021" w:rsidRPr="00176C07" w:rsidRDefault="00862D97" w:rsidP="00862D97">
            <w:pPr>
              <w:widowControl w:val="0"/>
              <w:jc w:val="right"/>
              <w:rPr>
                <w:rFonts w:eastAsiaTheme="minorEastAsia"/>
                <w:color w:val="000000"/>
                <w:sz w:val="20"/>
                <w:szCs w:val="20"/>
              </w:rPr>
            </w:pPr>
            <w:r w:rsidRPr="00176C07">
              <w:rPr>
                <w:rFonts w:eastAsiaTheme="minorEastAsia"/>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5A58DA" w14:textId="77777777" w:rsidR="00A26021" w:rsidRPr="00176C07" w:rsidRDefault="00A26021" w:rsidP="00A26021">
            <w:pPr>
              <w:widowControl w:val="0"/>
              <w:jc w:val="right"/>
              <w:rPr>
                <w:rFonts w:eastAsiaTheme="minorEastAsia"/>
                <w:color w:val="000000"/>
                <w:sz w:val="20"/>
                <w:szCs w:val="20"/>
              </w:rPr>
            </w:pPr>
            <w:r w:rsidRPr="00176C07">
              <w:rPr>
                <w:rFonts w:eastAsiaTheme="minorEastAsia"/>
                <w:color w:val="000000"/>
                <w:sz w:val="20"/>
                <w:szCs w:val="20"/>
              </w:rPr>
              <w:t>0.00</w:t>
            </w:r>
          </w:p>
        </w:tc>
      </w:tr>
      <w:tr w:rsidR="00A26021" w:rsidRPr="00176C07" w14:paraId="7D97EE2D"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19AC1A2" w14:textId="325B7A47" w:rsidR="00A26021" w:rsidRPr="00176C07" w:rsidRDefault="00A26021" w:rsidP="00A26021">
            <w:pPr>
              <w:jc w:val="left"/>
              <w:rPr>
                <w:rFonts w:eastAsiaTheme="minorEastAsia"/>
                <w:b/>
                <w:sz w:val="20"/>
                <w:szCs w:val="20"/>
              </w:rPr>
            </w:pPr>
            <w:r w:rsidRPr="00176C07">
              <w:rPr>
                <w:rFonts w:eastAsiaTheme="minorEastAsia"/>
                <w:b/>
                <w:sz w:val="20"/>
                <w:szCs w:val="20"/>
              </w:rPr>
              <w:t>(</w:t>
            </w:r>
            <w:r w:rsidR="000A24BD" w:rsidRPr="00176C07">
              <w:rPr>
                <w:rFonts w:eastAsiaTheme="minorEastAsia"/>
                <w:b/>
                <w:sz w:val="20"/>
                <w:szCs w:val="20"/>
                <w:lang w:eastAsia="zh-CN"/>
              </w:rPr>
              <w:t>小计</w:t>
            </w:r>
            <w:r w:rsidRPr="00176C07">
              <w:rPr>
                <w:rFonts w:eastAsiaTheme="minorEastAsia"/>
                <w:b/>
                <w:sz w:val="20"/>
                <w:szCs w:val="20"/>
              </w:rPr>
              <w:t xml:space="preserve">/ </w:t>
            </w:r>
            <w:r w:rsidR="000A24BD" w:rsidRPr="00176C07">
              <w:rPr>
                <w:rFonts w:eastAsiaTheme="minorEastAsia"/>
                <w:b/>
                <w:sz w:val="20"/>
                <w:szCs w:val="20"/>
                <w:lang w:eastAsia="zh-CN"/>
              </w:rPr>
              <w:t>共计</w:t>
            </w:r>
            <w:r w:rsidRPr="00176C07">
              <w:rPr>
                <w:rFonts w:eastAsiaTheme="minorEastAsia"/>
                <w:b/>
                <w:sz w:val="20"/>
                <w:szCs w:val="20"/>
              </w:rPr>
              <w:t>) (ODP</w:t>
            </w:r>
            <w:r w:rsidR="000A24BD" w:rsidRPr="00176C07">
              <w:rPr>
                <w:rFonts w:eastAsiaTheme="minorEastAsia"/>
                <w:b/>
                <w:sz w:val="20"/>
                <w:szCs w:val="20"/>
                <w:lang w:eastAsia="zh-CN"/>
              </w:rPr>
              <w:t>吨</w:t>
            </w:r>
            <w:r w:rsidRPr="00176C07">
              <w:rPr>
                <w:rFonts w:eastAsiaTheme="minorEastAsia"/>
                <w:b/>
                <w:sz w:val="20"/>
                <w:szCs w:val="20"/>
              </w:rPr>
              <w:t>)</w:t>
            </w:r>
          </w:p>
        </w:tc>
        <w:tc>
          <w:tcPr>
            <w:tcW w:w="553" w:type="pct"/>
            <w:tcBorders>
              <w:top w:val="nil"/>
              <w:left w:val="nil"/>
              <w:bottom w:val="single" w:sz="4" w:space="0" w:color="auto"/>
              <w:right w:val="single" w:sz="4" w:space="0" w:color="auto"/>
            </w:tcBorders>
            <w:shd w:val="clear" w:color="auto" w:fill="auto"/>
            <w:noWrap/>
          </w:tcPr>
          <w:p w14:paraId="39034569" w14:textId="77777777" w:rsidR="00A26021" w:rsidRPr="00176C07" w:rsidRDefault="00A26021" w:rsidP="00A26021">
            <w:pPr>
              <w:widowControl w:val="0"/>
              <w:jc w:val="right"/>
              <w:rPr>
                <w:rFonts w:eastAsiaTheme="minorEastAsia"/>
                <w:b/>
                <w:color w:val="000000"/>
                <w:sz w:val="20"/>
                <w:szCs w:val="20"/>
                <w:lang w:eastAsia="en-CA"/>
              </w:rPr>
            </w:pPr>
            <w:r w:rsidRPr="00176C07">
              <w:rPr>
                <w:rFonts w:eastAsiaTheme="minorEastAsia"/>
                <w:b/>
                <w:bCs/>
                <w:color w:val="000000"/>
                <w:sz w:val="20"/>
                <w:szCs w:val="20"/>
                <w:lang w:val="en-US" w:eastAsia="zh-CN"/>
              </w:rPr>
              <w:t>234.74</w:t>
            </w:r>
          </w:p>
        </w:tc>
        <w:tc>
          <w:tcPr>
            <w:tcW w:w="553" w:type="pct"/>
            <w:tcBorders>
              <w:top w:val="nil"/>
              <w:left w:val="single" w:sz="4" w:space="0" w:color="auto"/>
              <w:bottom w:val="single" w:sz="4" w:space="0" w:color="auto"/>
              <w:right w:val="single" w:sz="4" w:space="0" w:color="auto"/>
            </w:tcBorders>
            <w:shd w:val="clear" w:color="auto" w:fill="auto"/>
            <w:noWrap/>
          </w:tcPr>
          <w:p w14:paraId="4D8A93A7" w14:textId="77777777" w:rsidR="00A26021" w:rsidRPr="00176C07" w:rsidRDefault="00A26021" w:rsidP="00A26021">
            <w:pPr>
              <w:widowControl w:val="0"/>
              <w:jc w:val="right"/>
              <w:rPr>
                <w:rFonts w:eastAsiaTheme="minorEastAsia"/>
                <w:b/>
                <w:color w:val="000000"/>
                <w:sz w:val="20"/>
                <w:szCs w:val="20"/>
              </w:rPr>
            </w:pPr>
            <w:r w:rsidRPr="00176C07">
              <w:rPr>
                <w:rFonts w:eastAsiaTheme="minorEastAsia"/>
                <w:b/>
                <w:bCs/>
                <w:color w:val="000000"/>
                <w:sz w:val="20"/>
                <w:szCs w:val="20"/>
              </w:rPr>
              <w:t>265.82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F4495" w14:textId="77777777" w:rsidR="00A26021" w:rsidRPr="00176C07" w:rsidRDefault="00D24ACC" w:rsidP="00A26021">
            <w:pPr>
              <w:widowControl w:val="0"/>
              <w:jc w:val="right"/>
              <w:rPr>
                <w:rFonts w:eastAsiaTheme="minorEastAsia"/>
                <w:b/>
                <w:color w:val="000000"/>
                <w:sz w:val="20"/>
                <w:szCs w:val="20"/>
              </w:rPr>
            </w:pPr>
            <w:r w:rsidRPr="00176C07">
              <w:rPr>
                <w:rFonts w:eastAsiaTheme="minorEastAsia"/>
                <w:b/>
                <w:color w:val="000000"/>
                <w:sz w:val="20"/>
                <w:szCs w:val="20"/>
              </w:rPr>
              <w:t>281.25</w:t>
            </w:r>
          </w:p>
        </w:tc>
        <w:tc>
          <w:tcPr>
            <w:tcW w:w="553" w:type="pct"/>
            <w:tcBorders>
              <w:top w:val="single" w:sz="4" w:space="0" w:color="auto"/>
              <w:left w:val="single" w:sz="4" w:space="0" w:color="auto"/>
              <w:bottom w:val="single" w:sz="4" w:space="0" w:color="auto"/>
              <w:right w:val="single" w:sz="4" w:space="0" w:color="auto"/>
            </w:tcBorders>
          </w:tcPr>
          <w:p w14:paraId="7406FCF0" w14:textId="77777777" w:rsidR="00A26021" w:rsidRPr="00176C07" w:rsidRDefault="00434C84" w:rsidP="00A26021">
            <w:pPr>
              <w:jc w:val="right"/>
              <w:rPr>
                <w:rFonts w:eastAsiaTheme="minorEastAsia"/>
                <w:b/>
                <w:color w:val="000000"/>
                <w:sz w:val="20"/>
                <w:szCs w:val="20"/>
              </w:rPr>
            </w:pPr>
            <w:r w:rsidRPr="00176C07">
              <w:rPr>
                <w:rFonts w:eastAsiaTheme="minorEastAsia"/>
                <w:b/>
                <w:color w:val="000000"/>
                <w:sz w:val="20"/>
                <w:szCs w:val="20"/>
              </w:rPr>
              <w:t>239.14</w:t>
            </w:r>
          </w:p>
        </w:tc>
        <w:tc>
          <w:tcPr>
            <w:tcW w:w="553" w:type="pct"/>
            <w:tcBorders>
              <w:top w:val="single" w:sz="4" w:space="0" w:color="auto"/>
              <w:left w:val="single" w:sz="4" w:space="0" w:color="auto"/>
              <w:bottom w:val="single" w:sz="4" w:space="0" w:color="auto"/>
              <w:right w:val="single" w:sz="4" w:space="0" w:color="auto"/>
            </w:tcBorders>
          </w:tcPr>
          <w:p w14:paraId="4B228A35" w14:textId="77777777" w:rsidR="00A26021" w:rsidRPr="00176C07" w:rsidRDefault="00A548CE" w:rsidP="00A548CE">
            <w:pPr>
              <w:jc w:val="right"/>
              <w:rPr>
                <w:rFonts w:eastAsiaTheme="minorEastAsia"/>
                <w:b/>
                <w:color w:val="000000"/>
                <w:sz w:val="20"/>
                <w:szCs w:val="20"/>
              </w:rPr>
            </w:pPr>
            <w:r w:rsidRPr="00176C07">
              <w:rPr>
                <w:rFonts w:eastAsiaTheme="minorEastAsia"/>
                <w:b/>
                <w:color w:val="000000"/>
                <w:sz w:val="20"/>
                <w:szCs w:val="20"/>
              </w:rPr>
              <w:t>166.69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1CF963" w14:textId="77777777" w:rsidR="00A26021" w:rsidRPr="00176C07" w:rsidRDefault="00A26021" w:rsidP="00A26021">
            <w:pPr>
              <w:jc w:val="right"/>
              <w:rPr>
                <w:rFonts w:eastAsiaTheme="minorEastAsia"/>
                <w:b/>
                <w:color w:val="000000"/>
                <w:sz w:val="20"/>
                <w:szCs w:val="20"/>
              </w:rPr>
            </w:pPr>
            <w:r w:rsidRPr="00176C07">
              <w:rPr>
                <w:rFonts w:eastAsiaTheme="minorEastAsia"/>
                <w:b/>
                <w:color w:val="000000"/>
                <w:sz w:val="20"/>
                <w:szCs w:val="20"/>
              </w:rPr>
              <w:t>344.88</w:t>
            </w:r>
          </w:p>
        </w:tc>
      </w:tr>
      <w:tr w:rsidR="00A26021" w:rsidRPr="00176C07" w14:paraId="21F01785"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942C9" w14:textId="5A531F67" w:rsidR="00A26021" w:rsidRPr="00176C07" w:rsidRDefault="000A24BD" w:rsidP="00A26021">
            <w:pPr>
              <w:jc w:val="left"/>
              <w:rPr>
                <w:rFonts w:eastAsiaTheme="minorEastAsia"/>
                <w:color w:val="000000"/>
                <w:sz w:val="20"/>
                <w:szCs w:val="20"/>
                <w:highlight w:val="magenta"/>
                <w:lang w:eastAsia="zh-CN"/>
              </w:rPr>
            </w:pPr>
            <w:r w:rsidRPr="00176C07">
              <w:rPr>
                <w:rFonts w:eastAsiaTheme="minorEastAsia"/>
                <w:sz w:val="20"/>
                <w:szCs w:val="20"/>
                <w:lang w:eastAsia="zh-CN"/>
              </w:rPr>
              <w:t>进口预混多元醇所含</w:t>
            </w:r>
            <w:r w:rsidRPr="00176C07">
              <w:rPr>
                <w:rFonts w:eastAsiaTheme="minorEastAsia"/>
                <w:sz w:val="20"/>
                <w:szCs w:val="20"/>
                <w:lang w:eastAsia="zh-CN"/>
              </w:rPr>
              <w:t>HCFC-141b</w:t>
            </w:r>
            <w:r w:rsidRPr="00176C07">
              <w:rPr>
                <w:rFonts w:eastAsiaTheme="minorEastAsia"/>
                <w:color w:val="000000"/>
                <w:sz w:val="20"/>
                <w:szCs w:val="20"/>
                <w:lang w:eastAsia="zh-CN"/>
              </w:rPr>
              <w:t xml:space="preserve"> </w:t>
            </w:r>
            <w:r w:rsidR="00A26021" w:rsidRPr="00176C07">
              <w:rPr>
                <w:rFonts w:eastAsiaTheme="minorEastAsia"/>
                <w:color w:val="000000"/>
                <w:sz w:val="20"/>
                <w:szCs w:val="20"/>
                <w:lang w:eastAsia="zh-CN"/>
              </w:rPr>
              <w:t>*</w:t>
            </w:r>
          </w:p>
        </w:tc>
        <w:tc>
          <w:tcPr>
            <w:tcW w:w="553" w:type="pct"/>
            <w:tcBorders>
              <w:top w:val="nil"/>
              <w:left w:val="nil"/>
              <w:bottom w:val="single" w:sz="4" w:space="0" w:color="auto"/>
              <w:right w:val="single" w:sz="4" w:space="0" w:color="auto"/>
            </w:tcBorders>
            <w:shd w:val="clear" w:color="auto" w:fill="auto"/>
            <w:noWrap/>
          </w:tcPr>
          <w:p w14:paraId="3AA3FE66" w14:textId="77777777" w:rsidR="00A26021" w:rsidRPr="00176C07" w:rsidRDefault="00A26021" w:rsidP="00A26021">
            <w:pPr>
              <w:jc w:val="right"/>
              <w:rPr>
                <w:rFonts w:eastAsiaTheme="minorEastAsia"/>
                <w:color w:val="000000"/>
                <w:sz w:val="20"/>
                <w:szCs w:val="20"/>
              </w:rPr>
            </w:pPr>
            <w:r w:rsidRPr="00176C07">
              <w:rPr>
                <w:rFonts w:eastAsiaTheme="minorEastAsia"/>
                <w:color w:val="000000"/>
                <w:sz w:val="20"/>
                <w:szCs w:val="20"/>
                <w:lang w:val="en-US" w:eastAsia="zh-CN"/>
              </w:rPr>
              <w:t>57.53</w:t>
            </w:r>
          </w:p>
        </w:tc>
        <w:tc>
          <w:tcPr>
            <w:tcW w:w="553" w:type="pct"/>
            <w:tcBorders>
              <w:top w:val="nil"/>
              <w:left w:val="single" w:sz="4" w:space="0" w:color="auto"/>
              <w:bottom w:val="single" w:sz="4" w:space="0" w:color="auto"/>
              <w:right w:val="single" w:sz="4" w:space="0" w:color="auto"/>
            </w:tcBorders>
            <w:shd w:val="clear" w:color="auto" w:fill="auto"/>
            <w:noWrap/>
          </w:tcPr>
          <w:p w14:paraId="40635FAE" w14:textId="77777777" w:rsidR="00A26021" w:rsidRPr="00176C07" w:rsidRDefault="00A26021" w:rsidP="00A26021">
            <w:pPr>
              <w:jc w:val="right"/>
              <w:rPr>
                <w:rFonts w:eastAsiaTheme="minorEastAsia"/>
                <w:color w:val="000000"/>
                <w:sz w:val="20"/>
                <w:szCs w:val="20"/>
              </w:rPr>
            </w:pPr>
            <w:r w:rsidRPr="00176C07">
              <w:rPr>
                <w:rFonts w:eastAsiaTheme="minorEastAsia"/>
                <w:color w:val="000000"/>
                <w:sz w:val="20"/>
                <w:szCs w:val="20"/>
              </w:rPr>
              <w:t>25.26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F5A5AC5" w14:textId="77777777" w:rsidR="00A26021" w:rsidRPr="00176C07" w:rsidRDefault="00D24ACC" w:rsidP="00D24ACC">
            <w:pPr>
              <w:jc w:val="right"/>
              <w:rPr>
                <w:rFonts w:eastAsiaTheme="minorEastAsia"/>
                <w:color w:val="000000"/>
                <w:sz w:val="20"/>
                <w:szCs w:val="20"/>
              </w:rPr>
            </w:pPr>
            <w:r w:rsidRPr="00176C07">
              <w:rPr>
                <w:rFonts w:eastAsiaTheme="minorEastAsia"/>
                <w:color w:val="000000"/>
                <w:sz w:val="20"/>
                <w:szCs w:val="20"/>
              </w:rPr>
              <w:t>31.71</w:t>
            </w:r>
          </w:p>
        </w:tc>
        <w:tc>
          <w:tcPr>
            <w:tcW w:w="553" w:type="pct"/>
            <w:tcBorders>
              <w:top w:val="single" w:sz="4" w:space="0" w:color="auto"/>
              <w:left w:val="single" w:sz="4" w:space="0" w:color="auto"/>
              <w:bottom w:val="single" w:sz="4" w:space="0" w:color="auto"/>
              <w:right w:val="single" w:sz="4" w:space="0" w:color="auto"/>
            </w:tcBorders>
          </w:tcPr>
          <w:p w14:paraId="08591920" w14:textId="77777777" w:rsidR="00A26021" w:rsidRPr="00176C07" w:rsidRDefault="00D24ACC" w:rsidP="00D24ACC">
            <w:pPr>
              <w:jc w:val="right"/>
              <w:rPr>
                <w:rFonts w:eastAsiaTheme="minorEastAsia"/>
                <w:color w:val="000000"/>
                <w:sz w:val="20"/>
                <w:szCs w:val="20"/>
              </w:rPr>
            </w:pPr>
            <w:r w:rsidRPr="00176C07">
              <w:rPr>
                <w:rFonts w:eastAsiaTheme="minorEastAsia"/>
                <w:color w:val="000000"/>
                <w:sz w:val="20"/>
                <w:szCs w:val="20"/>
              </w:rPr>
              <w:t>30.33</w:t>
            </w:r>
          </w:p>
        </w:tc>
        <w:tc>
          <w:tcPr>
            <w:tcW w:w="553" w:type="pct"/>
            <w:tcBorders>
              <w:top w:val="single" w:sz="4" w:space="0" w:color="auto"/>
              <w:left w:val="single" w:sz="4" w:space="0" w:color="auto"/>
              <w:bottom w:val="single" w:sz="4" w:space="0" w:color="auto"/>
              <w:right w:val="single" w:sz="4" w:space="0" w:color="auto"/>
            </w:tcBorders>
          </w:tcPr>
          <w:p w14:paraId="5D25A722" w14:textId="77777777" w:rsidR="00A26021" w:rsidRPr="00176C07" w:rsidRDefault="00A548CE" w:rsidP="00A548CE">
            <w:pPr>
              <w:jc w:val="right"/>
              <w:rPr>
                <w:rFonts w:eastAsiaTheme="minorEastAsia"/>
                <w:color w:val="000000"/>
                <w:sz w:val="20"/>
                <w:szCs w:val="20"/>
              </w:rPr>
            </w:pPr>
            <w:r w:rsidRPr="00176C07">
              <w:rPr>
                <w:rFonts w:eastAsiaTheme="minorEastAsia"/>
                <w:color w:val="000000"/>
                <w:sz w:val="20"/>
                <w:szCs w:val="20"/>
              </w:rPr>
              <w:t>18.99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899A46" w14:textId="77777777" w:rsidR="00A26021" w:rsidRPr="00176C07" w:rsidRDefault="00A26021" w:rsidP="00A26021">
            <w:pPr>
              <w:jc w:val="right"/>
              <w:rPr>
                <w:rFonts w:eastAsiaTheme="minorEastAsia"/>
                <w:color w:val="000000"/>
                <w:sz w:val="20"/>
                <w:szCs w:val="20"/>
              </w:rPr>
            </w:pPr>
            <w:r w:rsidRPr="00176C07">
              <w:rPr>
                <w:rFonts w:eastAsiaTheme="minorEastAsia"/>
                <w:color w:val="000000"/>
                <w:sz w:val="20"/>
                <w:szCs w:val="20"/>
              </w:rPr>
              <w:t>**53.29</w:t>
            </w:r>
          </w:p>
        </w:tc>
      </w:tr>
    </w:tbl>
    <w:p w14:paraId="12C3039D" w14:textId="106A00B1" w:rsidR="00A343FC" w:rsidRPr="00176C07" w:rsidRDefault="00A343FC" w:rsidP="00A343FC">
      <w:pPr>
        <w:rPr>
          <w:rFonts w:eastAsiaTheme="minorEastAsia"/>
          <w:sz w:val="20"/>
          <w:szCs w:val="20"/>
        </w:rPr>
      </w:pPr>
      <w:r w:rsidRPr="00176C07">
        <w:rPr>
          <w:rFonts w:eastAsiaTheme="minorEastAsia"/>
          <w:sz w:val="20"/>
          <w:szCs w:val="20"/>
        </w:rPr>
        <w:t>*</w:t>
      </w:r>
      <w:r w:rsidR="00A548CE" w:rsidRPr="00176C07">
        <w:rPr>
          <w:rFonts w:eastAsiaTheme="minorEastAsia"/>
          <w:sz w:val="20"/>
          <w:szCs w:val="20"/>
        </w:rPr>
        <w:t> </w:t>
      </w:r>
      <w:r w:rsidR="000A24BD" w:rsidRPr="00176C07">
        <w:rPr>
          <w:rFonts w:eastAsiaTheme="minorEastAsia"/>
          <w:sz w:val="20"/>
          <w:szCs w:val="20"/>
          <w:lang w:eastAsia="zh-CN"/>
        </w:rPr>
        <w:t>国家方案数据。</w:t>
      </w:r>
      <w:r w:rsidRPr="00176C07">
        <w:rPr>
          <w:rFonts w:eastAsiaTheme="minorEastAsia"/>
          <w:sz w:val="20"/>
          <w:szCs w:val="20"/>
        </w:rPr>
        <w:t xml:space="preserve"> </w:t>
      </w:r>
    </w:p>
    <w:p w14:paraId="5E6E5DA6" w14:textId="3CA5A6E7" w:rsidR="00A343FC" w:rsidRPr="00176C07" w:rsidRDefault="00A343FC" w:rsidP="00A343FC">
      <w:pPr>
        <w:rPr>
          <w:rFonts w:eastAsiaTheme="minorEastAsia"/>
          <w:sz w:val="20"/>
          <w:szCs w:val="20"/>
        </w:rPr>
      </w:pPr>
      <w:r w:rsidRPr="00176C07">
        <w:rPr>
          <w:rFonts w:eastAsiaTheme="minorEastAsia"/>
          <w:sz w:val="20"/>
          <w:szCs w:val="20"/>
        </w:rPr>
        <w:t>**2007</w:t>
      </w:r>
      <w:r w:rsidR="000A24BD" w:rsidRPr="00176C07">
        <w:rPr>
          <w:rFonts w:eastAsiaTheme="minorEastAsia"/>
          <w:sz w:val="20"/>
          <w:szCs w:val="20"/>
          <w:lang w:eastAsia="zh-CN"/>
        </w:rPr>
        <w:t>年至</w:t>
      </w:r>
      <w:r w:rsidR="008B7367" w:rsidRPr="00176C07">
        <w:rPr>
          <w:rFonts w:eastAsiaTheme="minorEastAsia"/>
          <w:sz w:val="20"/>
          <w:szCs w:val="20"/>
        </w:rPr>
        <w:t>2009</w:t>
      </w:r>
      <w:r w:rsidR="000A24BD" w:rsidRPr="00176C07">
        <w:rPr>
          <w:rFonts w:eastAsiaTheme="minorEastAsia"/>
          <w:sz w:val="20"/>
          <w:szCs w:val="20"/>
          <w:lang w:eastAsia="zh-CN"/>
        </w:rPr>
        <w:t>年平均使用量。</w:t>
      </w:r>
    </w:p>
    <w:p w14:paraId="4B0B8B4F" w14:textId="77777777" w:rsidR="00A343FC" w:rsidRDefault="00A343FC" w:rsidP="00A343FC"/>
    <w:p w14:paraId="14EC4605" w14:textId="6ED3B9B1" w:rsidR="006711E0" w:rsidRPr="00176C07" w:rsidRDefault="006F6FC9" w:rsidP="00856331">
      <w:pPr>
        <w:pStyle w:val="Heading1"/>
        <w:rPr>
          <w:rFonts w:eastAsiaTheme="minorEastAsia"/>
          <w:sz w:val="24"/>
          <w:szCs w:val="24"/>
          <w:lang w:eastAsia="zh-CN"/>
        </w:rPr>
      </w:pPr>
      <w:r w:rsidRPr="00176C07">
        <w:rPr>
          <w:rFonts w:eastAsiaTheme="minorEastAsia"/>
          <w:sz w:val="24"/>
          <w:szCs w:val="24"/>
          <w:lang w:eastAsia="zh-CN"/>
        </w:rPr>
        <w:t>维修行业的氟氯烃消费量一直在稳步下降，这归因于实施了氟氯烃淘汰管理计划的淘汰活动和市场向非氟氯烃替代品转移。尼日利亚消费纯</w:t>
      </w:r>
      <w:r w:rsidRPr="00176C07">
        <w:rPr>
          <w:rFonts w:eastAsiaTheme="minorEastAsia"/>
          <w:sz w:val="24"/>
          <w:szCs w:val="24"/>
          <w:lang w:eastAsia="zh-CN"/>
        </w:rPr>
        <w:t>HCFC-141b</w:t>
      </w:r>
      <w:r w:rsidRPr="00176C07">
        <w:rPr>
          <w:rFonts w:eastAsiaTheme="minorEastAsia"/>
          <w:sz w:val="24"/>
          <w:szCs w:val="24"/>
          <w:lang w:eastAsia="zh-CN"/>
        </w:rPr>
        <w:t>和进口预混多元醇中所含</w:t>
      </w:r>
      <w:r w:rsidRPr="00176C07">
        <w:rPr>
          <w:rFonts w:eastAsiaTheme="minorEastAsia"/>
          <w:sz w:val="24"/>
          <w:szCs w:val="24"/>
          <w:lang w:eastAsia="zh-CN"/>
        </w:rPr>
        <w:t>HCFC-141b</w:t>
      </w:r>
      <w:r w:rsidRPr="00176C07">
        <w:rPr>
          <w:rFonts w:eastAsiaTheme="minorEastAsia"/>
          <w:sz w:val="24"/>
          <w:szCs w:val="24"/>
          <w:lang w:eastAsia="zh-CN"/>
        </w:rPr>
        <w:t>，这两</w:t>
      </w:r>
      <w:r w:rsidR="00176C07">
        <w:rPr>
          <w:rFonts w:eastAsiaTheme="minorEastAsia" w:hint="eastAsia"/>
          <w:sz w:val="24"/>
          <w:szCs w:val="24"/>
          <w:lang w:eastAsia="zh-CN"/>
        </w:rPr>
        <w:t>项</w:t>
      </w:r>
      <w:r w:rsidRPr="00176C07">
        <w:rPr>
          <w:rFonts w:eastAsiaTheme="minorEastAsia"/>
          <w:sz w:val="24"/>
          <w:szCs w:val="24"/>
          <w:lang w:eastAsia="zh-CN"/>
        </w:rPr>
        <w:t>都用于聚氨酯泡沫塑料行业。</w:t>
      </w:r>
      <w:r w:rsidR="00176C07">
        <w:rPr>
          <w:rFonts w:eastAsiaTheme="minorEastAsia" w:hint="eastAsia"/>
          <w:sz w:val="24"/>
          <w:szCs w:val="24"/>
          <w:lang w:eastAsia="zh-CN"/>
        </w:rPr>
        <w:t>从</w:t>
      </w:r>
      <w:r w:rsidRPr="00176C07">
        <w:rPr>
          <w:rFonts w:eastAsiaTheme="minorEastAsia"/>
          <w:sz w:val="24"/>
          <w:szCs w:val="24"/>
          <w:lang w:eastAsia="zh-CN"/>
        </w:rPr>
        <w:t>2016</w:t>
      </w:r>
      <w:r w:rsidRPr="00176C07">
        <w:rPr>
          <w:rFonts w:eastAsiaTheme="minorEastAsia"/>
          <w:sz w:val="24"/>
          <w:szCs w:val="24"/>
          <w:lang w:eastAsia="zh-CN"/>
        </w:rPr>
        <w:t>年</w:t>
      </w:r>
      <w:r w:rsidR="002237DB" w:rsidRPr="00176C07">
        <w:rPr>
          <w:rFonts w:eastAsiaTheme="minorEastAsia"/>
          <w:sz w:val="24"/>
          <w:szCs w:val="24"/>
          <w:lang w:eastAsia="zh-CN"/>
        </w:rPr>
        <w:t>之前经历</w:t>
      </w:r>
      <w:r w:rsidRPr="00176C07">
        <w:rPr>
          <w:rFonts w:eastAsiaTheme="minorEastAsia"/>
          <w:sz w:val="24"/>
          <w:szCs w:val="24"/>
          <w:lang w:eastAsia="zh-CN"/>
        </w:rPr>
        <w:t>的低油价和汇率问题</w:t>
      </w:r>
      <w:r w:rsidR="002237DB" w:rsidRPr="00176C07">
        <w:rPr>
          <w:rFonts w:eastAsiaTheme="minorEastAsia"/>
          <w:sz w:val="24"/>
          <w:szCs w:val="24"/>
          <w:lang w:eastAsia="zh-CN"/>
        </w:rPr>
        <w:t>导致</w:t>
      </w:r>
      <w:r w:rsidR="00176C07">
        <w:rPr>
          <w:rFonts w:eastAsiaTheme="minorEastAsia" w:hint="eastAsia"/>
          <w:sz w:val="24"/>
          <w:szCs w:val="24"/>
          <w:lang w:eastAsia="zh-CN"/>
        </w:rPr>
        <w:t>的</w:t>
      </w:r>
      <w:r w:rsidRPr="00176C07">
        <w:rPr>
          <w:rFonts w:eastAsiaTheme="minorEastAsia"/>
          <w:sz w:val="24"/>
          <w:szCs w:val="24"/>
          <w:lang w:eastAsia="zh-CN"/>
        </w:rPr>
        <w:t>经济危机</w:t>
      </w:r>
      <w:r w:rsidR="002237DB" w:rsidRPr="00176C07">
        <w:rPr>
          <w:rFonts w:eastAsiaTheme="minorEastAsia"/>
          <w:sz w:val="24"/>
          <w:szCs w:val="24"/>
          <w:lang w:eastAsia="zh-CN"/>
        </w:rPr>
        <w:t>中恢复</w:t>
      </w:r>
      <w:r w:rsidRPr="00176C07">
        <w:rPr>
          <w:rFonts w:eastAsiaTheme="minorEastAsia"/>
          <w:sz w:val="24"/>
          <w:szCs w:val="24"/>
          <w:lang w:eastAsia="zh-CN"/>
        </w:rPr>
        <w:t>后，</w:t>
      </w:r>
      <w:r w:rsidR="002237DB" w:rsidRPr="00176C07">
        <w:rPr>
          <w:rFonts w:eastAsiaTheme="minorEastAsia"/>
          <w:sz w:val="24"/>
          <w:szCs w:val="24"/>
          <w:lang w:eastAsia="zh-CN"/>
        </w:rPr>
        <w:t>纯</w:t>
      </w:r>
      <w:r w:rsidRPr="00176C07">
        <w:rPr>
          <w:rFonts w:eastAsiaTheme="minorEastAsia"/>
          <w:sz w:val="24"/>
          <w:szCs w:val="24"/>
          <w:lang w:eastAsia="zh-CN"/>
        </w:rPr>
        <w:t>HCFC-141b</w:t>
      </w:r>
      <w:r w:rsidR="002237DB" w:rsidRPr="00176C07">
        <w:rPr>
          <w:rFonts w:eastAsiaTheme="minorEastAsia"/>
          <w:sz w:val="24"/>
          <w:szCs w:val="24"/>
          <w:lang w:eastAsia="zh-CN"/>
        </w:rPr>
        <w:t>的</w:t>
      </w:r>
      <w:r w:rsidRPr="00176C07">
        <w:rPr>
          <w:rFonts w:eastAsiaTheme="minorEastAsia"/>
          <w:sz w:val="24"/>
          <w:szCs w:val="24"/>
          <w:lang w:eastAsia="zh-CN"/>
        </w:rPr>
        <w:t>消费量</w:t>
      </w:r>
      <w:r w:rsidR="00176C07">
        <w:rPr>
          <w:rFonts w:eastAsiaTheme="minorEastAsia" w:hint="eastAsia"/>
          <w:sz w:val="24"/>
          <w:szCs w:val="24"/>
          <w:lang w:eastAsia="zh-CN"/>
        </w:rPr>
        <w:t>上升</w:t>
      </w:r>
      <w:r w:rsidRPr="00176C07">
        <w:rPr>
          <w:rFonts w:eastAsiaTheme="minorEastAsia"/>
          <w:sz w:val="24"/>
          <w:szCs w:val="24"/>
          <w:lang w:eastAsia="zh-CN"/>
        </w:rPr>
        <w:t>，在</w:t>
      </w:r>
      <w:r w:rsidRPr="00176C07">
        <w:rPr>
          <w:rFonts w:eastAsiaTheme="minorEastAsia"/>
          <w:sz w:val="24"/>
          <w:szCs w:val="24"/>
          <w:lang w:eastAsia="zh-CN"/>
        </w:rPr>
        <w:t>2018</w:t>
      </w:r>
      <w:r w:rsidRPr="00176C07">
        <w:rPr>
          <w:rFonts w:eastAsiaTheme="minorEastAsia"/>
          <w:sz w:val="24"/>
          <w:szCs w:val="24"/>
          <w:lang w:eastAsia="zh-CN"/>
        </w:rPr>
        <w:t>年达到峰值，</w:t>
      </w:r>
      <w:r w:rsidR="00176C07">
        <w:rPr>
          <w:rFonts w:eastAsiaTheme="minorEastAsia" w:hint="eastAsia"/>
          <w:sz w:val="24"/>
          <w:szCs w:val="24"/>
          <w:lang w:eastAsia="zh-CN"/>
        </w:rPr>
        <w:t>随后</w:t>
      </w:r>
      <w:r w:rsidRPr="00176C07">
        <w:rPr>
          <w:rFonts w:eastAsiaTheme="minorEastAsia"/>
          <w:sz w:val="24"/>
          <w:szCs w:val="24"/>
          <w:lang w:eastAsia="zh-CN"/>
        </w:rPr>
        <w:t>在</w:t>
      </w:r>
      <w:r w:rsidRPr="00176C07">
        <w:rPr>
          <w:rFonts w:eastAsiaTheme="minorEastAsia"/>
          <w:sz w:val="24"/>
          <w:szCs w:val="24"/>
          <w:lang w:eastAsia="zh-CN"/>
        </w:rPr>
        <w:t>2019</w:t>
      </w:r>
      <w:r w:rsidRPr="00176C07">
        <w:rPr>
          <w:rFonts w:eastAsiaTheme="minorEastAsia"/>
          <w:sz w:val="24"/>
          <w:szCs w:val="24"/>
          <w:lang w:eastAsia="zh-CN"/>
        </w:rPr>
        <w:t>年和</w:t>
      </w:r>
      <w:r w:rsidRPr="00176C07">
        <w:rPr>
          <w:rFonts w:eastAsiaTheme="minorEastAsia"/>
          <w:sz w:val="24"/>
          <w:szCs w:val="24"/>
          <w:lang w:eastAsia="zh-CN"/>
        </w:rPr>
        <w:t>2020</w:t>
      </w:r>
      <w:r w:rsidRPr="00176C07">
        <w:rPr>
          <w:rFonts w:eastAsiaTheme="minorEastAsia"/>
          <w:sz w:val="24"/>
          <w:szCs w:val="24"/>
          <w:lang w:eastAsia="zh-CN"/>
        </w:rPr>
        <w:t>年逐渐下降，</w:t>
      </w:r>
      <w:r w:rsidR="00176C07">
        <w:rPr>
          <w:rFonts w:eastAsiaTheme="minorEastAsia" w:hint="eastAsia"/>
          <w:sz w:val="24"/>
          <w:szCs w:val="24"/>
          <w:lang w:eastAsia="zh-CN"/>
        </w:rPr>
        <w:t>原因是</w:t>
      </w:r>
      <w:r w:rsidR="002237DB" w:rsidRPr="00176C07">
        <w:rPr>
          <w:rFonts w:eastAsiaTheme="minorEastAsia"/>
          <w:sz w:val="24"/>
          <w:szCs w:val="24"/>
          <w:lang w:eastAsia="zh-CN"/>
        </w:rPr>
        <w:t>在第一阶段</w:t>
      </w:r>
      <w:r w:rsidR="00DA3BCA" w:rsidRPr="00176C07">
        <w:rPr>
          <w:rFonts w:eastAsiaTheme="minorEastAsia"/>
          <w:sz w:val="24"/>
          <w:szCs w:val="24"/>
          <w:lang w:eastAsia="zh-CN"/>
        </w:rPr>
        <w:t>进行转换</w:t>
      </w:r>
      <w:r w:rsidR="002237DB" w:rsidRPr="00176C07">
        <w:rPr>
          <w:rFonts w:eastAsiaTheme="minorEastAsia"/>
          <w:sz w:val="24"/>
          <w:szCs w:val="24"/>
          <w:lang w:eastAsia="zh-CN"/>
        </w:rPr>
        <w:t>的</w:t>
      </w:r>
      <w:r w:rsidRPr="00176C07">
        <w:rPr>
          <w:rFonts w:eastAsiaTheme="minorEastAsia"/>
          <w:sz w:val="24"/>
          <w:szCs w:val="24"/>
          <w:lang w:eastAsia="zh-CN"/>
        </w:rPr>
        <w:t>几家企业在</w:t>
      </w:r>
      <w:r w:rsidRPr="00176C07">
        <w:rPr>
          <w:rFonts w:eastAsiaTheme="minorEastAsia"/>
          <w:sz w:val="24"/>
          <w:szCs w:val="24"/>
          <w:lang w:eastAsia="zh-CN"/>
        </w:rPr>
        <w:t>2019</w:t>
      </w:r>
      <w:r w:rsidRPr="00176C07">
        <w:rPr>
          <w:rFonts w:eastAsiaTheme="minorEastAsia"/>
          <w:sz w:val="24"/>
          <w:szCs w:val="24"/>
          <w:lang w:eastAsia="zh-CN"/>
        </w:rPr>
        <w:t>年停止了</w:t>
      </w:r>
      <w:r w:rsidRPr="00176C07">
        <w:rPr>
          <w:rFonts w:eastAsiaTheme="minorEastAsia"/>
          <w:sz w:val="24"/>
          <w:szCs w:val="24"/>
          <w:lang w:eastAsia="zh-CN"/>
        </w:rPr>
        <w:t>HCFC-141b</w:t>
      </w:r>
      <w:r w:rsidRPr="00176C07">
        <w:rPr>
          <w:rFonts w:eastAsiaTheme="minorEastAsia"/>
          <w:sz w:val="24"/>
          <w:szCs w:val="24"/>
          <w:lang w:eastAsia="zh-CN"/>
        </w:rPr>
        <w:t>的消费。</w:t>
      </w:r>
      <w:r w:rsidR="00176C07">
        <w:rPr>
          <w:rFonts w:eastAsiaTheme="minorEastAsia" w:hint="eastAsia"/>
          <w:sz w:val="24"/>
          <w:szCs w:val="24"/>
          <w:lang w:eastAsia="zh-CN"/>
        </w:rPr>
        <w:t>自开</w:t>
      </w:r>
      <w:r w:rsidR="00176C07" w:rsidRPr="00176C07">
        <w:rPr>
          <w:rFonts w:eastAsiaTheme="minorEastAsia"/>
          <w:sz w:val="24"/>
          <w:szCs w:val="24"/>
          <w:lang w:eastAsia="zh-CN"/>
        </w:rPr>
        <w:t>展提高认识活动和在氟氯烃淘汰管理计划下实施了淘汰项目</w:t>
      </w:r>
      <w:r w:rsidR="00176C07">
        <w:rPr>
          <w:rFonts w:eastAsiaTheme="minorEastAsia" w:hint="eastAsia"/>
          <w:sz w:val="24"/>
          <w:szCs w:val="24"/>
          <w:lang w:eastAsia="zh-CN"/>
        </w:rPr>
        <w:t>后，</w:t>
      </w:r>
      <w:r w:rsidRPr="00176C07">
        <w:rPr>
          <w:rFonts w:eastAsiaTheme="minorEastAsia"/>
          <w:sz w:val="24"/>
          <w:szCs w:val="24"/>
          <w:lang w:eastAsia="zh-CN"/>
        </w:rPr>
        <w:t>进口预混多元醇中所含</w:t>
      </w:r>
      <w:r w:rsidR="00176C07" w:rsidRPr="00176C07">
        <w:rPr>
          <w:rFonts w:eastAsiaTheme="minorEastAsia"/>
          <w:sz w:val="24"/>
          <w:szCs w:val="24"/>
          <w:lang w:eastAsia="zh-CN"/>
        </w:rPr>
        <w:t>HCFC-</w:t>
      </w:r>
      <w:r w:rsidRPr="00176C07">
        <w:rPr>
          <w:rFonts w:eastAsiaTheme="minorEastAsia"/>
          <w:sz w:val="24"/>
          <w:szCs w:val="24"/>
          <w:lang w:eastAsia="zh-CN"/>
        </w:rPr>
        <w:t>141b</w:t>
      </w:r>
      <w:r w:rsidR="002237DB" w:rsidRPr="00176C07">
        <w:rPr>
          <w:rFonts w:eastAsiaTheme="minorEastAsia"/>
          <w:sz w:val="24"/>
          <w:szCs w:val="24"/>
          <w:lang w:eastAsia="zh-CN"/>
        </w:rPr>
        <w:t>的</w:t>
      </w:r>
      <w:r w:rsidRPr="00176C07">
        <w:rPr>
          <w:rFonts w:eastAsiaTheme="minorEastAsia"/>
          <w:sz w:val="24"/>
          <w:szCs w:val="24"/>
          <w:lang w:eastAsia="zh-CN"/>
        </w:rPr>
        <w:t>消费量</w:t>
      </w:r>
      <w:r w:rsidR="002237DB" w:rsidRPr="00176C07">
        <w:rPr>
          <w:rFonts w:eastAsiaTheme="minorEastAsia"/>
          <w:sz w:val="24"/>
          <w:szCs w:val="24"/>
          <w:lang w:eastAsia="zh-CN"/>
        </w:rPr>
        <w:t>持续下降</w:t>
      </w:r>
      <w:r w:rsidRPr="00176C07">
        <w:rPr>
          <w:rFonts w:eastAsiaTheme="minorEastAsia"/>
          <w:sz w:val="24"/>
          <w:szCs w:val="24"/>
          <w:lang w:eastAsia="zh-CN"/>
        </w:rPr>
        <w:t>。</w:t>
      </w:r>
      <w:r w:rsidR="00054AD2" w:rsidRPr="00176C07">
        <w:rPr>
          <w:rFonts w:eastAsiaTheme="minorEastAsia"/>
          <w:sz w:val="24"/>
          <w:szCs w:val="24"/>
          <w:lang w:eastAsia="zh-CN"/>
        </w:rPr>
        <w:t xml:space="preserve"> </w:t>
      </w:r>
    </w:p>
    <w:p w14:paraId="4746EC02" w14:textId="6A46F829" w:rsidR="00B41026" w:rsidRPr="00176C07" w:rsidRDefault="002237DB" w:rsidP="00BA71C1">
      <w:pPr>
        <w:pStyle w:val="Heading1"/>
        <w:rPr>
          <w:rFonts w:eastAsiaTheme="minorEastAsia"/>
          <w:sz w:val="24"/>
          <w:szCs w:val="24"/>
          <w:lang w:eastAsia="zh-CN"/>
        </w:rPr>
      </w:pPr>
      <w:r w:rsidRPr="00176C07">
        <w:rPr>
          <w:rFonts w:eastAsiaTheme="minorEastAsia"/>
          <w:sz w:val="24"/>
          <w:szCs w:val="24"/>
          <w:lang w:eastAsia="zh-CN"/>
        </w:rPr>
        <w:lastRenderedPageBreak/>
        <w:t>2016</w:t>
      </w:r>
      <w:r w:rsidRPr="00176C07">
        <w:rPr>
          <w:rFonts w:eastAsiaTheme="minorEastAsia"/>
          <w:sz w:val="24"/>
          <w:szCs w:val="24"/>
          <w:lang w:eastAsia="zh-CN"/>
        </w:rPr>
        <w:t>年至</w:t>
      </w:r>
      <w:r w:rsidRPr="00176C07">
        <w:rPr>
          <w:rFonts w:eastAsiaTheme="minorEastAsia"/>
          <w:sz w:val="24"/>
          <w:szCs w:val="24"/>
          <w:lang w:eastAsia="zh-CN"/>
        </w:rPr>
        <w:t>2019</w:t>
      </w:r>
      <w:r w:rsidRPr="00176C07">
        <w:rPr>
          <w:rFonts w:eastAsiaTheme="minorEastAsia"/>
          <w:sz w:val="24"/>
          <w:szCs w:val="24"/>
          <w:lang w:eastAsia="zh-CN"/>
        </w:rPr>
        <w:t>年进口了</w:t>
      </w:r>
      <w:r w:rsidRPr="00176C07">
        <w:rPr>
          <w:rFonts w:eastAsiaTheme="minorEastAsia"/>
          <w:sz w:val="24"/>
          <w:szCs w:val="24"/>
          <w:lang w:eastAsia="zh-CN"/>
        </w:rPr>
        <w:t>HCFC 142b</w:t>
      </w:r>
      <w:r w:rsidRPr="00176C07">
        <w:rPr>
          <w:rFonts w:eastAsiaTheme="minorEastAsia"/>
          <w:sz w:val="24"/>
          <w:szCs w:val="24"/>
          <w:lang w:eastAsia="zh-CN"/>
        </w:rPr>
        <w:t>、</w:t>
      </w:r>
      <w:r w:rsidRPr="00176C07">
        <w:rPr>
          <w:rFonts w:eastAsiaTheme="minorEastAsia"/>
          <w:sz w:val="24"/>
          <w:szCs w:val="24"/>
          <w:lang w:eastAsia="zh-CN"/>
        </w:rPr>
        <w:t>HCFC-123</w:t>
      </w:r>
      <w:r w:rsidRPr="00176C07">
        <w:rPr>
          <w:rFonts w:eastAsiaTheme="minorEastAsia"/>
          <w:sz w:val="24"/>
          <w:szCs w:val="24"/>
          <w:lang w:eastAsia="zh-CN"/>
        </w:rPr>
        <w:t>和</w:t>
      </w:r>
      <w:r w:rsidRPr="00176C07">
        <w:rPr>
          <w:rFonts w:eastAsiaTheme="minorEastAsia"/>
          <w:sz w:val="24"/>
          <w:szCs w:val="24"/>
          <w:lang w:eastAsia="zh-CN"/>
        </w:rPr>
        <w:t>HCFC-124</w:t>
      </w:r>
      <w:r w:rsidRPr="00176C07">
        <w:rPr>
          <w:rFonts w:eastAsiaTheme="minorEastAsia"/>
          <w:sz w:val="24"/>
          <w:szCs w:val="24"/>
          <w:lang w:eastAsia="zh-CN"/>
        </w:rPr>
        <w:t>，作为制冷剂混合物成分或作为维修冷风机的纯制冷剂。</w:t>
      </w:r>
      <w:r w:rsidRPr="00176C07">
        <w:rPr>
          <w:rFonts w:eastAsiaTheme="minorEastAsia"/>
          <w:sz w:val="24"/>
          <w:szCs w:val="24"/>
          <w:lang w:eastAsia="zh-CN"/>
        </w:rPr>
        <w:t>2020</w:t>
      </w:r>
      <w:r w:rsidRPr="00176C07">
        <w:rPr>
          <w:rFonts w:eastAsiaTheme="minorEastAsia"/>
          <w:sz w:val="24"/>
          <w:szCs w:val="24"/>
          <w:lang w:eastAsia="zh-CN"/>
        </w:rPr>
        <w:t>年</w:t>
      </w:r>
      <w:r w:rsidR="003F2478" w:rsidRPr="00176C07">
        <w:rPr>
          <w:rFonts w:eastAsiaTheme="minorEastAsia"/>
          <w:sz w:val="24"/>
          <w:szCs w:val="24"/>
          <w:lang w:eastAsia="zh-CN"/>
        </w:rPr>
        <w:t>没有进口</w:t>
      </w:r>
      <w:r w:rsidRPr="00176C07">
        <w:rPr>
          <w:rFonts w:eastAsiaTheme="minorEastAsia"/>
          <w:sz w:val="24"/>
          <w:szCs w:val="24"/>
          <w:lang w:eastAsia="zh-CN"/>
        </w:rPr>
        <w:t>这些物质，因为政府已经通过行政程序禁止这些物质</w:t>
      </w:r>
      <w:r w:rsidR="00176C07">
        <w:rPr>
          <w:rFonts w:eastAsiaTheme="minorEastAsia" w:hint="eastAsia"/>
          <w:sz w:val="24"/>
          <w:szCs w:val="24"/>
          <w:lang w:eastAsia="zh-CN"/>
        </w:rPr>
        <w:t>的</w:t>
      </w:r>
      <w:r w:rsidR="00176C07" w:rsidRPr="00176C07">
        <w:rPr>
          <w:rFonts w:eastAsiaTheme="minorEastAsia"/>
          <w:sz w:val="24"/>
          <w:szCs w:val="24"/>
          <w:lang w:eastAsia="zh-CN"/>
        </w:rPr>
        <w:t>进口</w:t>
      </w:r>
      <w:r w:rsidR="003F2478" w:rsidRPr="00176C07">
        <w:rPr>
          <w:rFonts w:eastAsiaTheme="minorEastAsia"/>
          <w:sz w:val="24"/>
          <w:szCs w:val="24"/>
          <w:lang w:eastAsia="zh-CN"/>
        </w:rPr>
        <w:t>。</w:t>
      </w:r>
    </w:p>
    <w:p w14:paraId="06D8D96E" w14:textId="5A8D2132" w:rsidR="00A343FC" w:rsidRPr="00176C07" w:rsidRDefault="003F2478" w:rsidP="00BA71C1">
      <w:pPr>
        <w:spacing w:after="240"/>
        <w:rPr>
          <w:rFonts w:ascii="楷体" w:eastAsia="楷体" w:hAnsi="楷体"/>
          <w:iCs/>
          <w:sz w:val="24"/>
          <w:szCs w:val="24"/>
        </w:rPr>
      </w:pPr>
      <w:r w:rsidRPr="00176C07">
        <w:rPr>
          <w:rFonts w:ascii="楷体" w:eastAsia="楷体" w:hAnsi="楷体"/>
          <w:iCs/>
          <w:sz w:val="24"/>
          <w:szCs w:val="24"/>
          <w:lang w:eastAsia="zh-CN"/>
        </w:rPr>
        <w:t>国家方案执行报告</w:t>
      </w:r>
    </w:p>
    <w:p w14:paraId="27040710" w14:textId="25851349" w:rsidR="007556DF" w:rsidRPr="00176C07" w:rsidRDefault="003F2478" w:rsidP="00BA71C1">
      <w:pPr>
        <w:pStyle w:val="Heading1"/>
        <w:rPr>
          <w:rFonts w:eastAsiaTheme="minorEastAsia"/>
          <w:i/>
          <w:sz w:val="24"/>
          <w:szCs w:val="24"/>
          <w:lang w:eastAsia="zh-CN"/>
        </w:rPr>
      </w:pPr>
      <w:r w:rsidRPr="00176C07">
        <w:rPr>
          <w:rFonts w:eastAsiaTheme="minorEastAsia"/>
          <w:sz w:val="24"/>
          <w:szCs w:val="24"/>
          <w:lang w:eastAsia="zh-CN"/>
        </w:rPr>
        <w:t>尼日利亚政府在</w:t>
      </w:r>
      <w:r w:rsidRPr="00176C07">
        <w:rPr>
          <w:rFonts w:eastAsiaTheme="minorEastAsia"/>
          <w:sz w:val="24"/>
          <w:szCs w:val="24"/>
          <w:lang w:eastAsia="zh-CN"/>
        </w:rPr>
        <w:t>2020</w:t>
      </w:r>
      <w:r w:rsidRPr="00176C07">
        <w:rPr>
          <w:rFonts w:eastAsiaTheme="minorEastAsia"/>
          <w:sz w:val="24"/>
          <w:szCs w:val="24"/>
          <w:lang w:eastAsia="zh-CN"/>
        </w:rPr>
        <w:t>年国家方案执行报告中报告了氟氯烃行业消费</w:t>
      </w:r>
      <w:r w:rsidR="00176C07">
        <w:rPr>
          <w:rFonts w:eastAsiaTheme="minorEastAsia" w:hint="eastAsia"/>
          <w:sz w:val="24"/>
          <w:szCs w:val="24"/>
          <w:lang w:eastAsia="zh-CN"/>
        </w:rPr>
        <w:t>量</w:t>
      </w:r>
      <w:r w:rsidRPr="00176C07">
        <w:rPr>
          <w:rFonts w:eastAsiaTheme="minorEastAsia"/>
          <w:sz w:val="24"/>
          <w:szCs w:val="24"/>
          <w:lang w:eastAsia="zh-CN"/>
        </w:rPr>
        <w:t>数据，该数据与在《蒙特利尔议定书》第</w:t>
      </w:r>
      <w:r w:rsidRPr="00176C07">
        <w:rPr>
          <w:rFonts w:eastAsiaTheme="minorEastAsia"/>
          <w:sz w:val="24"/>
          <w:szCs w:val="24"/>
          <w:lang w:eastAsia="zh-CN"/>
        </w:rPr>
        <w:t>7</w:t>
      </w:r>
      <w:r w:rsidRPr="00176C07">
        <w:rPr>
          <w:rFonts w:eastAsiaTheme="minorEastAsia"/>
          <w:sz w:val="24"/>
          <w:szCs w:val="24"/>
          <w:lang w:eastAsia="zh-CN"/>
        </w:rPr>
        <w:t>条下报告的数据一致。</w:t>
      </w:r>
      <w:r w:rsidR="004B12B5" w:rsidRPr="00176C07">
        <w:rPr>
          <w:rFonts w:eastAsiaTheme="minorEastAsia"/>
          <w:color w:val="00B050"/>
          <w:sz w:val="24"/>
          <w:szCs w:val="24"/>
          <w:lang w:val="en-GB" w:eastAsia="zh-CN"/>
        </w:rPr>
        <w:t xml:space="preserve"> </w:t>
      </w:r>
    </w:p>
    <w:p w14:paraId="608FB7B1" w14:textId="1AC87CDB" w:rsidR="00A343FC" w:rsidRPr="00176C07" w:rsidRDefault="003F2478" w:rsidP="00BA71C1">
      <w:pPr>
        <w:pStyle w:val="Heading1"/>
        <w:numPr>
          <w:ilvl w:val="0"/>
          <w:numId w:val="0"/>
        </w:numPr>
        <w:rPr>
          <w:rFonts w:ascii="楷体" w:eastAsia="楷体" w:hAnsi="楷体"/>
          <w:iCs/>
          <w:sz w:val="24"/>
          <w:szCs w:val="24"/>
        </w:rPr>
      </w:pPr>
      <w:r w:rsidRPr="00176C07">
        <w:rPr>
          <w:rFonts w:ascii="楷体" w:eastAsia="楷体" w:hAnsi="楷体"/>
          <w:iCs/>
          <w:sz w:val="24"/>
          <w:szCs w:val="24"/>
        </w:rPr>
        <w:t>核查报告</w:t>
      </w:r>
    </w:p>
    <w:p w14:paraId="0486FB10" w14:textId="083C3F0A" w:rsidR="00A343FC" w:rsidRPr="00176C07" w:rsidRDefault="003F2478" w:rsidP="00BA71C1">
      <w:pPr>
        <w:pStyle w:val="Heading1"/>
        <w:rPr>
          <w:rFonts w:eastAsiaTheme="minorEastAsia"/>
          <w:sz w:val="24"/>
          <w:szCs w:val="24"/>
          <w:lang w:eastAsia="zh-CN"/>
        </w:rPr>
      </w:pPr>
      <w:r w:rsidRPr="00176C07">
        <w:rPr>
          <w:rFonts w:eastAsiaTheme="minorEastAsia"/>
          <w:sz w:val="24"/>
          <w:szCs w:val="24"/>
          <w:lang w:eastAsia="zh-CN"/>
        </w:rPr>
        <w:t>核查报告确认，政府正在实施氟氯烃进出口许可证和配额制度，根据《蒙特利尔议定书》第</w:t>
      </w:r>
      <w:r w:rsidRPr="00176C07">
        <w:rPr>
          <w:rFonts w:eastAsiaTheme="minorEastAsia"/>
          <w:sz w:val="24"/>
          <w:szCs w:val="24"/>
          <w:lang w:eastAsia="zh-CN"/>
        </w:rPr>
        <w:t>7</w:t>
      </w:r>
      <w:r w:rsidRPr="00176C07">
        <w:rPr>
          <w:rFonts w:eastAsiaTheme="minorEastAsia"/>
          <w:sz w:val="24"/>
          <w:szCs w:val="24"/>
          <w:lang w:eastAsia="zh-CN"/>
        </w:rPr>
        <w:t>条报告的</w:t>
      </w:r>
      <w:r w:rsidRPr="00176C07">
        <w:rPr>
          <w:rFonts w:eastAsiaTheme="minorEastAsia"/>
          <w:sz w:val="24"/>
          <w:szCs w:val="24"/>
          <w:lang w:eastAsia="zh-CN"/>
        </w:rPr>
        <w:t>2017</w:t>
      </w:r>
      <w:r w:rsidRPr="00176C07">
        <w:rPr>
          <w:rFonts w:eastAsiaTheme="minorEastAsia"/>
          <w:sz w:val="24"/>
          <w:szCs w:val="24"/>
          <w:lang w:eastAsia="zh-CN"/>
        </w:rPr>
        <w:t>年至</w:t>
      </w:r>
      <w:r w:rsidRPr="00176C07">
        <w:rPr>
          <w:rFonts w:eastAsiaTheme="minorEastAsia"/>
          <w:sz w:val="24"/>
          <w:szCs w:val="24"/>
          <w:lang w:eastAsia="zh-CN"/>
        </w:rPr>
        <w:t>2020</w:t>
      </w:r>
      <w:r w:rsidRPr="00176C07">
        <w:rPr>
          <w:rFonts w:eastAsiaTheme="minorEastAsia"/>
          <w:sz w:val="24"/>
          <w:szCs w:val="24"/>
          <w:lang w:eastAsia="zh-CN"/>
        </w:rPr>
        <w:t>年氟氯烃消费总量</w:t>
      </w:r>
      <w:r w:rsidR="00176C07">
        <w:rPr>
          <w:rFonts w:eastAsiaTheme="minorEastAsia" w:hint="eastAsia"/>
          <w:sz w:val="24"/>
          <w:szCs w:val="24"/>
          <w:lang w:eastAsia="zh-CN"/>
        </w:rPr>
        <w:t>准确无误</w:t>
      </w:r>
      <w:r w:rsidRPr="00176C07">
        <w:rPr>
          <w:rFonts w:eastAsiaTheme="minorEastAsia"/>
          <w:sz w:val="24"/>
          <w:szCs w:val="24"/>
          <w:lang w:eastAsia="zh-CN"/>
        </w:rPr>
        <w:t>(</w:t>
      </w:r>
      <w:r w:rsidRPr="00176C07">
        <w:rPr>
          <w:rFonts w:eastAsiaTheme="minorEastAsia"/>
          <w:sz w:val="24"/>
          <w:szCs w:val="24"/>
          <w:lang w:eastAsia="zh-CN"/>
        </w:rPr>
        <w:t>如上文表</w:t>
      </w:r>
      <w:r w:rsidRPr="00176C07">
        <w:rPr>
          <w:rFonts w:eastAsiaTheme="minorEastAsia"/>
          <w:sz w:val="24"/>
          <w:szCs w:val="24"/>
          <w:lang w:eastAsia="zh-CN"/>
        </w:rPr>
        <w:t>1</w:t>
      </w:r>
      <w:r w:rsidRPr="00176C07">
        <w:rPr>
          <w:rFonts w:eastAsiaTheme="minorEastAsia"/>
          <w:sz w:val="24"/>
          <w:szCs w:val="24"/>
          <w:lang w:eastAsia="zh-CN"/>
        </w:rPr>
        <w:t>所示</w:t>
      </w:r>
      <w:r w:rsidRPr="00176C07">
        <w:rPr>
          <w:rFonts w:eastAsiaTheme="minorEastAsia"/>
          <w:sz w:val="24"/>
          <w:szCs w:val="24"/>
          <w:lang w:eastAsia="zh-CN"/>
        </w:rPr>
        <w:t>)</w:t>
      </w:r>
      <w:r w:rsidRPr="00176C07">
        <w:rPr>
          <w:rFonts w:eastAsiaTheme="minorEastAsia"/>
          <w:sz w:val="24"/>
          <w:szCs w:val="24"/>
          <w:lang w:eastAsia="zh-CN"/>
        </w:rPr>
        <w:t>。核查</w:t>
      </w:r>
      <w:r w:rsidR="00283ABB" w:rsidRPr="00176C07">
        <w:rPr>
          <w:rFonts w:eastAsiaTheme="minorEastAsia"/>
          <w:sz w:val="24"/>
          <w:szCs w:val="24"/>
          <w:lang w:eastAsia="zh-CN"/>
        </w:rPr>
        <w:t>结果认为</w:t>
      </w:r>
      <w:r w:rsidRPr="00176C07">
        <w:rPr>
          <w:rFonts w:eastAsiaTheme="minorEastAsia"/>
          <w:sz w:val="24"/>
          <w:szCs w:val="24"/>
          <w:lang w:eastAsia="zh-CN"/>
        </w:rPr>
        <w:t>，尼日利亚仍</w:t>
      </w:r>
      <w:r w:rsidR="00176C07">
        <w:rPr>
          <w:rFonts w:eastAsiaTheme="minorEastAsia" w:hint="eastAsia"/>
          <w:sz w:val="24"/>
          <w:szCs w:val="24"/>
          <w:lang w:eastAsia="zh-CN"/>
        </w:rPr>
        <w:t>在</w:t>
      </w:r>
      <w:r w:rsidRPr="00176C07">
        <w:rPr>
          <w:rFonts w:eastAsiaTheme="minorEastAsia"/>
          <w:sz w:val="24"/>
          <w:szCs w:val="24"/>
          <w:lang w:eastAsia="zh-CN"/>
        </w:rPr>
        <w:t>遵守《蒙特利尔议定书》及</w:t>
      </w:r>
      <w:r w:rsidR="00283ABB" w:rsidRPr="00176C07">
        <w:rPr>
          <w:rFonts w:eastAsiaTheme="minorEastAsia"/>
          <w:sz w:val="24"/>
          <w:szCs w:val="24"/>
          <w:lang w:eastAsia="zh-CN"/>
        </w:rPr>
        <w:t>该国</w:t>
      </w:r>
      <w:r w:rsidRPr="00176C07">
        <w:rPr>
          <w:rFonts w:eastAsiaTheme="minorEastAsia"/>
          <w:sz w:val="24"/>
          <w:szCs w:val="24"/>
          <w:lang w:eastAsia="zh-CN"/>
        </w:rPr>
        <w:t>与执行委员会的协定中</w:t>
      </w:r>
      <w:r w:rsidR="00283ABB" w:rsidRPr="00176C07">
        <w:rPr>
          <w:rFonts w:eastAsiaTheme="minorEastAsia"/>
          <w:sz w:val="24"/>
          <w:szCs w:val="24"/>
          <w:lang w:eastAsia="zh-CN"/>
        </w:rPr>
        <w:t>设定</w:t>
      </w:r>
      <w:r w:rsidRPr="00176C07">
        <w:rPr>
          <w:rFonts w:eastAsiaTheme="minorEastAsia"/>
          <w:sz w:val="24"/>
          <w:szCs w:val="24"/>
          <w:lang w:eastAsia="zh-CN"/>
        </w:rPr>
        <w:t>的控制目标</w:t>
      </w:r>
      <w:r w:rsidR="00283ABB" w:rsidRPr="00176C07">
        <w:rPr>
          <w:rFonts w:eastAsiaTheme="minorEastAsia"/>
          <w:sz w:val="24"/>
          <w:szCs w:val="24"/>
          <w:lang w:eastAsia="zh-CN"/>
        </w:rPr>
        <w:t>。</w:t>
      </w:r>
      <w:r w:rsidR="00A343FC" w:rsidRPr="00176C07">
        <w:rPr>
          <w:rFonts w:eastAsiaTheme="minorEastAsia"/>
          <w:sz w:val="24"/>
          <w:szCs w:val="24"/>
          <w:lang w:eastAsia="zh-CN"/>
        </w:rPr>
        <w:t xml:space="preserve"> </w:t>
      </w:r>
    </w:p>
    <w:p w14:paraId="495A4EA8" w14:textId="5A3F0338" w:rsidR="00992298" w:rsidRPr="00176C07" w:rsidRDefault="00283ABB" w:rsidP="00BA71C1">
      <w:pPr>
        <w:spacing w:after="240"/>
        <w:rPr>
          <w:rFonts w:ascii="楷体" w:eastAsia="楷体" w:hAnsi="楷体"/>
          <w:iCs/>
          <w:sz w:val="24"/>
          <w:szCs w:val="24"/>
        </w:rPr>
      </w:pPr>
      <w:r w:rsidRPr="00176C07">
        <w:rPr>
          <w:rFonts w:ascii="楷体" w:eastAsia="楷体" w:hAnsi="楷体"/>
          <w:iCs/>
          <w:sz w:val="24"/>
          <w:szCs w:val="24"/>
          <w:lang w:eastAsia="zh-CN"/>
        </w:rPr>
        <w:t>法律框架</w:t>
      </w:r>
    </w:p>
    <w:p w14:paraId="13AD19AF" w14:textId="66E2E924" w:rsidR="00113904" w:rsidRPr="00176C07" w:rsidRDefault="00B90F0C" w:rsidP="00BA71C1">
      <w:pPr>
        <w:pStyle w:val="Heading1"/>
        <w:rPr>
          <w:rFonts w:eastAsiaTheme="minorEastAsia"/>
          <w:sz w:val="24"/>
          <w:szCs w:val="24"/>
          <w:lang w:eastAsia="zh-CN"/>
        </w:rPr>
      </w:pPr>
      <w:r w:rsidRPr="00176C07">
        <w:rPr>
          <w:rFonts w:eastAsiaTheme="minorEastAsia"/>
          <w:sz w:val="24"/>
          <w:szCs w:val="24"/>
          <w:lang w:eastAsia="zh-CN"/>
        </w:rPr>
        <w:t>尼日利亚政府建立了管理消耗臭氧层物质包括氟氯烃的法律框架。《国家环境条例》</w:t>
      </w:r>
      <w:r w:rsidRPr="00176C07">
        <w:rPr>
          <w:rFonts w:eastAsiaTheme="minorEastAsia"/>
          <w:sz w:val="24"/>
          <w:szCs w:val="24"/>
          <w:lang w:eastAsia="zh-CN"/>
        </w:rPr>
        <w:t>(2009</w:t>
      </w:r>
      <w:r w:rsidRPr="00176C07">
        <w:rPr>
          <w:rFonts w:eastAsiaTheme="minorEastAsia"/>
          <w:sz w:val="24"/>
          <w:szCs w:val="24"/>
          <w:lang w:eastAsia="zh-CN"/>
        </w:rPr>
        <w:t>年</w:t>
      </w:r>
      <w:r w:rsidRPr="00176C07">
        <w:rPr>
          <w:rFonts w:eastAsiaTheme="minorEastAsia"/>
          <w:sz w:val="24"/>
          <w:szCs w:val="24"/>
          <w:lang w:eastAsia="zh-CN"/>
        </w:rPr>
        <w:t>)</w:t>
      </w:r>
      <w:r w:rsidR="00031528" w:rsidRPr="00176C07">
        <w:rPr>
          <w:rFonts w:eastAsiaTheme="minorEastAsia"/>
          <w:sz w:val="24"/>
          <w:szCs w:val="24"/>
          <w:lang w:eastAsia="zh-CN"/>
        </w:rPr>
        <w:t>确定</w:t>
      </w:r>
      <w:r w:rsidRPr="00176C07">
        <w:rPr>
          <w:rFonts w:eastAsiaTheme="minorEastAsia"/>
          <w:sz w:val="24"/>
          <w:szCs w:val="24"/>
          <w:lang w:eastAsia="zh-CN"/>
        </w:rPr>
        <w:t>了</w:t>
      </w:r>
      <w:r w:rsidR="00031528" w:rsidRPr="00176C07">
        <w:rPr>
          <w:rFonts w:eastAsiaTheme="minorEastAsia"/>
          <w:sz w:val="24"/>
          <w:szCs w:val="24"/>
          <w:lang w:eastAsia="zh-CN"/>
        </w:rPr>
        <w:t>制造、进口、销售和使用</w:t>
      </w:r>
      <w:r w:rsidRPr="00176C07">
        <w:rPr>
          <w:rFonts w:eastAsiaTheme="minorEastAsia"/>
          <w:sz w:val="24"/>
          <w:szCs w:val="24"/>
          <w:lang w:eastAsia="zh-CN"/>
        </w:rPr>
        <w:t>消耗臭氧层物质准则以及许可证和配额制度议定书。</w:t>
      </w:r>
      <w:r w:rsidR="00265439" w:rsidRPr="00176C07">
        <w:rPr>
          <w:rFonts w:eastAsiaTheme="minorEastAsia"/>
          <w:sz w:val="24"/>
          <w:szCs w:val="24"/>
          <w:lang w:eastAsia="zh-CN"/>
        </w:rPr>
        <w:t>2020</w:t>
      </w:r>
      <w:r w:rsidR="00265439" w:rsidRPr="00176C07">
        <w:rPr>
          <w:rFonts w:eastAsiaTheme="minorEastAsia"/>
          <w:sz w:val="24"/>
          <w:szCs w:val="24"/>
          <w:lang w:eastAsia="zh-CN"/>
        </w:rPr>
        <w:t>年通过行政程序</w:t>
      </w:r>
      <w:r w:rsidR="00E95997">
        <w:rPr>
          <w:rFonts w:eastAsiaTheme="minorEastAsia" w:hint="eastAsia"/>
          <w:sz w:val="24"/>
          <w:szCs w:val="24"/>
          <w:lang w:eastAsia="zh-CN"/>
        </w:rPr>
        <w:t>确立</w:t>
      </w:r>
      <w:r w:rsidR="00265439" w:rsidRPr="00176C07">
        <w:rPr>
          <w:rFonts w:eastAsiaTheme="minorEastAsia"/>
          <w:sz w:val="24"/>
          <w:szCs w:val="24"/>
          <w:lang w:eastAsia="zh-CN"/>
        </w:rPr>
        <w:t>了一项</w:t>
      </w:r>
      <w:r w:rsidRPr="00176C07">
        <w:rPr>
          <w:rFonts w:eastAsiaTheme="minorEastAsia"/>
          <w:sz w:val="24"/>
          <w:szCs w:val="24"/>
          <w:lang w:eastAsia="zh-CN"/>
        </w:rPr>
        <w:t>HCFC 123</w:t>
      </w:r>
      <w:r w:rsidRPr="00176C07">
        <w:rPr>
          <w:rFonts w:eastAsiaTheme="minorEastAsia"/>
          <w:sz w:val="24"/>
          <w:szCs w:val="24"/>
          <w:lang w:eastAsia="zh-CN"/>
        </w:rPr>
        <w:t>、</w:t>
      </w:r>
      <w:r w:rsidRPr="00176C07">
        <w:rPr>
          <w:rFonts w:eastAsiaTheme="minorEastAsia"/>
          <w:sz w:val="24"/>
          <w:szCs w:val="24"/>
          <w:lang w:eastAsia="zh-CN"/>
        </w:rPr>
        <w:t>HCFC-124</w:t>
      </w:r>
      <w:r w:rsidRPr="00176C07">
        <w:rPr>
          <w:rFonts w:eastAsiaTheme="minorEastAsia"/>
          <w:sz w:val="24"/>
          <w:szCs w:val="24"/>
          <w:lang w:eastAsia="zh-CN"/>
        </w:rPr>
        <w:t>和</w:t>
      </w:r>
      <w:r w:rsidRPr="00176C07">
        <w:rPr>
          <w:rFonts w:eastAsiaTheme="minorEastAsia"/>
          <w:sz w:val="24"/>
          <w:szCs w:val="24"/>
          <w:lang w:eastAsia="zh-CN"/>
        </w:rPr>
        <w:t>HCFC-142b</w:t>
      </w:r>
      <w:r w:rsidRPr="00176C07">
        <w:rPr>
          <w:rFonts w:eastAsiaTheme="minorEastAsia"/>
          <w:sz w:val="24"/>
          <w:szCs w:val="24"/>
          <w:lang w:eastAsia="zh-CN"/>
        </w:rPr>
        <w:t>的</w:t>
      </w:r>
      <w:r w:rsidR="00E95997" w:rsidRPr="00176C07">
        <w:rPr>
          <w:rFonts w:eastAsiaTheme="minorEastAsia"/>
          <w:sz w:val="24"/>
          <w:szCs w:val="24"/>
          <w:lang w:eastAsia="zh-CN"/>
        </w:rPr>
        <w:t>进口</w:t>
      </w:r>
      <w:r w:rsidRPr="00176C07">
        <w:rPr>
          <w:rFonts w:eastAsiaTheme="minorEastAsia"/>
          <w:sz w:val="24"/>
          <w:szCs w:val="24"/>
          <w:lang w:eastAsia="zh-CN"/>
        </w:rPr>
        <w:t>禁令，</w:t>
      </w:r>
      <w:r w:rsidR="00265439" w:rsidRPr="00176C07">
        <w:rPr>
          <w:rFonts w:eastAsiaTheme="minorEastAsia"/>
          <w:sz w:val="24"/>
          <w:szCs w:val="24"/>
          <w:lang w:eastAsia="zh-CN"/>
        </w:rPr>
        <w:t>该禁令</w:t>
      </w:r>
      <w:r w:rsidRPr="00176C07">
        <w:rPr>
          <w:rFonts w:eastAsiaTheme="minorEastAsia"/>
          <w:sz w:val="24"/>
          <w:szCs w:val="24"/>
          <w:lang w:eastAsia="zh-CN"/>
        </w:rPr>
        <w:t>将被纳入</w:t>
      </w:r>
      <w:r w:rsidR="00265439" w:rsidRPr="00176C07">
        <w:rPr>
          <w:rFonts w:eastAsiaTheme="minorEastAsia"/>
          <w:sz w:val="24"/>
          <w:szCs w:val="24"/>
          <w:lang w:eastAsia="zh-CN"/>
        </w:rPr>
        <w:t>预计于</w:t>
      </w:r>
      <w:r w:rsidR="00265439" w:rsidRPr="00176C07">
        <w:rPr>
          <w:rFonts w:eastAsiaTheme="minorEastAsia"/>
          <w:sz w:val="24"/>
          <w:szCs w:val="24"/>
          <w:lang w:eastAsia="zh-CN"/>
        </w:rPr>
        <w:t>2021</w:t>
      </w:r>
      <w:r w:rsidR="00265439" w:rsidRPr="00176C07">
        <w:rPr>
          <w:rFonts w:eastAsiaTheme="minorEastAsia"/>
          <w:sz w:val="24"/>
          <w:szCs w:val="24"/>
          <w:lang w:eastAsia="zh-CN"/>
        </w:rPr>
        <w:t>年底通过的</w:t>
      </w:r>
      <w:r w:rsidRPr="00176C07">
        <w:rPr>
          <w:rFonts w:eastAsiaTheme="minorEastAsia"/>
          <w:sz w:val="24"/>
          <w:szCs w:val="24"/>
          <w:lang w:eastAsia="zh-CN"/>
        </w:rPr>
        <w:t>最新臭氧层保护和氢氟碳化物逐步减少条例。</w:t>
      </w:r>
    </w:p>
    <w:p w14:paraId="72BF1647" w14:textId="461CCEE7" w:rsidR="00113904" w:rsidRPr="00176C07" w:rsidRDefault="00265439" w:rsidP="00BA71C1">
      <w:pPr>
        <w:pStyle w:val="Heading1"/>
        <w:rPr>
          <w:rFonts w:eastAsiaTheme="minorEastAsia"/>
          <w:sz w:val="24"/>
          <w:szCs w:val="24"/>
          <w:lang w:eastAsia="zh-CN"/>
        </w:rPr>
      </w:pPr>
      <w:r w:rsidRPr="00176C07">
        <w:rPr>
          <w:rFonts w:eastAsiaTheme="minorEastAsia"/>
          <w:sz w:val="24"/>
          <w:szCs w:val="24"/>
          <w:lang w:eastAsia="zh-CN"/>
        </w:rPr>
        <w:t>尼日利亚政府于</w:t>
      </w:r>
      <w:r w:rsidRPr="00176C07">
        <w:rPr>
          <w:rFonts w:eastAsiaTheme="minorEastAsia"/>
          <w:sz w:val="24"/>
          <w:szCs w:val="24"/>
          <w:lang w:eastAsia="zh-CN"/>
        </w:rPr>
        <w:t>2018</w:t>
      </w:r>
      <w:r w:rsidRPr="00176C07">
        <w:rPr>
          <w:rFonts w:eastAsiaTheme="minorEastAsia"/>
          <w:sz w:val="24"/>
          <w:szCs w:val="24"/>
          <w:lang w:eastAsia="zh-CN"/>
        </w:rPr>
        <w:t>年</w:t>
      </w:r>
      <w:r w:rsidRPr="00176C07">
        <w:rPr>
          <w:rFonts w:eastAsiaTheme="minorEastAsia"/>
          <w:sz w:val="24"/>
          <w:szCs w:val="24"/>
          <w:lang w:eastAsia="zh-CN"/>
        </w:rPr>
        <w:t>12</w:t>
      </w:r>
      <w:r w:rsidRPr="00176C07">
        <w:rPr>
          <w:rFonts w:eastAsiaTheme="minorEastAsia"/>
          <w:sz w:val="24"/>
          <w:szCs w:val="24"/>
          <w:lang w:eastAsia="zh-CN"/>
        </w:rPr>
        <w:t>月</w:t>
      </w:r>
      <w:r w:rsidRPr="00176C07">
        <w:rPr>
          <w:rFonts w:eastAsiaTheme="minorEastAsia"/>
          <w:sz w:val="24"/>
          <w:szCs w:val="24"/>
          <w:lang w:eastAsia="zh-CN"/>
        </w:rPr>
        <w:t>20</w:t>
      </w:r>
      <w:r w:rsidRPr="00176C07">
        <w:rPr>
          <w:rFonts w:eastAsiaTheme="minorEastAsia"/>
          <w:sz w:val="24"/>
          <w:szCs w:val="24"/>
          <w:lang w:eastAsia="zh-CN"/>
        </w:rPr>
        <w:t>日批准了《基加利修正案》，氢氟碳化物被纳入了许可证制度。</w:t>
      </w:r>
      <w:r w:rsidR="00113904" w:rsidRPr="00176C07">
        <w:rPr>
          <w:rFonts w:eastAsiaTheme="minorEastAsia"/>
          <w:sz w:val="24"/>
          <w:szCs w:val="24"/>
          <w:lang w:eastAsia="zh-CN"/>
        </w:rPr>
        <w:t xml:space="preserve"> </w:t>
      </w:r>
    </w:p>
    <w:p w14:paraId="27C69B7A" w14:textId="369C8149" w:rsidR="00A343FC" w:rsidRPr="00176C07" w:rsidRDefault="00265439" w:rsidP="00BA71C1">
      <w:pPr>
        <w:spacing w:after="240"/>
        <w:rPr>
          <w:rFonts w:eastAsiaTheme="minorEastAsia"/>
          <w:sz w:val="24"/>
          <w:szCs w:val="24"/>
          <w:u w:val="single"/>
          <w:lang w:eastAsia="zh-CN"/>
        </w:rPr>
      </w:pPr>
      <w:r w:rsidRPr="00176C07">
        <w:rPr>
          <w:rFonts w:eastAsiaTheme="minorEastAsia"/>
          <w:sz w:val="24"/>
          <w:szCs w:val="24"/>
          <w:u w:val="single"/>
          <w:lang w:eastAsia="zh-CN"/>
        </w:rPr>
        <w:t>氟氯烃淘汰管理计划第二阶段第一次付款执行进度报告</w:t>
      </w:r>
    </w:p>
    <w:p w14:paraId="14B6049B" w14:textId="047A99BF" w:rsidR="00CC4C65" w:rsidRPr="00E95997" w:rsidRDefault="00265439" w:rsidP="00BA71C1">
      <w:pPr>
        <w:spacing w:after="240"/>
        <w:rPr>
          <w:rFonts w:eastAsia="楷体"/>
          <w:iCs/>
          <w:sz w:val="24"/>
          <w:szCs w:val="24"/>
        </w:rPr>
      </w:pPr>
      <w:r w:rsidRPr="00E95997">
        <w:rPr>
          <w:rFonts w:eastAsia="楷体"/>
          <w:iCs/>
          <w:sz w:val="24"/>
          <w:szCs w:val="24"/>
          <w:lang w:eastAsia="zh-CN"/>
        </w:rPr>
        <w:t>淘汰</w:t>
      </w:r>
      <w:r w:rsidRPr="00E95997">
        <w:rPr>
          <w:rFonts w:eastAsia="楷体"/>
          <w:iCs/>
          <w:sz w:val="24"/>
          <w:szCs w:val="24"/>
        </w:rPr>
        <w:t>聚氨酯泡沫塑料制造行业</w:t>
      </w:r>
      <w:r w:rsidR="00E95997" w:rsidRPr="00E95997">
        <w:rPr>
          <w:rFonts w:eastAsia="楷体"/>
          <w:iCs/>
          <w:sz w:val="24"/>
          <w:szCs w:val="24"/>
          <w:lang w:eastAsia="zh-CN"/>
        </w:rPr>
        <w:t>中</w:t>
      </w:r>
      <w:r w:rsidRPr="00E95997">
        <w:rPr>
          <w:rFonts w:eastAsia="楷体"/>
          <w:iCs/>
          <w:sz w:val="24"/>
          <w:szCs w:val="24"/>
          <w:lang w:eastAsia="zh-CN"/>
        </w:rPr>
        <w:t>的</w:t>
      </w:r>
      <w:r w:rsidR="00CC4C65" w:rsidRPr="00E95997">
        <w:rPr>
          <w:rFonts w:eastAsia="楷体"/>
          <w:iCs/>
          <w:sz w:val="24"/>
          <w:szCs w:val="24"/>
        </w:rPr>
        <w:t xml:space="preserve"> HCFC-141b</w:t>
      </w:r>
    </w:p>
    <w:p w14:paraId="6B62F7C7" w14:textId="0237C31F" w:rsidR="00992298" w:rsidRPr="00176C07" w:rsidRDefault="000A609C" w:rsidP="00BA71C1">
      <w:pPr>
        <w:pStyle w:val="Heading1"/>
        <w:rPr>
          <w:rFonts w:eastAsiaTheme="minorEastAsia"/>
          <w:sz w:val="24"/>
          <w:szCs w:val="24"/>
          <w:lang w:eastAsia="zh-CN"/>
        </w:rPr>
      </w:pPr>
      <w:r w:rsidRPr="00176C07">
        <w:rPr>
          <w:rFonts w:eastAsiaTheme="minorEastAsia"/>
          <w:sz w:val="24"/>
          <w:szCs w:val="24"/>
          <w:lang w:eastAsia="zh-CN"/>
        </w:rPr>
        <w:t>斯拉维特集团正在进行</w:t>
      </w:r>
      <w:r w:rsidR="00DA3BCA" w:rsidRPr="00176C07">
        <w:rPr>
          <w:rFonts w:eastAsiaTheme="minorEastAsia"/>
          <w:sz w:val="24"/>
          <w:szCs w:val="24"/>
          <w:lang w:eastAsia="zh-CN"/>
        </w:rPr>
        <w:t>技术转换</w:t>
      </w:r>
      <w:r w:rsidRPr="00176C07">
        <w:rPr>
          <w:rFonts w:eastAsiaTheme="minorEastAsia"/>
          <w:sz w:val="24"/>
          <w:szCs w:val="24"/>
          <w:lang w:eastAsia="zh-CN"/>
        </w:rPr>
        <w:t>，</w:t>
      </w:r>
      <w:r w:rsidR="00265439" w:rsidRPr="00176C07">
        <w:rPr>
          <w:rFonts w:eastAsiaTheme="minorEastAsia"/>
          <w:sz w:val="24"/>
          <w:szCs w:val="24"/>
          <w:lang w:eastAsia="zh-CN"/>
        </w:rPr>
        <w:t>在冷</w:t>
      </w:r>
      <w:r w:rsidRPr="00176C07">
        <w:rPr>
          <w:rFonts w:eastAsiaTheme="minorEastAsia"/>
          <w:sz w:val="24"/>
          <w:szCs w:val="24"/>
          <w:lang w:eastAsia="zh-CN"/>
        </w:rPr>
        <w:t>库</w:t>
      </w:r>
      <w:r w:rsidR="00265439" w:rsidRPr="00176C07">
        <w:rPr>
          <w:rFonts w:eastAsiaTheme="minorEastAsia"/>
          <w:sz w:val="24"/>
          <w:szCs w:val="24"/>
          <w:lang w:eastAsia="zh-CN"/>
        </w:rPr>
        <w:t>和建筑板材隔热泡沫塑料</w:t>
      </w:r>
      <w:r w:rsidRPr="00176C07">
        <w:rPr>
          <w:rFonts w:eastAsiaTheme="minorEastAsia"/>
          <w:sz w:val="24"/>
          <w:szCs w:val="24"/>
          <w:lang w:eastAsia="zh-CN"/>
        </w:rPr>
        <w:t>的</w:t>
      </w:r>
      <w:r w:rsidR="00265439" w:rsidRPr="00176C07">
        <w:rPr>
          <w:rFonts w:eastAsiaTheme="minorEastAsia"/>
          <w:sz w:val="24"/>
          <w:szCs w:val="24"/>
          <w:lang w:eastAsia="zh-CN"/>
        </w:rPr>
        <w:t>制造过程中，用环戊烷取代</w:t>
      </w:r>
      <w:r w:rsidR="00265439" w:rsidRPr="00176C07">
        <w:rPr>
          <w:rFonts w:eastAsiaTheme="minorEastAsia"/>
          <w:sz w:val="24"/>
          <w:szCs w:val="24"/>
          <w:lang w:eastAsia="zh-CN"/>
        </w:rPr>
        <w:t>96</w:t>
      </w:r>
      <w:r w:rsidR="00265439" w:rsidRPr="00176C07">
        <w:rPr>
          <w:rFonts w:eastAsiaTheme="minorEastAsia"/>
          <w:sz w:val="24"/>
          <w:szCs w:val="24"/>
          <w:lang w:eastAsia="zh-CN"/>
        </w:rPr>
        <w:t>公吨</w:t>
      </w:r>
      <w:r w:rsidR="00265439" w:rsidRPr="00176C07">
        <w:rPr>
          <w:rFonts w:eastAsiaTheme="minorEastAsia"/>
          <w:sz w:val="24"/>
          <w:szCs w:val="24"/>
          <w:lang w:eastAsia="zh-CN"/>
        </w:rPr>
        <w:t>HCFC-141b</w:t>
      </w:r>
      <w:r w:rsidRPr="00176C07">
        <w:rPr>
          <w:rFonts w:eastAsiaTheme="minorEastAsia"/>
          <w:sz w:val="24"/>
          <w:szCs w:val="24"/>
          <w:lang w:eastAsia="zh-CN"/>
        </w:rPr>
        <w:t>。</w:t>
      </w:r>
      <w:r w:rsidR="00265439" w:rsidRPr="00176C07">
        <w:rPr>
          <w:rFonts w:eastAsiaTheme="minorEastAsia"/>
          <w:sz w:val="24"/>
          <w:szCs w:val="24"/>
          <w:lang w:eastAsia="zh-CN"/>
        </w:rPr>
        <w:t>斯拉维特</w:t>
      </w:r>
      <w:r w:rsidRPr="00176C07">
        <w:rPr>
          <w:rFonts w:eastAsiaTheme="minorEastAsia"/>
          <w:sz w:val="24"/>
          <w:szCs w:val="24"/>
          <w:lang w:eastAsia="zh-CN"/>
        </w:rPr>
        <w:t>集团</w:t>
      </w:r>
      <w:r w:rsidR="00265439" w:rsidRPr="00176C07">
        <w:rPr>
          <w:rFonts w:eastAsiaTheme="minorEastAsia"/>
          <w:sz w:val="24"/>
          <w:szCs w:val="24"/>
          <w:lang w:eastAsia="zh-CN"/>
        </w:rPr>
        <w:t>与政府签署了一份</w:t>
      </w:r>
      <w:r w:rsidRPr="00176C07">
        <w:rPr>
          <w:rFonts w:eastAsiaTheme="minorEastAsia"/>
          <w:sz w:val="24"/>
          <w:szCs w:val="24"/>
          <w:lang w:eastAsia="zh-CN"/>
        </w:rPr>
        <w:t>《</w:t>
      </w:r>
      <w:r w:rsidR="00265439" w:rsidRPr="00176C07">
        <w:rPr>
          <w:rFonts w:eastAsiaTheme="minorEastAsia"/>
          <w:sz w:val="24"/>
          <w:szCs w:val="24"/>
          <w:lang w:eastAsia="zh-CN"/>
        </w:rPr>
        <w:t>协议备忘录</w:t>
      </w:r>
      <w:r w:rsidRPr="00176C07">
        <w:rPr>
          <w:rFonts w:eastAsiaTheme="minorEastAsia"/>
          <w:sz w:val="24"/>
          <w:szCs w:val="24"/>
          <w:lang w:eastAsia="zh-CN"/>
        </w:rPr>
        <w:t>》</w:t>
      </w:r>
      <w:r w:rsidR="00265439" w:rsidRPr="00176C07">
        <w:rPr>
          <w:rFonts w:eastAsiaTheme="minorEastAsia"/>
          <w:sz w:val="24"/>
          <w:szCs w:val="24"/>
          <w:lang w:eastAsia="zh-CN"/>
        </w:rPr>
        <w:t>；</w:t>
      </w:r>
      <w:r w:rsidRPr="00176C07">
        <w:rPr>
          <w:rFonts w:eastAsiaTheme="minorEastAsia"/>
          <w:sz w:val="24"/>
          <w:szCs w:val="24"/>
          <w:lang w:eastAsia="zh-CN"/>
        </w:rPr>
        <w:t>已经订购</w:t>
      </w:r>
      <w:r w:rsidR="00265439" w:rsidRPr="00176C07">
        <w:rPr>
          <w:rFonts w:eastAsiaTheme="minorEastAsia"/>
          <w:sz w:val="24"/>
          <w:szCs w:val="24"/>
          <w:lang w:eastAsia="zh-CN"/>
        </w:rPr>
        <w:t>设备；</w:t>
      </w:r>
      <w:r w:rsidRPr="00176C07">
        <w:rPr>
          <w:rFonts w:eastAsiaTheme="minorEastAsia"/>
          <w:sz w:val="24"/>
          <w:szCs w:val="24"/>
          <w:lang w:eastAsia="zh-CN"/>
        </w:rPr>
        <w:t>交付了</w:t>
      </w:r>
      <w:r w:rsidR="00265439" w:rsidRPr="00176C07">
        <w:rPr>
          <w:rFonts w:eastAsiaTheme="minorEastAsia"/>
          <w:sz w:val="24"/>
          <w:szCs w:val="24"/>
          <w:lang w:eastAsia="zh-CN"/>
        </w:rPr>
        <w:t>一个环戊烷储罐，其余设备</w:t>
      </w:r>
      <w:r w:rsidRPr="00176C07">
        <w:rPr>
          <w:rFonts w:eastAsiaTheme="minorEastAsia"/>
          <w:sz w:val="24"/>
          <w:szCs w:val="24"/>
          <w:lang w:eastAsia="zh-CN"/>
        </w:rPr>
        <w:t>也已</w:t>
      </w:r>
      <w:r w:rsidR="00265439" w:rsidRPr="00176C07">
        <w:rPr>
          <w:rFonts w:eastAsiaTheme="minorEastAsia"/>
          <w:sz w:val="24"/>
          <w:szCs w:val="24"/>
          <w:lang w:eastAsia="zh-CN"/>
        </w:rPr>
        <w:t>发货；设备</w:t>
      </w:r>
      <w:r w:rsidRPr="00176C07">
        <w:rPr>
          <w:rFonts w:eastAsiaTheme="minorEastAsia"/>
          <w:sz w:val="24"/>
          <w:szCs w:val="24"/>
          <w:lang w:eastAsia="zh-CN"/>
        </w:rPr>
        <w:t>可望</w:t>
      </w:r>
      <w:r w:rsidR="00265439" w:rsidRPr="00176C07">
        <w:rPr>
          <w:rFonts w:eastAsiaTheme="minorEastAsia"/>
          <w:sz w:val="24"/>
          <w:szCs w:val="24"/>
          <w:lang w:eastAsia="zh-CN"/>
        </w:rPr>
        <w:t>在</w:t>
      </w:r>
      <w:r w:rsidR="00265439" w:rsidRPr="00176C07">
        <w:rPr>
          <w:rFonts w:eastAsiaTheme="minorEastAsia"/>
          <w:sz w:val="24"/>
          <w:szCs w:val="24"/>
          <w:lang w:eastAsia="zh-CN"/>
        </w:rPr>
        <w:t>2022</w:t>
      </w:r>
      <w:r w:rsidR="00265439" w:rsidRPr="00176C07">
        <w:rPr>
          <w:rFonts w:eastAsiaTheme="minorEastAsia"/>
          <w:sz w:val="24"/>
          <w:szCs w:val="24"/>
          <w:lang w:eastAsia="zh-CN"/>
        </w:rPr>
        <w:t>年第一季度安装完毕，测试和试验将</w:t>
      </w:r>
      <w:r w:rsidRPr="00176C07">
        <w:rPr>
          <w:rFonts w:eastAsiaTheme="minorEastAsia"/>
          <w:sz w:val="24"/>
          <w:szCs w:val="24"/>
          <w:lang w:eastAsia="zh-CN"/>
        </w:rPr>
        <w:t>在</w:t>
      </w:r>
      <w:r w:rsidR="00265439" w:rsidRPr="00176C07">
        <w:rPr>
          <w:rFonts w:eastAsiaTheme="minorEastAsia"/>
          <w:sz w:val="24"/>
          <w:szCs w:val="24"/>
          <w:lang w:eastAsia="zh-CN"/>
        </w:rPr>
        <w:t>2022</w:t>
      </w:r>
      <w:r w:rsidR="00265439" w:rsidRPr="00176C07">
        <w:rPr>
          <w:rFonts w:eastAsiaTheme="minorEastAsia"/>
          <w:sz w:val="24"/>
          <w:szCs w:val="24"/>
          <w:lang w:eastAsia="zh-CN"/>
        </w:rPr>
        <w:t>年</w:t>
      </w:r>
      <w:r w:rsidR="00265439" w:rsidRPr="00176C07">
        <w:rPr>
          <w:rFonts w:eastAsiaTheme="minorEastAsia"/>
          <w:sz w:val="24"/>
          <w:szCs w:val="24"/>
          <w:lang w:eastAsia="zh-CN"/>
        </w:rPr>
        <w:t>6</w:t>
      </w:r>
      <w:r w:rsidR="00265439" w:rsidRPr="00176C07">
        <w:rPr>
          <w:rFonts w:eastAsiaTheme="minorEastAsia"/>
          <w:sz w:val="24"/>
          <w:szCs w:val="24"/>
          <w:lang w:eastAsia="zh-CN"/>
        </w:rPr>
        <w:t>月</w:t>
      </w:r>
      <w:r w:rsidR="00265439" w:rsidRPr="00176C07">
        <w:rPr>
          <w:rFonts w:eastAsiaTheme="minorEastAsia"/>
          <w:sz w:val="24"/>
          <w:szCs w:val="24"/>
          <w:lang w:eastAsia="zh-CN"/>
        </w:rPr>
        <w:t>30</w:t>
      </w:r>
      <w:r w:rsidR="00265439" w:rsidRPr="00176C07">
        <w:rPr>
          <w:rFonts w:eastAsiaTheme="minorEastAsia"/>
          <w:sz w:val="24"/>
          <w:szCs w:val="24"/>
          <w:lang w:eastAsia="zh-CN"/>
        </w:rPr>
        <w:t>日</w:t>
      </w:r>
      <w:r w:rsidRPr="00176C07">
        <w:rPr>
          <w:rFonts w:eastAsiaTheme="minorEastAsia"/>
          <w:sz w:val="24"/>
          <w:szCs w:val="24"/>
          <w:lang w:eastAsia="zh-CN"/>
        </w:rPr>
        <w:t>之前</w:t>
      </w:r>
      <w:r w:rsidR="00265439" w:rsidRPr="00176C07">
        <w:rPr>
          <w:rFonts w:eastAsiaTheme="minorEastAsia"/>
          <w:sz w:val="24"/>
          <w:szCs w:val="24"/>
          <w:lang w:eastAsia="zh-CN"/>
        </w:rPr>
        <w:t>完成。</w:t>
      </w:r>
    </w:p>
    <w:p w14:paraId="4EC87538" w14:textId="77A9A1E5" w:rsidR="00042FB9" w:rsidRPr="00176C07" w:rsidRDefault="0093150A" w:rsidP="00BA71C1">
      <w:pPr>
        <w:pStyle w:val="Heading1"/>
        <w:rPr>
          <w:rFonts w:eastAsiaTheme="minorEastAsia"/>
          <w:sz w:val="24"/>
          <w:szCs w:val="24"/>
          <w:lang w:val="en-GB" w:eastAsia="zh-CN"/>
        </w:rPr>
      </w:pPr>
      <w:r w:rsidRPr="00176C07">
        <w:rPr>
          <w:rFonts w:eastAsiaTheme="minorEastAsia"/>
          <w:sz w:val="24"/>
          <w:szCs w:val="24"/>
          <w:lang w:val="en-GB" w:eastAsia="zh-CN"/>
        </w:rPr>
        <w:t>该集团预计对</w:t>
      </w:r>
      <w:r w:rsidR="007E4AE8" w:rsidRPr="00176C07">
        <w:rPr>
          <w:rFonts w:eastAsiaTheme="minorEastAsia"/>
          <w:sz w:val="24"/>
          <w:szCs w:val="24"/>
          <w:lang w:val="en-GB" w:eastAsia="zh-CN"/>
        </w:rPr>
        <w:t>35</w:t>
      </w:r>
      <w:r w:rsidR="007E4AE8" w:rsidRPr="00176C07">
        <w:rPr>
          <w:rFonts w:eastAsiaTheme="minorEastAsia"/>
          <w:sz w:val="24"/>
          <w:szCs w:val="24"/>
          <w:lang w:val="en-GB" w:eastAsia="zh-CN"/>
        </w:rPr>
        <w:t>家下游泡沫塑料企业进行</w:t>
      </w:r>
      <w:r w:rsidR="00DA3BCA" w:rsidRPr="00176C07">
        <w:rPr>
          <w:rFonts w:eastAsiaTheme="minorEastAsia"/>
          <w:sz w:val="24"/>
          <w:szCs w:val="24"/>
          <w:lang w:val="en-GB" w:eastAsia="zh-CN"/>
        </w:rPr>
        <w:t>技术转换</w:t>
      </w:r>
      <w:r w:rsidR="007E4AE8" w:rsidRPr="00176C07">
        <w:rPr>
          <w:rFonts w:eastAsiaTheme="minorEastAsia"/>
          <w:sz w:val="24"/>
          <w:szCs w:val="24"/>
          <w:lang w:val="en-GB" w:eastAsia="zh-CN"/>
        </w:rPr>
        <w:t>，将喷射泡沫塑料、</w:t>
      </w:r>
      <w:r w:rsidRPr="00176C07">
        <w:rPr>
          <w:rFonts w:eastAsiaTheme="minorEastAsia"/>
          <w:sz w:val="24"/>
          <w:szCs w:val="24"/>
          <w:lang w:val="en-GB" w:eastAsia="zh-CN"/>
        </w:rPr>
        <w:t>绝缘</w:t>
      </w:r>
      <w:r w:rsidR="007E4AE8" w:rsidRPr="00176C07">
        <w:rPr>
          <w:rFonts w:eastAsiaTheme="minorEastAsia"/>
          <w:sz w:val="24"/>
          <w:szCs w:val="24"/>
          <w:lang w:val="en-GB" w:eastAsia="zh-CN"/>
        </w:rPr>
        <w:t>板和</w:t>
      </w:r>
      <w:r w:rsidR="00190236" w:rsidRPr="00176C07">
        <w:rPr>
          <w:rFonts w:eastAsiaTheme="minorEastAsia"/>
          <w:sz w:val="24"/>
          <w:szCs w:val="24"/>
          <w:lang w:val="en-GB" w:eastAsia="zh-CN"/>
        </w:rPr>
        <w:t>保温器皿</w:t>
      </w:r>
      <w:r w:rsidR="007E4AE8" w:rsidRPr="00176C07">
        <w:rPr>
          <w:rFonts w:eastAsiaTheme="minorEastAsia"/>
          <w:sz w:val="24"/>
          <w:szCs w:val="24"/>
          <w:lang w:val="en-GB" w:eastAsia="zh-CN"/>
        </w:rPr>
        <w:t>应用中</w:t>
      </w:r>
      <w:r w:rsidR="00190236" w:rsidRPr="00176C07">
        <w:rPr>
          <w:rFonts w:eastAsiaTheme="minorEastAsia"/>
          <w:sz w:val="24"/>
          <w:szCs w:val="24"/>
          <w:lang w:val="en-GB" w:eastAsia="zh-CN"/>
        </w:rPr>
        <w:t>所用</w:t>
      </w:r>
      <w:r w:rsidR="007E4AE8" w:rsidRPr="00176C07">
        <w:rPr>
          <w:rFonts w:eastAsiaTheme="minorEastAsia"/>
          <w:sz w:val="24"/>
          <w:szCs w:val="24"/>
          <w:lang w:val="en-GB" w:eastAsia="zh-CN"/>
        </w:rPr>
        <w:t>的</w:t>
      </w:r>
      <w:r w:rsidR="007E4AE8" w:rsidRPr="00176C07">
        <w:rPr>
          <w:rFonts w:eastAsiaTheme="minorEastAsia"/>
          <w:sz w:val="24"/>
          <w:szCs w:val="24"/>
          <w:lang w:val="en-GB" w:eastAsia="zh-CN"/>
        </w:rPr>
        <w:t>301.32</w:t>
      </w:r>
      <w:r w:rsidR="007E4AE8" w:rsidRPr="00176C07">
        <w:rPr>
          <w:rFonts w:eastAsiaTheme="minorEastAsia"/>
          <w:sz w:val="24"/>
          <w:szCs w:val="24"/>
          <w:lang w:val="en-GB" w:eastAsia="zh-CN"/>
        </w:rPr>
        <w:t>公吨</w:t>
      </w:r>
      <w:r w:rsidR="00190236" w:rsidRPr="00176C07">
        <w:rPr>
          <w:rFonts w:eastAsiaTheme="minorEastAsia"/>
          <w:sz w:val="24"/>
          <w:szCs w:val="24"/>
          <w:lang w:val="en-GB" w:eastAsia="zh-CN"/>
        </w:rPr>
        <w:t xml:space="preserve"> HCFC</w:t>
      </w:r>
      <w:r w:rsidR="00190236" w:rsidRPr="00176C07">
        <w:rPr>
          <w:rFonts w:eastAsiaTheme="minorEastAsia"/>
          <w:sz w:val="24"/>
          <w:szCs w:val="24"/>
          <w:lang w:val="en-GB" w:eastAsia="zh-CN"/>
        </w:rPr>
        <w:noBreakHyphen/>
        <w:t>141b</w:t>
      </w:r>
      <w:r w:rsidR="007E4AE8" w:rsidRPr="00176C07">
        <w:rPr>
          <w:rFonts w:eastAsiaTheme="minorEastAsia"/>
          <w:sz w:val="24"/>
          <w:szCs w:val="24"/>
          <w:lang w:val="en-GB" w:eastAsia="zh-CN"/>
        </w:rPr>
        <w:t>替换为甲酸甲酯。该集团项目的执行取决于配方厂家的运作；尽管</w:t>
      </w:r>
      <w:r w:rsidR="00190236" w:rsidRPr="00176C07">
        <w:rPr>
          <w:rFonts w:eastAsiaTheme="minorEastAsia"/>
          <w:sz w:val="24"/>
          <w:szCs w:val="24"/>
          <w:lang w:val="en-GB" w:eastAsia="zh-CN"/>
        </w:rPr>
        <w:t>提出</w:t>
      </w:r>
      <w:r w:rsidR="007E4AE8" w:rsidRPr="00176C07">
        <w:rPr>
          <w:rFonts w:eastAsiaTheme="minorEastAsia"/>
          <w:sz w:val="24"/>
          <w:szCs w:val="24"/>
          <w:lang w:val="en-GB" w:eastAsia="zh-CN"/>
        </w:rPr>
        <w:t>将泡沫塑料配方与替代品混合的提案</w:t>
      </w:r>
      <w:r w:rsidR="00E95997">
        <w:rPr>
          <w:rFonts w:eastAsiaTheme="minorEastAsia" w:hint="eastAsia"/>
          <w:sz w:val="24"/>
          <w:szCs w:val="24"/>
          <w:lang w:val="en-GB" w:eastAsia="zh-CN"/>
        </w:rPr>
        <w:t>所花</w:t>
      </w:r>
      <w:r w:rsidR="00190236" w:rsidRPr="00176C07">
        <w:rPr>
          <w:rFonts w:eastAsiaTheme="minorEastAsia"/>
          <w:sz w:val="24"/>
          <w:szCs w:val="24"/>
          <w:lang w:val="en-GB" w:eastAsia="zh-CN"/>
        </w:rPr>
        <w:t>时间</w:t>
      </w:r>
      <w:r w:rsidR="007E4AE8" w:rsidRPr="00176C07">
        <w:rPr>
          <w:rFonts w:eastAsiaTheme="minorEastAsia"/>
          <w:sz w:val="24"/>
          <w:szCs w:val="24"/>
          <w:lang w:val="en-GB" w:eastAsia="zh-CN"/>
        </w:rPr>
        <w:t>比最初预期</w:t>
      </w:r>
      <w:r w:rsidR="00190236" w:rsidRPr="00176C07">
        <w:rPr>
          <w:rFonts w:eastAsiaTheme="minorEastAsia"/>
          <w:sz w:val="24"/>
          <w:szCs w:val="24"/>
          <w:lang w:val="en-GB" w:eastAsia="zh-CN"/>
        </w:rPr>
        <w:t>的要</w:t>
      </w:r>
      <w:r w:rsidR="007E4AE8" w:rsidRPr="00176C07">
        <w:rPr>
          <w:rFonts w:eastAsiaTheme="minorEastAsia"/>
          <w:sz w:val="24"/>
          <w:szCs w:val="24"/>
          <w:lang w:val="en-GB" w:eastAsia="zh-CN"/>
        </w:rPr>
        <w:t>长，但它是为了鼓励潜在的参与者</w:t>
      </w:r>
      <w:r w:rsidR="00190236" w:rsidRPr="00176C07">
        <w:rPr>
          <w:rFonts w:eastAsiaTheme="minorEastAsia"/>
          <w:sz w:val="24"/>
          <w:szCs w:val="24"/>
          <w:lang w:val="en-GB" w:eastAsia="zh-CN"/>
        </w:rPr>
        <w:t>而</w:t>
      </w:r>
      <w:r w:rsidR="00E95997">
        <w:rPr>
          <w:rFonts w:eastAsiaTheme="minorEastAsia" w:hint="eastAsia"/>
          <w:sz w:val="24"/>
          <w:szCs w:val="24"/>
          <w:lang w:val="en-GB" w:eastAsia="zh-CN"/>
        </w:rPr>
        <w:t>编制</w:t>
      </w:r>
      <w:r w:rsidR="00E052CC" w:rsidRPr="00176C07">
        <w:rPr>
          <w:rFonts w:eastAsiaTheme="minorEastAsia"/>
          <w:sz w:val="24"/>
          <w:szCs w:val="24"/>
          <w:lang w:val="en-GB" w:eastAsia="zh-CN"/>
        </w:rPr>
        <w:t>的</w:t>
      </w:r>
      <w:r w:rsidR="007E4AE8" w:rsidRPr="00176C07">
        <w:rPr>
          <w:rFonts w:eastAsiaTheme="minorEastAsia"/>
          <w:sz w:val="24"/>
          <w:szCs w:val="24"/>
          <w:lang w:val="en-GB" w:eastAsia="zh-CN"/>
        </w:rPr>
        <w:t>。预计将于</w:t>
      </w:r>
      <w:r w:rsidR="007E4AE8" w:rsidRPr="00176C07">
        <w:rPr>
          <w:rFonts w:eastAsiaTheme="minorEastAsia"/>
          <w:sz w:val="24"/>
          <w:szCs w:val="24"/>
          <w:lang w:val="en-GB" w:eastAsia="zh-CN"/>
        </w:rPr>
        <w:t>2022</w:t>
      </w:r>
      <w:r w:rsidR="007E4AE8" w:rsidRPr="00176C07">
        <w:rPr>
          <w:rFonts w:eastAsiaTheme="minorEastAsia"/>
          <w:sz w:val="24"/>
          <w:szCs w:val="24"/>
          <w:lang w:val="en-GB" w:eastAsia="zh-CN"/>
        </w:rPr>
        <w:t>年底完成</w:t>
      </w:r>
      <w:r w:rsidR="00DA3BCA" w:rsidRPr="00176C07">
        <w:rPr>
          <w:rFonts w:eastAsiaTheme="minorEastAsia"/>
          <w:sz w:val="24"/>
          <w:szCs w:val="24"/>
          <w:lang w:val="en-GB" w:eastAsia="zh-CN"/>
        </w:rPr>
        <w:t>技术转换</w:t>
      </w:r>
      <w:r w:rsidR="00E052CC" w:rsidRPr="00176C07">
        <w:rPr>
          <w:rFonts w:eastAsiaTheme="minorEastAsia"/>
          <w:sz w:val="24"/>
          <w:szCs w:val="24"/>
          <w:lang w:val="en-GB" w:eastAsia="zh-CN"/>
        </w:rPr>
        <w:t>。</w:t>
      </w:r>
      <w:r w:rsidR="00634EAD" w:rsidRPr="00176C07">
        <w:rPr>
          <w:rFonts w:eastAsiaTheme="minorEastAsia"/>
          <w:sz w:val="24"/>
          <w:szCs w:val="24"/>
          <w:lang w:val="en-GB" w:eastAsia="zh-CN"/>
        </w:rPr>
        <w:t xml:space="preserve"> </w:t>
      </w:r>
    </w:p>
    <w:p w14:paraId="7B45BCC8" w14:textId="7720B186" w:rsidR="003B48BC" w:rsidRPr="00176C07" w:rsidRDefault="00E052CC" w:rsidP="00BA71C1">
      <w:pPr>
        <w:pStyle w:val="Heading1"/>
        <w:rPr>
          <w:rFonts w:eastAsiaTheme="minorEastAsia"/>
          <w:sz w:val="24"/>
          <w:szCs w:val="24"/>
          <w:lang w:val="en-GB" w:eastAsia="zh-CN"/>
        </w:rPr>
      </w:pPr>
      <w:r w:rsidRPr="00176C07">
        <w:rPr>
          <w:rFonts w:eastAsiaTheme="minorEastAsia"/>
          <w:sz w:val="24"/>
          <w:szCs w:val="24"/>
          <w:lang w:val="en-GB" w:eastAsia="zh-CN"/>
        </w:rPr>
        <w:t>四家商</w:t>
      </w:r>
      <w:r w:rsidR="00E95997">
        <w:rPr>
          <w:rFonts w:eastAsiaTheme="minorEastAsia" w:hint="eastAsia"/>
          <w:sz w:val="24"/>
          <w:szCs w:val="24"/>
          <w:lang w:val="en-GB" w:eastAsia="zh-CN"/>
        </w:rPr>
        <w:t>用</w:t>
      </w:r>
      <w:r w:rsidRPr="00176C07">
        <w:rPr>
          <w:rFonts w:eastAsiaTheme="minorEastAsia"/>
          <w:sz w:val="24"/>
          <w:szCs w:val="24"/>
          <w:lang w:val="en-GB" w:eastAsia="zh-CN"/>
        </w:rPr>
        <w:t>制冷泡沫塑料企业使用</w:t>
      </w:r>
      <w:r w:rsidRPr="00176C07">
        <w:rPr>
          <w:rFonts w:eastAsiaTheme="minorEastAsia"/>
          <w:sz w:val="24"/>
          <w:szCs w:val="24"/>
          <w:lang w:eastAsia="zh-CN"/>
        </w:rPr>
        <w:t>甲酸甲酯</w:t>
      </w:r>
      <w:r w:rsidRPr="00176C07">
        <w:rPr>
          <w:rFonts w:eastAsiaTheme="minorEastAsia"/>
          <w:sz w:val="24"/>
          <w:szCs w:val="24"/>
          <w:lang w:val="en-GB" w:eastAsia="zh-CN"/>
        </w:rPr>
        <w:t>或氢氟烯烃替换</w:t>
      </w:r>
      <w:r w:rsidRPr="00176C07">
        <w:rPr>
          <w:rFonts w:eastAsiaTheme="minorEastAsia"/>
          <w:sz w:val="24"/>
          <w:szCs w:val="24"/>
          <w:lang w:val="en-GB" w:eastAsia="zh-CN"/>
        </w:rPr>
        <w:t>30.5</w:t>
      </w:r>
      <w:r w:rsidRPr="00176C07">
        <w:rPr>
          <w:rFonts w:eastAsiaTheme="minorEastAsia"/>
          <w:sz w:val="24"/>
          <w:szCs w:val="24"/>
          <w:lang w:val="en-GB" w:eastAsia="zh-CN"/>
        </w:rPr>
        <w:t>公吨</w:t>
      </w:r>
      <w:r w:rsidRPr="00176C07">
        <w:rPr>
          <w:rFonts w:eastAsiaTheme="minorEastAsia"/>
          <w:sz w:val="24"/>
          <w:szCs w:val="24"/>
          <w:lang w:val="en-GB" w:eastAsia="zh-CN"/>
        </w:rPr>
        <w:t xml:space="preserve"> HCFC</w:t>
      </w:r>
      <w:r w:rsidRPr="00176C07">
        <w:rPr>
          <w:rFonts w:eastAsiaTheme="minorEastAsia"/>
          <w:sz w:val="24"/>
          <w:szCs w:val="24"/>
          <w:lang w:val="en-GB" w:eastAsia="zh-CN"/>
        </w:rPr>
        <w:noBreakHyphen/>
        <w:t>141b</w:t>
      </w:r>
      <w:r w:rsidRPr="00176C07">
        <w:rPr>
          <w:rFonts w:eastAsiaTheme="minorEastAsia"/>
          <w:sz w:val="24"/>
          <w:szCs w:val="24"/>
          <w:lang w:val="en-GB" w:eastAsia="zh-CN"/>
        </w:rPr>
        <w:t>的转</w:t>
      </w:r>
      <w:r w:rsidR="00DA3BCA" w:rsidRPr="00176C07">
        <w:rPr>
          <w:rFonts w:eastAsiaTheme="minorEastAsia"/>
          <w:sz w:val="24"/>
          <w:szCs w:val="24"/>
          <w:lang w:val="en-GB" w:eastAsia="zh-CN"/>
        </w:rPr>
        <w:t>换</w:t>
      </w:r>
      <w:r w:rsidRPr="00176C07">
        <w:rPr>
          <w:rFonts w:eastAsiaTheme="minorEastAsia"/>
          <w:sz w:val="24"/>
          <w:szCs w:val="24"/>
          <w:lang w:val="en-GB" w:eastAsia="zh-CN"/>
        </w:rPr>
        <w:t>工作已接近尾声：技术供应商为</w:t>
      </w:r>
      <w:r w:rsidRPr="00176C07">
        <w:rPr>
          <w:rFonts w:eastAsiaTheme="minorEastAsia"/>
          <w:sz w:val="24"/>
          <w:szCs w:val="24"/>
          <w:lang w:val="en-GB" w:eastAsia="zh-CN"/>
        </w:rPr>
        <w:t>137</w:t>
      </w:r>
      <w:r w:rsidRPr="00176C07">
        <w:rPr>
          <w:rFonts w:eastAsiaTheme="minorEastAsia"/>
          <w:sz w:val="24"/>
          <w:szCs w:val="24"/>
          <w:lang w:val="en-GB" w:eastAsia="zh-CN"/>
        </w:rPr>
        <w:t>名参与者</w:t>
      </w:r>
      <w:r w:rsidRPr="00176C07">
        <w:rPr>
          <w:rFonts w:eastAsiaTheme="minorEastAsia"/>
          <w:sz w:val="24"/>
          <w:szCs w:val="24"/>
          <w:lang w:val="en-GB" w:eastAsia="zh-CN"/>
        </w:rPr>
        <w:t>(</w:t>
      </w:r>
      <w:r w:rsidRPr="00176C07">
        <w:rPr>
          <w:rFonts w:eastAsiaTheme="minorEastAsia"/>
          <w:sz w:val="24"/>
          <w:szCs w:val="24"/>
          <w:lang w:val="en-GB" w:eastAsia="zh-CN"/>
        </w:rPr>
        <w:t>包括</w:t>
      </w:r>
      <w:r w:rsidRPr="00176C07">
        <w:rPr>
          <w:rFonts w:eastAsiaTheme="minorEastAsia"/>
          <w:sz w:val="24"/>
          <w:szCs w:val="24"/>
          <w:lang w:val="en-GB" w:eastAsia="zh-CN"/>
        </w:rPr>
        <w:t>13</w:t>
      </w:r>
      <w:r w:rsidRPr="00176C07">
        <w:rPr>
          <w:rFonts w:eastAsiaTheme="minorEastAsia"/>
          <w:sz w:val="24"/>
          <w:szCs w:val="24"/>
          <w:lang w:val="en-GB" w:eastAsia="zh-CN"/>
        </w:rPr>
        <w:t>名妇女</w:t>
      </w:r>
      <w:r w:rsidRPr="00176C07">
        <w:rPr>
          <w:rFonts w:eastAsiaTheme="minorEastAsia"/>
          <w:sz w:val="24"/>
          <w:szCs w:val="24"/>
          <w:lang w:val="en-GB" w:eastAsia="zh-CN"/>
        </w:rPr>
        <w:t>)</w:t>
      </w:r>
      <w:r w:rsidRPr="00176C07">
        <w:rPr>
          <w:rFonts w:eastAsiaTheme="minorEastAsia"/>
          <w:sz w:val="24"/>
          <w:szCs w:val="24"/>
          <w:lang w:val="en-GB" w:eastAsia="zh-CN"/>
        </w:rPr>
        <w:t>举办了两次培训讲习班，示范设备的使用和展示替代技术；按每个受益</w:t>
      </w:r>
      <w:r w:rsidR="00DA3BCA" w:rsidRPr="00176C07">
        <w:rPr>
          <w:rFonts w:eastAsiaTheme="minorEastAsia"/>
          <w:sz w:val="24"/>
          <w:szCs w:val="24"/>
          <w:lang w:val="en-GB" w:eastAsia="zh-CN"/>
        </w:rPr>
        <w:t>方</w:t>
      </w:r>
      <w:r w:rsidRPr="00176C07">
        <w:rPr>
          <w:rFonts w:eastAsiaTheme="minorEastAsia"/>
          <w:sz w:val="24"/>
          <w:szCs w:val="24"/>
          <w:lang w:val="en-GB" w:eastAsia="zh-CN"/>
        </w:rPr>
        <w:t>的要求制定并调整了设备规格；</w:t>
      </w:r>
      <w:r w:rsidRPr="00176C07">
        <w:rPr>
          <w:rFonts w:eastAsiaTheme="minorEastAsia"/>
          <w:sz w:val="24"/>
          <w:szCs w:val="24"/>
          <w:lang w:val="en-GB" w:eastAsia="zh-CN"/>
        </w:rPr>
        <w:t>2021</w:t>
      </w:r>
      <w:r w:rsidRPr="00176C07">
        <w:rPr>
          <w:rFonts w:eastAsiaTheme="minorEastAsia"/>
          <w:sz w:val="24"/>
          <w:szCs w:val="24"/>
          <w:lang w:val="en-GB" w:eastAsia="zh-CN"/>
        </w:rPr>
        <w:t>年初从受益</w:t>
      </w:r>
      <w:r w:rsidR="00DA3BCA" w:rsidRPr="00176C07">
        <w:rPr>
          <w:rFonts w:eastAsiaTheme="minorEastAsia"/>
          <w:sz w:val="24"/>
          <w:szCs w:val="24"/>
          <w:lang w:val="en-GB" w:eastAsia="zh-CN"/>
        </w:rPr>
        <w:t>方</w:t>
      </w:r>
      <w:r w:rsidRPr="00176C07">
        <w:rPr>
          <w:rFonts w:eastAsiaTheme="minorEastAsia"/>
          <w:sz w:val="24"/>
          <w:szCs w:val="24"/>
          <w:lang w:val="en-GB" w:eastAsia="zh-CN"/>
        </w:rPr>
        <w:t>手中采购了</w:t>
      </w:r>
      <w:r w:rsidRPr="00176C07">
        <w:rPr>
          <w:rFonts w:eastAsiaTheme="minorEastAsia"/>
          <w:sz w:val="24"/>
          <w:szCs w:val="24"/>
          <w:lang w:val="en-GB" w:eastAsia="zh-CN"/>
        </w:rPr>
        <w:t>4</w:t>
      </w:r>
      <w:r w:rsidRPr="00176C07">
        <w:rPr>
          <w:rFonts w:eastAsiaTheme="minorEastAsia"/>
          <w:sz w:val="24"/>
          <w:szCs w:val="24"/>
          <w:lang w:val="en-GB" w:eastAsia="zh-CN"/>
        </w:rPr>
        <w:t>台高压发泡机，并将其交付给受益</w:t>
      </w:r>
      <w:r w:rsidR="00DA3BCA" w:rsidRPr="00176C07">
        <w:rPr>
          <w:rFonts w:eastAsiaTheme="minorEastAsia"/>
          <w:sz w:val="24"/>
          <w:szCs w:val="24"/>
          <w:lang w:val="en-GB" w:eastAsia="zh-CN"/>
        </w:rPr>
        <w:t>方</w:t>
      </w:r>
      <w:r w:rsidRPr="00176C07">
        <w:rPr>
          <w:rFonts w:eastAsiaTheme="minorEastAsia"/>
          <w:sz w:val="24"/>
          <w:szCs w:val="24"/>
          <w:lang w:val="en-GB" w:eastAsia="zh-CN"/>
        </w:rPr>
        <w:t>。随后，安装了设备并对</w:t>
      </w:r>
      <w:r w:rsidRPr="00176C07">
        <w:rPr>
          <w:rFonts w:eastAsiaTheme="minorEastAsia"/>
          <w:sz w:val="24"/>
          <w:szCs w:val="24"/>
          <w:lang w:val="en-GB" w:eastAsia="zh-CN"/>
        </w:rPr>
        <w:lastRenderedPageBreak/>
        <w:t>企业进行了培训。三</w:t>
      </w:r>
      <w:r w:rsidR="00DA3BCA" w:rsidRPr="00176C07">
        <w:rPr>
          <w:rFonts w:eastAsiaTheme="minorEastAsia"/>
          <w:sz w:val="24"/>
          <w:szCs w:val="24"/>
          <w:lang w:val="en-GB" w:eastAsia="zh-CN"/>
        </w:rPr>
        <w:t>个</w:t>
      </w:r>
      <w:r w:rsidRPr="00176C07">
        <w:rPr>
          <w:rFonts w:eastAsiaTheme="minorEastAsia"/>
          <w:sz w:val="24"/>
          <w:szCs w:val="24"/>
          <w:lang w:val="en-GB" w:eastAsia="zh-CN"/>
        </w:rPr>
        <w:t>受益</w:t>
      </w:r>
      <w:r w:rsidR="00DA3BCA" w:rsidRPr="00176C07">
        <w:rPr>
          <w:rFonts w:eastAsiaTheme="minorEastAsia"/>
          <w:sz w:val="24"/>
          <w:szCs w:val="24"/>
          <w:lang w:val="en-GB" w:eastAsia="zh-CN"/>
        </w:rPr>
        <w:t>方</w:t>
      </w:r>
      <w:r w:rsidRPr="00176C07">
        <w:rPr>
          <w:rFonts w:eastAsiaTheme="minorEastAsia"/>
          <w:sz w:val="24"/>
          <w:szCs w:val="24"/>
          <w:lang w:val="en-GB" w:eastAsia="zh-CN"/>
        </w:rPr>
        <w:t>开始</w:t>
      </w:r>
      <w:r w:rsidR="00B93B4C" w:rsidRPr="00176C07">
        <w:rPr>
          <w:rFonts w:eastAsiaTheme="minorEastAsia"/>
          <w:sz w:val="24"/>
          <w:szCs w:val="24"/>
          <w:lang w:val="en-GB" w:eastAsia="zh-CN"/>
        </w:rPr>
        <w:t>试行使用氢氟烯烃</w:t>
      </w:r>
      <w:r w:rsidRPr="00176C07">
        <w:rPr>
          <w:rFonts w:eastAsiaTheme="minorEastAsia"/>
          <w:sz w:val="24"/>
          <w:szCs w:val="24"/>
          <w:lang w:val="en-GB" w:eastAsia="zh-CN"/>
        </w:rPr>
        <w:t>；预计到</w:t>
      </w:r>
      <w:r w:rsidRPr="00176C07">
        <w:rPr>
          <w:rFonts w:eastAsiaTheme="minorEastAsia"/>
          <w:sz w:val="24"/>
          <w:szCs w:val="24"/>
          <w:lang w:val="en-GB" w:eastAsia="zh-CN"/>
        </w:rPr>
        <w:t>2022</w:t>
      </w:r>
      <w:r w:rsidRPr="00176C07">
        <w:rPr>
          <w:rFonts w:eastAsiaTheme="minorEastAsia"/>
          <w:sz w:val="24"/>
          <w:szCs w:val="24"/>
          <w:lang w:val="en-GB" w:eastAsia="zh-CN"/>
        </w:rPr>
        <w:t>年</w:t>
      </w:r>
      <w:r w:rsidRPr="00176C07">
        <w:rPr>
          <w:rFonts w:eastAsiaTheme="minorEastAsia"/>
          <w:sz w:val="24"/>
          <w:szCs w:val="24"/>
          <w:lang w:val="en-GB" w:eastAsia="zh-CN"/>
        </w:rPr>
        <w:t>4</w:t>
      </w:r>
      <w:r w:rsidRPr="00176C07">
        <w:rPr>
          <w:rFonts w:eastAsiaTheme="minorEastAsia"/>
          <w:sz w:val="24"/>
          <w:szCs w:val="24"/>
          <w:lang w:val="en-GB" w:eastAsia="zh-CN"/>
        </w:rPr>
        <w:t>月，所有企业都将实现转</w:t>
      </w:r>
      <w:r w:rsidR="00DA3BCA" w:rsidRPr="00176C07">
        <w:rPr>
          <w:rFonts w:eastAsiaTheme="minorEastAsia"/>
          <w:sz w:val="24"/>
          <w:szCs w:val="24"/>
          <w:lang w:val="en-GB" w:eastAsia="zh-CN"/>
        </w:rPr>
        <w:t>换</w:t>
      </w:r>
      <w:r w:rsidRPr="00176C07">
        <w:rPr>
          <w:rFonts w:eastAsiaTheme="minorEastAsia"/>
          <w:sz w:val="24"/>
          <w:szCs w:val="24"/>
          <w:lang w:val="en-GB" w:eastAsia="zh-CN"/>
        </w:rPr>
        <w:t>。</w:t>
      </w:r>
      <w:r w:rsidR="00D40C00" w:rsidRPr="00176C07">
        <w:rPr>
          <w:rFonts w:eastAsiaTheme="minorEastAsia"/>
          <w:sz w:val="24"/>
          <w:szCs w:val="24"/>
          <w:lang w:val="en-GB" w:eastAsia="zh-CN"/>
        </w:rPr>
        <w:t xml:space="preserve"> </w:t>
      </w:r>
    </w:p>
    <w:p w14:paraId="2DAE7449" w14:textId="2F8FAD77" w:rsidR="00283F69" w:rsidRPr="00E95997" w:rsidRDefault="00283F69" w:rsidP="00BA71C1">
      <w:pPr>
        <w:pStyle w:val="Heading1"/>
        <w:widowControl w:val="0"/>
        <w:rPr>
          <w:rFonts w:eastAsiaTheme="minorEastAsia"/>
          <w:sz w:val="24"/>
          <w:szCs w:val="24"/>
          <w:lang w:eastAsia="zh-CN"/>
        </w:rPr>
      </w:pPr>
      <w:r w:rsidRPr="00E95997">
        <w:rPr>
          <w:rFonts w:eastAsiaTheme="minorEastAsia"/>
          <w:sz w:val="24"/>
          <w:szCs w:val="24"/>
          <w:lang w:val="en-GB" w:eastAsia="zh-CN"/>
        </w:rPr>
        <w:t>第一阶段进行技术转换的所有泡沫塑料企业都已停止使用</w:t>
      </w:r>
      <w:r w:rsidRPr="00E95997">
        <w:rPr>
          <w:rFonts w:eastAsiaTheme="minorEastAsia"/>
          <w:sz w:val="24"/>
          <w:szCs w:val="24"/>
          <w:lang w:val="en-GB" w:eastAsia="zh-CN"/>
        </w:rPr>
        <w:t>HCFC-141b</w:t>
      </w:r>
      <w:r w:rsidRPr="00E95997">
        <w:rPr>
          <w:rFonts w:eastAsiaTheme="minorEastAsia"/>
          <w:sz w:val="24"/>
          <w:szCs w:val="24"/>
          <w:lang w:val="en-GB" w:eastAsia="zh-CN"/>
        </w:rPr>
        <w:t>，并开始用替代品</w:t>
      </w:r>
      <w:r w:rsidR="00E95997" w:rsidRPr="00E95997">
        <w:rPr>
          <w:rFonts w:eastAsiaTheme="minorEastAsia" w:hint="eastAsia"/>
          <w:sz w:val="24"/>
          <w:szCs w:val="24"/>
          <w:lang w:val="en-GB" w:eastAsia="zh-CN"/>
        </w:rPr>
        <w:t>进行</w:t>
      </w:r>
      <w:r w:rsidRPr="00E95997">
        <w:rPr>
          <w:rFonts w:eastAsiaTheme="minorEastAsia"/>
          <w:sz w:val="24"/>
          <w:szCs w:val="24"/>
          <w:lang w:val="en-GB" w:eastAsia="zh-CN"/>
        </w:rPr>
        <w:t>生产。</w:t>
      </w:r>
      <w:r w:rsidRPr="00E95997">
        <w:rPr>
          <w:rFonts w:eastAsiaTheme="minorEastAsia"/>
          <w:sz w:val="24"/>
          <w:szCs w:val="24"/>
          <w:lang w:val="en-GB" w:eastAsia="zh-CN"/>
        </w:rPr>
        <w:t>Vitapur(</w:t>
      </w:r>
      <w:r w:rsidRPr="00E95997">
        <w:rPr>
          <w:rFonts w:eastAsiaTheme="minorEastAsia"/>
          <w:sz w:val="24"/>
          <w:szCs w:val="24"/>
          <w:lang w:val="en-GB" w:eastAsia="zh-CN"/>
        </w:rPr>
        <w:t>配方厂家</w:t>
      </w:r>
      <w:r w:rsidRPr="00E95997">
        <w:rPr>
          <w:rFonts w:eastAsiaTheme="minorEastAsia"/>
          <w:sz w:val="24"/>
          <w:szCs w:val="24"/>
          <w:lang w:val="en-GB" w:eastAsia="zh-CN"/>
        </w:rPr>
        <w:t>)</w:t>
      </w:r>
      <w:r w:rsidRPr="00E95997">
        <w:rPr>
          <w:rFonts w:eastAsiaTheme="minorEastAsia"/>
          <w:sz w:val="24"/>
          <w:szCs w:val="24"/>
          <w:lang w:val="en-GB" w:eastAsia="zh-CN"/>
        </w:rPr>
        <w:t>的下游用户已经签署了停止使用</w:t>
      </w:r>
      <w:r w:rsidRPr="00E95997">
        <w:rPr>
          <w:rFonts w:eastAsiaTheme="minorEastAsia"/>
          <w:sz w:val="24"/>
          <w:szCs w:val="24"/>
          <w:lang w:val="en-GB" w:eastAsia="zh-CN"/>
        </w:rPr>
        <w:t>HCFC 141b</w:t>
      </w:r>
      <w:r w:rsidRPr="00E95997">
        <w:rPr>
          <w:rFonts w:eastAsiaTheme="minorEastAsia"/>
          <w:sz w:val="24"/>
          <w:szCs w:val="24"/>
          <w:lang w:val="en-GB" w:eastAsia="zh-CN"/>
        </w:rPr>
        <w:t>的承诺书。</w:t>
      </w:r>
    </w:p>
    <w:p w14:paraId="64011F6C" w14:textId="31C2E051" w:rsidR="00CC4C65" w:rsidRPr="00E95997" w:rsidRDefault="002D0FC7" w:rsidP="00BA71C1">
      <w:pPr>
        <w:pStyle w:val="Heading1"/>
        <w:numPr>
          <w:ilvl w:val="0"/>
          <w:numId w:val="0"/>
        </w:numPr>
        <w:rPr>
          <w:rFonts w:ascii="楷体" w:eastAsia="楷体" w:hAnsi="楷体"/>
          <w:iCs/>
          <w:sz w:val="24"/>
          <w:szCs w:val="24"/>
          <w:lang w:val="en-GB"/>
        </w:rPr>
      </w:pPr>
      <w:r w:rsidRPr="00E95997">
        <w:rPr>
          <w:rFonts w:ascii="楷体" w:eastAsia="楷体" w:hAnsi="楷体"/>
          <w:iCs/>
          <w:sz w:val="24"/>
          <w:szCs w:val="24"/>
          <w:lang w:val="en-GB" w:eastAsia="zh-CN"/>
        </w:rPr>
        <w:t>制冷维修行业的活动</w:t>
      </w:r>
    </w:p>
    <w:p w14:paraId="1A1F68C6" w14:textId="7E4052ED" w:rsidR="00BA5ADB" w:rsidRPr="00176C07" w:rsidRDefault="002D0FC7" w:rsidP="00BA71C1">
      <w:pPr>
        <w:pStyle w:val="Heading1"/>
        <w:rPr>
          <w:rFonts w:eastAsiaTheme="minorEastAsia"/>
          <w:sz w:val="24"/>
          <w:szCs w:val="24"/>
          <w:lang w:val="en-GB" w:eastAsia="zh-CN"/>
        </w:rPr>
      </w:pPr>
      <w:r w:rsidRPr="00176C07">
        <w:rPr>
          <w:rFonts w:eastAsiaTheme="minorEastAsia"/>
          <w:sz w:val="24"/>
          <w:szCs w:val="24"/>
          <w:lang w:val="en-GB" w:eastAsia="zh-CN"/>
        </w:rPr>
        <w:t>维修行业在第一次付款下开展的活动如下</w:t>
      </w:r>
      <w:r w:rsidR="00BA5ADB" w:rsidRPr="00176C07">
        <w:rPr>
          <w:rFonts w:eastAsiaTheme="minorEastAsia"/>
          <w:sz w:val="24"/>
          <w:szCs w:val="24"/>
          <w:lang w:val="en-GB" w:eastAsia="zh-CN"/>
        </w:rPr>
        <w:t>:</w:t>
      </w:r>
    </w:p>
    <w:p w14:paraId="4203350B" w14:textId="493794B2" w:rsidR="00C74C37" w:rsidRPr="00176C07" w:rsidRDefault="002D0FC7" w:rsidP="00BA71C1">
      <w:pPr>
        <w:pStyle w:val="Heading2"/>
        <w:rPr>
          <w:rFonts w:eastAsiaTheme="minorEastAsia"/>
          <w:sz w:val="24"/>
          <w:szCs w:val="24"/>
          <w:lang w:eastAsia="zh-CN"/>
        </w:rPr>
      </w:pPr>
      <w:r w:rsidRPr="00176C07">
        <w:rPr>
          <w:rFonts w:eastAsiaTheme="minorEastAsia"/>
          <w:sz w:val="24"/>
          <w:szCs w:val="24"/>
          <w:lang w:val="en-GB" w:eastAsia="zh-CN"/>
        </w:rPr>
        <w:t>制定了在制冷和空调系统中使用氨</w:t>
      </w:r>
      <w:r w:rsidRPr="00176C07">
        <w:rPr>
          <w:rFonts w:eastAsiaTheme="minorEastAsia"/>
          <w:sz w:val="24"/>
          <w:szCs w:val="24"/>
          <w:lang w:val="en-GB" w:eastAsia="zh-CN"/>
        </w:rPr>
        <w:t>(NH3)</w:t>
      </w:r>
      <w:r w:rsidRPr="00176C07">
        <w:rPr>
          <w:rFonts w:eastAsiaTheme="minorEastAsia"/>
          <w:sz w:val="24"/>
          <w:szCs w:val="24"/>
          <w:lang w:val="en-GB" w:eastAsia="zh-CN"/>
        </w:rPr>
        <w:t>、二氧化碳和碳氢化合物的国家行为守则草案，向包括技术人员和协会在内的利益攸关方分发了</w:t>
      </w:r>
      <w:r w:rsidRPr="00176C07">
        <w:rPr>
          <w:rFonts w:eastAsiaTheme="minorEastAsia"/>
          <w:sz w:val="24"/>
          <w:szCs w:val="24"/>
          <w:lang w:val="en-GB" w:eastAsia="zh-CN"/>
        </w:rPr>
        <w:t>500</w:t>
      </w:r>
      <w:r w:rsidRPr="00176C07">
        <w:rPr>
          <w:rFonts w:eastAsiaTheme="minorEastAsia"/>
          <w:sz w:val="24"/>
          <w:szCs w:val="24"/>
          <w:lang w:val="en-GB" w:eastAsia="zh-CN"/>
        </w:rPr>
        <w:t>份守则；开发了一个消耗臭氧层物质和氢氟碳化物电子登记和数据报告工具，以加强许可证和配额制度的执行力度；</w:t>
      </w:r>
      <w:r w:rsidR="00C74C37" w:rsidRPr="00176C07">
        <w:rPr>
          <w:rFonts w:eastAsiaTheme="minorEastAsia"/>
          <w:sz w:val="24"/>
          <w:szCs w:val="24"/>
          <w:lang w:eastAsia="zh-CN"/>
        </w:rPr>
        <w:t xml:space="preserve"> </w:t>
      </w:r>
    </w:p>
    <w:p w14:paraId="1016BAEB" w14:textId="1B2EF10E" w:rsidR="00A74617" w:rsidRPr="00176C07" w:rsidRDefault="002D285F" w:rsidP="00BA71C1">
      <w:pPr>
        <w:pStyle w:val="Heading2"/>
        <w:rPr>
          <w:rFonts w:eastAsiaTheme="minorEastAsia"/>
          <w:color w:val="000000"/>
          <w:sz w:val="24"/>
          <w:szCs w:val="24"/>
          <w:lang w:eastAsia="zh-CN"/>
        </w:rPr>
      </w:pPr>
      <w:r w:rsidRPr="00176C07">
        <w:rPr>
          <w:rFonts w:eastAsiaTheme="minorEastAsia"/>
          <w:color w:val="000000"/>
          <w:sz w:val="24"/>
          <w:szCs w:val="24"/>
          <w:lang w:eastAsia="zh-CN"/>
        </w:rPr>
        <w:t>编制了一本关于氟氯烃进口管制和消耗臭氧层物质淘汰的培训手册，共编印</w:t>
      </w:r>
      <w:r w:rsidRPr="00176C07">
        <w:rPr>
          <w:rFonts w:eastAsiaTheme="minorEastAsia"/>
          <w:color w:val="000000"/>
          <w:sz w:val="24"/>
          <w:szCs w:val="24"/>
          <w:lang w:eastAsia="zh-CN"/>
        </w:rPr>
        <w:t>500</w:t>
      </w:r>
      <w:r w:rsidRPr="00176C07">
        <w:rPr>
          <w:rFonts w:eastAsiaTheme="minorEastAsia"/>
          <w:color w:val="000000"/>
          <w:sz w:val="24"/>
          <w:szCs w:val="24"/>
          <w:lang w:eastAsia="zh-CN"/>
        </w:rPr>
        <w:t>份并分发给了利益攸关方；使用该培训手册对</w:t>
      </w:r>
      <w:r w:rsidRPr="00176C07">
        <w:rPr>
          <w:rFonts w:eastAsiaTheme="minorEastAsia"/>
          <w:color w:val="000000"/>
          <w:sz w:val="24"/>
          <w:szCs w:val="24"/>
          <w:lang w:eastAsia="zh-CN"/>
        </w:rPr>
        <w:t>30</w:t>
      </w:r>
      <w:r w:rsidRPr="00176C07">
        <w:rPr>
          <w:rFonts w:eastAsiaTheme="minorEastAsia"/>
          <w:color w:val="000000"/>
          <w:sz w:val="24"/>
          <w:szCs w:val="24"/>
          <w:lang w:eastAsia="zh-CN"/>
        </w:rPr>
        <w:t>名进口商和执法人员进行了氟氯烃管制培训；</w:t>
      </w:r>
    </w:p>
    <w:p w14:paraId="530D8DA1" w14:textId="4A4D21D8" w:rsidR="00133654" w:rsidRPr="00176C07" w:rsidRDefault="002D285F" w:rsidP="00BA71C1">
      <w:pPr>
        <w:pStyle w:val="Heading2"/>
        <w:rPr>
          <w:rFonts w:eastAsiaTheme="minorEastAsia"/>
          <w:color w:val="000000" w:themeColor="text1"/>
          <w:sz w:val="24"/>
          <w:szCs w:val="24"/>
          <w:lang w:val="en-GB" w:eastAsia="zh-CN"/>
        </w:rPr>
      </w:pPr>
      <w:r w:rsidRPr="00176C07">
        <w:rPr>
          <w:rFonts w:eastAsiaTheme="minorEastAsia"/>
          <w:sz w:val="24"/>
          <w:szCs w:val="24"/>
          <w:lang w:val="en-GB" w:eastAsia="zh-CN"/>
        </w:rPr>
        <w:t>一名国际顾问制定了一项培训方案；选择了</w:t>
      </w:r>
      <w:r w:rsidRPr="00176C07">
        <w:rPr>
          <w:rFonts w:eastAsiaTheme="minorEastAsia"/>
          <w:sz w:val="24"/>
          <w:szCs w:val="24"/>
          <w:lang w:val="en-GB" w:eastAsia="zh-CN"/>
        </w:rPr>
        <w:t>10</w:t>
      </w:r>
      <w:r w:rsidRPr="00176C07">
        <w:rPr>
          <w:rFonts w:eastAsiaTheme="minorEastAsia"/>
          <w:sz w:val="24"/>
          <w:szCs w:val="24"/>
          <w:lang w:val="en-GB" w:eastAsia="zh-CN"/>
        </w:rPr>
        <w:t>个私营培训中心，通过提供设备将其升级为技术人员培训中心；起草了一份培训设备标准清单；</w:t>
      </w:r>
    </w:p>
    <w:p w14:paraId="49FF4589" w14:textId="01C41A50" w:rsidR="00133654" w:rsidRPr="00176C07" w:rsidRDefault="002D285F" w:rsidP="00BA71C1">
      <w:pPr>
        <w:pStyle w:val="Heading2"/>
        <w:rPr>
          <w:rFonts w:eastAsiaTheme="minorEastAsia"/>
          <w:sz w:val="24"/>
          <w:szCs w:val="24"/>
          <w:lang w:val="en-GB" w:eastAsia="zh-CN"/>
        </w:rPr>
      </w:pPr>
      <w:r w:rsidRPr="00176C07">
        <w:rPr>
          <w:rFonts w:eastAsiaTheme="minorEastAsia"/>
          <w:sz w:val="24"/>
          <w:szCs w:val="24"/>
          <w:lang w:eastAsia="zh-CN"/>
        </w:rPr>
        <w:t>作为国家氟氯烃淘汰战略的一部分，制定了一份中型制冷剂再生中心设备清单和制冷剂再生中心的运营模式；</w:t>
      </w:r>
    </w:p>
    <w:p w14:paraId="611B6FC2" w14:textId="5D2D3A91" w:rsidR="00E37D32" w:rsidRPr="00176C07" w:rsidRDefault="002D285F" w:rsidP="00BA71C1">
      <w:pPr>
        <w:pStyle w:val="Heading2"/>
        <w:rPr>
          <w:rFonts w:eastAsiaTheme="minorEastAsia"/>
          <w:sz w:val="24"/>
          <w:szCs w:val="24"/>
          <w:lang w:eastAsia="zh-CN"/>
        </w:rPr>
      </w:pPr>
      <w:r w:rsidRPr="00176C07">
        <w:rPr>
          <w:rFonts w:eastAsiaTheme="minorEastAsia"/>
          <w:sz w:val="24"/>
          <w:szCs w:val="24"/>
          <w:lang w:val="en-GB" w:eastAsia="zh-CN"/>
        </w:rPr>
        <w:t>一名顾问对在</w:t>
      </w:r>
      <w:r w:rsidR="00C4564E" w:rsidRPr="00176C07">
        <w:rPr>
          <w:rFonts w:eastAsiaTheme="minorEastAsia"/>
          <w:sz w:val="24"/>
          <w:szCs w:val="24"/>
          <w:lang w:val="en-GB" w:eastAsia="zh-CN"/>
        </w:rPr>
        <w:t>空调中示范使用</w:t>
      </w:r>
      <w:r w:rsidR="00C4564E" w:rsidRPr="00176C07">
        <w:rPr>
          <w:rFonts w:eastAsiaTheme="minorEastAsia"/>
          <w:sz w:val="24"/>
          <w:szCs w:val="24"/>
          <w:lang w:val="en-GB" w:eastAsia="zh-CN"/>
        </w:rPr>
        <w:t>R-290</w:t>
      </w:r>
      <w:r w:rsidR="00C4564E" w:rsidRPr="00176C07">
        <w:rPr>
          <w:rFonts w:eastAsiaTheme="minorEastAsia"/>
          <w:sz w:val="24"/>
          <w:szCs w:val="24"/>
          <w:lang w:val="en-GB" w:eastAsia="zh-CN"/>
        </w:rPr>
        <w:t>和在</w:t>
      </w:r>
      <w:r w:rsidRPr="00176C07">
        <w:rPr>
          <w:rFonts w:eastAsiaTheme="minorEastAsia"/>
          <w:sz w:val="24"/>
          <w:szCs w:val="24"/>
          <w:lang w:val="en-GB" w:eastAsia="zh-CN"/>
        </w:rPr>
        <w:t>大型装置中</w:t>
      </w:r>
      <w:r w:rsidR="00C4564E" w:rsidRPr="00176C07">
        <w:rPr>
          <w:rFonts w:eastAsiaTheme="minorEastAsia"/>
          <w:sz w:val="24"/>
          <w:szCs w:val="24"/>
          <w:lang w:val="en-GB" w:eastAsia="zh-CN"/>
        </w:rPr>
        <w:t>使用二氧化碳</w:t>
      </w:r>
      <w:r w:rsidRPr="00176C07">
        <w:rPr>
          <w:rFonts w:eastAsiaTheme="minorEastAsia"/>
          <w:sz w:val="24"/>
          <w:szCs w:val="24"/>
          <w:lang w:val="en-GB" w:eastAsia="zh-CN"/>
        </w:rPr>
        <w:t>和</w:t>
      </w:r>
      <w:r w:rsidRPr="00176C07">
        <w:rPr>
          <w:rFonts w:eastAsiaTheme="minorEastAsia"/>
          <w:sz w:val="24"/>
          <w:szCs w:val="24"/>
          <w:lang w:val="en-GB" w:eastAsia="zh-CN"/>
        </w:rPr>
        <w:t>NH3</w:t>
      </w:r>
      <w:r w:rsidRPr="00176C07">
        <w:rPr>
          <w:rFonts w:eastAsiaTheme="minorEastAsia"/>
          <w:sz w:val="24"/>
          <w:szCs w:val="24"/>
          <w:lang w:val="en-GB" w:eastAsia="zh-CN"/>
        </w:rPr>
        <w:t>技术进行了可行性研究，并完成了初步信息</w:t>
      </w:r>
      <w:r w:rsidRPr="00176C07">
        <w:rPr>
          <w:rFonts w:eastAsiaTheme="minorEastAsia"/>
          <w:sz w:val="24"/>
          <w:szCs w:val="24"/>
          <w:lang w:val="en-GB" w:eastAsia="zh-CN"/>
        </w:rPr>
        <w:t>/</w:t>
      </w:r>
      <w:r w:rsidRPr="00176C07">
        <w:rPr>
          <w:rFonts w:eastAsiaTheme="minorEastAsia"/>
          <w:sz w:val="24"/>
          <w:szCs w:val="24"/>
          <w:lang w:val="en-GB" w:eastAsia="zh-CN"/>
        </w:rPr>
        <w:t>数据收集和技术分析；计划在政府</w:t>
      </w:r>
      <w:r w:rsidR="00C4564E" w:rsidRPr="00176C07">
        <w:rPr>
          <w:rFonts w:eastAsiaTheme="minorEastAsia"/>
          <w:sz w:val="24"/>
          <w:szCs w:val="24"/>
          <w:lang w:val="en-GB" w:eastAsia="zh-CN"/>
        </w:rPr>
        <w:t>办公室</w:t>
      </w:r>
      <w:r w:rsidRPr="00176C07">
        <w:rPr>
          <w:rFonts w:eastAsiaTheme="minorEastAsia"/>
          <w:sz w:val="24"/>
          <w:szCs w:val="24"/>
          <w:lang w:val="en-GB" w:eastAsia="zh-CN"/>
        </w:rPr>
        <w:t>和培训机构安装</w:t>
      </w:r>
      <w:r w:rsidRPr="00176C07">
        <w:rPr>
          <w:rFonts w:eastAsiaTheme="minorEastAsia"/>
          <w:sz w:val="24"/>
          <w:szCs w:val="24"/>
          <w:lang w:val="en-GB" w:eastAsia="zh-CN"/>
        </w:rPr>
        <w:t>R-290</w:t>
      </w:r>
      <w:r w:rsidRPr="00176C07">
        <w:rPr>
          <w:rFonts w:eastAsiaTheme="minorEastAsia"/>
          <w:sz w:val="24"/>
          <w:szCs w:val="24"/>
          <w:lang w:val="en-GB" w:eastAsia="zh-CN"/>
        </w:rPr>
        <w:t>空调</w:t>
      </w:r>
      <w:r w:rsidR="00C4564E" w:rsidRPr="00176C07">
        <w:rPr>
          <w:rFonts w:eastAsiaTheme="minorEastAsia"/>
          <w:sz w:val="24"/>
          <w:szCs w:val="24"/>
          <w:lang w:val="en-GB" w:eastAsia="zh-CN"/>
        </w:rPr>
        <w:t>机</w:t>
      </w:r>
      <w:r w:rsidRPr="00176C07">
        <w:rPr>
          <w:rFonts w:eastAsiaTheme="minorEastAsia"/>
          <w:sz w:val="24"/>
          <w:szCs w:val="24"/>
          <w:lang w:val="en-GB" w:eastAsia="zh-CN"/>
        </w:rPr>
        <w:t>(</w:t>
      </w:r>
      <w:r w:rsidRPr="00176C07">
        <w:rPr>
          <w:rFonts w:eastAsiaTheme="minorEastAsia"/>
          <w:sz w:val="24"/>
          <w:szCs w:val="24"/>
          <w:lang w:val="en-GB" w:eastAsia="zh-CN"/>
        </w:rPr>
        <w:t>第二次付款</w:t>
      </w:r>
      <w:r w:rsidRPr="00176C07">
        <w:rPr>
          <w:rFonts w:eastAsiaTheme="minorEastAsia"/>
          <w:sz w:val="24"/>
          <w:szCs w:val="24"/>
          <w:lang w:val="en-GB" w:eastAsia="zh-CN"/>
        </w:rPr>
        <w:t>)</w:t>
      </w:r>
      <w:r w:rsidRPr="00176C07">
        <w:rPr>
          <w:rFonts w:eastAsiaTheme="minorEastAsia"/>
          <w:sz w:val="24"/>
          <w:szCs w:val="24"/>
          <w:lang w:val="en-GB" w:eastAsia="zh-CN"/>
        </w:rPr>
        <w:t>，</w:t>
      </w:r>
      <w:r w:rsidR="00C4564E" w:rsidRPr="00176C07">
        <w:rPr>
          <w:rFonts w:eastAsiaTheme="minorEastAsia"/>
          <w:sz w:val="24"/>
          <w:szCs w:val="24"/>
          <w:lang w:val="en-GB" w:eastAsia="zh-CN"/>
        </w:rPr>
        <w:t>在</w:t>
      </w:r>
      <w:r w:rsidRPr="00176C07">
        <w:rPr>
          <w:rFonts w:eastAsiaTheme="minorEastAsia"/>
          <w:sz w:val="24"/>
          <w:szCs w:val="24"/>
          <w:lang w:val="en-GB" w:eastAsia="zh-CN"/>
        </w:rPr>
        <w:t>一个中小型超市转</w:t>
      </w:r>
      <w:r w:rsidR="00C4564E" w:rsidRPr="00176C07">
        <w:rPr>
          <w:rFonts w:eastAsiaTheme="minorEastAsia"/>
          <w:sz w:val="24"/>
          <w:szCs w:val="24"/>
          <w:lang w:val="en-GB" w:eastAsia="zh-CN"/>
        </w:rPr>
        <w:t>用</w:t>
      </w:r>
      <w:r w:rsidRPr="00176C07">
        <w:rPr>
          <w:rFonts w:eastAsiaTheme="minorEastAsia"/>
          <w:sz w:val="24"/>
          <w:szCs w:val="24"/>
          <w:lang w:val="en-GB" w:eastAsia="zh-CN"/>
        </w:rPr>
        <w:t>二氧化碳，并将两个使用</w:t>
      </w:r>
      <w:r w:rsidRPr="00176C07">
        <w:rPr>
          <w:rFonts w:eastAsiaTheme="minorEastAsia"/>
          <w:sz w:val="24"/>
          <w:szCs w:val="24"/>
          <w:lang w:val="en-GB" w:eastAsia="zh-CN"/>
        </w:rPr>
        <w:t>HCFC-22</w:t>
      </w:r>
      <w:r w:rsidRPr="00176C07">
        <w:rPr>
          <w:rFonts w:eastAsiaTheme="minorEastAsia"/>
          <w:sz w:val="24"/>
          <w:szCs w:val="24"/>
          <w:lang w:val="en-GB" w:eastAsia="zh-CN"/>
        </w:rPr>
        <w:t>的装置</w:t>
      </w:r>
      <w:r w:rsidRPr="00176C07">
        <w:rPr>
          <w:rFonts w:eastAsiaTheme="minorEastAsia"/>
          <w:sz w:val="24"/>
          <w:szCs w:val="24"/>
          <w:lang w:val="en-GB" w:eastAsia="zh-CN"/>
        </w:rPr>
        <w:t>(150-600</w:t>
      </w:r>
      <w:r w:rsidRPr="00176C07">
        <w:rPr>
          <w:rFonts w:eastAsiaTheme="minorEastAsia"/>
          <w:sz w:val="24"/>
          <w:szCs w:val="24"/>
          <w:lang w:val="en-GB" w:eastAsia="zh-CN"/>
        </w:rPr>
        <w:t>千瓦</w:t>
      </w:r>
      <w:r w:rsidRPr="00176C07">
        <w:rPr>
          <w:rFonts w:eastAsiaTheme="minorEastAsia"/>
          <w:sz w:val="24"/>
          <w:szCs w:val="24"/>
          <w:lang w:val="en-GB" w:eastAsia="zh-CN"/>
        </w:rPr>
        <w:t>)</w:t>
      </w:r>
      <w:r w:rsidRPr="00176C07">
        <w:rPr>
          <w:rFonts w:eastAsiaTheme="minorEastAsia"/>
          <w:sz w:val="24"/>
          <w:szCs w:val="24"/>
          <w:lang w:val="en-GB" w:eastAsia="zh-CN"/>
        </w:rPr>
        <w:t>转换为</w:t>
      </w:r>
      <w:r w:rsidRPr="00176C07">
        <w:rPr>
          <w:rFonts w:eastAsiaTheme="minorEastAsia"/>
          <w:sz w:val="24"/>
          <w:szCs w:val="24"/>
          <w:lang w:val="en-GB" w:eastAsia="zh-CN"/>
        </w:rPr>
        <w:t>NH3</w:t>
      </w:r>
      <w:r w:rsidRPr="00176C07">
        <w:rPr>
          <w:rFonts w:eastAsiaTheme="minorEastAsia"/>
          <w:sz w:val="24"/>
          <w:szCs w:val="24"/>
          <w:lang w:val="en-GB" w:eastAsia="zh-CN"/>
        </w:rPr>
        <w:t>技术</w:t>
      </w:r>
      <w:r w:rsidRPr="00176C07">
        <w:rPr>
          <w:rFonts w:eastAsiaTheme="minorEastAsia"/>
          <w:sz w:val="24"/>
          <w:szCs w:val="24"/>
          <w:lang w:val="en-GB" w:eastAsia="zh-CN"/>
        </w:rPr>
        <w:t>(</w:t>
      </w:r>
      <w:r w:rsidRPr="00176C07">
        <w:rPr>
          <w:rFonts w:eastAsiaTheme="minorEastAsia"/>
          <w:sz w:val="24"/>
          <w:szCs w:val="24"/>
          <w:lang w:val="en-GB" w:eastAsia="zh-CN"/>
        </w:rPr>
        <w:t>第三次付款</w:t>
      </w:r>
      <w:r w:rsidRPr="00176C07">
        <w:rPr>
          <w:rFonts w:eastAsiaTheme="minorEastAsia"/>
          <w:sz w:val="24"/>
          <w:szCs w:val="24"/>
          <w:lang w:val="en-GB" w:eastAsia="zh-CN"/>
        </w:rPr>
        <w:t>)</w:t>
      </w:r>
      <w:r w:rsidRPr="00176C07">
        <w:rPr>
          <w:rFonts w:eastAsiaTheme="minorEastAsia"/>
          <w:sz w:val="24"/>
          <w:szCs w:val="24"/>
          <w:lang w:val="en-GB" w:eastAsia="zh-CN"/>
        </w:rPr>
        <w:t>。</w:t>
      </w:r>
      <w:r w:rsidR="002F7514" w:rsidRPr="00176C07">
        <w:rPr>
          <w:rFonts w:eastAsiaTheme="minorEastAsia"/>
          <w:sz w:val="24"/>
          <w:szCs w:val="24"/>
          <w:lang w:eastAsia="zh-CN"/>
        </w:rPr>
        <w:t xml:space="preserve"> </w:t>
      </w:r>
    </w:p>
    <w:p w14:paraId="749B6141" w14:textId="2563D7AA" w:rsidR="004540CA" w:rsidRPr="00E45FCD" w:rsidRDefault="00C4564E" w:rsidP="00BA71C1">
      <w:pPr>
        <w:pStyle w:val="Heading2"/>
        <w:numPr>
          <w:ilvl w:val="0"/>
          <w:numId w:val="0"/>
        </w:numPr>
        <w:rPr>
          <w:rFonts w:ascii="楷体" w:eastAsia="楷体" w:hAnsi="楷体"/>
          <w:iCs/>
          <w:sz w:val="24"/>
          <w:szCs w:val="24"/>
          <w:highlight w:val="yellow"/>
        </w:rPr>
      </w:pPr>
      <w:r w:rsidRPr="00E45FCD">
        <w:rPr>
          <w:rFonts w:ascii="楷体" w:eastAsia="楷体" w:hAnsi="楷体"/>
          <w:iCs/>
          <w:sz w:val="24"/>
          <w:szCs w:val="24"/>
          <w:lang w:eastAsia="zh-CN"/>
        </w:rPr>
        <w:t>项目管理和协调</w:t>
      </w:r>
    </w:p>
    <w:p w14:paraId="07EEFD84" w14:textId="22CA2985" w:rsidR="006D31C7" w:rsidRPr="00176C07" w:rsidRDefault="00C4564E" w:rsidP="00BA71C1">
      <w:pPr>
        <w:pStyle w:val="Heading1"/>
        <w:rPr>
          <w:rFonts w:eastAsiaTheme="minorEastAsia"/>
          <w:sz w:val="24"/>
          <w:szCs w:val="24"/>
          <w:lang w:eastAsia="zh-CN"/>
        </w:rPr>
      </w:pPr>
      <w:r w:rsidRPr="00176C07">
        <w:rPr>
          <w:rFonts w:eastAsiaTheme="minorEastAsia"/>
          <w:sz w:val="24"/>
          <w:szCs w:val="24"/>
          <w:lang w:eastAsia="zh-CN"/>
        </w:rPr>
        <w:t>项目协调和监测由设在国家臭氧机构内的项目和管理股负责进行。开发计划署</w:t>
      </w:r>
      <w:r w:rsidR="00E45FCD">
        <w:rPr>
          <w:rFonts w:eastAsiaTheme="minorEastAsia" w:hint="eastAsia"/>
          <w:sz w:val="24"/>
          <w:szCs w:val="24"/>
          <w:lang w:eastAsia="zh-CN"/>
        </w:rPr>
        <w:t>产生的</w:t>
      </w:r>
      <w:r w:rsidRPr="00176C07">
        <w:rPr>
          <w:rFonts w:eastAsiaTheme="minorEastAsia"/>
          <w:sz w:val="24"/>
          <w:szCs w:val="24"/>
          <w:lang w:eastAsia="zh-CN"/>
        </w:rPr>
        <w:t>支出总额为</w:t>
      </w:r>
      <w:r w:rsidRPr="00176C07">
        <w:rPr>
          <w:rFonts w:eastAsiaTheme="minorEastAsia"/>
          <w:sz w:val="24"/>
          <w:szCs w:val="24"/>
          <w:lang w:eastAsia="zh-CN"/>
        </w:rPr>
        <w:t>115,619</w:t>
      </w:r>
      <w:r w:rsidRPr="00176C07">
        <w:rPr>
          <w:rFonts w:eastAsiaTheme="minorEastAsia"/>
          <w:sz w:val="24"/>
          <w:szCs w:val="24"/>
          <w:lang w:eastAsia="zh-CN"/>
        </w:rPr>
        <w:t>美元，工发组织</w:t>
      </w:r>
      <w:r w:rsidR="00E45FCD">
        <w:rPr>
          <w:rFonts w:eastAsiaTheme="minorEastAsia" w:hint="eastAsia"/>
          <w:sz w:val="24"/>
          <w:szCs w:val="24"/>
          <w:lang w:eastAsia="zh-CN"/>
        </w:rPr>
        <w:t>产生的</w:t>
      </w:r>
      <w:r w:rsidRPr="00176C07">
        <w:rPr>
          <w:rFonts w:eastAsiaTheme="minorEastAsia"/>
          <w:sz w:val="24"/>
          <w:szCs w:val="24"/>
          <w:lang w:eastAsia="zh-CN"/>
        </w:rPr>
        <w:t>支出总额为</w:t>
      </w:r>
      <w:r w:rsidRPr="00176C07">
        <w:rPr>
          <w:rFonts w:eastAsiaTheme="minorEastAsia"/>
          <w:sz w:val="24"/>
          <w:szCs w:val="24"/>
          <w:lang w:eastAsia="zh-CN"/>
        </w:rPr>
        <w:t>17,376</w:t>
      </w:r>
      <w:r w:rsidRPr="00176C07">
        <w:rPr>
          <w:rFonts w:eastAsiaTheme="minorEastAsia"/>
          <w:sz w:val="24"/>
          <w:szCs w:val="24"/>
          <w:lang w:eastAsia="zh-CN"/>
        </w:rPr>
        <w:t>美元，细目如下：工作人员和顾问</w:t>
      </w:r>
      <w:r w:rsidRPr="00176C07">
        <w:rPr>
          <w:rFonts w:eastAsiaTheme="minorEastAsia"/>
          <w:sz w:val="24"/>
          <w:szCs w:val="24"/>
          <w:lang w:eastAsia="zh-CN"/>
        </w:rPr>
        <w:t>62,024</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w:t>
      </w:r>
      <w:r w:rsidRPr="00176C07">
        <w:rPr>
          <w:rFonts w:eastAsiaTheme="minorEastAsia"/>
          <w:sz w:val="24"/>
          <w:szCs w:val="24"/>
          <w:lang w:eastAsia="zh-CN"/>
        </w:rPr>
        <w:t>和</w:t>
      </w:r>
      <w:r w:rsidRPr="00176C07">
        <w:rPr>
          <w:rFonts w:eastAsiaTheme="minorEastAsia"/>
          <w:sz w:val="24"/>
          <w:szCs w:val="24"/>
          <w:lang w:eastAsia="zh-CN"/>
        </w:rPr>
        <w:t>7,091</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工发组织</w:t>
      </w:r>
      <w:r w:rsidRPr="00176C07">
        <w:rPr>
          <w:rFonts w:eastAsiaTheme="minorEastAsia"/>
          <w:sz w:val="24"/>
          <w:szCs w:val="24"/>
          <w:lang w:eastAsia="zh-CN"/>
        </w:rPr>
        <w:t>)</w:t>
      </w:r>
      <w:r w:rsidRPr="00176C07">
        <w:rPr>
          <w:rFonts w:eastAsiaTheme="minorEastAsia"/>
          <w:sz w:val="24"/>
          <w:szCs w:val="24"/>
          <w:lang w:eastAsia="zh-CN"/>
        </w:rPr>
        <w:t>；差旅费</w:t>
      </w:r>
      <w:r w:rsidRPr="00176C07">
        <w:rPr>
          <w:rFonts w:eastAsiaTheme="minorEastAsia"/>
          <w:sz w:val="24"/>
          <w:szCs w:val="24"/>
          <w:lang w:eastAsia="zh-CN"/>
        </w:rPr>
        <w:t>23,891</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w:t>
      </w:r>
      <w:r w:rsidRPr="00176C07">
        <w:rPr>
          <w:rFonts w:eastAsiaTheme="minorEastAsia"/>
          <w:sz w:val="24"/>
          <w:szCs w:val="24"/>
          <w:lang w:eastAsia="zh-CN"/>
        </w:rPr>
        <w:t>和</w:t>
      </w:r>
      <w:r w:rsidRPr="00176C07">
        <w:rPr>
          <w:rFonts w:eastAsiaTheme="minorEastAsia"/>
          <w:sz w:val="24"/>
          <w:szCs w:val="24"/>
          <w:lang w:eastAsia="zh-CN"/>
        </w:rPr>
        <w:t>5,000</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工发组织</w:t>
      </w:r>
      <w:r w:rsidRPr="00176C07">
        <w:rPr>
          <w:rFonts w:eastAsiaTheme="minorEastAsia"/>
          <w:sz w:val="24"/>
          <w:szCs w:val="24"/>
          <w:lang w:eastAsia="zh-CN"/>
        </w:rPr>
        <w:t>)</w:t>
      </w:r>
      <w:r w:rsidRPr="00176C07">
        <w:rPr>
          <w:rFonts w:eastAsiaTheme="minorEastAsia"/>
          <w:sz w:val="24"/>
          <w:szCs w:val="24"/>
          <w:lang w:eastAsia="zh-CN"/>
        </w:rPr>
        <w:t>；会议和讲习班</w:t>
      </w:r>
      <w:r w:rsidRPr="00176C07">
        <w:rPr>
          <w:rFonts w:eastAsiaTheme="minorEastAsia"/>
          <w:sz w:val="24"/>
          <w:szCs w:val="24"/>
          <w:lang w:eastAsia="zh-CN"/>
        </w:rPr>
        <w:t>25,714</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w:t>
      </w:r>
      <w:r w:rsidRPr="00176C07">
        <w:rPr>
          <w:rFonts w:eastAsiaTheme="minorEastAsia"/>
          <w:sz w:val="24"/>
          <w:szCs w:val="24"/>
          <w:lang w:eastAsia="zh-CN"/>
        </w:rPr>
        <w:t>和</w:t>
      </w:r>
      <w:r w:rsidRPr="00176C07">
        <w:rPr>
          <w:rFonts w:eastAsiaTheme="minorEastAsia"/>
          <w:sz w:val="24"/>
          <w:szCs w:val="24"/>
          <w:lang w:eastAsia="zh-CN"/>
        </w:rPr>
        <w:t>5,000</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工发组织</w:t>
      </w:r>
      <w:r w:rsidRPr="00176C07">
        <w:rPr>
          <w:rFonts w:eastAsiaTheme="minorEastAsia"/>
          <w:sz w:val="24"/>
          <w:szCs w:val="24"/>
          <w:lang w:eastAsia="zh-CN"/>
        </w:rPr>
        <w:t>)</w:t>
      </w:r>
      <w:r w:rsidRPr="00176C07">
        <w:rPr>
          <w:rFonts w:eastAsiaTheme="minorEastAsia"/>
          <w:sz w:val="24"/>
          <w:szCs w:val="24"/>
          <w:lang w:eastAsia="zh-CN"/>
        </w:rPr>
        <w:t>；其他杂项费用</w:t>
      </w:r>
      <w:r w:rsidRPr="00176C07">
        <w:rPr>
          <w:rFonts w:eastAsiaTheme="minorEastAsia"/>
          <w:sz w:val="24"/>
          <w:szCs w:val="24"/>
          <w:lang w:eastAsia="zh-CN"/>
        </w:rPr>
        <w:t>3,990</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w:t>
      </w:r>
      <w:r w:rsidRPr="00176C07">
        <w:rPr>
          <w:rFonts w:eastAsiaTheme="minorEastAsia"/>
          <w:sz w:val="24"/>
          <w:szCs w:val="24"/>
          <w:lang w:eastAsia="zh-CN"/>
        </w:rPr>
        <w:t>和</w:t>
      </w:r>
      <w:r w:rsidRPr="00176C07">
        <w:rPr>
          <w:rFonts w:eastAsiaTheme="minorEastAsia"/>
          <w:sz w:val="24"/>
          <w:szCs w:val="24"/>
          <w:lang w:eastAsia="zh-CN"/>
        </w:rPr>
        <w:t>285</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工发组织</w:t>
      </w:r>
      <w:r w:rsidRPr="00176C07">
        <w:rPr>
          <w:rFonts w:eastAsiaTheme="minorEastAsia"/>
          <w:sz w:val="24"/>
          <w:szCs w:val="24"/>
          <w:lang w:eastAsia="zh-CN"/>
        </w:rPr>
        <w:t>)</w:t>
      </w:r>
      <w:r w:rsidRPr="00176C07">
        <w:rPr>
          <w:rFonts w:eastAsiaTheme="minorEastAsia"/>
          <w:sz w:val="24"/>
          <w:szCs w:val="24"/>
          <w:lang w:eastAsia="zh-CN"/>
        </w:rPr>
        <w:t>。</w:t>
      </w:r>
      <w:r w:rsidR="001F55C2" w:rsidRPr="00176C07">
        <w:rPr>
          <w:rFonts w:eastAsiaTheme="minorEastAsia"/>
          <w:sz w:val="24"/>
          <w:szCs w:val="24"/>
          <w:lang w:eastAsia="zh-CN"/>
        </w:rPr>
        <w:t xml:space="preserve"> </w:t>
      </w:r>
    </w:p>
    <w:p w14:paraId="76807104" w14:textId="789ECC74" w:rsidR="00A343FC" w:rsidRPr="00176C07" w:rsidRDefault="00C4564E" w:rsidP="00BA71C1">
      <w:pPr>
        <w:spacing w:after="240"/>
        <w:rPr>
          <w:rFonts w:eastAsiaTheme="minorEastAsia"/>
          <w:sz w:val="24"/>
          <w:szCs w:val="24"/>
          <w:u w:val="single"/>
        </w:rPr>
      </w:pPr>
      <w:r w:rsidRPr="00176C07">
        <w:rPr>
          <w:rFonts w:eastAsiaTheme="minorEastAsia"/>
          <w:sz w:val="24"/>
          <w:szCs w:val="24"/>
          <w:u w:val="single"/>
          <w:lang w:eastAsia="zh-CN"/>
        </w:rPr>
        <w:t>资金发放水平</w:t>
      </w:r>
    </w:p>
    <w:p w14:paraId="1D101B06" w14:textId="54A42F28" w:rsidR="00A343FC" w:rsidRPr="00176C07" w:rsidRDefault="00283F69" w:rsidP="00BA71C1">
      <w:pPr>
        <w:pStyle w:val="Heading1"/>
        <w:rPr>
          <w:rFonts w:eastAsiaTheme="minorEastAsia"/>
          <w:sz w:val="24"/>
          <w:szCs w:val="24"/>
        </w:rPr>
      </w:pPr>
      <w:r w:rsidRPr="00176C07">
        <w:rPr>
          <w:rFonts w:eastAsiaTheme="minorEastAsia"/>
          <w:sz w:val="24"/>
          <w:szCs w:val="24"/>
          <w:lang w:eastAsia="zh-CN"/>
        </w:rPr>
        <w:t>截至</w:t>
      </w:r>
      <w:r w:rsidRPr="00176C07">
        <w:rPr>
          <w:rFonts w:eastAsiaTheme="minorEastAsia"/>
          <w:sz w:val="24"/>
          <w:szCs w:val="24"/>
          <w:lang w:eastAsia="zh-CN"/>
        </w:rPr>
        <w:t>2021</w:t>
      </w:r>
      <w:r w:rsidRPr="00176C07">
        <w:rPr>
          <w:rFonts w:eastAsiaTheme="minorEastAsia"/>
          <w:sz w:val="24"/>
          <w:szCs w:val="24"/>
          <w:lang w:eastAsia="zh-CN"/>
        </w:rPr>
        <w:t>年</w:t>
      </w:r>
      <w:r w:rsidRPr="00176C07">
        <w:rPr>
          <w:rFonts w:eastAsiaTheme="minorEastAsia"/>
          <w:sz w:val="24"/>
          <w:szCs w:val="24"/>
          <w:lang w:eastAsia="zh-CN"/>
        </w:rPr>
        <w:t>9</w:t>
      </w:r>
      <w:r w:rsidRPr="00176C07">
        <w:rPr>
          <w:rFonts w:eastAsiaTheme="minorEastAsia"/>
          <w:sz w:val="24"/>
          <w:szCs w:val="24"/>
          <w:lang w:eastAsia="zh-CN"/>
        </w:rPr>
        <w:t>月，在迄今核准的</w:t>
      </w:r>
      <w:r w:rsidRPr="00176C07">
        <w:rPr>
          <w:rFonts w:eastAsiaTheme="minorEastAsia"/>
          <w:sz w:val="24"/>
          <w:szCs w:val="24"/>
          <w:lang w:eastAsia="zh-CN"/>
        </w:rPr>
        <w:t>3,045,862</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2,600,000</w:t>
      </w:r>
      <w:r w:rsidRPr="00176C07">
        <w:rPr>
          <w:rFonts w:eastAsiaTheme="minorEastAsia"/>
          <w:sz w:val="24"/>
          <w:szCs w:val="24"/>
          <w:lang w:eastAsia="zh-CN"/>
        </w:rPr>
        <w:t>美元、工发组织</w:t>
      </w:r>
      <w:r w:rsidRPr="00176C07">
        <w:rPr>
          <w:rFonts w:eastAsiaTheme="minorEastAsia"/>
          <w:sz w:val="24"/>
          <w:szCs w:val="24"/>
          <w:lang w:eastAsia="zh-CN"/>
        </w:rPr>
        <w:t>176,837</w:t>
      </w:r>
      <w:r w:rsidRPr="00176C07">
        <w:rPr>
          <w:rFonts w:eastAsiaTheme="minorEastAsia"/>
          <w:sz w:val="24"/>
          <w:szCs w:val="24"/>
          <w:lang w:eastAsia="zh-CN"/>
        </w:rPr>
        <w:t>美元、意大利政府</w:t>
      </w:r>
      <w:r w:rsidRPr="00176C07">
        <w:rPr>
          <w:rFonts w:eastAsiaTheme="minorEastAsia"/>
          <w:sz w:val="24"/>
          <w:szCs w:val="24"/>
          <w:lang w:eastAsia="zh-CN"/>
        </w:rPr>
        <w:t>269,025</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中，已发放</w:t>
      </w:r>
      <w:r w:rsidRPr="00176C07">
        <w:rPr>
          <w:rFonts w:eastAsiaTheme="minorEastAsia"/>
          <w:sz w:val="24"/>
          <w:szCs w:val="24"/>
          <w:lang w:eastAsia="zh-CN"/>
        </w:rPr>
        <w:t>867,942</w:t>
      </w:r>
      <w:r w:rsidRPr="00176C07">
        <w:rPr>
          <w:rFonts w:eastAsiaTheme="minorEastAsia"/>
          <w:sz w:val="24"/>
          <w:szCs w:val="24"/>
          <w:lang w:eastAsia="zh-CN"/>
        </w:rPr>
        <w:t>美元</w:t>
      </w:r>
      <w:r w:rsidRPr="00176C07">
        <w:rPr>
          <w:rFonts w:eastAsiaTheme="minorEastAsia"/>
          <w:sz w:val="24"/>
          <w:szCs w:val="24"/>
          <w:lang w:eastAsia="zh-CN"/>
        </w:rPr>
        <w:t>(28%)(</w:t>
      </w:r>
      <w:r w:rsidRPr="00176C07">
        <w:rPr>
          <w:rFonts w:eastAsiaTheme="minorEastAsia"/>
          <w:sz w:val="24"/>
          <w:szCs w:val="24"/>
          <w:lang w:eastAsia="zh-CN"/>
        </w:rPr>
        <w:t>开发计划署</w:t>
      </w:r>
      <w:r w:rsidRPr="00176C07">
        <w:rPr>
          <w:rFonts w:eastAsiaTheme="minorEastAsia"/>
          <w:sz w:val="24"/>
          <w:szCs w:val="24"/>
          <w:lang w:eastAsia="zh-CN"/>
        </w:rPr>
        <w:t>693,728</w:t>
      </w:r>
      <w:r w:rsidRPr="00176C07">
        <w:rPr>
          <w:rFonts w:eastAsiaTheme="minorEastAsia"/>
          <w:sz w:val="24"/>
          <w:szCs w:val="24"/>
          <w:lang w:eastAsia="zh-CN"/>
        </w:rPr>
        <w:t>美元，工发组织</w:t>
      </w:r>
      <w:r w:rsidRPr="00176C07">
        <w:rPr>
          <w:rFonts w:eastAsiaTheme="minorEastAsia"/>
          <w:sz w:val="24"/>
          <w:szCs w:val="24"/>
          <w:lang w:eastAsia="zh-CN"/>
        </w:rPr>
        <w:t>174,214</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。余额</w:t>
      </w:r>
      <w:r w:rsidRPr="00176C07">
        <w:rPr>
          <w:rFonts w:eastAsiaTheme="minorEastAsia"/>
          <w:sz w:val="24"/>
          <w:szCs w:val="24"/>
          <w:lang w:eastAsia="zh-CN"/>
        </w:rPr>
        <w:t>2177,920</w:t>
      </w:r>
      <w:r w:rsidRPr="00176C07">
        <w:rPr>
          <w:rFonts w:eastAsiaTheme="minorEastAsia"/>
          <w:sz w:val="24"/>
          <w:szCs w:val="24"/>
          <w:lang w:eastAsia="zh-CN"/>
        </w:rPr>
        <w:t>美元将在</w:t>
      </w:r>
      <w:r w:rsidRPr="00176C07">
        <w:rPr>
          <w:rFonts w:eastAsiaTheme="minorEastAsia"/>
          <w:sz w:val="24"/>
          <w:szCs w:val="24"/>
          <w:lang w:eastAsia="zh-CN"/>
        </w:rPr>
        <w:t>2021-2022</w:t>
      </w:r>
      <w:r w:rsidRPr="00176C07">
        <w:rPr>
          <w:rFonts w:eastAsiaTheme="minorEastAsia"/>
          <w:sz w:val="24"/>
          <w:szCs w:val="24"/>
          <w:lang w:eastAsia="zh-CN"/>
        </w:rPr>
        <w:t>年发放。</w:t>
      </w:r>
    </w:p>
    <w:p w14:paraId="0DE9838F" w14:textId="32EECF7C" w:rsidR="00A343FC" w:rsidRPr="00176C07" w:rsidRDefault="00283F69" w:rsidP="00BA71C1">
      <w:pPr>
        <w:spacing w:after="240"/>
        <w:rPr>
          <w:rFonts w:eastAsiaTheme="minorEastAsia"/>
          <w:sz w:val="24"/>
          <w:szCs w:val="24"/>
          <w:u w:val="single"/>
          <w:lang w:eastAsia="zh-CN"/>
        </w:rPr>
      </w:pPr>
      <w:r w:rsidRPr="00176C07">
        <w:rPr>
          <w:rFonts w:eastAsiaTheme="minorEastAsia"/>
          <w:sz w:val="24"/>
          <w:szCs w:val="24"/>
          <w:u w:val="single"/>
          <w:lang w:eastAsia="zh-CN"/>
        </w:rPr>
        <w:lastRenderedPageBreak/>
        <w:t>氟氯烃淘汰管理计划第二次付款执行计划</w:t>
      </w:r>
    </w:p>
    <w:p w14:paraId="16723F88" w14:textId="03163A52" w:rsidR="00A343FC" w:rsidRPr="00176C07" w:rsidRDefault="00283F69" w:rsidP="00BA71C1">
      <w:pPr>
        <w:pStyle w:val="Heading1"/>
        <w:rPr>
          <w:rFonts w:eastAsiaTheme="minorEastAsia"/>
          <w:sz w:val="24"/>
          <w:szCs w:val="24"/>
          <w:lang w:eastAsia="zh-CN"/>
        </w:rPr>
      </w:pPr>
      <w:r w:rsidRPr="00176C07">
        <w:rPr>
          <w:rFonts w:eastAsiaTheme="minorEastAsia"/>
          <w:sz w:val="24"/>
          <w:szCs w:val="24"/>
          <w:lang w:eastAsia="zh-CN"/>
        </w:rPr>
        <w:t>将在</w:t>
      </w:r>
      <w:r w:rsidRPr="00176C07">
        <w:rPr>
          <w:rFonts w:eastAsiaTheme="minorEastAsia"/>
          <w:sz w:val="24"/>
          <w:szCs w:val="24"/>
          <w:lang w:eastAsia="zh-CN"/>
        </w:rPr>
        <w:t>2021</w:t>
      </w:r>
      <w:r w:rsidRPr="00176C07">
        <w:rPr>
          <w:rFonts w:eastAsiaTheme="minorEastAsia"/>
          <w:sz w:val="24"/>
          <w:szCs w:val="24"/>
          <w:lang w:eastAsia="zh-CN"/>
        </w:rPr>
        <w:t>年</w:t>
      </w:r>
      <w:r w:rsidRPr="00176C07">
        <w:rPr>
          <w:rFonts w:eastAsiaTheme="minorEastAsia"/>
          <w:sz w:val="24"/>
          <w:szCs w:val="24"/>
          <w:lang w:eastAsia="zh-CN"/>
        </w:rPr>
        <w:t>11</w:t>
      </w:r>
      <w:r w:rsidRPr="00176C07">
        <w:rPr>
          <w:rFonts w:eastAsiaTheme="minorEastAsia"/>
          <w:sz w:val="24"/>
          <w:szCs w:val="24"/>
          <w:lang w:eastAsia="zh-CN"/>
        </w:rPr>
        <w:t>月至</w:t>
      </w:r>
      <w:r w:rsidRPr="00176C07">
        <w:rPr>
          <w:rFonts w:eastAsiaTheme="minorEastAsia"/>
          <w:sz w:val="24"/>
          <w:szCs w:val="24"/>
          <w:lang w:eastAsia="zh-CN"/>
        </w:rPr>
        <w:t>2022</w:t>
      </w:r>
      <w:r w:rsidRPr="00176C07">
        <w:rPr>
          <w:rFonts w:eastAsiaTheme="minorEastAsia"/>
          <w:sz w:val="24"/>
          <w:szCs w:val="24"/>
          <w:lang w:eastAsia="zh-CN"/>
        </w:rPr>
        <w:t>年</w:t>
      </w:r>
      <w:r w:rsidRPr="00176C07">
        <w:rPr>
          <w:rFonts w:eastAsiaTheme="minorEastAsia"/>
          <w:sz w:val="24"/>
          <w:szCs w:val="24"/>
          <w:lang w:eastAsia="zh-CN"/>
        </w:rPr>
        <w:t>12</w:t>
      </w:r>
      <w:r w:rsidRPr="00176C07">
        <w:rPr>
          <w:rFonts w:eastAsiaTheme="minorEastAsia"/>
          <w:sz w:val="24"/>
          <w:szCs w:val="24"/>
          <w:lang w:eastAsia="zh-CN"/>
        </w:rPr>
        <w:t>月期间实施以下活动：</w:t>
      </w:r>
    </w:p>
    <w:p w14:paraId="37FBFFAD" w14:textId="3388EB02" w:rsidR="002D38C3" w:rsidRPr="00176C07" w:rsidRDefault="00283F69" w:rsidP="00BA71C1">
      <w:pPr>
        <w:pStyle w:val="Heading2"/>
        <w:rPr>
          <w:rFonts w:eastAsiaTheme="minorEastAsia"/>
          <w:sz w:val="24"/>
          <w:szCs w:val="24"/>
          <w:lang w:eastAsia="zh-CN"/>
        </w:rPr>
      </w:pPr>
      <w:r w:rsidRPr="00176C07">
        <w:rPr>
          <w:rFonts w:eastAsiaTheme="minorEastAsia"/>
          <w:sz w:val="24"/>
          <w:szCs w:val="24"/>
          <w:lang w:eastAsia="zh-CN"/>
        </w:rPr>
        <w:t>完成斯拉维特集团泡沫塑料项目的转换，包括：</w:t>
      </w:r>
      <w:r w:rsidRPr="00176C07">
        <w:rPr>
          <w:rFonts w:eastAsiaTheme="minorEastAsia"/>
          <w:sz w:val="24"/>
          <w:szCs w:val="24"/>
          <w:lang w:eastAsia="zh-CN"/>
        </w:rPr>
        <w:t>2021</w:t>
      </w:r>
      <w:r w:rsidRPr="00176C07">
        <w:rPr>
          <w:rFonts w:eastAsiaTheme="minorEastAsia"/>
          <w:sz w:val="24"/>
          <w:szCs w:val="24"/>
          <w:lang w:eastAsia="zh-CN"/>
        </w:rPr>
        <w:t>年底之前交付剩余设备，</w:t>
      </w:r>
      <w:r w:rsidRPr="00176C07">
        <w:rPr>
          <w:rFonts w:eastAsiaTheme="minorEastAsia"/>
          <w:sz w:val="24"/>
          <w:szCs w:val="24"/>
          <w:lang w:eastAsia="zh-CN"/>
        </w:rPr>
        <w:t>2022</w:t>
      </w:r>
      <w:r w:rsidRPr="00176C07">
        <w:rPr>
          <w:rFonts w:eastAsiaTheme="minorEastAsia"/>
          <w:sz w:val="24"/>
          <w:szCs w:val="24"/>
          <w:lang w:eastAsia="zh-CN"/>
        </w:rPr>
        <w:t>年</w:t>
      </w:r>
      <w:r w:rsidRPr="00176C07">
        <w:rPr>
          <w:rFonts w:eastAsiaTheme="minorEastAsia"/>
          <w:sz w:val="24"/>
          <w:szCs w:val="24"/>
          <w:lang w:eastAsia="zh-CN"/>
        </w:rPr>
        <w:t>6</w:t>
      </w:r>
      <w:r w:rsidRPr="00176C07">
        <w:rPr>
          <w:rFonts w:eastAsiaTheme="minorEastAsia"/>
          <w:sz w:val="24"/>
          <w:szCs w:val="24"/>
          <w:lang w:eastAsia="zh-CN"/>
        </w:rPr>
        <w:t>月</w:t>
      </w:r>
      <w:r w:rsidRPr="00176C07">
        <w:rPr>
          <w:rFonts w:eastAsiaTheme="minorEastAsia"/>
          <w:sz w:val="24"/>
          <w:szCs w:val="24"/>
          <w:lang w:eastAsia="zh-CN"/>
        </w:rPr>
        <w:t>30</w:t>
      </w:r>
      <w:r w:rsidRPr="00176C07">
        <w:rPr>
          <w:rFonts w:eastAsiaTheme="minorEastAsia"/>
          <w:sz w:val="24"/>
          <w:szCs w:val="24"/>
          <w:lang w:eastAsia="zh-CN"/>
        </w:rPr>
        <w:t>日之前完成设备安装、测试和试用；</w:t>
      </w:r>
      <w:r w:rsidRPr="00176C07">
        <w:rPr>
          <w:rFonts w:eastAsiaTheme="minorEastAsia"/>
          <w:sz w:val="24"/>
          <w:szCs w:val="24"/>
          <w:lang w:eastAsia="zh-CN"/>
        </w:rPr>
        <w:t>2022</w:t>
      </w:r>
      <w:r w:rsidRPr="00176C07">
        <w:rPr>
          <w:rFonts w:eastAsiaTheme="minorEastAsia"/>
          <w:sz w:val="24"/>
          <w:szCs w:val="24"/>
          <w:lang w:eastAsia="zh-CN"/>
        </w:rPr>
        <w:t>年</w:t>
      </w:r>
      <w:r w:rsidRPr="00176C07">
        <w:rPr>
          <w:rFonts w:eastAsiaTheme="minorEastAsia"/>
          <w:sz w:val="24"/>
          <w:szCs w:val="24"/>
          <w:lang w:eastAsia="zh-CN"/>
        </w:rPr>
        <w:t>12</w:t>
      </w:r>
      <w:r w:rsidRPr="00176C07">
        <w:rPr>
          <w:rFonts w:eastAsiaTheme="minorEastAsia"/>
          <w:sz w:val="24"/>
          <w:szCs w:val="24"/>
          <w:lang w:eastAsia="zh-CN"/>
        </w:rPr>
        <w:t>月</w:t>
      </w:r>
      <w:r w:rsidRPr="00176C07">
        <w:rPr>
          <w:rFonts w:eastAsiaTheme="minorEastAsia"/>
          <w:sz w:val="24"/>
          <w:szCs w:val="24"/>
          <w:lang w:eastAsia="zh-CN"/>
        </w:rPr>
        <w:t>31</w:t>
      </w:r>
      <w:r w:rsidRPr="00176C07">
        <w:rPr>
          <w:rFonts w:eastAsiaTheme="minorEastAsia"/>
          <w:sz w:val="24"/>
          <w:szCs w:val="24"/>
          <w:lang w:eastAsia="zh-CN"/>
        </w:rPr>
        <w:t>日之前完成</w:t>
      </w:r>
      <w:r w:rsidRPr="00176C07">
        <w:rPr>
          <w:rFonts w:eastAsiaTheme="minorEastAsia"/>
          <w:sz w:val="24"/>
          <w:szCs w:val="24"/>
          <w:lang w:eastAsia="zh-CN"/>
        </w:rPr>
        <w:t>35</w:t>
      </w:r>
      <w:r w:rsidRPr="00176C07">
        <w:rPr>
          <w:rFonts w:eastAsiaTheme="minorEastAsia"/>
          <w:sz w:val="24"/>
          <w:szCs w:val="24"/>
          <w:lang w:eastAsia="zh-CN"/>
        </w:rPr>
        <w:t>家公司的</w:t>
      </w:r>
      <w:r w:rsidR="00B41228" w:rsidRPr="00176C07">
        <w:rPr>
          <w:rFonts w:eastAsiaTheme="minorEastAsia"/>
          <w:sz w:val="24"/>
          <w:szCs w:val="24"/>
          <w:lang w:eastAsia="zh-CN"/>
        </w:rPr>
        <w:t>集团</w:t>
      </w:r>
      <w:r w:rsidRPr="00176C07">
        <w:rPr>
          <w:rFonts w:eastAsiaTheme="minorEastAsia"/>
          <w:sz w:val="24"/>
          <w:szCs w:val="24"/>
          <w:lang w:eastAsia="zh-CN"/>
        </w:rPr>
        <w:t>项目转换，包括采购设备、开发配方、</w:t>
      </w:r>
      <w:r w:rsidR="00B41228" w:rsidRPr="00176C07">
        <w:rPr>
          <w:rFonts w:eastAsiaTheme="minorEastAsia"/>
          <w:sz w:val="24"/>
          <w:szCs w:val="24"/>
          <w:lang w:eastAsia="zh-CN"/>
        </w:rPr>
        <w:t>测试</w:t>
      </w:r>
      <w:r w:rsidRPr="00176C07">
        <w:rPr>
          <w:rFonts w:eastAsiaTheme="minorEastAsia"/>
          <w:sz w:val="24"/>
          <w:szCs w:val="24"/>
          <w:lang w:eastAsia="zh-CN"/>
        </w:rPr>
        <w:t>、优化配方和实地应用配方，以及为小企业举办提高认识讲习班；</w:t>
      </w:r>
      <w:r w:rsidR="00B41228" w:rsidRPr="00176C07">
        <w:rPr>
          <w:rFonts w:eastAsiaTheme="minorEastAsia"/>
          <w:sz w:val="24"/>
          <w:szCs w:val="24"/>
          <w:lang w:eastAsia="zh-CN"/>
        </w:rPr>
        <w:t>并</w:t>
      </w:r>
      <w:r w:rsidRPr="00176C07">
        <w:rPr>
          <w:rFonts w:eastAsiaTheme="minorEastAsia"/>
          <w:sz w:val="24"/>
          <w:szCs w:val="24"/>
          <w:lang w:eastAsia="zh-CN"/>
        </w:rPr>
        <w:t>在</w:t>
      </w:r>
      <w:r w:rsidRPr="00176C07">
        <w:rPr>
          <w:rFonts w:eastAsiaTheme="minorEastAsia"/>
          <w:sz w:val="24"/>
          <w:szCs w:val="24"/>
          <w:lang w:eastAsia="zh-CN"/>
        </w:rPr>
        <w:t>2023</w:t>
      </w:r>
      <w:r w:rsidRPr="00176C07">
        <w:rPr>
          <w:rFonts w:eastAsiaTheme="minorEastAsia"/>
          <w:sz w:val="24"/>
          <w:szCs w:val="24"/>
          <w:lang w:eastAsia="zh-CN"/>
        </w:rPr>
        <w:t>年</w:t>
      </w:r>
      <w:r w:rsidRPr="00176C07">
        <w:rPr>
          <w:rFonts w:eastAsiaTheme="minorEastAsia"/>
          <w:sz w:val="24"/>
          <w:szCs w:val="24"/>
          <w:lang w:eastAsia="zh-CN"/>
        </w:rPr>
        <w:t>1</w:t>
      </w:r>
      <w:r w:rsidRPr="00176C07">
        <w:rPr>
          <w:rFonts w:eastAsiaTheme="minorEastAsia"/>
          <w:sz w:val="24"/>
          <w:szCs w:val="24"/>
          <w:lang w:eastAsia="zh-CN"/>
        </w:rPr>
        <w:t>月</w:t>
      </w:r>
      <w:r w:rsidRPr="00176C07">
        <w:rPr>
          <w:rFonts w:eastAsiaTheme="minorEastAsia"/>
          <w:sz w:val="24"/>
          <w:szCs w:val="24"/>
          <w:lang w:eastAsia="zh-CN"/>
        </w:rPr>
        <w:t>1</w:t>
      </w:r>
      <w:r w:rsidRPr="00176C07">
        <w:rPr>
          <w:rFonts w:eastAsiaTheme="minorEastAsia"/>
          <w:sz w:val="24"/>
          <w:szCs w:val="24"/>
          <w:lang w:eastAsia="zh-CN"/>
        </w:rPr>
        <w:t>日之前禁止进口和使用</w:t>
      </w:r>
      <w:r w:rsidRPr="00176C07">
        <w:rPr>
          <w:rFonts w:eastAsiaTheme="minorEastAsia"/>
          <w:sz w:val="24"/>
          <w:szCs w:val="24"/>
          <w:lang w:eastAsia="zh-CN"/>
        </w:rPr>
        <w:t>HCFC-141b(</w:t>
      </w:r>
      <w:r w:rsidRPr="00176C07">
        <w:rPr>
          <w:rFonts w:eastAsiaTheme="minorEastAsia"/>
          <w:sz w:val="24"/>
          <w:szCs w:val="24"/>
          <w:lang w:eastAsia="zh-CN"/>
        </w:rPr>
        <w:t>开发计划署：</w:t>
      </w:r>
      <w:r w:rsidRPr="00176C07">
        <w:rPr>
          <w:rFonts w:eastAsiaTheme="minorEastAsia"/>
          <w:sz w:val="24"/>
          <w:szCs w:val="24"/>
          <w:lang w:eastAsia="zh-CN"/>
        </w:rPr>
        <w:t>347,593</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意大利：</w:t>
      </w:r>
      <w:r w:rsidRPr="00176C07">
        <w:rPr>
          <w:rFonts w:eastAsiaTheme="minorEastAsia"/>
          <w:sz w:val="24"/>
          <w:szCs w:val="24"/>
          <w:lang w:eastAsia="zh-CN"/>
        </w:rPr>
        <w:t>199,887</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w:t>
      </w:r>
    </w:p>
    <w:p w14:paraId="598C5D53" w14:textId="730E8E12" w:rsidR="0074774F" w:rsidRPr="00176C07" w:rsidRDefault="00B41228" w:rsidP="00BA71C1">
      <w:pPr>
        <w:pStyle w:val="Heading2"/>
        <w:rPr>
          <w:rFonts w:eastAsiaTheme="minorEastAsia"/>
          <w:color w:val="000000"/>
          <w:sz w:val="24"/>
          <w:szCs w:val="24"/>
          <w:lang w:val="en-US" w:eastAsia="zh-CN"/>
        </w:rPr>
      </w:pPr>
      <w:r w:rsidRPr="00176C07">
        <w:rPr>
          <w:rFonts w:eastAsiaTheme="minorEastAsia"/>
          <w:sz w:val="24"/>
          <w:szCs w:val="24"/>
          <w:lang w:eastAsia="zh-CN"/>
        </w:rPr>
        <w:t>对</w:t>
      </w:r>
      <w:r w:rsidRPr="00176C07">
        <w:rPr>
          <w:rFonts w:eastAsiaTheme="minorEastAsia"/>
          <w:sz w:val="24"/>
          <w:szCs w:val="24"/>
          <w:lang w:eastAsia="zh-CN"/>
        </w:rPr>
        <w:t>160</w:t>
      </w:r>
      <w:r w:rsidRPr="00176C07">
        <w:rPr>
          <w:rFonts w:eastAsiaTheme="minorEastAsia"/>
          <w:sz w:val="24"/>
          <w:szCs w:val="24"/>
          <w:lang w:eastAsia="zh-CN"/>
        </w:rPr>
        <w:t>名海关和执法</w:t>
      </w:r>
      <w:r w:rsidR="00E45FCD">
        <w:rPr>
          <w:rFonts w:eastAsiaTheme="minorEastAsia" w:hint="eastAsia"/>
          <w:sz w:val="24"/>
          <w:szCs w:val="24"/>
          <w:lang w:eastAsia="zh-CN"/>
        </w:rPr>
        <w:t>人员</w:t>
      </w:r>
      <w:r w:rsidRPr="00176C07">
        <w:rPr>
          <w:rFonts w:eastAsiaTheme="minorEastAsia"/>
          <w:sz w:val="24"/>
          <w:szCs w:val="24"/>
          <w:lang w:eastAsia="zh-CN"/>
        </w:rPr>
        <w:t>以及</w:t>
      </w:r>
      <w:r w:rsidRPr="00176C07">
        <w:rPr>
          <w:rFonts w:eastAsiaTheme="minorEastAsia"/>
          <w:sz w:val="24"/>
          <w:szCs w:val="24"/>
          <w:lang w:eastAsia="zh-CN"/>
        </w:rPr>
        <w:t>150</w:t>
      </w:r>
      <w:r w:rsidRPr="00176C07">
        <w:rPr>
          <w:rFonts w:eastAsiaTheme="minorEastAsia"/>
          <w:sz w:val="24"/>
          <w:szCs w:val="24"/>
          <w:lang w:eastAsia="zh-CN"/>
        </w:rPr>
        <w:t>名进口商进行数据记录、统一制度编码、数据报告、制冷剂识别培训；采购</w:t>
      </w:r>
      <w:r w:rsidRPr="00176C07">
        <w:rPr>
          <w:rFonts w:eastAsiaTheme="minorEastAsia"/>
          <w:sz w:val="24"/>
          <w:szCs w:val="24"/>
          <w:lang w:eastAsia="zh-CN"/>
        </w:rPr>
        <w:t>25</w:t>
      </w:r>
      <w:r w:rsidRPr="00176C07">
        <w:rPr>
          <w:rFonts w:eastAsiaTheme="minorEastAsia"/>
          <w:sz w:val="24"/>
          <w:szCs w:val="24"/>
          <w:lang w:eastAsia="zh-CN"/>
        </w:rPr>
        <w:t>台制冷剂识别器</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)(75,000</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w:t>
      </w:r>
      <w:r w:rsidR="0074774F" w:rsidRPr="00176C07">
        <w:rPr>
          <w:rFonts w:eastAsiaTheme="minorEastAsia"/>
          <w:sz w:val="24"/>
          <w:szCs w:val="24"/>
          <w:lang w:eastAsia="zh-CN"/>
        </w:rPr>
        <w:t xml:space="preserve"> </w:t>
      </w:r>
    </w:p>
    <w:p w14:paraId="78E50BF2" w14:textId="14D5F8A8" w:rsidR="000A0B3A" w:rsidRPr="00176C07" w:rsidRDefault="00B51003" w:rsidP="00BA71C1">
      <w:pPr>
        <w:pStyle w:val="Heading2"/>
        <w:rPr>
          <w:rFonts w:eastAsiaTheme="minorEastAsia"/>
          <w:color w:val="000000"/>
          <w:sz w:val="24"/>
          <w:szCs w:val="24"/>
          <w:lang w:val="en-US" w:eastAsia="zh-CN"/>
        </w:rPr>
      </w:pPr>
      <w:r w:rsidRPr="00176C07">
        <w:rPr>
          <w:rFonts w:eastAsiaTheme="minorEastAsia"/>
          <w:sz w:val="24"/>
          <w:szCs w:val="24"/>
          <w:lang w:val="en-US" w:eastAsia="zh-CN"/>
        </w:rPr>
        <w:t>制定</w:t>
      </w:r>
      <w:r w:rsidR="00B41228" w:rsidRPr="00176C07">
        <w:rPr>
          <w:rFonts w:eastAsiaTheme="minorEastAsia"/>
          <w:sz w:val="24"/>
          <w:szCs w:val="24"/>
          <w:lang w:eastAsia="zh-CN"/>
        </w:rPr>
        <w:t>制冷设备安装登记</w:t>
      </w:r>
      <w:r w:rsidRPr="00176C07">
        <w:rPr>
          <w:rFonts w:eastAsiaTheme="minorEastAsia"/>
          <w:sz w:val="24"/>
          <w:szCs w:val="24"/>
          <w:lang w:eastAsia="zh-CN"/>
        </w:rPr>
        <w:t>册</w:t>
      </w:r>
      <w:r w:rsidR="00B41228" w:rsidRPr="00176C07">
        <w:rPr>
          <w:rFonts w:eastAsiaTheme="minorEastAsia"/>
          <w:sz w:val="24"/>
          <w:szCs w:val="24"/>
          <w:lang w:eastAsia="zh-CN"/>
        </w:rPr>
        <w:t>和获认证的技术人员登记</w:t>
      </w:r>
      <w:r w:rsidRPr="00176C07">
        <w:rPr>
          <w:rFonts w:eastAsiaTheme="minorEastAsia"/>
          <w:sz w:val="24"/>
          <w:szCs w:val="24"/>
          <w:lang w:eastAsia="zh-CN"/>
        </w:rPr>
        <w:t>册</w:t>
      </w:r>
      <w:r w:rsidR="00B41228" w:rsidRPr="00176C07">
        <w:rPr>
          <w:rFonts w:eastAsiaTheme="minorEastAsia"/>
          <w:sz w:val="24"/>
          <w:szCs w:val="24"/>
          <w:lang w:eastAsia="zh-CN"/>
        </w:rPr>
        <w:t>，通过控制消耗臭氧层物质的进口、销售、分销、运输、储存和复原，促进消耗臭氧层物质综合生命周期管理；</w:t>
      </w:r>
      <w:r w:rsidRPr="00176C07">
        <w:rPr>
          <w:rFonts w:eastAsiaTheme="minorEastAsia"/>
          <w:sz w:val="24"/>
          <w:szCs w:val="24"/>
          <w:lang w:eastAsia="zh-CN"/>
        </w:rPr>
        <w:t>分发</w:t>
      </w:r>
      <w:r w:rsidR="00B41228" w:rsidRPr="00176C07">
        <w:rPr>
          <w:rFonts w:eastAsiaTheme="minorEastAsia"/>
          <w:sz w:val="24"/>
          <w:szCs w:val="24"/>
          <w:lang w:eastAsia="zh-CN"/>
        </w:rPr>
        <w:t>1,000</w:t>
      </w:r>
      <w:r w:rsidR="00B41228" w:rsidRPr="00176C07">
        <w:rPr>
          <w:rFonts w:eastAsiaTheme="minorEastAsia"/>
          <w:sz w:val="24"/>
          <w:szCs w:val="24"/>
          <w:lang w:eastAsia="zh-CN"/>
        </w:rPr>
        <w:t>份使用替代制冷剂维修设备的新业务守则；访问第</w:t>
      </w:r>
      <w:r w:rsidR="00B41228" w:rsidRPr="00176C07">
        <w:rPr>
          <w:rFonts w:eastAsiaTheme="minorEastAsia"/>
          <w:sz w:val="24"/>
          <w:szCs w:val="24"/>
          <w:lang w:eastAsia="zh-CN"/>
        </w:rPr>
        <w:t>5</w:t>
      </w:r>
      <w:r w:rsidR="00B41228" w:rsidRPr="00176C07">
        <w:rPr>
          <w:rFonts w:eastAsiaTheme="minorEastAsia"/>
          <w:sz w:val="24"/>
          <w:szCs w:val="24"/>
          <w:lang w:eastAsia="zh-CN"/>
        </w:rPr>
        <w:t>条国家，了解技术</w:t>
      </w:r>
      <w:r w:rsidRPr="00176C07">
        <w:rPr>
          <w:rFonts w:eastAsiaTheme="minorEastAsia"/>
          <w:sz w:val="24"/>
          <w:szCs w:val="24"/>
          <w:lang w:eastAsia="zh-CN"/>
        </w:rPr>
        <w:t>人</w:t>
      </w:r>
      <w:r w:rsidR="00B41228" w:rsidRPr="00176C07">
        <w:rPr>
          <w:rFonts w:eastAsiaTheme="minorEastAsia"/>
          <w:sz w:val="24"/>
          <w:szCs w:val="24"/>
          <w:lang w:eastAsia="zh-CN"/>
        </w:rPr>
        <w:t>员许可证和证书制度；</w:t>
      </w:r>
      <w:r w:rsidR="00B41228" w:rsidRPr="00176C07">
        <w:rPr>
          <w:rFonts w:eastAsiaTheme="minorEastAsia"/>
          <w:sz w:val="24"/>
          <w:szCs w:val="24"/>
          <w:lang w:eastAsia="zh-CN"/>
        </w:rPr>
        <w:t>(</w:t>
      </w:r>
      <w:r w:rsidR="00B41228" w:rsidRPr="00176C07">
        <w:rPr>
          <w:rFonts w:eastAsiaTheme="minorEastAsia"/>
          <w:sz w:val="24"/>
          <w:szCs w:val="24"/>
          <w:lang w:eastAsia="zh-CN"/>
        </w:rPr>
        <w:t>开发计划署</w:t>
      </w:r>
      <w:r w:rsidR="00B41228" w:rsidRPr="00176C07">
        <w:rPr>
          <w:rFonts w:eastAsiaTheme="minorEastAsia"/>
          <w:sz w:val="24"/>
          <w:szCs w:val="24"/>
          <w:lang w:eastAsia="zh-CN"/>
        </w:rPr>
        <w:t>)(87,120</w:t>
      </w:r>
      <w:r w:rsidR="00B41228" w:rsidRPr="00176C07">
        <w:rPr>
          <w:rFonts w:eastAsiaTheme="minorEastAsia"/>
          <w:sz w:val="24"/>
          <w:szCs w:val="24"/>
          <w:lang w:eastAsia="zh-CN"/>
        </w:rPr>
        <w:t>美元</w:t>
      </w:r>
      <w:r w:rsidR="00B41228" w:rsidRPr="00176C07">
        <w:rPr>
          <w:rFonts w:eastAsiaTheme="minorEastAsia"/>
          <w:sz w:val="24"/>
          <w:szCs w:val="24"/>
          <w:lang w:eastAsia="zh-CN"/>
        </w:rPr>
        <w:t>)</w:t>
      </w:r>
      <w:r w:rsidR="00B41228" w:rsidRPr="00176C07">
        <w:rPr>
          <w:rFonts w:eastAsiaTheme="minorEastAsia"/>
          <w:sz w:val="24"/>
          <w:szCs w:val="24"/>
          <w:lang w:eastAsia="zh-CN"/>
        </w:rPr>
        <w:t>；</w:t>
      </w:r>
    </w:p>
    <w:p w14:paraId="0608381B" w14:textId="1156AF33" w:rsidR="00E270B3" w:rsidRPr="00176C07" w:rsidRDefault="00B51003" w:rsidP="00BA71C1">
      <w:pPr>
        <w:pStyle w:val="Heading2"/>
        <w:rPr>
          <w:rFonts w:eastAsiaTheme="minorEastAsia"/>
          <w:sz w:val="24"/>
          <w:szCs w:val="24"/>
          <w:lang w:val="en-GB" w:eastAsia="zh-CN"/>
        </w:rPr>
      </w:pPr>
      <w:r w:rsidRPr="00176C07">
        <w:rPr>
          <w:rFonts w:eastAsiaTheme="minorEastAsia"/>
          <w:sz w:val="24"/>
          <w:szCs w:val="24"/>
          <w:lang w:val="en-GB" w:eastAsia="zh-CN"/>
        </w:rPr>
        <w:t>通过更新制冷和空调技术人员国家培训课程，并向培训机构分发</w:t>
      </w:r>
      <w:r w:rsidRPr="00176C07">
        <w:rPr>
          <w:rFonts w:eastAsiaTheme="minorEastAsia"/>
          <w:sz w:val="24"/>
          <w:szCs w:val="24"/>
          <w:lang w:val="en-GB" w:eastAsia="zh-CN"/>
        </w:rPr>
        <w:t>5000</w:t>
      </w:r>
      <w:r w:rsidRPr="00176C07">
        <w:rPr>
          <w:rFonts w:eastAsiaTheme="minorEastAsia"/>
          <w:sz w:val="24"/>
          <w:szCs w:val="24"/>
          <w:lang w:val="en-GB" w:eastAsia="zh-CN"/>
        </w:rPr>
        <w:t>份更新课程，加强制冷和空调技术人员的培训和认证方案；建立两个主培训中心，并通过提供培训设备</w:t>
      </w:r>
      <w:r w:rsidRPr="00176C07">
        <w:rPr>
          <w:rFonts w:eastAsiaTheme="minorEastAsia"/>
          <w:sz w:val="24"/>
          <w:szCs w:val="24"/>
          <w:lang w:val="en-GB" w:eastAsia="zh-CN"/>
        </w:rPr>
        <w:t>(</w:t>
      </w:r>
      <w:r w:rsidRPr="00176C07">
        <w:rPr>
          <w:rFonts w:eastAsiaTheme="minorEastAsia"/>
          <w:sz w:val="24"/>
          <w:szCs w:val="24"/>
          <w:lang w:val="en-GB" w:eastAsia="zh-CN"/>
        </w:rPr>
        <w:t>如制冷剂加注机、制冷剂识别器、检漏器、真空泵、回收装置和维修工具</w:t>
      </w:r>
      <w:r w:rsidRPr="00176C07">
        <w:rPr>
          <w:rFonts w:eastAsiaTheme="minorEastAsia"/>
          <w:sz w:val="24"/>
          <w:szCs w:val="24"/>
          <w:lang w:val="en-GB" w:eastAsia="zh-CN"/>
        </w:rPr>
        <w:t>)</w:t>
      </w:r>
      <w:r w:rsidRPr="00176C07">
        <w:rPr>
          <w:rFonts w:eastAsiaTheme="minorEastAsia"/>
          <w:sz w:val="24"/>
          <w:szCs w:val="24"/>
          <w:lang w:val="en-GB" w:eastAsia="zh-CN"/>
        </w:rPr>
        <w:t>提升五个培训中心的能力；</w:t>
      </w:r>
      <w:r w:rsidR="00E45FCD">
        <w:rPr>
          <w:rStyle w:val="FootnoteReference"/>
          <w:lang w:val="en-GB"/>
        </w:rPr>
        <w:footnoteReference w:id="3"/>
      </w:r>
      <w:r w:rsidR="00E45FCD">
        <w:rPr>
          <w:rFonts w:eastAsiaTheme="minorEastAsia" w:hint="eastAsia"/>
          <w:sz w:val="24"/>
          <w:szCs w:val="24"/>
          <w:lang w:val="en-GB" w:eastAsia="zh-CN"/>
        </w:rPr>
        <w:t xml:space="preserve"> </w:t>
      </w:r>
      <w:r w:rsidRPr="00176C07">
        <w:rPr>
          <w:rFonts w:eastAsiaTheme="minorEastAsia"/>
          <w:sz w:val="24"/>
          <w:szCs w:val="24"/>
          <w:lang w:val="en-GB" w:eastAsia="zh-CN"/>
        </w:rPr>
        <w:t>继续开发技术人员认证制度，包括向登记册填充数据、开发网站、测试模块和培训材料，并对</w:t>
      </w:r>
      <w:r w:rsidRPr="00176C07">
        <w:rPr>
          <w:rFonts w:eastAsiaTheme="minorEastAsia"/>
          <w:sz w:val="24"/>
          <w:szCs w:val="24"/>
          <w:lang w:val="en-GB" w:eastAsia="zh-CN"/>
        </w:rPr>
        <w:t>30</w:t>
      </w:r>
      <w:r w:rsidRPr="00176C07">
        <w:rPr>
          <w:rFonts w:eastAsiaTheme="minorEastAsia"/>
          <w:sz w:val="24"/>
          <w:szCs w:val="24"/>
          <w:lang w:val="en-GB" w:eastAsia="zh-CN"/>
        </w:rPr>
        <w:t>名技术</w:t>
      </w:r>
      <w:r w:rsidR="009D4C71" w:rsidRPr="00176C07">
        <w:rPr>
          <w:rFonts w:eastAsiaTheme="minorEastAsia"/>
          <w:sz w:val="24"/>
          <w:szCs w:val="24"/>
          <w:lang w:val="en-GB" w:eastAsia="zh-CN"/>
        </w:rPr>
        <w:t>人</w:t>
      </w:r>
      <w:r w:rsidRPr="00176C07">
        <w:rPr>
          <w:rFonts w:eastAsiaTheme="minorEastAsia"/>
          <w:sz w:val="24"/>
          <w:szCs w:val="24"/>
          <w:lang w:val="en-GB" w:eastAsia="zh-CN"/>
        </w:rPr>
        <w:t>员进行试点认证；</w:t>
      </w:r>
      <w:r w:rsidR="009D4C71" w:rsidRPr="00176C07">
        <w:rPr>
          <w:rFonts w:eastAsiaTheme="minorEastAsia"/>
          <w:sz w:val="24"/>
          <w:szCs w:val="24"/>
          <w:lang w:val="en-GB" w:eastAsia="zh-CN"/>
        </w:rPr>
        <w:t>对</w:t>
      </w:r>
      <w:r w:rsidRPr="00176C07">
        <w:rPr>
          <w:rFonts w:eastAsiaTheme="minorEastAsia"/>
          <w:sz w:val="24"/>
          <w:szCs w:val="24"/>
          <w:lang w:val="en-GB" w:eastAsia="zh-CN"/>
        </w:rPr>
        <w:t>50</w:t>
      </w:r>
      <w:r w:rsidRPr="00176C07">
        <w:rPr>
          <w:rFonts w:eastAsiaTheme="minorEastAsia"/>
          <w:sz w:val="24"/>
          <w:szCs w:val="24"/>
          <w:lang w:val="en-GB" w:eastAsia="zh-CN"/>
        </w:rPr>
        <w:t>名经销商、顾问、设计师和安装工</w:t>
      </w:r>
      <w:r w:rsidR="009D4C71" w:rsidRPr="00176C07">
        <w:rPr>
          <w:rFonts w:eastAsiaTheme="minorEastAsia"/>
          <w:sz w:val="24"/>
          <w:szCs w:val="24"/>
          <w:lang w:val="en-GB" w:eastAsia="zh-CN"/>
        </w:rPr>
        <w:t>进行认证计划所涉领域的培训</w:t>
      </w:r>
      <w:r w:rsidRPr="00176C07">
        <w:rPr>
          <w:rFonts w:eastAsiaTheme="minorEastAsia"/>
          <w:sz w:val="24"/>
          <w:szCs w:val="24"/>
          <w:lang w:val="en-GB" w:eastAsia="zh-CN"/>
        </w:rPr>
        <w:t>。</w:t>
      </w:r>
      <w:r w:rsidR="009D4C71" w:rsidRPr="00176C07">
        <w:rPr>
          <w:rFonts w:eastAsiaTheme="minorEastAsia"/>
          <w:sz w:val="24"/>
          <w:szCs w:val="24"/>
          <w:lang w:val="en-GB" w:eastAsia="zh-CN"/>
        </w:rPr>
        <w:t>对</w:t>
      </w:r>
      <w:r w:rsidRPr="00176C07">
        <w:rPr>
          <w:rFonts w:eastAsiaTheme="minorEastAsia"/>
          <w:sz w:val="24"/>
          <w:szCs w:val="24"/>
          <w:lang w:val="en-GB" w:eastAsia="zh-CN"/>
        </w:rPr>
        <w:t>40</w:t>
      </w:r>
      <w:r w:rsidRPr="00176C07">
        <w:rPr>
          <w:rFonts w:eastAsiaTheme="minorEastAsia"/>
          <w:sz w:val="24"/>
          <w:szCs w:val="24"/>
          <w:lang w:val="en-GB" w:eastAsia="zh-CN"/>
        </w:rPr>
        <w:t>名培训员和</w:t>
      </w:r>
      <w:r w:rsidRPr="00176C07">
        <w:rPr>
          <w:rFonts w:eastAsiaTheme="minorEastAsia"/>
          <w:sz w:val="24"/>
          <w:szCs w:val="24"/>
          <w:lang w:val="en-GB" w:eastAsia="zh-CN"/>
        </w:rPr>
        <w:t>10</w:t>
      </w:r>
      <w:r w:rsidRPr="00176C07">
        <w:rPr>
          <w:rFonts w:eastAsiaTheme="minorEastAsia"/>
          <w:sz w:val="24"/>
          <w:szCs w:val="24"/>
          <w:lang w:val="en-GB" w:eastAsia="zh-CN"/>
        </w:rPr>
        <w:t>名认证评估员</w:t>
      </w:r>
      <w:r w:rsidR="00E45FCD">
        <w:rPr>
          <w:rFonts w:eastAsiaTheme="minorEastAsia" w:hint="eastAsia"/>
          <w:sz w:val="24"/>
          <w:szCs w:val="24"/>
          <w:lang w:val="en-GB" w:eastAsia="zh-CN"/>
        </w:rPr>
        <w:t>进行</w:t>
      </w:r>
      <w:r w:rsidR="009D4C71" w:rsidRPr="00176C07">
        <w:rPr>
          <w:rFonts w:eastAsiaTheme="minorEastAsia"/>
          <w:sz w:val="24"/>
          <w:szCs w:val="24"/>
          <w:lang w:val="en-GB" w:eastAsia="zh-CN"/>
        </w:rPr>
        <w:t>认证制度培训</w:t>
      </w:r>
      <w:r w:rsidRPr="00176C07">
        <w:rPr>
          <w:rFonts w:eastAsiaTheme="minorEastAsia"/>
          <w:sz w:val="24"/>
          <w:szCs w:val="24"/>
          <w:lang w:val="en-GB" w:eastAsia="zh-CN"/>
        </w:rPr>
        <w:t>；继续支持工业协会</w:t>
      </w:r>
      <w:r w:rsidRPr="00176C07">
        <w:rPr>
          <w:rFonts w:eastAsiaTheme="minorEastAsia"/>
          <w:sz w:val="24"/>
          <w:szCs w:val="24"/>
          <w:lang w:val="en-GB" w:eastAsia="zh-CN"/>
        </w:rPr>
        <w:t>(</w:t>
      </w:r>
      <w:r w:rsidRPr="00176C07">
        <w:rPr>
          <w:rFonts w:eastAsiaTheme="minorEastAsia"/>
          <w:sz w:val="24"/>
          <w:szCs w:val="24"/>
          <w:lang w:val="en-GB" w:eastAsia="zh-CN"/>
        </w:rPr>
        <w:t>开发计划署：</w:t>
      </w:r>
      <w:r w:rsidRPr="00176C07">
        <w:rPr>
          <w:rFonts w:eastAsiaTheme="minorEastAsia"/>
          <w:sz w:val="24"/>
          <w:szCs w:val="24"/>
          <w:lang w:val="en-GB" w:eastAsia="zh-CN"/>
        </w:rPr>
        <w:t>270487</w:t>
      </w:r>
      <w:r w:rsidRPr="00176C07">
        <w:rPr>
          <w:rFonts w:eastAsiaTheme="minorEastAsia"/>
          <w:sz w:val="24"/>
          <w:szCs w:val="24"/>
          <w:lang w:val="en-GB" w:eastAsia="zh-CN"/>
        </w:rPr>
        <w:t>美元</w:t>
      </w:r>
      <w:r w:rsidRPr="00176C07">
        <w:rPr>
          <w:rFonts w:eastAsiaTheme="minorEastAsia"/>
          <w:sz w:val="24"/>
          <w:szCs w:val="24"/>
          <w:lang w:val="en-GB" w:eastAsia="zh-CN"/>
        </w:rPr>
        <w:t>)(</w:t>
      </w:r>
      <w:r w:rsidRPr="00176C07">
        <w:rPr>
          <w:rFonts w:eastAsiaTheme="minorEastAsia"/>
          <w:sz w:val="24"/>
          <w:szCs w:val="24"/>
          <w:lang w:val="en-GB" w:eastAsia="zh-CN"/>
        </w:rPr>
        <w:t>意大利：</w:t>
      </w:r>
      <w:r w:rsidRPr="00176C07">
        <w:rPr>
          <w:rFonts w:eastAsiaTheme="minorEastAsia"/>
          <w:sz w:val="24"/>
          <w:szCs w:val="24"/>
          <w:lang w:val="en-GB" w:eastAsia="zh-CN"/>
        </w:rPr>
        <w:t>34513</w:t>
      </w:r>
      <w:r w:rsidRPr="00176C07">
        <w:rPr>
          <w:rFonts w:eastAsiaTheme="minorEastAsia"/>
          <w:sz w:val="24"/>
          <w:szCs w:val="24"/>
          <w:lang w:val="en-GB" w:eastAsia="zh-CN"/>
        </w:rPr>
        <w:t>美元</w:t>
      </w:r>
      <w:r w:rsidRPr="00176C07">
        <w:rPr>
          <w:rFonts w:eastAsiaTheme="minorEastAsia"/>
          <w:sz w:val="24"/>
          <w:szCs w:val="24"/>
          <w:lang w:val="en-GB" w:eastAsia="zh-CN"/>
        </w:rPr>
        <w:t>)</w:t>
      </w:r>
      <w:r w:rsidRPr="00176C07">
        <w:rPr>
          <w:rFonts w:eastAsiaTheme="minorEastAsia"/>
          <w:sz w:val="24"/>
          <w:szCs w:val="24"/>
          <w:lang w:val="en-GB" w:eastAsia="zh-CN"/>
        </w:rPr>
        <w:t>；</w:t>
      </w:r>
      <w:r w:rsidR="0074774F" w:rsidRPr="00176C07">
        <w:rPr>
          <w:rFonts w:eastAsiaTheme="minorEastAsia"/>
          <w:sz w:val="24"/>
          <w:szCs w:val="24"/>
          <w:lang w:val="en-GB" w:eastAsia="zh-CN"/>
        </w:rPr>
        <w:t xml:space="preserve"> </w:t>
      </w:r>
    </w:p>
    <w:p w14:paraId="045D1A96" w14:textId="25A08192" w:rsidR="00754E9B" w:rsidRPr="00176C07" w:rsidRDefault="009D4C71" w:rsidP="00BA71C1">
      <w:pPr>
        <w:pStyle w:val="Heading2"/>
        <w:rPr>
          <w:rFonts w:eastAsiaTheme="minorEastAsia"/>
          <w:sz w:val="24"/>
          <w:szCs w:val="24"/>
          <w:lang w:eastAsia="zh-CN"/>
        </w:rPr>
      </w:pPr>
      <w:r w:rsidRPr="00176C07">
        <w:rPr>
          <w:rFonts w:eastAsiaTheme="minorEastAsia"/>
          <w:sz w:val="24"/>
          <w:szCs w:val="24"/>
          <w:lang w:val="en-GB" w:eastAsia="zh-CN"/>
        </w:rPr>
        <w:t>制冷剂回收和再生方案：完成第一次付款所列可行性研究；制定再生设施准则；采购检测制冷剂质量的实验室设备</w:t>
      </w:r>
      <w:r w:rsidRPr="00176C07">
        <w:rPr>
          <w:rFonts w:eastAsiaTheme="minorEastAsia"/>
          <w:sz w:val="24"/>
          <w:szCs w:val="24"/>
          <w:lang w:val="en-GB" w:eastAsia="zh-CN"/>
        </w:rPr>
        <w:t>(</w:t>
      </w:r>
      <w:r w:rsidRPr="00176C07">
        <w:rPr>
          <w:rFonts w:eastAsiaTheme="minorEastAsia"/>
          <w:sz w:val="24"/>
          <w:szCs w:val="24"/>
          <w:lang w:val="en-GB" w:eastAsia="zh-CN"/>
        </w:rPr>
        <w:t>例如</w:t>
      </w:r>
      <w:r w:rsidR="00E45FCD">
        <w:rPr>
          <w:rFonts w:eastAsiaTheme="minorEastAsia" w:hint="eastAsia"/>
          <w:sz w:val="24"/>
          <w:szCs w:val="24"/>
          <w:lang w:val="en-GB" w:eastAsia="zh-CN"/>
        </w:rPr>
        <w:t>，</w:t>
      </w:r>
      <w:r w:rsidRPr="00176C07">
        <w:rPr>
          <w:rFonts w:eastAsiaTheme="minorEastAsia"/>
          <w:sz w:val="24"/>
          <w:szCs w:val="24"/>
          <w:lang w:val="en-GB" w:eastAsia="zh-CN"/>
        </w:rPr>
        <w:t>气相色谱仪、秤、玻璃器皿</w:t>
      </w:r>
      <w:r w:rsidRPr="00176C07">
        <w:rPr>
          <w:rFonts w:eastAsiaTheme="minorEastAsia"/>
          <w:sz w:val="24"/>
          <w:szCs w:val="24"/>
          <w:lang w:val="en-GB" w:eastAsia="zh-CN"/>
        </w:rPr>
        <w:t>)</w:t>
      </w:r>
      <w:r w:rsidRPr="00176C07">
        <w:rPr>
          <w:rFonts w:eastAsiaTheme="minorEastAsia"/>
          <w:sz w:val="24"/>
          <w:szCs w:val="24"/>
          <w:lang w:val="en-GB" w:eastAsia="zh-CN"/>
        </w:rPr>
        <w:t>和供</w:t>
      </w:r>
      <w:r w:rsidRPr="00176C07">
        <w:rPr>
          <w:rFonts w:eastAsiaTheme="minorEastAsia"/>
          <w:sz w:val="24"/>
          <w:szCs w:val="24"/>
          <w:lang w:val="en-GB" w:eastAsia="zh-CN"/>
        </w:rPr>
        <w:t>70</w:t>
      </w:r>
      <w:r w:rsidRPr="00176C07">
        <w:rPr>
          <w:rFonts w:eastAsiaTheme="minorEastAsia"/>
          <w:sz w:val="24"/>
          <w:szCs w:val="24"/>
          <w:lang w:val="en-GB" w:eastAsia="zh-CN"/>
        </w:rPr>
        <w:t>名技术人员所用的制冷剂回收工具；开展提高认识运动，宣传使用假冒制冷剂的负面影响</w:t>
      </w:r>
      <w:r w:rsidRPr="00176C07">
        <w:rPr>
          <w:rFonts w:eastAsiaTheme="minorEastAsia"/>
          <w:sz w:val="24"/>
          <w:szCs w:val="24"/>
          <w:lang w:val="en-GB" w:eastAsia="zh-CN"/>
        </w:rPr>
        <w:t>(</w:t>
      </w:r>
      <w:r w:rsidRPr="00176C07">
        <w:rPr>
          <w:rFonts w:eastAsiaTheme="minorEastAsia"/>
          <w:sz w:val="24"/>
          <w:szCs w:val="24"/>
          <w:lang w:val="en-GB" w:eastAsia="zh-CN"/>
        </w:rPr>
        <w:t>开发计划署</w:t>
      </w:r>
      <w:r w:rsidRPr="00176C07">
        <w:rPr>
          <w:rFonts w:eastAsiaTheme="minorEastAsia"/>
          <w:sz w:val="24"/>
          <w:szCs w:val="24"/>
          <w:lang w:val="en-GB" w:eastAsia="zh-CN"/>
        </w:rPr>
        <w:t>)(445,200</w:t>
      </w:r>
      <w:r w:rsidRPr="00176C07">
        <w:rPr>
          <w:rFonts w:eastAsiaTheme="minorEastAsia"/>
          <w:sz w:val="24"/>
          <w:szCs w:val="24"/>
          <w:lang w:val="en-GB" w:eastAsia="zh-CN"/>
        </w:rPr>
        <w:t>美元</w:t>
      </w:r>
      <w:r w:rsidRPr="00176C07">
        <w:rPr>
          <w:rFonts w:eastAsiaTheme="minorEastAsia"/>
          <w:sz w:val="24"/>
          <w:szCs w:val="24"/>
          <w:lang w:val="en-GB" w:eastAsia="zh-CN"/>
        </w:rPr>
        <w:t>)</w:t>
      </w:r>
      <w:r w:rsidRPr="00176C07">
        <w:rPr>
          <w:rFonts w:eastAsiaTheme="minorEastAsia"/>
          <w:sz w:val="24"/>
          <w:szCs w:val="24"/>
          <w:lang w:val="en-GB" w:eastAsia="zh-CN"/>
        </w:rPr>
        <w:t>；</w:t>
      </w:r>
      <w:r w:rsidR="0031017F" w:rsidRPr="00176C07">
        <w:rPr>
          <w:rFonts w:eastAsiaTheme="minorEastAsia"/>
          <w:sz w:val="24"/>
          <w:szCs w:val="24"/>
          <w:lang w:val="en-GB" w:eastAsia="zh-CN"/>
        </w:rPr>
        <w:t xml:space="preserve"> </w:t>
      </w:r>
    </w:p>
    <w:p w14:paraId="02D19781" w14:textId="5A4CC26A" w:rsidR="00426ED0" w:rsidRPr="00176C07" w:rsidRDefault="009D4C71" w:rsidP="00BA71C1">
      <w:pPr>
        <w:pStyle w:val="Heading2"/>
        <w:rPr>
          <w:rFonts w:eastAsiaTheme="minorEastAsia"/>
          <w:sz w:val="24"/>
          <w:szCs w:val="24"/>
          <w:lang w:eastAsia="zh-CN"/>
        </w:rPr>
      </w:pPr>
      <w:r w:rsidRPr="00176C07">
        <w:rPr>
          <w:rFonts w:eastAsiaTheme="minorEastAsia"/>
          <w:sz w:val="24"/>
          <w:szCs w:val="24"/>
          <w:lang w:val="en-GB" w:eastAsia="zh-CN"/>
        </w:rPr>
        <w:t>示范低全球升温潜能值技术：采购</w:t>
      </w:r>
      <w:r w:rsidRPr="00176C07">
        <w:rPr>
          <w:rFonts w:eastAsiaTheme="minorEastAsia"/>
          <w:sz w:val="24"/>
          <w:szCs w:val="24"/>
          <w:lang w:val="en-GB" w:eastAsia="zh-CN"/>
        </w:rPr>
        <w:t>70</w:t>
      </w:r>
      <w:r w:rsidRPr="00176C07">
        <w:rPr>
          <w:rFonts w:eastAsiaTheme="minorEastAsia"/>
          <w:sz w:val="24"/>
          <w:szCs w:val="24"/>
          <w:lang w:val="en-GB" w:eastAsia="zh-CN"/>
        </w:rPr>
        <w:t>台使用</w:t>
      </w:r>
      <w:r w:rsidRPr="00176C07">
        <w:rPr>
          <w:rFonts w:eastAsiaTheme="minorEastAsia"/>
          <w:sz w:val="24"/>
          <w:szCs w:val="24"/>
          <w:lang w:val="en-GB" w:eastAsia="zh-CN"/>
        </w:rPr>
        <w:t>R290</w:t>
      </w:r>
      <w:r w:rsidRPr="00176C07">
        <w:rPr>
          <w:rFonts w:eastAsiaTheme="minorEastAsia"/>
          <w:sz w:val="24"/>
          <w:szCs w:val="24"/>
          <w:lang w:val="en-GB" w:eastAsia="zh-CN"/>
        </w:rPr>
        <w:t>的空调，其中</w:t>
      </w:r>
      <w:r w:rsidRPr="00176C07">
        <w:rPr>
          <w:rFonts w:eastAsiaTheme="minorEastAsia"/>
          <w:sz w:val="24"/>
          <w:szCs w:val="24"/>
          <w:lang w:val="en-GB" w:eastAsia="zh-CN"/>
        </w:rPr>
        <w:t>40</w:t>
      </w:r>
      <w:r w:rsidRPr="00176C07">
        <w:rPr>
          <w:rFonts w:eastAsiaTheme="minorEastAsia"/>
          <w:sz w:val="24"/>
          <w:szCs w:val="24"/>
          <w:lang w:val="en-GB" w:eastAsia="zh-CN"/>
        </w:rPr>
        <w:t>台将安装在政府大楼以展示</w:t>
      </w:r>
      <w:r w:rsidRPr="00176C07">
        <w:rPr>
          <w:rFonts w:eastAsiaTheme="minorEastAsia"/>
          <w:sz w:val="24"/>
          <w:szCs w:val="24"/>
          <w:lang w:val="en-GB" w:eastAsia="zh-CN"/>
        </w:rPr>
        <w:t>R290</w:t>
      </w:r>
      <w:r w:rsidRPr="00176C07">
        <w:rPr>
          <w:rFonts w:eastAsiaTheme="minorEastAsia"/>
          <w:sz w:val="24"/>
          <w:szCs w:val="24"/>
          <w:lang w:val="en-GB" w:eastAsia="zh-CN"/>
        </w:rPr>
        <w:t>技术，其余</w:t>
      </w:r>
      <w:r w:rsidRPr="00176C07">
        <w:rPr>
          <w:rFonts w:eastAsiaTheme="minorEastAsia"/>
          <w:sz w:val="24"/>
          <w:szCs w:val="24"/>
          <w:lang w:val="en-GB" w:eastAsia="zh-CN"/>
        </w:rPr>
        <w:t>30</w:t>
      </w:r>
      <w:r w:rsidRPr="00176C07">
        <w:rPr>
          <w:rFonts w:eastAsiaTheme="minorEastAsia"/>
          <w:sz w:val="24"/>
          <w:szCs w:val="24"/>
          <w:lang w:val="en-GB" w:eastAsia="zh-CN"/>
        </w:rPr>
        <w:t>台供技术人员培训中心使用</w:t>
      </w:r>
      <w:r w:rsidRPr="00176C07">
        <w:rPr>
          <w:rFonts w:eastAsiaTheme="minorEastAsia"/>
          <w:sz w:val="24"/>
          <w:szCs w:val="24"/>
          <w:lang w:val="en-GB" w:eastAsia="zh-CN"/>
        </w:rPr>
        <w:t>(</w:t>
      </w:r>
      <w:r w:rsidRPr="00176C07">
        <w:rPr>
          <w:rFonts w:eastAsiaTheme="minorEastAsia"/>
          <w:sz w:val="24"/>
          <w:szCs w:val="24"/>
          <w:lang w:val="en-GB" w:eastAsia="zh-CN"/>
        </w:rPr>
        <w:t>开发计划署</w:t>
      </w:r>
      <w:r w:rsidRPr="00176C07">
        <w:rPr>
          <w:rFonts w:eastAsiaTheme="minorEastAsia"/>
          <w:sz w:val="24"/>
          <w:szCs w:val="24"/>
          <w:lang w:val="en-GB" w:eastAsia="zh-CN"/>
        </w:rPr>
        <w:t>)(99,600</w:t>
      </w:r>
      <w:r w:rsidRPr="00176C07">
        <w:rPr>
          <w:rFonts w:eastAsiaTheme="minorEastAsia"/>
          <w:sz w:val="24"/>
          <w:szCs w:val="24"/>
          <w:lang w:val="en-GB" w:eastAsia="zh-CN"/>
        </w:rPr>
        <w:t>美元</w:t>
      </w:r>
      <w:r w:rsidRPr="00176C07">
        <w:rPr>
          <w:rFonts w:eastAsiaTheme="minorEastAsia"/>
          <w:sz w:val="24"/>
          <w:szCs w:val="24"/>
          <w:lang w:val="en-GB" w:eastAsia="zh-CN"/>
        </w:rPr>
        <w:t>)</w:t>
      </w:r>
      <w:r w:rsidRPr="00176C07">
        <w:rPr>
          <w:rFonts w:eastAsiaTheme="minorEastAsia"/>
          <w:sz w:val="24"/>
          <w:szCs w:val="24"/>
          <w:lang w:val="en-GB" w:eastAsia="zh-CN"/>
        </w:rPr>
        <w:t>；</w:t>
      </w:r>
      <w:r w:rsidR="00FC1BCF" w:rsidRPr="00176C07">
        <w:rPr>
          <w:rFonts w:eastAsiaTheme="minorEastAsia"/>
          <w:sz w:val="24"/>
          <w:szCs w:val="24"/>
          <w:lang w:val="en-GB" w:eastAsia="zh-CN"/>
        </w:rPr>
        <w:t xml:space="preserve"> </w:t>
      </w:r>
    </w:p>
    <w:p w14:paraId="3DADED61" w14:textId="1EF9E6D4" w:rsidR="00A343FC" w:rsidRPr="00176C07" w:rsidRDefault="00814B85" w:rsidP="00BA71C1">
      <w:pPr>
        <w:pStyle w:val="Heading2"/>
        <w:rPr>
          <w:rFonts w:eastAsiaTheme="minorEastAsia"/>
          <w:sz w:val="24"/>
          <w:szCs w:val="24"/>
          <w:lang w:eastAsia="zh-CN"/>
        </w:rPr>
      </w:pPr>
      <w:r w:rsidRPr="00176C07">
        <w:rPr>
          <w:rFonts w:eastAsiaTheme="minorEastAsia"/>
          <w:sz w:val="24"/>
          <w:szCs w:val="24"/>
          <w:lang w:eastAsia="zh-CN"/>
        </w:rPr>
        <w:t>项目和管理股</w:t>
      </w:r>
      <w:r w:rsidRPr="00176C07">
        <w:rPr>
          <w:rFonts w:eastAsiaTheme="minorEastAsia"/>
          <w:sz w:val="24"/>
          <w:szCs w:val="24"/>
          <w:lang w:eastAsia="zh-CN"/>
        </w:rPr>
        <w:t>(</w:t>
      </w:r>
      <w:r w:rsidRPr="00176C07">
        <w:rPr>
          <w:rFonts w:eastAsiaTheme="minorEastAsia"/>
          <w:sz w:val="24"/>
          <w:szCs w:val="24"/>
          <w:lang w:eastAsia="zh-CN"/>
        </w:rPr>
        <w:t>开发计划署</w:t>
      </w:r>
      <w:r w:rsidRPr="00176C07">
        <w:rPr>
          <w:rFonts w:eastAsiaTheme="minorEastAsia"/>
          <w:sz w:val="24"/>
          <w:szCs w:val="24"/>
          <w:lang w:eastAsia="zh-CN"/>
        </w:rPr>
        <w:t>)(75,000</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：资金将用于该股的运作，费用细目如下：工作人员和顾问</w:t>
      </w:r>
      <w:r w:rsidRPr="00176C07">
        <w:rPr>
          <w:rFonts w:eastAsiaTheme="minorEastAsia"/>
          <w:sz w:val="24"/>
          <w:szCs w:val="24"/>
          <w:lang w:eastAsia="zh-CN"/>
        </w:rPr>
        <w:t>67,000</w:t>
      </w:r>
      <w:r w:rsidRPr="00176C07">
        <w:rPr>
          <w:rFonts w:eastAsiaTheme="minorEastAsia"/>
          <w:sz w:val="24"/>
          <w:szCs w:val="24"/>
          <w:lang w:eastAsia="zh-CN"/>
        </w:rPr>
        <w:t>美元；差旅费</w:t>
      </w:r>
      <w:r w:rsidRPr="00176C07">
        <w:rPr>
          <w:rFonts w:eastAsiaTheme="minorEastAsia"/>
          <w:sz w:val="24"/>
          <w:szCs w:val="24"/>
          <w:lang w:eastAsia="zh-CN"/>
        </w:rPr>
        <w:t>7,000</w:t>
      </w:r>
      <w:r w:rsidRPr="00176C07">
        <w:rPr>
          <w:rFonts w:eastAsiaTheme="minorEastAsia"/>
          <w:sz w:val="24"/>
          <w:szCs w:val="24"/>
          <w:lang w:eastAsia="zh-CN"/>
        </w:rPr>
        <w:t>美元；其他费用</w:t>
      </w:r>
      <w:r w:rsidRPr="00176C07">
        <w:rPr>
          <w:rFonts w:eastAsiaTheme="minorEastAsia"/>
          <w:sz w:val="24"/>
          <w:szCs w:val="24"/>
          <w:lang w:eastAsia="zh-CN"/>
        </w:rPr>
        <w:t>1,000</w:t>
      </w:r>
      <w:r w:rsidRPr="00176C07">
        <w:rPr>
          <w:rFonts w:eastAsiaTheme="minorEastAsia"/>
          <w:sz w:val="24"/>
          <w:szCs w:val="24"/>
          <w:lang w:eastAsia="zh-CN"/>
        </w:rPr>
        <w:t>美元。</w:t>
      </w:r>
    </w:p>
    <w:p w14:paraId="547880F3" w14:textId="25BF69E1" w:rsidR="00A343FC" w:rsidRPr="00176C07" w:rsidRDefault="00814B85" w:rsidP="00BA71C1">
      <w:pPr>
        <w:keepNext/>
        <w:keepLines/>
        <w:widowControl w:val="0"/>
        <w:spacing w:after="240"/>
        <w:jc w:val="center"/>
        <w:rPr>
          <w:rFonts w:eastAsiaTheme="minorEastAsia"/>
          <w:b/>
          <w:sz w:val="24"/>
          <w:szCs w:val="24"/>
          <w:lang w:eastAsia="zh-CN"/>
        </w:rPr>
      </w:pPr>
      <w:r w:rsidRPr="00176C07">
        <w:rPr>
          <w:rFonts w:eastAsiaTheme="minorEastAsia"/>
          <w:b/>
          <w:sz w:val="24"/>
          <w:szCs w:val="24"/>
          <w:lang w:eastAsia="zh-CN"/>
        </w:rPr>
        <w:lastRenderedPageBreak/>
        <w:t>秘书处的评论和建议</w:t>
      </w:r>
    </w:p>
    <w:p w14:paraId="164817C5" w14:textId="759AA965" w:rsidR="00A343FC" w:rsidRPr="00176C07" w:rsidRDefault="00814B85" w:rsidP="00BA71C1">
      <w:pPr>
        <w:spacing w:after="240"/>
        <w:rPr>
          <w:rFonts w:eastAsiaTheme="minorEastAsia"/>
          <w:b/>
          <w:sz w:val="24"/>
          <w:szCs w:val="24"/>
          <w:lang w:eastAsia="zh-CN"/>
        </w:rPr>
      </w:pPr>
      <w:r w:rsidRPr="00176C07">
        <w:rPr>
          <w:rFonts w:eastAsiaTheme="minorEastAsia"/>
          <w:b/>
          <w:sz w:val="24"/>
          <w:szCs w:val="24"/>
          <w:lang w:eastAsia="zh-CN"/>
        </w:rPr>
        <w:t>评论</w:t>
      </w:r>
    </w:p>
    <w:p w14:paraId="20788443" w14:textId="47EB525A" w:rsidR="00A343FC" w:rsidRPr="00176C07" w:rsidRDefault="00814B85" w:rsidP="00BA71C1">
      <w:pPr>
        <w:pStyle w:val="Heading1"/>
        <w:numPr>
          <w:ilvl w:val="0"/>
          <w:numId w:val="0"/>
        </w:numPr>
        <w:rPr>
          <w:rFonts w:eastAsiaTheme="minorEastAsia"/>
          <w:sz w:val="24"/>
          <w:szCs w:val="24"/>
          <w:u w:val="single"/>
          <w:lang w:eastAsia="zh-CN"/>
        </w:rPr>
      </w:pPr>
      <w:r w:rsidRPr="00176C07">
        <w:rPr>
          <w:rFonts w:eastAsiaTheme="minorEastAsia"/>
          <w:sz w:val="24"/>
          <w:szCs w:val="24"/>
          <w:u w:val="single"/>
          <w:lang w:eastAsia="zh-CN"/>
        </w:rPr>
        <w:t>氯烃淘汰管理计划第一次付款执行进度报告</w:t>
      </w:r>
    </w:p>
    <w:p w14:paraId="4A76C6B8" w14:textId="37F4C83B" w:rsidR="00A343FC" w:rsidRPr="003B35C9" w:rsidRDefault="00814B85" w:rsidP="00BA71C1">
      <w:pPr>
        <w:spacing w:after="240"/>
        <w:rPr>
          <w:rFonts w:ascii="楷体" w:eastAsia="楷体" w:hAnsi="楷体"/>
          <w:iCs/>
          <w:sz w:val="24"/>
          <w:szCs w:val="24"/>
        </w:rPr>
      </w:pPr>
      <w:r w:rsidRPr="003B35C9">
        <w:rPr>
          <w:rFonts w:ascii="楷体" w:eastAsia="楷体" w:hAnsi="楷体"/>
          <w:iCs/>
          <w:sz w:val="24"/>
          <w:szCs w:val="24"/>
          <w:lang w:eastAsia="zh-CN"/>
        </w:rPr>
        <w:t>法律框架</w:t>
      </w:r>
    </w:p>
    <w:p w14:paraId="5CF9DE77" w14:textId="6D7A6E5C" w:rsidR="00A343FC" w:rsidRPr="00176C07" w:rsidRDefault="00814B85" w:rsidP="00BA71C1">
      <w:pPr>
        <w:pStyle w:val="Heading1"/>
        <w:widowControl w:val="0"/>
        <w:rPr>
          <w:rFonts w:eastAsiaTheme="minorEastAsia"/>
          <w:sz w:val="24"/>
          <w:szCs w:val="24"/>
          <w:lang w:eastAsia="zh-CN"/>
        </w:rPr>
      </w:pPr>
      <w:r w:rsidRPr="00176C07">
        <w:rPr>
          <w:rFonts w:eastAsiaTheme="minorEastAsia"/>
          <w:sz w:val="24"/>
          <w:szCs w:val="24"/>
          <w:lang w:eastAsia="zh-CN"/>
        </w:rPr>
        <w:t>尼日利亚政府发布</w:t>
      </w:r>
      <w:r w:rsidR="003B35C9">
        <w:rPr>
          <w:rFonts w:eastAsiaTheme="minorEastAsia" w:hint="eastAsia"/>
          <w:sz w:val="24"/>
          <w:szCs w:val="24"/>
          <w:lang w:eastAsia="zh-CN"/>
        </w:rPr>
        <w:t>了</w:t>
      </w:r>
      <w:r w:rsidRPr="00176C07">
        <w:rPr>
          <w:rFonts w:eastAsiaTheme="minorEastAsia"/>
          <w:sz w:val="24"/>
          <w:szCs w:val="24"/>
          <w:lang w:eastAsia="zh-CN"/>
        </w:rPr>
        <w:t>2021</w:t>
      </w:r>
      <w:r w:rsidRPr="00176C07">
        <w:rPr>
          <w:rFonts w:eastAsiaTheme="minorEastAsia"/>
          <w:sz w:val="24"/>
          <w:szCs w:val="24"/>
          <w:lang w:eastAsia="zh-CN"/>
        </w:rPr>
        <w:t>年氟氯烃进口配额</w:t>
      </w:r>
      <w:r w:rsidR="003B35C9">
        <w:rPr>
          <w:rFonts w:eastAsiaTheme="minorEastAsia" w:hint="eastAsia"/>
          <w:sz w:val="24"/>
          <w:szCs w:val="24"/>
          <w:lang w:eastAsia="zh-CN"/>
        </w:rPr>
        <w:t>，共计</w:t>
      </w:r>
      <w:r w:rsidRPr="00176C07">
        <w:rPr>
          <w:rFonts w:eastAsiaTheme="minorEastAsia"/>
          <w:sz w:val="24"/>
          <w:szCs w:val="24"/>
          <w:lang w:eastAsia="zh-CN"/>
        </w:rPr>
        <w:t>214.50 ODP</w:t>
      </w:r>
      <w:r w:rsidRPr="00176C07">
        <w:rPr>
          <w:rFonts w:eastAsiaTheme="minorEastAsia"/>
          <w:sz w:val="24"/>
          <w:szCs w:val="24"/>
          <w:lang w:eastAsia="zh-CN"/>
        </w:rPr>
        <w:t>吨，低于《蒙特利尔议定书》的控制目标。</w:t>
      </w:r>
    </w:p>
    <w:p w14:paraId="78D86540" w14:textId="10CB9878" w:rsidR="003A3BCA" w:rsidRPr="003B35C9" w:rsidRDefault="00814B85" w:rsidP="00BA71C1">
      <w:pPr>
        <w:keepNext/>
        <w:spacing w:after="240"/>
        <w:rPr>
          <w:rFonts w:ascii="楷体" w:eastAsia="楷体" w:hAnsi="楷体"/>
          <w:iCs/>
          <w:sz w:val="24"/>
          <w:szCs w:val="24"/>
        </w:rPr>
      </w:pPr>
      <w:r w:rsidRPr="003B35C9">
        <w:rPr>
          <w:rFonts w:ascii="楷体" w:eastAsia="楷体" w:hAnsi="楷体"/>
          <w:iCs/>
          <w:sz w:val="24"/>
          <w:szCs w:val="24"/>
          <w:lang w:eastAsia="zh-CN"/>
        </w:rPr>
        <w:t>技术问题</w:t>
      </w:r>
    </w:p>
    <w:p w14:paraId="4C54FA8A" w14:textId="1AF24727" w:rsidR="002C7F89" w:rsidRPr="00176C07" w:rsidRDefault="00814B85" w:rsidP="00BA71C1">
      <w:pPr>
        <w:pStyle w:val="Heading1"/>
        <w:rPr>
          <w:rFonts w:eastAsiaTheme="minorEastAsia"/>
          <w:sz w:val="24"/>
          <w:szCs w:val="24"/>
          <w:lang w:eastAsia="zh-CN"/>
        </w:rPr>
      </w:pPr>
      <w:r w:rsidRPr="00176C07">
        <w:rPr>
          <w:rFonts w:eastAsiaTheme="minorEastAsia"/>
          <w:sz w:val="24"/>
          <w:szCs w:val="24"/>
          <w:lang w:eastAsia="zh-CN"/>
        </w:rPr>
        <w:t>秘书处指出，第二次付款</w:t>
      </w:r>
      <w:r w:rsidR="003B35C9">
        <w:rPr>
          <w:rFonts w:eastAsiaTheme="minorEastAsia" w:hint="eastAsia"/>
          <w:sz w:val="24"/>
          <w:szCs w:val="24"/>
          <w:lang w:eastAsia="zh-CN"/>
        </w:rPr>
        <w:t>原定</w:t>
      </w:r>
      <w:r w:rsidRPr="00176C07">
        <w:rPr>
          <w:rFonts w:eastAsiaTheme="minorEastAsia"/>
          <w:sz w:val="24"/>
          <w:szCs w:val="24"/>
          <w:lang w:eastAsia="zh-CN"/>
        </w:rPr>
        <w:t>在第八十六次会议上提出。虽然泡沫塑料企业的技术转换取得了一些进展，但维修行业的大多数活动尚未完成。开发计划署解释说，延迟是因为需要额外时间编制和签署项目文件以及与利益攸关方举行磋商；自</w:t>
      </w:r>
      <w:r w:rsidRPr="00176C07">
        <w:rPr>
          <w:rFonts w:eastAsiaTheme="minorEastAsia"/>
          <w:sz w:val="24"/>
          <w:szCs w:val="24"/>
          <w:lang w:eastAsia="zh-CN"/>
        </w:rPr>
        <w:t>2020</w:t>
      </w:r>
      <w:r w:rsidRPr="00176C07">
        <w:rPr>
          <w:rFonts w:eastAsiaTheme="minorEastAsia"/>
          <w:sz w:val="24"/>
          <w:szCs w:val="24"/>
          <w:lang w:eastAsia="zh-CN"/>
        </w:rPr>
        <w:t>年</w:t>
      </w:r>
      <w:r w:rsidRPr="00176C07">
        <w:rPr>
          <w:rFonts w:eastAsiaTheme="minorEastAsia"/>
          <w:sz w:val="24"/>
          <w:szCs w:val="24"/>
          <w:lang w:eastAsia="zh-CN"/>
        </w:rPr>
        <w:t>11</w:t>
      </w:r>
      <w:r w:rsidRPr="00176C07">
        <w:rPr>
          <w:rFonts w:eastAsiaTheme="minorEastAsia"/>
          <w:sz w:val="24"/>
          <w:szCs w:val="24"/>
          <w:lang w:eastAsia="zh-CN"/>
        </w:rPr>
        <w:t>月签署文件以来，各项活动正在加速实施，预计第二阶段将</w:t>
      </w:r>
      <w:r w:rsidR="00A3162C" w:rsidRPr="00176C07">
        <w:rPr>
          <w:rFonts w:eastAsiaTheme="minorEastAsia"/>
          <w:sz w:val="24"/>
          <w:szCs w:val="24"/>
          <w:lang w:eastAsia="zh-CN"/>
        </w:rPr>
        <w:t>如期</w:t>
      </w:r>
      <w:r w:rsidRPr="00176C07">
        <w:rPr>
          <w:rFonts w:eastAsiaTheme="minorEastAsia"/>
          <w:sz w:val="24"/>
          <w:szCs w:val="24"/>
          <w:lang w:eastAsia="zh-CN"/>
        </w:rPr>
        <w:t>完成。</w:t>
      </w:r>
      <w:r w:rsidR="002C7F89" w:rsidRPr="00176C07">
        <w:rPr>
          <w:rFonts w:eastAsiaTheme="minorEastAsia"/>
          <w:sz w:val="24"/>
          <w:szCs w:val="24"/>
          <w:lang w:eastAsia="zh-CN"/>
        </w:rPr>
        <w:t xml:space="preserve"> </w:t>
      </w:r>
    </w:p>
    <w:p w14:paraId="731C607D" w14:textId="7DF829DC" w:rsidR="000B4E43" w:rsidRPr="00176C07" w:rsidRDefault="00AB6991" w:rsidP="00BA71C1">
      <w:pPr>
        <w:pStyle w:val="Heading1"/>
        <w:rPr>
          <w:rFonts w:eastAsiaTheme="minorEastAsia"/>
          <w:sz w:val="24"/>
          <w:szCs w:val="24"/>
          <w:lang w:eastAsia="zh-CN"/>
        </w:rPr>
      </w:pPr>
      <w:r w:rsidRPr="00176C07">
        <w:rPr>
          <w:rFonts w:eastAsiaTheme="minorEastAsia"/>
          <w:sz w:val="24"/>
          <w:szCs w:val="24"/>
          <w:lang w:eastAsia="zh-CN"/>
        </w:rPr>
        <w:t>在核准第二阶段时，四家商用制冷设备制造企业选择的绝缘泡沫塑料替代技术是</w:t>
      </w:r>
      <w:r w:rsidRPr="00AB6991">
        <w:rPr>
          <w:rFonts w:eastAsiaTheme="minorEastAsia"/>
          <w:sz w:val="24"/>
          <w:szCs w:val="24"/>
          <w:lang w:val="en-US" w:eastAsia="zh-CN"/>
        </w:rPr>
        <w:t>甲酸甲酯</w:t>
      </w:r>
      <w:r w:rsidRPr="00176C07">
        <w:rPr>
          <w:rFonts w:eastAsiaTheme="minorEastAsia"/>
          <w:sz w:val="24"/>
          <w:szCs w:val="24"/>
          <w:lang w:val="en-US" w:eastAsia="zh-CN"/>
        </w:rPr>
        <w:t>，按</w:t>
      </w:r>
      <w:r w:rsidRPr="00176C07">
        <w:rPr>
          <w:rFonts w:eastAsiaTheme="minorEastAsia"/>
          <w:sz w:val="24"/>
          <w:szCs w:val="24"/>
          <w:lang w:eastAsia="zh-CN"/>
        </w:rPr>
        <w:t>成本计算是最具成本效益的技术。三家公司试验用</w:t>
      </w:r>
      <w:r w:rsidRPr="00AB6991">
        <w:rPr>
          <w:rFonts w:eastAsiaTheme="minorEastAsia"/>
          <w:sz w:val="24"/>
          <w:szCs w:val="24"/>
          <w:lang w:val="en-US" w:eastAsia="zh-CN"/>
        </w:rPr>
        <w:t>氢氟烯烃</w:t>
      </w:r>
      <w:r w:rsidRPr="00176C07">
        <w:rPr>
          <w:rFonts w:eastAsiaTheme="minorEastAsia"/>
          <w:sz w:val="24"/>
          <w:szCs w:val="24"/>
          <w:lang w:eastAsia="zh-CN"/>
        </w:rPr>
        <w:t>作为泡沫塑料发泡剂，尽管</w:t>
      </w:r>
      <w:r w:rsidRPr="00AB6991">
        <w:rPr>
          <w:rFonts w:eastAsiaTheme="minorEastAsia"/>
          <w:sz w:val="24"/>
          <w:szCs w:val="24"/>
          <w:lang w:val="en-US" w:eastAsia="zh-CN"/>
        </w:rPr>
        <w:t>氢氟烯烃</w:t>
      </w:r>
      <w:r w:rsidRPr="00176C07">
        <w:rPr>
          <w:rFonts w:eastAsiaTheme="minorEastAsia"/>
          <w:sz w:val="24"/>
          <w:szCs w:val="24"/>
          <w:lang w:eastAsia="zh-CN"/>
        </w:rPr>
        <w:t>的价格要高得多</w:t>
      </w:r>
      <w:r w:rsidRPr="00176C07">
        <w:rPr>
          <w:rFonts w:eastAsiaTheme="minorEastAsia"/>
          <w:sz w:val="24"/>
          <w:szCs w:val="24"/>
          <w:lang w:eastAsia="zh-CN"/>
        </w:rPr>
        <w:t>(</w:t>
      </w:r>
      <w:r w:rsidRPr="00176C07">
        <w:rPr>
          <w:rFonts w:eastAsiaTheme="minorEastAsia"/>
          <w:sz w:val="24"/>
          <w:szCs w:val="24"/>
          <w:lang w:eastAsia="zh-CN"/>
        </w:rPr>
        <w:t>大约</w:t>
      </w:r>
      <w:r w:rsidRPr="00176C07">
        <w:rPr>
          <w:rFonts w:eastAsiaTheme="minorEastAsia"/>
          <w:sz w:val="24"/>
          <w:szCs w:val="24"/>
          <w:lang w:eastAsia="zh-CN"/>
        </w:rPr>
        <w:t>23</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公斤，而</w:t>
      </w:r>
      <w:r w:rsidR="00951015" w:rsidRPr="00AB6991">
        <w:rPr>
          <w:rFonts w:eastAsiaTheme="minorEastAsia"/>
          <w:sz w:val="24"/>
          <w:szCs w:val="24"/>
          <w:lang w:val="en-US" w:eastAsia="zh-CN"/>
        </w:rPr>
        <w:t>甲酸甲酯</w:t>
      </w:r>
      <w:r w:rsidRPr="00176C07">
        <w:rPr>
          <w:rFonts w:eastAsiaTheme="minorEastAsia"/>
          <w:sz w:val="24"/>
          <w:szCs w:val="24"/>
          <w:lang w:eastAsia="zh-CN"/>
        </w:rPr>
        <w:t>的价格为</w:t>
      </w:r>
      <w:r w:rsidRPr="00176C07">
        <w:rPr>
          <w:rFonts w:eastAsiaTheme="minorEastAsia"/>
          <w:sz w:val="24"/>
          <w:szCs w:val="24"/>
          <w:lang w:eastAsia="zh-CN"/>
        </w:rPr>
        <w:t>5.8</w:t>
      </w:r>
      <w:r w:rsidRPr="00176C07">
        <w:rPr>
          <w:rFonts w:eastAsiaTheme="minorEastAsia"/>
          <w:sz w:val="24"/>
          <w:szCs w:val="24"/>
          <w:lang w:eastAsia="zh-CN"/>
        </w:rPr>
        <w:t>美元</w:t>
      </w:r>
      <w:r w:rsidRPr="00176C07">
        <w:rPr>
          <w:rFonts w:eastAsiaTheme="minorEastAsia"/>
          <w:sz w:val="24"/>
          <w:szCs w:val="24"/>
          <w:lang w:eastAsia="zh-CN"/>
        </w:rPr>
        <w:t>/</w:t>
      </w:r>
      <w:r w:rsidRPr="00176C07">
        <w:rPr>
          <w:rFonts w:eastAsiaTheme="minorEastAsia"/>
          <w:sz w:val="24"/>
          <w:szCs w:val="24"/>
          <w:lang w:eastAsia="zh-CN"/>
        </w:rPr>
        <w:t>公斤</w:t>
      </w:r>
      <w:r w:rsidRPr="00176C07">
        <w:rPr>
          <w:rFonts w:eastAsiaTheme="minorEastAsia"/>
          <w:sz w:val="24"/>
          <w:szCs w:val="24"/>
          <w:lang w:eastAsia="zh-CN"/>
        </w:rPr>
        <w:t>)</w:t>
      </w:r>
      <w:r w:rsidRPr="00176C07">
        <w:rPr>
          <w:rFonts w:eastAsiaTheme="minorEastAsia"/>
          <w:sz w:val="24"/>
          <w:szCs w:val="24"/>
          <w:lang w:eastAsia="zh-CN"/>
        </w:rPr>
        <w:t>。这两种替代品都是</w:t>
      </w:r>
      <w:r w:rsidR="00951015" w:rsidRPr="00176C07">
        <w:rPr>
          <w:rFonts w:eastAsiaTheme="minorEastAsia"/>
          <w:sz w:val="24"/>
          <w:szCs w:val="24"/>
          <w:lang w:eastAsia="zh-CN"/>
        </w:rPr>
        <w:t>低</w:t>
      </w:r>
      <w:r w:rsidRPr="00176C07">
        <w:rPr>
          <w:rFonts w:eastAsiaTheme="minorEastAsia"/>
          <w:sz w:val="24"/>
          <w:szCs w:val="24"/>
          <w:lang w:eastAsia="zh-CN"/>
        </w:rPr>
        <w:t>全球</w:t>
      </w:r>
      <w:r w:rsidR="00951015" w:rsidRPr="00176C07">
        <w:rPr>
          <w:rFonts w:eastAsiaTheme="minorEastAsia"/>
          <w:sz w:val="24"/>
          <w:szCs w:val="24"/>
          <w:lang w:eastAsia="zh-CN"/>
        </w:rPr>
        <w:t>升温</w:t>
      </w:r>
      <w:r w:rsidRPr="00176C07">
        <w:rPr>
          <w:rFonts w:eastAsiaTheme="minorEastAsia"/>
          <w:sz w:val="24"/>
          <w:szCs w:val="24"/>
          <w:lang w:eastAsia="zh-CN"/>
        </w:rPr>
        <w:t>潜能值技术，对气候的影响相似。所有四家企业都承诺在项目完成后停止使用</w:t>
      </w:r>
      <w:r w:rsidR="00951015" w:rsidRPr="00176C07">
        <w:rPr>
          <w:rFonts w:eastAsiaTheme="minorEastAsia"/>
          <w:sz w:val="24"/>
          <w:szCs w:val="24"/>
          <w:lang w:eastAsia="zh-CN"/>
        </w:rPr>
        <w:t>HCFC</w:t>
      </w:r>
      <w:r w:rsidR="00951015" w:rsidRPr="00176C07">
        <w:rPr>
          <w:rFonts w:eastAsiaTheme="minorEastAsia"/>
          <w:sz w:val="24"/>
          <w:szCs w:val="24"/>
          <w:lang w:eastAsia="zh-CN"/>
        </w:rPr>
        <w:noBreakHyphen/>
        <w:t>141b</w:t>
      </w:r>
      <w:r w:rsidRPr="00176C07">
        <w:rPr>
          <w:rFonts w:eastAsiaTheme="minorEastAsia"/>
          <w:sz w:val="24"/>
          <w:szCs w:val="24"/>
          <w:lang w:eastAsia="zh-CN"/>
        </w:rPr>
        <w:t>，以确保淘汰的可持续性。</w:t>
      </w:r>
      <w:r w:rsidR="00EF45D9" w:rsidRPr="00176C07">
        <w:rPr>
          <w:rFonts w:eastAsiaTheme="minorEastAsia"/>
          <w:sz w:val="24"/>
          <w:szCs w:val="24"/>
          <w:lang w:eastAsia="zh-CN"/>
        </w:rPr>
        <w:t xml:space="preserve"> </w:t>
      </w:r>
    </w:p>
    <w:p w14:paraId="22AE8BE1" w14:textId="24AE6F38" w:rsidR="009E5E49" w:rsidRPr="00176C07" w:rsidRDefault="00951015" w:rsidP="00BA71C1">
      <w:pPr>
        <w:pStyle w:val="Heading1"/>
        <w:rPr>
          <w:rFonts w:eastAsiaTheme="minorEastAsia"/>
          <w:sz w:val="24"/>
          <w:szCs w:val="24"/>
          <w:lang w:eastAsia="zh-CN"/>
        </w:rPr>
      </w:pPr>
      <w:r w:rsidRPr="00176C07">
        <w:rPr>
          <w:rFonts w:eastAsiaTheme="minorEastAsia"/>
          <w:sz w:val="24"/>
          <w:szCs w:val="24"/>
          <w:lang w:eastAsia="zh-CN"/>
        </w:rPr>
        <w:t>第八十一次会议核准的氟氯烃淘汰管理计划第二阶段包括</w:t>
      </w:r>
      <w:r w:rsidR="003B35C9">
        <w:rPr>
          <w:rFonts w:eastAsiaTheme="minorEastAsia" w:hint="eastAsia"/>
          <w:sz w:val="24"/>
          <w:szCs w:val="24"/>
          <w:lang w:eastAsia="zh-CN"/>
        </w:rPr>
        <w:t>示范</w:t>
      </w:r>
      <w:r w:rsidRPr="00176C07">
        <w:rPr>
          <w:rFonts w:eastAsiaTheme="minorEastAsia"/>
          <w:sz w:val="24"/>
          <w:szCs w:val="24"/>
          <w:lang w:eastAsia="zh-CN"/>
        </w:rPr>
        <w:t>低全球升温潜能值技术</w:t>
      </w:r>
      <w:r w:rsidRPr="00176C07">
        <w:rPr>
          <w:rFonts w:eastAsiaTheme="minorEastAsia"/>
          <w:sz w:val="24"/>
          <w:szCs w:val="24"/>
          <w:lang w:eastAsia="zh-CN"/>
        </w:rPr>
        <w:t>(R290</w:t>
      </w:r>
      <w:r w:rsidRPr="00176C07">
        <w:rPr>
          <w:rFonts w:eastAsiaTheme="minorEastAsia"/>
          <w:sz w:val="24"/>
          <w:szCs w:val="24"/>
          <w:lang w:eastAsia="zh-CN"/>
        </w:rPr>
        <w:t>、</w:t>
      </w:r>
      <w:r w:rsidRPr="00176C07">
        <w:rPr>
          <w:rFonts w:eastAsiaTheme="minorEastAsia"/>
          <w:sz w:val="24"/>
          <w:szCs w:val="24"/>
          <w:lang w:eastAsia="zh-CN"/>
        </w:rPr>
        <w:t>CO2</w:t>
      </w:r>
      <w:r w:rsidRPr="00176C07">
        <w:rPr>
          <w:rFonts w:eastAsiaTheme="minorEastAsia"/>
          <w:sz w:val="24"/>
          <w:szCs w:val="24"/>
          <w:lang w:eastAsia="zh-CN"/>
        </w:rPr>
        <w:t>和</w:t>
      </w:r>
      <w:r w:rsidRPr="00176C07">
        <w:rPr>
          <w:rFonts w:eastAsiaTheme="minorEastAsia"/>
          <w:sz w:val="24"/>
          <w:szCs w:val="24"/>
          <w:lang w:eastAsia="zh-CN"/>
        </w:rPr>
        <w:t>NH3)</w:t>
      </w:r>
      <w:r w:rsidRPr="00176C07">
        <w:rPr>
          <w:rFonts w:eastAsiaTheme="minorEastAsia"/>
          <w:sz w:val="24"/>
          <w:szCs w:val="24"/>
          <w:lang w:eastAsia="zh-CN"/>
        </w:rPr>
        <w:t>。第一阶段进行了可行性研究，第二阶段计划购买</w:t>
      </w:r>
      <w:r w:rsidRPr="00176C07">
        <w:rPr>
          <w:rFonts w:eastAsiaTheme="minorEastAsia"/>
          <w:sz w:val="24"/>
          <w:szCs w:val="24"/>
          <w:lang w:eastAsia="zh-CN"/>
        </w:rPr>
        <w:t>100</w:t>
      </w:r>
      <w:r w:rsidRPr="00176C07">
        <w:rPr>
          <w:rFonts w:eastAsiaTheme="minorEastAsia"/>
          <w:sz w:val="24"/>
          <w:szCs w:val="24"/>
          <w:lang w:eastAsia="zh-CN"/>
        </w:rPr>
        <w:t>台使用</w:t>
      </w:r>
      <w:r w:rsidRPr="00176C07">
        <w:rPr>
          <w:rFonts w:eastAsiaTheme="minorEastAsia"/>
          <w:sz w:val="24"/>
          <w:szCs w:val="24"/>
          <w:lang w:eastAsia="zh-CN"/>
        </w:rPr>
        <w:t>R-290</w:t>
      </w:r>
      <w:r w:rsidRPr="00176C07">
        <w:rPr>
          <w:rFonts w:eastAsiaTheme="minorEastAsia"/>
          <w:sz w:val="24"/>
          <w:szCs w:val="24"/>
          <w:lang w:eastAsia="zh-CN"/>
        </w:rPr>
        <w:t>的空调。根据第</w:t>
      </w:r>
      <w:r w:rsidRPr="00176C07">
        <w:rPr>
          <w:rFonts w:eastAsiaTheme="minorEastAsia"/>
          <w:sz w:val="24"/>
          <w:szCs w:val="24"/>
          <w:lang w:eastAsia="zh-CN"/>
        </w:rPr>
        <w:t>84/84(b)</w:t>
      </w:r>
      <w:r w:rsidRPr="00176C07">
        <w:rPr>
          <w:rFonts w:eastAsiaTheme="minorEastAsia"/>
          <w:sz w:val="24"/>
          <w:szCs w:val="24"/>
          <w:lang w:eastAsia="zh-CN"/>
        </w:rPr>
        <w:t>号决定，在向最终用户实施示范和试点项目之前必须具备某些条件，包括对氟氯烃和使用氟氯烃的设备实施有效的进口管制。目前，尼日利亚</w:t>
      </w:r>
      <w:r w:rsidR="00B52D27" w:rsidRPr="00176C07">
        <w:rPr>
          <w:rFonts w:eastAsiaTheme="minorEastAsia"/>
          <w:sz w:val="24"/>
          <w:szCs w:val="24"/>
          <w:lang w:eastAsia="zh-CN"/>
        </w:rPr>
        <w:t>没有</w:t>
      </w:r>
      <w:r w:rsidRPr="00176C07">
        <w:rPr>
          <w:rFonts w:eastAsiaTheme="minorEastAsia"/>
          <w:sz w:val="24"/>
          <w:szCs w:val="24"/>
          <w:lang w:eastAsia="zh-CN"/>
        </w:rPr>
        <w:t>对使用氟氯烃的设备的制造和进口</w:t>
      </w:r>
      <w:r w:rsidR="00B52D27" w:rsidRPr="00176C07">
        <w:rPr>
          <w:rFonts w:eastAsiaTheme="minorEastAsia"/>
          <w:sz w:val="24"/>
          <w:szCs w:val="24"/>
          <w:lang w:eastAsia="zh-CN"/>
        </w:rPr>
        <w:t>实施</w:t>
      </w:r>
      <w:r w:rsidRPr="00176C07">
        <w:rPr>
          <w:rFonts w:eastAsiaTheme="minorEastAsia"/>
          <w:sz w:val="24"/>
          <w:szCs w:val="24"/>
          <w:lang w:eastAsia="zh-CN"/>
        </w:rPr>
        <w:t>这样</w:t>
      </w:r>
      <w:r w:rsidR="00B52D27" w:rsidRPr="00176C07">
        <w:rPr>
          <w:rFonts w:eastAsiaTheme="minorEastAsia"/>
          <w:sz w:val="24"/>
          <w:szCs w:val="24"/>
          <w:lang w:eastAsia="zh-CN"/>
        </w:rPr>
        <w:t>的</w:t>
      </w:r>
      <w:r w:rsidRPr="00176C07">
        <w:rPr>
          <w:rFonts w:eastAsiaTheme="minorEastAsia"/>
          <w:sz w:val="24"/>
          <w:szCs w:val="24"/>
          <w:lang w:eastAsia="zh-CN"/>
        </w:rPr>
        <w:t>管制。此外，在没有共同出资的情况下，通过在公共建筑中安装</w:t>
      </w:r>
      <w:r w:rsidRPr="00176C07">
        <w:rPr>
          <w:rFonts w:eastAsiaTheme="minorEastAsia"/>
          <w:sz w:val="24"/>
          <w:szCs w:val="24"/>
          <w:lang w:eastAsia="zh-CN"/>
        </w:rPr>
        <w:t>100</w:t>
      </w:r>
      <w:r w:rsidRPr="00176C07">
        <w:rPr>
          <w:rFonts w:eastAsiaTheme="minorEastAsia"/>
          <w:sz w:val="24"/>
          <w:szCs w:val="24"/>
          <w:lang w:eastAsia="zh-CN"/>
        </w:rPr>
        <w:t>台空调来展示</w:t>
      </w:r>
      <w:r w:rsidRPr="00176C07">
        <w:rPr>
          <w:rFonts w:eastAsiaTheme="minorEastAsia"/>
          <w:sz w:val="24"/>
          <w:szCs w:val="24"/>
          <w:lang w:eastAsia="zh-CN"/>
        </w:rPr>
        <w:t>R-290</w:t>
      </w:r>
      <w:r w:rsidRPr="00176C07">
        <w:rPr>
          <w:rFonts w:eastAsiaTheme="minorEastAsia"/>
          <w:sz w:val="24"/>
          <w:szCs w:val="24"/>
          <w:lang w:eastAsia="zh-CN"/>
        </w:rPr>
        <w:t>技术，似乎不是</w:t>
      </w:r>
      <w:r w:rsidR="00B52D27" w:rsidRPr="00176C07">
        <w:rPr>
          <w:rFonts w:eastAsiaTheme="minorEastAsia"/>
          <w:sz w:val="24"/>
          <w:szCs w:val="24"/>
          <w:lang w:eastAsia="zh-CN"/>
        </w:rPr>
        <w:t>一种成本效益高的</w:t>
      </w:r>
      <w:r w:rsidRPr="00176C07">
        <w:rPr>
          <w:rFonts w:eastAsiaTheme="minorEastAsia"/>
          <w:sz w:val="24"/>
          <w:szCs w:val="24"/>
          <w:lang w:eastAsia="zh-CN"/>
        </w:rPr>
        <w:t>采用该技术和促进市场转型的方式。</w:t>
      </w:r>
      <w:r w:rsidR="004C7F3A" w:rsidRPr="00176C07">
        <w:rPr>
          <w:rFonts w:eastAsiaTheme="minorEastAsia"/>
          <w:sz w:val="24"/>
          <w:szCs w:val="24"/>
          <w:lang w:eastAsia="zh-CN"/>
        </w:rPr>
        <w:t xml:space="preserve"> </w:t>
      </w:r>
    </w:p>
    <w:p w14:paraId="1D3902F1" w14:textId="08B6D92D" w:rsidR="009E5E49" w:rsidRPr="00176C07" w:rsidRDefault="00B52D27" w:rsidP="00BA71C1">
      <w:pPr>
        <w:pStyle w:val="Heading1"/>
        <w:rPr>
          <w:rFonts w:eastAsiaTheme="minorEastAsia"/>
          <w:sz w:val="24"/>
          <w:szCs w:val="24"/>
          <w:lang w:eastAsia="zh-CN"/>
        </w:rPr>
      </w:pPr>
      <w:r w:rsidRPr="00176C07">
        <w:rPr>
          <w:rFonts w:eastAsiaTheme="minorEastAsia"/>
          <w:sz w:val="24"/>
          <w:szCs w:val="24"/>
          <w:lang w:eastAsia="zh-CN"/>
        </w:rPr>
        <w:t>秘书处注意到该项目是在第</w:t>
      </w:r>
      <w:r w:rsidRPr="00176C07">
        <w:rPr>
          <w:rFonts w:eastAsiaTheme="minorEastAsia"/>
          <w:sz w:val="24"/>
          <w:szCs w:val="24"/>
          <w:lang w:eastAsia="zh-CN"/>
        </w:rPr>
        <w:t>84/84(b)</w:t>
      </w:r>
      <w:r w:rsidRPr="00176C07">
        <w:rPr>
          <w:rFonts w:eastAsiaTheme="minorEastAsia"/>
          <w:sz w:val="24"/>
          <w:szCs w:val="24"/>
          <w:lang w:eastAsia="zh-CN"/>
        </w:rPr>
        <w:t>号决定通过之前核准的，但询问是否可以调整计划以考虑到这一点。开发计划署解释说，对尼日利亚政府而言，这是一个重要组成部分，因为它打算开始在政府建筑中引进使用低全球升温潜能值替代品的设备；政府</w:t>
      </w:r>
      <w:r w:rsidR="00251FC8" w:rsidRPr="00176C07">
        <w:rPr>
          <w:rFonts w:eastAsiaTheme="minorEastAsia"/>
          <w:sz w:val="24"/>
          <w:szCs w:val="24"/>
          <w:lang w:eastAsia="zh-CN"/>
        </w:rPr>
        <w:t>也</w:t>
      </w:r>
      <w:r w:rsidRPr="00176C07">
        <w:rPr>
          <w:rFonts w:eastAsiaTheme="minorEastAsia"/>
          <w:sz w:val="24"/>
          <w:szCs w:val="24"/>
          <w:lang w:eastAsia="zh-CN"/>
        </w:rPr>
        <w:t>一直在支持当地生产</w:t>
      </w:r>
      <w:r w:rsidR="00251FC8" w:rsidRPr="00176C07">
        <w:rPr>
          <w:rFonts w:eastAsiaTheme="minorEastAsia"/>
          <w:sz w:val="24"/>
          <w:szCs w:val="24"/>
          <w:lang w:eastAsia="zh-CN"/>
        </w:rPr>
        <w:t>R-290</w:t>
      </w:r>
      <w:r w:rsidRPr="00176C07">
        <w:rPr>
          <w:rFonts w:eastAsiaTheme="minorEastAsia"/>
          <w:sz w:val="24"/>
          <w:szCs w:val="24"/>
          <w:lang w:eastAsia="zh-CN"/>
        </w:rPr>
        <w:t>制冷剂。然而，在与政府进一步协商后，</w:t>
      </w:r>
      <w:r w:rsidR="00251FC8" w:rsidRPr="00176C07">
        <w:rPr>
          <w:rFonts w:eastAsiaTheme="minorEastAsia"/>
          <w:sz w:val="24"/>
          <w:szCs w:val="24"/>
          <w:lang w:eastAsia="zh-CN"/>
        </w:rPr>
        <w:t>政府同意</w:t>
      </w:r>
      <w:r w:rsidRPr="00176C07">
        <w:rPr>
          <w:rFonts w:eastAsiaTheme="minorEastAsia"/>
          <w:sz w:val="24"/>
          <w:szCs w:val="24"/>
          <w:lang w:eastAsia="zh-CN"/>
        </w:rPr>
        <w:t>向培训中心提供</w:t>
      </w:r>
      <w:r w:rsidRPr="00176C07">
        <w:rPr>
          <w:rFonts w:eastAsiaTheme="minorEastAsia"/>
          <w:sz w:val="24"/>
          <w:szCs w:val="24"/>
          <w:lang w:eastAsia="zh-CN"/>
        </w:rPr>
        <w:t>80</w:t>
      </w:r>
      <w:r w:rsidRPr="00176C07">
        <w:rPr>
          <w:rFonts w:eastAsiaTheme="minorEastAsia"/>
          <w:sz w:val="24"/>
          <w:szCs w:val="24"/>
          <w:lang w:eastAsia="zh-CN"/>
        </w:rPr>
        <w:t>台使用</w:t>
      </w:r>
      <w:r w:rsidRPr="00176C07">
        <w:rPr>
          <w:rFonts w:eastAsiaTheme="minorEastAsia"/>
          <w:sz w:val="24"/>
          <w:szCs w:val="24"/>
          <w:lang w:eastAsia="zh-CN"/>
        </w:rPr>
        <w:t>R-290</w:t>
      </w:r>
      <w:r w:rsidRPr="00176C07">
        <w:rPr>
          <w:rFonts w:eastAsiaTheme="minorEastAsia"/>
          <w:sz w:val="24"/>
          <w:szCs w:val="24"/>
          <w:lang w:eastAsia="zh-CN"/>
        </w:rPr>
        <w:t>的空调，以支持正在进行的技术人员培训，联邦环境部大楼内将只安装</w:t>
      </w:r>
      <w:r w:rsidRPr="00176C07">
        <w:rPr>
          <w:rFonts w:eastAsiaTheme="minorEastAsia"/>
          <w:sz w:val="24"/>
          <w:szCs w:val="24"/>
          <w:lang w:eastAsia="zh-CN"/>
        </w:rPr>
        <w:t>20</w:t>
      </w:r>
      <w:r w:rsidRPr="00176C07">
        <w:rPr>
          <w:rFonts w:eastAsiaTheme="minorEastAsia"/>
          <w:sz w:val="24"/>
          <w:szCs w:val="24"/>
          <w:lang w:eastAsia="zh-CN"/>
        </w:rPr>
        <w:t>台。</w:t>
      </w:r>
      <w:r w:rsidR="00251FC8" w:rsidRPr="00176C07">
        <w:rPr>
          <w:rFonts w:eastAsiaTheme="minorEastAsia"/>
          <w:sz w:val="24"/>
          <w:szCs w:val="24"/>
          <w:lang w:eastAsia="zh-CN"/>
        </w:rPr>
        <w:t>联邦环境</w:t>
      </w:r>
      <w:r w:rsidRPr="00176C07">
        <w:rPr>
          <w:rFonts w:eastAsiaTheme="minorEastAsia"/>
          <w:sz w:val="24"/>
          <w:szCs w:val="24"/>
          <w:lang w:eastAsia="zh-CN"/>
        </w:rPr>
        <w:t>部将共同出资支付这些空调设备的交付、储存</w:t>
      </w:r>
      <w:r w:rsidR="00251FC8" w:rsidRPr="00176C07">
        <w:rPr>
          <w:rFonts w:eastAsiaTheme="minorEastAsia"/>
          <w:sz w:val="24"/>
          <w:szCs w:val="24"/>
          <w:lang w:eastAsia="zh-CN"/>
        </w:rPr>
        <w:t>、</w:t>
      </w:r>
      <w:r w:rsidRPr="00176C07">
        <w:rPr>
          <w:rFonts w:eastAsiaTheme="minorEastAsia"/>
          <w:sz w:val="24"/>
          <w:szCs w:val="24"/>
          <w:lang w:eastAsia="zh-CN"/>
        </w:rPr>
        <w:t>安装</w:t>
      </w:r>
      <w:r w:rsidR="00251FC8" w:rsidRPr="00176C07">
        <w:rPr>
          <w:rFonts w:eastAsiaTheme="minorEastAsia"/>
          <w:sz w:val="24"/>
          <w:szCs w:val="24"/>
          <w:lang w:eastAsia="zh-CN"/>
        </w:rPr>
        <w:t>和</w:t>
      </w:r>
      <w:r w:rsidRPr="00176C07">
        <w:rPr>
          <w:rFonts w:eastAsiaTheme="minorEastAsia"/>
          <w:sz w:val="24"/>
          <w:szCs w:val="24"/>
          <w:lang w:eastAsia="zh-CN"/>
        </w:rPr>
        <w:t>测量性能</w:t>
      </w:r>
      <w:r w:rsidR="00251FC8" w:rsidRPr="00176C07">
        <w:rPr>
          <w:rFonts w:eastAsiaTheme="minorEastAsia"/>
          <w:sz w:val="24"/>
          <w:szCs w:val="24"/>
          <w:lang w:eastAsia="zh-CN"/>
        </w:rPr>
        <w:t>的费用</w:t>
      </w:r>
      <w:r w:rsidRPr="00176C07">
        <w:rPr>
          <w:rFonts w:eastAsiaTheme="minorEastAsia"/>
          <w:sz w:val="24"/>
          <w:szCs w:val="24"/>
          <w:lang w:eastAsia="zh-CN"/>
        </w:rPr>
        <w:t>，并允许培训中心人员及其学生</w:t>
      </w:r>
      <w:r w:rsidR="00251FC8" w:rsidRPr="00176C07">
        <w:rPr>
          <w:rFonts w:eastAsiaTheme="minorEastAsia"/>
          <w:sz w:val="24"/>
          <w:szCs w:val="24"/>
          <w:lang w:eastAsia="zh-CN"/>
        </w:rPr>
        <w:t>为培训目的</w:t>
      </w:r>
      <w:r w:rsidRPr="00176C07">
        <w:rPr>
          <w:rFonts w:eastAsiaTheme="minorEastAsia"/>
          <w:sz w:val="24"/>
          <w:szCs w:val="24"/>
          <w:lang w:eastAsia="zh-CN"/>
        </w:rPr>
        <w:t>进入现场检查设备。政府</w:t>
      </w:r>
      <w:r w:rsidR="00251FC8" w:rsidRPr="00176C07">
        <w:rPr>
          <w:rFonts w:eastAsiaTheme="minorEastAsia"/>
          <w:sz w:val="24"/>
          <w:szCs w:val="24"/>
          <w:lang w:eastAsia="zh-CN"/>
        </w:rPr>
        <w:t>还</w:t>
      </w:r>
      <w:r w:rsidRPr="00176C07">
        <w:rPr>
          <w:rFonts w:eastAsiaTheme="minorEastAsia"/>
          <w:sz w:val="24"/>
          <w:szCs w:val="24"/>
          <w:lang w:eastAsia="zh-CN"/>
        </w:rPr>
        <w:t>计划将碳氢化</w:t>
      </w:r>
      <w:r w:rsidR="00173ACD">
        <w:rPr>
          <w:rFonts w:eastAsiaTheme="minorEastAsia" w:hint="eastAsia"/>
          <w:sz w:val="24"/>
          <w:szCs w:val="24"/>
          <w:lang w:eastAsia="zh-CN"/>
        </w:rPr>
        <w:t>合</w:t>
      </w:r>
      <w:r w:rsidRPr="00176C07">
        <w:rPr>
          <w:rFonts w:eastAsiaTheme="minorEastAsia"/>
          <w:sz w:val="24"/>
          <w:szCs w:val="24"/>
          <w:lang w:eastAsia="zh-CN"/>
        </w:rPr>
        <w:t>物制冷剂生产厂</w:t>
      </w:r>
      <w:r w:rsidR="003B35C9">
        <w:rPr>
          <w:rFonts w:eastAsiaTheme="minorEastAsia" w:hint="eastAsia"/>
          <w:sz w:val="24"/>
          <w:szCs w:val="24"/>
          <w:lang w:eastAsia="zh-CN"/>
        </w:rPr>
        <w:t>家</w:t>
      </w:r>
      <w:r w:rsidRPr="00176C07">
        <w:rPr>
          <w:rFonts w:eastAsiaTheme="minorEastAsia"/>
          <w:sz w:val="24"/>
          <w:szCs w:val="24"/>
          <w:lang w:eastAsia="zh-CN"/>
        </w:rPr>
        <w:t>升级为商业生产，以提高其负担能力和可及性。此外，将鼓励进口商增加碳氢化合物制冷剂的进口，使技术人员更容易获得。为了确保使用氟氯烃的设备的进口管制，</w:t>
      </w:r>
      <w:r w:rsidR="00A801DD" w:rsidRPr="00176C07">
        <w:rPr>
          <w:rFonts w:eastAsiaTheme="minorEastAsia"/>
          <w:sz w:val="24"/>
          <w:szCs w:val="24"/>
          <w:lang w:eastAsia="zh-CN"/>
        </w:rPr>
        <w:t>帮助</w:t>
      </w:r>
      <w:r w:rsidRPr="00176C07">
        <w:rPr>
          <w:rFonts w:eastAsiaTheme="minorEastAsia"/>
          <w:sz w:val="24"/>
          <w:szCs w:val="24"/>
          <w:lang w:eastAsia="zh-CN"/>
        </w:rPr>
        <w:t>采用</w:t>
      </w:r>
      <w:r w:rsidR="00A801DD" w:rsidRPr="00176C07">
        <w:rPr>
          <w:rFonts w:eastAsiaTheme="minorEastAsia"/>
          <w:sz w:val="24"/>
          <w:szCs w:val="24"/>
          <w:lang w:eastAsia="zh-CN"/>
        </w:rPr>
        <w:t>低</w:t>
      </w:r>
      <w:r w:rsidRPr="00176C07">
        <w:rPr>
          <w:rFonts w:eastAsiaTheme="minorEastAsia"/>
          <w:sz w:val="24"/>
          <w:szCs w:val="24"/>
          <w:lang w:eastAsia="zh-CN"/>
        </w:rPr>
        <w:t>全球升温潜能值替代品的设备，政府正在考虑在</w:t>
      </w:r>
      <w:r w:rsidRPr="00176C07">
        <w:rPr>
          <w:rFonts w:eastAsiaTheme="minorEastAsia"/>
          <w:sz w:val="24"/>
          <w:szCs w:val="24"/>
          <w:lang w:eastAsia="zh-CN"/>
        </w:rPr>
        <w:t>2026</w:t>
      </w:r>
      <w:r w:rsidRPr="00176C07">
        <w:rPr>
          <w:rFonts w:eastAsiaTheme="minorEastAsia"/>
          <w:sz w:val="24"/>
          <w:szCs w:val="24"/>
          <w:lang w:eastAsia="zh-CN"/>
        </w:rPr>
        <w:t>年</w:t>
      </w:r>
      <w:r w:rsidRPr="00176C07">
        <w:rPr>
          <w:rFonts w:eastAsiaTheme="minorEastAsia"/>
          <w:sz w:val="24"/>
          <w:szCs w:val="24"/>
          <w:lang w:eastAsia="zh-CN"/>
        </w:rPr>
        <w:t>1</w:t>
      </w:r>
      <w:r w:rsidRPr="00176C07">
        <w:rPr>
          <w:rFonts w:eastAsiaTheme="minorEastAsia"/>
          <w:sz w:val="24"/>
          <w:szCs w:val="24"/>
          <w:lang w:eastAsia="zh-CN"/>
        </w:rPr>
        <w:t>月</w:t>
      </w:r>
      <w:r w:rsidRPr="00176C07">
        <w:rPr>
          <w:rFonts w:eastAsiaTheme="minorEastAsia"/>
          <w:sz w:val="24"/>
          <w:szCs w:val="24"/>
          <w:lang w:eastAsia="zh-CN"/>
        </w:rPr>
        <w:t>1</w:t>
      </w:r>
      <w:r w:rsidRPr="00176C07">
        <w:rPr>
          <w:rFonts w:eastAsiaTheme="minorEastAsia"/>
          <w:sz w:val="24"/>
          <w:szCs w:val="24"/>
          <w:lang w:eastAsia="zh-CN"/>
        </w:rPr>
        <w:t>日之前禁止使用氟氯烃的设备。</w:t>
      </w:r>
    </w:p>
    <w:p w14:paraId="2F32A6FA" w14:textId="69B64D57" w:rsidR="000B4E43" w:rsidRPr="00176C07" w:rsidRDefault="00A801DD" w:rsidP="00BA71C1">
      <w:pPr>
        <w:pStyle w:val="Heading1"/>
        <w:rPr>
          <w:rFonts w:eastAsiaTheme="minorEastAsia"/>
          <w:sz w:val="24"/>
          <w:szCs w:val="24"/>
          <w:lang w:eastAsia="zh-CN"/>
        </w:rPr>
      </w:pPr>
      <w:r w:rsidRPr="00176C07">
        <w:rPr>
          <w:rFonts w:eastAsiaTheme="minorEastAsia"/>
          <w:sz w:val="24"/>
          <w:szCs w:val="24"/>
          <w:lang w:eastAsia="zh-CN"/>
        </w:rPr>
        <w:lastRenderedPageBreak/>
        <w:t>关于超市制冷系统转换为二氧化碳和两个氟氯烃装置转换为</w:t>
      </w:r>
      <w:r w:rsidRPr="00176C07">
        <w:rPr>
          <w:rFonts w:eastAsiaTheme="minorEastAsia"/>
          <w:sz w:val="24"/>
          <w:szCs w:val="24"/>
          <w:lang w:eastAsia="zh-CN"/>
        </w:rPr>
        <w:t>NH3</w:t>
      </w:r>
      <w:r w:rsidRPr="00176C07">
        <w:rPr>
          <w:rFonts w:eastAsiaTheme="minorEastAsia"/>
          <w:sz w:val="24"/>
          <w:szCs w:val="24"/>
          <w:lang w:eastAsia="zh-CN"/>
        </w:rPr>
        <w:t>技术，政府确认，这些技术的示范将与正在进行的工程师和制冷和空调技术人员培训方案结合起来，以改进大型制冷设备的转换、安装、维修和维护方面的培训，因为选择受益方的标准之一是他们愿意与国家臭氧机构分享其关于能源使用、性能和与设备维修有关的问题的数据，并允许进入安装现场，以便就所展示的技术进行后续培训。根据第</w:t>
      </w:r>
      <w:r w:rsidRPr="00176C07">
        <w:rPr>
          <w:rFonts w:eastAsiaTheme="minorEastAsia"/>
          <w:sz w:val="24"/>
          <w:szCs w:val="24"/>
          <w:lang w:eastAsia="zh-CN"/>
        </w:rPr>
        <w:t>84/84(d)</w:t>
      </w:r>
      <w:r w:rsidRPr="00176C07">
        <w:rPr>
          <w:rFonts w:eastAsiaTheme="minorEastAsia"/>
          <w:sz w:val="24"/>
          <w:szCs w:val="24"/>
          <w:lang w:eastAsia="zh-CN"/>
        </w:rPr>
        <w:t>号决定，这项活动完成后，将把示范期间收集的数据提交给秘书处，用于编写情况说明书。</w:t>
      </w:r>
      <w:r w:rsidR="00B947AE" w:rsidRPr="00176C07">
        <w:rPr>
          <w:rFonts w:eastAsiaTheme="minorEastAsia"/>
          <w:sz w:val="24"/>
          <w:szCs w:val="24"/>
          <w:lang w:eastAsia="zh-CN"/>
        </w:rPr>
        <w:t xml:space="preserve"> </w:t>
      </w:r>
      <w:r w:rsidR="005A709D" w:rsidRPr="00176C07">
        <w:rPr>
          <w:rFonts w:eastAsiaTheme="minorEastAsia"/>
          <w:sz w:val="24"/>
          <w:szCs w:val="24"/>
          <w:lang w:eastAsia="zh-CN"/>
        </w:rPr>
        <w:t xml:space="preserve"> </w:t>
      </w:r>
      <w:r w:rsidR="00A50534" w:rsidRPr="00176C07">
        <w:rPr>
          <w:rFonts w:eastAsiaTheme="minorEastAsia"/>
          <w:sz w:val="24"/>
          <w:szCs w:val="24"/>
          <w:lang w:eastAsia="zh-CN"/>
        </w:rPr>
        <w:t xml:space="preserve"> </w:t>
      </w:r>
    </w:p>
    <w:p w14:paraId="453C8CFA" w14:textId="1BC3BA32" w:rsidR="00A343FC" w:rsidRPr="00176C07" w:rsidRDefault="00A801DD" w:rsidP="00BA71C1">
      <w:pPr>
        <w:pStyle w:val="Heading1"/>
        <w:keepNext/>
        <w:numPr>
          <w:ilvl w:val="0"/>
          <w:numId w:val="0"/>
        </w:numPr>
        <w:rPr>
          <w:rFonts w:eastAsiaTheme="minorEastAsia"/>
          <w:sz w:val="24"/>
          <w:szCs w:val="24"/>
          <w:u w:val="single"/>
        </w:rPr>
      </w:pPr>
      <w:r w:rsidRPr="00176C07">
        <w:rPr>
          <w:rFonts w:eastAsiaTheme="minorEastAsia"/>
          <w:sz w:val="24"/>
          <w:szCs w:val="24"/>
          <w:u w:val="single"/>
          <w:lang w:eastAsia="zh-CN"/>
        </w:rPr>
        <w:t>性别政策执行情况</w:t>
      </w:r>
      <w:r w:rsidR="00A343FC" w:rsidRPr="00176C07">
        <w:rPr>
          <w:rStyle w:val="FootnoteReference"/>
          <w:rFonts w:eastAsiaTheme="minorEastAsia"/>
          <w:sz w:val="24"/>
          <w:szCs w:val="24"/>
          <w:u w:val="single"/>
        </w:rPr>
        <w:footnoteReference w:id="4"/>
      </w:r>
    </w:p>
    <w:p w14:paraId="3EF92996" w14:textId="634D364A" w:rsidR="009F2E02" w:rsidRPr="00176C07" w:rsidRDefault="00A801DD" w:rsidP="00BA71C1">
      <w:pPr>
        <w:pStyle w:val="Heading1"/>
        <w:rPr>
          <w:rFonts w:eastAsiaTheme="minorEastAsia"/>
          <w:sz w:val="24"/>
          <w:szCs w:val="24"/>
          <w:lang w:eastAsia="zh-CN"/>
        </w:rPr>
      </w:pPr>
      <w:r w:rsidRPr="00176C07">
        <w:rPr>
          <w:rFonts w:eastAsiaTheme="minorEastAsia"/>
          <w:sz w:val="24"/>
          <w:szCs w:val="24"/>
          <w:lang w:eastAsia="zh-CN"/>
        </w:rPr>
        <w:t>为鼓励性别平等，国家臭氧机构和开发计划署于</w:t>
      </w:r>
      <w:r w:rsidRPr="00176C07">
        <w:rPr>
          <w:rFonts w:eastAsiaTheme="minorEastAsia"/>
          <w:sz w:val="24"/>
          <w:szCs w:val="24"/>
          <w:lang w:eastAsia="zh-CN"/>
        </w:rPr>
        <w:t>2020</w:t>
      </w:r>
      <w:r w:rsidRPr="00176C07">
        <w:rPr>
          <w:rFonts w:eastAsiaTheme="minorEastAsia"/>
          <w:sz w:val="24"/>
          <w:szCs w:val="24"/>
          <w:lang w:eastAsia="zh-CN"/>
        </w:rPr>
        <w:t>年</w:t>
      </w:r>
      <w:r w:rsidRPr="00176C07">
        <w:rPr>
          <w:rFonts w:eastAsiaTheme="minorEastAsia"/>
          <w:sz w:val="24"/>
          <w:szCs w:val="24"/>
          <w:lang w:eastAsia="zh-CN"/>
        </w:rPr>
        <w:t>11</w:t>
      </w:r>
      <w:r w:rsidRPr="00176C07">
        <w:rPr>
          <w:rFonts w:eastAsiaTheme="minorEastAsia"/>
          <w:sz w:val="24"/>
          <w:szCs w:val="24"/>
          <w:lang w:eastAsia="zh-CN"/>
        </w:rPr>
        <w:t>月进行了性别分析，并根据氟氯烃淘汰管理计划编制了一项行动计划。对相关文件进行了案头研究，收集现状信息，以解决</w:t>
      </w:r>
      <w:r w:rsidR="006523F1" w:rsidRPr="00176C07">
        <w:rPr>
          <w:rFonts w:eastAsiaTheme="minorEastAsia"/>
          <w:sz w:val="24"/>
          <w:szCs w:val="24"/>
          <w:lang w:eastAsia="zh-CN"/>
        </w:rPr>
        <w:t>性别</w:t>
      </w:r>
      <w:r w:rsidRPr="00176C07">
        <w:rPr>
          <w:rFonts w:eastAsiaTheme="minorEastAsia"/>
          <w:sz w:val="24"/>
          <w:szCs w:val="24"/>
          <w:lang w:eastAsia="zh-CN"/>
        </w:rPr>
        <w:t>平等问题，并</w:t>
      </w:r>
      <w:r w:rsidR="006523F1" w:rsidRPr="00176C07">
        <w:rPr>
          <w:rFonts w:eastAsiaTheme="minorEastAsia"/>
          <w:sz w:val="24"/>
          <w:szCs w:val="24"/>
          <w:lang w:eastAsia="zh-CN"/>
        </w:rPr>
        <w:t>查明作出</w:t>
      </w:r>
      <w:r w:rsidRPr="00176C07">
        <w:rPr>
          <w:rFonts w:eastAsiaTheme="minorEastAsia"/>
          <w:sz w:val="24"/>
          <w:szCs w:val="24"/>
          <w:lang w:eastAsia="zh-CN"/>
        </w:rPr>
        <w:t>进一步改进</w:t>
      </w:r>
      <w:r w:rsidR="006523F1" w:rsidRPr="00176C07">
        <w:rPr>
          <w:rFonts w:eastAsiaTheme="minorEastAsia"/>
          <w:sz w:val="24"/>
          <w:szCs w:val="24"/>
          <w:lang w:eastAsia="zh-CN"/>
        </w:rPr>
        <w:t>所面临</w:t>
      </w:r>
      <w:r w:rsidRPr="00176C07">
        <w:rPr>
          <w:rFonts w:eastAsiaTheme="minorEastAsia"/>
          <w:sz w:val="24"/>
          <w:szCs w:val="24"/>
          <w:lang w:eastAsia="zh-CN"/>
        </w:rPr>
        <w:t>的主要挑战和机</w:t>
      </w:r>
      <w:r w:rsidR="006523F1" w:rsidRPr="00176C07">
        <w:rPr>
          <w:rFonts w:eastAsiaTheme="minorEastAsia"/>
          <w:sz w:val="24"/>
          <w:szCs w:val="24"/>
          <w:lang w:eastAsia="zh-CN"/>
        </w:rPr>
        <w:t>遇</w:t>
      </w:r>
      <w:r w:rsidRPr="00176C07">
        <w:rPr>
          <w:rFonts w:eastAsiaTheme="minorEastAsia"/>
          <w:sz w:val="24"/>
          <w:szCs w:val="24"/>
          <w:lang w:eastAsia="zh-CN"/>
        </w:rPr>
        <w:t>。在与受益</w:t>
      </w:r>
      <w:r w:rsidR="006523F1" w:rsidRPr="00176C07">
        <w:rPr>
          <w:rFonts w:eastAsiaTheme="minorEastAsia"/>
          <w:sz w:val="24"/>
          <w:szCs w:val="24"/>
          <w:lang w:eastAsia="zh-CN"/>
        </w:rPr>
        <w:t>方</w:t>
      </w:r>
      <w:r w:rsidRPr="00176C07">
        <w:rPr>
          <w:rFonts w:eastAsiaTheme="minorEastAsia"/>
          <w:sz w:val="24"/>
          <w:szCs w:val="24"/>
          <w:lang w:eastAsia="zh-CN"/>
        </w:rPr>
        <w:t>和利益攸关方讨论的基础上，制定了一项行动计划，以促进</w:t>
      </w:r>
      <w:r w:rsidR="006523F1" w:rsidRPr="00176C07">
        <w:rPr>
          <w:rFonts w:eastAsiaTheme="minorEastAsia"/>
          <w:sz w:val="24"/>
          <w:szCs w:val="24"/>
          <w:lang w:eastAsia="zh-CN"/>
        </w:rPr>
        <w:t>开展活动，在</w:t>
      </w:r>
      <w:r w:rsidRPr="00176C07">
        <w:rPr>
          <w:rFonts w:eastAsiaTheme="minorEastAsia"/>
          <w:sz w:val="24"/>
          <w:szCs w:val="24"/>
          <w:lang w:eastAsia="zh-CN"/>
        </w:rPr>
        <w:t>尼日利亚氟氯烃淘汰管理计划项目下加强</w:t>
      </w:r>
      <w:r w:rsidR="006523F1" w:rsidRPr="00176C07">
        <w:rPr>
          <w:rFonts w:eastAsiaTheme="minorEastAsia"/>
          <w:sz w:val="24"/>
          <w:szCs w:val="24"/>
          <w:lang w:eastAsia="zh-CN"/>
        </w:rPr>
        <w:t>性别</w:t>
      </w:r>
      <w:r w:rsidRPr="00176C07">
        <w:rPr>
          <w:rFonts w:eastAsiaTheme="minorEastAsia"/>
          <w:sz w:val="24"/>
          <w:szCs w:val="24"/>
          <w:lang w:eastAsia="zh-CN"/>
        </w:rPr>
        <w:t>平等和</w:t>
      </w:r>
      <w:r w:rsidR="006523F1" w:rsidRPr="00176C07">
        <w:rPr>
          <w:rFonts w:eastAsiaTheme="minorEastAsia"/>
          <w:sz w:val="24"/>
          <w:szCs w:val="24"/>
          <w:lang w:eastAsia="zh-CN"/>
        </w:rPr>
        <w:t>增强</w:t>
      </w:r>
      <w:r w:rsidRPr="00176C07">
        <w:rPr>
          <w:rFonts w:eastAsiaTheme="minorEastAsia"/>
          <w:sz w:val="24"/>
          <w:szCs w:val="24"/>
          <w:lang w:eastAsia="zh-CN"/>
        </w:rPr>
        <w:t>妇女权</w:t>
      </w:r>
      <w:r w:rsidR="006523F1" w:rsidRPr="00176C07">
        <w:rPr>
          <w:rFonts w:eastAsiaTheme="minorEastAsia"/>
          <w:sz w:val="24"/>
          <w:szCs w:val="24"/>
          <w:lang w:eastAsia="zh-CN"/>
        </w:rPr>
        <w:t>能</w:t>
      </w:r>
      <w:r w:rsidRPr="00176C07">
        <w:rPr>
          <w:rFonts w:eastAsiaTheme="minorEastAsia"/>
          <w:sz w:val="24"/>
          <w:szCs w:val="24"/>
          <w:lang w:eastAsia="zh-CN"/>
        </w:rPr>
        <w:t>。</w:t>
      </w:r>
    </w:p>
    <w:p w14:paraId="77BD465E" w14:textId="1FCB0E16" w:rsidR="00036BC5" w:rsidRPr="00176C07" w:rsidRDefault="006523F1" w:rsidP="00BA71C1">
      <w:pPr>
        <w:pStyle w:val="Heading1"/>
        <w:rPr>
          <w:rFonts w:eastAsiaTheme="minorEastAsia"/>
          <w:sz w:val="24"/>
          <w:szCs w:val="24"/>
          <w:u w:val="single"/>
        </w:rPr>
      </w:pPr>
      <w:r w:rsidRPr="00176C07">
        <w:rPr>
          <w:rFonts w:eastAsiaTheme="minorEastAsia"/>
          <w:sz w:val="24"/>
          <w:szCs w:val="24"/>
          <w:lang w:eastAsia="zh-CN"/>
        </w:rPr>
        <w:t>国家臭氧机构设立了性别问题服务台，负责协调与《蒙特利尔议定书》项目中性别主流化有关的所有问题，正在与女性顾问合作，以增加妇女对氟氯烃淘汰管理计划下的活动的参与。</w:t>
      </w:r>
    </w:p>
    <w:p w14:paraId="33416D0D" w14:textId="7BF2A3F9" w:rsidR="00A343FC" w:rsidRPr="00176C07" w:rsidRDefault="00733B86" w:rsidP="00BA71C1">
      <w:pPr>
        <w:pStyle w:val="Heading1"/>
        <w:numPr>
          <w:ilvl w:val="0"/>
          <w:numId w:val="0"/>
        </w:numPr>
        <w:rPr>
          <w:rFonts w:eastAsiaTheme="minorEastAsia"/>
          <w:sz w:val="24"/>
          <w:szCs w:val="24"/>
          <w:u w:val="single"/>
          <w:lang w:eastAsia="zh-CN"/>
        </w:rPr>
      </w:pPr>
      <w:r w:rsidRPr="00176C07">
        <w:rPr>
          <w:rFonts w:eastAsiaTheme="minorEastAsia"/>
          <w:sz w:val="24"/>
          <w:szCs w:val="24"/>
          <w:u w:val="single"/>
          <w:lang w:eastAsia="zh-CN"/>
        </w:rPr>
        <w:t>氟氯烃淘汰的可持续性</w:t>
      </w:r>
      <w:r w:rsidR="00A343FC" w:rsidRPr="00176C07">
        <w:rPr>
          <w:rFonts w:eastAsiaTheme="minorEastAsia"/>
          <w:sz w:val="24"/>
          <w:szCs w:val="24"/>
          <w:u w:val="single"/>
          <w:lang w:eastAsia="zh-CN"/>
        </w:rPr>
        <w:t xml:space="preserve"> </w:t>
      </w:r>
    </w:p>
    <w:p w14:paraId="343E4CE8" w14:textId="0BB24DBD" w:rsidR="000A7E96" w:rsidRPr="00176C07" w:rsidRDefault="00733B86" w:rsidP="00BA71C1">
      <w:pPr>
        <w:pStyle w:val="Heading1"/>
        <w:rPr>
          <w:rFonts w:eastAsiaTheme="minorEastAsia"/>
          <w:sz w:val="24"/>
          <w:szCs w:val="24"/>
          <w:u w:val="single"/>
          <w:lang w:eastAsia="zh-CN"/>
        </w:rPr>
      </w:pPr>
      <w:r w:rsidRPr="00176C07">
        <w:rPr>
          <w:rFonts w:eastAsiaTheme="minorEastAsia"/>
          <w:sz w:val="24"/>
          <w:szCs w:val="24"/>
          <w:lang w:eastAsia="zh-CN"/>
        </w:rPr>
        <w:t>尼日利亚的氟氯烃淘汰管理计划将制造行业可持续削减</w:t>
      </w:r>
      <w:r w:rsidRPr="00176C07">
        <w:rPr>
          <w:rFonts w:eastAsiaTheme="minorEastAsia"/>
          <w:sz w:val="24"/>
          <w:szCs w:val="24"/>
          <w:lang w:eastAsia="zh-CN"/>
        </w:rPr>
        <w:t>HCFC-141b</w:t>
      </w:r>
      <w:r w:rsidRPr="00176C07">
        <w:rPr>
          <w:rFonts w:eastAsiaTheme="minorEastAsia"/>
          <w:sz w:val="24"/>
          <w:szCs w:val="24"/>
          <w:lang w:eastAsia="zh-CN"/>
        </w:rPr>
        <w:t>列为优先事项。政府计划在</w:t>
      </w:r>
      <w:r w:rsidRPr="00176C07">
        <w:rPr>
          <w:rFonts w:eastAsiaTheme="minorEastAsia"/>
          <w:sz w:val="24"/>
          <w:szCs w:val="24"/>
          <w:lang w:eastAsia="zh-CN"/>
        </w:rPr>
        <w:t>2023</w:t>
      </w:r>
      <w:r w:rsidRPr="00176C07">
        <w:rPr>
          <w:rFonts w:eastAsiaTheme="minorEastAsia"/>
          <w:sz w:val="24"/>
          <w:szCs w:val="24"/>
          <w:lang w:eastAsia="zh-CN"/>
        </w:rPr>
        <w:t>年</w:t>
      </w:r>
      <w:r w:rsidRPr="00176C07">
        <w:rPr>
          <w:rFonts w:eastAsiaTheme="minorEastAsia"/>
          <w:sz w:val="24"/>
          <w:szCs w:val="24"/>
          <w:lang w:eastAsia="zh-CN"/>
        </w:rPr>
        <w:t>1</w:t>
      </w:r>
      <w:r w:rsidRPr="00176C07">
        <w:rPr>
          <w:rFonts w:eastAsiaTheme="minorEastAsia"/>
          <w:sz w:val="24"/>
          <w:szCs w:val="24"/>
          <w:lang w:eastAsia="zh-CN"/>
        </w:rPr>
        <w:t>月</w:t>
      </w:r>
      <w:r w:rsidRPr="00176C07">
        <w:rPr>
          <w:rFonts w:eastAsiaTheme="minorEastAsia"/>
          <w:sz w:val="24"/>
          <w:szCs w:val="24"/>
          <w:lang w:eastAsia="zh-CN"/>
        </w:rPr>
        <w:t>1</w:t>
      </w:r>
      <w:r w:rsidRPr="00176C07">
        <w:rPr>
          <w:rFonts w:eastAsiaTheme="minorEastAsia"/>
          <w:sz w:val="24"/>
          <w:szCs w:val="24"/>
          <w:lang w:eastAsia="zh-CN"/>
        </w:rPr>
        <w:t>日之前禁止进口和使用纯</w:t>
      </w:r>
      <w:r w:rsidRPr="00176C07">
        <w:rPr>
          <w:rFonts w:eastAsiaTheme="minorEastAsia"/>
          <w:sz w:val="24"/>
          <w:szCs w:val="24"/>
          <w:lang w:eastAsia="zh-CN"/>
        </w:rPr>
        <w:t>HCFC-141b</w:t>
      </w:r>
      <w:r w:rsidRPr="00176C07">
        <w:rPr>
          <w:rFonts w:eastAsiaTheme="minorEastAsia"/>
          <w:sz w:val="24"/>
          <w:szCs w:val="24"/>
          <w:lang w:eastAsia="zh-CN"/>
        </w:rPr>
        <w:t>以及进口预混多元醇中所含的</w:t>
      </w:r>
      <w:r w:rsidRPr="00176C07">
        <w:rPr>
          <w:rFonts w:eastAsiaTheme="minorEastAsia"/>
          <w:sz w:val="24"/>
          <w:szCs w:val="24"/>
          <w:lang w:eastAsia="zh-CN"/>
        </w:rPr>
        <w:t>HCFC-141b</w:t>
      </w:r>
      <w:r w:rsidRPr="00176C07">
        <w:rPr>
          <w:rFonts w:eastAsiaTheme="minorEastAsia"/>
          <w:sz w:val="24"/>
          <w:szCs w:val="24"/>
          <w:lang w:eastAsia="zh-CN"/>
        </w:rPr>
        <w:t>。更新培训课程并为支持培训机构提供工具和设备，将使技术人员的培训可以持续下去，并使维修行业的能力不断提高。</w:t>
      </w:r>
      <w:r w:rsidR="00DB0BDB" w:rsidRPr="00176C07">
        <w:rPr>
          <w:rFonts w:eastAsiaTheme="minorEastAsia"/>
          <w:sz w:val="24"/>
          <w:szCs w:val="24"/>
          <w:lang w:eastAsia="zh-CN"/>
        </w:rPr>
        <w:t>正在建立的</w:t>
      </w:r>
      <w:r w:rsidR="00DB0BDB" w:rsidRPr="00176C07">
        <w:rPr>
          <w:rFonts w:eastAsiaTheme="minorEastAsia"/>
          <w:sz w:val="24"/>
          <w:szCs w:val="24"/>
          <w:lang w:eastAsia="zh-CN"/>
        </w:rPr>
        <w:t>HCFC-22</w:t>
      </w:r>
      <w:r w:rsidRPr="00176C07">
        <w:rPr>
          <w:rFonts w:eastAsiaTheme="minorEastAsia"/>
          <w:sz w:val="24"/>
          <w:szCs w:val="24"/>
          <w:lang w:eastAsia="zh-CN"/>
        </w:rPr>
        <w:t>回收和再</w:t>
      </w:r>
      <w:r w:rsidR="00DB0BDB" w:rsidRPr="00176C07">
        <w:rPr>
          <w:rFonts w:eastAsiaTheme="minorEastAsia"/>
          <w:sz w:val="24"/>
          <w:szCs w:val="24"/>
          <w:lang w:eastAsia="zh-CN"/>
        </w:rPr>
        <w:t>生</w:t>
      </w:r>
      <w:r w:rsidRPr="00176C07">
        <w:rPr>
          <w:rFonts w:eastAsiaTheme="minorEastAsia"/>
          <w:sz w:val="24"/>
          <w:szCs w:val="24"/>
          <w:lang w:eastAsia="zh-CN"/>
        </w:rPr>
        <w:t>基础设施也将有助于持续减少用于维修目的的新</w:t>
      </w:r>
      <w:r w:rsidRPr="00176C07">
        <w:rPr>
          <w:rFonts w:eastAsiaTheme="minorEastAsia"/>
          <w:sz w:val="24"/>
          <w:szCs w:val="24"/>
          <w:lang w:eastAsia="zh-CN"/>
        </w:rPr>
        <w:t>HCFC-22</w:t>
      </w:r>
      <w:r w:rsidRPr="00176C07">
        <w:rPr>
          <w:rFonts w:eastAsiaTheme="minorEastAsia"/>
          <w:sz w:val="24"/>
          <w:szCs w:val="24"/>
          <w:lang w:eastAsia="zh-CN"/>
        </w:rPr>
        <w:t>的消费量。</w:t>
      </w:r>
      <w:r w:rsidR="00C2720B" w:rsidRPr="00176C07">
        <w:rPr>
          <w:rFonts w:eastAsiaTheme="minorEastAsia"/>
          <w:sz w:val="24"/>
          <w:szCs w:val="24"/>
          <w:lang w:eastAsia="zh-CN"/>
        </w:rPr>
        <w:t xml:space="preserve"> </w:t>
      </w:r>
    </w:p>
    <w:p w14:paraId="5253B272" w14:textId="11C1F313" w:rsidR="00A343FC" w:rsidRPr="00176C07" w:rsidRDefault="00DB0BDB" w:rsidP="00BA71C1">
      <w:pPr>
        <w:pStyle w:val="Heading1"/>
        <w:numPr>
          <w:ilvl w:val="0"/>
          <w:numId w:val="0"/>
        </w:numPr>
        <w:rPr>
          <w:rFonts w:eastAsiaTheme="minorEastAsia"/>
          <w:sz w:val="24"/>
          <w:szCs w:val="24"/>
        </w:rPr>
      </w:pPr>
      <w:r w:rsidRPr="00176C07">
        <w:rPr>
          <w:rFonts w:eastAsiaTheme="minorEastAsia"/>
          <w:sz w:val="24"/>
          <w:szCs w:val="24"/>
          <w:u w:val="single"/>
          <w:lang w:eastAsia="zh-CN"/>
        </w:rPr>
        <w:t>结论</w:t>
      </w:r>
      <w:r w:rsidR="00A343FC" w:rsidRPr="00176C07">
        <w:rPr>
          <w:rFonts w:eastAsiaTheme="minorEastAsia"/>
          <w:sz w:val="24"/>
          <w:szCs w:val="24"/>
          <w:u w:val="single"/>
        </w:rPr>
        <w:t xml:space="preserve"> </w:t>
      </w:r>
    </w:p>
    <w:p w14:paraId="6FF1AE3B" w14:textId="2B35C6D4" w:rsidR="00101729" w:rsidRPr="00176C07" w:rsidRDefault="00DB0BDB" w:rsidP="00BA71C1">
      <w:pPr>
        <w:pStyle w:val="Heading1"/>
        <w:rPr>
          <w:rFonts w:eastAsiaTheme="minorEastAsia"/>
          <w:sz w:val="24"/>
          <w:szCs w:val="24"/>
        </w:rPr>
      </w:pPr>
      <w:r w:rsidRPr="00176C07">
        <w:rPr>
          <w:rFonts w:eastAsiaTheme="minorEastAsia"/>
          <w:sz w:val="24"/>
          <w:szCs w:val="24"/>
          <w:lang w:eastAsia="zh-CN"/>
        </w:rPr>
        <w:t>尼日利亚政府正在实施许可证和配额制度，</w:t>
      </w:r>
      <w:r w:rsidRPr="00176C07">
        <w:rPr>
          <w:rFonts w:eastAsiaTheme="minorEastAsia"/>
          <w:sz w:val="24"/>
          <w:szCs w:val="24"/>
          <w:lang w:eastAsia="zh-CN"/>
        </w:rPr>
        <w:t>2020</w:t>
      </w:r>
      <w:r w:rsidRPr="00176C07">
        <w:rPr>
          <w:rFonts w:eastAsiaTheme="minorEastAsia"/>
          <w:sz w:val="24"/>
          <w:szCs w:val="24"/>
          <w:lang w:eastAsia="zh-CN"/>
        </w:rPr>
        <w:t>年的氟氯烃消费量低于《蒙特利尔议定书》和与执行委员会签订的协定中设定的目标。编写了海关培训的培训手册，并对海关人员进行了培训。尼日利亚于</w:t>
      </w:r>
      <w:r w:rsidRPr="00176C07">
        <w:rPr>
          <w:rFonts w:eastAsiaTheme="minorEastAsia"/>
          <w:sz w:val="24"/>
          <w:szCs w:val="24"/>
          <w:lang w:eastAsia="zh-CN"/>
        </w:rPr>
        <w:t>2020</w:t>
      </w:r>
      <w:r w:rsidRPr="00176C07">
        <w:rPr>
          <w:rFonts w:eastAsiaTheme="minorEastAsia"/>
          <w:sz w:val="24"/>
          <w:szCs w:val="24"/>
          <w:lang w:eastAsia="zh-CN"/>
        </w:rPr>
        <w:t>年</w:t>
      </w:r>
      <w:r w:rsidRPr="00176C07">
        <w:rPr>
          <w:rFonts w:eastAsiaTheme="minorEastAsia"/>
          <w:sz w:val="24"/>
          <w:szCs w:val="24"/>
          <w:lang w:eastAsia="zh-CN"/>
        </w:rPr>
        <w:t>12</w:t>
      </w:r>
      <w:r w:rsidRPr="00176C07">
        <w:rPr>
          <w:rFonts w:eastAsiaTheme="minorEastAsia"/>
          <w:sz w:val="24"/>
          <w:szCs w:val="24"/>
          <w:lang w:eastAsia="zh-CN"/>
        </w:rPr>
        <w:t>月</w:t>
      </w:r>
      <w:r w:rsidRPr="00176C07">
        <w:rPr>
          <w:rFonts w:eastAsiaTheme="minorEastAsia"/>
          <w:sz w:val="24"/>
          <w:szCs w:val="24"/>
          <w:lang w:eastAsia="zh-CN"/>
        </w:rPr>
        <w:t>20</w:t>
      </w:r>
      <w:r w:rsidRPr="00176C07">
        <w:rPr>
          <w:rFonts w:eastAsiaTheme="minorEastAsia"/>
          <w:sz w:val="24"/>
          <w:szCs w:val="24"/>
          <w:lang w:eastAsia="zh-CN"/>
        </w:rPr>
        <w:t>日批准了《基加利修正案》，并将氢氟碳化物纳入了许可证制度。泡沫塑料转换项目正在取得进展，预计将于</w:t>
      </w:r>
      <w:r w:rsidRPr="00176C07">
        <w:rPr>
          <w:rFonts w:eastAsiaTheme="minorEastAsia"/>
          <w:sz w:val="24"/>
          <w:szCs w:val="24"/>
          <w:lang w:eastAsia="zh-CN"/>
        </w:rPr>
        <w:t>2022</w:t>
      </w:r>
      <w:r w:rsidRPr="00176C07">
        <w:rPr>
          <w:rFonts w:eastAsiaTheme="minorEastAsia"/>
          <w:sz w:val="24"/>
          <w:szCs w:val="24"/>
          <w:lang w:eastAsia="zh-CN"/>
        </w:rPr>
        <w:t>年底完成，在将于</w:t>
      </w:r>
      <w:r w:rsidRPr="00176C07">
        <w:rPr>
          <w:rFonts w:eastAsiaTheme="minorEastAsia"/>
          <w:sz w:val="24"/>
          <w:szCs w:val="24"/>
          <w:lang w:eastAsia="zh-CN"/>
        </w:rPr>
        <w:t>2023</w:t>
      </w:r>
      <w:r w:rsidRPr="00176C07">
        <w:rPr>
          <w:rFonts w:eastAsiaTheme="minorEastAsia"/>
          <w:sz w:val="24"/>
          <w:szCs w:val="24"/>
          <w:lang w:eastAsia="zh-CN"/>
        </w:rPr>
        <w:t>年</w:t>
      </w:r>
      <w:r w:rsidRPr="00176C07">
        <w:rPr>
          <w:rFonts w:eastAsiaTheme="minorEastAsia"/>
          <w:sz w:val="24"/>
          <w:szCs w:val="24"/>
          <w:lang w:eastAsia="zh-CN"/>
        </w:rPr>
        <w:t>1</w:t>
      </w:r>
      <w:r w:rsidRPr="00176C07">
        <w:rPr>
          <w:rFonts w:eastAsiaTheme="minorEastAsia"/>
          <w:sz w:val="24"/>
          <w:szCs w:val="24"/>
          <w:lang w:eastAsia="zh-CN"/>
        </w:rPr>
        <w:t>月</w:t>
      </w:r>
      <w:r w:rsidRPr="00176C07">
        <w:rPr>
          <w:rFonts w:eastAsiaTheme="minorEastAsia"/>
          <w:sz w:val="24"/>
          <w:szCs w:val="24"/>
          <w:lang w:eastAsia="zh-CN"/>
        </w:rPr>
        <w:t>1</w:t>
      </w:r>
      <w:r w:rsidRPr="00176C07">
        <w:rPr>
          <w:rFonts w:eastAsiaTheme="minorEastAsia"/>
          <w:sz w:val="24"/>
          <w:szCs w:val="24"/>
          <w:lang w:eastAsia="zh-CN"/>
        </w:rPr>
        <w:t>日生效的</w:t>
      </w:r>
      <w:r w:rsidRPr="00176C07">
        <w:rPr>
          <w:rFonts w:eastAsiaTheme="minorEastAsia"/>
          <w:sz w:val="24"/>
          <w:szCs w:val="24"/>
          <w:lang w:eastAsia="zh-CN"/>
        </w:rPr>
        <w:t>HCFC-141b</w:t>
      </w:r>
      <w:r w:rsidR="000160D0" w:rsidRPr="00176C07">
        <w:rPr>
          <w:rFonts w:eastAsiaTheme="minorEastAsia"/>
          <w:sz w:val="24"/>
          <w:szCs w:val="24"/>
          <w:lang w:eastAsia="zh-CN"/>
        </w:rPr>
        <w:t>进口和使用</w:t>
      </w:r>
      <w:r w:rsidRPr="00176C07">
        <w:rPr>
          <w:rFonts w:eastAsiaTheme="minorEastAsia"/>
          <w:sz w:val="24"/>
          <w:szCs w:val="24"/>
          <w:lang w:eastAsia="zh-CN"/>
        </w:rPr>
        <w:t>禁令</w:t>
      </w:r>
      <w:r w:rsidR="000160D0" w:rsidRPr="00176C07">
        <w:rPr>
          <w:rFonts w:eastAsiaTheme="minorEastAsia"/>
          <w:sz w:val="24"/>
          <w:szCs w:val="24"/>
          <w:lang w:eastAsia="zh-CN"/>
        </w:rPr>
        <w:t>的支持下，</w:t>
      </w:r>
      <w:r w:rsidRPr="00176C07">
        <w:rPr>
          <w:rFonts w:eastAsiaTheme="minorEastAsia"/>
          <w:sz w:val="24"/>
          <w:szCs w:val="24"/>
          <w:lang w:eastAsia="zh-CN"/>
        </w:rPr>
        <w:t>可以淘汰</w:t>
      </w:r>
      <w:r w:rsidRPr="00176C07">
        <w:rPr>
          <w:rFonts w:eastAsiaTheme="minorEastAsia"/>
          <w:sz w:val="24"/>
          <w:szCs w:val="24"/>
          <w:lang w:eastAsia="zh-CN"/>
        </w:rPr>
        <w:t>506.6</w:t>
      </w:r>
      <w:r w:rsidRPr="00176C07">
        <w:rPr>
          <w:rFonts w:eastAsiaTheme="minorEastAsia"/>
          <w:sz w:val="24"/>
          <w:szCs w:val="24"/>
          <w:lang w:eastAsia="zh-CN"/>
        </w:rPr>
        <w:t>公吨纯</w:t>
      </w:r>
      <w:r w:rsidRPr="00176C07">
        <w:rPr>
          <w:rFonts w:eastAsiaTheme="minorEastAsia"/>
          <w:sz w:val="24"/>
          <w:szCs w:val="24"/>
          <w:lang w:eastAsia="zh-CN"/>
        </w:rPr>
        <w:t>HCFC-141b</w:t>
      </w:r>
      <w:r w:rsidRPr="00176C07">
        <w:rPr>
          <w:rFonts w:eastAsiaTheme="minorEastAsia"/>
          <w:sz w:val="24"/>
          <w:szCs w:val="24"/>
          <w:lang w:eastAsia="zh-CN"/>
        </w:rPr>
        <w:t>和进口多元醇所含</w:t>
      </w:r>
      <w:r w:rsidRPr="00176C07">
        <w:rPr>
          <w:rFonts w:eastAsiaTheme="minorEastAsia"/>
          <w:sz w:val="24"/>
          <w:szCs w:val="24"/>
          <w:lang w:eastAsia="zh-CN"/>
        </w:rPr>
        <w:t>HCFC-141b</w:t>
      </w:r>
      <w:r w:rsidRPr="00176C07">
        <w:rPr>
          <w:rFonts w:eastAsiaTheme="minorEastAsia"/>
          <w:sz w:val="24"/>
          <w:szCs w:val="24"/>
          <w:lang w:eastAsia="zh-CN"/>
        </w:rPr>
        <w:t>。维修</w:t>
      </w:r>
      <w:r w:rsidR="000160D0" w:rsidRPr="00176C07">
        <w:rPr>
          <w:rFonts w:eastAsiaTheme="minorEastAsia"/>
          <w:sz w:val="24"/>
          <w:szCs w:val="24"/>
          <w:lang w:eastAsia="zh-CN"/>
        </w:rPr>
        <w:t>行业</w:t>
      </w:r>
      <w:r w:rsidRPr="00176C07">
        <w:rPr>
          <w:rFonts w:eastAsiaTheme="minorEastAsia"/>
          <w:sz w:val="24"/>
          <w:szCs w:val="24"/>
          <w:lang w:eastAsia="zh-CN"/>
        </w:rPr>
        <w:t>活动的基础工作已经完成，各项活动将加快实施。第一</w:t>
      </w:r>
      <w:r w:rsidR="000160D0" w:rsidRPr="00176C07">
        <w:rPr>
          <w:rFonts w:eastAsiaTheme="minorEastAsia"/>
          <w:sz w:val="24"/>
          <w:szCs w:val="24"/>
          <w:lang w:eastAsia="zh-CN"/>
        </w:rPr>
        <w:t>次付款发放</w:t>
      </w:r>
      <w:r w:rsidRPr="00176C07">
        <w:rPr>
          <w:rFonts w:eastAsiaTheme="minorEastAsia"/>
          <w:sz w:val="24"/>
          <w:szCs w:val="24"/>
          <w:lang w:eastAsia="zh-CN"/>
        </w:rPr>
        <w:t>率已达到</w:t>
      </w:r>
      <w:r w:rsidRPr="00176C07">
        <w:rPr>
          <w:rFonts w:eastAsiaTheme="minorEastAsia"/>
          <w:sz w:val="24"/>
          <w:szCs w:val="24"/>
          <w:lang w:eastAsia="zh-CN"/>
        </w:rPr>
        <w:t>28%</w:t>
      </w:r>
      <w:r w:rsidRPr="00176C07">
        <w:rPr>
          <w:rFonts w:eastAsiaTheme="minorEastAsia"/>
          <w:sz w:val="24"/>
          <w:szCs w:val="24"/>
          <w:lang w:eastAsia="zh-CN"/>
        </w:rPr>
        <w:t>。</w:t>
      </w:r>
      <w:r w:rsidR="008F40ED" w:rsidRPr="00176C07">
        <w:rPr>
          <w:rFonts w:eastAsiaTheme="minorEastAsia"/>
          <w:sz w:val="24"/>
          <w:szCs w:val="24"/>
        </w:rPr>
        <w:t xml:space="preserve"> </w:t>
      </w:r>
    </w:p>
    <w:p w14:paraId="25B60013" w14:textId="3142ABAB" w:rsidR="00A343FC" w:rsidRPr="00176C07" w:rsidRDefault="000160D0" w:rsidP="00BA71C1">
      <w:pPr>
        <w:spacing w:after="240"/>
        <w:rPr>
          <w:rFonts w:eastAsiaTheme="minorEastAsia"/>
          <w:sz w:val="24"/>
          <w:szCs w:val="24"/>
        </w:rPr>
      </w:pPr>
      <w:r w:rsidRPr="00176C07">
        <w:rPr>
          <w:rFonts w:eastAsiaTheme="minorEastAsia"/>
          <w:b/>
          <w:sz w:val="24"/>
          <w:szCs w:val="24"/>
          <w:lang w:eastAsia="zh-CN"/>
        </w:rPr>
        <w:t>建议</w:t>
      </w:r>
    </w:p>
    <w:p w14:paraId="3DB07A63" w14:textId="112C3711" w:rsidR="00291A04" w:rsidRPr="00176C07" w:rsidRDefault="000160D0" w:rsidP="00BA71C1">
      <w:pPr>
        <w:pStyle w:val="Heading1"/>
        <w:rPr>
          <w:rFonts w:eastAsiaTheme="minorEastAsia"/>
          <w:sz w:val="24"/>
          <w:szCs w:val="24"/>
          <w:lang w:eastAsia="zh-CN"/>
        </w:rPr>
      </w:pPr>
      <w:r w:rsidRPr="00176C07">
        <w:rPr>
          <w:rFonts w:eastAsiaTheme="minorEastAsia"/>
          <w:sz w:val="24"/>
          <w:szCs w:val="24"/>
          <w:lang w:eastAsia="zh-CN"/>
        </w:rPr>
        <w:t>基金秘书处建议执行委员会注意到尼日利亚氟氯烃淘汰管理计划第二阶段第一次付款</w:t>
      </w:r>
      <w:r w:rsidR="00173ACD">
        <w:rPr>
          <w:rFonts w:eastAsiaTheme="minorEastAsia" w:hint="eastAsia"/>
          <w:sz w:val="24"/>
          <w:szCs w:val="24"/>
          <w:lang w:eastAsia="zh-CN"/>
        </w:rPr>
        <w:t>的</w:t>
      </w:r>
      <w:r w:rsidRPr="00176C07">
        <w:rPr>
          <w:rFonts w:eastAsiaTheme="minorEastAsia"/>
          <w:sz w:val="24"/>
          <w:szCs w:val="24"/>
          <w:lang w:eastAsia="zh-CN"/>
        </w:rPr>
        <w:t>执行进度报告。</w:t>
      </w:r>
    </w:p>
    <w:p w14:paraId="3653F6DE" w14:textId="0559B82D" w:rsidR="00291A04" w:rsidRPr="00176C07" w:rsidRDefault="000160D0" w:rsidP="00BA71C1">
      <w:pPr>
        <w:keepNext/>
        <w:keepLines/>
        <w:widowControl w:val="0"/>
        <w:numPr>
          <w:ilvl w:val="0"/>
          <w:numId w:val="1"/>
        </w:numPr>
        <w:spacing w:after="240"/>
        <w:outlineLvl w:val="0"/>
        <w:rPr>
          <w:rFonts w:eastAsiaTheme="minorEastAsia"/>
          <w:sz w:val="24"/>
          <w:szCs w:val="24"/>
          <w:lang w:eastAsia="zh-CN"/>
        </w:rPr>
      </w:pPr>
      <w:r w:rsidRPr="00176C07">
        <w:rPr>
          <w:rFonts w:eastAsiaTheme="minorEastAsia"/>
          <w:sz w:val="24"/>
          <w:szCs w:val="24"/>
          <w:lang w:eastAsia="zh-CN"/>
        </w:rPr>
        <w:lastRenderedPageBreak/>
        <w:t>基金秘书处还建议按下表所示供资水平，一揽子核准尼日利亚氟氯烃淘汰管理计划第二阶段第二次付款和相应的</w:t>
      </w:r>
      <w:r w:rsidRPr="00176C07">
        <w:rPr>
          <w:rFonts w:eastAsiaTheme="minorEastAsia"/>
          <w:sz w:val="24"/>
          <w:szCs w:val="24"/>
          <w:lang w:eastAsia="zh-CN"/>
        </w:rPr>
        <w:t>2021-2023</w:t>
      </w:r>
      <w:r w:rsidRPr="00176C07">
        <w:rPr>
          <w:rFonts w:eastAsiaTheme="minorEastAsia"/>
          <w:sz w:val="24"/>
          <w:szCs w:val="24"/>
          <w:lang w:eastAsia="zh-CN"/>
        </w:rPr>
        <w:t>年付款执行计划，但有一项谅解，即在申请氟氯烃淘汰管理计划第二阶段未来</w:t>
      </w:r>
      <w:r w:rsidR="004912CA" w:rsidRPr="00176C07">
        <w:rPr>
          <w:rFonts w:eastAsiaTheme="minorEastAsia"/>
          <w:sz w:val="24"/>
          <w:szCs w:val="24"/>
          <w:lang w:eastAsia="zh-CN"/>
        </w:rPr>
        <w:t>的</w:t>
      </w:r>
      <w:r w:rsidRPr="00176C07">
        <w:rPr>
          <w:rFonts w:eastAsiaTheme="minorEastAsia"/>
          <w:sz w:val="24"/>
          <w:szCs w:val="24"/>
          <w:lang w:eastAsia="zh-CN"/>
        </w:rPr>
        <w:t>付款时，在提交的进度报告中列入关于最终用户示范</w:t>
      </w:r>
      <w:r w:rsidRPr="00176C07">
        <w:rPr>
          <w:rFonts w:eastAsiaTheme="minorEastAsia"/>
          <w:sz w:val="24"/>
          <w:szCs w:val="24"/>
          <w:lang w:eastAsia="zh-CN"/>
        </w:rPr>
        <w:t>/</w:t>
      </w:r>
      <w:r w:rsidRPr="00176C07">
        <w:rPr>
          <w:rFonts w:eastAsiaTheme="minorEastAsia"/>
          <w:sz w:val="24"/>
          <w:szCs w:val="24"/>
          <w:lang w:eastAsia="zh-CN"/>
        </w:rPr>
        <w:t>奖励方案执行情况的信息</w:t>
      </w:r>
      <w:r w:rsidR="004912CA" w:rsidRPr="00176C07">
        <w:rPr>
          <w:rFonts w:eastAsiaTheme="minorEastAsia"/>
          <w:sz w:val="24"/>
          <w:szCs w:val="24"/>
          <w:lang w:eastAsia="zh-CN"/>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207"/>
        <w:gridCol w:w="1733"/>
        <w:gridCol w:w="1687"/>
        <w:gridCol w:w="1283"/>
      </w:tblGrid>
      <w:tr w:rsidR="00291A04" w:rsidRPr="00173ACD" w14:paraId="7E3BD2BD" w14:textId="77777777" w:rsidTr="00173ACD">
        <w:tc>
          <w:tcPr>
            <w:tcW w:w="540" w:type="dxa"/>
          </w:tcPr>
          <w:p w14:paraId="4E326064" w14:textId="77777777" w:rsidR="00291A04" w:rsidRPr="00173ACD" w:rsidRDefault="00291A04" w:rsidP="00291A04">
            <w:pPr>
              <w:jc w:val="center"/>
              <w:rPr>
                <w:rFonts w:eastAsiaTheme="minorEastAsia"/>
                <w:b/>
                <w:bCs/>
                <w:sz w:val="20"/>
                <w:szCs w:val="20"/>
                <w:lang w:eastAsia="zh-CN"/>
              </w:rPr>
            </w:pPr>
          </w:p>
        </w:tc>
        <w:tc>
          <w:tcPr>
            <w:tcW w:w="4207" w:type="dxa"/>
          </w:tcPr>
          <w:p w14:paraId="7DA8A993" w14:textId="674ECF68" w:rsidR="00291A04" w:rsidRPr="00173ACD" w:rsidRDefault="00265439" w:rsidP="00291A04">
            <w:pPr>
              <w:jc w:val="center"/>
              <w:rPr>
                <w:rFonts w:eastAsiaTheme="minorEastAsia"/>
                <w:b/>
                <w:bCs/>
                <w:sz w:val="20"/>
                <w:szCs w:val="20"/>
              </w:rPr>
            </w:pPr>
            <w:r w:rsidRPr="00173ACD">
              <w:rPr>
                <w:rFonts w:eastAsiaTheme="minorEastAsia"/>
                <w:b/>
                <w:bCs/>
                <w:sz w:val="20"/>
                <w:szCs w:val="20"/>
                <w:lang w:eastAsia="zh-CN"/>
              </w:rPr>
              <w:t>项目名称</w:t>
            </w:r>
          </w:p>
        </w:tc>
        <w:tc>
          <w:tcPr>
            <w:tcW w:w="1733" w:type="dxa"/>
            <w:tcMar>
              <w:left w:w="29" w:type="dxa"/>
              <w:right w:w="29" w:type="dxa"/>
            </w:tcMar>
          </w:tcPr>
          <w:p w14:paraId="4A7E7705" w14:textId="65A9CC28" w:rsidR="00291A04" w:rsidRPr="00173ACD" w:rsidRDefault="00265439" w:rsidP="00291A04">
            <w:pPr>
              <w:jc w:val="center"/>
              <w:rPr>
                <w:rFonts w:eastAsiaTheme="minorEastAsia"/>
                <w:b/>
                <w:bCs/>
                <w:sz w:val="20"/>
                <w:szCs w:val="20"/>
              </w:rPr>
            </w:pPr>
            <w:r w:rsidRPr="00173ACD">
              <w:rPr>
                <w:rFonts w:eastAsiaTheme="minorEastAsia"/>
                <w:b/>
                <w:bCs/>
                <w:sz w:val="20"/>
                <w:szCs w:val="20"/>
                <w:lang w:eastAsia="zh-CN"/>
              </w:rPr>
              <w:t>项目供资（美元）</w:t>
            </w:r>
          </w:p>
        </w:tc>
        <w:tc>
          <w:tcPr>
            <w:tcW w:w="1687" w:type="dxa"/>
            <w:tcMar>
              <w:left w:w="29" w:type="dxa"/>
              <w:right w:w="29" w:type="dxa"/>
            </w:tcMar>
          </w:tcPr>
          <w:p w14:paraId="70A8D627" w14:textId="7843F113" w:rsidR="00291A04" w:rsidRPr="00173ACD" w:rsidRDefault="00265439" w:rsidP="00291A04">
            <w:pPr>
              <w:jc w:val="center"/>
              <w:rPr>
                <w:rFonts w:eastAsiaTheme="minorEastAsia"/>
                <w:b/>
                <w:bCs/>
                <w:sz w:val="20"/>
                <w:szCs w:val="20"/>
              </w:rPr>
            </w:pPr>
            <w:r w:rsidRPr="00173ACD">
              <w:rPr>
                <w:rFonts w:eastAsiaTheme="minorEastAsia"/>
                <w:b/>
                <w:bCs/>
                <w:sz w:val="20"/>
                <w:szCs w:val="20"/>
                <w:lang w:eastAsia="zh-CN"/>
              </w:rPr>
              <w:t>支助费用（美元）</w:t>
            </w:r>
          </w:p>
        </w:tc>
        <w:tc>
          <w:tcPr>
            <w:tcW w:w="1283" w:type="dxa"/>
            <w:tcMar>
              <w:left w:w="29" w:type="dxa"/>
              <w:right w:w="29" w:type="dxa"/>
            </w:tcMar>
          </w:tcPr>
          <w:p w14:paraId="182C801F" w14:textId="449E5815" w:rsidR="00291A04" w:rsidRPr="00173ACD" w:rsidRDefault="00265439" w:rsidP="00291A04">
            <w:pPr>
              <w:jc w:val="center"/>
              <w:rPr>
                <w:rFonts w:eastAsiaTheme="minorEastAsia"/>
                <w:b/>
                <w:bCs/>
                <w:sz w:val="20"/>
                <w:szCs w:val="20"/>
              </w:rPr>
            </w:pPr>
            <w:r w:rsidRPr="00173ACD">
              <w:rPr>
                <w:rFonts w:eastAsiaTheme="minorEastAsia"/>
                <w:b/>
                <w:bCs/>
                <w:sz w:val="20"/>
                <w:szCs w:val="20"/>
                <w:lang w:eastAsia="zh-CN"/>
              </w:rPr>
              <w:t>执行机构</w:t>
            </w:r>
          </w:p>
        </w:tc>
      </w:tr>
      <w:tr w:rsidR="00291A04" w:rsidRPr="00173ACD" w14:paraId="6CBB6515" w14:textId="77777777" w:rsidTr="00173ACD">
        <w:tc>
          <w:tcPr>
            <w:tcW w:w="540" w:type="dxa"/>
          </w:tcPr>
          <w:p w14:paraId="5810A6AD" w14:textId="77777777" w:rsidR="00291A04" w:rsidRPr="00173ACD" w:rsidRDefault="00291A04" w:rsidP="00291A04">
            <w:pPr>
              <w:rPr>
                <w:rFonts w:eastAsiaTheme="minorEastAsia"/>
                <w:sz w:val="20"/>
                <w:szCs w:val="20"/>
              </w:rPr>
            </w:pPr>
            <w:r w:rsidRPr="00173ACD">
              <w:rPr>
                <w:rFonts w:eastAsiaTheme="minorEastAsia"/>
                <w:sz w:val="20"/>
                <w:szCs w:val="20"/>
              </w:rPr>
              <w:t>(a)</w:t>
            </w:r>
          </w:p>
        </w:tc>
        <w:tc>
          <w:tcPr>
            <w:tcW w:w="4207" w:type="dxa"/>
          </w:tcPr>
          <w:p w14:paraId="11D72B2B" w14:textId="701A9ED0" w:rsidR="00291A04" w:rsidRPr="00173ACD" w:rsidRDefault="004912CA" w:rsidP="00291A04">
            <w:pPr>
              <w:rPr>
                <w:rFonts w:eastAsiaTheme="minorEastAsia"/>
                <w:sz w:val="20"/>
                <w:szCs w:val="20"/>
                <w:lang w:eastAsia="zh-CN"/>
              </w:rPr>
            </w:pPr>
            <w:r w:rsidRPr="00173ACD">
              <w:rPr>
                <w:rFonts w:eastAsiaTheme="minorEastAsia"/>
                <w:sz w:val="20"/>
                <w:szCs w:val="20"/>
                <w:lang w:eastAsia="zh-CN"/>
              </w:rPr>
              <w:t>氟氯烃淘汰管理计划</w:t>
            </w:r>
            <w:r w:rsidRPr="00173ACD">
              <w:rPr>
                <w:rFonts w:eastAsiaTheme="minorEastAsia"/>
                <w:sz w:val="20"/>
                <w:szCs w:val="20"/>
                <w:lang w:eastAsia="zh-CN"/>
              </w:rPr>
              <w:t>(</w:t>
            </w:r>
            <w:r w:rsidRPr="00173ACD">
              <w:rPr>
                <w:rFonts w:eastAsiaTheme="minorEastAsia"/>
                <w:sz w:val="20"/>
                <w:szCs w:val="20"/>
                <w:lang w:eastAsia="zh-CN"/>
              </w:rPr>
              <w:t>第二阶段，第二次付款</w:t>
            </w:r>
            <w:r w:rsidRPr="00173ACD">
              <w:rPr>
                <w:rFonts w:eastAsiaTheme="minorEastAsia"/>
                <w:sz w:val="20"/>
                <w:szCs w:val="20"/>
                <w:lang w:eastAsia="zh-CN"/>
              </w:rPr>
              <w:t>)</w:t>
            </w:r>
          </w:p>
        </w:tc>
        <w:tc>
          <w:tcPr>
            <w:tcW w:w="1733" w:type="dxa"/>
          </w:tcPr>
          <w:p w14:paraId="069FCED1" w14:textId="77777777" w:rsidR="00291A04" w:rsidRPr="00173ACD" w:rsidRDefault="001E36F0" w:rsidP="001E36F0">
            <w:pPr>
              <w:jc w:val="right"/>
              <w:rPr>
                <w:rFonts w:eastAsiaTheme="minorEastAsia"/>
                <w:sz w:val="20"/>
                <w:szCs w:val="20"/>
              </w:rPr>
            </w:pPr>
            <w:r w:rsidRPr="00173ACD">
              <w:rPr>
                <w:rFonts w:eastAsiaTheme="minorEastAsia"/>
                <w:sz w:val="20"/>
                <w:szCs w:val="20"/>
              </w:rPr>
              <w:t xml:space="preserve">1,400,000 </w:t>
            </w:r>
          </w:p>
        </w:tc>
        <w:tc>
          <w:tcPr>
            <w:tcW w:w="1687" w:type="dxa"/>
          </w:tcPr>
          <w:p w14:paraId="3BCDD243" w14:textId="77777777" w:rsidR="00291A04" w:rsidRPr="00173ACD" w:rsidRDefault="001E36F0" w:rsidP="001E36F0">
            <w:pPr>
              <w:jc w:val="right"/>
              <w:rPr>
                <w:rFonts w:eastAsiaTheme="minorEastAsia"/>
                <w:sz w:val="20"/>
                <w:szCs w:val="20"/>
              </w:rPr>
            </w:pPr>
            <w:r w:rsidRPr="00173ACD">
              <w:rPr>
                <w:rFonts w:eastAsiaTheme="minorEastAsia"/>
                <w:sz w:val="20"/>
                <w:szCs w:val="20"/>
              </w:rPr>
              <w:t xml:space="preserve">98,000 </w:t>
            </w:r>
          </w:p>
        </w:tc>
        <w:tc>
          <w:tcPr>
            <w:tcW w:w="1283" w:type="dxa"/>
          </w:tcPr>
          <w:p w14:paraId="62081FDE" w14:textId="35F79142" w:rsidR="00291A04" w:rsidRPr="00173ACD" w:rsidRDefault="00265439" w:rsidP="001E36F0">
            <w:pPr>
              <w:jc w:val="center"/>
              <w:rPr>
                <w:rFonts w:eastAsiaTheme="minorEastAsia"/>
                <w:sz w:val="20"/>
                <w:szCs w:val="20"/>
              </w:rPr>
            </w:pPr>
            <w:r w:rsidRPr="00173ACD">
              <w:rPr>
                <w:rFonts w:eastAsiaTheme="minorEastAsia"/>
                <w:sz w:val="20"/>
                <w:szCs w:val="20"/>
                <w:lang w:eastAsia="zh-CN"/>
              </w:rPr>
              <w:t>开发计划署</w:t>
            </w:r>
          </w:p>
        </w:tc>
      </w:tr>
      <w:tr w:rsidR="00291A04" w:rsidRPr="00173ACD" w14:paraId="6FB823CE" w14:textId="77777777" w:rsidTr="00173ACD">
        <w:tc>
          <w:tcPr>
            <w:tcW w:w="540" w:type="dxa"/>
          </w:tcPr>
          <w:p w14:paraId="6C21C3DF" w14:textId="77777777" w:rsidR="00291A04" w:rsidRPr="00173ACD" w:rsidRDefault="00291A04" w:rsidP="00291A04">
            <w:pPr>
              <w:rPr>
                <w:rFonts w:eastAsiaTheme="minorEastAsia"/>
                <w:sz w:val="20"/>
                <w:szCs w:val="20"/>
              </w:rPr>
            </w:pPr>
            <w:r w:rsidRPr="00173ACD">
              <w:rPr>
                <w:rFonts w:eastAsiaTheme="minorEastAsia"/>
                <w:sz w:val="20"/>
                <w:szCs w:val="20"/>
              </w:rPr>
              <w:t>(b)</w:t>
            </w:r>
          </w:p>
        </w:tc>
        <w:tc>
          <w:tcPr>
            <w:tcW w:w="4207" w:type="dxa"/>
          </w:tcPr>
          <w:p w14:paraId="66643BEB" w14:textId="39FA0EA4" w:rsidR="00291A04" w:rsidRPr="00173ACD" w:rsidRDefault="004912CA" w:rsidP="001E36F0">
            <w:pPr>
              <w:rPr>
                <w:rFonts w:eastAsiaTheme="minorEastAsia"/>
                <w:sz w:val="20"/>
                <w:szCs w:val="20"/>
                <w:lang w:eastAsia="zh-CN"/>
              </w:rPr>
            </w:pPr>
            <w:r w:rsidRPr="00173ACD">
              <w:rPr>
                <w:rFonts w:eastAsiaTheme="minorEastAsia"/>
                <w:sz w:val="20"/>
                <w:szCs w:val="20"/>
                <w:lang w:eastAsia="zh-CN"/>
              </w:rPr>
              <w:t>氟氯烃淘汰管理计划</w:t>
            </w:r>
            <w:r w:rsidRPr="00173ACD">
              <w:rPr>
                <w:rFonts w:eastAsiaTheme="minorEastAsia"/>
                <w:sz w:val="20"/>
                <w:szCs w:val="20"/>
                <w:lang w:eastAsia="zh-CN"/>
              </w:rPr>
              <w:t>(</w:t>
            </w:r>
            <w:r w:rsidRPr="00173ACD">
              <w:rPr>
                <w:rFonts w:eastAsiaTheme="minorEastAsia"/>
                <w:sz w:val="20"/>
                <w:szCs w:val="20"/>
                <w:lang w:eastAsia="zh-CN"/>
              </w:rPr>
              <w:t>第二阶段付款</w:t>
            </w:r>
            <w:r w:rsidRPr="00173ACD">
              <w:rPr>
                <w:rFonts w:eastAsiaTheme="minorEastAsia"/>
                <w:sz w:val="20"/>
                <w:szCs w:val="20"/>
                <w:lang w:eastAsia="zh-CN"/>
              </w:rPr>
              <w:t>)</w:t>
            </w:r>
          </w:p>
        </w:tc>
        <w:tc>
          <w:tcPr>
            <w:tcW w:w="1733" w:type="dxa"/>
          </w:tcPr>
          <w:p w14:paraId="2E5B9498" w14:textId="77777777" w:rsidR="00291A04" w:rsidRPr="00173ACD" w:rsidRDefault="001E36F0" w:rsidP="001E36F0">
            <w:pPr>
              <w:jc w:val="right"/>
              <w:rPr>
                <w:rFonts w:eastAsiaTheme="minorEastAsia"/>
                <w:sz w:val="20"/>
                <w:szCs w:val="20"/>
              </w:rPr>
            </w:pPr>
            <w:r w:rsidRPr="00173ACD">
              <w:rPr>
                <w:rFonts w:eastAsiaTheme="minorEastAsia"/>
                <w:sz w:val="20"/>
                <w:szCs w:val="20"/>
              </w:rPr>
              <w:t>234,400</w:t>
            </w:r>
          </w:p>
        </w:tc>
        <w:tc>
          <w:tcPr>
            <w:tcW w:w="1687" w:type="dxa"/>
          </w:tcPr>
          <w:p w14:paraId="0A60461E" w14:textId="77777777" w:rsidR="00291A04" w:rsidRPr="00173ACD" w:rsidRDefault="001E36F0" w:rsidP="001E36F0">
            <w:pPr>
              <w:jc w:val="right"/>
              <w:rPr>
                <w:rFonts w:eastAsiaTheme="minorEastAsia"/>
                <w:sz w:val="20"/>
                <w:szCs w:val="20"/>
              </w:rPr>
            </w:pPr>
            <w:r w:rsidRPr="00173ACD">
              <w:rPr>
                <w:rFonts w:eastAsiaTheme="minorEastAsia"/>
                <w:sz w:val="20"/>
                <w:szCs w:val="20"/>
              </w:rPr>
              <w:t>30,440</w:t>
            </w:r>
          </w:p>
        </w:tc>
        <w:tc>
          <w:tcPr>
            <w:tcW w:w="1283" w:type="dxa"/>
          </w:tcPr>
          <w:p w14:paraId="2A6E9789" w14:textId="4D5DEDA1" w:rsidR="00291A04" w:rsidRPr="00173ACD" w:rsidRDefault="00265439" w:rsidP="00291A04">
            <w:pPr>
              <w:jc w:val="center"/>
              <w:rPr>
                <w:rFonts w:eastAsiaTheme="minorEastAsia"/>
                <w:sz w:val="20"/>
                <w:szCs w:val="20"/>
              </w:rPr>
            </w:pPr>
            <w:r w:rsidRPr="00173ACD">
              <w:rPr>
                <w:rFonts w:eastAsiaTheme="minorEastAsia"/>
                <w:sz w:val="20"/>
                <w:szCs w:val="20"/>
                <w:lang w:eastAsia="zh-CN"/>
              </w:rPr>
              <w:t>意大利</w:t>
            </w:r>
          </w:p>
        </w:tc>
      </w:tr>
    </w:tbl>
    <w:p w14:paraId="06428928" w14:textId="77777777" w:rsidR="00291A04" w:rsidRPr="00173ACD" w:rsidRDefault="00291A04" w:rsidP="00291A04">
      <w:pPr>
        <w:rPr>
          <w:rFonts w:eastAsiaTheme="minorEastAsia"/>
          <w:sz w:val="20"/>
          <w:szCs w:val="20"/>
        </w:rPr>
      </w:pPr>
    </w:p>
    <w:p w14:paraId="419465A0" w14:textId="77777777" w:rsidR="00A343FC" w:rsidRDefault="00DD6CB5" w:rsidP="00DD6CB5">
      <w:pPr>
        <w:pStyle w:val="Heading2"/>
        <w:numPr>
          <w:ilvl w:val="0"/>
          <w:numId w:val="0"/>
        </w:numPr>
        <w:spacing w:after="120"/>
        <w:ind w:left="1440"/>
      </w:pP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9B0D30" w14:paraId="188C73E3" w14:textId="77777777" w:rsidTr="000F39AF">
        <w:trPr>
          <w:trHeight w:val="45"/>
        </w:trPr>
        <w:tc>
          <w:tcPr>
            <w:tcW w:w="1871" w:type="dxa"/>
          </w:tcPr>
          <w:p w14:paraId="750B7766" w14:textId="77777777" w:rsidR="00A343FC" w:rsidRPr="009B0D30" w:rsidRDefault="00A343FC" w:rsidP="00734B18"/>
        </w:tc>
        <w:tc>
          <w:tcPr>
            <w:tcW w:w="1872" w:type="dxa"/>
          </w:tcPr>
          <w:p w14:paraId="53F080CF" w14:textId="77777777" w:rsidR="00A343FC" w:rsidRPr="009B0D30" w:rsidRDefault="00A343FC" w:rsidP="00734B18"/>
        </w:tc>
        <w:tc>
          <w:tcPr>
            <w:tcW w:w="1872" w:type="dxa"/>
            <w:tcBorders>
              <w:bottom w:val="single" w:sz="4" w:space="0" w:color="auto"/>
            </w:tcBorders>
          </w:tcPr>
          <w:p w14:paraId="4C8A6FAC" w14:textId="77777777" w:rsidR="00A343FC" w:rsidRPr="009B0D30" w:rsidRDefault="00A343FC" w:rsidP="00734B18"/>
        </w:tc>
        <w:tc>
          <w:tcPr>
            <w:tcW w:w="1872" w:type="dxa"/>
          </w:tcPr>
          <w:p w14:paraId="75EAF797" w14:textId="77777777" w:rsidR="00A343FC" w:rsidRPr="009B0D30" w:rsidRDefault="00A343FC" w:rsidP="00734B18"/>
        </w:tc>
        <w:tc>
          <w:tcPr>
            <w:tcW w:w="1873" w:type="dxa"/>
          </w:tcPr>
          <w:p w14:paraId="52296174" w14:textId="77777777" w:rsidR="00A343FC" w:rsidRPr="009B0D30" w:rsidRDefault="00A343FC" w:rsidP="00734B18"/>
        </w:tc>
      </w:tr>
    </w:tbl>
    <w:p w14:paraId="5F468FA6" w14:textId="77777777" w:rsidR="000F39AF" w:rsidRPr="000F39AF" w:rsidRDefault="000F39AF" w:rsidP="000F39AF">
      <w:pPr>
        <w:rPr>
          <w:sz w:val="16"/>
          <w:szCs w:val="16"/>
        </w:rPr>
      </w:pPr>
    </w:p>
    <w:sectPr w:rsidR="000F39AF" w:rsidRPr="000F39A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FE383" w14:textId="77777777" w:rsidR="000712DA" w:rsidRDefault="000712DA" w:rsidP="004A504B">
      <w:r>
        <w:separator/>
      </w:r>
    </w:p>
  </w:endnote>
  <w:endnote w:type="continuationSeparator" w:id="0">
    <w:p w14:paraId="406D8769" w14:textId="77777777" w:rsidR="000712DA" w:rsidRDefault="000712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BBDE" w14:textId="4B9F2AAF" w:rsidR="00041C41" w:rsidRPr="0033525D" w:rsidRDefault="00041C41">
    <w:pPr>
      <w:jc w:val="center"/>
    </w:pPr>
    <w:r>
      <w:fldChar w:fldCharType="begin"/>
    </w:r>
    <w:r>
      <w:instrText xml:space="preserve"> PAGE </w:instrText>
    </w:r>
    <w:r>
      <w:fldChar w:fldCharType="separate"/>
    </w:r>
    <w:r w:rsidR="00B07F9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4D61" w14:textId="57199559" w:rsidR="00041C41" w:rsidRPr="0033525D" w:rsidRDefault="00041C41">
    <w:pPr>
      <w:jc w:val="center"/>
    </w:pPr>
    <w:r>
      <w:fldChar w:fldCharType="begin"/>
    </w:r>
    <w:r>
      <w:instrText xml:space="preserve"> PAGE </w:instrText>
    </w:r>
    <w:r>
      <w:fldChar w:fldCharType="separate"/>
    </w:r>
    <w:r w:rsidR="00B07F9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8F653" w14:textId="77777777" w:rsidR="00F16991" w:rsidRDefault="00F16991" w:rsidP="00F16991">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D344D" w14:textId="77777777" w:rsidR="000712DA" w:rsidRDefault="000712DA" w:rsidP="004A504B">
      <w:r>
        <w:separator/>
      </w:r>
    </w:p>
  </w:footnote>
  <w:footnote w:type="continuationSeparator" w:id="0">
    <w:p w14:paraId="40DD7349" w14:textId="77777777" w:rsidR="000712DA" w:rsidRDefault="000712DA" w:rsidP="004A504B">
      <w:r>
        <w:continuationSeparator/>
      </w:r>
    </w:p>
  </w:footnote>
  <w:footnote w:id="1">
    <w:p w14:paraId="546BBFA8" w14:textId="77777777" w:rsidR="00F16991" w:rsidRPr="007F7D65" w:rsidRDefault="00F16991" w:rsidP="00F16991">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4E544A68" w14:textId="1ADF3F8E" w:rsidR="00BE0D05" w:rsidRPr="00FE3307" w:rsidRDefault="00BE0D05" w:rsidP="00BE0D05">
      <w:pPr>
        <w:pStyle w:val="FootnoteText"/>
        <w:rPr>
          <w:lang w:eastAsia="zh-CN"/>
        </w:rPr>
      </w:pPr>
      <w:r w:rsidRPr="00FE3307">
        <w:rPr>
          <w:rStyle w:val="FootnoteReference"/>
        </w:rPr>
        <w:footnoteRef/>
      </w:r>
      <w:r>
        <w:rPr>
          <w:lang w:eastAsia="zh-CN"/>
        </w:rPr>
        <w:t xml:space="preserve"> </w:t>
      </w:r>
      <w:r w:rsidR="000A24BD" w:rsidRPr="000A24BD">
        <w:rPr>
          <w:rFonts w:hint="eastAsia"/>
          <w:lang w:eastAsia="zh-CN"/>
        </w:rPr>
        <w:t>根据尼日利亚联邦环境部</w:t>
      </w:r>
      <w:r w:rsidR="000A24BD" w:rsidRPr="000A24BD">
        <w:rPr>
          <w:rFonts w:hint="eastAsia"/>
          <w:lang w:eastAsia="zh-CN"/>
        </w:rPr>
        <w:t>2021</w:t>
      </w:r>
      <w:r w:rsidR="000A24BD" w:rsidRPr="000A24BD">
        <w:rPr>
          <w:rFonts w:hint="eastAsia"/>
          <w:lang w:eastAsia="zh-CN"/>
        </w:rPr>
        <w:t>年</w:t>
      </w:r>
      <w:r w:rsidR="000A24BD" w:rsidRPr="000A24BD">
        <w:rPr>
          <w:rFonts w:hint="eastAsia"/>
          <w:lang w:eastAsia="zh-CN"/>
        </w:rPr>
        <w:t>9</w:t>
      </w:r>
      <w:r w:rsidR="000A24BD" w:rsidRPr="000A24BD">
        <w:rPr>
          <w:rFonts w:hint="eastAsia"/>
          <w:lang w:eastAsia="zh-CN"/>
        </w:rPr>
        <w:t>月</w:t>
      </w:r>
      <w:r w:rsidR="000A24BD" w:rsidRPr="000A24BD">
        <w:rPr>
          <w:rFonts w:hint="eastAsia"/>
          <w:lang w:eastAsia="zh-CN"/>
        </w:rPr>
        <w:t>3</w:t>
      </w:r>
      <w:r w:rsidR="000A24BD" w:rsidRPr="000A24BD">
        <w:rPr>
          <w:rFonts w:hint="eastAsia"/>
          <w:lang w:eastAsia="zh-CN"/>
        </w:rPr>
        <w:t>日给开发</w:t>
      </w:r>
      <w:r w:rsidR="000A24BD">
        <w:rPr>
          <w:rFonts w:hint="eastAsia"/>
          <w:lang w:eastAsia="zh-CN"/>
        </w:rPr>
        <w:t>计划</w:t>
      </w:r>
      <w:r w:rsidR="000A24BD" w:rsidRPr="000A24BD">
        <w:rPr>
          <w:rFonts w:hint="eastAsia"/>
          <w:lang w:eastAsia="zh-CN"/>
        </w:rPr>
        <w:t>署的信。</w:t>
      </w:r>
    </w:p>
  </w:footnote>
  <w:footnote w:id="3">
    <w:p w14:paraId="1212F741" w14:textId="2BDEB2C3" w:rsidR="00E45FCD" w:rsidRDefault="00E45FCD" w:rsidP="00E45FCD">
      <w:pPr>
        <w:pStyle w:val="FootnoteText"/>
        <w:rPr>
          <w:lang w:eastAsia="zh-CN"/>
        </w:rPr>
      </w:pPr>
      <w:r>
        <w:rPr>
          <w:rStyle w:val="FootnoteReference"/>
        </w:rPr>
        <w:footnoteRef/>
      </w:r>
      <w:r>
        <w:rPr>
          <w:lang w:eastAsia="zh-CN"/>
        </w:rPr>
        <w:t xml:space="preserve"> </w:t>
      </w:r>
      <w:r>
        <w:rPr>
          <w:rFonts w:hint="eastAsia"/>
          <w:lang w:eastAsia="zh-CN"/>
        </w:rPr>
        <w:t>主培训中心和</w:t>
      </w:r>
      <w:r w:rsidR="003B35C9">
        <w:rPr>
          <w:rFonts w:hint="eastAsia"/>
          <w:lang w:eastAsia="zh-CN"/>
        </w:rPr>
        <w:t>普通</w:t>
      </w:r>
      <w:r>
        <w:rPr>
          <w:rFonts w:hint="eastAsia"/>
          <w:lang w:eastAsia="zh-CN"/>
        </w:rPr>
        <w:t>培训中心的区别在于覆盖的地理区域。向</w:t>
      </w:r>
      <w:r w:rsidR="003B35C9">
        <w:rPr>
          <w:rFonts w:hint="eastAsia"/>
          <w:lang w:eastAsia="zh-CN"/>
        </w:rPr>
        <w:t>主</w:t>
      </w:r>
      <w:r>
        <w:rPr>
          <w:rFonts w:hint="eastAsia"/>
          <w:lang w:eastAsia="zh-CN"/>
        </w:rPr>
        <w:t>中心提供的设备</w:t>
      </w:r>
      <w:r w:rsidR="003B35C9">
        <w:rPr>
          <w:rFonts w:hint="eastAsia"/>
          <w:lang w:eastAsia="zh-CN"/>
        </w:rPr>
        <w:t>多于</w:t>
      </w:r>
      <w:r>
        <w:rPr>
          <w:rFonts w:hint="eastAsia"/>
          <w:lang w:eastAsia="zh-CN"/>
        </w:rPr>
        <w:t>向</w:t>
      </w:r>
      <w:r w:rsidR="003B35C9">
        <w:rPr>
          <w:rFonts w:hint="eastAsia"/>
          <w:lang w:eastAsia="zh-CN"/>
        </w:rPr>
        <w:t>普通</w:t>
      </w:r>
      <w:r>
        <w:rPr>
          <w:rFonts w:hint="eastAsia"/>
          <w:lang w:eastAsia="zh-CN"/>
        </w:rPr>
        <w:t>中心提供的设备。</w:t>
      </w:r>
    </w:p>
  </w:footnote>
  <w:footnote w:id="4">
    <w:p w14:paraId="7A0BF25C" w14:textId="2D7ECE5C" w:rsidR="00041C41" w:rsidRPr="00382D3E" w:rsidRDefault="00041C41" w:rsidP="00A343FC">
      <w:pPr>
        <w:pStyle w:val="FootnoteText"/>
        <w:rPr>
          <w:lang w:val="en-US" w:eastAsia="zh-CN"/>
        </w:rPr>
      </w:pPr>
      <w:r>
        <w:rPr>
          <w:rStyle w:val="FootnoteReference"/>
        </w:rPr>
        <w:footnoteRef/>
      </w:r>
      <w:r>
        <w:rPr>
          <w:lang w:eastAsia="zh-CN"/>
        </w:rPr>
        <w:t xml:space="preserve"> </w:t>
      </w:r>
      <w:r w:rsidR="00A801DD" w:rsidRPr="00A801DD">
        <w:rPr>
          <w:rFonts w:hint="eastAsia"/>
          <w:lang w:eastAsia="zh-CN"/>
        </w:rPr>
        <w:t>第</w:t>
      </w:r>
      <w:r w:rsidR="00A801DD" w:rsidRPr="00A801DD">
        <w:rPr>
          <w:rFonts w:hint="eastAsia"/>
          <w:lang w:eastAsia="zh-CN"/>
        </w:rPr>
        <w:t>84/92(</w:t>
      </w:r>
      <w:r w:rsidR="00A801DD">
        <w:rPr>
          <w:rFonts w:hint="eastAsia"/>
          <w:lang w:eastAsia="zh-CN"/>
        </w:rPr>
        <w:t>d</w:t>
      </w:r>
      <w:r w:rsidR="00A801DD" w:rsidRPr="00A801DD">
        <w:rPr>
          <w:rFonts w:hint="eastAsia"/>
          <w:lang w:eastAsia="zh-CN"/>
        </w:rPr>
        <w:t>)</w:t>
      </w:r>
      <w:r w:rsidR="00A801DD" w:rsidRPr="00A801DD">
        <w:rPr>
          <w:rFonts w:hint="eastAsia"/>
          <w:lang w:eastAsia="zh-CN"/>
        </w:rPr>
        <w:t>号决定请双边和执行机构在整个项目周期内实施性别观点主流化业务政策。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D08F" w14:textId="1BA012A5" w:rsidR="00041C41" w:rsidRPr="0033525D" w:rsidRDefault="00065844">
    <w:fldSimple w:instr=" DOCPROPERTY &quot;Document number&quot;  \* MERGEFORMAT ">
      <w:r w:rsidR="00BA71C1">
        <w:t>UNEP/OzL.Pro/ExCom/88/56</w:t>
      </w:r>
    </w:fldSimple>
  </w:p>
  <w:p w14:paraId="14F7AD62" w14:textId="77777777" w:rsidR="00041C41" w:rsidRPr="0033525D" w:rsidRDefault="00041C41"/>
  <w:p w14:paraId="7CC33B40" w14:textId="77777777" w:rsidR="00041C41" w:rsidRPr="0033525D" w:rsidRDefault="00041C4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EFDA" w14:textId="43BA9891" w:rsidR="00041C41" w:rsidRPr="0033525D" w:rsidRDefault="00065844">
    <w:pPr>
      <w:jc w:val="right"/>
    </w:pPr>
    <w:fldSimple w:instr=" DOCPROPERTY &quot;Document number&quot;  \* MERGEFORMAT ">
      <w:r w:rsidR="00BA71C1">
        <w:t>UNEP/OzL.Pro/ExCom/88/56</w:t>
      </w:r>
    </w:fldSimple>
  </w:p>
  <w:p w14:paraId="1D2475A2" w14:textId="77777777" w:rsidR="00041C41" w:rsidRPr="0033525D" w:rsidRDefault="00041C41" w:rsidP="00FC1BCF">
    <w:pPr>
      <w:jc w:val="right"/>
    </w:pPr>
  </w:p>
  <w:p w14:paraId="1AC18FDC" w14:textId="77777777" w:rsidR="00041C41" w:rsidRPr="0033525D" w:rsidRDefault="00041C41" w:rsidP="00FC1B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48346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912C57"/>
    <w:multiLevelType w:val="hybridMultilevel"/>
    <w:tmpl w:val="36EA29E0"/>
    <w:lvl w:ilvl="0" w:tplc="A5B81E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4"/>
  </w:num>
  <w:num w:numId="22">
    <w:abstractNumId w:val="18"/>
  </w:num>
  <w:num w:numId="23">
    <w:abstractNumId w:val="17"/>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3D1"/>
    <w:rsid w:val="0000434E"/>
    <w:rsid w:val="00005747"/>
    <w:rsid w:val="000160D0"/>
    <w:rsid w:val="000211A9"/>
    <w:rsid w:val="00031260"/>
    <w:rsid w:val="00031528"/>
    <w:rsid w:val="0003681A"/>
    <w:rsid w:val="00036BC5"/>
    <w:rsid w:val="000372B7"/>
    <w:rsid w:val="00037701"/>
    <w:rsid w:val="00037D54"/>
    <w:rsid w:val="00041C41"/>
    <w:rsid w:val="00042FB9"/>
    <w:rsid w:val="000448BF"/>
    <w:rsid w:val="00045A34"/>
    <w:rsid w:val="00047F1B"/>
    <w:rsid w:val="00050F6E"/>
    <w:rsid w:val="00054AD2"/>
    <w:rsid w:val="000578B5"/>
    <w:rsid w:val="00061EC2"/>
    <w:rsid w:val="00065844"/>
    <w:rsid w:val="00066CE8"/>
    <w:rsid w:val="000712DA"/>
    <w:rsid w:val="00080ED0"/>
    <w:rsid w:val="00082C9E"/>
    <w:rsid w:val="000838D8"/>
    <w:rsid w:val="00085B8F"/>
    <w:rsid w:val="000866A3"/>
    <w:rsid w:val="00090481"/>
    <w:rsid w:val="00091E6F"/>
    <w:rsid w:val="0009504D"/>
    <w:rsid w:val="000A0218"/>
    <w:rsid w:val="000A0B3A"/>
    <w:rsid w:val="000A24BD"/>
    <w:rsid w:val="000A3826"/>
    <w:rsid w:val="000A609C"/>
    <w:rsid w:val="000A6C26"/>
    <w:rsid w:val="000A7E96"/>
    <w:rsid w:val="000B286D"/>
    <w:rsid w:val="000B41F6"/>
    <w:rsid w:val="000B4E43"/>
    <w:rsid w:val="000C255F"/>
    <w:rsid w:val="000C2A32"/>
    <w:rsid w:val="000C7B6C"/>
    <w:rsid w:val="000C7D7E"/>
    <w:rsid w:val="000D25D3"/>
    <w:rsid w:val="000D52A4"/>
    <w:rsid w:val="000E07BC"/>
    <w:rsid w:val="000E26BE"/>
    <w:rsid w:val="000F1CD4"/>
    <w:rsid w:val="000F39AF"/>
    <w:rsid w:val="000F4103"/>
    <w:rsid w:val="000F507D"/>
    <w:rsid w:val="000F70A7"/>
    <w:rsid w:val="00101729"/>
    <w:rsid w:val="001043EC"/>
    <w:rsid w:val="00110847"/>
    <w:rsid w:val="00111FBB"/>
    <w:rsid w:val="001121B8"/>
    <w:rsid w:val="00113904"/>
    <w:rsid w:val="00113CCA"/>
    <w:rsid w:val="00122F25"/>
    <w:rsid w:val="00123373"/>
    <w:rsid w:val="00130612"/>
    <w:rsid w:val="00133654"/>
    <w:rsid w:val="00135980"/>
    <w:rsid w:val="00140AAD"/>
    <w:rsid w:val="00142B8F"/>
    <w:rsid w:val="00150191"/>
    <w:rsid w:val="00164719"/>
    <w:rsid w:val="0016525F"/>
    <w:rsid w:val="00166FC4"/>
    <w:rsid w:val="001677AC"/>
    <w:rsid w:val="001721E3"/>
    <w:rsid w:val="00173ACD"/>
    <w:rsid w:val="00176C07"/>
    <w:rsid w:val="001804EA"/>
    <w:rsid w:val="00180BC1"/>
    <w:rsid w:val="00190236"/>
    <w:rsid w:val="00190A61"/>
    <w:rsid w:val="001916A2"/>
    <w:rsid w:val="001954EE"/>
    <w:rsid w:val="001A1D84"/>
    <w:rsid w:val="001A2215"/>
    <w:rsid w:val="001A3342"/>
    <w:rsid w:val="001A3E3D"/>
    <w:rsid w:val="001A7049"/>
    <w:rsid w:val="001B1E40"/>
    <w:rsid w:val="001B34C5"/>
    <w:rsid w:val="001B7EB1"/>
    <w:rsid w:val="001C764E"/>
    <w:rsid w:val="001E1052"/>
    <w:rsid w:val="001E21B1"/>
    <w:rsid w:val="001E2F93"/>
    <w:rsid w:val="001E36F0"/>
    <w:rsid w:val="001E4554"/>
    <w:rsid w:val="001E61E5"/>
    <w:rsid w:val="001F2159"/>
    <w:rsid w:val="001F55C2"/>
    <w:rsid w:val="001F7D3C"/>
    <w:rsid w:val="00210B8B"/>
    <w:rsid w:val="00214863"/>
    <w:rsid w:val="002156B4"/>
    <w:rsid w:val="002237DB"/>
    <w:rsid w:val="00224FCD"/>
    <w:rsid w:val="00226194"/>
    <w:rsid w:val="002271AE"/>
    <w:rsid w:val="002340DF"/>
    <w:rsid w:val="002371BE"/>
    <w:rsid w:val="00240B68"/>
    <w:rsid w:val="00241BD2"/>
    <w:rsid w:val="00251FC8"/>
    <w:rsid w:val="00253222"/>
    <w:rsid w:val="002602EB"/>
    <w:rsid w:val="00262847"/>
    <w:rsid w:val="00264923"/>
    <w:rsid w:val="00265439"/>
    <w:rsid w:val="00265610"/>
    <w:rsid w:val="0026703B"/>
    <w:rsid w:val="00281A7D"/>
    <w:rsid w:val="00281BB2"/>
    <w:rsid w:val="002839BA"/>
    <w:rsid w:val="00283ABB"/>
    <w:rsid w:val="00283F69"/>
    <w:rsid w:val="00284E19"/>
    <w:rsid w:val="002866AC"/>
    <w:rsid w:val="00291A04"/>
    <w:rsid w:val="002A3A9A"/>
    <w:rsid w:val="002B1A3F"/>
    <w:rsid w:val="002B20FD"/>
    <w:rsid w:val="002B254E"/>
    <w:rsid w:val="002B72E9"/>
    <w:rsid w:val="002C2F60"/>
    <w:rsid w:val="002C7998"/>
    <w:rsid w:val="002C7F89"/>
    <w:rsid w:val="002D0FC7"/>
    <w:rsid w:val="002D285F"/>
    <w:rsid w:val="002D38C3"/>
    <w:rsid w:val="002E3387"/>
    <w:rsid w:val="002E671C"/>
    <w:rsid w:val="002F14EB"/>
    <w:rsid w:val="002F1E53"/>
    <w:rsid w:val="002F2CAA"/>
    <w:rsid w:val="002F7514"/>
    <w:rsid w:val="0030052C"/>
    <w:rsid w:val="00300C17"/>
    <w:rsid w:val="0031017F"/>
    <w:rsid w:val="003306E1"/>
    <w:rsid w:val="003320E4"/>
    <w:rsid w:val="0033525D"/>
    <w:rsid w:val="003414F3"/>
    <w:rsid w:val="00344C41"/>
    <w:rsid w:val="003454C5"/>
    <w:rsid w:val="00350848"/>
    <w:rsid w:val="00351A91"/>
    <w:rsid w:val="0035613E"/>
    <w:rsid w:val="003611A1"/>
    <w:rsid w:val="00363EE9"/>
    <w:rsid w:val="00376128"/>
    <w:rsid w:val="0037742E"/>
    <w:rsid w:val="00377D56"/>
    <w:rsid w:val="0038245A"/>
    <w:rsid w:val="003840E6"/>
    <w:rsid w:val="00385CFC"/>
    <w:rsid w:val="0039337A"/>
    <w:rsid w:val="003A3189"/>
    <w:rsid w:val="003A3BCA"/>
    <w:rsid w:val="003A3CA7"/>
    <w:rsid w:val="003B1899"/>
    <w:rsid w:val="003B33BD"/>
    <w:rsid w:val="003B35C9"/>
    <w:rsid w:val="003B48BC"/>
    <w:rsid w:val="003B569D"/>
    <w:rsid w:val="003B6EBE"/>
    <w:rsid w:val="003C1D3C"/>
    <w:rsid w:val="003C3111"/>
    <w:rsid w:val="003C3C0E"/>
    <w:rsid w:val="003D42A6"/>
    <w:rsid w:val="003D4F21"/>
    <w:rsid w:val="003D4FAC"/>
    <w:rsid w:val="003D5F4B"/>
    <w:rsid w:val="003E5ED7"/>
    <w:rsid w:val="003E6F9B"/>
    <w:rsid w:val="003E7906"/>
    <w:rsid w:val="003F2478"/>
    <w:rsid w:val="003F2525"/>
    <w:rsid w:val="003F3C50"/>
    <w:rsid w:val="00406A6A"/>
    <w:rsid w:val="00406B22"/>
    <w:rsid w:val="00420630"/>
    <w:rsid w:val="00426ED0"/>
    <w:rsid w:val="004328A7"/>
    <w:rsid w:val="00434C74"/>
    <w:rsid w:val="00434C84"/>
    <w:rsid w:val="00435F60"/>
    <w:rsid w:val="0044633B"/>
    <w:rsid w:val="00450D2F"/>
    <w:rsid w:val="004540CA"/>
    <w:rsid w:val="00456625"/>
    <w:rsid w:val="00456EB4"/>
    <w:rsid w:val="00467323"/>
    <w:rsid w:val="004718F3"/>
    <w:rsid w:val="0047294D"/>
    <w:rsid w:val="00475040"/>
    <w:rsid w:val="004912CA"/>
    <w:rsid w:val="00493D40"/>
    <w:rsid w:val="004967B6"/>
    <w:rsid w:val="004A504B"/>
    <w:rsid w:val="004A6911"/>
    <w:rsid w:val="004B12B5"/>
    <w:rsid w:val="004B50DC"/>
    <w:rsid w:val="004B54E0"/>
    <w:rsid w:val="004B7384"/>
    <w:rsid w:val="004C4269"/>
    <w:rsid w:val="004C7F3A"/>
    <w:rsid w:val="004D6236"/>
    <w:rsid w:val="004D7F90"/>
    <w:rsid w:val="004E37D0"/>
    <w:rsid w:val="004E47A4"/>
    <w:rsid w:val="004E4DBB"/>
    <w:rsid w:val="004E4E41"/>
    <w:rsid w:val="004E672C"/>
    <w:rsid w:val="004E7F9C"/>
    <w:rsid w:val="004F07D7"/>
    <w:rsid w:val="004F3493"/>
    <w:rsid w:val="004F5143"/>
    <w:rsid w:val="004F6CE8"/>
    <w:rsid w:val="004F7815"/>
    <w:rsid w:val="00500AAD"/>
    <w:rsid w:val="00501883"/>
    <w:rsid w:val="0051229F"/>
    <w:rsid w:val="00512B09"/>
    <w:rsid w:val="005220ED"/>
    <w:rsid w:val="00522F02"/>
    <w:rsid w:val="00524A8C"/>
    <w:rsid w:val="00533796"/>
    <w:rsid w:val="00536D0B"/>
    <w:rsid w:val="00536E8B"/>
    <w:rsid w:val="00537343"/>
    <w:rsid w:val="00537BF3"/>
    <w:rsid w:val="00550900"/>
    <w:rsid w:val="00555D75"/>
    <w:rsid w:val="00560DF0"/>
    <w:rsid w:val="00562215"/>
    <w:rsid w:val="005657C9"/>
    <w:rsid w:val="0056759C"/>
    <w:rsid w:val="00591E7B"/>
    <w:rsid w:val="00592C0E"/>
    <w:rsid w:val="00594939"/>
    <w:rsid w:val="0059513E"/>
    <w:rsid w:val="005A6AA4"/>
    <w:rsid w:val="005A6D9F"/>
    <w:rsid w:val="005A709D"/>
    <w:rsid w:val="005B1A2E"/>
    <w:rsid w:val="005B27AF"/>
    <w:rsid w:val="005B2A85"/>
    <w:rsid w:val="005B48FF"/>
    <w:rsid w:val="005D363F"/>
    <w:rsid w:val="005F2CEE"/>
    <w:rsid w:val="006000AF"/>
    <w:rsid w:val="006025E3"/>
    <w:rsid w:val="00603045"/>
    <w:rsid w:val="00604C15"/>
    <w:rsid w:val="0061129E"/>
    <w:rsid w:val="006142A6"/>
    <w:rsid w:val="006158D5"/>
    <w:rsid w:val="00625D83"/>
    <w:rsid w:val="00634EAD"/>
    <w:rsid w:val="0064415B"/>
    <w:rsid w:val="006523F1"/>
    <w:rsid w:val="006623E7"/>
    <w:rsid w:val="00662B80"/>
    <w:rsid w:val="00670F6C"/>
    <w:rsid w:val="006711E0"/>
    <w:rsid w:val="00680B01"/>
    <w:rsid w:val="006852C7"/>
    <w:rsid w:val="006852CE"/>
    <w:rsid w:val="00690E56"/>
    <w:rsid w:val="00692D14"/>
    <w:rsid w:val="00693310"/>
    <w:rsid w:val="006B6010"/>
    <w:rsid w:val="006B65C7"/>
    <w:rsid w:val="006C0F8D"/>
    <w:rsid w:val="006C1727"/>
    <w:rsid w:val="006C2972"/>
    <w:rsid w:val="006C32FD"/>
    <w:rsid w:val="006C39CE"/>
    <w:rsid w:val="006C42FE"/>
    <w:rsid w:val="006C48CE"/>
    <w:rsid w:val="006C4B5A"/>
    <w:rsid w:val="006D0FCC"/>
    <w:rsid w:val="006D21F5"/>
    <w:rsid w:val="006D2555"/>
    <w:rsid w:val="006D26A5"/>
    <w:rsid w:val="006D31C7"/>
    <w:rsid w:val="006D3671"/>
    <w:rsid w:val="006E126D"/>
    <w:rsid w:val="006E1FC3"/>
    <w:rsid w:val="006F5E09"/>
    <w:rsid w:val="006F6FC9"/>
    <w:rsid w:val="007007F3"/>
    <w:rsid w:val="00704CE9"/>
    <w:rsid w:val="0070616B"/>
    <w:rsid w:val="00706295"/>
    <w:rsid w:val="00706FDA"/>
    <w:rsid w:val="00707888"/>
    <w:rsid w:val="00711F9A"/>
    <w:rsid w:val="00713810"/>
    <w:rsid w:val="0071565A"/>
    <w:rsid w:val="00722051"/>
    <w:rsid w:val="007242BD"/>
    <w:rsid w:val="007303A5"/>
    <w:rsid w:val="00730B3E"/>
    <w:rsid w:val="00733B86"/>
    <w:rsid w:val="0073420B"/>
    <w:rsid w:val="00734B18"/>
    <w:rsid w:val="00737DCF"/>
    <w:rsid w:val="0074005D"/>
    <w:rsid w:val="0074544D"/>
    <w:rsid w:val="0074760E"/>
    <w:rsid w:val="0074774F"/>
    <w:rsid w:val="00754ABA"/>
    <w:rsid w:val="00754E9B"/>
    <w:rsid w:val="007556DF"/>
    <w:rsid w:val="00782B0D"/>
    <w:rsid w:val="007904FC"/>
    <w:rsid w:val="007A1546"/>
    <w:rsid w:val="007A228C"/>
    <w:rsid w:val="007A368E"/>
    <w:rsid w:val="007A5257"/>
    <w:rsid w:val="007A5868"/>
    <w:rsid w:val="007B04CE"/>
    <w:rsid w:val="007B1BE4"/>
    <w:rsid w:val="007B59DB"/>
    <w:rsid w:val="007B6871"/>
    <w:rsid w:val="007B7A2F"/>
    <w:rsid w:val="007C3D33"/>
    <w:rsid w:val="007C69A3"/>
    <w:rsid w:val="007C6D69"/>
    <w:rsid w:val="007D294A"/>
    <w:rsid w:val="007D2DA4"/>
    <w:rsid w:val="007D47D2"/>
    <w:rsid w:val="007D6EC0"/>
    <w:rsid w:val="007D7E1D"/>
    <w:rsid w:val="007E43C6"/>
    <w:rsid w:val="007E4AE8"/>
    <w:rsid w:val="007E573B"/>
    <w:rsid w:val="007F08C5"/>
    <w:rsid w:val="007F0AF2"/>
    <w:rsid w:val="00814B85"/>
    <w:rsid w:val="00825FEF"/>
    <w:rsid w:val="00831979"/>
    <w:rsid w:val="008419B2"/>
    <w:rsid w:val="0084284B"/>
    <w:rsid w:val="00843154"/>
    <w:rsid w:val="00851352"/>
    <w:rsid w:val="00852A51"/>
    <w:rsid w:val="00857077"/>
    <w:rsid w:val="00862D97"/>
    <w:rsid w:val="00862DED"/>
    <w:rsid w:val="00863230"/>
    <w:rsid w:val="00865BD0"/>
    <w:rsid w:val="008717D8"/>
    <w:rsid w:val="0087215C"/>
    <w:rsid w:val="00872290"/>
    <w:rsid w:val="00875D25"/>
    <w:rsid w:val="00880E35"/>
    <w:rsid w:val="008875FE"/>
    <w:rsid w:val="00887F8E"/>
    <w:rsid w:val="008944BA"/>
    <w:rsid w:val="00896186"/>
    <w:rsid w:val="00896234"/>
    <w:rsid w:val="00897E43"/>
    <w:rsid w:val="008B3704"/>
    <w:rsid w:val="008B7367"/>
    <w:rsid w:val="008C36D0"/>
    <w:rsid w:val="008C5738"/>
    <w:rsid w:val="008C7EAD"/>
    <w:rsid w:val="008D0805"/>
    <w:rsid w:val="008D0CFE"/>
    <w:rsid w:val="008D6152"/>
    <w:rsid w:val="008E4445"/>
    <w:rsid w:val="008E7BA9"/>
    <w:rsid w:val="008F0F81"/>
    <w:rsid w:val="008F27BF"/>
    <w:rsid w:val="008F39CF"/>
    <w:rsid w:val="008F40ED"/>
    <w:rsid w:val="008F7BEE"/>
    <w:rsid w:val="00911112"/>
    <w:rsid w:val="009142EC"/>
    <w:rsid w:val="009152DE"/>
    <w:rsid w:val="009154C3"/>
    <w:rsid w:val="00923540"/>
    <w:rsid w:val="00926767"/>
    <w:rsid w:val="0093150A"/>
    <w:rsid w:val="009361D5"/>
    <w:rsid w:val="009428A4"/>
    <w:rsid w:val="009473AF"/>
    <w:rsid w:val="00951015"/>
    <w:rsid w:val="009659F4"/>
    <w:rsid w:val="00970D60"/>
    <w:rsid w:val="0097131D"/>
    <w:rsid w:val="00991EE4"/>
    <w:rsid w:val="00992298"/>
    <w:rsid w:val="0099390E"/>
    <w:rsid w:val="00995A5C"/>
    <w:rsid w:val="009960E5"/>
    <w:rsid w:val="009A7ADC"/>
    <w:rsid w:val="009B050D"/>
    <w:rsid w:val="009B0D30"/>
    <w:rsid w:val="009B4E1D"/>
    <w:rsid w:val="009C19B7"/>
    <w:rsid w:val="009C5ABB"/>
    <w:rsid w:val="009D453C"/>
    <w:rsid w:val="009D4C71"/>
    <w:rsid w:val="009D6B6F"/>
    <w:rsid w:val="009D7C51"/>
    <w:rsid w:val="009E196C"/>
    <w:rsid w:val="009E2540"/>
    <w:rsid w:val="009E5E49"/>
    <w:rsid w:val="009F0DF8"/>
    <w:rsid w:val="009F2E02"/>
    <w:rsid w:val="009F36BF"/>
    <w:rsid w:val="009F507C"/>
    <w:rsid w:val="009F56DB"/>
    <w:rsid w:val="00A111B6"/>
    <w:rsid w:val="00A12070"/>
    <w:rsid w:val="00A14519"/>
    <w:rsid w:val="00A26021"/>
    <w:rsid w:val="00A2687B"/>
    <w:rsid w:val="00A26D27"/>
    <w:rsid w:val="00A3162C"/>
    <w:rsid w:val="00A343FC"/>
    <w:rsid w:val="00A35697"/>
    <w:rsid w:val="00A376EE"/>
    <w:rsid w:val="00A42A99"/>
    <w:rsid w:val="00A47897"/>
    <w:rsid w:val="00A50534"/>
    <w:rsid w:val="00A5151A"/>
    <w:rsid w:val="00A548CE"/>
    <w:rsid w:val="00A54F1A"/>
    <w:rsid w:val="00A56AC0"/>
    <w:rsid w:val="00A57E0A"/>
    <w:rsid w:val="00A60AA1"/>
    <w:rsid w:val="00A6636B"/>
    <w:rsid w:val="00A7098F"/>
    <w:rsid w:val="00A72610"/>
    <w:rsid w:val="00A72EB9"/>
    <w:rsid w:val="00A74617"/>
    <w:rsid w:val="00A801DD"/>
    <w:rsid w:val="00A823F6"/>
    <w:rsid w:val="00A8719E"/>
    <w:rsid w:val="00AA0A89"/>
    <w:rsid w:val="00AA57B7"/>
    <w:rsid w:val="00AA6429"/>
    <w:rsid w:val="00AB4CAE"/>
    <w:rsid w:val="00AB6991"/>
    <w:rsid w:val="00AC01AA"/>
    <w:rsid w:val="00AC4F72"/>
    <w:rsid w:val="00AC7EA2"/>
    <w:rsid w:val="00AE1C23"/>
    <w:rsid w:val="00AE2BEB"/>
    <w:rsid w:val="00AF741A"/>
    <w:rsid w:val="00B01424"/>
    <w:rsid w:val="00B01ADB"/>
    <w:rsid w:val="00B0293F"/>
    <w:rsid w:val="00B04161"/>
    <w:rsid w:val="00B056F9"/>
    <w:rsid w:val="00B076D5"/>
    <w:rsid w:val="00B07C01"/>
    <w:rsid w:val="00B07F9F"/>
    <w:rsid w:val="00B11E3D"/>
    <w:rsid w:val="00B13ABF"/>
    <w:rsid w:val="00B17E82"/>
    <w:rsid w:val="00B3055B"/>
    <w:rsid w:val="00B41026"/>
    <w:rsid w:val="00B41228"/>
    <w:rsid w:val="00B4575A"/>
    <w:rsid w:val="00B45EC4"/>
    <w:rsid w:val="00B51003"/>
    <w:rsid w:val="00B52D27"/>
    <w:rsid w:val="00B575BA"/>
    <w:rsid w:val="00B71608"/>
    <w:rsid w:val="00B76429"/>
    <w:rsid w:val="00B86471"/>
    <w:rsid w:val="00B90F0C"/>
    <w:rsid w:val="00B9169C"/>
    <w:rsid w:val="00B92F28"/>
    <w:rsid w:val="00B93B4C"/>
    <w:rsid w:val="00B93F0D"/>
    <w:rsid w:val="00B947AE"/>
    <w:rsid w:val="00B956D4"/>
    <w:rsid w:val="00B97446"/>
    <w:rsid w:val="00BA0A04"/>
    <w:rsid w:val="00BA4AAD"/>
    <w:rsid w:val="00BA5ADB"/>
    <w:rsid w:val="00BA71C1"/>
    <w:rsid w:val="00BA7432"/>
    <w:rsid w:val="00BA7E4B"/>
    <w:rsid w:val="00BB2764"/>
    <w:rsid w:val="00BB7417"/>
    <w:rsid w:val="00BC1AA0"/>
    <w:rsid w:val="00BC2495"/>
    <w:rsid w:val="00BC7EB9"/>
    <w:rsid w:val="00BD2643"/>
    <w:rsid w:val="00BD46E9"/>
    <w:rsid w:val="00BD56B1"/>
    <w:rsid w:val="00BD6558"/>
    <w:rsid w:val="00BE0D05"/>
    <w:rsid w:val="00BE4C8D"/>
    <w:rsid w:val="00BE7D56"/>
    <w:rsid w:val="00BF2F5A"/>
    <w:rsid w:val="00BF2F76"/>
    <w:rsid w:val="00BF3022"/>
    <w:rsid w:val="00BF3214"/>
    <w:rsid w:val="00BF5573"/>
    <w:rsid w:val="00C0208F"/>
    <w:rsid w:val="00C04522"/>
    <w:rsid w:val="00C15867"/>
    <w:rsid w:val="00C16E21"/>
    <w:rsid w:val="00C2296D"/>
    <w:rsid w:val="00C23155"/>
    <w:rsid w:val="00C2720B"/>
    <w:rsid w:val="00C31466"/>
    <w:rsid w:val="00C32439"/>
    <w:rsid w:val="00C35546"/>
    <w:rsid w:val="00C35F1E"/>
    <w:rsid w:val="00C40C41"/>
    <w:rsid w:val="00C41563"/>
    <w:rsid w:val="00C4564E"/>
    <w:rsid w:val="00C45885"/>
    <w:rsid w:val="00C50F22"/>
    <w:rsid w:val="00C57971"/>
    <w:rsid w:val="00C60683"/>
    <w:rsid w:val="00C65BD7"/>
    <w:rsid w:val="00C67018"/>
    <w:rsid w:val="00C73E65"/>
    <w:rsid w:val="00C741F2"/>
    <w:rsid w:val="00C74C37"/>
    <w:rsid w:val="00C76BA4"/>
    <w:rsid w:val="00C83A48"/>
    <w:rsid w:val="00C85865"/>
    <w:rsid w:val="00C85E85"/>
    <w:rsid w:val="00C8791F"/>
    <w:rsid w:val="00C911D4"/>
    <w:rsid w:val="00C91391"/>
    <w:rsid w:val="00C91ABC"/>
    <w:rsid w:val="00C92BDB"/>
    <w:rsid w:val="00CA1948"/>
    <w:rsid w:val="00CA1E6C"/>
    <w:rsid w:val="00CA27E7"/>
    <w:rsid w:val="00CA2EAE"/>
    <w:rsid w:val="00CA4AC1"/>
    <w:rsid w:val="00CB0316"/>
    <w:rsid w:val="00CB0B11"/>
    <w:rsid w:val="00CB426A"/>
    <w:rsid w:val="00CB5354"/>
    <w:rsid w:val="00CB6B7F"/>
    <w:rsid w:val="00CC3C9E"/>
    <w:rsid w:val="00CC4C65"/>
    <w:rsid w:val="00CC5576"/>
    <w:rsid w:val="00CC6A14"/>
    <w:rsid w:val="00CC6B7D"/>
    <w:rsid w:val="00CC70A3"/>
    <w:rsid w:val="00CC77B7"/>
    <w:rsid w:val="00CD098E"/>
    <w:rsid w:val="00CD4442"/>
    <w:rsid w:val="00CD53C3"/>
    <w:rsid w:val="00CD574E"/>
    <w:rsid w:val="00CE0269"/>
    <w:rsid w:val="00CE4C22"/>
    <w:rsid w:val="00CE76E5"/>
    <w:rsid w:val="00CF41EC"/>
    <w:rsid w:val="00CF5D04"/>
    <w:rsid w:val="00CF6950"/>
    <w:rsid w:val="00D04BD3"/>
    <w:rsid w:val="00D04DE4"/>
    <w:rsid w:val="00D063F1"/>
    <w:rsid w:val="00D14F22"/>
    <w:rsid w:val="00D16FFD"/>
    <w:rsid w:val="00D24ACC"/>
    <w:rsid w:val="00D31155"/>
    <w:rsid w:val="00D32B98"/>
    <w:rsid w:val="00D34395"/>
    <w:rsid w:val="00D34C3E"/>
    <w:rsid w:val="00D35968"/>
    <w:rsid w:val="00D40C00"/>
    <w:rsid w:val="00D4741C"/>
    <w:rsid w:val="00D57918"/>
    <w:rsid w:val="00D66DE3"/>
    <w:rsid w:val="00D73DC6"/>
    <w:rsid w:val="00D74C1A"/>
    <w:rsid w:val="00D754C1"/>
    <w:rsid w:val="00D75874"/>
    <w:rsid w:val="00D76EE1"/>
    <w:rsid w:val="00D77393"/>
    <w:rsid w:val="00D77A35"/>
    <w:rsid w:val="00D81B3E"/>
    <w:rsid w:val="00D828AC"/>
    <w:rsid w:val="00D86C81"/>
    <w:rsid w:val="00D872A0"/>
    <w:rsid w:val="00D90C70"/>
    <w:rsid w:val="00D90E49"/>
    <w:rsid w:val="00D94175"/>
    <w:rsid w:val="00D96ADE"/>
    <w:rsid w:val="00DA0AC1"/>
    <w:rsid w:val="00DA0CE2"/>
    <w:rsid w:val="00DA3BCA"/>
    <w:rsid w:val="00DA3D18"/>
    <w:rsid w:val="00DA50FD"/>
    <w:rsid w:val="00DA64A7"/>
    <w:rsid w:val="00DB0BDB"/>
    <w:rsid w:val="00DB1F3E"/>
    <w:rsid w:val="00DC3D25"/>
    <w:rsid w:val="00DC6A10"/>
    <w:rsid w:val="00DD6CB5"/>
    <w:rsid w:val="00DE178A"/>
    <w:rsid w:val="00DE3A4F"/>
    <w:rsid w:val="00DE657E"/>
    <w:rsid w:val="00DF4704"/>
    <w:rsid w:val="00DF7A3E"/>
    <w:rsid w:val="00E024AA"/>
    <w:rsid w:val="00E02F46"/>
    <w:rsid w:val="00E04420"/>
    <w:rsid w:val="00E052CC"/>
    <w:rsid w:val="00E1132B"/>
    <w:rsid w:val="00E13DD4"/>
    <w:rsid w:val="00E15C77"/>
    <w:rsid w:val="00E250F1"/>
    <w:rsid w:val="00E25630"/>
    <w:rsid w:val="00E270B3"/>
    <w:rsid w:val="00E2766F"/>
    <w:rsid w:val="00E3550D"/>
    <w:rsid w:val="00E37D32"/>
    <w:rsid w:val="00E403D2"/>
    <w:rsid w:val="00E44835"/>
    <w:rsid w:val="00E45FCD"/>
    <w:rsid w:val="00E52838"/>
    <w:rsid w:val="00E614E0"/>
    <w:rsid w:val="00E71360"/>
    <w:rsid w:val="00E73F7F"/>
    <w:rsid w:val="00E80C87"/>
    <w:rsid w:val="00E85409"/>
    <w:rsid w:val="00E87E39"/>
    <w:rsid w:val="00E95148"/>
    <w:rsid w:val="00E95815"/>
    <w:rsid w:val="00E9595A"/>
    <w:rsid w:val="00E95997"/>
    <w:rsid w:val="00EA19BD"/>
    <w:rsid w:val="00EA429F"/>
    <w:rsid w:val="00EA4F9E"/>
    <w:rsid w:val="00EA63CA"/>
    <w:rsid w:val="00EA6D3B"/>
    <w:rsid w:val="00EB00AD"/>
    <w:rsid w:val="00EB136C"/>
    <w:rsid w:val="00EB480E"/>
    <w:rsid w:val="00EB5EC6"/>
    <w:rsid w:val="00EB7FC9"/>
    <w:rsid w:val="00ED27E8"/>
    <w:rsid w:val="00ED4132"/>
    <w:rsid w:val="00ED610D"/>
    <w:rsid w:val="00ED7137"/>
    <w:rsid w:val="00EF06EA"/>
    <w:rsid w:val="00EF0A60"/>
    <w:rsid w:val="00EF45D9"/>
    <w:rsid w:val="00F00888"/>
    <w:rsid w:val="00F1597E"/>
    <w:rsid w:val="00F16991"/>
    <w:rsid w:val="00F21088"/>
    <w:rsid w:val="00F261CB"/>
    <w:rsid w:val="00F327E7"/>
    <w:rsid w:val="00F35746"/>
    <w:rsid w:val="00F44107"/>
    <w:rsid w:val="00F447C7"/>
    <w:rsid w:val="00F459B4"/>
    <w:rsid w:val="00F5211B"/>
    <w:rsid w:val="00F554A9"/>
    <w:rsid w:val="00F56C1D"/>
    <w:rsid w:val="00F716FD"/>
    <w:rsid w:val="00F72AC9"/>
    <w:rsid w:val="00F73409"/>
    <w:rsid w:val="00F80355"/>
    <w:rsid w:val="00F83FE4"/>
    <w:rsid w:val="00F87C43"/>
    <w:rsid w:val="00F9187F"/>
    <w:rsid w:val="00FA410F"/>
    <w:rsid w:val="00FA4F91"/>
    <w:rsid w:val="00FA5722"/>
    <w:rsid w:val="00FA6D8D"/>
    <w:rsid w:val="00FB0C81"/>
    <w:rsid w:val="00FC1BCF"/>
    <w:rsid w:val="00FC2200"/>
    <w:rsid w:val="00FC2540"/>
    <w:rsid w:val="00FC3290"/>
    <w:rsid w:val="00FC6E46"/>
    <w:rsid w:val="00FC7E32"/>
    <w:rsid w:val="00FF0204"/>
    <w:rsid w:val="00FF138C"/>
    <w:rsid w:val="00FF3AED"/>
    <w:rsid w:val="00FF44A5"/>
    <w:rsid w:val="00FF4C23"/>
    <w:rsid w:val="00FF6F64"/>
    <w:rsid w:val="00FF7C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DB2"/>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3A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 Text1,Footnote Text2,number,Footnote reference number,Footnote symbol,note TESI,SUPERS"/>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540CA"/>
    <w:rPr>
      <w:sz w:val="22"/>
      <w:szCs w:val="22"/>
      <w:lang w:val="en-CA"/>
    </w:rPr>
  </w:style>
  <w:style w:type="paragraph" w:customStyle="1" w:styleId="Normal-para">
    <w:name w:val="Normal-para"/>
    <w:basedOn w:val="Normal"/>
    <w:rsid w:val="00F16991"/>
    <w:pPr>
      <w:widowControl w:val="0"/>
      <w:numPr>
        <w:numId w:val="24"/>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339905">
      <w:bodyDiv w:val="1"/>
      <w:marLeft w:val="0"/>
      <w:marRight w:val="0"/>
      <w:marTop w:val="0"/>
      <w:marBottom w:val="0"/>
      <w:divBdr>
        <w:top w:val="none" w:sz="0" w:space="0" w:color="auto"/>
        <w:left w:val="none" w:sz="0" w:space="0" w:color="auto"/>
        <w:bottom w:val="none" w:sz="0" w:space="0" w:color="auto"/>
        <w:right w:val="none" w:sz="0" w:space="0" w:color="auto"/>
      </w:divBdr>
    </w:div>
    <w:div w:id="793599472">
      <w:bodyDiv w:val="1"/>
      <w:marLeft w:val="0"/>
      <w:marRight w:val="0"/>
      <w:marTop w:val="0"/>
      <w:marBottom w:val="0"/>
      <w:divBdr>
        <w:top w:val="none" w:sz="0" w:space="0" w:color="auto"/>
        <w:left w:val="none" w:sz="0" w:space="0" w:color="auto"/>
        <w:bottom w:val="none" w:sz="0" w:space="0" w:color="auto"/>
        <w:right w:val="none" w:sz="0" w:space="0" w:color="auto"/>
      </w:divBdr>
    </w:div>
    <w:div w:id="1481848918">
      <w:bodyDiv w:val="1"/>
      <w:marLeft w:val="0"/>
      <w:marRight w:val="0"/>
      <w:marTop w:val="0"/>
      <w:marBottom w:val="0"/>
      <w:divBdr>
        <w:top w:val="none" w:sz="0" w:space="0" w:color="auto"/>
        <w:left w:val="none" w:sz="0" w:space="0" w:color="auto"/>
        <w:bottom w:val="none" w:sz="0" w:space="0" w:color="auto"/>
        <w:right w:val="none" w:sz="0" w:space="0" w:color="auto"/>
      </w:divBdr>
    </w:div>
    <w:div w:id="1776825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UNEP/OzL.Pro/ExCom/88/56</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B1E5DA-51B6-4A58-B306-C4238DE5B816}"/>
</file>

<file path=customXml/itemProps2.xml><?xml version="1.0" encoding="utf-8"?>
<ds:datastoreItem xmlns:ds="http://schemas.openxmlformats.org/officeDocument/2006/customXml" ds:itemID="{9F42D459-ED98-4223-87F4-E4924DB39350}"/>
</file>

<file path=customXml/itemProps3.xml><?xml version="1.0" encoding="utf-8"?>
<ds:datastoreItem xmlns:ds="http://schemas.openxmlformats.org/officeDocument/2006/customXml" ds:itemID="{67B9518B-344E-480D-BD6C-7E98D71ECAA8}"/>
</file>

<file path=customXml/itemProps4.xml><?xml version="1.0" encoding="utf-8"?>
<ds:datastoreItem xmlns:ds="http://schemas.openxmlformats.org/officeDocument/2006/customXml" ds:itemID="{C9CAA52F-8CE3-47F7-8D4B-1A6AC107A030}"/>
</file>

<file path=docProps/app.xml><?xml version="1.0" encoding="utf-8"?>
<Properties xmlns="http://schemas.openxmlformats.org/officeDocument/2006/extended-properties" xmlns:vt="http://schemas.openxmlformats.org/officeDocument/2006/docPropsVTypes">
  <Template>Normal</Template>
  <TotalTime>2</TotalTime>
  <Pages>1</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项目提案: 尼日利亚</vt:lpstr>
    </vt:vector>
  </TitlesOfParts>
  <Company>UNMFS</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尼日利亚</dc:title>
  <dc:creator>Dominika Anna Suwik</dc:creator>
  <cp:keywords>88th ExCom</cp:keywords>
  <cp:lastModifiedBy>HBE</cp:lastModifiedBy>
  <cp:revision>4</cp:revision>
  <cp:lastPrinted>2001-05-26T16:40:00Z</cp:lastPrinted>
  <dcterms:created xsi:type="dcterms:W3CDTF">2021-11-03T04:56:00Z</dcterms:created>
  <dcterms:modified xsi:type="dcterms:W3CDTF">2021-11-22T04:19:00Z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vt:lpwstr>
  </property>
  <property fmtid="{D5CDD505-2E9C-101B-9397-08002B2CF9AE}" pid="3" name="Revision date">
    <vt:lpwstr>11/6/2021</vt:lpwstr>
  </property>
  <property fmtid="{D5CDD505-2E9C-101B-9397-08002B2CF9AE}" pid="4" name="ContentTypeId">
    <vt:lpwstr>0x010100BF0B249387EB3B4695C68AD565FAA1BB</vt:lpwstr>
  </property>
</Properties>
</file>