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0909B3" w14:paraId="68E9527F" w14:textId="77777777" w:rsidTr="00371EB2">
        <w:trPr>
          <w:trHeight w:val="720"/>
        </w:trPr>
        <w:tc>
          <w:tcPr>
            <w:tcW w:w="5387" w:type="dxa"/>
            <w:gridSpan w:val="2"/>
            <w:tcBorders>
              <w:bottom w:val="single" w:sz="18" w:space="0" w:color="auto"/>
            </w:tcBorders>
          </w:tcPr>
          <w:p w14:paraId="48CECC5A" w14:textId="77777777" w:rsidR="001D5B23" w:rsidRPr="000909B3" w:rsidRDefault="001D5B23" w:rsidP="005D07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sz w:val="28"/>
                <w:szCs w:val="28"/>
              </w:rPr>
            </w:pPr>
            <w:r w:rsidRPr="000909B3">
              <w:rPr>
                <w:rFonts w:ascii="Univers" w:hAnsi="Univers"/>
                <w:b/>
                <w:sz w:val="28"/>
                <w:szCs w:val="28"/>
              </w:rPr>
              <w:t>UNITED</w:t>
            </w:r>
            <w:r w:rsidRPr="000909B3">
              <w:rPr>
                <w:rFonts w:ascii="Univers" w:hAnsi="Univers"/>
                <w:b/>
                <w:sz w:val="28"/>
                <w:szCs w:val="28"/>
              </w:rPr>
              <w:br/>
              <w:t>NATIONS</w:t>
            </w:r>
          </w:p>
        </w:tc>
        <w:tc>
          <w:tcPr>
            <w:tcW w:w="4545" w:type="dxa"/>
            <w:tcBorders>
              <w:bottom w:val="single" w:sz="18" w:space="0" w:color="auto"/>
            </w:tcBorders>
          </w:tcPr>
          <w:p w14:paraId="40827C5A" w14:textId="77777777" w:rsidR="001D5B23" w:rsidRPr="000909B3" w:rsidRDefault="001D5B23" w:rsidP="00371EB2">
            <w:pPr>
              <w:jc w:val="right"/>
              <w:rPr>
                <w:sz w:val="52"/>
                <w:szCs w:val="52"/>
              </w:rPr>
            </w:pPr>
            <w:r w:rsidRPr="000909B3">
              <w:rPr>
                <w:rFonts w:ascii="Univers Bold" w:hAnsi="Univers Bold"/>
                <w:b/>
                <w:sz w:val="72"/>
              </w:rPr>
              <w:t>EP</w:t>
            </w:r>
          </w:p>
        </w:tc>
      </w:tr>
      <w:tr w:rsidR="001D5B23" w:rsidRPr="000909B3" w14:paraId="6836443A" w14:textId="77777777" w:rsidTr="00371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A0ECF1E" w14:textId="77777777" w:rsidR="001D5B23" w:rsidRPr="000909B3" w:rsidRDefault="001D5B23" w:rsidP="00371EB2">
            <w:pPr>
              <w:spacing w:before="120"/>
              <w:ind w:left="-9"/>
            </w:pPr>
            <w:r w:rsidRPr="00EF1736">
              <w:rPr>
                <w:noProof/>
                <w:lang w:eastAsia="zh-CN"/>
              </w:rPr>
              <mc:AlternateContent>
                <mc:Choice Requires="wpg">
                  <w:drawing>
                    <wp:inline distT="0" distB="0" distL="0" distR="0" wp14:anchorId="53A12109" wp14:editId="677D28EA">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0129230"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52C8AD8" w14:textId="77777777" w:rsidR="001D5B23" w:rsidRPr="000909B3" w:rsidRDefault="001D5B23" w:rsidP="00371E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0909B3">
              <w:rPr>
                <w:rFonts w:ascii="Univers" w:hAnsi="Univers"/>
                <w:b/>
                <w:sz w:val="32"/>
                <w:szCs w:val="32"/>
              </w:rPr>
              <w:t>United Nations</w:t>
            </w:r>
          </w:p>
          <w:p w14:paraId="18D724E3" w14:textId="77777777" w:rsidR="001D5B23" w:rsidRPr="000909B3" w:rsidRDefault="001D5B23" w:rsidP="00371E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0909B3">
              <w:rPr>
                <w:rFonts w:ascii="Univers" w:hAnsi="Univers"/>
                <w:b/>
                <w:sz w:val="32"/>
                <w:szCs w:val="32"/>
              </w:rPr>
              <w:t>Environment</w:t>
            </w:r>
          </w:p>
          <w:p w14:paraId="10AED695" w14:textId="77777777" w:rsidR="001D5B23" w:rsidRPr="000909B3" w:rsidRDefault="001D5B23" w:rsidP="00371E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0909B3">
              <w:rPr>
                <w:rFonts w:ascii="Univers" w:hAnsi="Univers"/>
                <w:b/>
                <w:sz w:val="32"/>
                <w:szCs w:val="32"/>
              </w:rPr>
              <w:t>Programme</w:t>
            </w:r>
          </w:p>
        </w:tc>
        <w:tc>
          <w:tcPr>
            <w:tcW w:w="4545" w:type="dxa"/>
            <w:tcBorders>
              <w:top w:val="nil"/>
              <w:left w:val="nil"/>
              <w:bottom w:val="single" w:sz="36" w:space="0" w:color="auto"/>
              <w:right w:val="nil"/>
            </w:tcBorders>
          </w:tcPr>
          <w:p w14:paraId="1E6ADBDC" w14:textId="77777777" w:rsidR="001D5B23" w:rsidRPr="000909B3" w:rsidRDefault="001D5B23" w:rsidP="00371EB2">
            <w:r w:rsidRPr="000909B3">
              <w:t>Distr.</w:t>
            </w:r>
          </w:p>
          <w:p w14:paraId="04815693" w14:textId="77777777" w:rsidR="001D5B23" w:rsidRPr="000909B3" w:rsidRDefault="001D5B23" w:rsidP="00371EB2">
            <w:r w:rsidRPr="000909B3">
              <w:t>GENERAL</w:t>
            </w:r>
          </w:p>
          <w:p w14:paraId="70E2FC19" w14:textId="77777777" w:rsidR="001D5B23" w:rsidRPr="000909B3" w:rsidRDefault="001D5B23" w:rsidP="00371EB2"/>
          <w:p w14:paraId="4EEE3BD9" w14:textId="77777777" w:rsidR="001D5B23" w:rsidRPr="000909B3" w:rsidRDefault="001D5B23" w:rsidP="00371EB2"/>
          <w:p w14:paraId="247ADBE9" w14:textId="4C97CAD2" w:rsidR="001D5B23" w:rsidRPr="000909B3" w:rsidRDefault="002433DA" w:rsidP="00371EB2">
            <w:fldSimple w:instr="DOCPROPERTY &quot;Document number&quot;  \* MERGEFORMAT">
              <w:r w:rsidRPr="009F6FF1">
                <w:t>UNEP/OzL.Pro/ExCom/96/39</w:t>
              </w:r>
            </w:fldSimple>
          </w:p>
          <w:p w14:paraId="18533896" w14:textId="2E68C61F" w:rsidR="001D5B23" w:rsidRPr="000909B3" w:rsidRDefault="001D5B23" w:rsidP="00371EB2">
            <w:r w:rsidRPr="00CD607C">
              <w:fldChar w:fldCharType="begin"/>
            </w:r>
            <w:r w:rsidRPr="000909B3">
              <w:instrText xml:space="preserve"> DOCPROPERTY "Revision date" \@ "d MMMM YYYY"  \* MERGEFORMAT </w:instrText>
            </w:r>
            <w:r w:rsidRPr="00CD607C">
              <w:fldChar w:fldCharType="separate"/>
            </w:r>
            <w:r w:rsidR="009706CB">
              <w:t>23 April 2025</w:t>
            </w:r>
            <w:r w:rsidRPr="00CD607C">
              <w:fldChar w:fldCharType="end"/>
            </w:r>
          </w:p>
          <w:p w14:paraId="4BAE9C25" w14:textId="77777777" w:rsidR="001D5B23" w:rsidRPr="000909B3" w:rsidRDefault="001D5B23" w:rsidP="00371EB2">
            <w:pPr>
              <w:rPr>
                <w:caps/>
              </w:rPr>
            </w:pPr>
          </w:p>
          <w:p w14:paraId="04A9267D" w14:textId="77777777" w:rsidR="001D5B23" w:rsidRPr="000909B3" w:rsidRDefault="001D5B23" w:rsidP="00371EB2">
            <w:r w:rsidRPr="000909B3">
              <w:t>ORIGINAL: ENGLISH</w:t>
            </w:r>
          </w:p>
        </w:tc>
      </w:tr>
    </w:tbl>
    <w:p w14:paraId="04E45577" w14:textId="77777777" w:rsidR="001D5B23" w:rsidRPr="000909B3" w:rsidRDefault="001D5B23" w:rsidP="001D5B23">
      <w:pPr>
        <w:jc w:val="left"/>
      </w:pPr>
      <w:r w:rsidRPr="000909B3">
        <w:t>EXECUTIVE COMMITTEE OF</w:t>
      </w:r>
      <w:r w:rsidRPr="000909B3">
        <w:br/>
        <w:t xml:space="preserve">  THE MULTILATERAL FUND FOR THE</w:t>
      </w:r>
      <w:r w:rsidRPr="000909B3">
        <w:br/>
        <w:t xml:space="preserve">  IMPLEMENTATION OF THE MONTREAL PROTOCOL</w:t>
      </w:r>
      <w:r w:rsidRPr="000909B3">
        <w:br/>
        <w:t>Ninety-</w:t>
      </w:r>
      <w:r w:rsidR="001E035A" w:rsidRPr="000909B3">
        <w:t>six</w:t>
      </w:r>
      <w:r w:rsidRPr="000909B3">
        <w:t>th Meeting</w:t>
      </w:r>
    </w:p>
    <w:p w14:paraId="46AF7B64" w14:textId="3BF578F8" w:rsidR="001D5B23" w:rsidRPr="000909B3" w:rsidRDefault="001D5B23" w:rsidP="00453FDA">
      <w:pPr>
        <w:tabs>
          <w:tab w:val="left" w:pos="6650"/>
        </w:tabs>
        <w:jc w:val="left"/>
      </w:pPr>
      <w:r w:rsidRPr="000909B3">
        <w:t xml:space="preserve">Montreal, </w:t>
      </w:r>
      <w:r w:rsidR="001E035A" w:rsidRPr="000909B3">
        <w:t>26</w:t>
      </w:r>
      <w:r w:rsidR="009A623C" w:rsidRPr="000909B3">
        <w:t>–</w:t>
      </w:r>
      <w:r w:rsidR="001E035A" w:rsidRPr="000909B3">
        <w:t>30</w:t>
      </w:r>
      <w:r w:rsidRPr="000909B3">
        <w:t xml:space="preserve"> </w:t>
      </w:r>
      <w:r w:rsidR="001E035A" w:rsidRPr="000909B3">
        <w:t>May</w:t>
      </w:r>
      <w:r w:rsidRPr="000909B3">
        <w:t xml:space="preserve"> 202</w:t>
      </w:r>
      <w:r w:rsidR="001E035A" w:rsidRPr="000909B3">
        <w:t>5</w:t>
      </w:r>
    </w:p>
    <w:p w14:paraId="551D77E7" w14:textId="69EF40C6" w:rsidR="001D5B23" w:rsidRPr="000909B3" w:rsidRDefault="001D5B23" w:rsidP="001D5B23">
      <w:pPr>
        <w:jc w:val="left"/>
      </w:pPr>
      <w:r w:rsidRPr="000909B3">
        <w:t xml:space="preserve">Item </w:t>
      </w:r>
      <w:r w:rsidR="002433DA">
        <w:t>9(d)</w:t>
      </w:r>
      <w:r w:rsidRPr="000909B3">
        <w:t xml:space="preserve"> of the provisional agenda</w:t>
      </w:r>
      <w:r w:rsidRPr="000909B3">
        <w:rPr>
          <w:rStyle w:val="FootnoteReference"/>
        </w:rPr>
        <w:footnoteReference w:id="2"/>
      </w:r>
    </w:p>
    <w:p w14:paraId="668DCB2E" w14:textId="77777777" w:rsidR="00C15867" w:rsidRPr="000909B3" w:rsidRDefault="00C15867" w:rsidP="00CA59FB">
      <w:pPr>
        <w:jc w:val="left"/>
      </w:pPr>
    </w:p>
    <w:p w14:paraId="2BAD6B7E" w14:textId="77777777" w:rsidR="00CF295F" w:rsidRPr="000909B3" w:rsidRDefault="00CF295F" w:rsidP="00CF295F"/>
    <w:p w14:paraId="37018F60" w14:textId="40E8C82A" w:rsidR="00CF295F" w:rsidRPr="000909B3" w:rsidRDefault="00CF295F" w:rsidP="00CF295F">
      <w:pPr>
        <w:jc w:val="center"/>
        <w:rPr>
          <w:b/>
        </w:rPr>
      </w:pPr>
      <w:r w:rsidRPr="000909B3">
        <w:rPr>
          <w:b/>
        </w:rPr>
        <w:t xml:space="preserve">PROJECT PROPOSAL: </w:t>
      </w:r>
      <w:r w:rsidR="00D14D04" w:rsidRPr="000909B3">
        <w:rPr>
          <w:b/>
        </w:rPr>
        <w:t>GUINEA</w:t>
      </w:r>
    </w:p>
    <w:p w14:paraId="51E61E1B" w14:textId="77777777" w:rsidR="00CF295F" w:rsidRPr="000909B3" w:rsidRDefault="00CF295F" w:rsidP="00CF295F"/>
    <w:p w14:paraId="041DCF8C" w14:textId="77777777" w:rsidR="00CF295F" w:rsidRPr="000909B3" w:rsidRDefault="00CF295F" w:rsidP="00CF295F"/>
    <w:p w14:paraId="06AFEA41" w14:textId="408C85A5" w:rsidR="00CF295F" w:rsidRPr="000909B3" w:rsidRDefault="00CF295F" w:rsidP="00CF295F">
      <w:pPr>
        <w:ind w:firstLine="720"/>
      </w:pPr>
      <w:r w:rsidRPr="000909B3">
        <w:t>This document consists of the comments and recommendation of the Secretariat on the following project proposal:</w:t>
      </w:r>
    </w:p>
    <w:p w14:paraId="25BA8287" w14:textId="77777777" w:rsidR="00CF295F" w:rsidRPr="000909B3" w:rsidRDefault="00CF295F" w:rsidP="00CF295F">
      <w:pPr>
        <w:spacing w:before="240" w:after="240"/>
        <w:rPr>
          <w:u w:val="single"/>
        </w:rPr>
      </w:pPr>
      <w:r w:rsidRPr="000909B3">
        <w:rPr>
          <w:u w:val="single"/>
        </w:rPr>
        <w:t>Phase-down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5"/>
        <w:gridCol w:w="2533"/>
        <w:gridCol w:w="2372"/>
      </w:tblGrid>
      <w:tr w:rsidR="0097751C" w:rsidRPr="000909B3" w14:paraId="5DAAB35C" w14:textId="77777777" w:rsidTr="00DB67DF">
        <w:trPr>
          <w:trHeight w:val="601"/>
        </w:trPr>
        <w:tc>
          <w:tcPr>
            <w:tcW w:w="2380" w:type="pct"/>
          </w:tcPr>
          <w:p w14:paraId="7F2E3062" w14:textId="77777777" w:rsidR="0097751C" w:rsidRPr="000909B3" w:rsidRDefault="0097751C" w:rsidP="0097751C">
            <w:pPr>
              <w:pStyle w:val="ListParagraph"/>
              <w:numPr>
                <w:ilvl w:val="0"/>
                <w:numId w:val="10"/>
              </w:numPr>
              <w:ind w:hanging="830"/>
              <w:jc w:val="left"/>
              <w:rPr>
                <w:lang w:val="en-CA"/>
              </w:rPr>
            </w:pPr>
            <w:r w:rsidRPr="000909B3">
              <w:rPr>
                <w:lang w:val="en-CA"/>
              </w:rPr>
              <w:t>Kigali HFC implementation plan (</w:t>
            </w:r>
            <w:r w:rsidRPr="000909B3">
              <w:rPr>
                <w:shd w:val="clear" w:color="auto" w:fill="FFFFFF" w:themeFill="background1"/>
                <w:lang w:val="en-CA"/>
              </w:rPr>
              <w:t xml:space="preserve">stage I, </w:t>
            </w:r>
            <w:r w:rsidR="00A73363" w:rsidRPr="000909B3">
              <w:rPr>
                <w:shd w:val="clear" w:color="auto" w:fill="FFFFFF" w:themeFill="background1"/>
                <w:lang w:val="en-CA"/>
              </w:rPr>
              <w:t>first</w:t>
            </w:r>
            <w:r w:rsidRPr="000909B3">
              <w:rPr>
                <w:shd w:val="clear" w:color="auto" w:fill="FFFFFF" w:themeFill="background1"/>
                <w:lang w:val="en-CA"/>
              </w:rPr>
              <w:t> tranche</w:t>
            </w:r>
            <w:r w:rsidRPr="000909B3">
              <w:rPr>
                <w:lang w:val="en-CA"/>
              </w:rPr>
              <w:t>)</w:t>
            </w:r>
          </w:p>
        </w:tc>
        <w:tc>
          <w:tcPr>
            <w:tcW w:w="1353" w:type="pct"/>
          </w:tcPr>
          <w:p w14:paraId="2A031A69" w14:textId="03C05D3C" w:rsidR="0097751C" w:rsidRPr="000909B3" w:rsidRDefault="007843C2" w:rsidP="00DB67DF">
            <w:pPr>
              <w:ind w:left="-55"/>
              <w:jc w:val="right"/>
            </w:pPr>
            <w:r w:rsidRPr="000909B3">
              <w:t>UNEP</w:t>
            </w:r>
            <w:r w:rsidR="0097751C" w:rsidRPr="000909B3">
              <w:t xml:space="preserve"> and </w:t>
            </w:r>
            <w:r w:rsidRPr="000909B3">
              <w:t>UNIDO</w:t>
            </w:r>
          </w:p>
        </w:tc>
        <w:tc>
          <w:tcPr>
            <w:tcW w:w="1267" w:type="pct"/>
          </w:tcPr>
          <w:p w14:paraId="2CEA75C0" w14:textId="3FE2F9EC" w:rsidR="002B4088" w:rsidRDefault="0097751C" w:rsidP="00DB67DF">
            <w:pPr>
              <w:ind w:left="1170" w:right="36" w:hanging="899"/>
              <w:jc w:val="right"/>
            </w:pPr>
            <w:r w:rsidRPr="000909B3">
              <w:t>Individual</w:t>
            </w:r>
          </w:p>
          <w:p w14:paraId="5418FCE5" w14:textId="11F98831" w:rsidR="0097751C" w:rsidRPr="000909B3" w:rsidRDefault="0097751C" w:rsidP="00DB67DF">
            <w:pPr>
              <w:ind w:left="1170" w:right="36" w:hanging="899"/>
              <w:jc w:val="right"/>
            </w:pPr>
            <w:r w:rsidRPr="000909B3">
              <w:t>consideration</w:t>
            </w:r>
          </w:p>
        </w:tc>
      </w:tr>
    </w:tbl>
    <w:p w14:paraId="78AFA5E9" w14:textId="77777777" w:rsidR="009145E4" w:rsidRPr="000909B3" w:rsidRDefault="009145E4" w:rsidP="000D0F57">
      <w:pPr>
        <w:pStyle w:val="Heading1"/>
        <w:numPr>
          <w:ilvl w:val="0"/>
          <w:numId w:val="0"/>
        </w:numPr>
        <w:tabs>
          <w:tab w:val="left" w:pos="1280"/>
        </w:tabs>
      </w:pPr>
    </w:p>
    <w:p w14:paraId="057CE584" w14:textId="77777777" w:rsidR="004E7F9C" w:rsidRPr="000909B3" w:rsidRDefault="004E7F9C" w:rsidP="000D0F57">
      <w:pPr>
        <w:jc w:val="center"/>
      </w:pPr>
    </w:p>
    <w:p w14:paraId="237DB4D3" w14:textId="77777777" w:rsidR="008C5738" w:rsidRPr="000909B3" w:rsidRDefault="008C5738" w:rsidP="000D0F57">
      <w:pPr>
        <w:jc w:val="center"/>
      </w:pPr>
    </w:p>
    <w:p w14:paraId="288EBB26" w14:textId="77777777" w:rsidR="00BB2764" w:rsidRPr="000909B3" w:rsidRDefault="00BB2764" w:rsidP="000D0F57">
      <w:pPr>
        <w:jc w:val="center"/>
      </w:pPr>
    </w:p>
    <w:p w14:paraId="06AE7900" w14:textId="77777777" w:rsidR="008C5738" w:rsidRPr="000909B3" w:rsidRDefault="004E7F9C" w:rsidP="000D0F57">
      <w:pPr>
        <w:pStyle w:val="StyleHeader4Para4Left0Firstline0"/>
        <w:numPr>
          <w:ilvl w:val="0"/>
          <w:numId w:val="0"/>
        </w:numPr>
        <w:tabs>
          <w:tab w:val="clear" w:pos="2880"/>
          <w:tab w:val="clear" w:pos="5760"/>
        </w:tabs>
        <w:jc w:val="left"/>
        <w:rPr>
          <w:b/>
          <w:sz w:val="22"/>
        </w:rPr>
      </w:pPr>
      <w:r w:rsidRPr="000909B3">
        <w:rPr>
          <w:b/>
          <w:sz w:val="22"/>
        </w:rPr>
        <w:br w:type="page"/>
      </w:r>
    </w:p>
    <w:p w14:paraId="6E64A075" w14:textId="77777777" w:rsidR="0070038F" w:rsidRPr="000909B3" w:rsidRDefault="0070038F" w:rsidP="007E05CF">
      <w:pPr>
        <w:spacing w:after="120"/>
        <w:jc w:val="center"/>
        <w:rPr>
          <w:b/>
        </w:rPr>
      </w:pPr>
      <w:r w:rsidRPr="000909B3">
        <w:rPr>
          <w:b/>
        </w:rPr>
        <w:lastRenderedPageBreak/>
        <w:t>PROJECT EVALUATION SHEET – MULTI-YEAR PROJECTS</w:t>
      </w:r>
    </w:p>
    <w:p w14:paraId="256C8FD5" w14:textId="6891341C" w:rsidR="0070038F" w:rsidRPr="000909B3" w:rsidRDefault="007843C2" w:rsidP="00671CBC">
      <w:pPr>
        <w:spacing w:after="200"/>
        <w:jc w:val="center"/>
        <w:rPr>
          <w:b/>
        </w:rPr>
      </w:pPr>
      <w:r w:rsidRPr="000909B3">
        <w:rPr>
          <w:b/>
        </w:rPr>
        <w:t>Guinea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0909B3" w14:paraId="259755B6" w14:textId="77777777" w:rsidTr="009774CB">
        <w:trPr>
          <w:trHeight w:val="248"/>
        </w:trPr>
        <w:tc>
          <w:tcPr>
            <w:tcW w:w="2275" w:type="pct"/>
            <w:shd w:val="clear" w:color="auto" w:fill="auto"/>
          </w:tcPr>
          <w:p w14:paraId="50D6A470" w14:textId="77777777" w:rsidR="0070038F" w:rsidRPr="000909B3" w:rsidRDefault="0070038F" w:rsidP="009774CB">
            <w:pPr>
              <w:rPr>
                <w:b/>
                <w:sz w:val="20"/>
              </w:rPr>
            </w:pPr>
            <w:r w:rsidRPr="000909B3">
              <w:rPr>
                <w:b/>
                <w:sz w:val="20"/>
              </w:rPr>
              <w:t>PROJECT TITLE</w:t>
            </w:r>
          </w:p>
        </w:tc>
        <w:tc>
          <w:tcPr>
            <w:tcW w:w="2725" w:type="pct"/>
            <w:shd w:val="clear" w:color="auto" w:fill="auto"/>
          </w:tcPr>
          <w:p w14:paraId="556F3028" w14:textId="77777777" w:rsidR="0070038F" w:rsidRPr="000909B3" w:rsidRDefault="0070038F" w:rsidP="009774CB">
            <w:pPr>
              <w:jc w:val="center"/>
              <w:rPr>
                <w:b/>
                <w:sz w:val="20"/>
              </w:rPr>
            </w:pPr>
            <w:r w:rsidRPr="000909B3">
              <w:rPr>
                <w:b/>
                <w:sz w:val="20"/>
              </w:rPr>
              <w:t>AGENCY</w:t>
            </w:r>
          </w:p>
        </w:tc>
      </w:tr>
      <w:tr w:rsidR="0070038F" w:rsidRPr="000909B3" w14:paraId="2808A18D" w14:textId="77777777" w:rsidTr="009774CB">
        <w:trPr>
          <w:trHeight w:val="40"/>
        </w:trPr>
        <w:tc>
          <w:tcPr>
            <w:tcW w:w="2275" w:type="pct"/>
            <w:shd w:val="clear" w:color="auto" w:fill="auto"/>
            <w:vAlign w:val="center"/>
          </w:tcPr>
          <w:p w14:paraId="39BFDF2A" w14:textId="77777777" w:rsidR="0070038F" w:rsidRPr="000909B3" w:rsidRDefault="0070038F" w:rsidP="009774CB">
            <w:pPr>
              <w:jc w:val="center"/>
              <w:rPr>
                <w:color w:val="000000" w:themeColor="text1"/>
                <w:sz w:val="20"/>
              </w:rPr>
            </w:pPr>
            <w:r w:rsidRPr="000909B3">
              <w:rPr>
                <w:color w:val="000000" w:themeColor="text1"/>
                <w:sz w:val="20"/>
              </w:rPr>
              <w:t>Kigali HFC implementation plan (stage I)</w:t>
            </w:r>
          </w:p>
        </w:tc>
        <w:tc>
          <w:tcPr>
            <w:tcW w:w="2725" w:type="pct"/>
            <w:shd w:val="clear" w:color="auto" w:fill="auto"/>
            <w:vAlign w:val="center"/>
          </w:tcPr>
          <w:p w14:paraId="10E12301" w14:textId="037506AB" w:rsidR="0070038F" w:rsidRPr="000909B3" w:rsidRDefault="007843C2" w:rsidP="009774CB">
            <w:pPr>
              <w:jc w:val="center"/>
              <w:rPr>
                <w:color w:val="000000" w:themeColor="text1"/>
                <w:sz w:val="20"/>
              </w:rPr>
            </w:pPr>
            <w:r w:rsidRPr="000909B3">
              <w:rPr>
                <w:color w:val="000000" w:themeColor="text1"/>
                <w:sz w:val="20"/>
              </w:rPr>
              <w:t>UNEP</w:t>
            </w:r>
            <w:r w:rsidR="0070038F" w:rsidRPr="000909B3">
              <w:rPr>
                <w:color w:val="000000" w:themeColor="text1"/>
                <w:sz w:val="20"/>
              </w:rPr>
              <w:t xml:space="preserve"> (lead), </w:t>
            </w:r>
            <w:r w:rsidRPr="000909B3">
              <w:rPr>
                <w:color w:val="000000" w:themeColor="text1"/>
                <w:sz w:val="20"/>
              </w:rPr>
              <w:t>UNIDO</w:t>
            </w:r>
          </w:p>
        </w:tc>
      </w:tr>
    </w:tbl>
    <w:p w14:paraId="6E2A5CEF" w14:textId="77777777" w:rsidR="0070038F" w:rsidRPr="000909B3"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1"/>
        <w:gridCol w:w="1273"/>
        <w:gridCol w:w="1275"/>
        <w:gridCol w:w="2551"/>
      </w:tblGrid>
      <w:tr w:rsidR="0070038F" w:rsidRPr="000909B3" w14:paraId="551E3FAF" w14:textId="77777777" w:rsidTr="00441E76">
        <w:trPr>
          <w:trHeight w:val="77"/>
        </w:trPr>
        <w:tc>
          <w:tcPr>
            <w:tcW w:w="2273" w:type="pct"/>
            <w:shd w:val="clear" w:color="auto" w:fill="auto"/>
          </w:tcPr>
          <w:p w14:paraId="6A3C3E4C" w14:textId="77777777" w:rsidR="0070038F" w:rsidRPr="000909B3" w:rsidRDefault="0070038F" w:rsidP="009774CB">
            <w:pPr>
              <w:jc w:val="left"/>
              <w:rPr>
                <w:b/>
                <w:sz w:val="20"/>
              </w:rPr>
            </w:pPr>
            <w:r w:rsidRPr="000909B3">
              <w:rPr>
                <w:b/>
                <w:sz w:val="20"/>
              </w:rPr>
              <w:t>LATEST ARTICLE 7 DATA (Annex F)</w:t>
            </w:r>
          </w:p>
        </w:tc>
        <w:tc>
          <w:tcPr>
            <w:tcW w:w="681" w:type="pct"/>
            <w:shd w:val="clear" w:color="auto" w:fill="auto"/>
          </w:tcPr>
          <w:p w14:paraId="242EE505" w14:textId="5E683116" w:rsidR="006D1675" w:rsidRPr="000909B3" w:rsidRDefault="0070038F" w:rsidP="003F68D5">
            <w:pPr>
              <w:tabs>
                <w:tab w:val="left" w:pos="764"/>
              </w:tabs>
              <w:ind w:right="-247"/>
              <w:jc w:val="left"/>
              <w:rPr>
                <w:sz w:val="20"/>
              </w:rPr>
            </w:pPr>
            <w:r w:rsidRPr="000909B3">
              <w:rPr>
                <w:b/>
                <w:bCs/>
                <w:sz w:val="20"/>
              </w:rPr>
              <w:t>Year:</w:t>
            </w:r>
            <w:r w:rsidRPr="000909B3">
              <w:rPr>
                <w:sz w:val="20"/>
              </w:rPr>
              <w:t xml:space="preserve"> </w:t>
            </w:r>
            <w:r w:rsidR="006D1675" w:rsidRPr="000909B3">
              <w:rPr>
                <w:color w:val="000000" w:themeColor="text1"/>
                <w:sz w:val="20"/>
              </w:rPr>
              <w:t>2024</w:t>
            </w:r>
          </w:p>
        </w:tc>
        <w:tc>
          <w:tcPr>
            <w:tcW w:w="682" w:type="pct"/>
            <w:shd w:val="clear" w:color="auto" w:fill="auto"/>
          </w:tcPr>
          <w:p w14:paraId="3614AA83" w14:textId="7C5BA5A7" w:rsidR="006D1675" w:rsidRPr="000909B3" w:rsidRDefault="006D1675" w:rsidP="00FC3D60">
            <w:pPr>
              <w:ind w:left="-109"/>
              <w:jc w:val="right"/>
              <w:rPr>
                <w:sz w:val="20"/>
              </w:rPr>
            </w:pPr>
            <w:r w:rsidRPr="000909B3">
              <w:rPr>
                <w:sz w:val="20"/>
              </w:rPr>
              <w:t>866.60 mt</w:t>
            </w:r>
          </w:p>
        </w:tc>
        <w:tc>
          <w:tcPr>
            <w:tcW w:w="1364" w:type="pct"/>
            <w:shd w:val="clear" w:color="auto" w:fill="auto"/>
          </w:tcPr>
          <w:p w14:paraId="51DE382F" w14:textId="1F963559" w:rsidR="0070038F" w:rsidRPr="00EF1736" w:rsidRDefault="006D1675" w:rsidP="0066584B">
            <w:pPr>
              <w:ind w:left="-388" w:right="33"/>
              <w:jc w:val="right"/>
              <w:rPr>
                <w:sz w:val="20"/>
              </w:rPr>
            </w:pPr>
            <w:r w:rsidRPr="00EF1736">
              <w:rPr>
                <w:color w:val="000000" w:themeColor="text1"/>
                <w:sz w:val="20"/>
              </w:rPr>
              <w:t xml:space="preserve">1,836,016 </w:t>
            </w:r>
            <w:r w:rsidRPr="00EF1736">
              <w:rPr>
                <w:sz w:val="20"/>
              </w:rPr>
              <w:t>CO</w:t>
            </w:r>
            <w:r w:rsidRPr="00EF1736">
              <w:rPr>
                <w:sz w:val="20"/>
                <w:vertAlign w:val="subscript"/>
              </w:rPr>
              <w:t>2</w:t>
            </w:r>
            <w:r w:rsidRPr="00EF1736">
              <w:rPr>
                <w:sz w:val="20"/>
              </w:rPr>
              <w:t>-eq tonnes</w:t>
            </w:r>
          </w:p>
        </w:tc>
      </w:tr>
    </w:tbl>
    <w:p w14:paraId="047E09E6" w14:textId="77777777" w:rsidR="0070038F" w:rsidRPr="00EF1736"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0038F" w:rsidRPr="000909B3" w14:paraId="4640D3AC" w14:textId="77777777" w:rsidTr="009774CB">
        <w:trPr>
          <w:trHeight w:val="250"/>
        </w:trPr>
        <w:tc>
          <w:tcPr>
            <w:tcW w:w="5000" w:type="pct"/>
            <w:gridSpan w:val="10"/>
            <w:shd w:val="clear" w:color="auto" w:fill="auto"/>
          </w:tcPr>
          <w:p w14:paraId="724E708D" w14:textId="77777777" w:rsidR="0070038F" w:rsidRPr="000909B3" w:rsidRDefault="0070038F" w:rsidP="009774CB">
            <w:pPr>
              <w:spacing w:after="60"/>
              <w:ind w:right="33"/>
              <w:jc w:val="left"/>
              <w:rPr>
                <w:b/>
                <w:sz w:val="20"/>
                <w:highlight w:val="cyan"/>
              </w:rPr>
            </w:pPr>
            <w:r w:rsidRPr="000909B3">
              <w:rPr>
                <w:b/>
                <w:sz w:val="20"/>
              </w:rPr>
              <w:t xml:space="preserve">SECTORAL </w:t>
            </w:r>
            <w:r w:rsidRPr="00CD607C">
              <w:rPr>
                <w:b/>
                <w:sz w:val="20"/>
              </w:rPr>
              <w:t xml:space="preserve">HFC CONSUMPTION DATA </w:t>
            </w:r>
            <w:r w:rsidRPr="000909B3">
              <w:rPr>
                <w:b/>
                <w:sz w:val="20"/>
              </w:rPr>
              <w:t>(CO</w:t>
            </w:r>
            <w:r w:rsidRPr="000909B3">
              <w:rPr>
                <w:b/>
                <w:sz w:val="20"/>
                <w:vertAlign w:val="subscript"/>
              </w:rPr>
              <w:t>2</w:t>
            </w:r>
            <w:r w:rsidRPr="000909B3">
              <w:rPr>
                <w:b/>
                <w:sz w:val="20"/>
              </w:rPr>
              <w:t>-eq tonnes) AND ACTIVITIES</w:t>
            </w:r>
          </w:p>
        </w:tc>
      </w:tr>
      <w:tr w:rsidR="0070038F" w:rsidRPr="000909B3" w14:paraId="63A076B9" w14:textId="77777777" w:rsidTr="009774CB">
        <w:trPr>
          <w:trHeight w:val="96"/>
        </w:trPr>
        <w:tc>
          <w:tcPr>
            <w:tcW w:w="756" w:type="pct"/>
            <w:vMerge w:val="restart"/>
            <w:shd w:val="clear" w:color="auto" w:fill="auto"/>
            <w:tcMar>
              <w:left w:w="85" w:type="dxa"/>
              <w:right w:w="85" w:type="dxa"/>
            </w:tcMar>
            <w:vAlign w:val="center"/>
          </w:tcPr>
          <w:p w14:paraId="40055077" w14:textId="77777777" w:rsidR="0070038F" w:rsidRPr="000909B3" w:rsidRDefault="0070038F" w:rsidP="009774CB">
            <w:pPr>
              <w:jc w:val="center"/>
              <w:rPr>
                <w:sz w:val="20"/>
              </w:rPr>
            </w:pPr>
          </w:p>
        </w:tc>
        <w:tc>
          <w:tcPr>
            <w:tcW w:w="454" w:type="pct"/>
            <w:vMerge w:val="restart"/>
            <w:shd w:val="clear" w:color="auto" w:fill="auto"/>
            <w:tcMar>
              <w:left w:w="85" w:type="dxa"/>
              <w:right w:w="85" w:type="dxa"/>
            </w:tcMar>
            <w:vAlign w:val="center"/>
          </w:tcPr>
          <w:p w14:paraId="26ECBD0C" w14:textId="77777777" w:rsidR="0070038F" w:rsidRPr="000909B3" w:rsidRDefault="0070038F" w:rsidP="009774CB">
            <w:pPr>
              <w:jc w:val="center"/>
              <w:rPr>
                <w:sz w:val="20"/>
              </w:rPr>
            </w:pPr>
            <w:r w:rsidRPr="000909B3">
              <w:rPr>
                <w:sz w:val="20"/>
              </w:rPr>
              <w:t>Aerosol</w:t>
            </w:r>
          </w:p>
        </w:tc>
        <w:tc>
          <w:tcPr>
            <w:tcW w:w="379" w:type="pct"/>
            <w:vMerge w:val="restart"/>
            <w:shd w:val="clear" w:color="auto" w:fill="auto"/>
            <w:tcMar>
              <w:left w:w="85" w:type="dxa"/>
              <w:right w:w="85" w:type="dxa"/>
            </w:tcMar>
            <w:vAlign w:val="center"/>
          </w:tcPr>
          <w:p w14:paraId="631D4AB3" w14:textId="77777777" w:rsidR="0070038F" w:rsidRPr="000909B3" w:rsidRDefault="0070038F" w:rsidP="009774CB">
            <w:pPr>
              <w:jc w:val="center"/>
              <w:rPr>
                <w:sz w:val="20"/>
              </w:rPr>
            </w:pPr>
            <w:r w:rsidRPr="000909B3">
              <w:rPr>
                <w:sz w:val="20"/>
              </w:rPr>
              <w:t>Foam</w:t>
            </w:r>
          </w:p>
        </w:tc>
        <w:tc>
          <w:tcPr>
            <w:tcW w:w="530" w:type="pct"/>
            <w:vMerge w:val="restart"/>
            <w:shd w:val="clear" w:color="auto" w:fill="auto"/>
            <w:tcMar>
              <w:left w:w="85" w:type="dxa"/>
              <w:right w:w="85" w:type="dxa"/>
            </w:tcMar>
            <w:vAlign w:val="center"/>
          </w:tcPr>
          <w:p w14:paraId="75C7B0F5" w14:textId="77777777" w:rsidR="0070038F" w:rsidRPr="000909B3" w:rsidRDefault="0070038F" w:rsidP="009774CB">
            <w:pPr>
              <w:jc w:val="center"/>
              <w:rPr>
                <w:sz w:val="20"/>
              </w:rPr>
            </w:pPr>
            <w:r w:rsidRPr="000909B3">
              <w:rPr>
                <w:sz w:val="20"/>
              </w:rPr>
              <w:t>Fire-fighting</w:t>
            </w:r>
          </w:p>
        </w:tc>
        <w:tc>
          <w:tcPr>
            <w:tcW w:w="2051" w:type="pct"/>
            <w:gridSpan w:val="4"/>
            <w:shd w:val="clear" w:color="auto" w:fill="auto"/>
            <w:tcMar>
              <w:left w:w="85" w:type="dxa"/>
              <w:right w:w="85" w:type="dxa"/>
            </w:tcMar>
            <w:vAlign w:val="center"/>
          </w:tcPr>
          <w:p w14:paraId="08DC917B" w14:textId="77777777" w:rsidR="0070038F" w:rsidRPr="000909B3" w:rsidRDefault="00D33C9A" w:rsidP="009774CB">
            <w:pPr>
              <w:jc w:val="center"/>
              <w:rPr>
                <w:sz w:val="20"/>
              </w:rPr>
            </w:pPr>
            <w:r w:rsidRPr="000909B3">
              <w:rPr>
                <w:sz w:val="20"/>
              </w:rPr>
              <w:t>Air-conditioning</w:t>
            </w:r>
            <w:r w:rsidR="0070038F" w:rsidRPr="000909B3">
              <w:rPr>
                <w:sz w:val="20"/>
              </w:rPr>
              <w:t xml:space="preserve"> and refrigeration</w:t>
            </w:r>
          </w:p>
        </w:tc>
        <w:tc>
          <w:tcPr>
            <w:tcW w:w="454" w:type="pct"/>
            <w:vMerge w:val="restart"/>
            <w:shd w:val="clear" w:color="auto" w:fill="auto"/>
            <w:tcMar>
              <w:left w:w="85" w:type="dxa"/>
              <w:right w:w="85" w:type="dxa"/>
            </w:tcMar>
            <w:vAlign w:val="center"/>
          </w:tcPr>
          <w:p w14:paraId="10C5D382" w14:textId="77777777" w:rsidR="0070038F" w:rsidRPr="000909B3" w:rsidRDefault="0070038F" w:rsidP="009774CB">
            <w:pPr>
              <w:ind w:left="-26"/>
              <w:jc w:val="center"/>
              <w:rPr>
                <w:sz w:val="20"/>
              </w:rPr>
            </w:pPr>
            <w:r w:rsidRPr="000909B3">
              <w:rPr>
                <w:sz w:val="20"/>
              </w:rPr>
              <w:t>Solvent</w:t>
            </w:r>
          </w:p>
        </w:tc>
        <w:tc>
          <w:tcPr>
            <w:tcW w:w="376" w:type="pct"/>
            <w:vMerge w:val="restart"/>
            <w:shd w:val="clear" w:color="auto" w:fill="auto"/>
            <w:tcMar>
              <w:left w:w="85" w:type="dxa"/>
              <w:right w:w="85" w:type="dxa"/>
            </w:tcMar>
            <w:vAlign w:val="center"/>
          </w:tcPr>
          <w:p w14:paraId="104FE212" w14:textId="77777777" w:rsidR="0070038F" w:rsidRPr="000909B3" w:rsidRDefault="0070038F" w:rsidP="009774CB">
            <w:pPr>
              <w:jc w:val="center"/>
              <w:rPr>
                <w:sz w:val="20"/>
              </w:rPr>
            </w:pPr>
            <w:r w:rsidRPr="000909B3">
              <w:rPr>
                <w:sz w:val="20"/>
              </w:rPr>
              <w:t>Other</w:t>
            </w:r>
          </w:p>
        </w:tc>
      </w:tr>
      <w:tr w:rsidR="0070038F" w:rsidRPr="000909B3" w14:paraId="167A9592" w14:textId="77777777" w:rsidTr="009774CB">
        <w:trPr>
          <w:trHeight w:val="96"/>
        </w:trPr>
        <w:tc>
          <w:tcPr>
            <w:tcW w:w="756" w:type="pct"/>
            <w:vMerge/>
            <w:shd w:val="clear" w:color="auto" w:fill="auto"/>
            <w:tcMar>
              <w:left w:w="85" w:type="dxa"/>
              <w:right w:w="85" w:type="dxa"/>
            </w:tcMar>
            <w:vAlign w:val="center"/>
          </w:tcPr>
          <w:p w14:paraId="1DF77B2A" w14:textId="77777777" w:rsidR="0070038F" w:rsidRPr="000909B3" w:rsidRDefault="0070038F" w:rsidP="009774CB">
            <w:pPr>
              <w:jc w:val="center"/>
              <w:rPr>
                <w:sz w:val="20"/>
              </w:rPr>
            </w:pPr>
          </w:p>
        </w:tc>
        <w:tc>
          <w:tcPr>
            <w:tcW w:w="454" w:type="pct"/>
            <w:vMerge/>
            <w:shd w:val="clear" w:color="auto" w:fill="auto"/>
            <w:tcMar>
              <w:left w:w="85" w:type="dxa"/>
              <w:right w:w="85" w:type="dxa"/>
            </w:tcMar>
            <w:vAlign w:val="center"/>
          </w:tcPr>
          <w:p w14:paraId="3A3CB993" w14:textId="77777777" w:rsidR="0070038F" w:rsidRPr="000909B3" w:rsidRDefault="0070038F" w:rsidP="009774CB">
            <w:pPr>
              <w:jc w:val="center"/>
              <w:rPr>
                <w:sz w:val="20"/>
              </w:rPr>
            </w:pPr>
          </w:p>
        </w:tc>
        <w:tc>
          <w:tcPr>
            <w:tcW w:w="379" w:type="pct"/>
            <w:vMerge/>
            <w:shd w:val="clear" w:color="auto" w:fill="auto"/>
            <w:tcMar>
              <w:left w:w="85" w:type="dxa"/>
              <w:right w:w="85" w:type="dxa"/>
            </w:tcMar>
            <w:vAlign w:val="center"/>
          </w:tcPr>
          <w:p w14:paraId="46A80289" w14:textId="77777777" w:rsidR="0070038F" w:rsidRPr="000909B3" w:rsidRDefault="0070038F" w:rsidP="009774CB">
            <w:pPr>
              <w:jc w:val="center"/>
              <w:rPr>
                <w:sz w:val="20"/>
              </w:rPr>
            </w:pPr>
          </w:p>
        </w:tc>
        <w:tc>
          <w:tcPr>
            <w:tcW w:w="530" w:type="pct"/>
            <w:vMerge/>
            <w:shd w:val="clear" w:color="auto" w:fill="auto"/>
            <w:tcMar>
              <w:left w:w="85" w:type="dxa"/>
              <w:right w:w="85" w:type="dxa"/>
            </w:tcMar>
            <w:vAlign w:val="center"/>
          </w:tcPr>
          <w:p w14:paraId="36761C35" w14:textId="77777777" w:rsidR="0070038F" w:rsidRPr="000909B3" w:rsidRDefault="0070038F" w:rsidP="009774CB">
            <w:pPr>
              <w:jc w:val="center"/>
              <w:rPr>
                <w:sz w:val="20"/>
              </w:rPr>
            </w:pPr>
          </w:p>
        </w:tc>
        <w:tc>
          <w:tcPr>
            <w:tcW w:w="1519" w:type="pct"/>
            <w:gridSpan w:val="3"/>
            <w:shd w:val="clear" w:color="auto" w:fill="auto"/>
            <w:tcMar>
              <w:left w:w="85" w:type="dxa"/>
              <w:right w:w="85" w:type="dxa"/>
            </w:tcMar>
            <w:vAlign w:val="center"/>
          </w:tcPr>
          <w:p w14:paraId="6C25004F" w14:textId="77777777" w:rsidR="0070038F" w:rsidRPr="000909B3" w:rsidRDefault="0070038F" w:rsidP="009774CB">
            <w:pPr>
              <w:jc w:val="center"/>
              <w:rPr>
                <w:sz w:val="20"/>
              </w:rPr>
            </w:pPr>
            <w:r w:rsidRPr="000909B3">
              <w:rPr>
                <w:sz w:val="20"/>
              </w:rPr>
              <w:t>Manufacturing</w:t>
            </w:r>
          </w:p>
        </w:tc>
        <w:tc>
          <w:tcPr>
            <w:tcW w:w="532" w:type="pct"/>
            <w:vMerge w:val="restart"/>
            <w:shd w:val="clear" w:color="auto" w:fill="auto"/>
            <w:tcMar>
              <w:left w:w="85" w:type="dxa"/>
              <w:right w:w="85" w:type="dxa"/>
            </w:tcMar>
            <w:vAlign w:val="center"/>
          </w:tcPr>
          <w:p w14:paraId="6289B57B" w14:textId="77777777" w:rsidR="0070038F" w:rsidRPr="000909B3" w:rsidRDefault="0070038F" w:rsidP="009774CB">
            <w:pPr>
              <w:jc w:val="center"/>
              <w:rPr>
                <w:sz w:val="20"/>
              </w:rPr>
            </w:pPr>
            <w:r w:rsidRPr="000909B3">
              <w:rPr>
                <w:sz w:val="20"/>
              </w:rPr>
              <w:t>Servicing</w:t>
            </w:r>
          </w:p>
        </w:tc>
        <w:tc>
          <w:tcPr>
            <w:tcW w:w="454" w:type="pct"/>
            <w:vMerge/>
            <w:shd w:val="clear" w:color="auto" w:fill="auto"/>
            <w:tcMar>
              <w:left w:w="85" w:type="dxa"/>
              <w:right w:w="85" w:type="dxa"/>
            </w:tcMar>
            <w:vAlign w:val="center"/>
          </w:tcPr>
          <w:p w14:paraId="58042758" w14:textId="77777777" w:rsidR="0070038F" w:rsidRPr="000909B3" w:rsidRDefault="0070038F" w:rsidP="009774CB">
            <w:pPr>
              <w:jc w:val="center"/>
              <w:rPr>
                <w:sz w:val="20"/>
              </w:rPr>
            </w:pPr>
          </w:p>
        </w:tc>
        <w:tc>
          <w:tcPr>
            <w:tcW w:w="376" w:type="pct"/>
            <w:vMerge/>
            <w:shd w:val="clear" w:color="auto" w:fill="auto"/>
            <w:tcMar>
              <w:left w:w="85" w:type="dxa"/>
              <w:right w:w="85" w:type="dxa"/>
            </w:tcMar>
            <w:vAlign w:val="center"/>
          </w:tcPr>
          <w:p w14:paraId="326637E2" w14:textId="77777777" w:rsidR="0070038F" w:rsidRPr="000909B3" w:rsidRDefault="0070038F" w:rsidP="009774CB">
            <w:pPr>
              <w:jc w:val="center"/>
              <w:rPr>
                <w:sz w:val="20"/>
              </w:rPr>
            </w:pPr>
          </w:p>
        </w:tc>
      </w:tr>
      <w:tr w:rsidR="0070038F" w:rsidRPr="000909B3" w14:paraId="5107919C" w14:textId="77777777" w:rsidTr="009774CB">
        <w:trPr>
          <w:trHeight w:val="96"/>
        </w:trPr>
        <w:tc>
          <w:tcPr>
            <w:tcW w:w="756" w:type="pct"/>
            <w:vMerge/>
            <w:shd w:val="clear" w:color="auto" w:fill="auto"/>
            <w:tcMar>
              <w:left w:w="85" w:type="dxa"/>
              <w:right w:w="85" w:type="dxa"/>
            </w:tcMar>
            <w:vAlign w:val="center"/>
          </w:tcPr>
          <w:p w14:paraId="77C8CBEA" w14:textId="77777777" w:rsidR="0070038F" w:rsidRPr="000909B3" w:rsidRDefault="0070038F" w:rsidP="009774CB">
            <w:pPr>
              <w:jc w:val="center"/>
              <w:rPr>
                <w:sz w:val="20"/>
              </w:rPr>
            </w:pPr>
          </w:p>
        </w:tc>
        <w:tc>
          <w:tcPr>
            <w:tcW w:w="454" w:type="pct"/>
            <w:vMerge/>
            <w:shd w:val="clear" w:color="auto" w:fill="auto"/>
            <w:tcMar>
              <w:left w:w="85" w:type="dxa"/>
              <w:right w:w="85" w:type="dxa"/>
            </w:tcMar>
            <w:vAlign w:val="center"/>
          </w:tcPr>
          <w:p w14:paraId="6D43D3F4" w14:textId="77777777" w:rsidR="0070038F" w:rsidRPr="000909B3" w:rsidRDefault="0070038F" w:rsidP="009774CB">
            <w:pPr>
              <w:jc w:val="center"/>
              <w:rPr>
                <w:sz w:val="20"/>
              </w:rPr>
            </w:pPr>
          </w:p>
        </w:tc>
        <w:tc>
          <w:tcPr>
            <w:tcW w:w="379" w:type="pct"/>
            <w:vMerge/>
            <w:shd w:val="clear" w:color="auto" w:fill="auto"/>
            <w:tcMar>
              <w:left w:w="85" w:type="dxa"/>
              <w:right w:w="85" w:type="dxa"/>
            </w:tcMar>
            <w:vAlign w:val="center"/>
          </w:tcPr>
          <w:p w14:paraId="5E2732E5" w14:textId="77777777" w:rsidR="0070038F" w:rsidRPr="000909B3" w:rsidRDefault="0070038F" w:rsidP="009774CB">
            <w:pPr>
              <w:jc w:val="center"/>
              <w:rPr>
                <w:sz w:val="20"/>
              </w:rPr>
            </w:pPr>
          </w:p>
        </w:tc>
        <w:tc>
          <w:tcPr>
            <w:tcW w:w="530" w:type="pct"/>
            <w:vMerge/>
            <w:shd w:val="clear" w:color="auto" w:fill="auto"/>
            <w:tcMar>
              <w:left w:w="85" w:type="dxa"/>
              <w:right w:w="85" w:type="dxa"/>
            </w:tcMar>
            <w:vAlign w:val="center"/>
          </w:tcPr>
          <w:p w14:paraId="20D873C1" w14:textId="77777777" w:rsidR="0070038F" w:rsidRPr="000909B3" w:rsidRDefault="0070038F" w:rsidP="009774CB">
            <w:pPr>
              <w:jc w:val="center"/>
              <w:rPr>
                <w:sz w:val="20"/>
              </w:rPr>
            </w:pPr>
          </w:p>
        </w:tc>
        <w:tc>
          <w:tcPr>
            <w:tcW w:w="683" w:type="pct"/>
            <w:shd w:val="clear" w:color="auto" w:fill="auto"/>
            <w:tcMar>
              <w:left w:w="85" w:type="dxa"/>
              <w:right w:w="85" w:type="dxa"/>
            </w:tcMar>
            <w:vAlign w:val="center"/>
          </w:tcPr>
          <w:p w14:paraId="2ADD708E" w14:textId="77777777" w:rsidR="0070038F" w:rsidRPr="000909B3" w:rsidRDefault="0070038F" w:rsidP="009774CB">
            <w:pPr>
              <w:jc w:val="center"/>
              <w:rPr>
                <w:sz w:val="20"/>
              </w:rPr>
            </w:pPr>
            <w:r w:rsidRPr="000909B3">
              <w:rPr>
                <w:sz w:val="20"/>
              </w:rPr>
              <w:t>Refrigeration</w:t>
            </w:r>
          </w:p>
        </w:tc>
        <w:tc>
          <w:tcPr>
            <w:tcW w:w="418" w:type="pct"/>
            <w:shd w:val="clear" w:color="auto" w:fill="auto"/>
            <w:tcMar>
              <w:left w:w="85" w:type="dxa"/>
              <w:right w:w="85" w:type="dxa"/>
            </w:tcMar>
            <w:vAlign w:val="center"/>
          </w:tcPr>
          <w:p w14:paraId="0C33CF55" w14:textId="77777777" w:rsidR="0070038F" w:rsidRPr="000909B3" w:rsidRDefault="0070038F" w:rsidP="009774CB">
            <w:pPr>
              <w:jc w:val="center"/>
              <w:rPr>
                <w:sz w:val="20"/>
              </w:rPr>
            </w:pPr>
            <w:r w:rsidRPr="000909B3">
              <w:rPr>
                <w:sz w:val="20"/>
              </w:rPr>
              <w:t>AC</w:t>
            </w:r>
          </w:p>
        </w:tc>
        <w:tc>
          <w:tcPr>
            <w:tcW w:w="418" w:type="pct"/>
            <w:shd w:val="clear" w:color="auto" w:fill="auto"/>
            <w:vAlign w:val="center"/>
          </w:tcPr>
          <w:p w14:paraId="3AA597E4" w14:textId="77777777" w:rsidR="0070038F" w:rsidRPr="000909B3" w:rsidRDefault="0070038F" w:rsidP="009774CB">
            <w:pPr>
              <w:jc w:val="center"/>
              <w:rPr>
                <w:sz w:val="20"/>
              </w:rPr>
            </w:pPr>
            <w:r w:rsidRPr="000909B3">
              <w:rPr>
                <w:sz w:val="20"/>
              </w:rPr>
              <w:t>Other</w:t>
            </w:r>
          </w:p>
        </w:tc>
        <w:tc>
          <w:tcPr>
            <w:tcW w:w="532" w:type="pct"/>
            <w:vMerge/>
            <w:shd w:val="clear" w:color="auto" w:fill="auto"/>
            <w:tcMar>
              <w:left w:w="85" w:type="dxa"/>
              <w:right w:w="85" w:type="dxa"/>
            </w:tcMar>
            <w:vAlign w:val="center"/>
          </w:tcPr>
          <w:p w14:paraId="7DC0DF84" w14:textId="77777777" w:rsidR="0070038F" w:rsidRPr="000909B3" w:rsidRDefault="0070038F" w:rsidP="009774CB">
            <w:pPr>
              <w:jc w:val="center"/>
              <w:rPr>
                <w:sz w:val="20"/>
              </w:rPr>
            </w:pPr>
          </w:p>
        </w:tc>
        <w:tc>
          <w:tcPr>
            <w:tcW w:w="454" w:type="pct"/>
            <w:vMerge/>
            <w:shd w:val="clear" w:color="auto" w:fill="auto"/>
            <w:tcMar>
              <w:left w:w="85" w:type="dxa"/>
              <w:right w:w="85" w:type="dxa"/>
            </w:tcMar>
            <w:vAlign w:val="center"/>
          </w:tcPr>
          <w:p w14:paraId="6B4BB50D" w14:textId="77777777" w:rsidR="0070038F" w:rsidRPr="000909B3" w:rsidRDefault="0070038F" w:rsidP="009774CB">
            <w:pPr>
              <w:jc w:val="center"/>
              <w:rPr>
                <w:sz w:val="20"/>
              </w:rPr>
            </w:pPr>
          </w:p>
        </w:tc>
        <w:tc>
          <w:tcPr>
            <w:tcW w:w="376" w:type="pct"/>
            <w:vMerge/>
            <w:shd w:val="clear" w:color="auto" w:fill="auto"/>
            <w:tcMar>
              <w:left w:w="85" w:type="dxa"/>
              <w:right w:w="85" w:type="dxa"/>
            </w:tcMar>
            <w:vAlign w:val="center"/>
          </w:tcPr>
          <w:p w14:paraId="526D955A" w14:textId="77777777" w:rsidR="0070038F" w:rsidRPr="000909B3" w:rsidRDefault="0070038F" w:rsidP="009774CB">
            <w:pPr>
              <w:jc w:val="center"/>
              <w:rPr>
                <w:sz w:val="20"/>
              </w:rPr>
            </w:pPr>
          </w:p>
        </w:tc>
      </w:tr>
      <w:tr w:rsidR="0070038F" w:rsidRPr="000909B3" w14:paraId="3C6EFF4E" w14:textId="77777777" w:rsidTr="009774CB">
        <w:trPr>
          <w:trHeight w:val="121"/>
        </w:trPr>
        <w:tc>
          <w:tcPr>
            <w:tcW w:w="756" w:type="pct"/>
            <w:shd w:val="clear" w:color="auto" w:fill="auto"/>
          </w:tcPr>
          <w:p w14:paraId="2A69E770" w14:textId="645E4EFB" w:rsidR="0070038F" w:rsidRPr="000909B3" w:rsidRDefault="0070038F" w:rsidP="000D0F57">
            <w:pPr>
              <w:jc w:val="left"/>
              <w:rPr>
                <w:sz w:val="20"/>
              </w:rPr>
            </w:pPr>
            <w:r w:rsidRPr="000909B3">
              <w:rPr>
                <w:sz w:val="20"/>
              </w:rPr>
              <w:t>Latest CP report (</w:t>
            </w:r>
            <w:r w:rsidR="00A46A23" w:rsidRPr="000909B3">
              <w:rPr>
                <w:sz w:val="20"/>
              </w:rPr>
              <w:t>2024</w:t>
            </w:r>
            <w:r w:rsidRPr="000909B3">
              <w:rPr>
                <w:sz w:val="20"/>
              </w:rPr>
              <w:t>)</w:t>
            </w:r>
          </w:p>
        </w:tc>
        <w:tc>
          <w:tcPr>
            <w:tcW w:w="454" w:type="pct"/>
            <w:shd w:val="clear" w:color="auto" w:fill="auto"/>
            <w:vAlign w:val="center"/>
          </w:tcPr>
          <w:p w14:paraId="3BE07E64" w14:textId="77777777" w:rsidR="0070038F" w:rsidRPr="000909B3" w:rsidRDefault="0070038F" w:rsidP="000D0F57">
            <w:pPr>
              <w:ind w:left="-113"/>
              <w:jc w:val="right"/>
              <w:rPr>
                <w:sz w:val="20"/>
              </w:rPr>
            </w:pPr>
          </w:p>
        </w:tc>
        <w:tc>
          <w:tcPr>
            <w:tcW w:w="379" w:type="pct"/>
            <w:shd w:val="clear" w:color="auto" w:fill="auto"/>
            <w:vAlign w:val="center"/>
          </w:tcPr>
          <w:p w14:paraId="2E5D9FD7" w14:textId="77777777" w:rsidR="0070038F" w:rsidRPr="000909B3" w:rsidRDefault="0070038F" w:rsidP="000D0F57">
            <w:pPr>
              <w:ind w:left="-120"/>
              <w:jc w:val="right"/>
              <w:rPr>
                <w:sz w:val="20"/>
              </w:rPr>
            </w:pPr>
          </w:p>
        </w:tc>
        <w:tc>
          <w:tcPr>
            <w:tcW w:w="530" w:type="pct"/>
            <w:shd w:val="clear" w:color="auto" w:fill="auto"/>
            <w:vAlign w:val="center"/>
          </w:tcPr>
          <w:p w14:paraId="58C9C8F4" w14:textId="77777777" w:rsidR="0070038F" w:rsidRPr="000909B3" w:rsidRDefault="0070038F" w:rsidP="000D0F57">
            <w:pPr>
              <w:ind w:left="-110"/>
              <w:jc w:val="right"/>
              <w:rPr>
                <w:sz w:val="20"/>
              </w:rPr>
            </w:pPr>
          </w:p>
        </w:tc>
        <w:tc>
          <w:tcPr>
            <w:tcW w:w="683" w:type="pct"/>
            <w:shd w:val="clear" w:color="auto" w:fill="auto"/>
            <w:vAlign w:val="center"/>
          </w:tcPr>
          <w:p w14:paraId="502F2E47" w14:textId="77777777" w:rsidR="0070038F" w:rsidRPr="000909B3" w:rsidRDefault="0070038F" w:rsidP="000D0F57">
            <w:pPr>
              <w:ind w:left="-108"/>
              <w:jc w:val="right"/>
              <w:rPr>
                <w:sz w:val="20"/>
              </w:rPr>
            </w:pPr>
          </w:p>
        </w:tc>
        <w:tc>
          <w:tcPr>
            <w:tcW w:w="418" w:type="pct"/>
            <w:shd w:val="clear" w:color="auto" w:fill="auto"/>
            <w:vAlign w:val="center"/>
          </w:tcPr>
          <w:p w14:paraId="3D0F3A60" w14:textId="77777777" w:rsidR="0070038F" w:rsidRPr="000909B3" w:rsidRDefault="0070038F" w:rsidP="000D0F57">
            <w:pPr>
              <w:ind w:left="-106"/>
              <w:jc w:val="right"/>
              <w:rPr>
                <w:sz w:val="20"/>
              </w:rPr>
            </w:pPr>
          </w:p>
        </w:tc>
        <w:tc>
          <w:tcPr>
            <w:tcW w:w="418" w:type="pct"/>
            <w:shd w:val="clear" w:color="auto" w:fill="auto"/>
            <w:vAlign w:val="center"/>
          </w:tcPr>
          <w:p w14:paraId="0C3F53E3" w14:textId="77777777" w:rsidR="0070038F" w:rsidRPr="000909B3" w:rsidRDefault="0070038F" w:rsidP="000D0F57">
            <w:pPr>
              <w:ind w:left="-106"/>
              <w:jc w:val="right"/>
              <w:rPr>
                <w:sz w:val="20"/>
              </w:rPr>
            </w:pPr>
          </w:p>
        </w:tc>
        <w:tc>
          <w:tcPr>
            <w:tcW w:w="532" w:type="pct"/>
            <w:shd w:val="clear" w:color="auto" w:fill="auto"/>
            <w:vAlign w:val="center"/>
          </w:tcPr>
          <w:p w14:paraId="7481EB3A" w14:textId="42BD299E" w:rsidR="0070038F" w:rsidRPr="000909B3" w:rsidRDefault="001F7352" w:rsidP="000D0F57">
            <w:pPr>
              <w:ind w:left="-110"/>
              <w:jc w:val="right"/>
              <w:rPr>
                <w:sz w:val="20"/>
                <w:highlight w:val="red"/>
              </w:rPr>
            </w:pPr>
            <w:r w:rsidRPr="000909B3">
              <w:rPr>
                <w:sz w:val="20"/>
              </w:rPr>
              <w:t>1,</w:t>
            </w:r>
            <w:r w:rsidR="00953DC4" w:rsidRPr="000909B3">
              <w:rPr>
                <w:sz w:val="20"/>
              </w:rPr>
              <w:t>836</w:t>
            </w:r>
            <w:r w:rsidR="00DD690D" w:rsidRPr="000909B3">
              <w:rPr>
                <w:sz w:val="20"/>
              </w:rPr>
              <w:t>,</w:t>
            </w:r>
            <w:r w:rsidR="00BA24B0" w:rsidRPr="000909B3">
              <w:rPr>
                <w:sz w:val="20"/>
              </w:rPr>
              <w:t>016</w:t>
            </w:r>
          </w:p>
        </w:tc>
        <w:tc>
          <w:tcPr>
            <w:tcW w:w="454" w:type="pct"/>
            <w:shd w:val="clear" w:color="auto" w:fill="auto"/>
            <w:vAlign w:val="center"/>
          </w:tcPr>
          <w:p w14:paraId="372A0004" w14:textId="77777777" w:rsidR="0070038F" w:rsidRPr="000909B3" w:rsidRDefault="0070038F" w:rsidP="000D0F57">
            <w:pPr>
              <w:ind w:left="-108"/>
              <w:jc w:val="right"/>
              <w:rPr>
                <w:sz w:val="20"/>
              </w:rPr>
            </w:pPr>
          </w:p>
        </w:tc>
        <w:tc>
          <w:tcPr>
            <w:tcW w:w="376" w:type="pct"/>
            <w:shd w:val="clear" w:color="auto" w:fill="auto"/>
            <w:vAlign w:val="center"/>
          </w:tcPr>
          <w:p w14:paraId="614F5B50" w14:textId="77777777" w:rsidR="0070038F" w:rsidRPr="000909B3" w:rsidRDefault="0070038F" w:rsidP="000D0F57">
            <w:pPr>
              <w:ind w:left="-114" w:right="-10"/>
              <w:jc w:val="right"/>
              <w:rPr>
                <w:sz w:val="20"/>
              </w:rPr>
            </w:pPr>
          </w:p>
        </w:tc>
      </w:tr>
      <w:tr w:rsidR="0070038F" w:rsidRPr="000909B3" w14:paraId="6639314A" w14:textId="77777777" w:rsidTr="009774CB">
        <w:trPr>
          <w:trHeight w:val="250"/>
        </w:trPr>
        <w:tc>
          <w:tcPr>
            <w:tcW w:w="756" w:type="pct"/>
            <w:shd w:val="clear" w:color="auto" w:fill="auto"/>
          </w:tcPr>
          <w:p w14:paraId="094514C1" w14:textId="77777777" w:rsidR="0070038F" w:rsidRPr="000909B3" w:rsidRDefault="0070038F" w:rsidP="000D0F57">
            <w:pPr>
              <w:ind w:right="-108"/>
              <w:jc w:val="left"/>
              <w:rPr>
                <w:color w:val="000000" w:themeColor="text1"/>
                <w:sz w:val="20"/>
              </w:rPr>
            </w:pPr>
            <w:r w:rsidRPr="000909B3">
              <w:rPr>
                <w:color w:val="000000" w:themeColor="text1"/>
                <w:sz w:val="20"/>
              </w:rPr>
              <w:t>KIP stage I activities as agreed (Y/N)</w:t>
            </w:r>
          </w:p>
        </w:tc>
        <w:tc>
          <w:tcPr>
            <w:tcW w:w="454" w:type="pct"/>
            <w:shd w:val="clear" w:color="auto" w:fill="auto"/>
            <w:vAlign w:val="center"/>
          </w:tcPr>
          <w:p w14:paraId="3A39D32E" w14:textId="77035782" w:rsidR="0070038F" w:rsidRPr="000909B3" w:rsidRDefault="00DD690D" w:rsidP="000D0F57">
            <w:pPr>
              <w:jc w:val="center"/>
              <w:rPr>
                <w:sz w:val="20"/>
              </w:rPr>
            </w:pPr>
            <w:r w:rsidRPr="000909B3">
              <w:rPr>
                <w:sz w:val="20"/>
              </w:rPr>
              <w:t>N</w:t>
            </w:r>
          </w:p>
        </w:tc>
        <w:tc>
          <w:tcPr>
            <w:tcW w:w="379" w:type="pct"/>
            <w:shd w:val="clear" w:color="auto" w:fill="auto"/>
            <w:vAlign w:val="center"/>
          </w:tcPr>
          <w:p w14:paraId="576765D9" w14:textId="301939A2" w:rsidR="0070038F" w:rsidRPr="000909B3" w:rsidRDefault="00DD690D" w:rsidP="000D0F57">
            <w:pPr>
              <w:jc w:val="center"/>
              <w:rPr>
                <w:sz w:val="20"/>
              </w:rPr>
            </w:pPr>
            <w:r w:rsidRPr="000909B3">
              <w:rPr>
                <w:sz w:val="20"/>
              </w:rPr>
              <w:t>N</w:t>
            </w:r>
          </w:p>
        </w:tc>
        <w:tc>
          <w:tcPr>
            <w:tcW w:w="530" w:type="pct"/>
            <w:shd w:val="clear" w:color="auto" w:fill="auto"/>
            <w:vAlign w:val="center"/>
          </w:tcPr>
          <w:p w14:paraId="34BB2361" w14:textId="52C4D70A" w:rsidR="0070038F" w:rsidRPr="000909B3" w:rsidRDefault="00DD690D" w:rsidP="000D0F57">
            <w:pPr>
              <w:jc w:val="center"/>
              <w:rPr>
                <w:sz w:val="20"/>
              </w:rPr>
            </w:pPr>
            <w:r w:rsidRPr="000909B3">
              <w:rPr>
                <w:sz w:val="20"/>
              </w:rPr>
              <w:t>N</w:t>
            </w:r>
          </w:p>
        </w:tc>
        <w:tc>
          <w:tcPr>
            <w:tcW w:w="683" w:type="pct"/>
            <w:shd w:val="clear" w:color="auto" w:fill="auto"/>
            <w:vAlign w:val="center"/>
          </w:tcPr>
          <w:p w14:paraId="0A490926" w14:textId="633853B5" w:rsidR="0070038F" w:rsidRPr="000909B3" w:rsidRDefault="00DD690D" w:rsidP="000D0F57">
            <w:pPr>
              <w:jc w:val="center"/>
              <w:rPr>
                <w:sz w:val="20"/>
              </w:rPr>
            </w:pPr>
            <w:r w:rsidRPr="000909B3">
              <w:rPr>
                <w:sz w:val="20"/>
              </w:rPr>
              <w:t>N</w:t>
            </w:r>
          </w:p>
        </w:tc>
        <w:tc>
          <w:tcPr>
            <w:tcW w:w="418" w:type="pct"/>
            <w:shd w:val="clear" w:color="auto" w:fill="auto"/>
            <w:vAlign w:val="center"/>
          </w:tcPr>
          <w:p w14:paraId="2EF0A02B" w14:textId="02F01FD9" w:rsidR="0070038F" w:rsidRPr="000909B3" w:rsidRDefault="00DD690D" w:rsidP="000D0F57">
            <w:pPr>
              <w:jc w:val="center"/>
              <w:rPr>
                <w:sz w:val="20"/>
              </w:rPr>
            </w:pPr>
            <w:r w:rsidRPr="000909B3">
              <w:rPr>
                <w:sz w:val="20"/>
              </w:rPr>
              <w:t>N</w:t>
            </w:r>
          </w:p>
        </w:tc>
        <w:tc>
          <w:tcPr>
            <w:tcW w:w="418" w:type="pct"/>
            <w:shd w:val="clear" w:color="auto" w:fill="auto"/>
            <w:vAlign w:val="center"/>
          </w:tcPr>
          <w:p w14:paraId="603D4F49" w14:textId="5AA1938B" w:rsidR="0070038F" w:rsidRPr="000909B3" w:rsidRDefault="00DD690D" w:rsidP="000D0F57">
            <w:pPr>
              <w:jc w:val="center"/>
              <w:rPr>
                <w:sz w:val="20"/>
              </w:rPr>
            </w:pPr>
            <w:r w:rsidRPr="000909B3">
              <w:rPr>
                <w:sz w:val="20"/>
              </w:rPr>
              <w:t>N</w:t>
            </w:r>
          </w:p>
        </w:tc>
        <w:tc>
          <w:tcPr>
            <w:tcW w:w="532" w:type="pct"/>
            <w:shd w:val="clear" w:color="auto" w:fill="auto"/>
            <w:vAlign w:val="center"/>
          </w:tcPr>
          <w:p w14:paraId="2B17902B" w14:textId="1C2949DD" w:rsidR="0070038F" w:rsidRPr="000909B3" w:rsidRDefault="00DD690D" w:rsidP="000D0F57">
            <w:pPr>
              <w:jc w:val="center"/>
              <w:rPr>
                <w:sz w:val="20"/>
              </w:rPr>
            </w:pPr>
            <w:r w:rsidRPr="000909B3">
              <w:rPr>
                <w:sz w:val="20"/>
              </w:rPr>
              <w:t>Y</w:t>
            </w:r>
          </w:p>
        </w:tc>
        <w:tc>
          <w:tcPr>
            <w:tcW w:w="454" w:type="pct"/>
            <w:shd w:val="clear" w:color="auto" w:fill="auto"/>
            <w:vAlign w:val="center"/>
          </w:tcPr>
          <w:p w14:paraId="420283A2" w14:textId="03A62167" w:rsidR="0070038F" w:rsidRPr="000909B3" w:rsidRDefault="00DD690D" w:rsidP="000D0F57">
            <w:pPr>
              <w:jc w:val="center"/>
              <w:rPr>
                <w:sz w:val="20"/>
              </w:rPr>
            </w:pPr>
            <w:r w:rsidRPr="000909B3">
              <w:rPr>
                <w:sz w:val="20"/>
              </w:rPr>
              <w:t>N</w:t>
            </w:r>
          </w:p>
        </w:tc>
        <w:tc>
          <w:tcPr>
            <w:tcW w:w="376" w:type="pct"/>
            <w:shd w:val="clear" w:color="auto" w:fill="auto"/>
            <w:vAlign w:val="center"/>
          </w:tcPr>
          <w:p w14:paraId="7580B8A9" w14:textId="351816D3" w:rsidR="0070038F" w:rsidRPr="000909B3" w:rsidRDefault="006247D3" w:rsidP="000D0F57">
            <w:pPr>
              <w:jc w:val="center"/>
              <w:rPr>
                <w:sz w:val="20"/>
              </w:rPr>
            </w:pPr>
            <w:r w:rsidRPr="000909B3">
              <w:rPr>
                <w:sz w:val="20"/>
              </w:rPr>
              <w:t>N</w:t>
            </w:r>
          </w:p>
        </w:tc>
      </w:tr>
    </w:tbl>
    <w:p w14:paraId="3B24D480" w14:textId="77777777" w:rsidR="0070038F" w:rsidRPr="000909B3"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809"/>
        <w:gridCol w:w="1275"/>
        <w:gridCol w:w="2266"/>
      </w:tblGrid>
      <w:tr w:rsidR="0070038F" w:rsidRPr="000909B3" w14:paraId="7C4861E8" w14:textId="77777777" w:rsidTr="0001257F">
        <w:trPr>
          <w:trHeight w:val="186"/>
        </w:trPr>
        <w:tc>
          <w:tcPr>
            <w:tcW w:w="3106" w:type="pct"/>
            <w:shd w:val="clear" w:color="auto" w:fill="auto"/>
            <w:tcMar>
              <w:top w:w="17" w:type="dxa"/>
              <w:left w:w="108" w:type="dxa"/>
              <w:bottom w:w="17" w:type="dxa"/>
              <w:right w:w="108" w:type="dxa"/>
            </w:tcMar>
          </w:tcPr>
          <w:p w14:paraId="0EF90C91" w14:textId="0A281C71" w:rsidR="0070038F" w:rsidRPr="000909B3" w:rsidRDefault="0070038F" w:rsidP="009774CB">
            <w:pPr>
              <w:keepNext/>
              <w:suppressAutoHyphens/>
              <w:ind w:right="-95"/>
              <w:jc w:val="left"/>
              <w:rPr>
                <w:b/>
                <w:caps/>
                <w:sz w:val="20"/>
                <w:szCs w:val="20"/>
              </w:rPr>
            </w:pPr>
            <w:r w:rsidRPr="000909B3">
              <w:rPr>
                <w:b/>
                <w:caps/>
                <w:sz w:val="20"/>
              </w:rPr>
              <w:t>Average 2020</w:t>
            </w:r>
            <w:r w:rsidR="00A73363" w:rsidRPr="000909B3">
              <w:rPr>
                <w:b/>
                <w:caps/>
                <w:sz w:val="20"/>
              </w:rPr>
              <w:t>–</w:t>
            </w:r>
            <w:r w:rsidRPr="000909B3">
              <w:rPr>
                <w:b/>
                <w:caps/>
                <w:sz w:val="20"/>
              </w:rPr>
              <w:t>2022 HFC consumption in servicing</w:t>
            </w:r>
          </w:p>
        </w:tc>
        <w:tc>
          <w:tcPr>
            <w:tcW w:w="682" w:type="pct"/>
            <w:shd w:val="clear" w:color="auto" w:fill="auto"/>
          </w:tcPr>
          <w:p w14:paraId="0363D6E5" w14:textId="23484423" w:rsidR="0070038F" w:rsidRPr="000909B3" w:rsidRDefault="00FA0B5A" w:rsidP="009774CB">
            <w:pPr>
              <w:keepNext/>
              <w:suppressAutoHyphens/>
              <w:ind w:right="116"/>
              <w:jc w:val="right"/>
              <w:rPr>
                <w:bCs/>
                <w:sz w:val="20"/>
                <w:szCs w:val="20"/>
              </w:rPr>
            </w:pPr>
            <w:r>
              <w:rPr>
                <w:b/>
                <w:caps/>
                <w:sz w:val="20"/>
              </w:rPr>
              <w:t>*</w:t>
            </w:r>
            <w:r w:rsidR="00864256">
              <w:rPr>
                <w:bCs/>
                <w:sz w:val="20"/>
              </w:rPr>
              <w:t>664.33</w:t>
            </w:r>
            <w:r w:rsidR="0030289E">
              <w:rPr>
                <w:bCs/>
                <w:sz w:val="20"/>
              </w:rPr>
              <w:t xml:space="preserve"> mt</w:t>
            </w:r>
          </w:p>
        </w:tc>
        <w:tc>
          <w:tcPr>
            <w:tcW w:w="1212" w:type="pct"/>
            <w:shd w:val="clear" w:color="auto" w:fill="auto"/>
          </w:tcPr>
          <w:p w14:paraId="2837B5DB" w14:textId="3D265695" w:rsidR="0070038F" w:rsidRPr="000909B3" w:rsidRDefault="00C40AEE" w:rsidP="006570E5">
            <w:pPr>
              <w:keepNext/>
              <w:tabs>
                <w:tab w:val="left" w:pos="720"/>
              </w:tabs>
              <w:suppressAutoHyphens/>
              <w:ind w:right="116"/>
              <w:jc w:val="right"/>
              <w:rPr>
                <w:sz w:val="20"/>
                <w:szCs w:val="20"/>
              </w:rPr>
            </w:pPr>
            <w:r w:rsidRPr="000909B3">
              <w:rPr>
                <w:color w:val="000000" w:themeColor="text1"/>
                <w:sz w:val="20"/>
              </w:rPr>
              <w:t>1,</w:t>
            </w:r>
            <w:r w:rsidR="00864256">
              <w:rPr>
                <w:color w:val="000000" w:themeColor="text1"/>
                <w:sz w:val="20"/>
              </w:rPr>
              <w:t>343</w:t>
            </w:r>
            <w:r w:rsidRPr="000909B3">
              <w:rPr>
                <w:color w:val="000000" w:themeColor="text1"/>
                <w:sz w:val="20"/>
              </w:rPr>
              <w:t>,386</w:t>
            </w:r>
            <w:r w:rsidR="0070038F" w:rsidRPr="000909B3">
              <w:rPr>
                <w:color w:val="000000" w:themeColor="text1"/>
                <w:sz w:val="20"/>
              </w:rPr>
              <w:t xml:space="preserve"> </w:t>
            </w:r>
            <w:r w:rsidR="0070038F" w:rsidRPr="000909B3">
              <w:rPr>
                <w:sz w:val="20"/>
              </w:rPr>
              <w:t>CO</w:t>
            </w:r>
            <w:r w:rsidR="0070038F" w:rsidRPr="000909B3">
              <w:rPr>
                <w:sz w:val="20"/>
                <w:vertAlign w:val="subscript"/>
              </w:rPr>
              <w:t>2</w:t>
            </w:r>
            <w:r w:rsidR="0070038F" w:rsidRPr="000909B3">
              <w:rPr>
                <w:sz w:val="20"/>
              </w:rPr>
              <w:t>-eq tonne</w:t>
            </w:r>
            <w:r w:rsidR="00FE3687">
              <w:rPr>
                <w:sz w:val="20"/>
              </w:rPr>
              <w:t>s</w:t>
            </w:r>
          </w:p>
        </w:tc>
      </w:tr>
    </w:tbl>
    <w:p w14:paraId="7FE0E8D4" w14:textId="4A76D036" w:rsidR="0070038F" w:rsidRPr="00081557" w:rsidRDefault="00FB2724" w:rsidP="00937FCF">
      <w:pPr>
        <w:spacing w:before="40"/>
        <w:rPr>
          <w:sz w:val="18"/>
          <w:szCs w:val="18"/>
          <w:lang w:val="en-US"/>
        </w:rPr>
      </w:pPr>
      <w:r w:rsidRPr="00081557">
        <w:rPr>
          <w:sz w:val="18"/>
          <w:szCs w:val="18"/>
        </w:rPr>
        <w:t>*</w:t>
      </w:r>
      <w:r w:rsidR="00DD465B" w:rsidRPr="00081557">
        <w:rPr>
          <w:sz w:val="18"/>
          <w:szCs w:val="18"/>
        </w:rPr>
        <w:t xml:space="preserve">Updated to </w:t>
      </w:r>
      <w:r w:rsidR="00DC22C1" w:rsidRPr="00081557">
        <w:rPr>
          <w:sz w:val="18"/>
          <w:szCs w:val="18"/>
          <w:lang w:val="en-US"/>
        </w:rPr>
        <w:t xml:space="preserve">767.67 mt </w:t>
      </w:r>
      <w:r w:rsidR="00E8353E">
        <w:rPr>
          <w:sz w:val="18"/>
          <w:szCs w:val="18"/>
          <w:lang w:val="en-US"/>
        </w:rPr>
        <w:t xml:space="preserve">or </w:t>
      </w:r>
      <w:r w:rsidR="00672670" w:rsidRPr="00081557">
        <w:rPr>
          <w:sz w:val="18"/>
          <w:szCs w:val="18"/>
          <w:lang w:val="en-US"/>
        </w:rPr>
        <w:t>1,654,386</w:t>
      </w:r>
      <w:r w:rsidR="00DC22C1" w:rsidRPr="00081557">
        <w:rPr>
          <w:sz w:val="18"/>
          <w:szCs w:val="18"/>
          <w:lang w:val="en-US"/>
        </w:rPr>
        <w:t xml:space="preserve"> </w:t>
      </w:r>
      <w:r w:rsidR="00DC22C1" w:rsidRPr="00081557">
        <w:rPr>
          <w:sz w:val="18"/>
          <w:szCs w:val="18"/>
        </w:rPr>
        <w:t>CO</w:t>
      </w:r>
      <w:r w:rsidR="00DC22C1" w:rsidRPr="00081557">
        <w:rPr>
          <w:sz w:val="18"/>
          <w:szCs w:val="18"/>
          <w:vertAlign w:val="subscript"/>
        </w:rPr>
        <w:t>2</w:t>
      </w:r>
      <w:r w:rsidR="00DC22C1" w:rsidRPr="00081557">
        <w:rPr>
          <w:sz w:val="18"/>
          <w:szCs w:val="18"/>
        </w:rPr>
        <w:t>-eq tonnes</w:t>
      </w:r>
      <w:r w:rsidR="00FA0B5A" w:rsidRPr="00081557">
        <w:rPr>
          <w:sz w:val="18"/>
          <w:szCs w:val="18"/>
        </w:rPr>
        <w:t xml:space="preserve"> </w:t>
      </w:r>
      <w:r w:rsidR="00DD465B" w:rsidRPr="00081557">
        <w:rPr>
          <w:sz w:val="18"/>
          <w:szCs w:val="18"/>
        </w:rPr>
        <w:t xml:space="preserve">in line with </w:t>
      </w:r>
      <w:r w:rsidR="00FA0B5A" w:rsidRPr="00081557">
        <w:rPr>
          <w:sz w:val="18"/>
          <w:szCs w:val="18"/>
        </w:rPr>
        <w:t xml:space="preserve">the revised </w:t>
      </w:r>
      <w:r w:rsidR="007F75F6" w:rsidRPr="00081557">
        <w:rPr>
          <w:sz w:val="18"/>
          <w:szCs w:val="18"/>
          <w:lang w:val="en-US"/>
        </w:rPr>
        <w:t xml:space="preserve">2020–2022 CP </w:t>
      </w:r>
      <w:r w:rsidR="00A015BA">
        <w:rPr>
          <w:sz w:val="18"/>
          <w:szCs w:val="18"/>
          <w:lang w:val="en-US"/>
        </w:rPr>
        <w:t xml:space="preserve">data </w:t>
      </w:r>
      <w:r w:rsidR="007F75F6" w:rsidRPr="00081557">
        <w:rPr>
          <w:sz w:val="18"/>
          <w:szCs w:val="18"/>
          <w:lang w:val="en-US"/>
        </w:rPr>
        <w:t>submitted on 16</w:t>
      </w:r>
      <w:r w:rsidR="00DD465B" w:rsidRPr="00081557">
        <w:rPr>
          <w:sz w:val="18"/>
          <w:szCs w:val="18"/>
          <w:lang w:val="en-US"/>
        </w:rPr>
        <w:t> </w:t>
      </w:r>
      <w:r w:rsidR="007F75F6" w:rsidRPr="00081557">
        <w:rPr>
          <w:sz w:val="18"/>
          <w:szCs w:val="18"/>
          <w:lang w:val="en-US"/>
        </w:rPr>
        <w:t>April</w:t>
      </w:r>
      <w:r w:rsidR="00DD465B" w:rsidRPr="00081557">
        <w:rPr>
          <w:sz w:val="18"/>
          <w:szCs w:val="18"/>
          <w:lang w:val="en-US"/>
        </w:rPr>
        <w:t> </w:t>
      </w:r>
      <w:r w:rsidR="007F75F6" w:rsidRPr="00081557">
        <w:rPr>
          <w:sz w:val="18"/>
          <w:szCs w:val="18"/>
          <w:lang w:val="en-US"/>
        </w:rPr>
        <w:t>2025</w:t>
      </w:r>
    </w:p>
    <w:p w14:paraId="4CDCC892" w14:textId="77777777" w:rsidR="00FB2724" w:rsidRPr="00FB2724" w:rsidRDefault="00FB2724" w:rsidP="00FB2724">
      <w:pPr>
        <w:jc w:val="center"/>
        <w:rPr>
          <w:sz w:val="10"/>
          <w:szCs w:val="1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816"/>
        <w:gridCol w:w="1133"/>
        <w:gridCol w:w="1133"/>
        <w:gridCol w:w="1135"/>
        <w:gridCol w:w="1133"/>
      </w:tblGrid>
      <w:tr w:rsidR="0070038F" w:rsidRPr="000909B3" w14:paraId="7C7BA7EB" w14:textId="77777777" w:rsidTr="0001257F">
        <w:trPr>
          <w:trHeight w:val="206"/>
          <w:tblHeader/>
        </w:trPr>
        <w:tc>
          <w:tcPr>
            <w:tcW w:w="2575" w:type="pct"/>
            <w:shd w:val="clear" w:color="auto" w:fill="auto"/>
            <w:tcMar>
              <w:top w:w="17" w:type="dxa"/>
              <w:left w:w="108" w:type="dxa"/>
              <w:bottom w:w="17" w:type="dxa"/>
              <w:right w:w="108" w:type="dxa"/>
            </w:tcMar>
            <w:vAlign w:val="center"/>
          </w:tcPr>
          <w:p w14:paraId="72510E6A" w14:textId="77777777" w:rsidR="0070038F" w:rsidRPr="000909B3" w:rsidRDefault="0070038F" w:rsidP="0001257F">
            <w:pPr>
              <w:keepNext/>
              <w:suppressAutoHyphens/>
              <w:ind w:right="-110"/>
              <w:jc w:val="left"/>
              <w:rPr>
                <w:b/>
                <w:bCs/>
                <w:sz w:val="20"/>
                <w:szCs w:val="20"/>
              </w:rPr>
            </w:pPr>
            <w:r w:rsidRPr="000909B3">
              <w:rPr>
                <w:b/>
                <w:sz w:val="20"/>
              </w:rPr>
              <w:t>BASELINE CONSUMPTION DATA (CO</w:t>
            </w:r>
            <w:r w:rsidRPr="000909B3">
              <w:rPr>
                <w:b/>
                <w:sz w:val="20"/>
                <w:vertAlign w:val="subscript"/>
              </w:rPr>
              <w:t>2</w:t>
            </w:r>
            <w:r w:rsidRPr="000909B3">
              <w:rPr>
                <w:b/>
                <w:sz w:val="20"/>
              </w:rPr>
              <w:noBreakHyphen/>
              <w:t>eq tonnes)</w:t>
            </w:r>
          </w:p>
        </w:tc>
        <w:tc>
          <w:tcPr>
            <w:tcW w:w="606" w:type="pct"/>
            <w:shd w:val="clear" w:color="auto" w:fill="auto"/>
            <w:vAlign w:val="center"/>
          </w:tcPr>
          <w:p w14:paraId="2AA2ED06" w14:textId="77777777" w:rsidR="0070038F" w:rsidRPr="000909B3" w:rsidRDefault="0070038F" w:rsidP="009774CB">
            <w:pPr>
              <w:keepNext/>
              <w:suppressAutoHyphens/>
              <w:jc w:val="center"/>
              <w:rPr>
                <w:b/>
                <w:bCs/>
                <w:sz w:val="20"/>
                <w:szCs w:val="20"/>
              </w:rPr>
            </w:pPr>
            <w:r w:rsidRPr="000909B3">
              <w:rPr>
                <w:b/>
                <w:bCs/>
                <w:sz w:val="20"/>
                <w:szCs w:val="20"/>
              </w:rPr>
              <w:t>2020</w:t>
            </w:r>
          </w:p>
        </w:tc>
        <w:tc>
          <w:tcPr>
            <w:tcW w:w="606" w:type="pct"/>
            <w:shd w:val="clear" w:color="auto" w:fill="auto"/>
            <w:tcMar>
              <w:top w:w="17" w:type="dxa"/>
              <w:left w:w="108" w:type="dxa"/>
              <w:bottom w:w="17" w:type="dxa"/>
              <w:right w:w="108" w:type="dxa"/>
            </w:tcMar>
            <w:vAlign w:val="center"/>
          </w:tcPr>
          <w:p w14:paraId="476BC40A" w14:textId="77777777" w:rsidR="0070038F" w:rsidRPr="000909B3" w:rsidRDefault="0070038F" w:rsidP="009774CB">
            <w:pPr>
              <w:keepNext/>
              <w:suppressAutoHyphens/>
              <w:jc w:val="center"/>
              <w:rPr>
                <w:b/>
                <w:bCs/>
                <w:sz w:val="20"/>
                <w:szCs w:val="20"/>
              </w:rPr>
            </w:pPr>
            <w:r w:rsidRPr="000909B3">
              <w:rPr>
                <w:b/>
                <w:bCs/>
                <w:sz w:val="20"/>
                <w:szCs w:val="20"/>
              </w:rPr>
              <w:t>2021</w:t>
            </w:r>
          </w:p>
        </w:tc>
        <w:tc>
          <w:tcPr>
            <w:tcW w:w="606" w:type="pct"/>
            <w:shd w:val="clear" w:color="auto" w:fill="auto"/>
            <w:tcMar>
              <w:top w:w="17" w:type="dxa"/>
              <w:left w:w="108" w:type="dxa"/>
              <w:bottom w:w="17" w:type="dxa"/>
              <w:right w:w="108" w:type="dxa"/>
            </w:tcMar>
            <w:vAlign w:val="center"/>
          </w:tcPr>
          <w:p w14:paraId="0C4C8AB4" w14:textId="77777777" w:rsidR="0070038F" w:rsidRPr="000909B3" w:rsidRDefault="0070038F" w:rsidP="009774CB">
            <w:pPr>
              <w:keepNext/>
              <w:suppressAutoHyphens/>
              <w:jc w:val="center"/>
              <w:rPr>
                <w:b/>
                <w:bCs/>
                <w:sz w:val="20"/>
                <w:szCs w:val="20"/>
              </w:rPr>
            </w:pPr>
            <w:r w:rsidRPr="000909B3">
              <w:rPr>
                <w:b/>
                <w:bCs/>
                <w:sz w:val="20"/>
                <w:szCs w:val="20"/>
              </w:rPr>
              <w:t>2022</w:t>
            </w:r>
          </w:p>
        </w:tc>
        <w:tc>
          <w:tcPr>
            <w:tcW w:w="607" w:type="pct"/>
            <w:shd w:val="clear" w:color="auto" w:fill="auto"/>
            <w:tcMar>
              <w:top w:w="17" w:type="dxa"/>
              <w:left w:w="108" w:type="dxa"/>
              <w:bottom w:w="17" w:type="dxa"/>
              <w:right w:w="108" w:type="dxa"/>
            </w:tcMar>
            <w:vAlign w:val="center"/>
          </w:tcPr>
          <w:p w14:paraId="6F71D169" w14:textId="1B2093C2" w:rsidR="0070038F" w:rsidRPr="000909B3" w:rsidRDefault="0070038F" w:rsidP="009774CB">
            <w:pPr>
              <w:keepNext/>
              <w:suppressAutoHyphens/>
              <w:jc w:val="center"/>
              <w:rPr>
                <w:b/>
                <w:bCs/>
                <w:sz w:val="20"/>
                <w:szCs w:val="20"/>
              </w:rPr>
            </w:pPr>
            <w:r w:rsidRPr="000909B3">
              <w:rPr>
                <w:b/>
                <w:bCs/>
                <w:sz w:val="20"/>
                <w:szCs w:val="20"/>
              </w:rPr>
              <w:t>Average 2020</w:t>
            </w:r>
            <w:r w:rsidR="007F7C78" w:rsidRPr="000909B3">
              <w:rPr>
                <w:b/>
                <w:caps/>
                <w:sz w:val="20"/>
              </w:rPr>
              <w:t>–</w:t>
            </w:r>
            <w:r w:rsidRPr="000909B3">
              <w:rPr>
                <w:b/>
                <w:bCs/>
                <w:sz w:val="20"/>
                <w:szCs w:val="20"/>
              </w:rPr>
              <w:t>2022</w:t>
            </w:r>
          </w:p>
        </w:tc>
      </w:tr>
      <w:tr w:rsidR="007F7C78" w:rsidRPr="000909B3" w14:paraId="18D27660" w14:textId="77777777" w:rsidTr="007F7C78">
        <w:trPr>
          <w:trHeight w:val="22"/>
        </w:trPr>
        <w:tc>
          <w:tcPr>
            <w:tcW w:w="2575" w:type="pct"/>
            <w:shd w:val="clear" w:color="auto" w:fill="auto"/>
            <w:tcMar>
              <w:top w:w="17" w:type="dxa"/>
              <w:left w:w="108" w:type="dxa"/>
              <w:bottom w:w="17" w:type="dxa"/>
              <w:right w:w="108" w:type="dxa"/>
            </w:tcMar>
          </w:tcPr>
          <w:p w14:paraId="2EE5EF76" w14:textId="77777777" w:rsidR="0070038F" w:rsidRPr="000909B3" w:rsidRDefault="0070038F" w:rsidP="009774CB">
            <w:pPr>
              <w:keepNext/>
              <w:suppressAutoHyphens/>
              <w:rPr>
                <w:sz w:val="20"/>
                <w:szCs w:val="20"/>
              </w:rPr>
            </w:pPr>
            <w:r w:rsidRPr="000909B3">
              <w:rPr>
                <w:sz w:val="20"/>
                <w:szCs w:val="20"/>
              </w:rPr>
              <w:t>HFC annual consumption</w:t>
            </w:r>
          </w:p>
        </w:tc>
        <w:tc>
          <w:tcPr>
            <w:tcW w:w="606" w:type="pct"/>
            <w:shd w:val="clear" w:color="auto" w:fill="auto"/>
          </w:tcPr>
          <w:p w14:paraId="46205CE8" w14:textId="0F625DAF" w:rsidR="0070038F" w:rsidRPr="000909B3" w:rsidRDefault="00347AAE" w:rsidP="009774CB">
            <w:pPr>
              <w:keepNext/>
              <w:suppressAutoHyphens/>
              <w:ind w:right="147"/>
              <w:jc w:val="right"/>
              <w:rPr>
                <w:sz w:val="20"/>
                <w:szCs w:val="20"/>
              </w:rPr>
            </w:pPr>
            <w:r w:rsidRPr="000909B3">
              <w:rPr>
                <w:sz w:val="20"/>
                <w:szCs w:val="20"/>
              </w:rPr>
              <w:t>878,385</w:t>
            </w:r>
          </w:p>
        </w:tc>
        <w:tc>
          <w:tcPr>
            <w:tcW w:w="606" w:type="pct"/>
            <w:shd w:val="clear" w:color="auto" w:fill="auto"/>
            <w:tcMar>
              <w:top w:w="17" w:type="dxa"/>
              <w:left w:w="108" w:type="dxa"/>
              <w:bottom w:w="17" w:type="dxa"/>
              <w:right w:w="108" w:type="dxa"/>
            </w:tcMar>
          </w:tcPr>
          <w:p w14:paraId="6298FE5B" w14:textId="37BDF210" w:rsidR="0070038F" w:rsidRPr="000909B3" w:rsidRDefault="00347AAE" w:rsidP="009774CB">
            <w:pPr>
              <w:keepNext/>
              <w:suppressAutoHyphens/>
              <w:ind w:right="38"/>
              <w:jc w:val="right"/>
              <w:rPr>
                <w:sz w:val="20"/>
                <w:szCs w:val="20"/>
              </w:rPr>
            </w:pPr>
            <w:r w:rsidRPr="000909B3">
              <w:rPr>
                <w:sz w:val="20"/>
                <w:szCs w:val="20"/>
              </w:rPr>
              <w:t>1,477,938</w:t>
            </w:r>
          </w:p>
        </w:tc>
        <w:tc>
          <w:tcPr>
            <w:tcW w:w="606" w:type="pct"/>
            <w:shd w:val="clear" w:color="auto" w:fill="auto"/>
            <w:tcMar>
              <w:top w:w="17" w:type="dxa"/>
              <w:left w:w="108" w:type="dxa"/>
              <w:bottom w:w="17" w:type="dxa"/>
              <w:right w:w="108" w:type="dxa"/>
            </w:tcMar>
          </w:tcPr>
          <w:p w14:paraId="2262CD3D" w14:textId="7E032657" w:rsidR="0070038F" w:rsidRPr="000909B3" w:rsidRDefault="00A96E6A" w:rsidP="009774CB">
            <w:pPr>
              <w:keepNext/>
              <w:suppressAutoHyphens/>
              <w:ind w:right="34"/>
              <w:jc w:val="right"/>
              <w:rPr>
                <w:sz w:val="20"/>
                <w:szCs w:val="20"/>
              </w:rPr>
            </w:pPr>
            <w:r w:rsidRPr="000909B3">
              <w:rPr>
                <w:sz w:val="20"/>
                <w:szCs w:val="20"/>
              </w:rPr>
              <w:t>1,673,662</w:t>
            </w:r>
          </w:p>
        </w:tc>
        <w:tc>
          <w:tcPr>
            <w:tcW w:w="607" w:type="pct"/>
            <w:shd w:val="clear" w:color="auto" w:fill="auto"/>
            <w:tcMar>
              <w:top w:w="17" w:type="dxa"/>
              <w:left w:w="108" w:type="dxa"/>
              <w:bottom w:w="17" w:type="dxa"/>
              <w:right w:w="108" w:type="dxa"/>
            </w:tcMar>
          </w:tcPr>
          <w:p w14:paraId="43687161" w14:textId="62FD1DA3" w:rsidR="0070038F" w:rsidRPr="000909B3" w:rsidRDefault="001D542B" w:rsidP="009774CB">
            <w:pPr>
              <w:keepNext/>
              <w:suppressAutoHyphens/>
              <w:ind w:right="33"/>
              <w:jc w:val="right"/>
              <w:rPr>
                <w:sz w:val="20"/>
                <w:szCs w:val="20"/>
              </w:rPr>
            </w:pPr>
            <w:r w:rsidRPr="000909B3">
              <w:rPr>
                <w:sz w:val="20"/>
                <w:szCs w:val="20"/>
              </w:rPr>
              <w:t>1,343</w:t>
            </w:r>
            <w:r w:rsidR="00AC1410" w:rsidRPr="000909B3">
              <w:rPr>
                <w:sz w:val="20"/>
                <w:szCs w:val="20"/>
              </w:rPr>
              <w:t>,328</w:t>
            </w:r>
          </w:p>
        </w:tc>
      </w:tr>
      <w:tr w:rsidR="0070038F" w:rsidRPr="000909B3" w14:paraId="1F5F5D07" w14:textId="77777777" w:rsidTr="007F7C78">
        <w:trPr>
          <w:trHeight w:val="161"/>
        </w:trPr>
        <w:tc>
          <w:tcPr>
            <w:tcW w:w="4394" w:type="pct"/>
            <w:gridSpan w:val="4"/>
            <w:shd w:val="clear" w:color="auto" w:fill="auto"/>
            <w:tcMar>
              <w:top w:w="17" w:type="dxa"/>
              <w:left w:w="108" w:type="dxa"/>
              <w:bottom w:w="17" w:type="dxa"/>
              <w:right w:w="108" w:type="dxa"/>
            </w:tcMar>
          </w:tcPr>
          <w:p w14:paraId="5D13F613" w14:textId="77777777" w:rsidR="0070038F" w:rsidRPr="000909B3" w:rsidRDefault="0070038F" w:rsidP="009774CB">
            <w:pPr>
              <w:keepNext/>
              <w:suppressAutoHyphens/>
              <w:ind w:right="116"/>
              <w:jc w:val="left"/>
              <w:rPr>
                <w:sz w:val="20"/>
                <w:szCs w:val="20"/>
              </w:rPr>
            </w:pPr>
            <w:r w:rsidRPr="000909B3">
              <w:rPr>
                <w:sz w:val="20"/>
                <w:szCs w:val="20"/>
              </w:rPr>
              <w:t>HCFC baseline (65%)</w:t>
            </w:r>
          </w:p>
        </w:tc>
        <w:tc>
          <w:tcPr>
            <w:tcW w:w="606" w:type="pct"/>
            <w:shd w:val="clear" w:color="auto" w:fill="auto"/>
          </w:tcPr>
          <w:p w14:paraId="61D40F64" w14:textId="6F4EB5F8" w:rsidR="0070038F" w:rsidRPr="000909B3" w:rsidRDefault="00A37856" w:rsidP="009774CB">
            <w:pPr>
              <w:keepNext/>
              <w:suppressAutoHyphens/>
              <w:ind w:right="116"/>
              <w:jc w:val="right"/>
              <w:rPr>
                <w:sz w:val="20"/>
                <w:szCs w:val="20"/>
              </w:rPr>
            </w:pPr>
            <w:r w:rsidRPr="000909B3">
              <w:rPr>
                <w:sz w:val="20"/>
                <w:szCs w:val="20"/>
              </w:rPr>
              <w:t>483,648</w:t>
            </w:r>
          </w:p>
        </w:tc>
      </w:tr>
      <w:tr w:rsidR="0070038F" w:rsidRPr="000909B3" w14:paraId="20A3472D" w14:textId="77777777" w:rsidTr="007F7C78">
        <w:trPr>
          <w:trHeight w:val="22"/>
        </w:trPr>
        <w:tc>
          <w:tcPr>
            <w:tcW w:w="4394" w:type="pct"/>
            <w:gridSpan w:val="4"/>
            <w:shd w:val="clear" w:color="auto" w:fill="auto"/>
            <w:tcMar>
              <w:top w:w="17" w:type="dxa"/>
              <w:left w:w="108" w:type="dxa"/>
              <w:bottom w:w="17" w:type="dxa"/>
              <w:right w:w="108" w:type="dxa"/>
            </w:tcMar>
          </w:tcPr>
          <w:p w14:paraId="28808606" w14:textId="77777777" w:rsidR="0070038F" w:rsidRPr="000909B3" w:rsidRDefault="0070038F" w:rsidP="009774CB">
            <w:pPr>
              <w:keepNext/>
              <w:suppressAutoHyphens/>
              <w:ind w:right="116"/>
              <w:jc w:val="left"/>
              <w:rPr>
                <w:b/>
                <w:bCs/>
                <w:sz w:val="20"/>
                <w:szCs w:val="20"/>
              </w:rPr>
            </w:pPr>
            <w:r w:rsidRPr="000909B3">
              <w:rPr>
                <w:sz w:val="20"/>
                <w:szCs w:val="20"/>
              </w:rPr>
              <w:t>HFC baseline</w:t>
            </w:r>
          </w:p>
        </w:tc>
        <w:tc>
          <w:tcPr>
            <w:tcW w:w="606" w:type="pct"/>
            <w:shd w:val="clear" w:color="auto" w:fill="auto"/>
          </w:tcPr>
          <w:p w14:paraId="65A25BA9" w14:textId="4A0FA0CC" w:rsidR="0070038F" w:rsidRPr="000909B3" w:rsidRDefault="005E21EF" w:rsidP="009774CB">
            <w:pPr>
              <w:keepNext/>
              <w:suppressAutoHyphens/>
              <w:ind w:right="116"/>
              <w:jc w:val="right"/>
              <w:rPr>
                <w:sz w:val="20"/>
                <w:szCs w:val="20"/>
              </w:rPr>
            </w:pPr>
            <w:r w:rsidRPr="000909B3">
              <w:rPr>
                <w:sz w:val="20"/>
                <w:szCs w:val="20"/>
              </w:rPr>
              <w:t>1,826,976</w:t>
            </w:r>
          </w:p>
        </w:tc>
      </w:tr>
    </w:tbl>
    <w:p w14:paraId="32EE4897" w14:textId="77777777" w:rsidR="0070038F" w:rsidRPr="000909B3"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0909B3" w14:paraId="57660660" w14:textId="77777777" w:rsidTr="009774CB">
        <w:trPr>
          <w:trHeight w:val="22"/>
        </w:trPr>
        <w:tc>
          <w:tcPr>
            <w:tcW w:w="5000" w:type="pct"/>
            <w:gridSpan w:val="2"/>
            <w:shd w:val="clear" w:color="auto" w:fill="auto"/>
            <w:tcMar>
              <w:top w:w="17" w:type="dxa"/>
              <w:left w:w="108" w:type="dxa"/>
              <w:bottom w:w="17" w:type="dxa"/>
              <w:right w:w="108" w:type="dxa"/>
            </w:tcMar>
          </w:tcPr>
          <w:p w14:paraId="7A638804" w14:textId="77777777" w:rsidR="0070038F" w:rsidRPr="000909B3" w:rsidRDefault="0070038F" w:rsidP="009774CB">
            <w:pPr>
              <w:keepNext/>
              <w:suppressAutoHyphens/>
              <w:ind w:right="116"/>
              <w:jc w:val="left"/>
              <w:rPr>
                <w:sz w:val="20"/>
                <w:szCs w:val="20"/>
                <w:highlight w:val="cyan"/>
              </w:rPr>
            </w:pPr>
            <w:r w:rsidRPr="000909B3">
              <w:rPr>
                <w:b/>
                <w:bCs/>
                <w:sz w:val="20"/>
                <w:szCs w:val="20"/>
              </w:rPr>
              <w:t>HFC CONSUMPTION ELIGIBLE FOR FUNDING</w:t>
            </w:r>
          </w:p>
        </w:tc>
      </w:tr>
      <w:tr w:rsidR="0070038F" w:rsidRPr="000909B3" w14:paraId="26431471" w14:textId="77777777" w:rsidTr="009774CB">
        <w:trPr>
          <w:trHeight w:val="22"/>
        </w:trPr>
        <w:tc>
          <w:tcPr>
            <w:tcW w:w="3484" w:type="pct"/>
            <w:shd w:val="clear" w:color="auto" w:fill="auto"/>
            <w:tcMar>
              <w:top w:w="17" w:type="dxa"/>
              <w:left w:w="108" w:type="dxa"/>
              <w:bottom w:w="17" w:type="dxa"/>
              <w:right w:w="108" w:type="dxa"/>
            </w:tcMar>
          </w:tcPr>
          <w:p w14:paraId="000F73B6" w14:textId="77777777" w:rsidR="0070038F" w:rsidRPr="000909B3" w:rsidRDefault="0070038F" w:rsidP="009774CB">
            <w:pPr>
              <w:keepNext/>
              <w:suppressAutoHyphens/>
              <w:ind w:right="55"/>
              <w:jc w:val="left"/>
              <w:rPr>
                <w:sz w:val="20"/>
                <w:szCs w:val="20"/>
              </w:rPr>
            </w:pPr>
            <w:r w:rsidRPr="000909B3">
              <w:rPr>
                <w:sz w:val="20"/>
                <w:szCs w:val="20"/>
              </w:rPr>
              <w:t>Starting point for sustained aggregate reductions</w:t>
            </w:r>
          </w:p>
        </w:tc>
        <w:tc>
          <w:tcPr>
            <w:tcW w:w="1516" w:type="pct"/>
            <w:shd w:val="clear" w:color="auto" w:fill="auto"/>
            <w:vAlign w:val="center"/>
          </w:tcPr>
          <w:p w14:paraId="6BD6B0A1" w14:textId="399BF0EB" w:rsidR="0070038F" w:rsidRPr="000909B3" w:rsidRDefault="0070038F" w:rsidP="009774CB">
            <w:pPr>
              <w:keepNext/>
              <w:suppressAutoHyphens/>
              <w:ind w:right="116"/>
              <w:jc w:val="right"/>
              <w:rPr>
                <w:b/>
                <w:bCs/>
                <w:sz w:val="20"/>
                <w:szCs w:val="20"/>
              </w:rPr>
            </w:pPr>
            <w:r w:rsidRPr="000909B3">
              <w:rPr>
                <w:sz w:val="20"/>
                <w:szCs w:val="20"/>
              </w:rPr>
              <w:t>TBD</w:t>
            </w:r>
          </w:p>
        </w:tc>
      </w:tr>
      <w:tr w:rsidR="0070038F" w:rsidRPr="000909B3" w14:paraId="01A73357" w14:textId="77777777" w:rsidTr="009774CB">
        <w:trPr>
          <w:trHeight w:val="22"/>
        </w:trPr>
        <w:tc>
          <w:tcPr>
            <w:tcW w:w="3484" w:type="pct"/>
            <w:shd w:val="clear" w:color="auto" w:fill="auto"/>
            <w:tcMar>
              <w:top w:w="17" w:type="dxa"/>
              <w:left w:w="108" w:type="dxa"/>
              <w:bottom w:w="17" w:type="dxa"/>
              <w:right w:w="108" w:type="dxa"/>
            </w:tcMar>
          </w:tcPr>
          <w:p w14:paraId="7673EF37" w14:textId="77777777" w:rsidR="0070038F" w:rsidRPr="000909B3" w:rsidRDefault="0070038F" w:rsidP="009774CB">
            <w:pPr>
              <w:keepNext/>
              <w:suppressAutoHyphens/>
              <w:ind w:right="55"/>
              <w:jc w:val="left"/>
              <w:rPr>
                <w:b/>
                <w:bCs/>
                <w:sz w:val="20"/>
                <w:szCs w:val="20"/>
              </w:rPr>
            </w:pPr>
            <w:r w:rsidRPr="000909B3">
              <w:rPr>
                <w:sz w:val="20"/>
                <w:szCs w:val="20"/>
              </w:rPr>
              <w:t>Previously approved HFC phase-down investment projects</w:t>
            </w:r>
          </w:p>
        </w:tc>
        <w:tc>
          <w:tcPr>
            <w:tcW w:w="1516" w:type="pct"/>
            <w:shd w:val="clear" w:color="auto" w:fill="auto"/>
          </w:tcPr>
          <w:p w14:paraId="58AD0BB6" w14:textId="70DC091A" w:rsidR="0070038F" w:rsidRPr="000909B3" w:rsidRDefault="00FC3D60" w:rsidP="009774CB">
            <w:pPr>
              <w:keepNext/>
              <w:suppressAutoHyphens/>
              <w:ind w:right="116"/>
              <w:jc w:val="right"/>
              <w:rPr>
                <w:b/>
                <w:bCs/>
                <w:sz w:val="20"/>
                <w:szCs w:val="20"/>
              </w:rPr>
            </w:pPr>
            <w:r w:rsidRPr="000909B3">
              <w:rPr>
                <w:sz w:val="20"/>
                <w:szCs w:val="20"/>
              </w:rPr>
              <w:t>n</w:t>
            </w:r>
            <w:r w:rsidR="0070038F" w:rsidRPr="000909B3">
              <w:rPr>
                <w:sz w:val="20"/>
                <w:szCs w:val="20"/>
              </w:rPr>
              <w:t>o</w:t>
            </w:r>
          </w:p>
        </w:tc>
      </w:tr>
      <w:tr w:rsidR="0070038F" w:rsidRPr="000909B3" w14:paraId="6FA48108" w14:textId="77777777" w:rsidTr="009774CB">
        <w:trPr>
          <w:trHeight w:val="221"/>
        </w:trPr>
        <w:tc>
          <w:tcPr>
            <w:tcW w:w="3484" w:type="pct"/>
            <w:shd w:val="clear" w:color="auto" w:fill="auto"/>
            <w:tcMar>
              <w:top w:w="17" w:type="dxa"/>
              <w:left w:w="108" w:type="dxa"/>
              <w:bottom w:w="17" w:type="dxa"/>
              <w:right w:w="108" w:type="dxa"/>
            </w:tcMar>
          </w:tcPr>
          <w:p w14:paraId="06694B81" w14:textId="77777777" w:rsidR="0070038F" w:rsidRPr="000909B3" w:rsidRDefault="0070038F" w:rsidP="009774CB">
            <w:pPr>
              <w:keepNext/>
              <w:suppressAutoHyphens/>
              <w:ind w:right="172"/>
              <w:jc w:val="left"/>
              <w:rPr>
                <w:sz w:val="20"/>
                <w:szCs w:val="20"/>
              </w:rPr>
            </w:pPr>
            <w:r w:rsidRPr="000909B3">
              <w:rPr>
                <w:sz w:val="20"/>
                <w:szCs w:val="20"/>
              </w:rPr>
              <w:t>Aggregate reductions from previously approved projects (C</w:t>
            </w:r>
            <w:r w:rsidRPr="000909B3">
              <w:rPr>
                <w:sz w:val="20"/>
              </w:rPr>
              <w:t>O</w:t>
            </w:r>
            <w:r w:rsidRPr="000909B3">
              <w:rPr>
                <w:sz w:val="20"/>
                <w:vertAlign w:val="subscript"/>
              </w:rPr>
              <w:t>2</w:t>
            </w:r>
            <w:r w:rsidRPr="000909B3">
              <w:rPr>
                <w:sz w:val="20"/>
              </w:rPr>
              <w:noBreakHyphen/>
              <w:t>eq tonnes)</w:t>
            </w:r>
          </w:p>
        </w:tc>
        <w:tc>
          <w:tcPr>
            <w:tcW w:w="1516" w:type="pct"/>
            <w:shd w:val="clear" w:color="auto" w:fill="auto"/>
          </w:tcPr>
          <w:p w14:paraId="10823E80" w14:textId="7CAA696E" w:rsidR="0070038F" w:rsidRPr="000909B3" w:rsidRDefault="0070038F" w:rsidP="009774CB">
            <w:pPr>
              <w:ind w:right="116"/>
              <w:jc w:val="right"/>
              <w:rPr>
                <w:sz w:val="20"/>
                <w:szCs w:val="20"/>
              </w:rPr>
            </w:pPr>
            <w:r w:rsidRPr="000909B3">
              <w:rPr>
                <w:sz w:val="20"/>
                <w:szCs w:val="20"/>
              </w:rPr>
              <w:t>n/a</w:t>
            </w:r>
          </w:p>
        </w:tc>
      </w:tr>
    </w:tbl>
    <w:p w14:paraId="14F70A40" w14:textId="708BB479" w:rsidR="0070038F" w:rsidRPr="000909B3" w:rsidRDefault="0070038F" w:rsidP="0070038F">
      <w:pPr>
        <w:jc w:val="center"/>
        <w:rPr>
          <w:sz w:val="10"/>
          <w:szCs w:val="10"/>
        </w:rPr>
      </w:pPr>
    </w:p>
    <w:tbl>
      <w:tblPr>
        <w:tblStyle w:val="1"/>
        <w:tblW w:w="5001" w:type="pct"/>
        <w:tblLayout w:type="fixed"/>
        <w:tblLook w:val="04A0" w:firstRow="1" w:lastRow="0" w:firstColumn="1" w:lastColumn="0" w:noHBand="0" w:noVBand="1"/>
      </w:tblPr>
      <w:tblGrid>
        <w:gridCol w:w="1348"/>
        <w:gridCol w:w="811"/>
        <w:gridCol w:w="1296"/>
        <w:gridCol w:w="989"/>
        <w:gridCol w:w="989"/>
        <w:gridCol w:w="989"/>
        <w:gridCol w:w="989"/>
        <w:gridCol w:w="989"/>
        <w:gridCol w:w="952"/>
      </w:tblGrid>
      <w:tr w:rsidR="00D76B39" w:rsidRPr="000909B3" w14:paraId="511E3395" w14:textId="77777777" w:rsidTr="00E8353E">
        <w:trPr>
          <w:trHeight w:val="216"/>
        </w:trPr>
        <w:tc>
          <w:tcPr>
            <w:tcW w:w="1845" w:type="pct"/>
            <w:gridSpan w:val="3"/>
            <w:shd w:val="clear" w:color="auto" w:fill="auto"/>
          </w:tcPr>
          <w:p w14:paraId="6450E5FB" w14:textId="77777777" w:rsidR="00BF51E9" w:rsidRPr="000909B3" w:rsidRDefault="00BF51E9" w:rsidP="00BF51E9">
            <w:pPr>
              <w:rPr>
                <w:b/>
                <w:bCs/>
                <w:sz w:val="20"/>
                <w:szCs w:val="20"/>
              </w:rPr>
            </w:pPr>
            <w:r w:rsidRPr="000909B3">
              <w:rPr>
                <w:b/>
                <w:bCs/>
                <w:sz w:val="20"/>
                <w:szCs w:val="20"/>
              </w:rPr>
              <w:t>PROJECT DATA AS AGREED</w:t>
            </w:r>
          </w:p>
        </w:tc>
        <w:tc>
          <w:tcPr>
            <w:tcW w:w="529" w:type="pct"/>
            <w:shd w:val="clear" w:color="auto" w:fill="auto"/>
            <w:vAlign w:val="center"/>
          </w:tcPr>
          <w:p w14:paraId="0E93B8E3" w14:textId="77777777" w:rsidR="00BF51E9" w:rsidRPr="000909B3" w:rsidRDefault="00BF51E9" w:rsidP="00162623">
            <w:pPr>
              <w:jc w:val="center"/>
              <w:rPr>
                <w:b/>
                <w:bCs/>
                <w:sz w:val="20"/>
                <w:szCs w:val="20"/>
              </w:rPr>
            </w:pPr>
            <w:r w:rsidRPr="000909B3">
              <w:rPr>
                <w:b/>
                <w:bCs/>
                <w:sz w:val="20"/>
                <w:szCs w:val="20"/>
              </w:rPr>
              <w:t>2025*</w:t>
            </w:r>
          </w:p>
        </w:tc>
        <w:tc>
          <w:tcPr>
            <w:tcW w:w="529" w:type="pct"/>
            <w:vAlign w:val="center"/>
          </w:tcPr>
          <w:p w14:paraId="542882C1" w14:textId="77777777" w:rsidR="00BF51E9" w:rsidRPr="000909B3" w:rsidRDefault="00BF51E9" w:rsidP="00162623">
            <w:pPr>
              <w:jc w:val="center"/>
              <w:rPr>
                <w:b/>
                <w:bCs/>
                <w:sz w:val="20"/>
                <w:szCs w:val="20"/>
              </w:rPr>
            </w:pPr>
            <w:r w:rsidRPr="000909B3">
              <w:rPr>
                <w:b/>
                <w:bCs/>
                <w:sz w:val="20"/>
                <w:szCs w:val="20"/>
              </w:rPr>
              <w:t>2026</w:t>
            </w:r>
          </w:p>
        </w:tc>
        <w:tc>
          <w:tcPr>
            <w:tcW w:w="529" w:type="pct"/>
            <w:vAlign w:val="center"/>
          </w:tcPr>
          <w:p w14:paraId="312CF8FC" w14:textId="77777777" w:rsidR="00BF51E9" w:rsidRPr="000909B3" w:rsidRDefault="00BF51E9" w:rsidP="00162623">
            <w:pPr>
              <w:jc w:val="center"/>
              <w:rPr>
                <w:b/>
                <w:bCs/>
                <w:sz w:val="20"/>
                <w:szCs w:val="20"/>
              </w:rPr>
            </w:pPr>
            <w:r w:rsidRPr="000909B3">
              <w:rPr>
                <w:b/>
                <w:bCs/>
                <w:sz w:val="20"/>
                <w:szCs w:val="20"/>
              </w:rPr>
              <w:t>2027</w:t>
            </w:r>
          </w:p>
        </w:tc>
        <w:tc>
          <w:tcPr>
            <w:tcW w:w="529" w:type="pct"/>
          </w:tcPr>
          <w:p w14:paraId="2558B157" w14:textId="77777777" w:rsidR="00BF51E9" w:rsidRPr="000909B3" w:rsidRDefault="00BF51E9" w:rsidP="00162623">
            <w:pPr>
              <w:jc w:val="center"/>
              <w:rPr>
                <w:b/>
                <w:bCs/>
                <w:sz w:val="20"/>
                <w:szCs w:val="20"/>
              </w:rPr>
            </w:pPr>
            <w:r w:rsidRPr="000909B3">
              <w:rPr>
                <w:b/>
                <w:bCs/>
                <w:sz w:val="20"/>
                <w:szCs w:val="20"/>
              </w:rPr>
              <w:t>2028</w:t>
            </w:r>
          </w:p>
        </w:tc>
        <w:tc>
          <w:tcPr>
            <w:tcW w:w="529" w:type="pct"/>
          </w:tcPr>
          <w:p w14:paraId="56982F9F" w14:textId="77777777" w:rsidR="00BF51E9" w:rsidRPr="000909B3" w:rsidRDefault="00BF51E9" w:rsidP="00162623">
            <w:pPr>
              <w:jc w:val="center"/>
              <w:rPr>
                <w:b/>
                <w:bCs/>
                <w:sz w:val="20"/>
                <w:szCs w:val="20"/>
              </w:rPr>
            </w:pPr>
            <w:r w:rsidRPr="000909B3">
              <w:rPr>
                <w:b/>
                <w:bCs/>
                <w:sz w:val="20"/>
                <w:szCs w:val="20"/>
              </w:rPr>
              <w:t>2029</w:t>
            </w:r>
          </w:p>
        </w:tc>
        <w:tc>
          <w:tcPr>
            <w:tcW w:w="511" w:type="pct"/>
            <w:shd w:val="clear" w:color="auto" w:fill="auto"/>
            <w:vAlign w:val="center"/>
          </w:tcPr>
          <w:p w14:paraId="2767B883" w14:textId="77777777" w:rsidR="00BF51E9" w:rsidRPr="000909B3" w:rsidRDefault="00BF51E9" w:rsidP="00162623">
            <w:pPr>
              <w:jc w:val="center"/>
              <w:rPr>
                <w:b/>
                <w:bCs/>
                <w:sz w:val="20"/>
                <w:szCs w:val="20"/>
              </w:rPr>
            </w:pPr>
            <w:r w:rsidRPr="000909B3">
              <w:rPr>
                <w:b/>
                <w:bCs/>
                <w:sz w:val="20"/>
                <w:szCs w:val="20"/>
              </w:rPr>
              <w:t>Total</w:t>
            </w:r>
          </w:p>
        </w:tc>
      </w:tr>
      <w:tr w:rsidR="00F83054" w:rsidRPr="000909B3" w14:paraId="0903D97E" w14:textId="77777777" w:rsidTr="00E8353E">
        <w:trPr>
          <w:trHeight w:val="119"/>
        </w:trPr>
        <w:tc>
          <w:tcPr>
            <w:tcW w:w="720" w:type="pct"/>
            <w:vMerge w:val="restart"/>
            <w:shd w:val="clear" w:color="auto" w:fill="auto"/>
            <w:vAlign w:val="center"/>
          </w:tcPr>
          <w:p w14:paraId="0EADCB99" w14:textId="77777777" w:rsidR="00D76B39" w:rsidRPr="000909B3" w:rsidRDefault="00D76B39" w:rsidP="00E8353E">
            <w:pPr>
              <w:spacing w:before="20" w:after="20"/>
              <w:ind w:left="-22" w:right="-110"/>
              <w:jc w:val="left"/>
              <w:rPr>
                <w:sz w:val="20"/>
                <w:szCs w:val="20"/>
              </w:rPr>
            </w:pPr>
            <w:r w:rsidRPr="000909B3">
              <w:rPr>
                <w:sz w:val="20"/>
                <w:szCs w:val="20"/>
              </w:rPr>
              <w:t xml:space="preserve">Consumption </w:t>
            </w:r>
            <w:r w:rsidRPr="00E8353E">
              <w:rPr>
                <w:sz w:val="18"/>
                <w:szCs w:val="18"/>
              </w:rPr>
              <w:t>(CO</w:t>
            </w:r>
            <w:r w:rsidRPr="00E8353E">
              <w:rPr>
                <w:sz w:val="18"/>
                <w:szCs w:val="18"/>
                <w:vertAlign w:val="subscript"/>
              </w:rPr>
              <w:t>2</w:t>
            </w:r>
            <w:r w:rsidRPr="00E8353E">
              <w:rPr>
                <w:sz w:val="18"/>
                <w:szCs w:val="18"/>
              </w:rPr>
              <w:noBreakHyphen/>
              <w:t>eq tonnes)</w:t>
            </w:r>
          </w:p>
        </w:tc>
        <w:tc>
          <w:tcPr>
            <w:tcW w:w="1125" w:type="pct"/>
            <w:gridSpan w:val="2"/>
            <w:shd w:val="clear" w:color="auto" w:fill="auto"/>
            <w:vAlign w:val="center"/>
          </w:tcPr>
          <w:p w14:paraId="3C6878B6" w14:textId="77777777" w:rsidR="00D76B39" w:rsidRPr="000909B3" w:rsidRDefault="00D76B39" w:rsidP="001767CE">
            <w:pPr>
              <w:spacing w:before="20" w:after="20"/>
              <w:ind w:left="-17" w:right="-197"/>
              <w:jc w:val="left"/>
              <w:rPr>
                <w:sz w:val="20"/>
                <w:szCs w:val="20"/>
              </w:rPr>
            </w:pPr>
            <w:r w:rsidRPr="000909B3">
              <w:rPr>
                <w:sz w:val="20"/>
                <w:szCs w:val="20"/>
              </w:rPr>
              <w:t>Montreal Protocol limits</w:t>
            </w:r>
          </w:p>
        </w:tc>
        <w:tc>
          <w:tcPr>
            <w:tcW w:w="529" w:type="pct"/>
            <w:shd w:val="clear" w:color="auto" w:fill="auto"/>
          </w:tcPr>
          <w:p w14:paraId="0EEBA693" w14:textId="517745C7" w:rsidR="00D76B39" w:rsidRPr="000909B3" w:rsidRDefault="00F3472A" w:rsidP="003E0B3B">
            <w:pPr>
              <w:spacing w:before="20" w:after="20"/>
              <w:ind w:left="-106"/>
              <w:jc w:val="right"/>
              <w:rPr>
                <w:sz w:val="20"/>
                <w:szCs w:val="20"/>
              </w:rPr>
            </w:pPr>
            <w:r w:rsidRPr="000909B3">
              <w:rPr>
                <w:sz w:val="20"/>
                <w:szCs w:val="20"/>
              </w:rPr>
              <w:t>1,826,976</w:t>
            </w:r>
          </w:p>
        </w:tc>
        <w:tc>
          <w:tcPr>
            <w:tcW w:w="529" w:type="pct"/>
            <w:shd w:val="clear" w:color="auto" w:fill="auto"/>
          </w:tcPr>
          <w:p w14:paraId="016221AF" w14:textId="0CDB6826" w:rsidR="00D76B39" w:rsidRPr="000909B3" w:rsidRDefault="00F3472A" w:rsidP="003E0B3B">
            <w:pPr>
              <w:spacing w:before="20" w:after="20"/>
              <w:ind w:left="-170"/>
              <w:jc w:val="right"/>
              <w:rPr>
                <w:sz w:val="20"/>
                <w:szCs w:val="20"/>
              </w:rPr>
            </w:pPr>
            <w:r w:rsidRPr="000909B3">
              <w:rPr>
                <w:sz w:val="20"/>
                <w:szCs w:val="20"/>
              </w:rPr>
              <w:t>1,826,976</w:t>
            </w:r>
          </w:p>
        </w:tc>
        <w:tc>
          <w:tcPr>
            <w:tcW w:w="529" w:type="pct"/>
            <w:shd w:val="clear" w:color="auto" w:fill="auto"/>
          </w:tcPr>
          <w:p w14:paraId="2CB2E69B" w14:textId="58C549D6" w:rsidR="00D76B39" w:rsidRPr="000909B3" w:rsidRDefault="00F3472A" w:rsidP="003E0B3B">
            <w:pPr>
              <w:spacing w:before="20" w:after="20"/>
              <w:ind w:left="-132"/>
              <w:jc w:val="right"/>
              <w:rPr>
                <w:sz w:val="20"/>
                <w:szCs w:val="20"/>
              </w:rPr>
            </w:pPr>
            <w:r w:rsidRPr="000909B3">
              <w:rPr>
                <w:sz w:val="20"/>
                <w:szCs w:val="20"/>
              </w:rPr>
              <w:t>1,826,976</w:t>
            </w:r>
          </w:p>
        </w:tc>
        <w:tc>
          <w:tcPr>
            <w:tcW w:w="529" w:type="pct"/>
            <w:shd w:val="clear" w:color="auto" w:fill="auto"/>
          </w:tcPr>
          <w:p w14:paraId="66458C58" w14:textId="754FFF3D" w:rsidR="00D76B39" w:rsidRPr="000909B3" w:rsidRDefault="00F3472A" w:rsidP="003E0B3B">
            <w:pPr>
              <w:spacing w:before="20" w:after="20"/>
              <w:ind w:left="-106"/>
              <w:jc w:val="right"/>
              <w:rPr>
                <w:sz w:val="20"/>
                <w:szCs w:val="20"/>
              </w:rPr>
            </w:pPr>
            <w:r w:rsidRPr="000909B3">
              <w:rPr>
                <w:sz w:val="20"/>
                <w:szCs w:val="20"/>
              </w:rPr>
              <w:t>1,826,976</w:t>
            </w:r>
          </w:p>
        </w:tc>
        <w:tc>
          <w:tcPr>
            <w:tcW w:w="529" w:type="pct"/>
            <w:shd w:val="clear" w:color="auto" w:fill="auto"/>
          </w:tcPr>
          <w:p w14:paraId="1525EE9D" w14:textId="75A157DB" w:rsidR="00D76B39" w:rsidRPr="000909B3" w:rsidRDefault="00D76B39" w:rsidP="003E0B3B">
            <w:pPr>
              <w:spacing w:before="20" w:after="20"/>
              <w:ind w:left="-80"/>
              <w:jc w:val="right"/>
              <w:rPr>
                <w:sz w:val="20"/>
                <w:szCs w:val="20"/>
              </w:rPr>
            </w:pPr>
            <w:r w:rsidRPr="000909B3">
              <w:rPr>
                <w:sz w:val="20"/>
                <w:szCs w:val="20"/>
              </w:rPr>
              <w:t>1,</w:t>
            </w:r>
            <w:r w:rsidR="009D4A8B" w:rsidRPr="000909B3">
              <w:rPr>
                <w:sz w:val="20"/>
                <w:szCs w:val="20"/>
              </w:rPr>
              <w:t>6</w:t>
            </w:r>
            <w:r w:rsidR="00B43FA1" w:rsidRPr="000909B3">
              <w:rPr>
                <w:sz w:val="20"/>
                <w:szCs w:val="20"/>
              </w:rPr>
              <w:t>44,278</w:t>
            </w:r>
          </w:p>
        </w:tc>
        <w:tc>
          <w:tcPr>
            <w:tcW w:w="511" w:type="pct"/>
          </w:tcPr>
          <w:p w14:paraId="6B3FC8B6" w14:textId="77777777" w:rsidR="00D76B39" w:rsidRPr="000909B3" w:rsidRDefault="00D76B39" w:rsidP="003E0B3B">
            <w:pPr>
              <w:spacing w:before="20" w:after="20"/>
              <w:jc w:val="right"/>
              <w:rPr>
                <w:sz w:val="20"/>
                <w:szCs w:val="20"/>
              </w:rPr>
            </w:pPr>
            <w:r w:rsidRPr="000909B3">
              <w:rPr>
                <w:sz w:val="20"/>
                <w:szCs w:val="20"/>
              </w:rPr>
              <w:t>n/a</w:t>
            </w:r>
          </w:p>
        </w:tc>
      </w:tr>
      <w:tr w:rsidR="00E66BA8" w:rsidRPr="000909B3" w14:paraId="17A37F42" w14:textId="77777777" w:rsidTr="00E8353E">
        <w:trPr>
          <w:trHeight w:val="46"/>
        </w:trPr>
        <w:tc>
          <w:tcPr>
            <w:tcW w:w="720" w:type="pct"/>
            <w:vMerge/>
            <w:shd w:val="clear" w:color="auto" w:fill="auto"/>
          </w:tcPr>
          <w:p w14:paraId="73BB757C" w14:textId="77777777" w:rsidR="00E66BA8" w:rsidRPr="000909B3" w:rsidRDefault="00E66BA8" w:rsidP="003E0B3B">
            <w:pPr>
              <w:spacing w:before="20" w:after="20"/>
              <w:rPr>
                <w:sz w:val="20"/>
                <w:szCs w:val="20"/>
              </w:rPr>
            </w:pPr>
          </w:p>
        </w:tc>
        <w:tc>
          <w:tcPr>
            <w:tcW w:w="1125" w:type="pct"/>
            <w:gridSpan w:val="2"/>
            <w:shd w:val="clear" w:color="auto" w:fill="auto"/>
            <w:vAlign w:val="center"/>
          </w:tcPr>
          <w:p w14:paraId="79971785" w14:textId="77777777" w:rsidR="00E66BA8" w:rsidRPr="000909B3" w:rsidRDefault="00E66BA8" w:rsidP="001767CE">
            <w:pPr>
              <w:spacing w:before="20" w:after="20"/>
              <w:ind w:left="-17"/>
              <w:jc w:val="left"/>
              <w:rPr>
                <w:sz w:val="20"/>
                <w:szCs w:val="20"/>
              </w:rPr>
            </w:pPr>
            <w:r w:rsidRPr="000909B3">
              <w:rPr>
                <w:sz w:val="20"/>
                <w:szCs w:val="20"/>
              </w:rPr>
              <w:t>Maximum allowable</w:t>
            </w:r>
          </w:p>
        </w:tc>
        <w:tc>
          <w:tcPr>
            <w:tcW w:w="529" w:type="pct"/>
            <w:shd w:val="clear" w:color="auto" w:fill="auto"/>
          </w:tcPr>
          <w:p w14:paraId="346E44B9" w14:textId="7E0E1314" w:rsidR="00E66BA8" w:rsidRPr="000909B3" w:rsidRDefault="00E66BA8" w:rsidP="003E0B3B">
            <w:pPr>
              <w:spacing w:before="20" w:after="20"/>
              <w:ind w:left="-106"/>
              <w:jc w:val="right"/>
              <w:rPr>
                <w:sz w:val="20"/>
                <w:szCs w:val="20"/>
              </w:rPr>
            </w:pPr>
            <w:r w:rsidRPr="000909B3">
              <w:rPr>
                <w:sz w:val="20"/>
                <w:szCs w:val="20"/>
              </w:rPr>
              <w:t>1,826,976</w:t>
            </w:r>
          </w:p>
        </w:tc>
        <w:tc>
          <w:tcPr>
            <w:tcW w:w="529" w:type="pct"/>
            <w:shd w:val="clear" w:color="auto" w:fill="auto"/>
          </w:tcPr>
          <w:p w14:paraId="054F4D58" w14:textId="5949C1DC" w:rsidR="00E66BA8" w:rsidRPr="000909B3" w:rsidRDefault="00E66BA8" w:rsidP="003E0B3B">
            <w:pPr>
              <w:spacing w:before="20" w:after="20"/>
              <w:ind w:left="-170"/>
              <w:jc w:val="right"/>
              <w:rPr>
                <w:sz w:val="20"/>
                <w:szCs w:val="20"/>
              </w:rPr>
            </w:pPr>
            <w:r w:rsidRPr="000909B3">
              <w:rPr>
                <w:sz w:val="20"/>
                <w:szCs w:val="20"/>
              </w:rPr>
              <w:t>1,826,976</w:t>
            </w:r>
          </w:p>
        </w:tc>
        <w:tc>
          <w:tcPr>
            <w:tcW w:w="529" w:type="pct"/>
            <w:shd w:val="clear" w:color="auto" w:fill="auto"/>
          </w:tcPr>
          <w:p w14:paraId="4E56DE2B" w14:textId="57EC6179" w:rsidR="00E66BA8" w:rsidRPr="000909B3" w:rsidRDefault="00E66BA8" w:rsidP="003E0B3B">
            <w:pPr>
              <w:spacing w:before="20" w:after="20"/>
              <w:ind w:left="-132"/>
              <w:jc w:val="right"/>
              <w:rPr>
                <w:sz w:val="20"/>
                <w:szCs w:val="20"/>
              </w:rPr>
            </w:pPr>
            <w:r w:rsidRPr="000909B3">
              <w:rPr>
                <w:sz w:val="20"/>
                <w:szCs w:val="20"/>
              </w:rPr>
              <w:t>1,826,976</w:t>
            </w:r>
          </w:p>
        </w:tc>
        <w:tc>
          <w:tcPr>
            <w:tcW w:w="529" w:type="pct"/>
            <w:shd w:val="clear" w:color="auto" w:fill="auto"/>
          </w:tcPr>
          <w:p w14:paraId="7595F01C" w14:textId="7B1A2DD0" w:rsidR="00E66BA8" w:rsidRPr="000909B3" w:rsidRDefault="00E66BA8" w:rsidP="003E0B3B">
            <w:pPr>
              <w:spacing w:before="20" w:after="20"/>
              <w:ind w:left="-196"/>
              <w:jc w:val="right"/>
              <w:rPr>
                <w:sz w:val="20"/>
                <w:szCs w:val="20"/>
              </w:rPr>
            </w:pPr>
            <w:r w:rsidRPr="000909B3">
              <w:rPr>
                <w:sz w:val="20"/>
                <w:szCs w:val="20"/>
              </w:rPr>
              <w:t>1,826,976</w:t>
            </w:r>
          </w:p>
        </w:tc>
        <w:tc>
          <w:tcPr>
            <w:tcW w:w="529" w:type="pct"/>
            <w:shd w:val="clear" w:color="auto" w:fill="auto"/>
          </w:tcPr>
          <w:p w14:paraId="14294FDF" w14:textId="2964C7B3" w:rsidR="00E66BA8" w:rsidRPr="000909B3" w:rsidRDefault="00E66BA8" w:rsidP="003E0B3B">
            <w:pPr>
              <w:spacing w:before="20" w:after="20"/>
              <w:ind w:left="-80"/>
              <w:jc w:val="right"/>
              <w:rPr>
                <w:sz w:val="20"/>
                <w:szCs w:val="20"/>
              </w:rPr>
            </w:pPr>
            <w:r w:rsidRPr="000909B3">
              <w:rPr>
                <w:sz w:val="20"/>
                <w:szCs w:val="20"/>
              </w:rPr>
              <w:t>1,510,050</w:t>
            </w:r>
          </w:p>
        </w:tc>
        <w:tc>
          <w:tcPr>
            <w:tcW w:w="511" w:type="pct"/>
          </w:tcPr>
          <w:p w14:paraId="0FE9CE7E" w14:textId="77777777" w:rsidR="00E66BA8" w:rsidRPr="000909B3" w:rsidRDefault="00E66BA8" w:rsidP="003E0B3B">
            <w:pPr>
              <w:spacing w:before="20" w:after="20"/>
              <w:jc w:val="right"/>
              <w:rPr>
                <w:sz w:val="20"/>
                <w:szCs w:val="20"/>
              </w:rPr>
            </w:pPr>
            <w:r w:rsidRPr="000909B3">
              <w:rPr>
                <w:sz w:val="20"/>
                <w:szCs w:val="20"/>
              </w:rPr>
              <w:t>n/a</w:t>
            </w:r>
          </w:p>
        </w:tc>
      </w:tr>
      <w:tr w:rsidR="00767F02" w:rsidRPr="000909B3" w14:paraId="7295F5DC" w14:textId="77777777" w:rsidTr="00E8353E">
        <w:trPr>
          <w:trHeight w:val="46"/>
        </w:trPr>
        <w:tc>
          <w:tcPr>
            <w:tcW w:w="720" w:type="pct"/>
            <w:vMerge/>
            <w:shd w:val="clear" w:color="auto" w:fill="auto"/>
          </w:tcPr>
          <w:p w14:paraId="7655C564" w14:textId="77777777" w:rsidR="004D0CA0" w:rsidRPr="000909B3" w:rsidRDefault="004D0CA0" w:rsidP="003E0B3B">
            <w:pPr>
              <w:spacing w:before="20" w:after="20"/>
              <w:rPr>
                <w:sz w:val="20"/>
                <w:szCs w:val="20"/>
              </w:rPr>
            </w:pPr>
          </w:p>
        </w:tc>
        <w:tc>
          <w:tcPr>
            <w:tcW w:w="1125" w:type="pct"/>
            <w:gridSpan w:val="2"/>
            <w:shd w:val="clear" w:color="auto" w:fill="auto"/>
            <w:vAlign w:val="center"/>
          </w:tcPr>
          <w:p w14:paraId="538272EE" w14:textId="54048C90" w:rsidR="004D0CA0" w:rsidRPr="000909B3" w:rsidRDefault="00385473" w:rsidP="001767CE">
            <w:pPr>
              <w:spacing w:before="20" w:after="20"/>
              <w:ind w:left="-17"/>
              <w:contextualSpacing/>
              <w:jc w:val="left"/>
              <w:rPr>
                <w:sz w:val="20"/>
                <w:szCs w:val="20"/>
              </w:rPr>
            </w:pPr>
            <w:r w:rsidRPr="000909B3">
              <w:rPr>
                <w:sz w:val="20"/>
                <w:szCs w:val="20"/>
              </w:rPr>
              <w:t>Reductions from baseline</w:t>
            </w:r>
            <w:r w:rsidR="004D0CA0" w:rsidRPr="000909B3">
              <w:rPr>
                <w:sz w:val="20"/>
                <w:szCs w:val="20"/>
              </w:rPr>
              <w:t xml:space="preserve"> (%)</w:t>
            </w:r>
          </w:p>
        </w:tc>
        <w:tc>
          <w:tcPr>
            <w:tcW w:w="529" w:type="pct"/>
            <w:vAlign w:val="center"/>
          </w:tcPr>
          <w:p w14:paraId="4E7FF9FD" w14:textId="109E7BF7" w:rsidR="004D0CA0" w:rsidRPr="000909B3" w:rsidRDefault="00AB203C" w:rsidP="003E0B3B">
            <w:pPr>
              <w:spacing w:before="20" w:after="20"/>
              <w:jc w:val="center"/>
              <w:rPr>
                <w:sz w:val="20"/>
                <w:szCs w:val="20"/>
              </w:rPr>
            </w:pPr>
            <w:r w:rsidRPr="000909B3">
              <w:rPr>
                <w:sz w:val="20"/>
                <w:szCs w:val="20"/>
              </w:rPr>
              <w:t>0</w:t>
            </w:r>
          </w:p>
        </w:tc>
        <w:tc>
          <w:tcPr>
            <w:tcW w:w="529" w:type="pct"/>
            <w:vAlign w:val="center"/>
          </w:tcPr>
          <w:p w14:paraId="1EA63D79" w14:textId="332C4728" w:rsidR="004D0CA0" w:rsidRPr="000909B3" w:rsidRDefault="00AB203C" w:rsidP="003E0B3B">
            <w:pPr>
              <w:spacing w:before="20" w:after="20"/>
              <w:jc w:val="center"/>
              <w:rPr>
                <w:sz w:val="20"/>
                <w:szCs w:val="20"/>
              </w:rPr>
            </w:pPr>
            <w:r w:rsidRPr="000909B3">
              <w:rPr>
                <w:sz w:val="20"/>
                <w:szCs w:val="20"/>
              </w:rPr>
              <w:t>0</w:t>
            </w:r>
          </w:p>
        </w:tc>
        <w:tc>
          <w:tcPr>
            <w:tcW w:w="529" w:type="pct"/>
            <w:vAlign w:val="center"/>
          </w:tcPr>
          <w:p w14:paraId="6A910746" w14:textId="101ED422" w:rsidR="004D0CA0" w:rsidRPr="000909B3" w:rsidRDefault="00AB203C" w:rsidP="003E0B3B">
            <w:pPr>
              <w:spacing w:before="20" w:after="20"/>
              <w:jc w:val="center"/>
              <w:rPr>
                <w:sz w:val="20"/>
                <w:szCs w:val="20"/>
              </w:rPr>
            </w:pPr>
            <w:r w:rsidRPr="000909B3">
              <w:rPr>
                <w:sz w:val="20"/>
                <w:szCs w:val="20"/>
              </w:rPr>
              <w:t>0</w:t>
            </w:r>
          </w:p>
        </w:tc>
        <w:tc>
          <w:tcPr>
            <w:tcW w:w="529" w:type="pct"/>
            <w:vAlign w:val="center"/>
          </w:tcPr>
          <w:p w14:paraId="58D0EABC" w14:textId="2B63EADA" w:rsidR="004D0CA0" w:rsidRPr="000909B3" w:rsidRDefault="00AB203C" w:rsidP="003E0B3B">
            <w:pPr>
              <w:spacing w:before="20" w:after="20"/>
              <w:jc w:val="center"/>
              <w:rPr>
                <w:sz w:val="20"/>
                <w:szCs w:val="20"/>
              </w:rPr>
            </w:pPr>
            <w:r w:rsidRPr="000909B3">
              <w:rPr>
                <w:sz w:val="20"/>
                <w:szCs w:val="20"/>
              </w:rPr>
              <w:t>0</w:t>
            </w:r>
          </w:p>
        </w:tc>
        <w:tc>
          <w:tcPr>
            <w:tcW w:w="529" w:type="pct"/>
            <w:shd w:val="clear" w:color="auto" w:fill="auto"/>
            <w:vAlign w:val="center"/>
          </w:tcPr>
          <w:p w14:paraId="61CA141F" w14:textId="1F902CEE" w:rsidR="004D0CA0" w:rsidRPr="000909B3" w:rsidRDefault="002B1ACB" w:rsidP="003E0B3B">
            <w:pPr>
              <w:spacing w:before="20" w:after="20"/>
              <w:jc w:val="center"/>
              <w:rPr>
                <w:sz w:val="20"/>
                <w:szCs w:val="20"/>
              </w:rPr>
            </w:pPr>
            <w:r w:rsidRPr="000909B3">
              <w:rPr>
                <w:sz w:val="20"/>
                <w:szCs w:val="20"/>
              </w:rPr>
              <w:t>17.</w:t>
            </w:r>
            <w:r w:rsidR="00701399" w:rsidRPr="000909B3">
              <w:rPr>
                <w:sz w:val="20"/>
                <w:szCs w:val="20"/>
              </w:rPr>
              <w:t>3</w:t>
            </w:r>
          </w:p>
        </w:tc>
        <w:tc>
          <w:tcPr>
            <w:tcW w:w="511" w:type="pct"/>
            <w:vAlign w:val="center"/>
          </w:tcPr>
          <w:p w14:paraId="2072E3B2" w14:textId="77777777" w:rsidR="004D0CA0" w:rsidRPr="000909B3" w:rsidRDefault="004D0CA0" w:rsidP="003E0B3B">
            <w:pPr>
              <w:spacing w:before="20" w:after="20"/>
              <w:jc w:val="right"/>
              <w:rPr>
                <w:sz w:val="20"/>
                <w:szCs w:val="20"/>
              </w:rPr>
            </w:pPr>
            <w:r w:rsidRPr="000909B3">
              <w:rPr>
                <w:sz w:val="20"/>
                <w:szCs w:val="20"/>
              </w:rPr>
              <w:t>n/a</w:t>
            </w:r>
          </w:p>
        </w:tc>
      </w:tr>
      <w:tr w:rsidR="00E8353E" w:rsidRPr="000909B3" w14:paraId="34C873DB" w14:textId="77777777" w:rsidTr="00E8353E">
        <w:trPr>
          <w:trHeight w:val="46"/>
        </w:trPr>
        <w:tc>
          <w:tcPr>
            <w:tcW w:w="720" w:type="pct"/>
            <w:vMerge w:val="restart"/>
            <w:shd w:val="clear" w:color="auto" w:fill="auto"/>
            <w:vAlign w:val="center"/>
          </w:tcPr>
          <w:p w14:paraId="7E05DCB9" w14:textId="5DBC2E01" w:rsidR="00BE1387" w:rsidRPr="000909B3" w:rsidRDefault="00BE1387" w:rsidP="001767CE">
            <w:pPr>
              <w:spacing w:before="20" w:after="20"/>
              <w:ind w:left="-22" w:right="-110"/>
              <w:jc w:val="left"/>
              <w:rPr>
                <w:sz w:val="20"/>
                <w:szCs w:val="20"/>
              </w:rPr>
            </w:pPr>
            <w:r w:rsidRPr="000909B3">
              <w:rPr>
                <w:sz w:val="20"/>
                <w:szCs w:val="20"/>
              </w:rPr>
              <w:t>Amounts recommended in principle (US $)</w:t>
            </w:r>
          </w:p>
        </w:tc>
        <w:tc>
          <w:tcPr>
            <w:tcW w:w="433" w:type="pct"/>
            <w:vMerge w:val="restart"/>
            <w:shd w:val="clear" w:color="auto" w:fill="auto"/>
            <w:vAlign w:val="center"/>
          </w:tcPr>
          <w:p w14:paraId="41F1A350" w14:textId="4AFBC4FD" w:rsidR="00BE1387" w:rsidRPr="000909B3" w:rsidRDefault="00BE1387" w:rsidP="001767CE">
            <w:pPr>
              <w:spacing w:before="20" w:after="20"/>
              <w:ind w:left="-17" w:right="-17"/>
              <w:jc w:val="left"/>
              <w:rPr>
                <w:sz w:val="20"/>
                <w:szCs w:val="20"/>
              </w:rPr>
            </w:pPr>
            <w:r w:rsidRPr="000909B3">
              <w:rPr>
                <w:sz w:val="20"/>
                <w:szCs w:val="20"/>
              </w:rPr>
              <w:t>UNEP</w:t>
            </w:r>
          </w:p>
        </w:tc>
        <w:tc>
          <w:tcPr>
            <w:tcW w:w="693" w:type="pct"/>
            <w:shd w:val="clear" w:color="auto" w:fill="auto"/>
            <w:vAlign w:val="center"/>
          </w:tcPr>
          <w:p w14:paraId="6E130283" w14:textId="77777777" w:rsidR="00BE1387" w:rsidRPr="000909B3" w:rsidRDefault="00BE1387" w:rsidP="003E0B3B">
            <w:pPr>
              <w:spacing w:before="20" w:after="20"/>
              <w:jc w:val="left"/>
              <w:rPr>
                <w:sz w:val="20"/>
                <w:szCs w:val="20"/>
              </w:rPr>
            </w:pPr>
            <w:r w:rsidRPr="000909B3">
              <w:rPr>
                <w:sz w:val="20"/>
                <w:szCs w:val="20"/>
              </w:rPr>
              <w:t>Project costs</w:t>
            </w:r>
          </w:p>
        </w:tc>
        <w:tc>
          <w:tcPr>
            <w:tcW w:w="529" w:type="pct"/>
            <w:shd w:val="clear" w:color="auto" w:fill="auto"/>
          </w:tcPr>
          <w:p w14:paraId="6A543C3F" w14:textId="2035C15E" w:rsidR="00BE1387" w:rsidRPr="000909B3" w:rsidRDefault="00BE1387" w:rsidP="003E0B3B">
            <w:pPr>
              <w:spacing w:before="20" w:after="20"/>
              <w:jc w:val="right"/>
              <w:rPr>
                <w:sz w:val="20"/>
                <w:szCs w:val="20"/>
              </w:rPr>
            </w:pPr>
            <w:r w:rsidRPr="000909B3">
              <w:rPr>
                <w:sz w:val="20"/>
                <w:szCs w:val="20"/>
              </w:rPr>
              <w:t>222,400</w:t>
            </w:r>
          </w:p>
        </w:tc>
        <w:tc>
          <w:tcPr>
            <w:tcW w:w="529" w:type="pct"/>
          </w:tcPr>
          <w:p w14:paraId="3C982304" w14:textId="4947FDB4" w:rsidR="00BE1387" w:rsidRPr="000909B3" w:rsidRDefault="00BE1387" w:rsidP="003E0B3B">
            <w:pPr>
              <w:spacing w:before="20" w:after="20"/>
              <w:jc w:val="right"/>
              <w:rPr>
                <w:sz w:val="20"/>
                <w:szCs w:val="20"/>
              </w:rPr>
            </w:pPr>
            <w:r w:rsidRPr="000909B3">
              <w:rPr>
                <w:sz w:val="20"/>
                <w:szCs w:val="20"/>
              </w:rPr>
              <w:t>0</w:t>
            </w:r>
          </w:p>
        </w:tc>
        <w:tc>
          <w:tcPr>
            <w:tcW w:w="529" w:type="pct"/>
          </w:tcPr>
          <w:p w14:paraId="33841A09" w14:textId="69DCB1F6" w:rsidR="00BE1387" w:rsidRPr="000909B3" w:rsidRDefault="00BE1387" w:rsidP="003E0B3B">
            <w:pPr>
              <w:spacing w:before="20" w:after="20"/>
              <w:jc w:val="right"/>
              <w:rPr>
                <w:sz w:val="20"/>
                <w:szCs w:val="20"/>
              </w:rPr>
            </w:pPr>
            <w:r w:rsidRPr="000909B3">
              <w:rPr>
                <w:sz w:val="20"/>
                <w:szCs w:val="20"/>
              </w:rPr>
              <w:t>210,000</w:t>
            </w:r>
          </w:p>
        </w:tc>
        <w:tc>
          <w:tcPr>
            <w:tcW w:w="529" w:type="pct"/>
          </w:tcPr>
          <w:p w14:paraId="6DE78CFB" w14:textId="1B11F4EF" w:rsidR="00BE1387" w:rsidRPr="000909B3" w:rsidRDefault="00BE1387" w:rsidP="003E0B3B">
            <w:pPr>
              <w:spacing w:before="20" w:after="20"/>
              <w:jc w:val="right"/>
              <w:rPr>
                <w:sz w:val="20"/>
                <w:szCs w:val="20"/>
              </w:rPr>
            </w:pPr>
            <w:r w:rsidRPr="000909B3">
              <w:rPr>
                <w:sz w:val="20"/>
                <w:szCs w:val="20"/>
              </w:rPr>
              <w:t>0</w:t>
            </w:r>
          </w:p>
        </w:tc>
        <w:tc>
          <w:tcPr>
            <w:tcW w:w="529" w:type="pct"/>
          </w:tcPr>
          <w:p w14:paraId="67185E7C" w14:textId="480C9985" w:rsidR="00BE1387" w:rsidRPr="000909B3" w:rsidRDefault="00BE1387" w:rsidP="003E0B3B">
            <w:pPr>
              <w:spacing w:before="20" w:after="20"/>
              <w:jc w:val="right"/>
              <w:rPr>
                <w:sz w:val="20"/>
                <w:szCs w:val="20"/>
              </w:rPr>
            </w:pPr>
            <w:r w:rsidRPr="000909B3">
              <w:rPr>
                <w:sz w:val="20"/>
                <w:szCs w:val="20"/>
              </w:rPr>
              <w:t>67,600</w:t>
            </w:r>
          </w:p>
        </w:tc>
        <w:tc>
          <w:tcPr>
            <w:tcW w:w="511" w:type="pct"/>
          </w:tcPr>
          <w:p w14:paraId="2CEDAB11" w14:textId="266A60E7" w:rsidR="00BE1387" w:rsidRPr="000909B3" w:rsidRDefault="00BE1387" w:rsidP="003E0B3B">
            <w:pPr>
              <w:spacing w:before="20" w:after="20"/>
              <w:jc w:val="right"/>
              <w:rPr>
                <w:sz w:val="20"/>
                <w:szCs w:val="20"/>
              </w:rPr>
            </w:pPr>
            <w:r w:rsidRPr="000909B3">
              <w:rPr>
                <w:sz w:val="20"/>
                <w:szCs w:val="20"/>
              </w:rPr>
              <w:t>500,000</w:t>
            </w:r>
          </w:p>
        </w:tc>
      </w:tr>
      <w:tr w:rsidR="00E8353E" w:rsidRPr="000909B3" w14:paraId="26EC75F7" w14:textId="77777777" w:rsidTr="00E8353E">
        <w:trPr>
          <w:trHeight w:val="46"/>
        </w:trPr>
        <w:tc>
          <w:tcPr>
            <w:tcW w:w="720" w:type="pct"/>
            <w:vMerge/>
            <w:shd w:val="clear" w:color="auto" w:fill="auto"/>
          </w:tcPr>
          <w:p w14:paraId="091179BF" w14:textId="77777777" w:rsidR="00BE1387" w:rsidRPr="000909B3" w:rsidRDefault="00BE1387" w:rsidP="003E0B3B">
            <w:pPr>
              <w:spacing w:before="20" w:after="20"/>
              <w:rPr>
                <w:sz w:val="20"/>
                <w:szCs w:val="20"/>
              </w:rPr>
            </w:pPr>
          </w:p>
        </w:tc>
        <w:tc>
          <w:tcPr>
            <w:tcW w:w="433" w:type="pct"/>
            <w:vMerge/>
            <w:shd w:val="clear" w:color="auto" w:fill="auto"/>
            <w:vAlign w:val="center"/>
          </w:tcPr>
          <w:p w14:paraId="7E78380D" w14:textId="77777777" w:rsidR="00BE1387" w:rsidRPr="000909B3" w:rsidRDefault="00BE1387" w:rsidP="003E0B3B">
            <w:pPr>
              <w:spacing w:before="20" w:after="20"/>
              <w:jc w:val="left"/>
              <w:rPr>
                <w:sz w:val="20"/>
                <w:szCs w:val="20"/>
              </w:rPr>
            </w:pPr>
          </w:p>
        </w:tc>
        <w:tc>
          <w:tcPr>
            <w:tcW w:w="693" w:type="pct"/>
            <w:shd w:val="clear" w:color="auto" w:fill="auto"/>
            <w:vAlign w:val="center"/>
          </w:tcPr>
          <w:p w14:paraId="650B363E" w14:textId="77777777" w:rsidR="00BE1387" w:rsidRPr="000909B3" w:rsidRDefault="00BE1387" w:rsidP="001767CE">
            <w:pPr>
              <w:spacing w:before="20" w:after="20"/>
              <w:ind w:right="-69"/>
              <w:jc w:val="left"/>
              <w:rPr>
                <w:sz w:val="20"/>
                <w:szCs w:val="20"/>
              </w:rPr>
            </w:pPr>
            <w:r w:rsidRPr="000909B3">
              <w:rPr>
                <w:sz w:val="20"/>
                <w:szCs w:val="20"/>
              </w:rPr>
              <w:t>Support costs</w:t>
            </w:r>
          </w:p>
        </w:tc>
        <w:tc>
          <w:tcPr>
            <w:tcW w:w="529" w:type="pct"/>
            <w:shd w:val="clear" w:color="auto" w:fill="auto"/>
          </w:tcPr>
          <w:p w14:paraId="7A2CDB89" w14:textId="52A426D2" w:rsidR="00BE1387" w:rsidRPr="000909B3" w:rsidRDefault="00BE1387" w:rsidP="003E0B3B">
            <w:pPr>
              <w:spacing w:before="20" w:after="20"/>
              <w:jc w:val="right"/>
              <w:rPr>
                <w:sz w:val="20"/>
                <w:szCs w:val="20"/>
              </w:rPr>
            </w:pPr>
            <w:r w:rsidRPr="000909B3">
              <w:rPr>
                <w:sz w:val="20"/>
                <w:szCs w:val="20"/>
              </w:rPr>
              <w:t>28,912</w:t>
            </w:r>
          </w:p>
        </w:tc>
        <w:tc>
          <w:tcPr>
            <w:tcW w:w="529" w:type="pct"/>
          </w:tcPr>
          <w:p w14:paraId="25EF1001" w14:textId="7E723B2C" w:rsidR="00BE1387" w:rsidRPr="000909B3" w:rsidRDefault="00BE1387" w:rsidP="003E0B3B">
            <w:pPr>
              <w:spacing w:before="20" w:after="20"/>
              <w:jc w:val="right"/>
              <w:rPr>
                <w:sz w:val="20"/>
                <w:szCs w:val="20"/>
              </w:rPr>
            </w:pPr>
            <w:r w:rsidRPr="000909B3">
              <w:rPr>
                <w:sz w:val="20"/>
                <w:szCs w:val="20"/>
              </w:rPr>
              <w:t>0</w:t>
            </w:r>
          </w:p>
        </w:tc>
        <w:tc>
          <w:tcPr>
            <w:tcW w:w="529" w:type="pct"/>
          </w:tcPr>
          <w:p w14:paraId="5F45CC4E" w14:textId="7F5514F8" w:rsidR="00BE1387" w:rsidRPr="000909B3" w:rsidRDefault="00BE1387" w:rsidP="003E0B3B">
            <w:pPr>
              <w:spacing w:before="20" w:after="20"/>
              <w:jc w:val="right"/>
              <w:rPr>
                <w:sz w:val="20"/>
                <w:szCs w:val="20"/>
              </w:rPr>
            </w:pPr>
            <w:r w:rsidRPr="000909B3">
              <w:rPr>
                <w:sz w:val="20"/>
                <w:szCs w:val="20"/>
              </w:rPr>
              <w:t>27,300</w:t>
            </w:r>
          </w:p>
        </w:tc>
        <w:tc>
          <w:tcPr>
            <w:tcW w:w="529" w:type="pct"/>
          </w:tcPr>
          <w:p w14:paraId="13BBB34A" w14:textId="1AEE339E" w:rsidR="00BE1387" w:rsidRPr="000909B3" w:rsidRDefault="00BE1387" w:rsidP="003E0B3B">
            <w:pPr>
              <w:spacing w:before="20" w:after="20"/>
              <w:jc w:val="right"/>
              <w:rPr>
                <w:sz w:val="20"/>
                <w:szCs w:val="20"/>
              </w:rPr>
            </w:pPr>
            <w:r w:rsidRPr="000909B3">
              <w:rPr>
                <w:sz w:val="20"/>
                <w:szCs w:val="20"/>
              </w:rPr>
              <w:t>0</w:t>
            </w:r>
          </w:p>
        </w:tc>
        <w:tc>
          <w:tcPr>
            <w:tcW w:w="529" w:type="pct"/>
          </w:tcPr>
          <w:p w14:paraId="22D9E764" w14:textId="6C8831E0" w:rsidR="00BE1387" w:rsidRPr="000909B3" w:rsidRDefault="00BE1387" w:rsidP="003E0B3B">
            <w:pPr>
              <w:spacing w:before="20" w:after="20"/>
              <w:jc w:val="right"/>
              <w:rPr>
                <w:sz w:val="20"/>
                <w:szCs w:val="20"/>
              </w:rPr>
            </w:pPr>
            <w:r w:rsidRPr="000909B3">
              <w:rPr>
                <w:sz w:val="20"/>
                <w:szCs w:val="20"/>
              </w:rPr>
              <w:t>8,788</w:t>
            </w:r>
          </w:p>
        </w:tc>
        <w:tc>
          <w:tcPr>
            <w:tcW w:w="511" w:type="pct"/>
          </w:tcPr>
          <w:p w14:paraId="1C8EA213" w14:textId="3FEE4720" w:rsidR="00BE1387" w:rsidRPr="000909B3" w:rsidRDefault="00BE1387" w:rsidP="003E0B3B">
            <w:pPr>
              <w:spacing w:before="20" w:after="20"/>
              <w:jc w:val="right"/>
              <w:rPr>
                <w:sz w:val="20"/>
                <w:szCs w:val="20"/>
              </w:rPr>
            </w:pPr>
            <w:r w:rsidRPr="000909B3">
              <w:rPr>
                <w:sz w:val="20"/>
                <w:szCs w:val="20"/>
              </w:rPr>
              <w:t>65,000</w:t>
            </w:r>
          </w:p>
        </w:tc>
      </w:tr>
      <w:tr w:rsidR="00E8353E" w:rsidRPr="000909B3" w14:paraId="40595BA3" w14:textId="77777777" w:rsidTr="00E8353E">
        <w:trPr>
          <w:trHeight w:val="46"/>
        </w:trPr>
        <w:tc>
          <w:tcPr>
            <w:tcW w:w="720" w:type="pct"/>
            <w:vMerge/>
            <w:shd w:val="clear" w:color="auto" w:fill="auto"/>
          </w:tcPr>
          <w:p w14:paraId="58764E02" w14:textId="77777777" w:rsidR="00212EED" w:rsidRPr="000909B3" w:rsidRDefault="00212EED" w:rsidP="003E0B3B">
            <w:pPr>
              <w:spacing w:before="20" w:after="20"/>
              <w:rPr>
                <w:sz w:val="20"/>
                <w:szCs w:val="20"/>
              </w:rPr>
            </w:pPr>
          </w:p>
        </w:tc>
        <w:tc>
          <w:tcPr>
            <w:tcW w:w="433" w:type="pct"/>
            <w:vMerge w:val="restart"/>
            <w:shd w:val="clear" w:color="auto" w:fill="auto"/>
            <w:vAlign w:val="center"/>
          </w:tcPr>
          <w:p w14:paraId="4D9B954B" w14:textId="3C6FD640" w:rsidR="00212EED" w:rsidRPr="000909B3" w:rsidRDefault="00212EED" w:rsidP="001767CE">
            <w:pPr>
              <w:spacing w:before="20" w:after="20"/>
              <w:ind w:left="-17" w:right="-196"/>
              <w:jc w:val="left"/>
              <w:rPr>
                <w:sz w:val="20"/>
                <w:szCs w:val="20"/>
              </w:rPr>
            </w:pPr>
            <w:r w:rsidRPr="000909B3">
              <w:rPr>
                <w:sz w:val="20"/>
                <w:szCs w:val="20"/>
              </w:rPr>
              <w:t>UNIDO</w:t>
            </w:r>
          </w:p>
        </w:tc>
        <w:tc>
          <w:tcPr>
            <w:tcW w:w="693" w:type="pct"/>
            <w:shd w:val="clear" w:color="auto" w:fill="auto"/>
            <w:vAlign w:val="center"/>
          </w:tcPr>
          <w:p w14:paraId="64BB2DAB" w14:textId="77777777" w:rsidR="00212EED" w:rsidRPr="000909B3" w:rsidRDefault="00212EED" w:rsidP="003E0B3B">
            <w:pPr>
              <w:spacing w:before="20" w:after="20"/>
              <w:jc w:val="left"/>
              <w:rPr>
                <w:sz w:val="20"/>
                <w:szCs w:val="20"/>
              </w:rPr>
            </w:pPr>
            <w:r w:rsidRPr="000909B3">
              <w:rPr>
                <w:sz w:val="20"/>
                <w:szCs w:val="20"/>
              </w:rPr>
              <w:t>Project costs</w:t>
            </w:r>
          </w:p>
        </w:tc>
        <w:tc>
          <w:tcPr>
            <w:tcW w:w="529" w:type="pct"/>
            <w:shd w:val="clear" w:color="auto" w:fill="auto"/>
          </w:tcPr>
          <w:p w14:paraId="7BD3E7A3" w14:textId="7E127663" w:rsidR="00212EED" w:rsidRPr="000909B3" w:rsidRDefault="00212EED" w:rsidP="003E0B3B">
            <w:pPr>
              <w:spacing w:before="20" w:after="20"/>
              <w:jc w:val="right"/>
              <w:rPr>
                <w:sz w:val="20"/>
                <w:szCs w:val="20"/>
              </w:rPr>
            </w:pPr>
            <w:r w:rsidRPr="000909B3">
              <w:rPr>
                <w:sz w:val="20"/>
                <w:szCs w:val="20"/>
              </w:rPr>
              <w:t>189,000</w:t>
            </w:r>
          </w:p>
        </w:tc>
        <w:tc>
          <w:tcPr>
            <w:tcW w:w="529" w:type="pct"/>
          </w:tcPr>
          <w:p w14:paraId="0B6A5559" w14:textId="25549D64" w:rsidR="00212EED" w:rsidRPr="000909B3" w:rsidRDefault="00212EED" w:rsidP="003E0B3B">
            <w:pPr>
              <w:spacing w:before="20" w:after="20"/>
              <w:jc w:val="right"/>
              <w:rPr>
                <w:sz w:val="20"/>
                <w:szCs w:val="20"/>
              </w:rPr>
            </w:pPr>
            <w:r w:rsidRPr="000909B3">
              <w:rPr>
                <w:sz w:val="20"/>
                <w:szCs w:val="20"/>
              </w:rPr>
              <w:t>0</w:t>
            </w:r>
          </w:p>
        </w:tc>
        <w:tc>
          <w:tcPr>
            <w:tcW w:w="529" w:type="pct"/>
          </w:tcPr>
          <w:p w14:paraId="0958F800" w14:textId="3A26CEAF" w:rsidR="00212EED" w:rsidRPr="000909B3" w:rsidRDefault="00212EED" w:rsidP="003E0B3B">
            <w:pPr>
              <w:spacing w:before="20" w:after="20"/>
              <w:jc w:val="right"/>
              <w:rPr>
                <w:sz w:val="20"/>
                <w:szCs w:val="20"/>
              </w:rPr>
            </w:pPr>
            <w:r w:rsidRPr="000909B3">
              <w:rPr>
                <w:sz w:val="20"/>
                <w:szCs w:val="20"/>
              </w:rPr>
              <w:t>120,000</w:t>
            </w:r>
          </w:p>
        </w:tc>
        <w:tc>
          <w:tcPr>
            <w:tcW w:w="529" w:type="pct"/>
          </w:tcPr>
          <w:p w14:paraId="352EC21C" w14:textId="3F3EF01E" w:rsidR="00212EED" w:rsidRPr="000909B3" w:rsidRDefault="00212EED" w:rsidP="003E0B3B">
            <w:pPr>
              <w:spacing w:before="20" w:after="20"/>
              <w:jc w:val="right"/>
              <w:rPr>
                <w:sz w:val="20"/>
                <w:szCs w:val="20"/>
              </w:rPr>
            </w:pPr>
            <w:r w:rsidRPr="000909B3">
              <w:rPr>
                <w:sz w:val="20"/>
                <w:szCs w:val="20"/>
              </w:rPr>
              <w:t>0</w:t>
            </w:r>
          </w:p>
        </w:tc>
        <w:tc>
          <w:tcPr>
            <w:tcW w:w="529" w:type="pct"/>
          </w:tcPr>
          <w:p w14:paraId="5DD98928" w14:textId="61FFF333" w:rsidR="00212EED" w:rsidRPr="000909B3" w:rsidRDefault="00212EED" w:rsidP="003E0B3B">
            <w:pPr>
              <w:spacing w:before="20" w:after="20"/>
              <w:jc w:val="right"/>
              <w:rPr>
                <w:sz w:val="20"/>
                <w:szCs w:val="20"/>
              </w:rPr>
            </w:pPr>
            <w:r w:rsidRPr="000909B3">
              <w:rPr>
                <w:sz w:val="20"/>
                <w:szCs w:val="20"/>
              </w:rPr>
              <w:t>16,000</w:t>
            </w:r>
          </w:p>
        </w:tc>
        <w:tc>
          <w:tcPr>
            <w:tcW w:w="511" w:type="pct"/>
          </w:tcPr>
          <w:p w14:paraId="7D6FAD54" w14:textId="3321CF42" w:rsidR="00212EED" w:rsidRPr="000909B3" w:rsidRDefault="00212EED" w:rsidP="003E0B3B">
            <w:pPr>
              <w:spacing w:before="20" w:after="20"/>
              <w:jc w:val="right"/>
              <w:rPr>
                <w:sz w:val="20"/>
                <w:szCs w:val="20"/>
              </w:rPr>
            </w:pPr>
            <w:r w:rsidRPr="000909B3">
              <w:rPr>
                <w:sz w:val="20"/>
                <w:szCs w:val="20"/>
              </w:rPr>
              <w:t>325,000</w:t>
            </w:r>
          </w:p>
        </w:tc>
      </w:tr>
      <w:tr w:rsidR="00E8353E" w:rsidRPr="000909B3" w14:paraId="05D08D48" w14:textId="77777777" w:rsidTr="00E8353E">
        <w:trPr>
          <w:trHeight w:val="46"/>
        </w:trPr>
        <w:tc>
          <w:tcPr>
            <w:tcW w:w="720" w:type="pct"/>
            <w:vMerge/>
            <w:shd w:val="clear" w:color="auto" w:fill="auto"/>
          </w:tcPr>
          <w:p w14:paraId="3F1D5A40" w14:textId="77777777" w:rsidR="00212EED" w:rsidRPr="000909B3" w:rsidRDefault="00212EED" w:rsidP="003E0B3B">
            <w:pPr>
              <w:spacing w:before="20" w:after="20"/>
              <w:rPr>
                <w:sz w:val="20"/>
                <w:szCs w:val="20"/>
              </w:rPr>
            </w:pPr>
          </w:p>
        </w:tc>
        <w:tc>
          <w:tcPr>
            <w:tcW w:w="433" w:type="pct"/>
            <w:vMerge/>
            <w:shd w:val="clear" w:color="auto" w:fill="auto"/>
            <w:vAlign w:val="center"/>
          </w:tcPr>
          <w:p w14:paraId="641C2183" w14:textId="77777777" w:rsidR="00212EED" w:rsidRPr="000909B3" w:rsidRDefault="00212EED" w:rsidP="003E0B3B">
            <w:pPr>
              <w:spacing w:before="20" w:after="20"/>
              <w:jc w:val="left"/>
              <w:rPr>
                <w:sz w:val="20"/>
                <w:szCs w:val="20"/>
              </w:rPr>
            </w:pPr>
          </w:p>
        </w:tc>
        <w:tc>
          <w:tcPr>
            <w:tcW w:w="693" w:type="pct"/>
            <w:shd w:val="clear" w:color="auto" w:fill="auto"/>
            <w:vAlign w:val="center"/>
          </w:tcPr>
          <w:p w14:paraId="263E9DBF" w14:textId="77777777" w:rsidR="00212EED" w:rsidRPr="000909B3" w:rsidRDefault="00212EED" w:rsidP="00E8353E">
            <w:pPr>
              <w:spacing w:before="20" w:after="20"/>
              <w:ind w:right="-69"/>
              <w:jc w:val="left"/>
              <w:rPr>
                <w:sz w:val="20"/>
                <w:szCs w:val="20"/>
              </w:rPr>
            </w:pPr>
            <w:r w:rsidRPr="000909B3">
              <w:rPr>
                <w:sz w:val="20"/>
                <w:szCs w:val="20"/>
              </w:rPr>
              <w:t>Support costs</w:t>
            </w:r>
          </w:p>
        </w:tc>
        <w:tc>
          <w:tcPr>
            <w:tcW w:w="529" w:type="pct"/>
            <w:shd w:val="clear" w:color="auto" w:fill="auto"/>
          </w:tcPr>
          <w:p w14:paraId="4B36653A" w14:textId="71C28971" w:rsidR="00212EED" w:rsidRPr="000909B3" w:rsidRDefault="00212EED" w:rsidP="003E0B3B">
            <w:pPr>
              <w:spacing w:before="20" w:after="20"/>
              <w:jc w:val="right"/>
              <w:rPr>
                <w:sz w:val="20"/>
                <w:szCs w:val="20"/>
              </w:rPr>
            </w:pPr>
            <w:r w:rsidRPr="000909B3">
              <w:rPr>
                <w:sz w:val="20"/>
                <w:szCs w:val="20"/>
              </w:rPr>
              <w:t>13,2</w:t>
            </w:r>
            <w:r w:rsidR="000E59EA">
              <w:rPr>
                <w:sz w:val="20"/>
                <w:szCs w:val="20"/>
              </w:rPr>
              <w:t>3</w:t>
            </w:r>
            <w:r w:rsidRPr="000909B3">
              <w:rPr>
                <w:sz w:val="20"/>
                <w:szCs w:val="20"/>
              </w:rPr>
              <w:t>0</w:t>
            </w:r>
          </w:p>
        </w:tc>
        <w:tc>
          <w:tcPr>
            <w:tcW w:w="529" w:type="pct"/>
          </w:tcPr>
          <w:p w14:paraId="00D64ECC" w14:textId="44AE84B1" w:rsidR="00212EED" w:rsidRPr="000909B3" w:rsidRDefault="00212EED" w:rsidP="003E0B3B">
            <w:pPr>
              <w:spacing w:before="20" w:after="20"/>
              <w:jc w:val="right"/>
              <w:rPr>
                <w:sz w:val="20"/>
                <w:szCs w:val="20"/>
              </w:rPr>
            </w:pPr>
            <w:r w:rsidRPr="000909B3">
              <w:rPr>
                <w:sz w:val="20"/>
                <w:szCs w:val="20"/>
              </w:rPr>
              <w:t>0</w:t>
            </w:r>
          </w:p>
        </w:tc>
        <w:tc>
          <w:tcPr>
            <w:tcW w:w="529" w:type="pct"/>
          </w:tcPr>
          <w:p w14:paraId="38998ABA" w14:textId="762542E7" w:rsidR="00212EED" w:rsidRPr="000909B3" w:rsidRDefault="00212EED" w:rsidP="003E0B3B">
            <w:pPr>
              <w:spacing w:before="20" w:after="20"/>
              <w:jc w:val="right"/>
              <w:rPr>
                <w:sz w:val="20"/>
                <w:szCs w:val="20"/>
              </w:rPr>
            </w:pPr>
            <w:r w:rsidRPr="000909B3">
              <w:rPr>
                <w:sz w:val="20"/>
                <w:szCs w:val="20"/>
              </w:rPr>
              <w:t>8,400</w:t>
            </w:r>
          </w:p>
        </w:tc>
        <w:tc>
          <w:tcPr>
            <w:tcW w:w="529" w:type="pct"/>
          </w:tcPr>
          <w:p w14:paraId="756BD843" w14:textId="6C8E7FD2" w:rsidR="00212EED" w:rsidRPr="000909B3" w:rsidRDefault="00212EED" w:rsidP="003E0B3B">
            <w:pPr>
              <w:spacing w:before="20" w:after="20"/>
              <w:jc w:val="right"/>
              <w:rPr>
                <w:sz w:val="20"/>
                <w:szCs w:val="20"/>
              </w:rPr>
            </w:pPr>
            <w:r w:rsidRPr="000909B3">
              <w:rPr>
                <w:sz w:val="20"/>
                <w:szCs w:val="20"/>
              </w:rPr>
              <w:t>0</w:t>
            </w:r>
          </w:p>
        </w:tc>
        <w:tc>
          <w:tcPr>
            <w:tcW w:w="529" w:type="pct"/>
          </w:tcPr>
          <w:p w14:paraId="45546DB6" w14:textId="33DC735C" w:rsidR="00212EED" w:rsidRPr="000909B3" w:rsidRDefault="00212EED" w:rsidP="003E0B3B">
            <w:pPr>
              <w:spacing w:before="20" w:after="20"/>
              <w:jc w:val="right"/>
              <w:rPr>
                <w:sz w:val="20"/>
                <w:szCs w:val="20"/>
              </w:rPr>
            </w:pPr>
            <w:r w:rsidRPr="000909B3">
              <w:rPr>
                <w:sz w:val="20"/>
                <w:szCs w:val="20"/>
              </w:rPr>
              <w:t>1,120</w:t>
            </w:r>
          </w:p>
        </w:tc>
        <w:tc>
          <w:tcPr>
            <w:tcW w:w="511" w:type="pct"/>
          </w:tcPr>
          <w:p w14:paraId="5301C432" w14:textId="2B4271C1" w:rsidR="00212EED" w:rsidRPr="000909B3" w:rsidRDefault="00212EED" w:rsidP="003E0B3B">
            <w:pPr>
              <w:spacing w:before="20" w:after="20"/>
              <w:jc w:val="right"/>
              <w:rPr>
                <w:sz w:val="20"/>
                <w:szCs w:val="20"/>
              </w:rPr>
            </w:pPr>
            <w:r w:rsidRPr="000909B3">
              <w:rPr>
                <w:sz w:val="20"/>
                <w:szCs w:val="20"/>
              </w:rPr>
              <w:t>22,750</w:t>
            </w:r>
          </w:p>
        </w:tc>
      </w:tr>
      <w:tr w:rsidR="00700B25" w:rsidRPr="000909B3" w14:paraId="7776DD3E" w14:textId="77777777" w:rsidTr="00E8353E">
        <w:trPr>
          <w:trHeight w:val="157"/>
        </w:trPr>
        <w:tc>
          <w:tcPr>
            <w:tcW w:w="720" w:type="pct"/>
            <w:vMerge/>
            <w:shd w:val="clear" w:color="auto" w:fill="auto"/>
            <w:vAlign w:val="center"/>
          </w:tcPr>
          <w:p w14:paraId="2CC8B1D7" w14:textId="77777777" w:rsidR="00700B25" w:rsidRPr="000909B3" w:rsidRDefault="00700B25" w:rsidP="003E0B3B">
            <w:pPr>
              <w:spacing w:before="20" w:after="20"/>
              <w:rPr>
                <w:sz w:val="20"/>
                <w:szCs w:val="20"/>
              </w:rPr>
            </w:pPr>
          </w:p>
        </w:tc>
        <w:tc>
          <w:tcPr>
            <w:tcW w:w="1125" w:type="pct"/>
            <w:gridSpan w:val="2"/>
            <w:shd w:val="clear" w:color="auto" w:fill="auto"/>
            <w:vAlign w:val="center"/>
          </w:tcPr>
          <w:p w14:paraId="2A5B3ECD" w14:textId="77777777" w:rsidR="00700B25" w:rsidRPr="000909B3" w:rsidRDefault="00700B25" w:rsidP="003E0B3B">
            <w:pPr>
              <w:spacing w:before="20" w:after="20"/>
              <w:jc w:val="left"/>
              <w:rPr>
                <w:sz w:val="20"/>
                <w:szCs w:val="20"/>
              </w:rPr>
            </w:pPr>
            <w:r w:rsidRPr="000909B3">
              <w:rPr>
                <w:sz w:val="20"/>
                <w:szCs w:val="20"/>
              </w:rPr>
              <w:t>Total project costs</w:t>
            </w:r>
          </w:p>
        </w:tc>
        <w:tc>
          <w:tcPr>
            <w:tcW w:w="529" w:type="pct"/>
            <w:vAlign w:val="center"/>
          </w:tcPr>
          <w:p w14:paraId="09851312" w14:textId="0E849880" w:rsidR="00700B25" w:rsidRPr="000909B3" w:rsidRDefault="00700B25" w:rsidP="003E0B3B">
            <w:pPr>
              <w:spacing w:before="20" w:after="20"/>
              <w:jc w:val="right"/>
              <w:rPr>
                <w:sz w:val="20"/>
                <w:szCs w:val="20"/>
              </w:rPr>
            </w:pPr>
            <w:r w:rsidRPr="000909B3">
              <w:rPr>
                <w:sz w:val="20"/>
                <w:szCs w:val="20"/>
              </w:rPr>
              <w:t>411,400</w:t>
            </w:r>
          </w:p>
        </w:tc>
        <w:tc>
          <w:tcPr>
            <w:tcW w:w="529" w:type="pct"/>
            <w:vAlign w:val="center"/>
          </w:tcPr>
          <w:p w14:paraId="51394FC9" w14:textId="0FDB0E4A" w:rsidR="00700B25" w:rsidRPr="000909B3" w:rsidRDefault="00700B25" w:rsidP="003E0B3B">
            <w:pPr>
              <w:spacing w:before="20" w:after="20"/>
              <w:jc w:val="right"/>
              <w:rPr>
                <w:sz w:val="20"/>
                <w:szCs w:val="20"/>
              </w:rPr>
            </w:pPr>
            <w:r w:rsidRPr="000909B3">
              <w:rPr>
                <w:sz w:val="20"/>
                <w:szCs w:val="20"/>
              </w:rPr>
              <w:t>0</w:t>
            </w:r>
          </w:p>
        </w:tc>
        <w:tc>
          <w:tcPr>
            <w:tcW w:w="529" w:type="pct"/>
            <w:vAlign w:val="center"/>
          </w:tcPr>
          <w:p w14:paraId="1EB6BF58" w14:textId="61BFF1AA" w:rsidR="00700B25" w:rsidRPr="000909B3" w:rsidRDefault="00700B25" w:rsidP="003E0B3B">
            <w:pPr>
              <w:spacing w:before="20" w:after="20"/>
              <w:jc w:val="right"/>
              <w:rPr>
                <w:sz w:val="20"/>
                <w:szCs w:val="20"/>
              </w:rPr>
            </w:pPr>
            <w:r w:rsidRPr="000909B3">
              <w:rPr>
                <w:sz w:val="20"/>
                <w:szCs w:val="20"/>
              </w:rPr>
              <w:t>330,000</w:t>
            </w:r>
          </w:p>
        </w:tc>
        <w:tc>
          <w:tcPr>
            <w:tcW w:w="529" w:type="pct"/>
            <w:vAlign w:val="center"/>
          </w:tcPr>
          <w:p w14:paraId="63D746F8" w14:textId="31CA7BB9" w:rsidR="00700B25" w:rsidRPr="000909B3" w:rsidRDefault="00700B25" w:rsidP="003E0B3B">
            <w:pPr>
              <w:spacing w:before="20" w:after="20"/>
              <w:jc w:val="right"/>
              <w:rPr>
                <w:sz w:val="20"/>
                <w:szCs w:val="20"/>
              </w:rPr>
            </w:pPr>
            <w:r w:rsidRPr="000909B3">
              <w:rPr>
                <w:sz w:val="20"/>
                <w:szCs w:val="20"/>
              </w:rPr>
              <w:t>0</w:t>
            </w:r>
          </w:p>
        </w:tc>
        <w:tc>
          <w:tcPr>
            <w:tcW w:w="529" w:type="pct"/>
            <w:vAlign w:val="center"/>
          </w:tcPr>
          <w:p w14:paraId="54CA742E" w14:textId="4B0576FE" w:rsidR="00700B25" w:rsidRPr="000909B3" w:rsidRDefault="00700B25" w:rsidP="003E0B3B">
            <w:pPr>
              <w:spacing w:before="20" w:after="20"/>
              <w:jc w:val="right"/>
              <w:rPr>
                <w:sz w:val="20"/>
                <w:szCs w:val="20"/>
              </w:rPr>
            </w:pPr>
            <w:r w:rsidRPr="000909B3">
              <w:rPr>
                <w:sz w:val="20"/>
                <w:szCs w:val="20"/>
              </w:rPr>
              <w:t>83,600</w:t>
            </w:r>
          </w:p>
        </w:tc>
        <w:tc>
          <w:tcPr>
            <w:tcW w:w="511" w:type="pct"/>
            <w:vAlign w:val="center"/>
          </w:tcPr>
          <w:p w14:paraId="75D7EB9D" w14:textId="2BB2D05B" w:rsidR="00700B25" w:rsidRPr="000909B3" w:rsidRDefault="00700B25" w:rsidP="003E0B3B">
            <w:pPr>
              <w:spacing w:before="20" w:after="20"/>
              <w:jc w:val="right"/>
              <w:rPr>
                <w:sz w:val="20"/>
                <w:szCs w:val="20"/>
              </w:rPr>
            </w:pPr>
            <w:r w:rsidRPr="000909B3">
              <w:rPr>
                <w:sz w:val="20"/>
                <w:szCs w:val="20"/>
              </w:rPr>
              <w:t>825,000</w:t>
            </w:r>
          </w:p>
        </w:tc>
      </w:tr>
      <w:tr w:rsidR="00700B25" w:rsidRPr="000909B3" w14:paraId="57A4B222" w14:textId="77777777" w:rsidTr="00E8353E">
        <w:trPr>
          <w:trHeight w:val="201"/>
        </w:trPr>
        <w:tc>
          <w:tcPr>
            <w:tcW w:w="720" w:type="pct"/>
            <w:vMerge/>
            <w:shd w:val="clear" w:color="auto" w:fill="auto"/>
          </w:tcPr>
          <w:p w14:paraId="2612936E" w14:textId="77777777" w:rsidR="00700B25" w:rsidRPr="000909B3" w:rsidRDefault="00700B25" w:rsidP="003E0B3B">
            <w:pPr>
              <w:spacing w:before="20" w:after="20"/>
              <w:rPr>
                <w:sz w:val="20"/>
                <w:szCs w:val="20"/>
              </w:rPr>
            </w:pPr>
          </w:p>
        </w:tc>
        <w:tc>
          <w:tcPr>
            <w:tcW w:w="1125" w:type="pct"/>
            <w:gridSpan w:val="2"/>
            <w:shd w:val="clear" w:color="auto" w:fill="auto"/>
            <w:vAlign w:val="center"/>
          </w:tcPr>
          <w:p w14:paraId="31AE98D6" w14:textId="77777777" w:rsidR="00700B25" w:rsidRPr="000909B3" w:rsidRDefault="00700B25" w:rsidP="003E0B3B">
            <w:pPr>
              <w:spacing w:before="20" w:after="20"/>
              <w:jc w:val="left"/>
              <w:rPr>
                <w:sz w:val="20"/>
                <w:szCs w:val="20"/>
              </w:rPr>
            </w:pPr>
            <w:r w:rsidRPr="000909B3">
              <w:rPr>
                <w:sz w:val="20"/>
                <w:szCs w:val="20"/>
              </w:rPr>
              <w:t>Total support costs</w:t>
            </w:r>
          </w:p>
        </w:tc>
        <w:tc>
          <w:tcPr>
            <w:tcW w:w="529" w:type="pct"/>
            <w:vAlign w:val="center"/>
          </w:tcPr>
          <w:p w14:paraId="122A1439" w14:textId="1BA6FD39" w:rsidR="00700B25" w:rsidRPr="000909B3" w:rsidRDefault="00700B25" w:rsidP="003E0B3B">
            <w:pPr>
              <w:spacing w:before="20" w:after="20"/>
              <w:jc w:val="right"/>
              <w:rPr>
                <w:sz w:val="20"/>
                <w:szCs w:val="20"/>
              </w:rPr>
            </w:pPr>
            <w:r w:rsidRPr="000909B3">
              <w:rPr>
                <w:sz w:val="20"/>
                <w:szCs w:val="20"/>
              </w:rPr>
              <w:t>42,142</w:t>
            </w:r>
          </w:p>
        </w:tc>
        <w:tc>
          <w:tcPr>
            <w:tcW w:w="529" w:type="pct"/>
            <w:vAlign w:val="center"/>
          </w:tcPr>
          <w:p w14:paraId="7356974F" w14:textId="704D2DD9" w:rsidR="00700B25" w:rsidRPr="000909B3" w:rsidRDefault="00700B25" w:rsidP="003E0B3B">
            <w:pPr>
              <w:spacing w:before="20" w:after="20"/>
              <w:jc w:val="right"/>
              <w:rPr>
                <w:sz w:val="20"/>
                <w:szCs w:val="20"/>
              </w:rPr>
            </w:pPr>
            <w:r w:rsidRPr="000909B3">
              <w:rPr>
                <w:sz w:val="20"/>
                <w:szCs w:val="20"/>
              </w:rPr>
              <w:t>0</w:t>
            </w:r>
          </w:p>
        </w:tc>
        <w:tc>
          <w:tcPr>
            <w:tcW w:w="529" w:type="pct"/>
            <w:vAlign w:val="center"/>
          </w:tcPr>
          <w:p w14:paraId="5BF7B246" w14:textId="5BE4DC3C" w:rsidR="00700B25" w:rsidRPr="000909B3" w:rsidRDefault="00700B25" w:rsidP="003E0B3B">
            <w:pPr>
              <w:spacing w:before="20" w:after="20"/>
              <w:jc w:val="right"/>
              <w:rPr>
                <w:sz w:val="20"/>
                <w:szCs w:val="20"/>
              </w:rPr>
            </w:pPr>
            <w:r w:rsidRPr="000909B3">
              <w:rPr>
                <w:sz w:val="20"/>
                <w:szCs w:val="20"/>
              </w:rPr>
              <w:t>35,700</w:t>
            </w:r>
          </w:p>
        </w:tc>
        <w:tc>
          <w:tcPr>
            <w:tcW w:w="529" w:type="pct"/>
            <w:vAlign w:val="center"/>
          </w:tcPr>
          <w:p w14:paraId="487F1BF1" w14:textId="3FF9395B" w:rsidR="00700B25" w:rsidRPr="000909B3" w:rsidRDefault="00700B25" w:rsidP="003E0B3B">
            <w:pPr>
              <w:spacing w:before="20" w:after="20"/>
              <w:jc w:val="right"/>
              <w:rPr>
                <w:sz w:val="20"/>
                <w:szCs w:val="20"/>
              </w:rPr>
            </w:pPr>
            <w:r w:rsidRPr="000909B3">
              <w:rPr>
                <w:sz w:val="20"/>
                <w:szCs w:val="20"/>
              </w:rPr>
              <w:t>0</w:t>
            </w:r>
          </w:p>
        </w:tc>
        <w:tc>
          <w:tcPr>
            <w:tcW w:w="529" w:type="pct"/>
            <w:vAlign w:val="center"/>
          </w:tcPr>
          <w:p w14:paraId="4F5FD7B3" w14:textId="14420591" w:rsidR="00700B25" w:rsidRPr="000909B3" w:rsidRDefault="00700B25" w:rsidP="003E0B3B">
            <w:pPr>
              <w:spacing w:before="20" w:after="20"/>
              <w:jc w:val="right"/>
              <w:rPr>
                <w:sz w:val="20"/>
                <w:szCs w:val="20"/>
              </w:rPr>
            </w:pPr>
            <w:r w:rsidRPr="000909B3">
              <w:rPr>
                <w:sz w:val="20"/>
                <w:szCs w:val="20"/>
              </w:rPr>
              <w:t>9,908</w:t>
            </w:r>
          </w:p>
        </w:tc>
        <w:tc>
          <w:tcPr>
            <w:tcW w:w="511" w:type="pct"/>
            <w:vAlign w:val="center"/>
          </w:tcPr>
          <w:p w14:paraId="2AE2BE21" w14:textId="43DC4EE3" w:rsidR="00700B25" w:rsidRPr="000909B3" w:rsidRDefault="00700B25" w:rsidP="003E0B3B">
            <w:pPr>
              <w:spacing w:before="20" w:after="20"/>
              <w:jc w:val="right"/>
              <w:rPr>
                <w:sz w:val="20"/>
                <w:szCs w:val="20"/>
              </w:rPr>
            </w:pPr>
            <w:r w:rsidRPr="000909B3">
              <w:rPr>
                <w:sz w:val="20"/>
                <w:szCs w:val="20"/>
              </w:rPr>
              <w:t>87,750</w:t>
            </w:r>
          </w:p>
        </w:tc>
      </w:tr>
      <w:tr w:rsidR="00700B25" w:rsidRPr="000909B3" w14:paraId="2D1BCC18" w14:textId="77777777" w:rsidTr="00E8353E">
        <w:trPr>
          <w:trHeight w:val="62"/>
        </w:trPr>
        <w:tc>
          <w:tcPr>
            <w:tcW w:w="720" w:type="pct"/>
            <w:vMerge/>
            <w:shd w:val="clear" w:color="auto" w:fill="auto"/>
          </w:tcPr>
          <w:p w14:paraId="64529A64" w14:textId="77777777" w:rsidR="00700B25" w:rsidRPr="000909B3" w:rsidRDefault="00700B25" w:rsidP="003E0B3B">
            <w:pPr>
              <w:spacing w:before="20" w:after="20"/>
              <w:rPr>
                <w:sz w:val="20"/>
                <w:szCs w:val="20"/>
              </w:rPr>
            </w:pPr>
          </w:p>
        </w:tc>
        <w:tc>
          <w:tcPr>
            <w:tcW w:w="1125" w:type="pct"/>
            <w:gridSpan w:val="2"/>
            <w:shd w:val="clear" w:color="auto" w:fill="auto"/>
            <w:vAlign w:val="center"/>
          </w:tcPr>
          <w:p w14:paraId="4FF9D893" w14:textId="77777777" w:rsidR="00700B25" w:rsidRPr="000909B3" w:rsidRDefault="00700B25" w:rsidP="003E0B3B">
            <w:pPr>
              <w:spacing w:before="20" w:after="20"/>
              <w:jc w:val="left"/>
              <w:rPr>
                <w:sz w:val="20"/>
                <w:szCs w:val="20"/>
              </w:rPr>
            </w:pPr>
            <w:r w:rsidRPr="000909B3">
              <w:rPr>
                <w:sz w:val="20"/>
                <w:szCs w:val="20"/>
              </w:rPr>
              <w:t>Total funds</w:t>
            </w:r>
          </w:p>
        </w:tc>
        <w:tc>
          <w:tcPr>
            <w:tcW w:w="529" w:type="pct"/>
            <w:shd w:val="clear" w:color="auto" w:fill="auto"/>
            <w:vAlign w:val="center"/>
          </w:tcPr>
          <w:p w14:paraId="3EF66EF9" w14:textId="75E1D41E" w:rsidR="00700B25" w:rsidRPr="000909B3" w:rsidRDefault="00700B25" w:rsidP="003E0B3B">
            <w:pPr>
              <w:spacing w:before="20" w:after="20"/>
              <w:jc w:val="right"/>
              <w:rPr>
                <w:sz w:val="20"/>
                <w:szCs w:val="20"/>
              </w:rPr>
            </w:pPr>
            <w:r w:rsidRPr="000909B3">
              <w:rPr>
                <w:sz w:val="20"/>
                <w:szCs w:val="20"/>
              </w:rPr>
              <w:t>453,542</w:t>
            </w:r>
          </w:p>
        </w:tc>
        <w:tc>
          <w:tcPr>
            <w:tcW w:w="529" w:type="pct"/>
            <w:shd w:val="clear" w:color="auto" w:fill="auto"/>
            <w:vAlign w:val="center"/>
          </w:tcPr>
          <w:p w14:paraId="0F0C0BB2" w14:textId="7393796F" w:rsidR="00700B25" w:rsidRPr="000909B3" w:rsidRDefault="00700B25" w:rsidP="003E0B3B">
            <w:pPr>
              <w:spacing w:before="20" w:after="20"/>
              <w:jc w:val="right"/>
              <w:rPr>
                <w:sz w:val="20"/>
                <w:szCs w:val="20"/>
              </w:rPr>
            </w:pPr>
            <w:r w:rsidRPr="000909B3">
              <w:rPr>
                <w:sz w:val="20"/>
                <w:szCs w:val="20"/>
              </w:rPr>
              <w:t>0</w:t>
            </w:r>
          </w:p>
        </w:tc>
        <w:tc>
          <w:tcPr>
            <w:tcW w:w="529" w:type="pct"/>
            <w:shd w:val="clear" w:color="auto" w:fill="auto"/>
            <w:vAlign w:val="center"/>
          </w:tcPr>
          <w:p w14:paraId="5C2958D8" w14:textId="7BA67EF2" w:rsidR="00700B25" w:rsidRPr="000909B3" w:rsidRDefault="00700B25" w:rsidP="003E0B3B">
            <w:pPr>
              <w:spacing w:before="20" w:after="20"/>
              <w:jc w:val="right"/>
              <w:rPr>
                <w:sz w:val="20"/>
                <w:szCs w:val="20"/>
              </w:rPr>
            </w:pPr>
            <w:r w:rsidRPr="000909B3">
              <w:rPr>
                <w:sz w:val="20"/>
                <w:szCs w:val="20"/>
              </w:rPr>
              <w:t>365,700</w:t>
            </w:r>
          </w:p>
        </w:tc>
        <w:tc>
          <w:tcPr>
            <w:tcW w:w="529" w:type="pct"/>
            <w:shd w:val="clear" w:color="auto" w:fill="auto"/>
            <w:vAlign w:val="center"/>
          </w:tcPr>
          <w:p w14:paraId="3942449D" w14:textId="571A2708" w:rsidR="00700B25" w:rsidRPr="000909B3" w:rsidRDefault="00700B25" w:rsidP="003E0B3B">
            <w:pPr>
              <w:spacing w:before="20" w:after="20"/>
              <w:jc w:val="right"/>
              <w:rPr>
                <w:sz w:val="20"/>
                <w:szCs w:val="20"/>
              </w:rPr>
            </w:pPr>
            <w:r w:rsidRPr="000909B3">
              <w:rPr>
                <w:sz w:val="20"/>
                <w:szCs w:val="20"/>
              </w:rPr>
              <w:t>0</w:t>
            </w:r>
          </w:p>
        </w:tc>
        <w:tc>
          <w:tcPr>
            <w:tcW w:w="529" w:type="pct"/>
            <w:shd w:val="clear" w:color="auto" w:fill="auto"/>
            <w:vAlign w:val="center"/>
          </w:tcPr>
          <w:p w14:paraId="3E4F1553" w14:textId="6CDE6914" w:rsidR="00700B25" w:rsidRPr="000909B3" w:rsidRDefault="00700B25" w:rsidP="003E0B3B">
            <w:pPr>
              <w:spacing w:before="20" w:after="20"/>
              <w:jc w:val="right"/>
              <w:rPr>
                <w:sz w:val="20"/>
                <w:szCs w:val="20"/>
              </w:rPr>
            </w:pPr>
            <w:r w:rsidRPr="000909B3">
              <w:rPr>
                <w:sz w:val="20"/>
                <w:szCs w:val="20"/>
              </w:rPr>
              <w:t>93,508</w:t>
            </w:r>
          </w:p>
        </w:tc>
        <w:tc>
          <w:tcPr>
            <w:tcW w:w="511" w:type="pct"/>
            <w:vAlign w:val="center"/>
          </w:tcPr>
          <w:p w14:paraId="7AF1E645" w14:textId="2B721B41" w:rsidR="00700B25" w:rsidRPr="000909B3" w:rsidRDefault="00700B25" w:rsidP="003E0B3B">
            <w:pPr>
              <w:spacing w:before="20" w:after="20"/>
              <w:jc w:val="right"/>
              <w:rPr>
                <w:sz w:val="20"/>
                <w:szCs w:val="20"/>
              </w:rPr>
            </w:pPr>
            <w:r w:rsidRPr="000909B3">
              <w:rPr>
                <w:sz w:val="20"/>
                <w:szCs w:val="20"/>
              </w:rPr>
              <w:t>912,750</w:t>
            </w:r>
          </w:p>
        </w:tc>
      </w:tr>
    </w:tbl>
    <w:p w14:paraId="1E718545" w14:textId="6C1B699E" w:rsidR="0070038F" w:rsidRPr="000909B3" w:rsidRDefault="0070038F" w:rsidP="0070038F">
      <w:pPr>
        <w:ind w:right="-561"/>
        <w:jc w:val="left"/>
        <w:rPr>
          <w:sz w:val="18"/>
          <w:szCs w:val="18"/>
        </w:rPr>
      </w:pPr>
      <w:r w:rsidRPr="000909B3">
        <w:rPr>
          <w:sz w:val="18"/>
          <w:szCs w:val="18"/>
        </w:rPr>
        <w:t>*Recommended for approval at the present meeting</w:t>
      </w:r>
    </w:p>
    <w:p w14:paraId="041265A9" w14:textId="77777777" w:rsidR="0070038F" w:rsidRPr="000909B3"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70038F" w:rsidRPr="000909B3" w14:paraId="76DCE8AF" w14:textId="77777777" w:rsidTr="007C660F">
        <w:trPr>
          <w:trHeight w:val="63"/>
        </w:trPr>
        <w:tc>
          <w:tcPr>
            <w:tcW w:w="7650" w:type="dxa"/>
          </w:tcPr>
          <w:p w14:paraId="50D2C3B5" w14:textId="77777777" w:rsidR="0070038F" w:rsidRPr="000909B3" w:rsidRDefault="0070038F" w:rsidP="000D0F57">
            <w:pPr>
              <w:spacing w:line="276" w:lineRule="auto"/>
              <w:ind w:right="-561"/>
              <w:contextualSpacing/>
              <w:jc w:val="left"/>
              <w:rPr>
                <w:sz w:val="20"/>
                <w:szCs w:val="20"/>
              </w:rPr>
            </w:pPr>
            <w:r w:rsidRPr="000909B3">
              <w:rPr>
                <w:sz w:val="20"/>
                <w:szCs w:val="20"/>
              </w:rPr>
              <w:t xml:space="preserve">Reduction from </w:t>
            </w:r>
            <w:r w:rsidR="00CC793C" w:rsidRPr="000909B3">
              <w:rPr>
                <w:sz w:val="20"/>
                <w:szCs w:val="20"/>
              </w:rPr>
              <w:t>remaining consumption eligible for funding</w:t>
            </w:r>
            <w:r w:rsidR="00407D60" w:rsidRPr="000909B3">
              <w:rPr>
                <w:sz w:val="20"/>
                <w:szCs w:val="20"/>
              </w:rPr>
              <w:t xml:space="preserve"> in</w:t>
            </w:r>
            <w:r w:rsidR="00CC793C" w:rsidRPr="000909B3">
              <w:rPr>
                <w:sz w:val="20"/>
                <w:szCs w:val="20"/>
              </w:rPr>
              <w:t xml:space="preserve"> </w:t>
            </w:r>
            <w:r w:rsidRPr="000909B3">
              <w:rPr>
                <w:sz w:val="20"/>
                <w:szCs w:val="20"/>
              </w:rPr>
              <w:t xml:space="preserve">stage I </w:t>
            </w:r>
            <w:r w:rsidR="00407D60" w:rsidRPr="000909B3">
              <w:rPr>
                <w:sz w:val="20"/>
                <w:szCs w:val="20"/>
              </w:rPr>
              <w:t>(</w:t>
            </w:r>
            <w:r w:rsidRPr="000909B3">
              <w:rPr>
                <w:sz w:val="20"/>
                <w:szCs w:val="20"/>
              </w:rPr>
              <w:t>CO</w:t>
            </w:r>
            <w:r w:rsidRPr="000909B3">
              <w:rPr>
                <w:sz w:val="20"/>
                <w:szCs w:val="20"/>
                <w:vertAlign w:val="subscript"/>
              </w:rPr>
              <w:t>2</w:t>
            </w:r>
            <w:r w:rsidRPr="000909B3">
              <w:rPr>
                <w:sz w:val="20"/>
                <w:szCs w:val="20"/>
              </w:rPr>
              <w:noBreakHyphen/>
              <w:t>eq tonnes</w:t>
            </w:r>
            <w:r w:rsidR="00407D60" w:rsidRPr="000909B3">
              <w:rPr>
                <w:sz w:val="20"/>
                <w:szCs w:val="20"/>
              </w:rPr>
              <w:t>)</w:t>
            </w:r>
          </w:p>
        </w:tc>
        <w:tc>
          <w:tcPr>
            <w:tcW w:w="1700" w:type="dxa"/>
            <w:shd w:val="clear" w:color="auto" w:fill="auto"/>
          </w:tcPr>
          <w:p w14:paraId="40AAE340" w14:textId="2EF749EE" w:rsidR="0070038F" w:rsidRPr="000909B3" w:rsidRDefault="003E4FA4" w:rsidP="00910EBE">
            <w:pPr>
              <w:spacing w:line="276" w:lineRule="auto"/>
              <w:ind w:right="33"/>
              <w:jc w:val="right"/>
              <w:rPr>
                <w:sz w:val="20"/>
                <w:szCs w:val="20"/>
              </w:rPr>
            </w:pPr>
            <w:r w:rsidRPr="000909B3">
              <w:rPr>
                <w:sz w:val="20"/>
                <w:szCs w:val="20"/>
              </w:rPr>
              <w:t>316,926</w:t>
            </w:r>
          </w:p>
        </w:tc>
      </w:tr>
    </w:tbl>
    <w:p w14:paraId="13D78AFF" w14:textId="77777777" w:rsidR="0070038F" w:rsidRPr="000909B3" w:rsidRDefault="0070038F" w:rsidP="0070038F">
      <w:pPr>
        <w:jc w:val="center"/>
        <w:rPr>
          <w:sz w:val="10"/>
          <w:szCs w:val="10"/>
        </w:rPr>
      </w:pPr>
    </w:p>
    <w:tbl>
      <w:tblPr>
        <w:tblStyle w:val="TableGrid"/>
        <w:tblW w:w="5000" w:type="pct"/>
        <w:tblLook w:val="04A0" w:firstRow="1" w:lastRow="0" w:firstColumn="1" w:lastColumn="0" w:noHBand="0" w:noVBand="1"/>
      </w:tblPr>
      <w:tblGrid>
        <w:gridCol w:w="4391"/>
        <w:gridCol w:w="4959"/>
      </w:tblGrid>
      <w:tr w:rsidR="0070038F" w:rsidRPr="000909B3" w14:paraId="54029935" w14:textId="77777777" w:rsidTr="000D0F57">
        <w:trPr>
          <w:trHeight w:hRule="exact" w:val="238"/>
        </w:trPr>
        <w:tc>
          <w:tcPr>
            <w:tcW w:w="2348" w:type="pct"/>
            <w:shd w:val="clear" w:color="auto" w:fill="auto"/>
          </w:tcPr>
          <w:p w14:paraId="4EFC1135" w14:textId="77777777" w:rsidR="0070038F" w:rsidRPr="000909B3" w:rsidRDefault="0070038F" w:rsidP="009774CB">
            <w:pPr>
              <w:jc w:val="left"/>
              <w:rPr>
                <w:b/>
                <w:color w:val="000000" w:themeColor="text1"/>
                <w:sz w:val="20"/>
              </w:rPr>
            </w:pPr>
            <w:r w:rsidRPr="000909B3">
              <w:rPr>
                <w:b/>
                <w:color w:val="000000" w:themeColor="text1"/>
                <w:sz w:val="20"/>
              </w:rPr>
              <w:t>Secretariat's recommendation:</w:t>
            </w:r>
          </w:p>
        </w:tc>
        <w:tc>
          <w:tcPr>
            <w:tcW w:w="2652" w:type="pct"/>
            <w:shd w:val="clear" w:color="auto" w:fill="auto"/>
          </w:tcPr>
          <w:p w14:paraId="372CFD6A" w14:textId="3C57CA9F" w:rsidR="0070038F" w:rsidRPr="000909B3" w:rsidRDefault="0070038F" w:rsidP="009774CB">
            <w:pPr>
              <w:jc w:val="center"/>
              <w:rPr>
                <w:color w:val="000000" w:themeColor="text1"/>
                <w:sz w:val="20"/>
              </w:rPr>
            </w:pPr>
            <w:r w:rsidRPr="000909B3">
              <w:rPr>
                <w:color w:val="000000" w:themeColor="text1"/>
                <w:sz w:val="20"/>
              </w:rPr>
              <w:t>Individual consideration</w:t>
            </w:r>
          </w:p>
        </w:tc>
      </w:tr>
    </w:tbl>
    <w:p w14:paraId="11D31278" w14:textId="64C3B3DB" w:rsidR="0070038F" w:rsidRPr="000909B3" w:rsidRDefault="0070038F" w:rsidP="00F20B22">
      <w:pPr>
        <w:spacing w:after="360"/>
        <w:jc w:val="center"/>
        <w:rPr>
          <w:b/>
        </w:rPr>
      </w:pPr>
      <w:r w:rsidRPr="000909B3">
        <w:rPr>
          <w:b/>
        </w:rPr>
        <w:br w:type="page"/>
      </w:r>
      <w:r w:rsidRPr="000909B3">
        <w:rPr>
          <w:b/>
        </w:rPr>
        <w:lastRenderedPageBreak/>
        <w:t>PROJECT DESCRIPTION</w:t>
      </w:r>
    </w:p>
    <w:p w14:paraId="69783D7E" w14:textId="77777777" w:rsidR="0070038F" w:rsidRPr="000909B3" w:rsidRDefault="0070038F" w:rsidP="00744B39">
      <w:pPr>
        <w:pStyle w:val="Heading1"/>
        <w:spacing w:before="240"/>
      </w:pPr>
      <w:r w:rsidRPr="000909B3">
        <w:t>The present document contains the following sections:</w:t>
      </w:r>
    </w:p>
    <w:p w14:paraId="44DBE895" w14:textId="77777777" w:rsidR="0070038F" w:rsidRPr="007F1CC5" w:rsidRDefault="0070038F" w:rsidP="0058721B">
      <w:pPr>
        <w:pStyle w:val="ListParagraph"/>
        <w:numPr>
          <w:ilvl w:val="0"/>
          <w:numId w:val="11"/>
        </w:numPr>
        <w:spacing w:before="240" w:after="240"/>
        <w:ind w:left="1268" w:hanging="562"/>
        <w:contextualSpacing w:val="0"/>
        <w:rPr>
          <w:lang w:val="en-CA"/>
        </w:rPr>
      </w:pPr>
      <w:r w:rsidRPr="007F1CC5">
        <w:rPr>
          <w:lang w:val="en-CA"/>
        </w:rPr>
        <w:t>Summary of the proposal as submitted</w:t>
      </w:r>
    </w:p>
    <w:p w14:paraId="437685DA" w14:textId="19D88C11" w:rsidR="0070038F" w:rsidRPr="007F1CC5" w:rsidRDefault="0070038F" w:rsidP="0058721B">
      <w:pPr>
        <w:pStyle w:val="ListParagraph"/>
        <w:numPr>
          <w:ilvl w:val="0"/>
          <w:numId w:val="11"/>
        </w:numPr>
        <w:spacing w:before="240" w:after="240"/>
        <w:ind w:left="1268" w:hanging="562"/>
        <w:contextualSpacing w:val="0"/>
        <w:rPr>
          <w:lang w:val="en-CA"/>
        </w:rPr>
      </w:pPr>
      <w:r w:rsidRPr="007F1CC5">
        <w:rPr>
          <w:lang w:val="en-CA"/>
        </w:rPr>
        <w:t xml:space="preserve">Background: </w:t>
      </w:r>
      <w:r w:rsidR="00BE79CE" w:rsidRPr="007F1CC5">
        <w:rPr>
          <w:lang w:val="en-CA"/>
        </w:rPr>
        <w:t>Status of i</w:t>
      </w:r>
      <w:r w:rsidRPr="007F1CC5">
        <w:rPr>
          <w:lang w:val="en-CA"/>
        </w:rPr>
        <w:t>mplementation of th</w:t>
      </w:r>
      <w:r w:rsidR="00BE79CE" w:rsidRPr="007F1CC5">
        <w:rPr>
          <w:lang w:val="en-CA"/>
        </w:rPr>
        <w:t xml:space="preserve">e </w:t>
      </w:r>
      <w:r w:rsidRPr="007F1CC5">
        <w:rPr>
          <w:lang w:val="en-CA"/>
        </w:rPr>
        <w:t>HCFC phase-out management plan</w:t>
      </w:r>
      <w:r w:rsidR="00EB5EEC">
        <w:rPr>
          <w:lang w:val="en-CA"/>
        </w:rPr>
        <w:t xml:space="preserve"> and previous HFC-related activities</w:t>
      </w:r>
    </w:p>
    <w:p w14:paraId="34F9E159" w14:textId="77777777" w:rsidR="0070038F" w:rsidRPr="007F1CC5" w:rsidRDefault="0070038F" w:rsidP="0058721B">
      <w:pPr>
        <w:pStyle w:val="ListParagraph"/>
        <w:numPr>
          <w:ilvl w:val="0"/>
          <w:numId w:val="11"/>
        </w:numPr>
        <w:spacing w:before="240" w:after="240"/>
        <w:ind w:left="1268" w:hanging="562"/>
        <w:contextualSpacing w:val="0"/>
        <w:rPr>
          <w:lang w:val="en-CA"/>
        </w:rPr>
      </w:pPr>
      <w:r w:rsidRPr="007F1CC5">
        <w:rPr>
          <w:lang w:val="en-CA"/>
        </w:rPr>
        <w:t xml:space="preserve">HFC consumption </w:t>
      </w:r>
      <w:r w:rsidR="00D21A41" w:rsidRPr="007F1CC5">
        <w:rPr>
          <w:lang w:val="en-CA"/>
        </w:rPr>
        <w:t>o</w:t>
      </w:r>
      <w:r w:rsidRPr="007F1CC5">
        <w:rPr>
          <w:lang w:val="en-CA"/>
        </w:rPr>
        <w:t>verview</w:t>
      </w:r>
      <w:r w:rsidR="00D21A41" w:rsidRPr="007F1CC5">
        <w:rPr>
          <w:lang w:val="en-CA"/>
        </w:rPr>
        <w:t>:</w:t>
      </w:r>
      <w:r w:rsidRPr="007F1CC5">
        <w:rPr>
          <w:lang w:val="en-CA"/>
        </w:rPr>
        <w:t xml:space="preserve"> HFC consumption levels, trends</w:t>
      </w:r>
      <w:r w:rsidR="00D21A41" w:rsidRPr="007F1CC5">
        <w:rPr>
          <w:lang w:val="en-CA"/>
        </w:rPr>
        <w:t>,</w:t>
      </w:r>
      <w:r w:rsidRPr="007F1CC5">
        <w:rPr>
          <w:lang w:val="en-CA"/>
        </w:rPr>
        <w:t xml:space="preserve"> and </w:t>
      </w:r>
      <w:r w:rsidR="00D21A41" w:rsidRPr="007F1CC5">
        <w:rPr>
          <w:lang w:val="en-CA"/>
        </w:rPr>
        <w:t>consumption by sector</w:t>
      </w:r>
    </w:p>
    <w:p w14:paraId="7146F569" w14:textId="77777777" w:rsidR="0070038F" w:rsidRPr="007F1CC5" w:rsidRDefault="0070038F" w:rsidP="0058721B">
      <w:pPr>
        <w:pStyle w:val="ListParagraph"/>
        <w:numPr>
          <w:ilvl w:val="0"/>
          <w:numId w:val="11"/>
        </w:numPr>
        <w:spacing w:before="240" w:after="240"/>
        <w:ind w:left="1268" w:hanging="562"/>
        <w:contextualSpacing w:val="0"/>
        <w:rPr>
          <w:lang w:val="en-CA"/>
        </w:rPr>
      </w:pPr>
      <w:r w:rsidRPr="007F1CC5">
        <w:rPr>
          <w:lang w:val="en-CA"/>
        </w:rPr>
        <w:t>Stage I of the Kigali HFC implementation plan, as submitted:</w:t>
      </w:r>
      <w:r w:rsidR="00741343" w:rsidRPr="007F1CC5">
        <w:rPr>
          <w:lang w:val="en-CA"/>
        </w:rPr>
        <w:t xml:space="preserve"> Regulatory framework, phase</w:t>
      </w:r>
      <w:r w:rsidR="00741343" w:rsidRPr="007F1CC5">
        <w:rPr>
          <w:lang w:val="en-CA"/>
        </w:rPr>
        <w:noBreakHyphen/>
        <w:t>down</w:t>
      </w:r>
      <w:r w:rsidRPr="007F1CC5">
        <w:rPr>
          <w:lang w:val="en-CA"/>
        </w:rPr>
        <w:t xml:space="preserve"> strategy</w:t>
      </w:r>
      <w:r w:rsidR="00741343" w:rsidRPr="007F1CC5">
        <w:rPr>
          <w:lang w:val="en-CA"/>
        </w:rPr>
        <w:t>,</w:t>
      </w:r>
      <w:r w:rsidRPr="007F1CC5">
        <w:rPr>
          <w:lang w:val="en-CA"/>
        </w:rPr>
        <w:t xml:space="preserve"> </w:t>
      </w:r>
      <w:r w:rsidR="00741343" w:rsidRPr="007F1CC5">
        <w:rPr>
          <w:lang w:val="en-CA"/>
        </w:rPr>
        <w:t xml:space="preserve">total stage cost, </w:t>
      </w:r>
      <w:r w:rsidRPr="007F1CC5">
        <w:rPr>
          <w:lang w:val="en-CA"/>
        </w:rPr>
        <w:t xml:space="preserve">and implementation </w:t>
      </w:r>
      <w:r w:rsidR="00741343" w:rsidRPr="007F1CC5">
        <w:rPr>
          <w:lang w:val="en-CA"/>
        </w:rPr>
        <w:t xml:space="preserve">plan </w:t>
      </w:r>
      <w:r w:rsidRPr="007F1CC5">
        <w:rPr>
          <w:lang w:val="en-CA"/>
        </w:rPr>
        <w:t>for the first tranche</w:t>
      </w:r>
    </w:p>
    <w:p w14:paraId="4A41B46E" w14:textId="77777777" w:rsidR="0070038F" w:rsidRPr="007F1CC5" w:rsidRDefault="0070038F" w:rsidP="0058721B">
      <w:pPr>
        <w:pStyle w:val="ListParagraph"/>
        <w:numPr>
          <w:ilvl w:val="0"/>
          <w:numId w:val="11"/>
        </w:numPr>
        <w:spacing w:before="240" w:after="240"/>
        <w:ind w:left="1268" w:hanging="562"/>
        <w:contextualSpacing w:val="0"/>
        <w:rPr>
          <w:lang w:val="en-CA"/>
        </w:rPr>
      </w:pPr>
      <w:r w:rsidRPr="007F1CC5">
        <w:rPr>
          <w:lang w:val="en-CA"/>
        </w:rPr>
        <w:t>Secretariat’s comments, including the agreed cost of activities</w:t>
      </w:r>
    </w:p>
    <w:p w14:paraId="55B3C065" w14:textId="77777777" w:rsidR="0070038F" w:rsidRPr="007F1CC5" w:rsidRDefault="0070038F" w:rsidP="0058721B">
      <w:pPr>
        <w:pStyle w:val="ListParagraph"/>
        <w:numPr>
          <w:ilvl w:val="0"/>
          <w:numId w:val="11"/>
        </w:numPr>
        <w:spacing w:before="240" w:after="240"/>
        <w:ind w:left="1268" w:hanging="562"/>
        <w:contextualSpacing w:val="0"/>
        <w:rPr>
          <w:lang w:val="en-CA"/>
        </w:rPr>
      </w:pPr>
      <w:r w:rsidRPr="007F1CC5">
        <w:rPr>
          <w:lang w:val="en-CA"/>
        </w:rPr>
        <w:t>Recommendation</w:t>
      </w:r>
    </w:p>
    <w:p w14:paraId="6BE8B3C3" w14:textId="77777777" w:rsidR="0070038F" w:rsidRPr="000909B3" w:rsidRDefault="0070038F" w:rsidP="00E75EC8">
      <w:pPr>
        <w:pStyle w:val="Heading1"/>
        <w:keepNext/>
        <w:numPr>
          <w:ilvl w:val="0"/>
          <w:numId w:val="0"/>
        </w:numPr>
        <w:spacing w:before="240"/>
        <w:rPr>
          <w:b/>
          <w:bCs/>
        </w:rPr>
      </w:pPr>
      <w:r w:rsidRPr="000909B3">
        <w:rPr>
          <w:b/>
          <w:bCs/>
        </w:rPr>
        <w:t>I.</w:t>
      </w:r>
      <w:r w:rsidR="00A73D1D" w:rsidRPr="000909B3">
        <w:rPr>
          <w:b/>
          <w:bCs/>
        </w:rPr>
        <w:tab/>
      </w:r>
      <w:r w:rsidRPr="000909B3">
        <w:rPr>
          <w:b/>
          <w:bCs/>
        </w:rPr>
        <w:t>Summary of the proposal as submitted</w:t>
      </w:r>
    </w:p>
    <w:p w14:paraId="4E0A9686" w14:textId="233482DC" w:rsidR="0070038F" w:rsidRPr="000909B3" w:rsidRDefault="0070038F" w:rsidP="00E65D4B">
      <w:pPr>
        <w:pStyle w:val="Heading1"/>
      </w:pPr>
      <w:r w:rsidRPr="000909B3">
        <w:t xml:space="preserve">On behalf of the Government of </w:t>
      </w:r>
      <w:r w:rsidR="007843C2" w:rsidRPr="000909B3">
        <w:t>Guinea</w:t>
      </w:r>
      <w:r w:rsidRPr="000909B3">
        <w:t xml:space="preserve">, </w:t>
      </w:r>
      <w:r w:rsidR="007843C2" w:rsidRPr="000909B3">
        <w:t>UNEP</w:t>
      </w:r>
      <w:r w:rsidRPr="000909B3">
        <w:t xml:space="preserve"> as the lead implementing agency has submitted a request for stage I of the Kigali HFC implementation plan (KIP) at a total cost of US $</w:t>
      </w:r>
      <w:r w:rsidR="00136ADA" w:rsidRPr="000909B3">
        <w:t>912,750</w:t>
      </w:r>
      <w:r w:rsidRPr="000909B3">
        <w:t>, consisting of US $</w:t>
      </w:r>
      <w:r w:rsidR="00136ADA" w:rsidRPr="000909B3">
        <w:t>500,000</w:t>
      </w:r>
      <w:r w:rsidRPr="000909B3">
        <w:t>, plus agency support costs of US $</w:t>
      </w:r>
      <w:r w:rsidR="00136ADA" w:rsidRPr="000909B3">
        <w:t>65,000</w:t>
      </w:r>
      <w:r w:rsidR="00246B83" w:rsidRPr="000909B3">
        <w:t>,</w:t>
      </w:r>
      <w:r w:rsidRPr="000909B3">
        <w:t xml:space="preserve"> for </w:t>
      </w:r>
      <w:r w:rsidR="007843C2" w:rsidRPr="000909B3">
        <w:t>UNEP</w:t>
      </w:r>
      <w:r w:rsidR="00246B83" w:rsidRPr="000909B3">
        <w:t>,</w:t>
      </w:r>
      <w:r w:rsidRPr="000909B3">
        <w:t xml:space="preserve"> and US $</w:t>
      </w:r>
      <w:r w:rsidR="00136ADA" w:rsidRPr="000909B3">
        <w:t>325,000</w:t>
      </w:r>
      <w:r w:rsidRPr="000909B3">
        <w:t>, plus agency support costs of US $</w:t>
      </w:r>
      <w:r w:rsidR="00460C30" w:rsidRPr="000909B3">
        <w:t>22,750</w:t>
      </w:r>
      <w:r w:rsidR="00246B83" w:rsidRPr="000909B3">
        <w:t>,</w:t>
      </w:r>
      <w:r w:rsidRPr="000909B3">
        <w:t xml:space="preserve"> for </w:t>
      </w:r>
      <w:r w:rsidR="007843C2" w:rsidRPr="000909B3">
        <w:t>UNIDO</w:t>
      </w:r>
      <w:r w:rsidRPr="000909B3">
        <w:t>, as originally submitted</w:t>
      </w:r>
      <w:r w:rsidR="00246B83" w:rsidRPr="000909B3">
        <w:t>,</w:t>
      </w:r>
      <w:r w:rsidRPr="000909B3">
        <w:rPr>
          <w:vertAlign w:val="superscript"/>
        </w:rPr>
        <w:footnoteReference w:id="3"/>
      </w:r>
      <w:r w:rsidR="00246B83" w:rsidRPr="000909B3">
        <w:t xml:space="preserve"> to </w:t>
      </w:r>
      <w:r w:rsidRPr="00CD607C">
        <w:t xml:space="preserve">meet the target of </w:t>
      </w:r>
      <w:r w:rsidR="004136D3" w:rsidRPr="00EB5EEC">
        <w:t>17.</w:t>
      </w:r>
      <w:r w:rsidR="00701399" w:rsidRPr="00EB5EEC">
        <w:t>3</w:t>
      </w:r>
      <w:r w:rsidR="004136D3" w:rsidRPr="00EB5EEC">
        <w:t> </w:t>
      </w:r>
      <w:r w:rsidRPr="00EB5EEC">
        <w:t>per</w:t>
      </w:r>
      <w:r w:rsidRPr="000909B3">
        <w:t xml:space="preserve"> cent reduction from </w:t>
      </w:r>
      <w:r w:rsidR="00C11E87" w:rsidRPr="000909B3">
        <w:t xml:space="preserve">the country’s </w:t>
      </w:r>
      <w:r w:rsidRPr="000909B3">
        <w:t>HFC baseline consumption by 1 January 2029.</w:t>
      </w:r>
    </w:p>
    <w:p w14:paraId="073D6268" w14:textId="2511851F" w:rsidR="0070038F" w:rsidRPr="00EB5EEC" w:rsidRDefault="0070038F" w:rsidP="00CD65FA">
      <w:pPr>
        <w:pStyle w:val="Heading1"/>
      </w:pPr>
      <w:r w:rsidRPr="000909B3">
        <w:t xml:space="preserve">The first tranche of stage I of the KIP requested at this </w:t>
      </w:r>
      <w:r w:rsidR="009C6E96" w:rsidRPr="000909B3">
        <w:t>meeting amounts to</w:t>
      </w:r>
      <w:r w:rsidRPr="000909B3">
        <w:t xml:space="preserve"> </w:t>
      </w:r>
      <w:r w:rsidRPr="00EB5EEC">
        <w:t>US $</w:t>
      </w:r>
      <w:r w:rsidR="005F78C9" w:rsidRPr="00EB5EEC">
        <w:t>392,618</w:t>
      </w:r>
      <w:r w:rsidRPr="00EB5EEC">
        <w:t>, consisting of US $</w:t>
      </w:r>
      <w:r w:rsidR="00461225" w:rsidRPr="00EB5EEC">
        <w:t>217,250</w:t>
      </w:r>
      <w:r w:rsidRPr="00EB5EEC">
        <w:t>, plus agency support costs of US $</w:t>
      </w:r>
      <w:r w:rsidR="00461225" w:rsidRPr="00EB5EEC">
        <w:t>28,243</w:t>
      </w:r>
      <w:r w:rsidR="00E56839" w:rsidRPr="00EB5EEC">
        <w:t>,</w:t>
      </w:r>
      <w:r w:rsidRPr="00EB5EEC">
        <w:t xml:space="preserve"> for </w:t>
      </w:r>
      <w:r w:rsidR="007843C2" w:rsidRPr="00EB5EEC">
        <w:t>UNEP</w:t>
      </w:r>
      <w:r w:rsidRPr="00EB5EEC">
        <w:t xml:space="preserve"> and US $</w:t>
      </w:r>
      <w:r w:rsidR="00461225" w:rsidRPr="00EB5EEC">
        <w:t>137,500</w:t>
      </w:r>
      <w:r w:rsidRPr="00EB5EEC">
        <w:t>, plus agency support costs of US $</w:t>
      </w:r>
      <w:r w:rsidR="00ED1043" w:rsidRPr="00EB5EEC">
        <w:t>9,625</w:t>
      </w:r>
      <w:r w:rsidR="009C6E96" w:rsidRPr="00EB5EEC">
        <w:t>,</w:t>
      </w:r>
      <w:r w:rsidRPr="00EB5EEC">
        <w:t xml:space="preserve"> for </w:t>
      </w:r>
      <w:r w:rsidR="007843C2" w:rsidRPr="00EB5EEC">
        <w:t>UNIDO</w:t>
      </w:r>
      <w:r w:rsidRPr="00EB5EEC">
        <w:t xml:space="preserve">, as originally submitted, for the period of </w:t>
      </w:r>
      <w:r w:rsidR="00D4632E" w:rsidRPr="00EB5EEC">
        <w:t>June</w:t>
      </w:r>
      <w:r w:rsidR="00246B83" w:rsidRPr="00EB5EEC">
        <w:t> </w:t>
      </w:r>
      <w:r w:rsidRPr="00EB5EEC">
        <w:t>202</w:t>
      </w:r>
      <w:r w:rsidR="00BE79CE" w:rsidRPr="00EB5EEC">
        <w:t>5</w:t>
      </w:r>
      <w:r w:rsidRPr="00EB5EEC">
        <w:t xml:space="preserve"> to </w:t>
      </w:r>
      <w:r w:rsidR="00D4632E" w:rsidRPr="00EB5EEC">
        <w:t>December</w:t>
      </w:r>
      <w:r w:rsidR="00246B83" w:rsidRPr="00EB5EEC">
        <w:t> </w:t>
      </w:r>
      <w:r w:rsidR="00947295">
        <w:t>2027</w:t>
      </w:r>
      <w:r w:rsidRPr="00EB5EEC">
        <w:t>.</w:t>
      </w:r>
    </w:p>
    <w:p w14:paraId="58F4ED72" w14:textId="77777777" w:rsidR="0070038F" w:rsidRPr="000909B3" w:rsidRDefault="0070038F" w:rsidP="00AE2A17">
      <w:pPr>
        <w:keepNext/>
        <w:spacing w:after="240"/>
        <w:rPr>
          <w:b/>
        </w:rPr>
      </w:pPr>
      <w:r w:rsidRPr="000909B3">
        <w:rPr>
          <w:b/>
        </w:rPr>
        <w:t>II.</w:t>
      </w:r>
      <w:r w:rsidR="002B17B3" w:rsidRPr="000909B3">
        <w:rPr>
          <w:b/>
        </w:rPr>
        <w:tab/>
      </w:r>
      <w:r w:rsidRPr="000909B3">
        <w:rPr>
          <w:b/>
        </w:rPr>
        <w:t>Background</w:t>
      </w:r>
    </w:p>
    <w:p w14:paraId="47461B0F" w14:textId="77777777" w:rsidR="0070038F" w:rsidRPr="000909B3" w:rsidRDefault="0070038F" w:rsidP="00AE2A17">
      <w:pPr>
        <w:keepNext/>
        <w:spacing w:after="240"/>
        <w:rPr>
          <w:bCs/>
          <w:u w:val="single"/>
        </w:rPr>
      </w:pPr>
      <w:r w:rsidRPr="000909B3">
        <w:rPr>
          <w:bCs/>
          <w:u w:val="single"/>
        </w:rPr>
        <w:t>Status of implementation of the HCFC phase-out management plan</w:t>
      </w:r>
    </w:p>
    <w:p w14:paraId="6788F6D2" w14:textId="357D70D3" w:rsidR="0070038F" w:rsidRPr="000909B3" w:rsidRDefault="0070038F" w:rsidP="00AE2A17">
      <w:pPr>
        <w:pStyle w:val="Heading1"/>
      </w:pPr>
      <w:r w:rsidRPr="000909B3">
        <w:t xml:space="preserve">Table </w:t>
      </w:r>
      <w:r w:rsidR="003A7B00" w:rsidRPr="000909B3">
        <w:t>1</w:t>
      </w:r>
      <w:r w:rsidRPr="000909B3">
        <w:t xml:space="preserve"> presents information on the </w:t>
      </w:r>
      <w:r w:rsidR="00BE79CE" w:rsidRPr="000909B3">
        <w:t>HCFC phase-out management plan (</w:t>
      </w:r>
      <w:r w:rsidRPr="000909B3">
        <w:t>HPMP</w:t>
      </w:r>
      <w:r w:rsidR="00BE79CE" w:rsidRPr="000909B3">
        <w:t>)</w:t>
      </w:r>
      <w:r w:rsidRPr="000909B3">
        <w:t xml:space="preserve"> in </w:t>
      </w:r>
      <w:r w:rsidR="007843C2" w:rsidRPr="000909B3">
        <w:t>Guinea</w:t>
      </w:r>
      <w:r w:rsidRPr="000909B3">
        <w:t xml:space="preserve"> as of </w:t>
      </w:r>
      <w:r w:rsidR="00BE79CE" w:rsidRPr="000909B3">
        <w:t>April</w:t>
      </w:r>
      <w:r w:rsidR="000D26F3" w:rsidRPr="000909B3">
        <w:t> </w:t>
      </w:r>
      <w:r w:rsidRPr="000909B3">
        <w:t>202</w:t>
      </w:r>
      <w:r w:rsidR="00BE79CE" w:rsidRPr="000909B3">
        <w:t>5</w:t>
      </w:r>
      <w:r w:rsidRPr="000909B3">
        <w:t>.</w:t>
      </w:r>
    </w:p>
    <w:p w14:paraId="0C71D778" w14:textId="31113975" w:rsidR="0070038F" w:rsidRPr="000909B3" w:rsidRDefault="0070038F" w:rsidP="00AE2A17">
      <w:pPr>
        <w:keepNext/>
      </w:pPr>
      <w:r w:rsidRPr="000909B3">
        <w:rPr>
          <w:b/>
        </w:rPr>
        <w:t>Table</w:t>
      </w:r>
      <w:r w:rsidR="003A7B00" w:rsidRPr="000909B3">
        <w:rPr>
          <w:b/>
        </w:rPr>
        <w:t xml:space="preserve"> 1</w:t>
      </w:r>
      <w:r w:rsidRPr="000909B3">
        <w:rPr>
          <w:b/>
        </w:rPr>
        <w:t>. H</w:t>
      </w:r>
      <w:r w:rsidRPr="000909B3">
        <w:rPr>
          <w:b/>
          <w:bCs/>
        </w:rPr>
        <w:t xml:space="preserve">PMP implementation status for </w:t>
      </w:r>
      <w:r w:rsidR="007843C2" w:rsidRPr="000909B3">
        <w:rPr>
          <w:b/>
          <w:bCs/>
        </w:rPr>
        <w:t>Guinea</w:t>
      </w:r>
    </w:p>
    <w:tbl>
      <w:tblPr>
        <w:tblStyle w:val="TableGrid"/>
        <w:tblW w:w="5000" w:type="pct"/>
        <w:tblLook w:val="04A0" w:firstRow="1" w:lastRow="0" w:firstColumn="1" w:lastColumn="0" w:noHBand="0" w:noVBand="1"/>
      </w:tblPr>
      <w:tblGrid>
        <w:gridCol w:w="4106"/>
        <w:gridCol w:w="2622"/>
        <w:gridCol w:w="2622"/>
      </w:tblGrid>
      <w:tr w:rsidR="006936A8" w:rsidRPr="000909B3" w14:paraId="7119756F" w14:textId="77777777" w:rsidTr="00AC19CB">
        <w:trPr>
          <w:tblHeader/>
        </w:trPr>
        <w:tc>
          <w:tcPr>
            <w:tcW w:w="2196" w:type="pct"/>
          </w:tcPr>
          <w:p w14:paraId="0663CFC5" w14:textId="77777777" w:rsidR="006936A8" w:rsidRPr="000909B3" w:rsidRDefault="006936A8" w:rsidP="00BD523D">
            <w:pPr>
              <w:jc w:val="left"/>
              <w:rPr>
                <w:b/>
                <w:bCs/>
                <w:sz w:val="20"/>
                <w:szCs w:val="20"/>
              </w:rPr>
            </w:pPr>
          </w:p>
        </w:tc>
        <w:tc>
          <w:tcPr>
            <w:tcW w:w="1402" w:type="pct"/>
          </w:tcPr>
          <w:p w14:paraId="3E265C62" w14:textId="159D2DF2" w:rsidR="006936A8" w:rsidRPr="000909B3" w:rsidRDefault="006936A8" w:rsidP="00AE2A17">
            <w:pPr>
              <w:jc w:val="center"/>
              <w:rPr>
                <w:b/>
                <w:bCs/>
                <w:sz w:val="20"/>
                <w:szCs w:val="20"/>
              </w:rPr>
            </w:pPr>
            <w:r w:rsidRPr="000909B3">
              <w:rPr>
                <w:b/>
                <w:bCs/>
                <w:sz w:val="20"/>
                <w:szCs w:val="20"/>
              </w:rPr>
              <w:t>Stage I</w:t>
            </w:r>
            <w:r w:rsidR="006B57E1" w:rsidRPr="000909B3">
              <w:rPr>
                <w:b/>
                <w:bCs/>
                <w:sz w:val="20"/>
                <w:szCs w:val="20"/>
              </w:rPr>
              <w:t>*</w:t>
            </w:r>
          </w:p>
        </w:tc>
        <w:tc>
          <w:tcPr>
            <w:tcW w:w="1402" w:type="pct"/>
          </w:tcPr>
          <w:p w14:paraId="60B2EEB2" w14:textId="77777777" w:rsidR="006936A8" w:rsidRPr="000909B3" w:rsidRDefault="006936A8" w:rsidP="00AE2A17">
            <w:pPr>
              <w:jc w:val="center"/>
              <w:rPr>
                <w:b/>
                <w:bCs/>
                <w:sz w:val="20"/>
                <w:szCs w:val="20"/>
              </w:rPr>
            </w:pPr>
            <w:r w:rsidRPr="000909B3">
              <w:rPr>
                <w:b/>
                <w:bCs/>
                <w:sz w:val="20"/>
                <w:szCs w:val="20"/>
              </w:rPr>
              <w:t>Stage II</w:t>
            </w:r>
          </w:p>
        </w:tc>
      </w:tr>
      <w:tr w:rsidR="006936A8" w:rsidRPr="000909B3" w14:paraId="65386DE4" w14:textId="77777777" w:rsidTr="00AC19CB">
        <w:tc>
          <w:tcPr>
            <w:tcW w:w="2196" w:type="pct"/>
            <w:vAlign w:val="center"/>
          </w:tcPr>
          <w:p w14:paraId="78BB1C8E" w14:textId="2FC36080" w:rsidR="006936A8" w:rsidRPr="000909B3" w:rsidRDefault="006936A8" w:rsidP="00BD523D">
            <w:pPr>
              <w:jc w:val="left"/>
              <w:rPr>
                <w:sz w:val="20"/>
                <w:szCs w:val="20"/>
              </w:rPr>
            </w:pPr>
            <w:r w:rsidRPr="000909B3">
              <w:rPr>
                <w:sz w:val="20"/>
                <w:szCs w:val="20"/>
              </w:rPr>
              <w:t>Meetings when HPMP was approved/updated</w:t>
            </w:r>
          </w:p>
        </w:tc>
        <w:tc>
          <w:tcPr>
            <w:tcW w:w="1402" w:type="pct"/>
            <w:vAlign w:val="center"/>
          </w:tcPr>
          <w:p w14:paraId="3D436FE4" w14:textId="6762F3E1" w:rsidR="006936A8" w:rsidRPr="000909B3" w:rsidRDefault="006936A8" w:rsidP="00AB3B25">
            <w:pPr>
              <w:jc w:val="center"/>
              <w:rPr>
                <w:sz w:val="20"/>
                <w:szCs w:val="20"/>
              </w:rPr>
            </w:pPr>
            <w:r w:rsidRPr="000909B3">
              <w:rPr>
                <w:sz w:val="20"/>
                <w:szCs w:val="20"/>
              </w:rPr>
              <w:t>66</w:t>
            </w:r>
            <w:r w:rsidRPr="000909B3">
              <w:rPr>
                <w:sz w:val="20"/>
                <w:szCs w:val="20"/>
                <w:vertAlign w:val="superscript"/>
              </w:rPr>
              <w:t xml:space="preserve">th </w:t>
            </w:r>
            <w:r w:rsidRPr="000909B3">
              <w:rPr>
                <w:sz w:val="20"/>
                <w:szCs w:val="20"/>
              </w:rPr>
              <w:t>(approved)</w:t>
            </w:r>
            <w:r w:rsidR="00AB3B25">
              <w:rPr>
                <w:sz w:val="20"/>
                <w:szCs w:val="20"/>
              </w:rPr>
              <w:br/>
            </w:r>
            <w:r w:rsidRPr="000909B3">
              <w:rPr>
                <w:sz w:val="20"/>
                <w:szCs w:val="20"/>
              </w:rPr>
              <w:t>85</w:t>
            </w:r>
            <w:r w:rsidRPr="000909B3">
              <w:rPr>
                <w:sz w:val="20"/>
                <w:szCs w:val="20"/>
                <w:vertAlign w:val="superscript"/>
              </w:rPr>
              <w:t>th</w:t>
            </w:r>
            <w:r w:rsidRPr="000909B3">
              <w:rPr>
                <w:sz w:val="20"/>
                <w:szCs w:val="20"/>
              </w:rPr>
              <w:t xml:space="preserve"> (updated)</w:t>
            </w:r>
          </w:p>
        </w:tc>
        <w:tc>
          <w:tcPr>
            <w:tcW w:w="1402" w:type="pct"/>
            <w:vAlign w:val="center"/>
          </w:tcPr>
          <w:p w14:paraId="5F2864DA" w14:textId="7EDC7629" w:rsidR="006936A8" w:rsidRPr="000909B3" w:rsidRDefault="006936A8" w:rsidP="00AE1B1F">
            <w:pPr>
              <w:jc w:val="center"/>
              <w:rPr>
                <w:sz w:val="20"/>
                <w:szCs w:val="20"/>
              </w:rPr>
            </w:pPr>
            <w:r w:rsidRPr="000909B3">
              <w:rPr>
                <w:sz w:val="20"/>
                <w:szCs w:val="20"/>
              </w:rPr>
              <w:t>93</w:t>
            </w:r>
            <w:r w:rsidRPr="000909B3">
              <w:rPr>
                <w:sz w:val="20"/>
                <w:szCs w:val="20"/>
                <w:vertAlign w:val="superscript"/>
              </w:rPr>
              <w:t xml:space="preserve">rd </w:t>
            </w:r>
            <w:r w:rsidRPr="000909B3">
              <w:rPr>
                <w:sz w:val="20"/>
                <w:szCs w:val="20"/>
              </w:rPr>
              <w:t>(approved)</w:t>
            </w:r>
          </w:p>
        </w:tc>
      </w:tr>
      <w:tr w:rsidR="006936A8" w:rsidRPr="000909B3" w14:paraId="6E99C5A3" w14:textId="77777777" w:rsidTr="00AC19CB">
        <w:tc>
          <w:tcPr>
            <w:tcW w:w="2196" w:type="pct"/>
            <w:vAlign w:val="center"/>
          </w:tcPr>
          <w:p w14:paraId="40DCADA1" w14:textId="77777777" w:rsidR="006936A8" w:rsidRPr="000909B3" w:rsidRDefault="006936A8" w:rsidP="00AE2A17">
            <w:pPr>
              <w:jc w:val="left"/>
              <w:rPr>
                <w:sz w:val="20"/>
                <w:szCs w:val="20"/>
              </w:rPr>
            </w:pPr>
            <w:r w:rsidRPr="000909B3">
              <w:rPr>
                <w:sz w:val="20"/>
                <w:szCs w:val="20"/>
              </w:rPr>
              <w:t>Reduction from baseline</w:t>
            </w:r>
          </w:p>
        </w:tc>
        <w:tc>
          <w:tcPr>
            <w:tcW w:w="1402" w:type="pct"/>
            <w:vAlign w:val="center"/>
          </w:tcPr>
          <w:p w14:paraId="6CFDBF3E" w14:textId="2962D0C7" w:rsidR="006936A8" w:rsidRPr="000909B3" w:rsidRDefault="006936A8" w:rsidP="00AE2A17">
            <w:pPr>
              <w:jc w:val="center"/>
              <w:rPr>
                <w:sz w:val="20"/>
                <w:szCs w:val="20"/>
              </w:rPr>
            </w:pPr>
            <w:r w:rsidRPr="000909B3">
              <w:rPr>
                <w:sz w:val="20"/>
                <w:szCs w:val="20"/>
              </w:rPr>
              <w:t>35% by 2020</w:t>
            </w:r>
          </w:p>
        </w:tc>
        <w:tc>
          <w:tcPr>
            <w:tcW w:w="1402" w:type="pct"/>
            <w:vAlign w:val="center"/>
          </w:tcPr>
          <w:p w14:paraId="5D9EB1D8" w14:textId="592A85ED" w:rsidR="006936A8" w:rsidRPr="000909B3" w:rsidRDefault="006936A8" w:rsidP="00AE2A17">
            <w:pPr>
              <w:jc w:val="center"/>
              <w:rPr>
                <w:sz w:val="20"/>
                <w:szCs w:val="20"/>
              </w:rPr>
            </w:pPr>
            <w:r w:rsidRPr="000909B3">
              <w:rPr>
                <w:sz w:val="20"/>
                <w:szCs w:val="20"/>
              </w:rPr>
              <w:t>100% by 2030</w:t>
            </w:r>
          </w:p>
        </w:tc>
      </w:tr>
      <w:tr w:rsidR="006936A8" w:rsidRPr="000909B3" w14:paraId="4064CB05" w14:textId="77777777" w:rsidTr="00AC19CB">
        <w:tc>
          <w:tcPr>
            <w:tcW w:w="2196" w:type="pct"/>
            <w:vAlign w:val="center"/>
          </w:tcPr>
          <w:p w14:paraId="1C3FFF2B" w14:textId="77777777" w:rsidR="006936A8" w:rsidRPr="000909B3" w:rsidRDefault="006936A8" w:rsidP="00AE2A17">
            <w:pPr>
              <w:jc w:val="left"/>
              <w:rPr>
                <w:b/>
                <w:bCs/>
                <w:sz w:val="20"/>
                <w:szCs w:val="20"/>
              </w:rPr>
            </w:pPr>
            <w:r w:rsidRPr="000909B3">
              <w:rPr>
                <w:b/>
                <w:bCs/>
                <w:sz w:val="20"/>
                <w:szCs w:val="20"/>
              </w:rPr>
              <w:t>Total project cost (US $)</w:t>
            </w:r>
          </w:p>
        </w:tc>
        <w:tc>
          <w:tcPr>
            <w:tcW w:w="1402" w:type="pct"/>
            <w:vAlign w:val="center"/>
          </w:tcPr>
          <w:p w14:paraId="5E2CDF53" w14:textId="7144AB6F" w:rsidR="006936A8" w:rsidRPr="000909B3" w:rsidRDefault="00672E86" w:rsidP="00AE2A17">
            <w:pPr>
              <w:jc w:val="center"/>
              <w:rPr>
                <w:sz w:val="20"/>
                <w:szCs w:val="20"/>
              </w:rPr>
            </w:pPr>
            <w:r>
              <w:rPr>
                <w:sz w:val="20"/>
                <w:szCs w:val="20"/>
              </w:rPr>
              <w:t>530,000</w:t>
            </w:r>
          </w:p>
        </w:tc>
        <w:tc>
          <w:tcPr>
            <w:tcW w:w="1402" w:type="pct"/>
          </w:tcPr>
          <w:p w14:paraId="7A8050A9" w14:textId="72538389" w:rsidR="006936A8" w:rsidRPr="000909B3" w:rsidRDefault="00354F55" w:rsidP="00AE2A17">
            <w:pPr>
              <w:jc w:val="center"/>
              <w:rPr>
                <w:sz w:val="20"/>
                <w:szCs w:val="20"/>
              </w:rPr>
            </w:pPr>
            <w:r w:rsidRPr="000909B3">
              <w:rPr>
                <w:sz w:val="20"/>
                <w:szCs w:val="20"/>
              </w:rPr>
              <w:t>420,000</w:t>
            </w:r>
          </w:p>
        </w:tc>
      </w:tr>
      <w:tr w:rsidR="006936A8" w:rsidRPr="000909B3" w14:paraId="3FE5A645" w14:textId="77777777" w:rsidTr="00AC19CB">
        <w:tc>
          <w:tcPr>
            <w:tcW w:w="2196" w:type="pct"/>
            <w:vAlign w:val="center"/>
          </w:tcPr>
          <w:p w14:paraId="75CD665D" w14:textId="77777777" w:rsidR="006936A8" w:rsidRPr="000909B3" w:rsidRDefault="006936A8" w:rsidP="00AE2A17">
            <w:pPr>
              <w:jc w:val="left"/>
              <w:rPr>
                <w:b/>
                <w:bCs/>
                <w:sz w:val="20"/>
                <w:szCs w:val="20"/>
              </w:rPr>
            </w:pPr>
            <w:r w:rsidRPr="000909B3">
              <w:rPr>
                <w:b/>
                <w:bCs/>
                <w:sz w:val="20"/>
                <w:szCs w:val="20"/>
              </w:rPr>
              <w:t>Date of completion (actual/planned)</w:t>
            </w:r>
          </w:p>
        </w:tc>
        <w:tc>
          <w:tcPr>
            <w:tcW w:w="1402" w:type="pct"/>
            <w:vAlign w:val="center"/>
          </w:tcPr>
          <w:p w14:paraId="63DCFF09" w14:textId="0602055D" w:rsidR="006936A8" w:rsidRPr="000909B3" w:rsidRDefault="006936A8" w:rsidP="00AE2A17">
            <w:pPr>
              <w:jc w:val="center"/>
              <w:rPr>
                <w:sz w:val="20"/>
                <w:szCs w:val="20"/>
                <w:highlight w:val="cyan"/>
              </w:rPr>
            </w:pPr>
            <w:r w:rsidRPr="000909B3">
              <w:rPr>
                <w:sz w:val="20"/>
                <w:szCs w:val="20"/>
              </w:rPr>
              <w:t>1 July 2022</w:t>
            </w:r>
          </w:p>
        </w:tc>
        <w:tc>
          <w:tcPr>
            <w:tcW w:w="1402" w:type="pct"/>
            <w:vAlign w:val="center"/>
          </w:tcPr>
          <w:p w14:paraId="3030E2D9" w14:textId="7A76CCEB" w:rsidR="006936A8" w:rsidRPr="000909B3" w:rsidRDefault="00407A33" w:rsidP="00AE2A17">
            <w:pPr>
              <w:jc w:val="center"/>
              <w:rPr>
                <w:sz w:val="20"/>
                <w:szCs w:val="20"/>
                <w:highlight w:val="cyan"/>
              </w:rPr>
            </w:pPr>
            <w:r w:rsidRPr="000909B3">
              <w:rPr>
                <w:sz w:val="20"/>
                <w:szCs w:val="20"/>
              </w:rPr>
              <w:t>1 January 2030</w:t>
            </w:r>
          </w:p>
        </w:tc>
      </w:tr>
    </w:tbl>
    <w:p w14:paraId="28785D8B" w14:textId="5FAA19D4" w:rsidR="00C3498C" w:rsidRPr="0058721B" w:rsidRDefault="006B6C44" w:rsidP="0058721B">
      <w:pPr>
        <w:pStyle w:val="Heading1"/>
        <w:widowControl w:val="0"/>
        <w:numPr>
          <w:ilvl w:val="0"/>
          <w:numId w:val="0"/>
        </w:numPr>
        <w:tabs>
          <w:tab w:val="num" w:pos="709"/>
        </w:tabs>
        <w:spacing w:before="40"/>
        <w:rPr>
          <w:sz w:val="18"/>
          <w:szCs w:val="18"/>
        </w:rPr>
      </w:pPr>
      <w:r w:rsidRPr="0058721B">
        <w:rPr>
          <w:sz w:val="18"/>
          <w:szCs w:val="18"/>
        </w:rPr>
        <w:t xml:space="preserve">* At the </w:t>
      </w:r>
      <w:r w:rsidR="00AF7DF6" w:rsidRPr="0058721B">
        <w:rPr>
          <w:sz w:val="18"/>
          <w:szCs w:val="18"/>
        </w:rPr>
        <w:t>85</w:t>
      </w:r>
      <w:r w:rsidRPr="0058721B">
        <w:rPr>
          <w:sz w:val="18"/>
          <w:szCs w:val="18"/>
          <w:vertAlign w:val="superscript"/>
        </w:rPr>
        <w:t>th</w:t>
      </w:r>
      <w:r w:rsidR="006D1675" w:rsidRPr="0058721B">
        <w:rPr>
          <w:sz w:val="18"/>
          <w:szCs w:val="18"/>
        </w:rPr>
        <w:t xml:space="preserve"> </w:t>
      </w:r>
      <w:r w:rsidRPr="0058721B">
        <w:rPr>
          <w:sz w:val="18"/>
          <w:szCs w:val="18"/>
        </w:rPr>
        <w:t>meeting, based on the results of the verification report submitted with the</w:t>
      </w:r>
      <w:r w:rsidR="007147ED" w:rsidRPr="0058721B">
        <w:rPr>
          <w:sz w:val="18"/>
          <w:szCs w:val="18"/>
        </w:rPr>
        <w:t xml:space="preserve"> third and</w:t>
      </w:r>
      <w:r w:rsidRPr="0058721B">
        <w:rPr>
          <w:sz w:val="18"/>
          <w:szCs w:val="18"/>
        </w:rPr>
        <w:t xml:space="preserve"> </w:t>
      </w:r>
      <w:r w:rsidR="00C13C7C" w:rsidRPr="0058721B">
        <w:rPr>
          <w:sz w:val="18"/>
          <w:szCs w:val="18"/>
        </w:rPr>
        <w:t xml:space="preserve">fourth </w:t>
      </w:r>
      <w:r w:rsidRPr="0058721B">
        <w:rPr>
          <w:sz w:val="18"/>
          <w:szCs w:val="18"/>
        </w:rPr>
        <w:t>tranche</w:t>
      </w:r>
      <w:r w:rsidR="00FB6895" w:rsidRPr="0058721B">
        <w:rPr>
          <w:sz w:val="18"/>
          <w:szCs w:val="18"/>
        </w:rPr>
        <w:t>s</w:t>
      </w:r>
      <w:r w:rsidRPr="0058721B">
        <w:rPr>
          <w:sz w:val="18"/>
          <w:szCs w:val="18"/>
        </w:rPr>
        <w:t xml:space="preserve"> of </w:t>
      </w:r>
      <w:r w:rsidR="005643E3" w:rsidRPr="0058721B">
        <w:rPr>
          <w:sz w:val="18"/>
          <w:szCs w:val="18"/>
        </w:rPr>
        <w:t xml:space="preserve">stage I of </w:t>
      </w:r>
      <w:r w:rsidR="00BE37BF" w:rsidRPr="0058721B">
        <w:rPr>
          <w:sz w:val="18"/>
          <w:szCs w:val="18"/>
        </w:rPr>
        <w:t xml:space="preserve">the </w:t>
      </w:r>
      <w:r w:rsidRPr="0058721B">
        <w:rPr>
          <w:sz w:val="18"/>
          <w:szCs w:val="18"/>
        </w:rPr>
        <w:t xml:space="preserve">HPMP, the starting point for sustained aggregate reductions in HCFC consumption was revised from </w:t>
      </w:r>
      <w:r w:rsidR="000E3914" w:rsidRPr="0058721B">
        <w:rPr>
          <w:sz w:val="18"/>
          <w:szCs w:val="18"/>
        </w:rPr>
        <w:t>22</w:t>
      </w:r>
      <w:r w:rsidR="00882492" w:rsidRPr="0058721B">
        <w:rPr>
          <w:sz w:val="18"/>
          <w:szCs w:val="18"/>
        </w:rPr>
        <w:t>.</w:t>
      </w:r>
      <w:r w:rsidR="000E3914" w:rsidRPr="0058721B">
        <w:rPr>
          <w:sz w:val="18"/>
          <w:szCs w:val="18"/>
        </w:rPr>
        <w:t>6</w:t>
      </w:r>
      <w:r w:rsidRPr="0058721B">
        <w:rPr>
          <w:sz w:val="18"/>
          <w:szCs w:val="18"/>
        </w:rPr>
        <w:t xml:space="preserve"> to </w:t>
      </w:r>
      <w:r w:rsidR="00282FFB" w:rsidRPr="0058721B">
        <w:rPr>
          <w:sz w:val="18"/>
          <w:szCs w:val="18"/>
        </w:rPr>
        <w:t>7.51</w:t>
      </w:r>
      <w:r w:rsidRPr="0058721B">
        <w:rPr>
          <w:sz w:val="18"/>
          <w:szCs w:val="18"/>
        </w:rPr>
        <w:t xml:space="preserve"> ODP tonnes</w:t>
      </w:r>
      <w:r w:rsidR="00FB6895" w:rsidRPr="0058721B">
        <w:rPr>
          <w:sz w:val="18"/>
          <w:szCs w:val="18"/>
        </w:rPr>
        <w:t>,</w:t>
      </w:r>
      <w:r w:rsidRPr="0058721B">
        <w:rPr>
          <w:sz w:val="18"/>
          <w:szCs w:val="18"/>
        </w:rPr>
        <w:t xml:space="preserve"> </w:t>
      </w:r>
      <w:r w:rsidR="006D1675" w:rsidRPr="0058721B">
        <w:rPr>
          <w:sz w:val="18"/>
          <w:szCs w:val="18"/>
        </w:rPr>
        <w:t>and stage</w:t>
      </w:r>
      <w:r w:rsidR="00CE1FAA" w:rsidRPr="0058721B">
        <w:rPr>
          <w:sz w:val="18"/>
          <w:szCs w:val="18"/>
        </w:rPr>
        <w:t> </w:t>
      </w:r>
      <w:r w:rsidR="006D1675" w:rsidRPr="0058721B">
        <w:rPr>
          <w:sz w:val="18"/>
          <w:szCs w:val="18"/>
        </w:rPr>
        <w:t xml:space="preserve">I </w:t>
      </w:r>
      <w:r w:rsidR="00CE1FAA" w:rsidRPr="0058721B">
        <w:rPr>
          <w:sz w:val="18"/>
          <w:szCs w:val="18"/>
        </w:rPr>
        <w:t xml:space="preserve">funding </w:t>
      </w:r>
      <w:r w:rsidR="006D1675" w:rsidRPr="0058721B">
        <w:rPr>
          <w:sz w:val="18"/>
          <w:szCs w:val="18"/>
        </w:rPr>
        <w:t>was reduced from US</w:t>
      </w:r>
      <w:r w:rsidR="00CE1FAA" w:rsidRPr="0058721B">
        <w:rPr>
          <w:sz w:val="18"/>
          <w:szCs w:val="18"/>
        </w:rPr>
        <w:t> </w:t>
      </w:r>
      <w:r w:rsidR="006D1675" w:rsidRPr="0058721B">
        <w:rPr>
          <w:sz w:val="18"/>
          <w:szCs w:val="18"/>
        </w:rPr>
        <w:t>$647,000 to US</w:t>
      </w:r>
      <w:r w:rsidR="00CE1FAA" w:rsidRPr="0058721B">
        <w:rPr>
          <w:sz w:val="18"/>
          <w:szCs w:val="18"/>
        </w:rPr>
        <w:t> </w:t>
      </w:r>
      <w:r w:rsidR="006D1675" w:rsidRPr="0058721B">
        <w:rPr>
          <w:sz w:val="18"/>
          <w:szCs w:val="18"/>
        </w:rPr>
        <w:t>$332,500</w:t>
      </w:r>
      <w:r w:rsidR="006F531F" w:rsidRPr="0058721B">
        <w:rPr>
          <w:sz w:val="18"/>
          <w:szCs w:val="18"/>
        </w:rPr>
        <w:t>; the deduction of US $</w:t>
      </w:r>
      <w:r w:rsidR="00A44C5A" w:rsidRPr="0058721B">
        <w:rPr>
          <w:sz w:val="18"/>
          <w:szCs w:val="18"/>
        </w:rPr>
        <w:t>117,000 was applied to stage I and US $</w:t>
      </w:r>
      <w:r w:rsidR="0060392A" w:rsidRPr="0058721B">
        <w:rPr>
          <w:sz w:val="18"/>
          <w:szCs w:val="18"/>
        </w:rPr>
        <w:t xml:space="preserve">197,500 to stage II </w:t>
      </w:r>
      <w:r w:rsidRPr="0058721B">
        <w:rPr>
          <w:sz w:val="18"/>
          <w:szCs w:val="18"/>
        </w:rPr>
        <w:t>(decision</w:t>
      </w:r>
      <w:r w:rsidR="00C74FB0" w:rsidRPr="0058721B">
        <w:rPr>
          <w:sz w:val="18"/>
          <w:szCs w:val="18"/>
        </w:rPr>
        <w:t> </w:t>
      </w:r>
      <w:r w:rsidR="005B4095" w:rsidRPr="0058721B">
        <w:rPr>
          <w:sz w:val="18"/>
          <w:szCs w:val="18"/>
        </w:rPr>
        <w:t>85/</w:t>
      </w:r>
      <w:r w:rsidR="00C92A4F" w:rsidRPr="0058721B">
        <w:rPr>
          <w:sz w:val="18"/>
          <w:szCs w:val="18"/>
        </w:rPr>
        <w:t>34</w:t>
      </w:r>
      <w:r w:rsidR="00C74FB0" w:rsidRPr="0058721B">
        <w:rPr>
          <w:sz w:val="18"/>
          <w:szCs w:val="18"/>
        </w:rPr>
        <w:t>(</w:t>
      </w:r>
      <w:r w:rsidR="00C92A4F" w:rsidRPr="0058721B">
        <w:rPr>
          <w:sz w:val="18"/>
          <w:szCs w:val="18"/>
        </w:rPr>
        <w:t>a</w:t>
      </w:r>
      <w:r w:rsidR="00C74FB0" w:rsidRPr="0058721B">
        <w:rPr>
          <w:sz w:val="18"/>
          <w:szCs w:val="18"/>
        </w:rPr>
        <w:t>)</w:t>
      </w:r>
      <w:r w:rsidRPr="0058721B">
        <w:rPr>
          <w:sz w:val="18"/>
          <w:szCs w:val="18"/>
        </w:rPr>
        <w:t>).</w:t>
      </w:r>
    </w:p>
    <w:p w14:paraId="68288C9D" w14:textId="48C77FA3" w:rsidR="0070038F" w:rsidRPr="000909B3" w:rsidRDefault="0070038F" w:rsidP="0058721B">
      <w:pPr>
        <w:pStyle w:val="Heading1"/>
        <w:keepNext/>
        <w:numPr>
          <w:ilvl w:val="0"/>
          <w:numId w:val="0"/>
        </w:numPr>
        <w:tabs>
          <w:tab w:val="num" w:pos="709"/>
        </w:tabs>
        <w:spacing w:before="240"/>
      </w:pPr>
      <w:r w:rsidRPr="000909B3">
        <w:rPr>
          <w:u w:val="single"/>
        </w:rPr>
        <w:t>Status of implementation of previous HFC-related activities</w:t>
      </w:r>
    </w:p>
    <w:p w14:paraId="0EBF2B06" w14:textId="6AD97AD2" w:rsidR="0070038F" w:rsidRPr="000909B3" w:rsidRDefault="0070038F" w:rsidP="0058721B">
      <w:pPr>
        <w:pStyle w:val="Heading1"/>
        <w:keepNext/>
        <w:spacing w:after="0"/>
      </w:pPr>
      <w:r w:rsidRPr="000909B3">
        <w:t xml:space="preserve">Table </w:t>
      </w:r>
      <w:r w:rsidR="00E26A4B" w:rsidRPr="000909B3">
        <w:t>2</w:t>
      </w:r>
      <w:r w:rsidRPr="000909B3">
        <w:t xml:space="preserve"> presents an overview of activities implemented in </w:t>
      </w:r>
      <w:r w:rsidR="007843C2" w:rsidRPr="000909B3">
        <w:t>Guinea</w:t>
      </w:r>
      <w:r w:rsidRPr="000909B3">
        <w:t xml:space="preserve"> in the context of the Kigali Amendment that have been funded by the Multilateral Fund.</w:t>
      </w:r>
    </w:p>
    <w:p w14:paraId="56E24B3D" w14:textId="30BA970F" w:rsidR="0070038F" w:rsidRPr="000909B3" w:rsidRDefault="0070038F" w:rsidP="00E75EC8">
      <w:pPr>
        <w:pStyle w:val="Heading1"/>
        <w:keepNext/>
        <w:numPr>
          <w:ilvl w:val="0"/>
          <w:numId w:val="0"/>
        </w:numPr>
        <w:spacing w:before="240" w:after="0"/>
      </w:pPr>
      <w:r w:rsidRPr="000909B3">
        <w:rPr>
          <w:b/>
          <w:bCs/>
        </w:rPr>
        <w:t xml:space="preserve">Table </w:t>
      </w:r>
      <w:r w:rsidR="00E26A4B" w:rsidRPr="000909B3">
        <w:rPr>
          <w:b/>
          <w:bCs/>
        </w:rPr>
        <w:t>2</w:t>
      </w:r>
      <w:r w:rsidRPr="000909B3">
        <w:rPr>
          <w:b/>
          <w:bCs/>
        </w:rPr>
        <w:t xml:space="preserve">. Previously approved HFC-related activities in </w:t>
      </w:r>
      <w:r w:rsidR="007843C2" w:rsidRPr="000909B3">
        <w:rPr>
          <w:b/>
          <w:bCs/>
        </w:rPr>
        <w:t>Guinea</w:t>
      </w:r>
    </w:p>
    <w:tbl>
      <w:tblPr>
        <w:tblStyle w:val="TableGrid"/>
        <w:tblW w:w="5000" w:type="pct"/>
        <w:tblLook w:val="04A0" w:firstRow="1" w:lastRow="0" w:firstColumn="1" w:lastColumn="0" w:noHBand="0" w:noVBand="1"/>
      </w:tblPr>
      <w:tblGrid>
        <w:gridCol w:w="1129"/>
        <w:gridCol w:w="3544"/>
        <w:gridCol w:w="1702"/>
        <w:gridCol w:w="1720"/>
        <w:gridCol w:w="1255"/>
      </w:tblGrid>
      <w:tr w:rsidR="0070038F" w:rsidRPr="000909B3" w14:paraId="015536F6" w14:textId="77777777" w:rsidTr="00AC19CB">
        <w:tc>
          <w:tcPr>
            <w:tcW w:w="604" w:type="pct"/>
            <w:vAlign w:val="center"/>
          </w:tcPr>
          <w:p w14:paraId="426D36A1" w14:textId="77777777" w:rsidR="0070038F" w:rsidRPr="000909B3" w:rsidRDefault="0070038F" w:rsidP="00E75EC8">
            <w:pPr>
              <w:keepNext/>
              <w:ind w:left="-109" w:right="-72"/>
              <w:jc w:val="center"/>
              <w:rPr>
                <w:b/>
                <w:sz w:val="20"/>
                <w:szCs w:val="20"/>
                <w:highlight w:val="cyan"/>
              </w:rPr>
            </w:pPr>
            <w:r w:rsidRPr="000909B3">
              <w:rPr>
                <w:b/>
                <w:sz w:val="20"/>
                <w:szCs w:val="20"/>
              </w:rPr>
              <w:t>Approval meeting</w:t>
            </w:r>
          </w:p>
        </w:tc>
        <w:tc>
          <w:tcPr>
            <w:tcW w:w="1895" w:type="pct"/>
            <w:vAlign w:val="center"/>
          </w:tcPr>
          <w:p w14:paraId="72D5A5A9" w14:textId="77777777" w:rsidR="0070038F" w:rsidRPr="000909B3" w:rsidRDefault="0070038F" w:rsidP="00E75EC8">
            <w:pPr>
              <w:keepNext/>
              <w:jc w:val="center"/>
              <w:rPr>
                <w:b/>
                <w:bCs/>
                <w:sz w:val="20"/>
                <w:szCs w:val="20"/>
              </w:rPr>
            </w:pPr>
            <w:r w:rsidRPr="000909B3">
              <w:rPr>
                <w:b/>
                <w:bCs/>
                <w:sz w:val="20"/>
                <w:szCs w:val="20"/>
              </w:rPr>
              <w:t>Project title</w:t>
            </w:r>
          </w:p>
        </w:tc>
        <w:tc>
          <w:tcPr>
            <w:tcW w:w="910" w:type="pct"/>
            <w:vAlign w:val="center"/>
          </w:tcPr>
          <w:p w14:paraId="0941492C" w14:textId="77777777" w:rsidR="0070038F" w:rsidRPr="000909B3" w:rsidRDefault="0070038F" w:rsidP="00E75EC8">
            <w:pPr>
              <w:keepNext/>
              <w:jc w:val="center"/>
              <w:rPr>
                <w:b/>
                <w:bCs/>
                <w:sz w:val="20"/>
                <w:szCs w:val="20"/>
              </w:rPr>
            </w:pPr>
            <w:r w:rsidRPr="000909B3">
              <w:rPr>
                <w:b/>
                <w:bCs/>
                <w:sz w:val="20"/>
                <w:szCs w:val="20"/>
              </w:rPr>
              <w:t>Implementing agency</w:t>
            </w:r>
          </w:p>
        </w:tc>
        <w:tc>
          <w:tcPr>
            <w:tcW w:w="920" w:type="pct"/>
            <w:vAlign w:val="center"/>
          </w:tcPr>
          <w:p w14:paraId="28A0CB5E" w14:textId="77986C54" w:rsidR="0070038F" w:rsidRPr="000909B3" w:rsidRDefault="0070038F" w:rsidP="00E75EC8">
            <w:pPr>
              <w:keepNext/>
              <w:jc w:val="center"/>
              <w:rPr>
                <w:b/>
                <w:bCs/>
                <w:sz w:val="20"/>
                <w:szCs w:val="20"/>
              </w:rPr>
            </w:pPr>
            <w:r w:rsidRPr="000909B3">
              <w:rPr>
                <w:b/>
                <w:bCs/>
                <w:sz w:val="20"/>
                <w:szCs w:val="20"/>
              </w:rPr>
              <w:t>Cost</w:t>
            </w:r>
            <w:r w:rsidR="00AC19CB">
              <w:rPr>
                <w:b/>
                <w:bCs/>
                <w:sz w:val="20"/>
                <w:szCs w:val="20"/>
              </w:rPr>
              <w:br/>
            </w:r>
            <w:r w:rsidRPr="000909B3">
              <w:rPr>
                <w:b/>
                <w:bCs/>
                <w:sz w:val="20"/>
                <w:szCs w:val="20"/>
              </w:rPr>
              <w:t>(US $)</w:t>
            </w:r>
          </w:p>
        </w:tc>
        <w:tc>
          <w:tcPr>
            <w:tcW w:w="671" w:type="pct"/>
            <w:vAlign w:val="center"/>
          </w:tcPr>
          <w:p w14:paraId="3BA69955" w14:textId="77777777" w:rsidR="0070038F" w:rsidRPr="000909B3" w:rsidRDefault="0070038F" w:rsidP="00E75EC8">
            <w:pPr>
              <w:keepNext/>
              <w:jc w:val="center"/>
              <w:rPr>
                <w:b/>
                <w:bCs/>
                <w:sz w:val="20"/>
                <w:szCs w:val="20"/>
              </w:rPr>
            </w:pPr>
            <w:r w:rsidRPr="000909B3">
              <w:rPr>
                <w:b/>
                <w:bCs/>
                <w:sz w:val="20"/>
                <w:szCs w:val="20"/>
              </w:rPr>
              <w:t>Date of completion</w:t>
            </w:r>
          </w:p>
        </w:tc>
      </w:tr>
      <w:tr w:rsidR="0070038F" w:rsidRPr="000909B3" w14:paraId="6E0C1338" w14:textId="77777777" w:rsidTr="00AC19CB">
        <w:tc>
          <w:tcPr>
            <w:tcW w:w="604" w:type="pct"/>
          </w:tcPr>
          <w:p w14:paraId="3D2A301E" w14:textId="7B126227" w:rsidR="0070038F" w:rsidRPr="000909B3" w:rsidRDefault="00A95FB0" w:rsidP="00E75EC8">
            <w:pPr>
              <w:keepNext/>
              <w:ind w:left="-109" w:right="-72"/>
              <w:jc w:val="center"/>
              <w:rPr>
                <w:sz w:val="20"/>
                <w:szCs w:val="20"/>
              </w:rPr>
            </w:pPr>
            <w:r w:rsidRPr="000909B3">
              <w:rPr>
                <w:sz w:val="20"/>
                <w:szCs w:val="20"/>
              </w:rPr>
              <w:t>74</w:t>
            </w:r>
            <w:r w:rsidRPr="000909B3">
              <w:rPr>
                <w:sz w:val="20"/>
                <w:szCs w:val="20"/>
                <w:vertAlign w:val="superscript"/>
              </w:rPr>
              <w:t>th</w:t>
            </w:r>
          </w:p>
        </w:tc>
        <w:tc>
          <w:tcPr>
            <w:tcW w:w="1895" w:type="pct"/>
            <w:shd w:val="clear" w:color="auto" w:fill="auto"/>
          </w:tcPr>
          <w:p w14:paraId="1684C3F2" w14:textId="0FBDED66" w:rsidR="0070038F" w:rsidRPr="000909B3" w:rsidRDefault="0070038F" w:rsidP="00E75EC8">
            <w:pPr>
              <w:keepNext/>
              <w:jc w:val="left"/>
              <w:rPr>
                <w:sz w:val="20"/>
                <w:szCs w:val="20"/>
              </w:rPr>
            </w:pPr>
            <w:r w:rsidRPr="000909B3">
              <w:rPr>
                <w:sz w:val="20"/>
                <w:szCs w:val="20"/>
              </w:rPr>
              <w:t>Survey of ODS alternatives</w:t>
            </w:r>
          </w:p>
        </w:tc>
        <w:tc>
          <w:tcPr>
            <w:tcW w:w="910" w:type="pct"/>
            <w:shd w:val="clear" w:color="auto" w:fill="auto"/>
          </w:tcPr>
          <w:p w14:paraId="7E5DE012" w14:textId="4B2B92CB" w:rsidR="0070038F" w:rsidRPr="000909B3" w:rsidRDefault="00395051" w:rsidP="00E75EC8">
            <w:pPr>
              <w:keepNext/>
              <w:jc w:val="center"/>
              <w:rPr>
                <w:sz w:val="20"/>
                <w:szCs w:val="20"/>
              </w:rPr>
            </w:pPr>
            <w:r w:rsidRPr="000909B3">
              <w:rPr>
                <w:sz w:val="20"/>
                <w:szCs w:val="20"/>
              </w:rPr>
              <w:t>UNEP</w:t>
            </w:r>
          </w:p>
        </w:tc>
        <w:tc>
          <w:tcPr>
            <w:tcW w:w="920" w:type="pct"/>
            <w:shd w:val="clear" w:color="auto" w:fill="auto"/>
          </w:tcPr>
          <w:p w14:paraId="726A057A" w14:textId="488CDFC3" w:rsidR="0070038F" w:rsidRPr="000909B3" w:rsidRDefault="00395051" w:rsidP="00E75EC8">
            <w:pPr>
              <w:keepNext/>
              <w:ind w:left="-129" w:right="55"/>
              <w:jc w:val="right"/>
              <w:rPr>
                <w:sz w:val="20"/>
                <w:szCs w:val="20"/>
              </w:rPr>
            </w:pPr>
            <w:r w:rsidRPr="000909B3">
              <w:rPr>
                <w:sz w:val="20"/>
                <w:szCs w:val="20"/>
              </w:rPr>
              <w:t>109,890</w:t>
            </w:r>
          </w:p>
        </w:tc>
        <w:tc>
          <w:tcPr>
            <w:tcW w:w="671" w:type="pct"/>
            <w:shd w:val="clear" w:color="auto" w:fill="auto"/>
          </w:tcPr>
          <w:p w14:paraId="68610BBC" w14:textId="52928BF2" w:rsidR="00FD1422" w:rsidRPr="000909B3" w:rsidRDefault="00FD1422" w:rsidP="00E75EC8">
            <w:pPr>
              <w:keepNext/>
              <w:jc w:val="center"/>
              <w:rPr>
                <w:sz w:val="20"/>
                <w:szCs w:val="20"/>
              </w:rPr>
            </w:pPr>
            <w:r w:rsidRPr="000909B3">
              <w:rPr>
                <w:sz w:val="20"/>
                <w:szCs w:val="20"/>
              </w:rPr>
              <w:t>Aug-2017</w:t>
            </w:r>
          </w:p>
        </w:tc>
      </w:tr>
      <w:tr w:rsidR="0070038F" w:rsidRPr="000909B3" w14:paraId="2ED9C471" w14:textId="77777777" w:rsidTr="00AC19CB">
        <w:tc>
          <w:tcPr>
            <w:tcW w:w="604" w:type="pct"/>
          </w:tcPr>
          <w:p w14:paraId="604A4912" w14:textId="45DFE30E" w:rsidR="00FF5AC6" w:rsidRPr="000909B3" w:rsidRDefault="00FF5AC6" w:rsidP="00E75EC8">
            <w:pPr>
              <w:keepNext/>
              <w:ind w:left="-109" w:right="-72"/>
              <w:jc w:val="center"/>
              <w:rPr>
                <w:sz w:val="20"/>
                <w:szCs w:val="20"/>
              </w:rPr>
            </w:pPr>
            <w:r w:rsidRPr="000909B3">
              <w:rPr>
                <w:sz w:val="20"/>
                <w:szCs w:val="20"/>
              </w:rPr>
              <w:t>85</w:t>
            </w:r>
            <w:r w:rsidRPr="000909B3">
              <w:rPr>
                <w:sz w:val="20"/>
                <w:szCs w:val="20"/>
                <w:vertAlign w:val="superscript"/>
              </w:rPr>
              <w:t>th</w:t>
            </w:r>
          </w:p>
        </w:tc>
        <w:tc>
          <w:tcPr>
            <w:tcW w:w="1895" w:type="pct"/>
            <w:shd w:val="clear" w:color="auto" w:fill="auto"/>
          </w:tcPr>
          <w:p w14:paraId="1CE22FF4" w14:textId="2BC51C74" w:rsidR="0070038F" w:rsidRPr="000909B3" w:rsidRDefault="0070038F" w:rsidP="00E75EC8">
            <w:pPr>
              <w:keepNext/>
              <w:jc w:val="left"/>
              <w:rPr>
                <w:sz w:val="20"/>
                <w:szCs w:val="20"/>
              </w:rPr>
            </w:pPr>
            <w:r w:rsidRPr="000909B3">
              <w:rPr>
                <w:sz w:val="20"/>
                <w:szCs w:val="20"/>
              </w:rPr>
              <w:t>Enabling activities for HFC phase-down</w:t>
            </w:r>
          </w:p>
        </w:tc>
        <w:tc>
          <w:tcPr>
            <w:tcW w:w="910" w:type="pct"/>
            <w:shd w:val="clear" w:color="auto" w:fill="auto"/>
          </w:tcPr>
          <w:p w14:paraId="2C565326" w14:textId="4EBA6338" w:rsidR="0070038F" w:rsidRPr="000909B3" w:rsidRDefault="00FF5AC6" w:rsidP="00E75EC8">
            <w:pPr>
              <w:keepNext/>
              <w:jc w:val="center"/>
              <w:rPr>
                <w:sz w:val="20"/>
                <w:szCs w:val="20"/>
              </w:rPr>
            </w:pPr>
            <w:r w:rsidRPr="000909B3">
              <w:rPr>
                <w:sz w:val="20"/>
                <w:szCs w:val="20"/>
              </w:rPr>
              <w:t>UNEP</w:t>
            </w:r>
          </w:p>
        </w:tc>
        <w:tc>
          <w:tcPr>
            <w:tcW w:w="920" w:type="pct"/>
            <w:shd w:val="clear" w:color="auto" w:fill="auto"/>
          </w:tcPr>
          <w:p w14:paraId="06C0926E" w14:textId="38F45EEB" w:rsidR="0070038F" w:rsidRPr="000909B3" w:rsidRDefault="00FF5AC6" w:rsidP="00E75EC8">
            <w:pPr>
              <w:keepNext/>
              <w:ind w:left="-129" w:right="55"/>
              <w:jc w:val="right"/>
              <w:rPr>
                <w:sz w:val="20"/>
                <w:szCs w:val="20"/>
              </w:rPr>
            </w:pPr>
            <w:r w:rsidRPr="000909B3">
              <w:rPr>
                <w:sz w:val="20"/>
                <w:szCs w:val="20"/>
              </w:rPr>
              <w:t>1</w:t>
            </w:r>
            <w:r w:rsidR="00C36C2B" w:rsidRPr="000909B3">
              <w:rPr>
                <w:sz w:val="20"/>
                <w:szCs w:val="20"/>
              </w:rPr>
              <w:t>0</w:t>
            </w:r>
            <w:r w:rsidRPr="000909B3">
              <w:rPr>
                <w:sz w:val="20"/>
                <w:szCs w:val="20"/>
              </w:rPr>
              <w:t>0,000</w:t>
            </w:r>
          </w:p>
        </w:tc>
        <w:tc>
          <w:tcPr>
            <w:tcW w:w="671" w:type="pct"/>
            <w:shd w:val="clear" w:color="auto" w:fill="auto"/>
          </w:tcPr>
          <w:p w14:paraId="24BE2D3A" w14:textId="259F2C43" w:rsidR="0070038F" w:rsidRPr="000909B3" w:rsidRDefault="003D63C4" w:rsidP="00E75EC8">
            <w:pPr>
              <w:keepNext/>
              <w:jc w:val="center"/>
              <w:rPr>
                <w:sz w:val="20"/>
                <w:szCs w:val="20"/>
              </w:rPr>
            </w:pPr>
            <w:r w:rsidRPr="000909B3">
              <w:rPr>
                <w:sz w:val="20"/>
                <w:szCs w:val="20"/>
              </w:rPr>
              <w:t>Dec</w:t>
            </w:r>
            <w:r w:rsidR="00C36C2B" w:rsidRPr="000909B3">
              <w:rPr>
                <w:sz w:val="20"/>
                <w:szCs w:val="20"/>
              </w:rPr>
              <w:t>-</w:t>
            </w:r>
            <w:r w:rsidRPr="000909B3">
              <w:rPr>
                <w:sz w:val="20"/>
                <w:szCs w:val="20"/>
              </w:rPr>
              <w:t>2022</w:t>
            </w:r>
          </w:p>
        </w:tc>
      </w:tr>
    </w:tbl>
    <w:p w14:paraId="1590CA22" w14:textId="77777777" w:rsidR="0070038F" w:rsidRPr="000909B3" w:rsidRDefault="0070038F" w:rsidP="00E75EC8">
      <w:pPr>
        <w:widowControl w:val="0"/>
        <w:spacing w:before="240" w:after="240"/>
        <w:outlineLvl w:val="0"/>
        <w:rPr>
          <w:b/>
          <w:bCs/>
        </w:rPr>
      </w:pPr>
      <w:r w:rsidRPr="000909B3">
        <w:rPr>
          <w:b/>
          <w:bCs/>
        </w:rPr>
        <w:t>III.</w:t>
      </w:r>
      <w:r w:rsidR="002B17B3" w:rsidRPr="000909B3">
        <w:rPr>
          <w:b/>
          <w:bCs/>
        </w:rPr>
        <w:tab/>
      </w:r>
      <w:r w:rsidRPr="000909B3">
        <w:rPr>
          <w:b/>
          <w:bCs/>
        </w:rPr>
        <w:t>HFC consumption overview</w:t>
      </w:r>
    </w:p>
    <w:p w14:paraId="6EA73B9D" w14:textId="77777777" w:rsidR="0070038F" w:rsidRPr="000909B3" w:rsidRDefault="0070038F" w:rsidP="003803CC">
      <w:pPr>
        <w:keepNext/>
        <w:spacing w:before="240" w:after="240"/>
        <w:outlineLvl w:val="0"/>
        <w:rPr>
          <w:u w:val="single"/>
        </w:rPr>
      </w:pPr>
      <w:r w:rsidRPr="000909B3">
        <w:rPr>
          <w:u w:val="single"/>
        </w:rPr>
        <w:t>HFC consumption levels</w:t>
      </w:r>
    </w:p>
    <w:p w14:paraId="20A6D7E5" w14:textId="78EE53AA" w:rsidR="0070038F" w:rsidRPr="000909B3" w:rsidRDefault="007843C2" w:rsidP="000D3584">
      <w:pPr>
        <w:pStyle w:val="Heading1"/>
      </w:pPr>
      <w:r w:rsidRPr="000909B3">
        <w:t>Guinea</w:t>
      </w:r>
      <w:r w:rsidR="0070038F" w:rsidRPr="000909B3">
        <w:t xml:space="preserve"> only imports HFCs for use in the </w:t>
      </w:r>
      <w:r w:rsidR="00ED6908" w:rsidRPr="000909B3">
        <w:t>refrigeration servicing</w:t>
      </w:r>
      <w:r w:rsidR="0070038F" w:rsidRPr="000909B3">
        <w:t xml:space="preserve"> sector. The most consumed substances in 202</w:t>
      </w:r>
      <w:r w:rsidR="001733B3">
        <w:t>4</w:t>
      </w:r>
      <w:r w:rsidR="0070038F" w:rsidRPr="000909B3">
        <w:t xml:space="preserve"> were </w:t>
      </w:r>
      <w:r w:rsidR="00CD7F99" w:rsidRPr="000909B3">
        <w:t>R-410A</w:t>
      </w:r>
      <w:r w:rsidR="0070038F" w:rsidRPr="000909B3">
        <w:t xml:space="preserve"> (</w:t>
      </w:r>
      <w:r w:rsidR="00FE7504" w:rsidRPr="000909B3">
        <w:t>40</w:t>
      </w:r>
      <w:r w:rsidR="00C5119B" w:rsidRPr="000909B3">
        <w:t>.5</w:t>
      </w:r>
      <w:r w:rsidR="0070038F" w:rsidRPr="000909B3">
        <w:t> per cent of total HFC consumption in CO</w:t>
      </w:r>
      <w:r w:rsidR="0070038F" w:rsidRPr="000909B3">
        <w:rPr>
          <w:vertAlign w:val="subscript"/>
        </w:rPr>
        <w:t>2</w:t>
      </w:r>
      <w:r w:rsidR="0070038F" w:rsidRPr="000909B3">
        <w:noBreakHyphen/>
        <w:t>equivalent (CO</w:t>
      </w:r>
      <w:r w:rsidR="0070038F" w:rsidRPr="000909B3">
        <w:rPr>
          <w:vertAlign w:val="subscript"/>
        </w:rPr>
        <w:t>2</w:t>
      </w:r>
      <w:r w:rsidR="0070038F" w:rsidRPr="000909B3">
        <w:noBreakHyphen/>
        <w:t xml:space="preserve">eq) tonnes), </w:t>
      </w:r>
      <w:r w:rsidR="00C5119B" w:rsidRPr="000909B3">
        <w:t>R-404A</w:t>
      </w:r>
      <w:r w:rsidR="0070038F" w:rsidRPr="000909B3">
        <w:t xml:space="preserve"> (</w:t>
      </w:r>
      <w:r w:rsidR="00410567" w:rsidRPr="000909B3">
        <w:t>23.0</w:t>
      </w:r>
      <w:r w:rsidR="0070038F" w:rsidRPr="000909B3">
        <w:t xml:space="preserve"> per cent), </w:t>
      </w:r>
      <w:r w:rsidR="00410567" w:rsidRPr="000909B3">
        <w:t>HFC-134</w:t>
      </w:r>
      <w:r w:rsidR="00F374EF" w:rsidRPr="000909B3">
        <w:t xml:space="preserve">a </w:t>
      </w:r>
      <w:r w:rsidR="0070038F" w:rsidRPr="000909B3">
        <w:t>(</w:t>
      </w:r>
      <w:r w:rsidR="00F374EF" w:rsidRPr="000909B3">
        <w:t>12.4</w:t>
      </w:r>
      <w:r w:rsidR="0070038F" w:rsidRPr="000909B3">
        <w:t xml:space="preserve"> per cent), </w:t>
      </w:r>
      <w:r w:rsidR="00811B78" w:rsidRPr="000909B3">
        <w:t>R-407C</w:t>
      </w:r>
      <w:r w:rsidR="0070038F" w:rsidRPr="000909B3">
        <w:t xml:space="preserve"> (</w:t>
      </w:r>
      <w:r w:rsidR="005F26FC" w:rsidRPr="000909B3">
        <w:t>8.5</w:t>
      </w:r>
      <w:r w:rsidR="0070038F" w:rsidRPr="000909B3">
        <w:t> per cent), and other HFCs (</w:t>
      </w:r>
      <w:r w:rsidR="000B6733" w:rsidRPr="000909B3">
        <w:t>15.5</w:t>
      </w:r>
      <w:r w:rsidR="0070038F" w:rsidRPr="000909B3">
        <w:t> per cent</w:t>
      </w:r>
      <w:r w:rsidR="00646091">
        <w:t xml:space="preserve">). </w:t>
      </w:r>
      <w:r w:rsidR="0070038F" w:rsidRPr="000909B3">
        <w:t>Table </w:t>
      </w:r>
      <w:r w:rsidR="00F21008" w:rsidRPr="000909B3">
        <w:t>3</w:t>
      </w:r>
      <w:r w:rsidR="0070038F" w:rsidRPr="000909B3">
        <w:t xml:space="preserve"> presents the country’s HFC consumption as reported to the Ozone Secretariat under Article 7 of the Montreal Protocol</w:t>
      </w:r>
      <w:r w:rsidR="00C77075" w:rsidRPr="000909B3">
        <w:t xml:space="preserve"> and the country’s HFC baseline.</w:t>
      </w:r>
    </w:p>
    <w:p w14:paraId="3BB5285C" w14:textId="07775EF5" w:rsidR="0070038F" w:rsidRPr="000909B3" w:rsidRDefault="0070038F" w:rsidP="006A3364">
      <w:pPr>
        <w:pStyle w:val="Heading1"/>
        <w:keepNext/>
        <w:numPr>
          <w:ilvl w:val="0"/>
          <w:numId w:val="0"/>
        </w:numPr>
        <w:spacing w:after="0"/>
      </w:pPr>
      <w:r w:rsidRPr="000909B3">
        <w:rPr>
          <w:b/>
          <w:bCs/>
        </w:rPr>
        <w:t>Table </w:t>
      </w:r>
      <w:r w:rsidR="00CD7F99" w:rsidRPr="000909B3">
        <w:rPr>
          <w:b/>
          <w:bCs/>
        </w:rPr>
        <w:t>3</w:t>
      </w:r>
      <w:r w:rsidRPr="000909B3">
        <w:rPr>
          <w:b/>
          <w:bCs/>
        </w:rPr>
        <w:t xml:space="preserve">. HFC consumption </w:t>
      </w:r>
      <w:r w:rsidR="00347499" w:rsidRPr="000909B3">
        <w:rPr>
          <w:b/>
          <w:bCs/>
        </w:rPr>
        <w:t xml:space="preserve">Article 7 data </w:t>
      </w:r>
      <w:r w:rsidR="00E34862" w:rsidRPr="000909B3">
        <w:rPr>
          <w:b/>
          <w:bCs/>
        </w:rPr>
        <w:t>(2020–2024</w:t>
      </w:r>
      <w:r w:rsidR="00E34862">
        <w:rPr>
          <w:b/>
          <w:bCs/>
        </w:rPr>
        <w:t xml:space="preserve">) </w:t>
      </w:r>
      <w:r w:rsidR="00347499" w:rsidRPr="000909B3">
        <w:rPr>
          <w:b/>
          <w:bCs/>
        </w:rPr>
        <w:t xml:space="preserve">and </w:t>
      </w:r>
      <w:r w:rsidR="00E34862">
        <w:rPr>
          <w:b/>
          <w:bCs/>
        </w:rPr>
        <w:t xml:space="preserve">HFC </w:t>
      </w:r>
      <w:r w:rsidR="00347499" w:rsidRPr="000909B3">
        <w:rPr>
          <w:b/>
          <w:bCs/>
        </w:rPr>
        <w:t xml:space="preserve">baseline </w:t>
      </w:r>
      <w:r w:rsidR="00E34862">
        <w:rPr>
          <w:b/>
          <w:bCs/>
        </w:rPr>
        <w:t xml:space="preserve">for </w:t>
      </w:r>
      <w:r w:rsidR="007843C2" w:rsidRPr="000909B3">
        <w:rPr>
          <w:b/>
          <w:bCs/>
        </w:rPr>
        <w:t>Guinea</w:t>
      </w:r>
    </w:p>
    <w:tbl>
      <w:tblPr>
        <w:tblStyle w:val="TableGrid"/>
        <w:tblW w:w="5000" w:type="pct"/>
        <w:tblLayout w:type="fixed"/>
        <w:tblLook w:val="04A0" w:firstRow="1" w:lastRow="0" w:firstColumn="1" w:lastColumn="0" w:noHBand="0" w:noVBand="1"/>
      </w:tblPr>
      <w:tblGrid>
        <w:gridCol w:w="1706"/>
        <w:gridCol w:w="1276"/>
        <w:gridCol w:w="1275"/>
        <w:gridCol w:w="1273"/>
        <w:gridCol w:w="1135"/>
        <w:gridCol w:w="140"/>
        <w:gridCol w:w="1273"/>
        <w:gridCol w:w="1272"/>
      </w:tblGrid>
      <w:tr w:rsidR="001A40D1" w:rsidRPr="000909B3" w14:paraId="0F371785"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2FDA25CB" w14:textId="77777777" w:rsidR="0070038F" w:rsidRPr="000909B3" w:rsidRDefault="0070038F" w:rsidP="00850ADD">
            <w:pPr>
              <w:widowControl w:val="0"/>
              <w:tabs>
                <w:tab w:val="left" w:pos="3141"/>
              </w:tabs>
              <w:suppressAutoHyphens/>
              <w:spacing w:before="20" w:after="20"/>
              <w:jc w:val="center"/>
              <w:rPr>
                <w:b/>
                <w:bCs/>
                <w:sz w:val="20"/>
                <w:szCs w:val="20"/>
              </w:rPr>
            </w:pPr>
            <w:r w:rsidRPr="000909B3">
              <w:rPr>
                <w:b/>
                <w:bCs/>
                <w:sz w:val="20"/>
                <w:szCs w:val="20"/>
              </w:rPr>
              <w:t>HFC</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5EE8A473" w14:textId="77777777" w:rsidR="0070038F" w:rsidRPr="000909B3" w:rsidRDefault="0070038F" w:rsidP="00850ADD">
            <w:pPr>
              <w:widowControl w:val="0"/>
              <w:tabs>
                <w:tab w:val="left" w:pos="3141"/>
              </w:tabs>
              <w:suppressAutoHyphens/>
              <w:spacing w:before="20" w:after="20"/>
              <w:jc w:val="center"/>
              <w:rPr>
                <w:b/>
                <w:bCs/>
                <w:sz w:val="20"/>
                <w:szCs w:val="20"/>
              </w:rPr>
            </w:pPr>
            <w:r w:rsidRPr="000909B3">
              <w:rPr>
                <w:b/>
                <w:bCs/>
                <w:sz w:val="20"/>
                <w:szCs w:val="20"/>
              </w:rPr>
              <w:t>GWP</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1DF9C977" w14:textId="77777777" w:rsidR="0070038F" w:rsidRPr="000909B3" w:rsidRDefault="0070038F" w:rsidP="00850ADD">
            <w:pPr>
              <w:widowControl w:val="0"/>
              <w:tabs>
                <w:tab w:val="left" w:pos="3141"/>
              </w:tabs>
              <w:suppressAutoHyphens/>
              <w:spacing w:before="20" w:after="20"/>
              <w:jc w:val="center"/>
              <w:rPr>
                <w:b/>
                <w:bCs/>
                <w:sz w:val="20"/>
                <w:szCs w:val="20"/>
              </w:rPr>
            </w:pPr>
            <w:r w:rsidRPr="000909B3">
              <w:rPr>
                <w:b/>
                <w:bCs/>
                <w:sz w:val="20"/>
                <w:szCs w:val="20"/>
              </w:rPr>
              <w:t>20</w:t>
            </w:r>
            <w:r w:rsidR="00BE79CE" w:rsidRPr="000909B3">
              <w:rPr>
                <w:b/>
                <w:bCs/>
                <w:sz w:val="20"/>
                <w:szCs w:val="20"/>
              </w:rPr>
              <w:t>20</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12B28D1C" w14:textId="77777777" w:rsidR="0070038F" w:rsidRPr="000909B3" w:rsidRDefault="0070038F" w:rsidP="00850ADD">
            <w:pPr>
              <w:widowControl w:val="0"/>
              <w:tabs>
                <w:tab w:val="left" w:pos="3141"/>
              </w:tabs>
              <w:suppressAutoHyphens/>
              <w:spacing w:before="20" w:after="20"/>
              <w:jc w:val="center"/>
              <w:rPr>
                <w:b/>
                <w:bCs/>
                <w:sz w:val="20"/>
                <w:szCs w:val="20"/>
              </w:rPr>
            </w:pPr>
            <w:r w:rsidRPr="000909B3">
              <w:rPr>
                <w:b/>
                <w:bCs/>
                <w:sz w:val="20"/>
                <w:szCs w:val="20"/>
              </w:rPr>
              <w:t>202</w:t>
            </w:r>
            <w:r w:rsidR="00BE79CE" w:rsidRPr="000909B3">
              <w:rPr>
                <w:b/>
                <w:bCs/>
                <w:sz w:val="20"/>
                <w:szCs w:val="20"/>
              </w:rPr>
              <w:t>1</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DC2B75" w14:textId="0B94EDB1" w:rsidR="0070038F" w:rsidRPr="000909B3" w:rsidRDefault="0070038F" w:rsidP="00850ADD">
            <w:pPr>
              <w:widowControl w:val="0"/>
              <w:tabs>
                <w:tab w:val="left" w:pos="3141"/>
              </w:tabs>
              <w:suppressAutoHyphens/>
              <w:spacing w:before="20" w:after="20"/>
              <w:jc w:val="center"/>
              <w:rPr>
                <w:b/>
                <w:bCs/>
                <w:sz w:val="20"/>
                <w:szCs w:val="20"/>
              </w:rPr>
            </w:pPr>
            <w:r w:rsidRPr="000909B3">
              <w:rPr>
                <w:b/>
                <w:sz w:val="20"/>
                <w:szCs w:val="20"/>
              </w:rPr>
              <w:t>202</w:t>
            </w:r>
            <w:r w:rsidR="00BE79CE" w:rsidRPr="000909B3">
              <w:rPr>
                <w:b/>
                <w:sz w:val="20"/>
                <w:szCs w:val="20"/>
              </w:rPr>
              <w:t>2</w:t>
            </w:r>
            <w:r w:rsidR="00385473" w:rsidRPr="000909B3">
              <w:rPr>
                <w:b/>
                <w:sz w:val="20"/>
                <w:szCs w:val="20"/>
              </w:rPr>
              <w:t>*</w:t>
            </w:r>
          </w:p>
        </w:tc>
        <w:tc>
          <w:tcPr>
            <w:tcW w:w="681" w:type="pct"/>
            <w:tcBorders>
              <w:top w:val="single" w:sz="4" w:space="0" w:color="auto"/>
              <w:left w:val="single" w:sz="4" w:space="0" w:color="auto"/>
              <w:bottom w:val="single" w:sz="4" w:space="0" w:color="auto"/>
              <w:right w:val="single" w:sz="4" w:space="0" w:color="auto"/>
            </w:tcBorders>
            <w:vAlign w:val="center"/>
          </w:tcPr>
          <w:p w14:paraId="277C21DD" w14:textId="77777777" w:rsidR="0070038F" w:rsidRPr="000909B3" w:rsidRDefault="0070038F" w:rsidP="00850ADD">
            <w:pPr>
              <w:widowControl w:val="0"/>
              <w:tabs>
                <w:tab w:val="left" w:pos="3141"/>
              </w:tabs>
              <w:suppressAutoHyphens/>
              <w:spacing w:before="20" w:after="20"/>
              <w:jc w:val="center"/>
              <w:rPr>
                <w:b/>
                <w:bCs/>
                <w:sz w:val="20"/>
                <w:szCs w:val="20"/>
              </w:rPr>
            </w:pPr>
            <w:r w:rsidRPr="000909B3">
              <w:rPr>
                <w:b/>
                <w:bCs/>
                <w:sz w:val="20"/>
                <w:szCs w:val="20"/>
              </w:rPr>
              <w:t>202</w:t>
            </w:r>
            <w:r w:rsidR="00BE79CE" w:rsidRPr="000909B3">
              <w:rPr>
                <w:b/>
                <w:bCs/>
                <w:sz w:val="20"/>
                <w:szCs w:val="20"/>
              </w:rPr>
              <w:t>3</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02BE683" w14:textId="6E6B4812" w:rsidR="0070038F" w:rsidRPr="000909B3" w:rsidRDefault="0070038F" w:rsidP="00850ADD">
            <w:pPr>
              <w:widowControl w:val="0"/>
              <w:tabs>
                <w:tab w:val="left" w:pos="3141"/>
              </w:tabs>
              <w:suppressAutoHyphens/>
              <w:spacing w:before="20" w:after="20"/>
              <w:ind w:left="-157" w:right="-105"/>
              <w:jc w:val="center"/>
              <w:rPr>
                <w:b/>
                <w:bCs/>
                <w:sz w:val="20"/>
                <w:szCs w:val="20"/>
                <w:highlight w:val="cyan"/>
              </w:rPr>
            </w:pPr>
            <w:r w:rsidRPr="000909B3">
              <w:rPr>
                <w:b/>
                <w:bCs/>
                <w:sz w:val="20"/>
                <w:szCs w:val="20"/>
              </w:rPr>
              <w:t>202</w:t>
            </w:r>
            <w:r w:rsidR="00BE79CE" w:rsidRPr="000909B3">
              <w:rPr>
                <w:b/>
                <w:bCs/>
                <w:sz w:val="20"/>
                <w:szCs w:val="20"/>
              </w:rPr>
              <w:t>4</w:t>
            </w:r>
          </w:p>
        </w:tc>
      </w:tr>
      <w:tr w:rsidR="0070038F" w:rsidRPr="000909B3" w14:paraId="14C8EDB0" w14:textId="77777777" w:rsidTr="3AD4B772">
        <w:tc>
          <w:tcPr>
            <w:tcW w:w="5000" w:type="pct"/>
            <w:gridSpan w:val="8"/>
            <w:tcBorders>
              <w:top w:val="single" w:sz="4" w:space="0" w:color="auto"/>
              <w:left w:val="single" w:sz="4" w:space="0" w:color="auto"/>
              <w:bottom w:val="single" w:sz="4" w:space="0" w:color="auto"/>
              <w:right w:val="single" w:sz="4" w:space="0" w:color="auto"/>
            </w:tcBorders>
          </w:tcPr>
          <w:p w14:paraId="4F8DFA52" w14:textId="77777777" w:rsidR="0070038F" w:rsidRPr="000909B3" w:rsidRDefault="0070038F" w:rsidP="00850ADD">
            <w:pPr>
              <w:widowControl w:val="0"/>
              <w:tabs>
                <w:tab w:val="left" w:pos="3141"/>
              </w:tabs>
              <w:suppressAutoHyphens/>
              <w:spacing w:before="20" w:after="20"/>
              <w:jc w:val="center"/>
              <w:rPr>
                <w:sz w:val="20"/>
                <w:szCs w:val="20"/>
              </w:rPr>
            </w:pPr>
            <w:r w:rsidRPr="000909B3">
              <w:rPr>
                <w:b/>
                <w:bCs/>
                <w:sz w:val="20"/>
                <w:szCs w:val="20"/>
              </w:rPr>
              <w:t>Metric tonnes (mt)</w:t>
            </w:r>
          </w:p>
        </w:tc>
      </w:tr>
      <w:tr w:rsidR="001A40D1" w:rsidRPr="000909B3" w14:paraId="25953317"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7B5340DE" w14:textId="77777777" w:rsidR="0070038F" w:rsidRPr="000909B3" w:rsidRDefault="0070038F" w:rsidP="00850ADD">
            <w:pPr>
              <w:widowControl w:val="0"/>
              <w:tabs>
                <w:tab w:val="left" w:pos="3141"/>
              </w:tabs>
              <w:suppressAutoHyphens/>
              <w:rPr>
                <w:sz w:val="20"/>
                <w:szCs w:val="20"/>
              </w:rPr>
            </w:pPr>
            <w:r w:rsidRPr="000909B3">
              <w:rPr>
                <w:sz w:val="20"/>
                <w:szCs w:val="20"/>
              </w:rPr>
              <w:t>HFC-32</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3EC6CE0" w14:textId="77777777" w:rsidR="0070038F" w:rsidRPr="000909B3" w:rsidRDefault="0070038F" w:rsidP="00850ADD">
            <w:pPr>
              <w:widowControl w:val="0"/>
              <w:tabs>
                <w:tab w:val="left" w:pos="3141"/>
              </w:tabs>
              <w:suppressAutoHyphens/>
              <w:jc w:val="right"/>
              <w:rPr>
                <w:sz w:val="20"/>
                <w:szCs w:val="20"/>
              </w:rPr>
            </w:pPr>
            <w:r w:rsidRPr="000909B3">
              <w:rPr>
                <w:sz w:val="20"/>
                <w:szCs w:val="20"/>
              </w:rPr>
              <w:t>675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60199A53" w14:textId="58B27800" w:rsidR="0070038F" w:rsidRPr="000909B3" w:rsidRDefault="0005792D" w:rsidP="00850ADD">
            <w:pPr>
              <w:widowControl w:val="0"/>
              <w:tabs>
                <w:tab w:val="left" w:pos="3141"/>
              </w:tabs>
              <w:suppressAutoHyphens/>
              <w:jc w:val="right"/>
              <w:rPr>
                <w:sz w:val="20"/>
                <w:szCs w:val="20"/>
              </w:rPr>
            </w:pPr>
            <w:r w:rsidRPr="000909B3">
              <w:rPr>
                <w:sz w:val="20"/>
                <w:szCs w:val="20"/>
              </w:rPr>
              <w:t>39</w:t>
            </w:r>
            <w:r w:rsidR="00836725"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514250E5" w14:textId="51B28312" w:rsidR="005C4B9F" w:rsidRPr="000909B3" w:rsidRDefault="00CF57E2" w:rsidP="00850ADD">
            <w:pPr>
              <w:widowControl w:val="0"/>
              <w:tabs>
                <w:tab w:val="left" w:pos="3141"/>
              </w:tabs>
              <w:suppressAutoHyphens/>
              <w:jc w:val="right"/>
              <w:rPr>
                <w:sz w:val="20"/>
                <w:szCs w:val="20"/>
              </w:rPr>
            </w:pPr>
            <w:r w:rsidRPr="000909B3">
              <w:rPr>
                <w:sz w:val="20"/>
                <w:szCs w:val="20"/>
              </w:rPr>
              <w:t>59</w:t>
            </w:r>
            <w:r w:rsidR="005C4B9F" w:rsidRPr="000909B3">
              <w:rPr>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78264CDC" w14:textId="485B3908" w:rsidR="0070038F" w:rsidRPr="000909B3" w:rsidRDefault="008358C7" w:rsidP="00850ADD">
            <w:pPr>
              <w:widowControl w:val="0"/>
              <w:tabs>
                <w:tab w:val="left" w:pos="3141"/>
              </w:tabs>
              <w:suppressAutoHyphens/>
              <w:jc w:val="right"/>
              <w:rPr>
                <w:sz w:val="20"/>
                <w:szCs w:val="20"/>
              </w:rPr>
            </w:pPr>
            <w:r w:rsidRPr="000909B3">
              <w:rPr>
                <w:sz w:val="20"/>
                <w:szCs w:val="20"/>
              </w:rPr>
              <w:t>53</w:t>
            </w:r>
            <w:r w:rsidR="0098375F"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705F94CC" w14:textId="23C35BFB" w:rsidR="0070038F" w:rsidRPr="000909B3" w:rsidRDefault="00567952" w:rsidP="00850ADD">
            <w:pPr>
              <w:widowControl w:val="0"/>
              <w:tabs>
                <w:tab w:val="left" w:pos="3141"/>
              </w:tabs>
              <w:suppressAutoHyphens/>
              <w:jc w:val="right"/>
              <w:rPr>
                <w:sz w:val="20"/>
                <w:szCs w:val="20"/>
              </w:rPr>
            </w:pPr>
            <w:r w:rsidRPr="000909B3">
              <w:rPr>
                <w:sz w:val="20"/>
                <w:szCs w:val="20"/>
              </w:rPr>
              <w:t>54.00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DDC4023" w14:textId="1523C7F4" w:rsidR="0070038F" w:rsidRPr="000909B3" w:rsidRDefault="00C127E7" w:rsidP="00850ADD">
            <w:pPr>
              <w:widowControl w:val="0"/>
              <w:tabs>
                <w:tab w:val="left" w:pos="3141"/>
              </w:tabs>
              <w:suppressAutoHyphens/>
              <w:jc w:val="right"/>
              <w:rPr>
                <w:sz w:val="20"/>
                <w:szCs w:val="20"/>
              </w:rPr>
            </w:pPr>
            <w:r w:rsidRPr="000909B3">
              <w:rPr>
                <w:sz w:val="20"/>
                <w:szCs w:val="20"/>
              </w:rPr>
              <w:t>54.00</w:t>
            </w:r>
          </w:p>
        </w:tc>
      </w:tr>
      <w:tr w:rsidR="001A40D1" w:rsidRPr="000909B3" w14:paraId="7CE8C317"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67D5D1EB" w14:textId="77777777" w:rsidR="0070038F" w:rsidRPr="000909B3" w:rsidRDefault="0070038F" w:rsidP="00850ADD">
            <w:pPr>
              <w:widowControl w:val="0"/>
              <w:tabs>
                <w:tab w:val="left" w:pos="3141"/>
              </w:tabs>
              <w:suppressAutoHyphens/>
              <w:rPr>
                <w:sz w:val="20"/>
                <w:szCs w:val="20"/>
              </w:rPr>
            </w:pPr>
            <w:r w:rsidRPr="000909B3">
              <w:rPr>
                <w:sz w:val="20"/>
                <w:szCs w:val="20"/>
              </w:rPr>
              <w:t>HFC-134a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0E3190A" w14:textId="77777777" w:rsidR="0070038F" w:rsidRPr="000909B3" w:rsidRDefault="0070038F" w:rsidP="00850ADD">
            <w:pPr>
              <w:widowControl w:val="0"/>
              <w:tabs>
                <w:tab w:val="left" w:pos="3141"/>
              </w:tabs>
              <w:suppressAutoHyphens/>
              <w:jc w:val="right"/>
              <w:rPr>
                <w:sz w:val="20"/>
                <w:szCs w:val="20"/>
              </w:rPr>
            </w:pPr>
            <w:r w:rsidRPr="000909B3">
              <w:rPr>
                <w:sz w:val="20"/>
                <w:szCs w:val="20"/>
              </w:rPr>
              <w:t>1,430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34440FD" w14:textId="29502180" w:rsidR="0070038F" w:rsidRPr="000909B3" w:rsidRDefault="0005792D" w:rsidP="00850ADD">
            <w:pPr>
              <w:widowControl w:val="0"/>
              <w:tabs>
                <w:tab w:val="left" w:pos="3141"/>
              </w:tabs>
              <w:suppressAutoHyphens/>
              <w:jc w:val="right"/>
              <w:rPr>
                <w:sz w:val="20"/>
                <w:szCs w:val="20"/>
              </w:rPr>
            </w:pPr>
            <w:r w:rsidRPr="000909B3">
              <w:rPr>
                <w:sz w:val="20"/>
                <w:szCs w:val="20"/>
              </w:rPr>
              <w:t>77</w:t>
            </w:r>
            <w:r w:rsidR="00836725"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1C7E1822" w14:textId="630D9733" w:rsidR="0070038F" w:rsidRPr="000909B3" w:rsidRDefault="00CF57E2" w:rsidP="00850ADD">
            <w:pPr>
              <w:widowControl w:val="0"/>
              <w:tabs>
                <w:tab w:val="left" w:pos="3141"/>
              </w:tabs>
              <w:suppressAutoHyphens/>
              <w:jc w:val="right"/>
              <w:rPr>
                <w:sz w:val="20"/>
                <w:szCs w:val="20"/>
              </w:rPr>
            </w:pPr>
            <w:r w:rsidRPr="000909B3">
              <w:rPr>
                <w:sz w:val="20"/>
                <w:szCs w:val="20"/>
              </w:rPr>
              <w:t>356</w:t>
            </w:r>
            <w:r w:rsidR="005C4B9F" w:rsidRPr="000909B3">
              <w:rPr>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2C708B52" w14:textId="1B6E5BB1" w:rsidR="0070038F" w:rsidRPr="000909B3" w:rsidRDefault="008358C7" w:rsidP="00850ADD">
            <w:pPr>
              <w:widowControl w:val="0"/>
              <w:tabs>
                <w:tab w:val="left" w:pos="3141"/>
              </w:tabs>
              <w:suppressAutoHyphens/>
              <w:jc w:val="right"/>
              <w:rPr>
                <w:sz w:val="20"/>
                <w:szCs w:val="20"/>
              </w:rPr>
            </w:pPr>
            <w:r w:rsidRPr="000909B3">
              <w:rPr>
                <w:sz w:val="20"/>
                <w:szCs w:val="20"/>
              </w:rPr>
              <w:t>133</w:t>
            </w:r>
            <w:r w:rsidR="0098375F"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749DA0C1" w14:textId="3F0CAC2E" w:rsidR="0070038F" w:rsidRPr="000909B3" w:rsidRDefault="00B15E14" w:rsidP="00850ADD">
            <w:pPr>
              <w:widowControl w:val="0"/>
              <w:tabs>
                <w:tab w:val="left" w:pos="3141"/>
              </w:tabs>
              <w:suppressAutoHyphens/>
              <w:jc w:val="right"/>
              <w:rPr>
                <w:sz w:val="20"/>
                <w:szCs w:val="20"/>
              </w:rPr>
            </w:pPr>
            <w:r w:rsidRPr="000909B3">
              <w:rPr>
                <w:sz w:val="20"/>
                <w:szCs w:val="20"/>
              </w:rPr>
              <w:t>148.00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E2CEF64" w14:textId="29CF127F" w:rsidR="0070038F" w:rsidRPr="000909B3" w:rsidRDefault="00C127E7" w:rsidP="00850ADD">
            <w:pPr>
              <w:widowControl w:val="0"/>
              <w:tabs>
                <w:tab w:val="left" w:pos="3141"/>
              </w:tabs>
              <w:suppressAutoHyphens/>
              <w:jc w:val="right"/>
              <w:rPr>
                <w:sz w:val="20"/>
                <w:szCs w:val="20"/>
              </w:rPr>
            </w:pPr>
            <w:r w:rsidRPr="000909B3">
              <w:rPr>
                <w:sz w:val="20"/>
                <w:szCs w:val="20"/>
              </w:rPr>
              <w:t>163.2</w:t>
            </w:r>
            <w:r w:rsidR="006D1675" w:rsidRPr="000909B3">
              <w:rPr>
                <w:sz w:val="20"/>
                <w:szCs w:val="20"/>
              </w:rPr>
              <w:t>0</w:t>
            </w:r>
          </w:p>
        </w:tc>
      </w:tr>
      <w:tr w:rsidR="001A40D1" w:rsidRPr="000909B3" w14:paraId="2F2DC09C"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08913B8D" w14:textId="77777777" w:rsidR="0070038F" w:rsidRPr="000909B3" w:rsidRDefault="0070038F" w:rsidP="00850ADD">
            <w:pPr>
              <w:widowControl w:val="0"/>
              <w:tabs>
                <w:tab w:val="left" w:pos="3141"/>
              </w:tabs>
              <w:suppressAutoHyphens/>
              <w:rPr>
                <w:sz w:val="20"/>
                <w:szCs w:val="20"/>
              </w:rPr>
            </w:pPr>
            <w:r w:rsidRPr="000909B3">
              <w:rPr>
                <w:sz w:val="20"/>
                <w:szCs w:val="20"/>
              </w:rPr>
              <w:t>R-404A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6A63CCE" w14:textId="5B1A180E" w:rsidR="0070038F" w:rsidRPr="000909B3" w:rsidRDefault="0070038F" w:rsidP="00850ADD">
            <w:pPr>
              <w:widowControl w:val="0"/>
              <w:suppressAutoHyphens/>
              <w:jc w:val="right"/>
              <w:rPr>
                <w:sz w:val="20"/>
                <w:szCs w:val="20"/>
              </w:rPr>
            </w:pPr>
            <w:r w:rsidRPr="000909B3">
              <w:rPr>
                <w:sz w:val="20"/>
                <w:szCs w:val="20"/>
              </w:rPr>
              <w:t>3,92</w:t>
            </w:r>
            <w:r w:rsidR="00C12031" w:rsidRPr="000909B3">
              <w:rPr>
                <w:sz w:val="20"/>
                <w:szCs w:val="20"/>
              </w:rPr>
              <w:t>1.60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2778798" w14:textId="785BC85E" w:rsidR="0070038F" w:rsidRPr="000909B3" w:rsidRDefault="00836725" w:rsidP="00850ADD">
            <w:pPr>
              <w:widowControl w:val="0"/>
              <w:tabs>
                <w:tab w:val="left" w:pos="3141"/>
              </w:tabs>
              <w:suppressAutoHyphens/>
              <w:jc w:val="right"/>
              <w:rPr>
                <w:sz w:val="20"/>
                <w:szCs w:val="20"/>
              </w:rPr>
            </w:pPr>
            <w:r w:rsidRPr="000909B3">
              <w:rPr>
                <w:sz w:val="20"/>
                <w:szCs w:val="20"/>
              </w:rPr>
              <w:t>9</w:t>
            </w:r>
            <w:r w:rsidR="00CF57E2" w:rsidRPr="000909B3">
              <w:rPr>
                <w:sz w:val="20"/>
                <w:szCs w:val="20"/>
              </w:rPr>
              <w:t>6</w:t>
            </w:r>
            <w:r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6E99CD79" w14:textId="6944D4DC" w:rsidR="0070038F" w:rsidRPr="000909B3" w:rsidRDefault="00CF57E2" w:rsidP="00850ADD">
            <w:pPr>
              <w:widowControl w:val="0"/>
              <w:tabs>
                <w:tab w:val="left" w:pos="3141"/>
              </w:tabs>
              <w:suppressAutoHyphens/>
              <w:jc w:val="right"/>
              <w:rPr>
                <w:sz w:val="20"/>
                <w:szCs w:val="20"/>
              </w:rPr>
            </w:pPr>
            <w:r w:rsidRPr="000909B3">
              <w:rPr>
                <w:sz w:val="20"/>
                <w:szCs w:val="20"/>
              </w:rPr>
              <w:t>106</w:t>
            </w:r>
            <w:r w:rsidR="00FB327A" w:rsidRPr="000909B3">
              <w:rPr>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1D6C9385" w14:textId="73C4AFE5" w:rsidR="0070038F" w:rsidRPr="000909B3" w:rsidRDefault="0098375F" w:rsidP="00850ADD">
            <w:pPr>
              <w:widowControl w:val="0"/>
              <w:tabs>
                <w:tab w:val="left" w:pos="3141"/>
              </w:tabs>
              <w:suppressAutoHyphens/>
              <w:jc w:val="right"/>
              <w:rPr>
                <w:sz w:val="20"/>
                <w:szCs w:val="20"/>
              </w:rPr>
            </w:pPr>
            <w:r w:rsidRPr="000909B3">
              <w:rPr>
                <w:sz w:val="20"/>
                <w:szCs w:val="20"/>
              </w:rPr>
              <w:t>108.00</w:t>
            </w:r>
          </w:p>
        </w:tc>
        <w:tc>
          <w:tcPr>
            <w:tcW w:w="681" w:type="pct"/>
            <w:tcBorders>
              <w:top w:val="single" w:sz="4" w:space="0" w:color="auto"/>
              <w:left w:val="single" w:sz="4" w:space="0" w:color="auto"/>
              <w:bottom w:val="single" w:sz="4" w:space="0" w:color="auto"/>
              <w:right w:val="single" w:sz="4" w:space="0" w:color="auto"/>
            </w:tcBorders>
          </w:tcPr>
          <w:p w14:paraId="696412D5" w14:textId="15F641FC" w:rsidR="0070038F" w:rsidRPr="000909B3" w:rsidRDefault="00B15E14" w:rsidP="00850ADD">
            <w:pPr>
              <w:widowControl w:val="0"/>
              <w:tabs>
                <w:tab w:val="left" w:pos="3141"/>
              </w:tabs>
              <w:suppressAutoHyphens/>
              <w:jc w:val="right"/>
              <w:rPr>
                <w:sz w:val="20"/>
                <w:szCs w:val="20"/>
              </w:rPr>
            </w:pPr>
            <w:r w:rsidRPr="000909B3">
              <w:rPr>
                <w:sz w:val="20"/>
                <w:szCs w:val="20"/>
              </w:rPr>
              <w:t>100.00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F335417" w14:textId="19AB8249" w:rsidR="0070038F" w:rsidRPr="000909B3" w:rsidRDefault="00C127E7" w:rsidP="00850ADD">
            <w:pPr>
              <w:widowControl w:val="0"/>
              <w:tabs>
                <w:tab w:val="left" w:pos="3141"/>
              </w:tabs>
              <w:suppressAutoHyphens/>
              <w:jc w:val="right"/>
              <w:rPr>
                <w:sz w:val="20"/>
                <w:szCs w:val="20"/>
              </w:rPr>
            </w:pPr>
            <w:r w:rsidRPr="000909B3">
              <w:rPr>
                <w:sz w:val="20"/>
                <w:szCs w:val="20"/>
              </w:rPr>
              <w:t>102</w:t>
            </w:r>
            <w:r w:rsidR="006D1675" w:rsidRPr="000909B3">
              <w:rPr>
                <w:sz w:val="20"/>
                <w:szCs w:val="20"/>
              </w:rPr>
              <w:t>.00</w:t>
            </w:r>
          </w:p>
        </w:tc>
      </w:tr>
      <w:tr w:rsidR="00B15E14" w:rsidRPr="000909B3" w14:paraId="22D398E6"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552D3484" w14:textId="46CF3EE8" w:rsidR="00B15E14" w:rsidRPr="000909B3" w:rsidRDefault="00B15E14" w:rsidP="00850ADD">
            <w:pPr>
              <w:widowControl w:val="0"/>
              <w:tabs>
                <w:tab w:val="left" w:pos="3141"/>
              </w:tabs>
              <w:suppressAutoHyphens/>
              <w:rPr>
                <w:sz w:val="20"/>
                <w:szCs w:val="20"/>
              </w:rPr>
            </w:pPr>
            <w:r w:rsidRPr="000909B3">
              <w:rPr>
                <w:sz w:val="20"/>
                <w:szCs w:val="20"/>
              </w:rPr>
              <w:t>R-407A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2449D05" w14:textId="228BBFFC" w:rsidR="00B15E14" w:rsidRPr="000909B3" w:rsidRDefault="00811100" w:rsidP="00850ADD">
            <w:pPr>
              <w:widowControl w:val="0"/>
              <w:suppressAutoHyphens/>
              <w:jc w:val="right"/>
              <w:rPr>
                <w:sz w:val="20"/>
                <w:szCs w:val="20"/>
              </w:rPr>
            </w:pPr>
            <w:r w:rsidRPr="000909B3">
              <w:rPr>
                <w:sz w:val="20"/>
                <w:szCs w:val="20"/>
              </w:rPr>
              <w:t>2,</w:t>
            </w:r>
            <w:r w:rsidR="004B0177" w:rsidRPr="000909B3">
              <w:rPr>
                <w:sz w:val="20"/>
                <w:szCs w:val="20"/>
              </w:rPr>
              <w:t>107</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5D48A653" w14:textId="06EFE054" w:rsidR="00B15E14" w:rsidRPr="000909B3" w:rsidRDefault="00CF57E2" w:rsidP="00850ADD">
            <w:pPr>
              <w:widowControl w:val="0"/>
              <w:tabs>
                <w:tab w:val="left" w:pos="3141"/>
              </w:tabs>
              <w:suppressAutoHyphens/>
              <w:jc w:val="right"/>
              <w:rPr>
                <w:sz w:val="20"/>
                <w:szCs w:val="20"/>
              </w:rPr>
            </w:pPr>
            <w:r w:rsidRPr="000909B3">
              <w:rPr>
                <w:sz w:val="20"/>
                <w:szCs w:val="20"/>
              </w:rPr>
              <w:t>0</w:t>
            </w:r>
            <w:r w:rsidR="001C650F"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4721B25E" w14:textId="7C59E825" w:rsidR="00B15E14" w:rsidRPr="000909B3" w:rsidRDefault="00CF57E2" w:rsidP="00850ADD">
            <w:pPr>
              <w:widowControl w:val="0"/>
              <w:tabs>
                <w:tab w:val="left" w:pos="3141"/>
              </w:tabs>
              <w:suppressAutoHyphens/>
              <w:jc w:val="right"/>
              <w:rPr>
                <w:sz w:val="20"/>
                <w:szCs w:val="20"/>
              </w:rPr>
            </w:pPr>
            <w:r w:rsidRPr="000909B3">
              <w:rPr>
                <w:sz w:val="20"/>
                <w:szCs w:val="20"/>
              </w:rPr>
              <w:t>0</w:t>
            </w:r>
            <w:r w:rsidR="00FB327A" w:rsidRPr="000909B3">
              <w:rPr>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72C48F6B" w14:textId="20A399C7" w:rsidR="00B15E14" w:rsidRPr="000909B3" w:rsidRDefault="008358C7" w:rsidP="00850ADD">
            <w:pPr>
              <w:widowControl w:val="0"/>
              <w:tabs>
                <w:tab w:val="left" w:pos="3141"/>
              </w:tabs>
              <w:suppressAutoHyphens/>
              <w:jc w:val="right"/>
              <w:rPr>
                <w:sz w:val="20"/>
                <w:szCs w:val="20"/>
              </w:rPr>
            </w:pPr>
            <w:r w:rsidRPr="000909B3">
              <w:rPr>
                <w:sz w:val="20"/>
                <w:szCs w:val="20"/>
              </w:rPr>
              <w:t>0</w:t>
            </w:r>
            <w:r w:rsidR="00BE2B57"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79BF02D0" w14:textId="06667937" w:rsidR="00B15E14" w:rsidRPr="000909B3" w:rsidRDefault="00864224" w:rsidP="00850ADD">
            <w:pPr>
              <w:widowControl w:val="0"/>
              <w:tabs>
                <w:tab w:val="left" w:pos="3141"/>
              </w:tabs>
              <w:suppressAutoHyphens/>
              <w:jc w:val="right"/>
              <w:rPr>
                <w:sz w:val="20"/>
                <w:szCs w:val="20"/>
              </w:rPr>
            </w:pPr>
            <w:r w:rsidRPr="000909B3">
              <w:rPr>
                <w:sz w:val="20"/>
                <w:szCs w:val="20"/>
              </w:rPr>
              <w:t>35.00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FDBEB03" w14:textId="191BB4EB" w:rsidR="00B15E14" w:rsidRPr="000909B3" w:rsidRDefault="00C127E7" w:rsidP="00850ADD">
            <w:pPr>
              <w:widowControl w:val="0"/>
              <w:tabs>
                <w:tab w:val="left" w:pos="3141"/>
              </w:tabs>
              <w:suppressAutoHyphens/>
              <w:jc w:val="right"/>
              <w:rPr>
                <w:sz w:val="20"/>
                <w:szCs w:val="20"/>
              </w:rPr>
            </w:pPr>
            <w:r w:rsidRPr="000909B3">
              <w:rPr>
                <w:sz w:val="20"/>
                <w:szCs w:val="20"/>
              </w:rPr>
              <w:t>38.5</w:t>
            </w:r>
            <w:r w:rsidR="006D1675" w:rsidRPr="000909B3">
              <w:rPr>
                <w:sz w:val="20"/>
                <w:szCs w:val="20"/>
              </w:rPr>
              <w:t>0</w:t>
            </w:r>
          </w:p>
        </w:tc>
      </w:tr>
      <w:tr w:rsidR="00864224" w:rsidRPr="000909B3" w14:paraId="49E2C0F6"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35FCB30D" w14:textId="06264800" w:rsidR="00864224" w:rsidRPr="000909B3" w:rsidRDefault="00864224" w:rsidP="00850ADD">
            <w:pPr>
              <w:widowControl w:val="0"/>
              <w:tabs>
                <w:tab w:val="left" w:pos="3141"/>
              </w:tabs>
              <w:suppressAutoHyphens/>
              <w:rPr>
                <w:sz w:val="20"/>
                <w:szCs w:val="20"/>
              </w:rPr>
            </w:pPr>
            <w:r w:rsidRPr="000909B3">
              <w:rPr>
                <w:sz w:val="20"/>
                <w:szCs w:val="20"/>
              </w:rPr>
              <w:t>R-407C</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3A6DBC1C" w14:textId="22A23E27" w:rsidR="00864224" w:rsidRPr="000909B3" w:rsidRDefault="004B0177" w:rsidP="00850ADD">
            <w:pPr>
              <w:widowControl w:val="0"/>
              <w:suppressAutoHyphens/>
              <w:jc w:val="right"/>
              <w:rPr>
                <w:sz w:val="20"/>
                <w:szCs w:val="20"/>
              </w:rPr>
            </w:pPr>
            <w:r w:rsidRPr="000909B3">
              <w:rPr>
                <w:sz w:val="20"/>
                <w:szCs w:val="20"/>
              </w:rPr>
              <w:t>1,77</w:t>
            </w:r>
            <w:r w:rsidR="00C12031" w:rsidRPr="000909B3">
              <w:rPr>
                <w:sz w:val="20"/>
                <w:szCs w:val="20"/>
              </w:rPr>
              <w:t>3.85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ED65577" w14:textId="5ABB1BAD" w:rsidR="00864224" w:rsidRPr="000909B3" w:rsidRDefault="00CF57E2" w:rsidP="00850ADD">
            <w:pPr>
              <w:widowControl w:val="0"/>
              <w:tabs>
                <w:tab w:val="left" w:pos="3141"/>
              </w:tabs>
              <w:suppressAutoHyphens/>
              <w:jc w:val="right"/>
              <w:rPr>
                <w:sz w:val="20"/>
                <w:szCs w:val="20"/>
              </w:rPr>
            </w:pPr>
            <w:r w:rsidRPr="000909B3">
              <w:rPr>
                <w:sz w:val="20"/>
                <w:szCs w:val="20"/>
              </w:rPr>
              <w:t>86</w:t>
            </w:r>
            <w:r w:rsidR="00836725"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1F998129" w14:textId="513DC784" w:rsidR="00864224" w:rsidRPr="000909B3" w:rsidRDefault="00CF57E2" w:rsidP="00850ADD">
            <w:pPr>
              <w:widowControl w:val="0"/>
              <w:tabs>
                <w:tab w:val="left" w:pos="3141"/>
              </w:tabs>
              <w:suppressAutoHyphens/>
              <w:jc w:val="right"/>
              <w:rPr>
                <w:sz w:val="20"/>
                <w:szCs w:val="20"/>
              </w:rPr>
            </w:pPr>
            <w:r w:rsidRPr="000909B3">
              <w:rPr>
                <w:sz w:val="20"/>
                <w:szCs w:val="20"/>
              </w:rPr>
              <w:t>147</w:t>
            </w:r>
            <w:r w:rsidR="00FB327A" w:rsidRPr="000909B3">
              <w:rPr>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5EFCCDF2" w14:textId="1F607E09" w:rsidR="00864224" w:rsidRPr="000909B3" w:rsidRDefault="008358C7" w:rsidP="00850ADD">
            <w:pPr>
              <w:widowControl w:val="0"/>
              <w:tabs>
                <w:tab w:val="left" w:pos="3141"/>
              </w:tabs>
              <w:suppressAutoHyphens/>
              <w:jc w:val="right"/>
              <w:rPr>
                <w:sz w:val="20"/>
                <w:szCs w:val="20"/>
              </w:rPr>
            </w:pPr>
            <w:r w:rsidRPr="000909B3">
              <w:rPr>
                <w:sz w:val="20"/>
                <w:szCs w:val="20"/>
              </w:rPr>
              <w:t>129</w:t>
            </w:r>
            <w:r w:rsidR="00BE2B57"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2375A4C4" w14:textId="3F2DAC39" w:rsidR="00864224" w:rsidRPr="000909B3" w:rsidRDefault="00864224" w:rsidP="00850ADD">
            <w:pPr>
              <w:widowControl w:val="0"/>
              <w:tabs>
                <w:tab w:val="left" w:pos="3141"/>
              </w:tabs>
              <w:suppressAutoHyphens/>
              <w:jc w:val="right"/>
              <w:rPr>
                <w:sz w:val="20"/>
                <w:szCs w:val="20"/>
              </w:rPr>
            </w:pPr>
            <w:r w:rsidRPr="000909B3">
              <w:rPr>
                <w:sz w:val="20"/>
                <w:szCs w:val="20"/>
              </w:rPr>
              <w:t>82.00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33EC399" w14:textId="22EED4DF" w:rsidR="00864224" w:rsidRPr="000909B3" w:rsidRDefault="00C127E7" w:rsidP="00850ADD">
            <w:pPr>
              <w:widowControl w:val="0"/>
              <w:tabs>
                <w:tab w:val="left" w:pos="3141"/>
              </w:tabs>
              <w:suppressAutoHyphens/>
              <w:jc w:val="right"/>
              <w:rPr>
                <w:sz w:val="20"/>
                <w:szCs w:val="20"/>
              </w:rPr>
            </w:pPr>
            <w:r w:rsidRPr="000909B3">
              <w:rPr>
                <w:sz w:val="20"/>
                <w:szCs w:val="20"/>
              </w:rPr>
              <w:t>90</w:t>
            </w:r>
            <w:r w:rsidR="006D1675" w:rsidRPr="000909B3">
              <w:rPr>
                <w:sz w:val="20"/>
                <w:szCs w:val="20"/>
              </w:rPr>
              <w:t>.00</w:t>
            </w:r>
          </w:p>
        </w:tc>
      </w:tr>
      <w:tr w:rsidR="001A40D1" w:rsidRPr="000909B3" w14:paraId="67780E5A"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0942FABD" w14:textId="77777777" w:rsidR="0070038F" w:rsidRPr="000909B3" w:rsidRDefault="0070038F" w:rsidP="00850ADD">
            <w:pPr>
              <w:widowControl w:val="0"/>
              <w:tabs>
                <w:tab w:val="left" w:pos="3141"/>
              </w:tabs>
              <w:suppressAutoHyphens/>
              <w:rPr>
                <w:sz w:val="20"/>
                <w:szCs w:val="20"/>
              </w:rPr>
            </w:pPr>
            <w:r w:rsidRPr="000909B3">
              <w:rPr>
                <w:sz w:val="20"/>
                <w:szCs w:val="20"/>
              </w:rPr>
              <w:t>R-410A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6999E4DF" w14:textId="54E550B8" w:rsidR="0070038F" w:rsidRPr="000909B3" w:rsidRDefault="0070038F" w:rsidP="00850ADD">
            <w:pPr>
              <w:widowControl w:val="0"/>
              <w:tabs>
                <w:tab w:val="left" w:pos="3141"/>
              </w:tabs>
              <w:suppressAutoHyphens/>
              <w:jc w:val="right"/>
              <w:rPr>
                <w:sz w:val="20"/>
                <w:szCs w:val="20"/>
              </w:rPr>
            </w:pPr>
            <w:r w:rsidRPr="000909B3">
              <w:rPr>
                <w:sz w:val="20"/>
                <w:szCs w:val="20"/>
              </w:rPr>
              <w:t>2,08</w:t>
            </w:r>
            <w:r w:rsidR="00C12031" w:rsidRPr="000909B3">
              <w:rPr>
                <w:sz w:val="20"/>
                <w:szCs w:val="20"/>
              </w:rPr>
              <w:t>7.5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FEE3267" w14:textId="35D25180" w:rsidR="0070038F" w:rsidRPr="000909B3" w:rsidRDefault="00CF57E2" w:rsidP="00850ADD">
            <w:pPr>
              <w:widowControl w:val="0"/>
              <w:tabs>
                <w:tab w:val="left" w:pos="3141"/>
              </w:tabs>
              <w:suppressAutoHyphens/>
              <w:jc w:val="right"/>
              <w:rPr>
                <w:sz w:val="20"/>
                <w:szCs w:val="20"/>
              </w:rPr>
            </w:pPr>
            <w:r w:rsidRPr="000909B3">
              <w:rPr>
                <w:sz w:val="20"/>
                <w:szCs w:val="20"/>
              </w:rPr>
              <w:t>102</w:t>
            </w:r>
            <w:r w:rsidR="00836725"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001068C5" w14:textId="608D5A5D" w:rsidR="0070038F" w:rsidRPr="000909B3" w:rsidRDefault="00CF57E2" w:rsidP="00850ADD">
            <w:pPr>
              <w:widowControl w:val="0"/>
              <w:tabs>
                <w:tab w:val="left" w:pos="3141"/>
              </w:tabs>
              <w:suppressAutoHyphens/>
              <w:jc w:val="right"/>
              <w:rPr>
                <w:sz w:val="20"/>
                <w:szCs w:val="20"/>
              </w:rPr>
            </w:pPr>
            <w:r w:rsidRPr="000909B3">
              <w:rPr>
                <w:sz w:val="20"/>
                <w:szCs w:val="20"/>
              </w:rPr>
              <w:t>121</w:t>
            </w:r>
            <w:r w:rsidR="00FB327A" w:rsidRPr="000909B3">
              <w:rPr>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10900EC2" w14:textId="0457272D" w:rsidR="0070038F" w:rsidRPr="000909B3" w:rsidRDefault="008358C7" w:rsidP="00850ADD">
            <w:pPr>
              <w:widowControl w:val="0"/>
              <w:tabs>
                <w:tab w:val="left" w:pos="3141"/>
              </w:tabs>
              <w:suppressAutoHyphens/>
              <w:jc w:val="right"/>
              <w:rPr>
                <w:sz w:val="20"/>
                <w:szCs w:val="20"/>
              </w:rPr>
            </w:pPr>
            <w:r w:rsidRPr="000909B3">
              <w:rPr>
                <w:sz w:val="20"/>
                <w:szCs w:val="20"/>
              </w:rPr>
              <w:t>381</w:t>
            </w:r>
            <w:r w:rsidR="00BE2B57"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0192DD02" w14:textId="1BD11474" w:rsidR="0070038F" w:rsidRPr="000909B3" w:rsidRDefault="004500C0" w:rsidP="00850ADD">
            <w:pPr>
              <w:widowControl w:val="0"/>
              <w:tabs>
                <w:tab w:val="left" w:pos="3141"/>
              </w:tabs>
              <w:suppressAutoHyphens/>
              <w:jc w:val="right"/>
              <w:rPr>
                <w:sz w:val="20"/>
                <w:szCs w:val="20"/>
              </w:rPr>
            </w:pPr>
            <w:r w:rsidRPr="000909B3">
              <w:rPr>
                <w:sz w:val="20"/>
                <w:szCs w:val="20"/>
              </w:rPr>
              <w:t>331.00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A353D28" w14:textId="25FB7608" w:rsidR="0070038F" w:rsidRPr="000909B3" w:rsidRDefault="00C127E7" w:rsidP="00850ADD">
            <w:pPr>
              <w:widowControl w:val="0"/>
              <w:tabs>
                <w:tab w:val="left" w:pos="3141"/>
              </w:tabs>
              <w:suppressAutoHyphens/>
              <w:jc w:val="right"/>
              <w:rPr>
                <w:sz w:val="20"/>
                <w:szCs w:val="20"/>
              </w:rPr>
            </w:pPr>
            <w:r w:rsidRPr="000909B3">
              <w:rPr>
                <w:sz w:val="20"/>
                <w:szCs w:val="20"/>
              </w:rPr>
              <w:t>364.9</w:t>
            </w:r>
            <w:r w:rsidR="006D1675" w:rsidRPr="000909B3">
              <w:rPr>
                <w:sz w:val="20"/>
                <w:szCs w:val="20"/>
              </w:rPr>
              <w:t>0</w:t>
            </w:r>
          </w:p>
        </w:tc>
      </w:tr>
      <w:tr w:rsidR="004500C0" w:rsidRPr="000909B3" w14:paraId="2394D461"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3D561495" w14:textId="01FF1D49" w:rsidR="004500C0" w:rsidRPr="000909B3" w:rsidRDefault="004500C0" w:rsidP="00850ADD">
            <w:pPr>
              <w:widowControl w:val="0"/>
              <w:tabs>
                <w:tab w:val="left" w:pos="3141"/>
              </w:tabs>
              <w:suppressAutoHyphens/>
              <w:rPr>
                <w:sz w:val="20"/>
                <w:szCs w:val="20"/>
              </w:rPr>
            </w:pPr>
            <w:r w:rsidRPr="000909B3">
              <w:rPr>
                <w:sz w:val="20"/>
                <w:szCs w:val="20"/>
              </w:rPr>
              <w:t>R-422D</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A6067B4" w14:textId="00337254" w:rsidR="004500C0" w:rsidRPr="000909B3" w:rsidRDefault="004B0177" w:rsidP="00850ADD">
            <w:pPr>
              <w:widowControl w:val="0"/>
              <w:tabs>
                <w:tab w:val="left" w:pos="3141"/>
              </w:tabs>
              <w:suppressAutoHyphens/>
              <w:jc w:val="right"/>
              <w:rPr>
                <w:sz w:val="20"/>
                <w:szCs w:val="20"/>
              </w:rPr>
            </w:pPr>
            <w:r w:rsidRPr="000909B3">
              <w:rPr>
                <w:sz w:val="20"/>
                <w:szCs w:val="20"/>
              </w:rPr>
              <w:t>2,72</w:t>
            </w:r>
            <w:r w:rsidR="00B3240E" w:rsidRPr="000909B3">
              <w:rPr>
                <w:sz w:val="20"/>
                <w:szCs w:val="20"/>
              </w:rPr>
              <w:t>8.95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F773A7C" w14:textId="180BEB46" w:rsidR="004500C0" w:rsidRPr="000909B3" w:rsidRDefault="00CF57E2" w:rsidP="00850ADD">
            <w:pPr>
              <w:widowControl w:val="0"/>
              <w:tabs>
                <w:tab w:val="left" w:pos="3141"/>
              </w:tabs>
              <w:suppressAutoHyphens/>
              <w:jc w:val="right"/>
              <w:rPr>
                <w:sz w:val="20"/>
                <w:szCs w:val="20"/>
              </w:rPr>
            </w:pPr>
            <w:r w:rsidRPr="000909B3">
              <w:rPr>
                <w:sz w:val="20"/>
                <w:szCs w:val="20"/>
              </w:rPr>
              <w:t>0</w:t>
            </w:r>
            <w:r w:rsidR="00836725"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2C0B7593" w14:textId="32F476C4" w:rsidR="004500C0" w:rsidRPr="000909B3" w:rsidRDefault="00FB327A" w:rsidP="00850ADD">
            <w:pPr>
              <w:widowControl w:val="0"/>
              <w:tabs>
                <w:tab w:val="left" w:pos="3141"/>
              </w:tabs>
              <w:suppressAutoHyphens/>
              <w:jc w:val="right"/>
              <w:rPr>
                <w:sz w:val="20"/>
                <w:szCs w:val="20"/>
              </w:rPr>
            </w:pPr>
            <w:r w:rsidRPr="000909B3">
              <w:rPr>
                <w:sz w:val="20"/>
                <w:szCs w:val="20"/>
              </w:rPr>
              <w:t>0.00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4EAA49AA" w14:textId="6060CE43" w:rsidR="004500C0" w:rsidRPr="000909B3" w:rsidRDefault="008358C7" w:rsidP="00850ADD">
            <w:pPr>
              <w:widowControl w:val="0"/>
              <w:tabs>
                <w:tab w:val="left" w:pos="3141"/>
              </w:tabs>
              <w:suppressAutoHyphens/>
              <w:jc w:val="right"/>
              <w:rPr>
                <w:sz w:val="20"/>
                <w:szCs w:val="20"/>
              </w:rPr>
            </w:pPr>
            <w:r w:rsidRPr="000909B3">
              <w:rPr>
                <w:sz w:val="20"/>
                <w:szCs w:val="20"/>
              </w:rPr>
              <w:t>0</w:t>
            </w:r>
            <w:r w:rsidR="00BE2B57"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75D8E09C" w14:textId="532BD13B" w:rsidR="004500C0" w:rsidRPr="000909B3" w:rsidRDefault="004500C0" w:rsidP="00850ADD">
            <w:pPr>
              <w:widowControl w:val="0"/>
              <w:tabs>
                <w:tab w:val="left" w:pos="3141"/>
              </w:tabs>
              <w:suppressAutoHyphens/>
              <w:jc w:val="right"/>
              <w:rPr>
                <w:sz w:val="20"/>
                <w:szCs w:val="20"/>
              </w:rPr>
            </w:pPr>
            <w:r w:rsidRPr="000909B3">
              <w:rPr>
                <w:sz w:val="20"/>
                <w:szCs w:val="20"/>
              </w:rPr>
              <w:t>39.00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C2DC96B" w14:textId="57F9AE38" w:rsidR="004500C0" w:rsidRPr="000909B3" w:rsidRDefault="7C315CFF" w:rsidP="00850ADD">
            <w:pPr>
              <w:widowControl w:val="0"/>
              <w:tabs>
                <w:tab w:val="left" w:pos="3141"/>
              </w:tabs>
              <w:suppressAutoHyphens/>
              <w:jc w:val="right"/>
              <w:rPr>
                <w:sz w:val="20"/>
                <w:szCs w:val="20"/>
              </w:rPr>
            </w:pPr>
            <w:r w:rsidRPr="000909B3">
              <w:rPr>
                <w:sz w:val="20"/>
                <w:szCs w:val="20"/>
              </w:rPr>
              <w:t>41</w:t>
            </w:r>
            <w:r w:rsidR="006D1675" w:rsidRPr="000909B3">
              <w:rPr>
                <w:sz w:val="20"/>
                <w:szCs w:val="20"/>
              </w:rPr>
              <w:t>.00</w:t>
            </w:r>
          </w:p>
        </w:tc>
      </w:tr>
      <w:tr w:rsidR="001A40D1" w:rsidRPr="000909B3" w14:paraId="794B157E"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03CB7861" w14:textId="116DE30F" w:rsidR="0070038F" w:rsidRPr="000909B3" w:rsidRDefault="004500C0" w:rsidP="00850ADD">
            <w:pPr>
              <w:widowControl w:val="0"/>
              <w:tabs>
                <w:tab w:val="left" w:pos="3141"/>
              </w:tabs>
              <w:suppressAutoHyphens/>
              <w:rPr>
                <w:sz w:val="20"/>
                <w:szCs w:val="20"/>
              </w:rPr>
            </w:pPr>
            <w:r w:rsidRPr="000909B3">
              <w:rPr>
                <w:sz w:val="20"/>
                <w:szCs w:val="20"/>
              </w:rPr>
              <w:t>R-</w:t>
            </w:r>
            <w:r w:rsidR="00142AFE" w:rsidRPr="000909B3">
              <w:rPr>
                <w:sz w:val="20"/>
                <w:szCs w:val="20"/>
              </w:rPr>
              <w:t>507A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FD5C102" w14:textId="67AA0CC5" w:rsidR="0070038F" w:rsidRPr="000909B3" w:rsidRDefault="00740601" w:rsidP="00850ADD">
            <w:pPr>
              <w:widowControl w:val="0"/>
              <w:tabs>
                <w:tab w:val="left" w:pos="3141"/>
              </w:tabs>
              <w:suppressAutoHyphens/>
              <w:jc w:val="right"/>
              <w:rPr>
                <w:sz w:val="20"/>
                <w:szCs w:val="20"/>
              </w:rPr>
            </w:pPr>
            <w:r w:rsidRPr="000909B3">
              <w:rPr>
                <w:sz w:val="20"/>
                <w:szCs w:val="20"/>
              </w:rPr>
              <w:t>3,985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365A442A" w14:textId="52975FA7" w:rsidR="0070038F" w:rsidRPr="000909B3" w:rsidRDefault="00CF57E2" w:rsidP="00850ADD">
            <w:pPr>
              <w:widowControl w:val="0"/>
              <w:tabs>
                <w:tab w:val="left" w:pos="3141"/>
              </w:tabs>
              <w:suppressAutoHyphens/>
              <w:jc w:val="right"/>
              <w:rPr>
                <w:sz w:val="20"/>
                <w:szCs w:val="20"/>
              </w:rPr>
            </w:pPr>
            <w:r w:rsidRPr="000909B3">
              <w:rPr>
                <w:sz w:val="20"/>
                <w:szCs w:val="20"/>
              </w:rPr>
              <w:t>0</w:t>
            </w:r>
            <w:r w:rsidR="00836725"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3FF5E250" w14:textId="5958C15B" w:rsidR="0070038F" w:rsidRPr="000909B3" w:rsidRDefault="00246DE3" w:rsidP="00850ADD">
            <w:pPr>
              <w:widowControl w:val="0"/>
              <w:tabs>
                <w:tab w:val="left" w:pos="3141"/>
              </w:tabs>
              <w:suppressAutoHyphens/>
              <w:jc w:val="right"/>
              <w:rPr>
                <w:sz w:val="20"/>
                <w:szCs w:val="20"/>
              </w:rPr>
            </w:pPr>
            <w:r>
              <w:rPr>
                <w:sz w:val="20"/>
                <w:szCs w:val="20"/>
              </w:rPr>
              <w:t>0</w:t>
            </w:r>
            <w:r w:rsidR="00FB327A" w:rsidRPr="000909B3">
              <w:rPr>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56F7F5D9" w14:textId="406FDC42" w:rsidR="0070038F" w:rsidRPr="000909B3" w:rsidRDefault="008358C7" w:rsidP="00850ADD">
            <w:pPr>
              <w:widowControl w:val="0"/>
              <w:tabs>
                <w:tab w:val="left" w:pos="3141"/>
              </w:tabs>
              <w:suppressAutoHyphens/>
              <w:jc w:val="right"/>
              <w:rPr>
                <w:sz w:val="20"/>
                <w:szCs w:val="20"/>
              </w:rPr>
            </w:pPr>
            <w:r w:rsidRPr="000909B3">
              <w:rPr>
                <w:sz w:val="20"/>
                <w:szCs w:val="20"/>
              </w:rPr>
              <w:t>0</w:t>
            </w:r>
            <w:r w:rsidR="00BE2B57" w:rsidRPr="000909B3">
              <w:rPr>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019F570F" w14:textId="78AB8461" w:rsidR="0070038F" w:rsidRPr="000909B3" w:rsidRDefault="00864D86" w:rsidP="00850ADD">
            <w:pPr>
              <w:widowControl w:val="0"/>
              <w:tabs>
                <w:tab w:val="left" w:pos="3141"/>
              </w:tabs>
              <w:suppressAutoHyphens/>
              <w:jc w:val="right"/>
              <w:rPr>
                <w:sz w:val="20"/>
                <w:szCs w:val="20"/>
              </w:rPr>
            </w:pPr>
            <w:r w:rsidRPr="000909B3">
              <w:rPr>
                <w:sz w:val="20"/>
                <w:szCs w:val="20"/>
              </w:rPr>
              <w:t>12.00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8DB8A07" w14:textId="6DAC54CD" w:rsidR="0070038F" w:rsidRPr="000909B3" w:rsidRDefault="00C127E7" w:rsidP="00850ADD">
            <w:pPr>
              <w:widowControl w:val="0"/>
              <w:tabs>
                <w:tab w:val="left" w:pos="3141"/>
              </w:tabs>
              <w:suppressAutoHyphens/>
              <w:jc w:val="right"/>
              <w:rPr>
                <w:sz w:val="20"/>
                <w:szCs w:val="20"/>
              </w:rPr>
            </w:pPr>
            <w:r w:rsidRPr="000909B3">
              <w:rPr>
                <w:sz w:val="20"/>
                <w:szCs w:val="20"/>
              </w:rPr>
              <w:t>13</w:t>
            </w:r>
            <w:r w:rsidR="006D1675" w:rsidRPr="000909B3">
              <w:rPr>
                <w:sz w:val="20"/>
                <w:szCs w:val="20"/>
              </w:rPr>
              <w:t>.00</w:t>
            </w:r>
          </w:p>
        </w:tc>
      </w:tr>
      <w:tr w:rsidR="00975C31" w:rsidRPr="000909B3" w14:paraId="6AEA8A30" w14:textId="77777777" w:rsidTr="00C73E82">
        <w:tc>
          <w:tcPr>
            <w:tcW w:w="1594" w:type="pct"/>
            <w:gridSpan w:val="2"/>
            <w:tcBorders>
              <w:top w:val="single" w:sz="4" w:space="0" w:color="auto"/>
              <w:left w:val="single" w:sz="4" w:space="0" w:color="auto"/>
              <w:bottom w:val="single" w:sz="4" w:space="0" w:color="auto"/>
              <w:right w:val="single" w:sz="4" w:space="0" w:color="auto"/>
            </w:tcBorders>
            <w:shd w:val="clear" w:color="auto" w:fill="auto"/>
          </w:tcPr>
          <w:p w14:paraId="4AB4FA6C" w14:textId="77777777" w:rsidR="00975C31" w:rsidRPr="000909B3" w:rsidRDefault="00975C31" w:rsidP="00850ADD">
            <w:pPr>
              <w:widowControl w:val="0"/>
              <w:tabs>
                <w:tab w:val="left" w:pos="3141"/>
              </w:tabs>
              <w:suppressAutoHyphens/>
              <w:spacing w:before="20" w:after="20"/>
              <w:jc w:val="left"/>
              <w:rPr>
                <w:b/>
                <w:bCs/>
                <w:sz w:val="20"/>
                <w:szCs w:val="20"/>
              </w:rPr>
            </w:pPr>
            <w:r w:rsidRPr="000909B3">
              <w:rPr>
                <w:b/>
                <w:bCs/>
                <w:sz w:val="20"/>
                <w:szCs w:val="20"/>
                <w:lang w:eastAsia="en-CA"/>
              </w:rPr>
              <w:t>Total (mt)</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BF7EC02" w14:textId="3ECDC971" w:rsidR="00975C31" w:rsidRPr="000909B3" w:rsidRDefault="000C3A60" w:rsidP="00850ADD">
            <w:pPr>
              <w:widowControl w:val="0"/>
              <w:tabs>
                <w:tab w:val="left" w:pos="3141"/>
              </w:tabs>
              <w:suppressAutoHyphens/>
              <w:spacing w:before="20" w:after="20"/>
              <w:jc w:val="right"/>
              <w:rPr>
                <w:b/>
                <w:bCs/>
                <w:sz w:val="20"/>
                <w:szCs w:val="20"/>
              </w:rPr>
            </w:pPr>
            <w:r w:rsidRPr="000909B3">
              <w:rPr>
                <w:b/>
                <w:bCs/>
                <w:sz w:val="20"/>
                <w:szCs w:val="20"/>
              </w:rPr>
              <w:t>400</w:t>
            </w:r>
            <w:r w:rsidR="005C4B9F" w:rsidRPr="000909B3">
              <w:rPr>
                <w:b/>
                <w:bCs/>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1125DC5A" w14:textId="7AFF79E8" w:rsidR="00975C31" w:rsidRPr="000909B3" w:rsidRDefault="000C3A60" w:rsidP="00850ADD">
            <w:pPr>
              <w:widowControl w:val="0"/>
              <w:tabs>
                <w:tab w:val="left" w:pos="3141"/>
              </w:tabs>
              <w:suppressAutoHyphens/>
              <w:spacing w:before="20" w:after="20"/>
              <w:jc w:val="right"/>
              <w:rPr>
                <w:b/>
                <w:bCs/>
                <w:sz w:val="20"/>
                <w:szCs w:val="20"/>
              </w:rPr>
            </w:pPr>
            <w:r w:rsidRPr="000909B3">
              <w:rPr>
                <w:b/>
                <w:bCs/>
                <w:sz w:val="20"/>
                <w:szCs w:val="20"/>
              </w:rPr>
              <w:t>789</w:t>
            </w:r>
            <w:r w:rsidR="0098375F" w:rsidRPr="000909B3">
              <w:rPr>
                <w:b/>
                <w:bCs/>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tcPr>
          <w:p w14:paraId="74831114" w14:textId="67BABB61" w:rsidR="00975C31" w:rsidRPr="000909B3" w:rsidRDefault="000C3A60" w:rsidP="00850ADD">
            <w:pPr>
              <w:widowControl w:val="0"/>
              <w:tabs>
                <w:tab w:val="left" w:pos="3141"/>
              </w:tabs>
              <w:suppressAutoHyphens/>
              <w:spacing w:before="20" w:after="20"/>
              <w:jc w:val="right"/>
              <w:rPr>
                <w:b/>
                <w:bCs/>
                <w:sz w:val="20"/>
                <w:szCs w:val="20"/>
              </w:rPr>
            </w:pPr>
            <w:r w:rsidRPr="000909B3">
              <w:rPr>
                <w:b/>
                <w:bCs/>
                <w:sz w:val="20"/>
                <w:szCs w:val="20"/>
              </w:rPr>
              <w:t>804</w:t>
            </w:r>
            <w:r w:rsidR="00BE2B57" w:rsidRPr="000909B3">
              <w:rPr>
                <w:b/>
                <w:bCs/>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633328CB" w14:textId="23EAABBD" w:rsidR="00975C31" w:rsidRPr="000909B3" w:rsidRDefault="00813D12" w:rsidP="00850ADD">
            <w:pPr>
              <w:widowControl w:val="0"/>
              <w:tabs>
                <w:tab w:val="left" w:pos="3141"/>
              </w:tabs>
              <w:suppressAutoHyphens/>
              <w:spacing w:before="20" w:after="20"/>
              <w:jc w:val="right"/>
              <w:rPr>
                <w:b/>
                <w:bCs/>
                <w:sz w:val="20"/>
                <w:szCs w:val="20"/>
              </w:rPr>
            </w:pPr>
            <w:r w:rsidRPr="000909B3">
              <w:rPr>
                <w:b/>
                <w:bCs/>
                <w:sz w:val="20"/>
                <w:szCs w:val="20"/>
              </w:rPr>
              <w:t>801.00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CB0EFC1" w14:textId="4378A9DF" w:rsidR="00975C31" w:rsidRPr="000909B3" w:rsidRDefault="00C127E7" w:rsidP="00850ADD">
            <w:pPr>
              <w:widowControl w:val="0"/>
              <w:tabs>
                <w:tab w:val="left" w:pos="3141"/>
              </w:tabs>
              <w:suppressAutoHyphens/>
              <w:spacing w:before="20" w:after="20"/>
              <w:jc w:val="right"/>
              <w:rPr>
                <w:b/>
                <w:bCs/>
                <w:sz w:val="20"/>
                <w:szCs w:val="20"/>
              </w:rPr>
            </w:pPr>
            <w:r w:rsidRPr="000909B3">
              <w:rPr>
                <w:b/>
                <w:bCs/>
                <w:sz w:val="20"/>
                <w:szCs w:val="20"/>
              </w:rPr>
              <w:t>866.6</w:t>
            </w:r>
            <w:r w:rsidR="006D1675" w:rsidRPr="000909B3">
              <w:rPr>
                <w:b/>
                <w:bCs/>
                <w:sz w:val="20"/>
                <w:szCs w:val="20"/>
              </w:rPr>
              <w:t>0</w:t>
            </w:r>
          </w:p>
        </w:tc>
      </w:tr>
      <w:tr w:rsidR="0070038F" w:rsidRPr="000909B3" w14:paraId="00CF4C12" w14:textId="77777777" w:rsidTr="000575B4">
        <w:trPr>
          <w:trHeight w:val="50"/>
        </w:trPr>
        <w:tc>
          <w:tcPr>
            <w:tcW w:w="5000" w:type="pct"/>
            <w:gridSpan w:val="8"/>
            <w:tcBorders>
              <w:top w:val="single" w:sz="4" w:space="0" w:color="auto"/>
              <w:left w:val="single" w:sz="4" w:space="0" w:color="auto"/>
              <w:bottom w:val="single" w:sz="4" w:space="0" w:color="auto"/>
              <w:right w:val="single" w:sz="4" w:space="0" w:color="auto"/>
            </w:tcBorders>
          </w:tcPr>
          <w:p w14:paraId="42C453CA" w14:textId="77777777" w:rsidR="0070038F" w:rsidRPr="000909B3" w:rsidRDefault="0070038F" w:rsidP="00850ADD">
            <w:pPr>
              <w:widowControl w:val="0"/>
              <w:tabs>
                <w:tab w:val="left" w:pos="3141"/>
              </w:tabs>
              <w:suppressAutoHyphens/>
              <w:spacing w:before="20" w:after="20"/>
              <w:jc w:val="center"/>
              <w:rPr>
                <w:b/>
                <w:bCs/>
                <w:sz w:val="20"/>
                <w:szCs w:val="20"/>
              </w:rPr>
            </w:pPr>
            <w:r w:rsidRPr="000909B3">
              <w:rPr>
                <w:b/>
                <w:bCs/>
                <w:sz w:val="20"/>
                <w:szCs w:val="20"/>
              </w:rPr>
              <w:t>CO</w:t>
            </w:r>
            <w:r w:rsidRPr="000909B3">
              <w:rPr>
                <w:b/>
                <w:bCs/>
                <w:sz w:val="20"/>
                <w:szCs w:val="20"/>
                <w:vertAlign w:val="subscript"/>
              </w:rPr>
              <w:t>2</w:t>
            </w:r>
            <w:r w:rsidRPr="000909B3">
              <w:rPr>
                <w:b/>
                <w:bCs/>
                <w:sz w:val="20"/>
                <w:szCs w:val="20"/>
              </w:rPr>
              <w:t>-eq tonnes</w:t>
            </w:r>
          </w:p>
        </w:tc>
      </w:tr>
      <w:tr w:rsidR="00C01F6A" w:rsidRPr="000909B3" w14:paraId="18492487" w14:textId="77777777" w:rsidTr="00C73E82">
        <w:trPr>
          <w:trHeight w:val="159"/>
        </w:trPr>
        <w:tc>
          <w:tcPr>
            <w:tcW w:w="912" w:type="pct"/>
            <w:tcBorders>
              <w:top w:val="single" w:sz="4" w:space="0" w:color="auto"/>
              <w:left w:val="single" w:sz="4" w:space="0" w:color="auto"/>
              <w:bottom w:val="single" w:sz="4" w:space="0" w:color="auto"/>
              <w:right w:val="single" w:sz="4" w:space="0" w:color="auto"/>
            </w:tcBorders>
          </w:tcPr>
          <w:p w14:paraId="2BA6004B" w14:textId="77777777" w:rsidR="00C01F6A" w:rsidRPr="000909B3" w:rsidRDefault="00C01F6A" w:rsidP="00850ADD">
            <w:pPr>
              <w:widowControl w:val="0"/>
              <w:shd w:val="clear" w:color="auto" w:fill="FFFFFF" w:themeFill="background1"/>
              <w:suppressAutoHyphens/>
              <w:rPr>
                <w:sz w:val="20"/>
                <w:szCs w:val="20"/>
              </w:rPr>
            </w:pPr>
            <w:r w:rsidRPr="000909B3">
              <w:rPr>
                <w:sz w:val="20"/>
                <w:szCs w:val="20"/>
              </w:rPr>
              <w:t>HFC-32</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A66081A" w14:textId="1EC423E3" w:rsidR="00C01F6A" w:rsidRPr="000909B3" w:rsidRDefault="00C01F6A" w:rsidP="00850ADD">
            <w:pPr>
              <w:widowControl w:val="0"/>
              <w:shd w:val="clear" w:color="auto" w:fill="FFFFFF" w:themeFill="background1"/>
              <w:suppressAutoHyphens/>
              <w:jc w:val="right"/>
              <w:rPr>
                <w:sz w:val="20"/>
                <w:szCs w:val="20"/>
              </w:rPr>
            </w:pPr>
            <w:r w:rsidRPr="000909B3">
              <w:rPr>
                <w:sz w:val="20"/>
                <w:szCs w:val="20"/>
              </w:rPr>
              <w:t>675</w:t>
            </w:r>
          </w:p>
        </w:tc>
        <w:tc>
          <w:tcPr>
            <w:tcW w:w="682" w:type="pct"/>
            <w:tcBorders>
              <w:top w:val="single" w:sz="4" w:space="0" w:color="auto"/>
              <w:left w:val="single" w:sz="4" w:space="0" w:color="auto"/>
              <w:bottom w:val="single" w:sz="4" w:space="0" w:color="auto"/>
              <w:right w:val="single" w:sz="4" w:space="0" w:color="auto"/>
            </w:tcBorders>
            <w:vAlign w:val="center"/>
          </w:tcPr>
          <w:p w14:paraId="57519E08" w14:textId="56600F5F" w:rsidR="00C01F6A" w:rsidRPr="000909B3" w:rsidRDefault="000C3A60" w:rsidP="00850ADD">
            <w:pPr>
              <w:widowControl w:val="0"/>
              <w:shd w:val="clear" w:color="auto" w:fill="FFFFFF" w:themeFill="background1"/>
              <w:suppressAutoHyphens/>
              <w:jc w:val="right"/>
              <w:rPr>
                <w:sz w:val="20"/>
                <w:szCs w:val="20"/>
              </w:rPr>
            </w:pPr>
            <w:r w:rsidRPr="000909B3">
              <w:rPr>
                <w:sz w:val="20"/>
                <w:szCs w:val="20"/>
              </w:rPr>
              <w:t>26,325</w:t>
            </w:r>
          </w:p>
        </w:tc>
        <w:tc>
          <w:tcPr>
            <w:tcW w:w="681" w:type="pct"/>
            <w:tcBorders>
              <w:top w:val="single" w:sz="4" w:space="0" w:color="auto"/>
              <w:left w:val="single" w:sz="4" w:space="0" w:color="auto"/>
              <w:bottom w:val="single" w:sz="4" w:space="0" w:color="auto"/>
              <w:right w:val="single" w:sz="4" w:space="0" w:color="auto"/>
            </w:tcBorders>
            <w:vAlign w:val="center"/>
          </w:tcPr>
          <w:p w14:paraId="71286D29" w14:textId="3E3A8C20" w:rsidR="00C01F6A" w:rsidRPr="000909B3" w:rsidRDefault="00070ACC" w:rsidP="00850ADD">
            <w:pPr>
              <w:widowControl w:val="0"/>
              <w:shd w:val="clear" w:color="auto" w:fill="FFFFFF" w:themeFill="background1"/>
              <w:suppressAutoHyphens/>
              <w:jc w:val="right"/>
              <w:rPr>
                <w:sz w:val="20"/>
                <w:szCs w:val="20"/>
              </w:rPr>
            </w:pPr>
            <w:r w:rsidRPr="000909B3">
              <w:rPr>
                <w:sz w:val="20"/>
                <w:szCs w:val="20"/>
              </w:rPr>
              <w:t>39,825</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36F0B4BB" w14:textId="671E6E94" w:rsidR="00C01F6A" w:rsidRPr="000909B3" w:rsidRDefault="007C7BCB" w:rsidP="00850ADD">
            <w:pPr>
              <w:widowControl w:val="0"/>
              <w:shd w:val="clear" w:color="auto" w:fill="FFFFFF" w:themeFill="background1"/>
              <w:suppressAutoHyphens/>
              <w:jc w:val="right"/>
              <w:rPr>
                <w:sz w:val="20"/>
                <w:szCs w:val="20"/>
              </w:rPr>
            </w:pPr>
            <w:r w:rsidRPr="000909B3">
              <w:rPr>
                <w:sz w:val="20"/>
                <w:szCs w:val="20"/>
              </w:rPr>
              <w:t>35,775</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524712" w14:textId="0F01754B" w:rsidR="00C01F6A" w:rsidRPr="000909B3" w:rsidRDefault="00C01F6A" w:rsidP="00850ADD">
            <w:pPr>
              <w:widowControl w:val="0"/>
              <w:jc w:val="right"/>
              <w:rPr>
                <w:sz w:val="20"/>
                <w:szCs w:val="20"/>
              </w:rPr>
            </w:pPr>
            <w:r w:rsidRPr="000909B3">
              <w:rPr>
                <w:sz w:val="20"/>
                <w:szCs w:val="20"/>
              </w:rPr>
              <w:t>36,450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E7D4EEA" w14:textId="323BF8CD" w:rsidR="00C01F6A" w:rsidRPr="000909B3" w:rsidRDefault="00C127E7" w:rsidP="00850ADD">
            <w:pPr>
              <w:widowControl w:val="0"/>
              <w:jc w:val="right"/>
              <w:rPr>
                <w:sz w:val="20"/>
                <w:szCs w:val="20"/>
              </w:rPr>
            </w:pPr>
            <w:r w:rsidRPr="000909B3">
              <w:rPr>
                <w:sz w:val="20"/>
                <w:szCs w:val="20"/>
              </w:rPr>
              <w:t>36,450</w:t>
            </w:r>
          </w:p>
        </w:tc>
      </w:tr>
      <w:tr w:rsidR="00C01F6A" w:rsidRPr="000909B3" w14:paraId="5C195577" w14:textId="77777777" w:rsidTr="00C73E82">
        <w:tc>
          <w:tcPr>
            <w:tcW w:w="912" w:type="pct"/>
            <w:tcBorders>
              <w:top w:val="single" w:sz="4" w:space="0" w:color="auto"/>
              <w:left w:val="single" w:sz="4" w:space="0" w:color="auto"/>
              <w:bottom w:val="single" w:sz="4" w:space="0" w:color="auto"/>
              <w:right w:val="single" w:sz="4" w:space="0" w:color="auto"/>
            </w:tcBorders>
          </w:tcPr>
          <w:p w14:paraId="490B0764" w14:textId="77777777" w:rsidR="00C01F6A" w:rsidRPr="000909B3" w:rsidRDefault="00C01F6A" w:rsidP="00850ADD">
            <w:pPr>
              <w:widowControl w:val="0"/>
              <w:shd w:val="clear" w:color="auto" w:fill="FFFFFF" w:themeFill="background1"/>
              <w:suppressAutoHyphens/>
              <w:rPr>
                <w:sz w:val="20"/>
                <w:szCs w:val="20"/>
              </w:rPr>
            </w:pPr>
            <w:r w:rsidRPr="000909B3">
              <w:rPr>
                <w:sz w:val="20"/>
                <w:szCs w:val="20"/>
              </w:rPr>
              <w:t>HFC-134a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7275195" w14:textId="7FBC279A" w:rsidR="00C01F6A" w:rsidRPr="000909B3" w:rsidRDefault="00C01F6A" w:rsidP="00850ADD">
            <w:pPr>
              <w:widowControl w:val="0"/>
              <w:shd w:val="clear" w:color="auto" w:fill="FFFFFF" w:themeFill="background1"/>
              <w:suppressAutoHyphens/>
              <w:jc w:val="right"/>
              <w:rPr>
                <w:sz w:val="20"/>
                <w:szCs w:val="20"/>
              </w:rPr>
            </w:pPr>
            <w:r w:rsidRPr="000909B3">
              <w:rPr>
                <w:sz w:val="20"/>
                <w:szCs w:val="20"/>
              </w:rPr>
              <w:t>1,430</w:t>
            </w:r>
          </w:p>
        </w:tc>
        <w:tc>
          <w:tcPr>
            <w:tcW w:w="682" w:type="pct"/>
            <w:tcBorders>
              <w:top w:val="single" w:sz="4" w:space="0" w:color="auto"/>
              <w:left w:val="single" w:sz="4" w:space="0" w:color="auto"/>
              <w:bottom w:val="single" w:sz="4" w:space="0" w:color="auto"/>
              <w:right w:val="single" w:sz="4" w:space="0" w:color="auto"/>
            </w:tcBorders>
            <w:vAlign w:val="center"/>
          </w:tcPr>
          <w:p w14:paraId="4A719B31" w14:textId="4E4C0B73" w:rsidR="00C01F6A" w:rsidRPr="000909B3" w:rsidRDefault="00500344" w:rsidP="00850ADD">
            <w:pPr>
              <w:widowControl w:val="0"/>
              <w:shd w:val="clear" w:color="auto" w:fill="FFFFFF" w:themeFill="background1"/>
              <w:suppressAutoHyphens/>
              <w:jc w:val="right"/>
              <w:rPr>
                <w:sz w:val="20"/>
                <w:szCs w:val="20"/>
              </w:rPr>
            </w:pPr>
            <w:r w:rsidRPr="000909B3">
              <w:rPr>
                <w:sz w:val="20"/>
                <w:szCs w:val="20"/>
              </w:rPr>
              <w:t>110,11</w:t>
            </w:r>
            <w:r w:rsidR="00C01F6A" w:rsidRPr="000909B3">
              <w:rPr>
                <w:sz w:val="20"/>
                <w:szCs w:val="20"/>
              </w:rPr>
              <w:t>0</w:t>
            </w:r>
          </w:p>
        </w:tc>
        <w:tc>
          <w:tcPr>
            <w:tcW w:w="681" w:type="pct"/>
            <w:tcBorders>
              <w:top w:val="single" w:sz="4" w:space="0" w:color="auto"/>
              <w:left w:val="single" w:sz="4" w:space="0" w:color="auto"/>
              <w:bottom w:val="single" w:sz="4" w:space="0" w:color="auto"/>
              <w:right w:val="single" w:sz="4" w:space="0" w:color="auto"/>
            </w:tcBorders>
            <w:vAlign w:val="center"/>
          </w:tcPr>
          <w:p w14:paraId="035B8D62" w14:textId="1585247F" w:rsidR="00C01F6A" w:rsidRPr="000909B3" w:rsidRDefault="00070ACC" w:rsidP="00850ADD">
            <w:pPr>
              <w:widowControl w:val="0"/>
              <w:shd w:val="clear" w:color="auto" w:fill="FFFFFF" w:themeFill="background1"/>
              <w:suppressAutoHyphens/>
              <w:jc w:val="right"/>
              <w:rPr>
                <w:sz w:val="20"/>
                <w:szCs w:val="20"/>
              </w:rPr>
            </w:pPr>
            <w:r w:rsidRPr="000909B3">
              <w:rPr>
                <w:sz w:val="20"/>
                <w:szCs w:val="20"/>
              </w:rPr>
              <w:t>509,080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6A4B8F43" w14:textId="38E0C7D4" w:rsidR="00C01F6A" w:rsidRPr="000909B3" w:rsidRDefault="007C7BCB" w:rsidP="00850ADD">
            <w:pPr>
              <w:widowControl w:val="0"/>
              <w:shd w:val="clear" w:color="auto" w:fill="FFFFFF" w:themeFill="background1"/>
              <w:suppressAutoHyphens/>
              <w:jc w:val="right"/>
              <w:rPr>
                <w:sz w:val="20"/>
                <w:szCs w:val="20"/>
              </w:rPr>
            </w:pPr>
            <w:r w:rsidRPr="000909B3">
              <w:rPr>
                <w:sz w:val="20"/>
                <w:szCs w:val="20"/>
              </w:rPr>
              <w:t>190,190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C3F30D" w14:textId="5CCD0D0C" w:rsidR="00C01F6A" w:rsidRPr="000909B3" w:rsidRDefault="00C01F6A" w:rsidP="00850ADD">
            <w:pPr>
              <w:widowControl w:val="0"/>
              <w:jc w:val="right"/>
              <w:rPr>
                <w:sz w:val="20"/>
                <w:szCs w:val="20"/>
              </w:rPr>
            </w:pPr>
            <w:r w:rsidRPr="000909B3">
              <w:rPr>
                <w:sz w:val="20"/>
                <w:szCs w:val="20"/>
              </w:rPr>
              <w:t>211,640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B502146" w14:textId="257ED599" w:rsidR="00C01F6A" w:rsidRPr="000909B3" w:rsidRDefault="00C127E7" w:rsidP="00850ADD">
            <w:pPr>
              <w:widowControl w:val="0"/>
              <w:jc w:val="right"/>
              <w:rPr>
                <w:sz w:val="20"/>
                <w:szCs w:val="20"/>
              </w:rPr>
            </w:pPr>
            <w:r w:rsidRPr="000909B3">
              <w:rPr>
                <w:sz w:val="20"/>
                <w:szCs w:val="20"/>
              </w:rPr>
              <w:t>2</w:t>
            </w:r>
            <w:r w:rsidR="00F66D82" w:rsidRPr="000909B3">
              <w:rPr>
                <w:sz w:val="20"/>
                <w:szCs w:val="20"/>
              </w:rPr>
              <w:t>33,376</w:t>
            </w:r>
          </w:p>
        </w:tc>
      </w:tr>
      <w:tr w:rsidR="00C01F6A" w:rsidRPr="000909B3" w14:paraId="65DE5895" w14:textId="77777777" w:rsidTr="00C73E82">
        <w:tc>
          <w:tcPr>
            <w:tcW w:w="912" w:type="pct"/>
            <w:tcBorders>
              <w:top w:val="single" w:sz="4" w:space="0" w:color="auto"/>
              <w:left w:val="single" w:sz="4" w:space="0" w:color="auto"/>
              <w:bottom w:val="single" w:sz="4" w:space="0" w:color="auto"/>
              <w:right w:val="single" w:sz="4" w:space="0" w:color="auto"/>
            </w:tcBorders>
          </w:tcPr>
          <w:p w14:paraId="52F0AAAB" w14:textId="77777777" w:rsidR="00C01F6A" w:rsidRPr="000909B3" w:rsidRDefault="00C01F6A" w:rsidP="00850ADD">
            <w:pPr>
              <w:widowControl w:val="0"/>
              <w:shd w:val="clear" w:color="auto" w:fill="FFFFFF" w:themeFill="background1"/>
              <w:suppressAutoHyphens/>
              <w:rPr>
                <w:sz w:val="20"/>
                <w:szCs w:val="20"/>
              </w:rPr>
            </w:pPr>
            <w:r w:rsidRPr="000909B3">
              <w:rPr>
                <w:sz w:val="20"/>
                <w:szCs w:val="20"/>
              </w:rPr>
              <w:t>R-404A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5D0464C" w14:textId="20E76CE5" w:rsidR="00C01F6A" w:rsidRPr="000909B3" w:rsidRDefault="00C01F6A" w:rsidP="00850ADD">
            <w:pPr>
              <w:widowControl w:val="0"/>
              <w:shd w:val="clear" w:color="auto" w:fill="FFFFFF" w:themeFill="background1"/>
              <w:suppressAutoHyphens/>
              <w:jc w:val="right"/>
              <w:rPr>
                <w:sz w:val="20"/>
                <w:szCs w:val="20"/>
              </w:rPr>
            </w:pPr>
            <w:r w:rsidRPr="000909B3">
              <w:rPr>
                <w:sz w:val="20"/>
                <w:szCs w:val="20"/>
              </w:rPr>
              <w:t>3,921.60</w:t>
            </w:r>
          </w:p>
        </w:tc>
        <w:tc>
          <w:tcPr>
            <w:tcW w:w="682" w:type="pct"/>
            <w:tcBorders>
              <w:top w:val="single" w:sz="4" w:space="0" w:color="auto"/>
              <w:left w:val="single" w:sz="4" w:space="0" w:color="auto"/>
              <w:bottom w:val="single" w:sz="4" w:space="0" w:color="auto"/>
              <w:right w:val="single" w:sz="4" w:space="0" w:color="auto"/>
            </w:tcBorders>
            <w:vAlign w:val="center"/>
          </w:tcPr>
          <w:p w14:paraId="5225CC31" w14:textId="2656DB90" w:rsidR="00C01F6A" w:rsidRPr="000909B3" w:rsidRDefault="00C01F6A" w:rsidP="00850ADD">
            <w:pPr>
              <w:widowControl w:val="0"/>
              <w:shd w:val="clear" w:color="auto" w:fill="FFFFFF" w:themeFill="background1"/>
              <w:suppressAutoHyphens/>
              <w:jc w:val="right"/>
              <w:rPr>
                <w:sz w:val="20"/>
                <w:szCs w:val="20"/>
              </w:rPr>
            </w:pPr>
            <w:r w:rsidRPr="000909B3">
              <w:rPr>
                <w:sz w:val="20"/>
                <w:szCs w:val="20"/>
              </w:rPr>
              <w:t>3</w:t>
            </w:r>
            <w:r w:rsidR="00500344" w:rsidRPr="000909B3">
              <w:rPr>
                <w:sz w:val="20"/>
                <w:szCs w:val="20"/>
              </w:rPr>
              <w:t>76,474</w:t>
            </w:r>
          </w:p>
        </w:tc>
        <w:tc>
          <w:tcPr>
            <w:tcW w:w="681" w:type="pct"/>
            <w:tcBorders>
              <w:top w:val="single" w:sz="4" w:space="0" w:color="auto"/>
              <w:left w:val="single" w:sz="4" w:space="0" w:color="auto"/>
              <w:bottom w:val="single" w:sz="4" w:space="0" w:color="auto"/>
              <w:right w:val="single" w:sz="4" w:space="0" w:color="auto"/>
            </w:tcBorders>
            <w:vAlign w:val="center"/>
          </w:tcPr>
          <w:p w14:paraId="0F1753F0" w14:textId="2FD5D1DD" w:rsidR="00C01F6A" w:rsidRPr="000909B3" w:rsidRDefault="00070ACC" w:rsidP="00850ADD">
            <w:pPr>
              <w:widowControl w:val="0"/>
              <w:shd w:val="clear" w:color="auto" w:fill="FFFFFF" w:themeFill="background1"/>
              <w:suppressAutoHyphens/>
              <w:jc w:val="right"/>
              <w:rPr>
                <w:sz w:val="20"/>
                <w:szCs w:val="20"/>
              </w:rPr>
            </w:pPr>
            <w:r w:rsidRPr="000909B3">
              <w:rPr>
                <w:sz w:val="20"/>
                <w:szCs w:val="20"/>
              </w:rPr>
              <w:t>415,690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0CFBD364" w14:textId="15B0F898" w:rsidR="00C01F6A" w:rsidRPr="000909B3" w:rsidRDefault="00C01F6A" w:rsidP="00850ADD">
            <w:pPr>
              <w:widowControl w:val="0"/>
              <w:shd w:val="clear" w:color="auto" w:fill="FFFFFF" w:themeFill="background1"/>
              <w:suppressAutoHyphens/>
              <w:jc w:val="right"/>
              <w:rPr>
                <w:sz w:val="20"/>
                <w:szCs w:val="20"/>
              </w:rPr>
            </w:pPr>
            <w:r w:rsidRPr="000909B3">
              <w:rPr>
                <w:sz w:val="20"/>
                <w:szCs w:val="20"/>
              </w:rPr>
              <w:t>423,533</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E95575" w14:textId="417A5CE0" w:rsidR="00C01F6A" w:rsidRPr="000909B3" w:rsidRDefault="00C01F6A" w:rsidP="00850ADD">
            <w:pPr>
              <w:widowControl w:val="0"/>
              <w:jc w:val="right"/>
              <w:rPr>
                <w:sz w:val="20"/>
                <w:szCs w:val="20"/>
              </w:rPr>
            </w:pPr>
            <w:r w:rsidRPr="000909B3">
              <w:rPr>
                <w:sz w:val="20"/>
                <w:szCs w:val="20"/>
              </w:rPr>
              <w:t>392,160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98030D7" w14:textId="1586427F" w:rsidR="00C01F6A" w:rsidRPr="000909B3" w:rsidRDefault="00F66D82" w:rsidP="00850ADD">
            <w:pPr>
              <w:widowControl w:val="0"/>
              <w:jc w:val="right"/>
              <w:rPr>
                <w:sz w:val="20"/>
                <w:szCs w:val="20"/>
              </w:rPr>
            </w:pPr>
            <w:r w:rsidRPr="000909B3">
              <w:rPr>
                <w:sz w:val="20"/>
                <w:szCs w:val="20"/>
              </w:rPr>
              <w:t>400,003</w:t>
            </w:r>
          </w:p>
        </w:tc>
      </w:tr>
      <w:tr w:rsidR="00C01F6A" w:rsidRPr="000909B3" w14:paraId="48E060FA" w14:textId="77777777" w:rsidTr="00C73E82">
        <w:tc>
          <w:tcPr>
            <w:tcW w:w="912" w:type="pct"/>
            <w:tcBorders>
              <w:top w:val="single" w:sz="4" w:space="0" w:color="auto"/>
              <w:left w:val="single" w:sz="4" w:space="0" w:color="auto"/>
              <w:bottom w:val="single" w:sz="4" w:space="0" w:color="auto"/>
              <w:right w:val="single" w:sz="4" w:space="0" w:color="auto"/>
            </w:tcBorders>
          </w:tcPr>
          <w:p w14:paraId="7F04766F" w14:textId="0C608B59" w:rsidR="00C01F6A" w:rsidRPr="000909B3" w:rsidRDefault="00C01F6A" w:rsidP="00850ADD">
            <w:pPr>
              <w:widowControl w:val="0"/>
              <w:shd w:val="clear" w:color="auto" w:fill="FFFFFF" w:themeFill="background1"/>
              <w:suppressAutoHyphens/>
              <w:rPr>
                <w:sz w:val="20"/>
                <w:szCs w:val="20"/>
              </w:rPr>
            </w:pPr>
            <w:r w:rsidRPr="000909B3">
              <w:rPr>
                <w:sz w:val="20"/>
                <w:szCs w:val="20"/>
              </w:rPr>
              <w:t>R-407A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69408E16" w14:textId="3A203358" w:rsidR="00C01F6A" w:rsidRPr="000909B3" w:rsidRDefault="00C01F6A" w:rsidP="00850ADD">
            <w:pPr>
              <w:widowControl w:val="0"/>
              <w:shd w:val="clear" w:color="auto" w:fill="FFFFFF" w:themeFill="background1"/>
              <w:suppressAutoHyphens/>
              <w:jc w:val="right"/>
              <w:rPr>
                <w:sz w:val="20"/>
                <w:szCs w:val="20"/>
              </w:rPr>
            </w:pPr>
            <w:r w:rsidRPr="000909B3">
              <w:rPr>
                <w:sz w:val="20"/>
                <w:szCs w:val="20"/>
              </w:rPr>
              <w:t>2,107</w:t>
            </w:r>
          </w:p>
        </w:tc>
        <w:tc>
          <w:tcPr>
            <w:tcW w:w="682" w:type="pct"/>
            <w:tcBorders>
              <w:top w:val="single" w:sz="4" w:space="0" w:color="auto"/>
              <w:left w:val="single" w:sz="4" w:space="0" w:color="auto"/>
              <w:bottom w:val="single" w:sz="4" w:space="0" w:color="auto"/>
              <w:right w:val="single" w:sz="4" w:space="0" w:color="auto"/>
            </w:tcBorders>
            <w:vAlign w:val="center"/>
          </w:tcPr>
          <w:p w14:paraId="6C97E0D8" w14:textId="61CDBF4B" w:rsidR="00C01F6A" w:rsidRPr="000909B3" w:rsidRDefault="00500344" w:rsidP="00850ADD">
            <w:pPr>
              <w:widowControl w:val="0"/>
              <w:shd w:val="clear" w:color="auto" w:fill="FFFFFF" w:themeFill="background1"/>
              <w:suppressAutoHyphens/>
              <w:jc w:val="right"/>
              <w:rPr>
                <w:sz w:val="20"/>
                <w:szCs w:val="20"/>
              </w:rPr>
            </w:pPr>
            <w:r w:rsidRPr="000909B3">
              <w:rPr>
                <w:sz w:val="20"/>
                <w:szCs w:val="20"/>
              </w:rPr>
              <w:t>0</w:t>
            </w:r>
          </w:p>
        </w:tc>
        <w:tc>
          <w:tcPr>
            <w:tcW w:w="681" w:type="pct"/>
            <w:tcBorders>
              <w:top w:val="single" w:sz="4" w:space="0" w:color="auto"/>
              <w:left w:val="single" w:sz="4" w:space="0" w:color="auto"/>
              <w:bottom w:val="single" w:sz="4" w:space="0" w:color="auto"/>
              <w:right w:val="single" w:sz="4" w:space="0" w:color="auto"/>
            </w:tcBorders>
            <w:vAlign w:val="center"/>
          </w:tcPr>
          <w:p w14:paraId="1999AC2B" w14:textId="29474B7F" w:rsidR="00C01F6A" w:rsidRPr="000909B3" w:rsidRDefault="00070ACC" w:rsidP="00850ADD">
            <w:pPr>
              <w:widowControl w:val="0"/>
              <w:shd w:val="clear" w:color="auto" w:fill="FFFFFF" w:themeFill="background1"/>
              <w:suppressAutoHyphens/>
              <w:jc w:val="right"/>
              <w:rPr>
                <w:sz w:val="20"/>
                <w:szCs w:val="20"/>
              </w:rPr>
            </w:pPr>
            <w:r w:rsidRPr="000909B3">
              <w:rPr>
                <w:sz w:val="20"/>
                <w:szCs w:val="20"/>
              </w:rPr>
              <w:t>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376E9E1A" w14:textId="6EDDF170" w:rsidR="00C01F6A" w:rsidRPr="000909B3" w:rsidRDefault="007C7BCB" w:rsidP="00850ADD">
            <w:pPr>
              <w:widowControl w:val="0"/>
              <w:shd w:val="clear" w:color="auto" w:fill="FFFFFF" w:themeFill="background1"/>
              <w:suppressAutoHyphens/>
              <w:jc w:val="right"/>
              <w:rPr>
                <w:sz w:val="20"/>
                <w:szCs w:val="20"/>
              </w:rPr>
            </w:pPr>
            <w:r w:rsidRPr="000909B3">
              <w:rPr>
                <w:sz w:val="20"/>
                <w:szCs w:val="20"/>
              </w:rPr>
              <w:t>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B412EE" w14:textId="0E49DD36" w:rsidR="00C01F6A" w:rsidRPr="000909B3" w:rsidRDefault="00C01F6A" w:rsidP="00850ADD">
            <w:pPr>
              <w:widowControl w:val="0"/>
              <w:jc w:val="right"/>
              <w:rPr>
                <w:sz w:val="20"/>
                <w:szCs w:val="20"/>
              </w:rPr>
            </w:pPr>
            <w:r w:rsidRPr="000909B3">
              <w:rPr>
                <w:sz w:val="20"/>
                <w:szCs w:val="20"/>
              </w:rPr>
              <w:t>73,745</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C46F2DF" w14:textId="3490AA87" w:rsidR="00C01F6A" w:rsidRPr="000909B3" w:rsidRDefault="00F66D82" w:rsidP="00850ADD">
            <w:pPr>
              <w:widowControl w:val="0"/>
              <w:jc w:val="right"/>
              <w:rPr>
                <w:sz w:val="20"/>
                <w:szCs w:val="20"/>
              </w:rPr>
            </w:pPr>
            <w:r w:rsidRPr="000909B3">
              <w:rPr>
                <w:sz w:val="20"/>
                <w:szCs w:val="20"/>
              </w:rPr>
              <w:t>81,119</w:t>
            </w:r>
          </w:p>
        </w:tc>
      </w:tr>
      <w:tr w:rsidR="00C01F6A" w:rsidRPr="000909B3" w14:paraId="1C626495" w14:textId="77777777" w:rsidTr="00C73E82">
        <w:tc>
          <w:tcPr>
            <w:tcW w:w="912" w:type="pct"/>
            <w:tcBorders>
              <w:top w:val="single" w:sz="4" w:space="0" w:color="auto"/>
              <w:left w:val="single" w:sz="4" w:space="0" w:color="auto"/>
              <w:bottom w:val="single" w:sz="4" w:space="0" w:color="auto"/>
              <w:right w:val="single" w:sz="4" w:space="0" w:color="auto"/>
            </w:tcBorders>
          </w:tcPr>
          <w:p w14:paraId="3A6D8B22" w14:textId="7C85FECE" w:rsidR="00C01F6A" w:rsidRPr="000909B3" w:rsidRDefault="00C01F6A" w:rsidP="00850ADD">
            <w:pPr>
              <w:widowControl w:val="0"/>
              <w:shd w:val="clear" w:color="auto" w:fill="FFFFFF" w:themeFill="background1"/>
              <w:suppressAutoHyphens/>
              <w:rPr>
                <w:sz w:val="20"/>
                <w:szCs w:val="20"/>
              </w:rPr>
            </w:pPr>
            <w:r w:rsidRPr="000909B3">
              <w:rPr>
                <w:sz w:val="20"/>
                <w:szCs w:val="20"/>
              </w:rPr>
              <w:t>R-407C</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77F7431" w14:textId="487E5482" w:rsidR="00C01F6A" w:rsidRPr="000909B3" w:rsidRDefault="00C01F6A" w:rsidP="00850ADD">
            <w:pPr>
              <w:widowControl w:val="0"/>
              <w:shd w:val="clear" w:color="auto" w:fill="FFFFFF" w:themeFill="background1"/>
              <w:suppressAutoHyphens/>
              <w:jc w:val="right"/>
              <w:rPr>
                <w:sz w:val="20"/>
                <w:szCs w:val="20"/>
              </w:rPr>
            </w:pPr>
            <w:r w:rsidRPr="000909B3">
              <w:rPr>
                <w:sz w:val="20"/>
                <w:szCs w:val="20"/>
              </w:rPr>
              <w:t>1,773.85</w:t>
            </w:r>
          </w:p>
        </w:tc>
        <w:tc>
          <w:tcPr>
            <w:tcW w:w="682" w:type="pct"/>
            <w:tcBorders>
              <w:top w:val="single" w:sz="4" w:space="0" w:color="auto"/>
              <w:left w:val="single" w:sz="4" w:space="0" w:color="auto"/>
              <w:bottom w:val="single" w:sz="4" w:space="0" w:color="auto"/>
              <w:right w:val="single" w:sz="4" w:space="0" w:color="auto"/>
            </w:tcBorders>
            <w:vAlign w:val="center"/>
          </w:tcPr>
          <w:p w14:paraId="0F99314E" w14:textId="28A566C8" w:rsidR="00C01F6A" w:rsidRPr="000909B3" w:rsidRDefault="00C01F6A" w:rsidP="00850ADD">
            <w:pPr>
              <w:widowControl w:val="0"/>
              <w:shd w:val="clear" w:color="auto" w:fill="FFFFFF" w:themeFill="background1"/>
              <w:suppressAutoHyphens/>
              <w:jc w:val="right"/>
              <w:rPr>
                <w:sz w:val="20"/>
                <w:szCs w:val="20"/>
              </w:rPr>
            </w:pPr>
            <w:r w:rsidRPr="000909B3">
              <w:rPr>
                <w:sz w:val="20"/>
                <w:szCs w:val="20"/>
              </w:rPr>
              <w:t>1</w:t>
            </w:r>
            <w:r w:rsidR="00500344" w:rsidRPr="000909B3">
              <w:rPr>
                <w:sz w:val="20"/>
                <w:szCs w:val="20"/>
              </w:rPr>
              <w:t>52,551</w:t>
            </w:r>
          </w:p>
        </w:tc>
        <w:tc>
          <w:tcPr>
            <w:tcW w:w="681" w:type="pct"/>
            <w:tcBorders>
              <w:top w:val="single" w:sz="4" w:space="0" w:color="auto"/>
              <w:left w:val="single" w:sz="4" w:space="0" w:color="auto"/>
              <w:bottom w:val="single" w:sz="4" w:space="0" w:color="auto"/>
              <w:right w:val="single" w:sz="4" w:space="0" w:color="auto"/>
            </w:tcBorders>
            <w:vAlign w:val="center"/>
          </w:tcPr>
          <w:p w14:paraId="030524FA" w14:textId="225EE0DE" w:rsidR="00C01F6A" w:rsidRPr="000909B3" w:rsidRDefault="00070ACC" w:rsidP="00850ADD">
            <w:pPr>
              <w:widowControl w:val="0"/>
              <w:shd w:val="clear" w:color="auto" w:fill="FFFFFF" w:themeFill="background1"/>
              <w:suppressAutoHyphens/>
              <w:jc w:val="right"/>
              <w:rPr>
                <w:sz w:val="20"/>
                <w:szCs w:val="20"/>
              </w:rPr>
            </w:pPr>
            <w:r w:rsidRPr="000909B3">
              <w:rPr>
                <w:sz w:val="20"/>
                <w:szCs w:val="20"/>
              </w:rPr>
              <w:t>260,</w:t>
            </w:r>
            <w:r w:rsidR="007C7BCB" w:rsidRPr="000909B3">
              <w:rPr>
                <w:sz w:val="20"/>
                <w:szCs w:val="20"/>
              </w:rPr>
              <w:t>756</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776841AA" w14:textId="03A85747" w:rsidR="00C01F6A" w:rsidRPr="000909B3" w:rsidRDefault="007252B5" w:rsidP="00850ADD">
            <w:pPr>
              <w:widowControl w:val="0"/>
              <w:shd w:val="clear" w:color="auto" w:fill="FFFFFF" w:themeFill="background1"/>
              <w:suppressAutoHyphens/>
              <w:jc w:val="right"/>
              <w:rPr>
                <w:sz w:val="20"/>
                <w:szCs w:val="20"/>
              </w:rPr>
            </w:pPr>
            <w:r w:rsidRPr="000909B3">
              <w:rPr>
                <w:sz w:val="20"/>
                <w:szCs w:val="20"/>
              </w:rPr>
              <w:t>228,827</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AC1576" w14:textId="42B8204E" w:rsidR="00C01F6A" w:rsidRPr="000909B3" w:rsidRDefault="00C01F6A" w:rsidP="00850ADD">
            <w:pPr>
              <w:widowControl w:val="0"/>
              <w:jc w:val="right"/>
              <w:rPr>
                <w:sz w:val="20"/>
                <w:szCs w:val="20"/>
              </w:rPr>
            </w:pPr>
            <w:r w:rsidRPr="000909B3">
              <w:rPr>
                <w:sz w:val="20"/>
                <w:szCs w:val="20"/>
              </w:rPr>
              <w:t>145,456</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5C046A0" w14:textId="4631E019" w:rsidR="00C01F6A" w:rsidRPr="000909B3" w:rsidRDefault="00F66D82" w:rsidP="00850ADD">
            <w:pPr>
              <w:widowControl w:val="0"/>
              <w:jc w:val="right"/>
              <w:rPr>
                <w:sz w:val="20"/>
                <w:szCs w:val="20"/>
              </w:rPr>
            </w:pPr>
            <w:r w:rsidRPr="000909B3">
              <w:rPr>
                <w:sz w:val="20"/>
                <w:szCs w:val="20"/>
              </w:rPr>
              <w:t>159,647</w:t>
            </w:r>
          </w:p>
        </w:tc>
      </w:tr>
      <w:tr w:rsidR="00C01F6A" w:rsidRPr="000909B3" w14:paraId="2103E750" w14:textId="77777777" w:rsidTr="00C73E82">
        <w:tc>
          <w:tcPr>
            <w:tcW w:w="912" w:type="pct"/>
            <w:tcBorders>
              <w:top w:val="single" w:sz="4" w:space="0" w:color="auto"/>
              <w:left w:val="single" w:sz="4" w:space="0" w:color="auto"/>
              <w:bottom w:val="single" w:sz="4" w:space="0" w:color="auto"/>
              <w:right w:val="single" w:sz="4" w:space="0" w:color="auto"/>
            </w:tcBorders>
          </w:tcPr>
          <w:p w14:paraId="1DF939FA" w14:textId="77777777" w:rsidR="00C01F6A" w:rsidRPr="000909B3" w:rsidRDefault="00C01F6A" w:rsidP="00850ADD">
            <w:pPr>
              <w:widowControl w:val="0"/>
              <w:shd w:val="clear" w:color="auto" w:fill="FFFFFF" w:themeFill="background1"/>
              <w:suppressAutoHyphens/>
              <w:rPr>
                <w:sz w:val="20"/>
                <w:szCs w:val="20"/>
              </w:rPr>
            </w:pPr>
            <w:r w:rsidRPr="000909B3">
              <w:rPr>
                <w:sz w:val="20"/>
                <w:szCs w:val="20"/>
              </w:rPr>
              <w:t>R-410A</w:t>
            </w:r>
          </w:p>
        </w:tc>
        <w:tc>
          <w:tcPr>
            <w:tcW w:w="682" w:type="pct"/>
            <w:tcBorders>
              <w:top w:val="single" w:sz="4" w:space="0" w:color="auto"/>
              <w:left w:val="single" w:sz="4" w:space="0" w:color="auto"/>
              <w:bottom w:val="single" w:sz="4" w:space="0" w:color="auto"/>
              <w:right w:val="single" w:sz="4" w:space="0" w:color="auto"/>
            </w:tcBorders>
          </w:tcPr>
          <w:p w14:paraId="7D31EA3B" w14:textId="1C1952D3" w:rsidR="00C01F6A" w:rsidRPr="000909B3" w:rsidRDefault="00C01F6A" w:rsidP="00850ADD">
            <w:pPr>
              <w:widowControl w:val="0"/>
              <w:shd w:val="clear" w:color="auto" w:fill="FFFFFF" w:themeFill="background1"/>
              <w:suppressAutoHyphens/>
              <w:jc w:val="right"/>
              <w:rPr>
                <w:sz w:val="20"/>
                <w:szCs w:val="20"/>
              </w:rPr>
            </w:pPr>
            <w:r w:rsidRPr="000909B3">
              <w:rPr>
                <w:sz w:val="20"/>
                <w:szCs w:val="20"/>
              </w:rPr>
              <w:t>2,087.5</w:t>
            </w:r>
          </w:p>
        </w:tc>
        <w:tc>
          <w:tcPr>
            <w:tcW w:w="682" w:type="pct"/>
            <w:tcBorders>
              <w:top w:val="single" w:sz="4" w:space="0" w:color="auto"/>
              <w:left w:val="single" w:sz="4" w:space="0" w:color="auto"/>
              <w:bottom w:val="single" w:sz="4" w:space="0" w:color="auto"/>
              <w:right w:val="single" w:sz="4" w:space="0" w:color="auto"/>
            </w:tcBorders>
            <w:vAlign w:val="center"/>
          </w:tcPr>
          <w:p w14:paraId="7EF3E565" w14:textId="60EF46B7" w:rsidR="00C01F6A" w:rsidRPr="000909B3" w:rsidRDefault="00500344" w:rsidP="00850ADD">
            <w:pPr>
              <w:widowControl w:val="0"/>
              <w:shd w:val="clear" w:color="auto" w:fill="FFFFFF" w:themeFill="background1"/>
              <w:suppressAutoHyphens/>
              <w:jc w:val="right"/>
              <w:rPr>
                <w:sz w:val="20"/>
                <w:szCs w:val="20"/>
              </w:rPr>
            </w:pPr>
            <w:r w:rsidRPr="000909B3">
              <w:rPr>
                <w:sz w:val="20"/>
                <w:szCs w:val="20"/>
              </w:rPr>
              <w:t>212,925</w:t>
            </w:r>
          </w:p>
        </w:tc>
        <w:tc>
          <w:tcPr>
            <w:tcW w:w="681" w:type="pct"/>
            <w:tcBorders>
              <w:top w:val="single" w:sz="4" w:space="0" w:color="auto"/>
              <w:left w:val="single" w:sz="4" w:space="0" w:color="auto"/>
              <w:bottom w:val="single" w:sz="4" w:space="0" w:color="auto"/>
              <w:right w:val="single" w:sz="4" w:space="0" w:color="auto"/>
            </w:tcBorders>
            <w:vAlign w:val="center"/>
          </w:tcPr>
          <w:p w14:paraId="6DB45F94" w14:textId="2CE557C0" w:rsidR="00C01F6A" w:rsidRPr="000909B3" w:rsidRDefault="007C7BCB" w:rsidP="00850ADD">
            <w:pPr>
              <w:widowControl w:val="0"/>
              <w:shd w:val="clear" w:color="auto" w:fill="FFFFFF" w:themeFill="background1"/>
              <w:suppressAutoHyphens/>
              <w:jc w:val="right"/>
              <w:rPr>
                <w:sz w:val="20"/>
                <w:szCs w:val="20"/>
              </w:rPr>
            </w:pPr>
            <w:r w:rsidRPr="000909B3">
              <w:rPr>
                <w:sz w:val="20"/>
                <w:szCs w:val="20"/>
              </w:rPr>
              <w:t>252,588</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3BC3B5C4" w14:textId="756435F1" w:rsidR="00C01F6A" w:rsidRPr="000909B3" w:rsidRDefault="007252B5" w:rsidP="00850ADD">
            <w:pPr>
              <w:widowControl w:val="0"/>
              <w:shd w:val="clear" w:color="auto" w:fill="FFFFFF" w:themeFill="background1"/>
              <w:suppressAutoHyphens/>
              <w:jc w:val="right"/>
              <w:rPr>
                <w:sz w:val="20"/>
                <w:szCs w:val="20"/>
              </w:rPr>
            </w:pPr>
            <w:r w:rsidRPr="000909B3">
              <w:rPr>
                <w:sz w:val="20"/>
                <w:szCs w:val="20"/>
              </w:rPr>
              <w:t>795,338</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E20E390" w14:textId="2CBC3950" w:rsidR="00C01F6A" w:rsidRPr="000909B3" w:rsidRDefault="00C01F6A" w:rsidP="00850ADD">
            <w:pPr>
              <w:widowControl w:val="0"/>
              <w:jc w:val="right"/>
              <w:rPr>
                <w:sz w:val="20"/>
                <w:szCs w:val="20"/>
              </w:rPr>
            </w:pPr>
            <w:r w:rsidRPr="000909B3">
              <w:rPr>
                <w:sz w:val="20"/>
                <w:szCs w:val="20"/>
              </w:rPr>
              <w:t>690,963</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EC6F078" w14:textId="29D25097" w:rsidR="00C01F6A" w:rsidRPr="000909B3" w:rsidRDefault="00F66D82" w:rsidP="00850ADD">
            <w:pPr>
              <w:widowControl w:val="0"/>
              <w:jc w:val="right"/>
              <w:rPr>
                <w:sz w:val="20"/>
                <w:szCs w:val="20"/>
              </w:rPr>
            </w:pPr>
            <w:r w:rsidRPr="000909B3">
              <w:rPr>
                <w:sz w:val="20"/>
                <w:szCs w:val="20"/>
              </w:rPr>
              <w:t>761,729</w:t>
            </w:r>
          </w:p>
        </w:tc>
      </w:tr>
      <w:tr w:rsidR="00C01F6A" w:rsidRPr="000909B3" w14:paraId="23A3997D" w14:textId="77777777" w:rsidTr="00C73E82">
        <w:tc>
          <w:tcPr>
            <w:tcW w:w="912" w:type="pct"/>
            <w:tcBorders>
              <w:top w:val="single" w:sz="4" w:space="0" w:color="auto"/>
              <w:left w:val="single" w:sz="4" w:space="0" w:color="auto"/>
              <w:bottom w:val="single" w:sz="4" w:space="0" w:color="auto"/>
              <w:right w:val="single" w:sz="4" w:space="0" w:color="auto"/>
            </w:tcBorders>
          </w:tcPr>
          <w:p w14:paraId="120FEBCA" w14:textId="6073AF51" w:rsidR="00C01F6A" w:rsidRPr="000909B3" w:rsidRDefault="00C01F6A" w:rsidP="00850ADD">
            <w:pPr>
              <w:widowControl w:val="0"/>
              <w:shd w:val="clear" w:color="auto" w:fill="FFFFFF" w:themeFill="background1"/>
              <w:suppressAutoHyphens/>
              <w:rPr>
                <w:sz w:val="20"/>
                <w:szCs w:val="20"/>
              </w:rPr>
            </w:pPr>
            <w:r w:rsidRPr="000909B3">
              <w:rPr>
                <w:sz w:val="20"/>
                <w:szCs w:val="20"/>
              </w:rPr>
              <w:t>R-422D</w:t>
            </w:r>
          </w:p>
        </w:tc>
        <w:tc>
          <w:tcPr>
            <w:tcW w:w="682" w:type="pct"/>
            <w:tcBorders>
              <w:top w:val="single" w:sz="4" w:space="0" w:color="auto"/>
              <w:left w:val="single" w:sz="4" w:space="0" w:color="auto"/>
              <w:bottom w:val="single" w:sz="4" w:space="0" w:color="auto"/>
              <w:right w:val="single" w:sz="4" w:space="0" w:color="auto"/>
            </w:tcBorders>
          </w:tcPr>
          <w:p w14:paraId="07D5564A" w14:textId="007A905E" w:rsidR="00C01F6A" w:rsidRPr="000909B3" w:rsidRDefault="00C01F6A" w:rsidP="00850ADD">
            <w:pPr>
              <w:widowControl w:val="0"/>
              <w:shd w:val="clear" w:color="auto" w:fill="FFFFFF" w:themeFill="background1"/>
              <w:suppressAutoHyphens/>
              <w:jc w:val="right"/>
              <w:rPr>
                <w:sz w:val="20"/>
                <w:szCs w:val="20"/>
              </w:rPr>
            </w:pPr>
            <w:r w:rsidRPr="000909B3">
              <w:rPr>
                <w:sz w:val="20"/>
                <w:szCs w:val="20"/>
              </w:rPr>
              <w:t>2,728.95</w:t>
            </w:r>
          </w:p>
        </w:tc>
        <w:tc>
          <w:tcPr>
            <w:tcW w:w="682" w:type="pct"/>
            <w:tcBorders>
              <w:top w:val="single" w:sz="4" w:space="0" w:color="auto"/>
              <w:left w:val="single" w:sz="4" w:space="0" w:color="auto"/>
              <w:bottom w:val="single" w:sz="4" w:space="0" w:color="auto"/>
              <w:right w:val="single" w:sz="4" w:space="0" w:color="auto"/>
            </w:tcBorders>
            <w:vAlign w:val="center"/>
          </w:tcPr>
          <w:p w14:paraId="1E5C0750" w14:textId="76CA864E" w:rsidR="00C01F6A" w:rsidRPr="000909B3" w:rsidRDefault="00070ACC" w:rsidP="00850ADD">
            <w:pPr>
              <w:widowControl w:val="0"/>
              <w:shd w:val="clear" w:color="auto" w:fill="FFFFFF" w:themeFill="background1"/>
              <w:suppressAutoHyphens/>
              <w:jc w:val="right"/>
              <w:rPr>
                <w:sz w:val="20"/>
                <w:szCs w:val="20"/>
              </w:rPr>
            </w:pPr>
            <w:r w:rsidRPr="000909B3">
              <w:rPr>
                <w:sz w:val="20"/>
                <w:szCs w:val="20"/>
              </w:rPr>
              <w:t>0</w:t>
            </w:r>
          </w:p>
        </w:tc>
        <w:tc>
          <w:tcPr>
            <w:tcW w:w="681" w:type="pct"/>
            <w:tcBorders>
              <w:top w:val="single" w:sz="4" w:space="0" w:color="auto"/>
              <w:left w:val="single" w:sz="4" w:space="0" w:color="auto"/>
              <w:bottom w:val="single" w:sz="4" w:space="0" w:color="auto"/>
              <w:right w:val="single" w:sz="4" w:space="0" w:color="auto"/>
            </w:tcBorders>
            <w:vAlign w:val="center"/>
          </w:tcPr>
          <w:p w14:paraId="4B9144E7" w14:textId="45D2DC01" w:rsidR="00C01F6A" w:rsidRPr="000909B3" w:rsidRDefault="007C7BCB" w:rsidP="00850ADD">
            <w:pPr>
              <w:widowControl w:val="0"/>
              <w:shd w:val="clear" w:color="auto" w:fill="FFFFFF" w:themeFill="background1"/>
              <w:suppressAutoHyphens/>
              <w:jc w:val="right"/>
              <w:rPr>
                <w:sz w:val="20"/>
                <w:szCs w:val="20"/>
              </w:rPr>
            </w:pPr>
            <w:r w:rsidRPr="000909B3">
              <w:rPr>
                <w:sz w:val="20"/>
                <w:szCs w:val="20"/>
              </w:rPr>
              <w:t>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1F0D3EA4" w14:textId="381C762A" w:rsidR="00C01F6A" w:rsidRPr="000909B3" w:rsidRDefault="007252B5" w:rsidP="00850ADD">
            <w:pPr>
              <w:widowControl w:val="0"/>
              <w:shd w:val="clear" w:color="auto" w:fill="FFFFFF" w:themeFill="background1"/>
              <w:suppressAutoHyphens/>
              <w:jc w:val="right"/>
              <w:rPr>
                <w:sz w:val="20"/>
                <w:szCs w:val="20"/>
              </w:rPr>
            </w:pPr>
            <w:r w:rsidRPr="000909B3">
              <w:rPr>
                <w:sz w:val="20"/>
                <w:szCs w:val="20"/>
              </w:rPr>
              <w:t>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28E28F" w14:textId="4BEF77E5" w:rsidR="00C01F6A" w:rsidRPr="000909B3" w:rsidRDefault="00C01F6A" w:rsidP="00850ADD">
            <w:pPr>
              <w:widowControl w:val="0"/>
              <w:jc w:val="right"/>
              <w:rPr>
                <w:sz w:val="20"/>
                <w:szCs w:val="20"/>
              </w:rPr>
            </w:pPr>
            <w:r w:rsidRPr="000909B3">
              <w:rPr>
                <w:sz w:val="20"/>
                <w:szCs w:val="20"/>
              </w:rPr>
              <w:t>106,429</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D885EA4" w14:textId="397F6313" w:rsidR="00C01F6A" w:rsidRPr="000909B3" w:rsidRDefault="00F66D82" w:rsidP="00850ADD">
            <w:pPr>
              <w:widowControl w:val="0"/>
              <w:jc w:val="right"/>
              <w:rPr>
                <w:sz w:val="20"/>
                <w:szCs w:val="20"/>
              </w:rPr>
            </w:pPr>
            <w:r w:rsidRPr="000909B3">
              <w:rPr>
                <w:sz w:val="20"/>
                <w:szCs w:val="20"/>
              </w:rPr>
              <w:t>111,887</w:t>
            </w:r>
          </w:p>
        </w:tc>
      </w:tr>
      <w:tr w:rsidR="00C01F6A" w:rsidRPr="000909B3" w14:paraId="28DDFC82" w14:textId="77777777" w:rsidTr="00C73E82">
        <w:tc>
          <w:tcPr>
            <w:tcW w:w="912" w:type="pct"/>
            <w:tcBorders>
              <w:top w:val="single" w:sz="4" w:space="0" w:color="auto"/>
              <w:left w:val="single" w:sz="4" w:space="0" w:color="auto"/>
              <w:bottom w:val="single" w:sz="4" w:space="0" w:color="auto"/>
              <w:right w:val="single" w:sz="4" w:space="0" w:color="auto"/>
            </w:tcBorders>
          </w:tcPr>
          <w:p w14:paraId="2DCDB8FD" w14:textId="1CC718E1" w:rsidR="00C01F6A" w:rsidRPr="000909B3" w:rsidDel="007C588C" w:rsidRDefault="00C01F6A" w:rsidP="00850ADD">
            <w:pPr>
              <w:widowControl w:val="0"/>
              <w:shd w:val="clear" w:color="auto" w:fill="FFFFFF" w:themeFill="background1"/>
              <w:suppressAutoHyphens/>
              <w:rPr>
                <w:sz w:val="20"/>
                <w:szCs w:val="20"/>
              </w:rPr>
            </w:pPr>
            <w:r w:rsidRPr="000909B3">
              <w:rPr>
                <w:sz w:val="20"/>
                <w:szCs w:val="20"/>
              </w:rPr>
              <w:t>R-507A</w:t>
            </w:r>
          </w:p>
        </w:tc>
        <w:tc>
          <w:tcPr>
            <w:tcW w:w="682" w:type="pct"/>
            <w:tcBorders>
              <w:top w:val="single" w:sz="4" w:space="0" w:color="auto"/>
              <w:left w:val="single" w:sz="4" w:space="0" w:color="auto"/>
              <w:bottom w:val="single" w:sz="4" w:space="0" w:color="auto"/>
              <w:right w:val="single" w:sz="4" w:space="0" w:color="auto"/>
            </w:tcBorders>
          </w:tcPr>
          <w:p w14:paraId="483E7BFB" w14:textId="3A356151" w:rsidR="00C01F6A" w:rsidRPr="000909B3" w:rsidRDefault="00C01F6A" w:rsidP="00850ADD">
            <w:pPr>
              <w:widowControl w:val="0"/>
              <w:shd w:val="clear" w:color="auto" w:fill="FFFFFF" w:themeFill="background1"/>
              <w:suppressAutoHyphens/>
              <w:jc w:val="right"/>
              <w:rPr>
                <w:sz w:val="20"/>
                <w:szCs w:val="20"/>
              </w:rPr>
            </w:pPr>
            <w:r w:rsidRPr="000909B3">
              <w:rPr>
                <w:sz w:val="20"/>
                <w:szCs w:val="20"/>
              </w:rPr>
              <w:t>3,985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271D42" w14:textId="0345B22C" w:rsidR="00C01F6A" w:rsidRPr="000909B3" w:rsidRDefault="00070ACC" w:rsidP="00850ADD">
            <w:pPr>
              <w:widowControl w:val="0"/>
              <w:shd w:val="clear" w:color="auto" w:fill="FFFFFF" w:themeFill="background1"/>
              <w:suppressAutoHyphens/>
              <w:jc w:val="right"/>
              <w:rPr>
                <w:sz w:val="20"/>
                <w:szCs w:val="20"/>
              </w:rPr>
            </w:pPr>
            <w:r w:rsidRPr="000909B3">
              <w:rPr>
                <w:sz w:val="20"/>
                <w:szCs w:val="20"/>
              </w:rPr>
              <w:t>0</w:t>
            </w:r>
          </w:p>
        </w:tc>
        <w:tc>
          <w:tcPr>
            <w:tcW w:w="681" w:type="pct"/>
            <w:tcBorders>
              <w:top w:val="single" w:sz="4" w:space="0" w:color="auto"/>
              <w:left w:val="single" w:sz="4" w:space="0" w:color="auto"/>
              <w:bottom w:val="single" w:sz="4" w:space="0" w:color="auto"/>
              <w:right w:val="single" w:sz="4" w:space="0" w:color="auto"/>
            </w:tcBorders>
            <w:vAlign w:val="center"/>
          </w:tcPr>
          <w:p w14:paraId="179A34FC" w14:textId="26C34895" w:rsidR="00C01F6A" w:rsidRPr="000909B3" w:rsidRDefault="007C7BCB" w:rsidP="00850ADD">
            <w:pPr>
              <w:widowControl w:val="0"/>
              <w:shd w:val="clear" w:color="auto" w:fill="FFFFFF" w:themeFill="background1"/>
              <w:suppressAutoHyphens/>
              <w:jc w:val="right"/>
              <w:rPr>
                <w:sz w:val="20"/>
                <w:szCs w:val="20"/>
              </w:rPr>
            </w:pPr>
            <w:r w:rsidRPr="000909B3">
              <w:rPr>
                <w:sz w:val="20"/>
                <w:szCs w:val="20"/>
              </w:rPr>
              <w:t>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11EF7061" w14:textId="21C59901" w:rsidR="00C01F6A" w:rsidRPr="000909B3" w:rsidRDefault="007252B5" w:rsidP="00850ADD">
            <w:pPr>
              <w:widowControl w:val="0"/>
              <w:shd w:val="clear" w:color="auto" w:fill="FFFFFF" w:themeFill="background1"/>
              <w:suppressAutoHyphens/>
              <w:jc w:val="right"/>
              <w:rPr>
                <w:sz w:val="20"/>
                <w:szCs w:val="20"/>
              </w:rPr>
            </w:pPr>
            <w:r w:rsidRPr="000909B3">
              <w:rPr>
                <w:sz w:val="20"/>
                <w:szCs w:val="20"/>
              </w:rPr>
              <w:t>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B701FF" w14:textId="3CD7711F" w:rsidR="00C01F6A" w:rsidRPr="000909B3" w:rsidRDefault="00C01F6A" w:rsidP="00850ADD">
            <w:pPr>
              <w:widowControl w:val="0"/>
              <w:jc w:val="right"/>
              <w:rPr>
                <w:sz w:val="20"/>
                <w:szCs w:val="20"/>
              </w:rPr>
            </w:pPr>
            <w:r w:rsidRPr="000909B3">
              <w:rPr>
                <w:sz w:val="20"/>
                <w:szCs w:val="20"/>
              </w:rPr>
              <w:t>47,820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CD4556C" w14:textId="739B181B" w:rsidR="00C01F6A" w:rsidRPr="000909B3" w:rsidRDefault="00F66D82" w:rsidP="00850ADD">
            <w:pPr>
              <w:widowControl w:val="0"/>
              <w:jc w:val="right"/>
              <w:rPr>
                <w:sz w:val="20"/>
                <w:szCs w:val="20"/>
              </w:rPr>
            </w:pPr>
            <w:r w:rsidRPr="000909B3">
              <w:rPr>
                <w:sz w:val="20"/>
                <w:szCs w:val="20"/>
              </w:rPr>
              <w:t>51,805</w:t>
            </w:r>
          </w:p>
        </w:tc>
      </w:tr>
      <w:tr w:rsidR="003E2608" w:rsidRPr="000909B3" w14:paraId="07CB33A0" w14:textId="77777777" w:rsidTr="00C73E82">
        <w:tc>
          <w:tcPr>
            <w:tcW w:w="1594" w:type="pct"/>
            <w:gridSpan w:val="2"/>
            <w:tcBorders>
              <w:top w:val="single" w:sz="4" w:space="0" w:color="auto"/>
              <w:left w:val="single" w:sz="4" w:space="0" w:color="auto"/>
              <w:bottom w:val="single" w:sz="4" w:space="0" w:color="auto"/>
              <w:right w:val="single" w:sz="4" w:space="0" w:color="auto"/>
            </w:tcBorders>
          </w:tcPr>
          <w:p w14:paraId="47A321F8" w14:textId="46D5A9C6" w:rsidR="003E2608" w:rsidRPr="000909B3" w:rsidRDefault="003E2608" w:rsidP="00850ADD">
            <w:pPr>
              <w:widowControl w:val="0"/>
              <w:shd w:val="clear" w:color="auto" w:fill="FFFFFF" w:themeFill="background1"/>
              <w:suppressAutoHyphens/>
              <w:spacing w:before="20" w:after="20"/>
              <w:jc w:val="left"/>
              <w:rPr>
                <w:b/>
                <w:bCs/>
                <w:sz w:val="20"/>
                <w:szCs w:val="20"/>
              </w:rPr>
            </w:pPr>
            <w:r w:rsidRPr="000909B3">
              <w:rPr>
                <w:b/>
                <w:bCs/>
                <w:sz w:val="20"/>
                <w:szCs w:val="20"/>
              </w:rPr>
              <w:t>Total (CO</w:t>
            </w:r>
            <w:r w:rsidRPr="000909B3">
              <w:rPr>
                <w:b/>
                <w:bCs/>
                <w:sz w:val="20"/>
                <w:szCs w:val="20"/>
                <w:vertAlign w:val="subscript"/>
              </w:rPr>
              <w:t>2</w:t>
            </w:r>
            <w:r w:rsidRPr="000909B3">
              <w:rPr>
                <w:b/>
                <w:bCs/>
                <w:sz w:val="20"/>
                <w:szCs w:val="20"/>
              </w:rPr>
              <w:t>-eq tonnes)</w:t>
            </w:r>
          </w:p>
        </w:tc>
        <w:tc>
          <w:tcPr>
            <w:tcW w:w="681" w:type="pct"/>
            <w:tcBorders>
              <w:top w:val="single" w:sz="4" w:space="0" w:color="auto"/>
              <w:left w:val="single" w:sz="4" w:space="0" w:color="auto"/>
              <w:bottom w:val="single" w:sz="4" w:space="0" w:color="auto"/>
              <w:right w:val="single" w:sz="4" w:space="0" w:color="auto"/>
            </w:tcBorders>
            <w:vAlign w:val="center"/>
          </w:tcPr>
          <w:p w14:paraId="585AF970" w14:textId="20764C8C" w:rsidR="003E2608" w:rsidRPr="000909B3" w:rsidRDefault="007C7BCB" w:rsidP="00850ADD">
            <w:pPr>
              <w:widowControl w:val="0"/>
              <w:shd w:val="clear" w:color="auto" w:fill="FFFFFF" w:themeFill="background1"/>
              <w:suppressAutoHyphens/>
              <w:spacing w:before="20" w:after="20"/>
              <w:jc w:val="right"/>
              <w:rPr>
                <w:b/>
                <w:bCs/>
                <w:sz w:val="20"/>
                <w:szCs w:val="20"/>
              </w:rPr>
            </w:pPr>
            <w:r w:rsidRPr="000909B3">
              <w:rPr>
                <w:b/>
                <w:sz w:val="20"/>
                <w:szCs w:val="20"/>
              </w:rPr>
              <w:t>878,385</w:t>
            </w:r>
          </w:p>
        </w:tc>
        <w:tc>
          <w:tcPr>
            <w:tcW w:w="681" w:type="pct"/>
            <w:tcBorders>
              <w:top w:val="single" w:sz="4" w:space="0" w:color="auto"/>
              <w:left w:val="single" w:sz="4" w:space="0" w:color="auto"/>
              <w:bottom w:val="single" w:sz="4" w:space="0" w:color="auto"/>
              <w:right w:val="single" w:sz="4" w:space="0" w:color="auto"/>
            </w:tcBorders>
            <w:vAlign w:val="center"/>
          </w:tcPr>
          <w:p w14:paraId="35202F6E" w14:textId="6A0158A8" w:rsidR="003E2608" w:rsidRPr="000909B3" w:rsidRDefault="007C7BCB" w:rsidP="00850ADD">
            <w:pPr>
              <w:widowControl w:val="0"/>
              <w:shd w:val="clear" w:color="auto" w:fill="FFFFFF" w:themeFill="background1"/>
              <w:suppressAutoHyphens/>
              <w:spacing w:before="20" w:after="20"/>
              <w:jc w:val="right"/>
              <w:rPr>
                <w:b/>
                <w:bCs/>
                <w:sz w:val="20"/>
                <w:szCs w:val="20"/>
              </w:rPr>
            </w:pPr>
            <w:r w:rsidRPr="000909B3">
              <w:rPr>
                <w:b/>
                <w:sz w:val="20"/>
                <w:szCs w:val="20"/>
              </w:rPr>
              <w:t>1,477,938</w:t>
            </w:r>
          </w:p>
        </w:tc>
        <w:tc>
          <w:tcPr>
            <w:tcW w:w="681" w:type="pct"/>
            <w:gridSpan w:val="2"/>
            <w:tcBorders>
              <w:top w:val="single" w:sz="4" w:space="0" w:color="auto"/>
              <w:left w:val="single" w:sz="4" w:space="0" w:color="auto"/>
              <w:bottom w:val="single" w:sz="4" w:space="0" w:color="auto"/>
              <w:right w:val="single" w:sz="4" w:space="0" w:color="auto"/>
            </w:tcBorders>
            <w:vAlign w:val="center"/>
          </w:tcPr>
          <w:p w14:paraId="2EC85E76" w14:textId="75636335" w:rsidR="003E2608" w:rsidRPr="000909B3" w:rsidRDefault="009C3EAC" w:rsidP="00850ADD">
            <w:pPr>
              <w:widowControl w:val="0"/>
              <w:shd w:val="clear" w:color="auto" w:fill="FFFFFF" w:themeFill="background1"/>
              <w:suppressAutoHyphens/>
              <w:spacing w:before="20" w:after="20"/>
              <w:jc w:val="right"/>
              <w:rPr>
                <w:b/>
                <w:bCs/>
                <w:sz w:val="20"/>
                <w:szCs w:val="20"/>
              </w:rPr>
            </w:pPr>
            <w:r w:rsidRPr="000909B3">
              <w:rPr>
                <w:b/>
                <w:sz w:val="20"/>
                <w:szCs w:val="20"/>
              </w:rPr>
              <w:t>1,673,662</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tcPr>
          <w:p w14:paraId="57DCA3FE" w14:textId="196BA996" w:rsidR="003E2608" w:rsidRPr="000909B3" w:rsidRDefault="008105CD" w:rsidP="00850ADD">
            <w:pPr>
              <w:widowControl w:val="0"/>
              <w:spacing w:before="20" w:after="20"/>
              <w:jc w:val="right"/>
              <w:rPr>
                <w:b/>
                <w:bCs/>
                <w:sz w:val="20"/>
                <w:szCs w:val="20"/>
              </w:rPr>
            </w:pPr>
            <w:r w:rsidRPr="000909B3">
              <w:rPr>
                <w:b/>
                <w:bCs/>
                <w:sz w:val="20"/>
                <w:szCs w:val="20"/>
              </w:rPr>
              <w:t>1,704,662</w:t>
            </w:r>
          </w:p>
        </w:tc>
        <w:tc>
          <w:tcPr>
            <w:tcW w:w="681" w:type="pct"/>
            <w:tcBorders>
              <w:top w:val="single" w:sz="4" w:space="0" w:color="auto"/>
              <w:left w:val="single" w:sz="4" w:space="0" w:color="auto"/>
              <w:bottom w:val="single" w:sz="4" w:space="0" w:color="auto"/>
              <w:right w:val="single" w:sz="4" w:space="0" w:color="auto"/>
            </w:tcBorders>
            <w:shd w:val="clear" w:color="auto" w:fill="auto"/>
            <w:vAlign w:val="bottom"/>
          </w:tcPr>
          <w:p w14:paraId="468C19EB" w14:textId="69ACDE5D" w:rsidR="003E2608" w:rsidRPr="000909B3" w:rsidRDefault="006C6420" w:rsidP="00850ADD">
            <w:pPr>
              <w:widowControl w:val="0"/>
              <w:spacing w:before="20" w:after="20"/>
              <w:jc w:val="right"/>
              <w:rPr>
                <w:b/>
                <w:bCs/>
                <w:sz w:val="20"/>
                <w:szCs w:val="20"/>
              </w:rPr>
            </w:pPr>
            <w:r w:rsidRPr="000909B3">
              <w:rPr>
                <w:b/>
                <w:bCs/>
                <w:sz w:val="20"/>
                <w:szCs w:val="20"/>
              </w:rPr>
              <w:t>1,836,01</w:t>
            </w:r>
            <w:r w:rsidR="004B021D" w:rsidRPr="000909B3">
              <w:rPr>
                <w:b/>
                <w:bCs/>
                <w:sz w:val="20"/>
                <w:szCs w:val="20"/>
              </w:rPr>
              <w:t>6</w:t>
            </w:r>
          </w:p>
        </w:tc>
      </w:tr>
      <w:tr w:rsidR="00EB741C" w:rsidRPr="000909B3" w14:paraId="1B1175B4" w14:textId="77777777" w:rsidTr="3AD4B772">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19884024" w14:textId="77777777" w:rsidR="00EB741C" w:rsidRPr="000909B3" w:rsidRDefault="00A9452B" w:rsidP="00850ADD">
            <w:pPr>
              <w:widowControl w:val="0"/>
              <w:shd w:val="clear" w:color="auto" w:fill="FFFFFF" w:themeFill="background1"/>
              <w:suppressAutoHyphens/>
              <w:spacing w:before="20" w:after="20"/>
              <w:jc w:val="center"/>
              <w:rPr>
                <w:b/>
                <w:bCs/>
                <w:sz w:val="20"/>
                <w:szCs w:val="20"/>
              </w:rPr>
            </w:pPr>
            <w:r w:rsidRPr="000909B3">
              <w:rPr>
                <w:b/>
                <w:bCs/>
                <w:sz w:val="20"/>
                <w:szCs w:val="20"/>
              </w:rPr>
              <w:t>HFC baseline calculation (CO</w:t>
            </w:r>
            <w:r w:rsidRPr="000909B3">
              <w:rPr>
                <w:b/>
                <w:bCs/>
                <w:sz w:val="20"/>
                <w:szCs w:val="20"/>
                <w:vertAlign w:val="subscript"/>
              </w:rPr>
              <w:t>2</w:t>
            </w:r>
            <w:r w:rsidRPr="000909B3">
              <w:rPr>
                <w:b/>
                <w:bCs/>
                <w:sz w:val="20"/>
                <w:szCs w:val="20"/>
              </w:rPr>
              <w:t>-eq tonnes)</w:t>
            </w:r>
          </w:p>
        </w:tc>
      </w:tr>
      <w:tr w:rsidR="00A9452B" w:rsidRPr="000909B3" w14:paraId="12B2C541" w14:textId="77777777" w:rsidTr="000575B4">
        <w:tc>
          <w:tcPr>
            <w:tcW w:w="3564" w:type="pct"/>
            <w:gridSpan w:val="5"/>
            <w:tcBorders>
              <w:top w:val="single" w:sz="4" w:space="0" w:color="auto"/>
              <w:left w:val="single" w:sz="4" w:space="0" w:color="auto"/>
              <w:bottom w:val="single" w:sz="4" w:space="0" w:color="auto"/>
              <w:right w:val="single" w:sz="4" w:space="0" w:color="auto"/>
            </w:tcBorders>
          </w:tcPr>
          <w:p w14:paraId="07DD3EF4" w14:textId="77777777" w:rsidR="00A9452B" w:rsidRPr="000909B3" w:rsidRDefault="00A9452B" w:rsidP="00850ADD">
            <w:pPr>
              <w:widowControl w:val="0"/>
              <w:shd w:val="clear" w:color="auto" w:fill="FFFFFF" w:themeFill="background1"/>
              <w:suppressAutoHyphens/>
              <w:jc w:val="left"/>
              <w:rPr>
                <w:sz w:val="20"/>
                <w:szCs w:val="20"/>
              </w:rPr>
            </w:pPr>
            <w:r w:rsidRPr="000909B3">
              <w:rPr>
                <w:sz w:val="20"/>
                <w:szCs w:val="20"/>
              </w:rPr>
              <w:t>HFC average consumption in 2020</w:t>
            </w:r>
            <w:r w:rsidR="007446D2" w:rsidRPr="000909B3">
              <w:rPr>
                <w:sz w:val="20"/>
                <w:szCs w:val="20"/>
              </w:rPr>
              <w:t>–</w:t>
            </w:r>
            <w:r w:rsidRPr="000909B3">
              <w:rPr>
                <w:sz w:val="20"/>
                <w:szCs w:val="20"/>
              </w:rPr>
              <w:t>2022</w:t>
            </w:r>
          </w:p>
        </w:tc>
        <w:tc>
          <w:tcPr>
            <w:tcW w:w="1436" w:type="pct"/>
            <w:gridSpan w:val="3"/>
            <w:tcBorders>
              <w:top w:val="single" w:sz="4" w:space="0" w:color="auto"/>
              <w:left w:val="single" w:sz="4" w:space="0" w:color="auto"/>
              <w:bottom w:val="single" w:sz="4" w:space="0" w:color="auto"/>
              <w:right w:val="single" w:sz="4" w:space="0" w:color="auto"/>
            </w:tcBorders>
            <w:shd w:val="clear" w:color="auto" w:fill="auto"/>
          </w:tcPr>
          <w:p w14:paraId="4DC4D1D5" w14:textId="60E16DB7" w:rsidR="00A9452B" w:rsidRPr="000909B3" w:rsidRDefault="00917DC9" w:rsidP="00850ADD">
            <w:pPr>
              <w:widowControl w:val="0"/>
              <w:jc w:val="right"/>
              <w:rPr>
                <w:sz w:val="20"/>
                <w:szCs w:val="20"/>
              </w:rPr>
            </w:pPr>
            <w:r w:rsidRPr="000909B3">
              <w:rPr>
                <w:sz w:val="20"/>
                <w:szCs w:val="20"/>
              </w:rPr>
              <w:t>1,343,328</w:t>
            </w:r>
          </w:p>
        </w:tc>
      </w:tr>
      <w:tr w:rsidR="00A9452B" w:rsidRPr="000909B3" w14:paraId="18C60A46" w14:textId="77777777" w:rsidTr="000575B4">
        <w:tc>
          <w:tcPr>
            <w:tcW w:w="3564" w:type="pct"/>
            <w:gridSpan w:val="5"/>
            <w:tcBorders>
              <w:top w:val="single" w:sz="4" w:space="0" w:color="auto"/>
              <w:left w:val="single" w:sz="4" w:space="0" w:color="auto"/>
              <w:bottom w:val="single" w:sz="4" w:space="0" w:color="auto"/>
              <w:right w:val="single" w:sz="4" w:space="0" w:color="auto"/>
            </w:tcBorders>
          </w:tcPr>
          <w:p w14:paraId="6F45FF2A" w14:textId="77777777" w:rsidR="00A9452B" w:rsidRPr="000909B3" w:rsidRDefault="00A9452B" w:rsidP="00850ADD">
            <w:pPr>
              <w:widowControl w:val="0"/>
              <w:shd w:val="clear" w:color="auto" w:fill="FFFFFF" w:themeFill="background1"/>
              <w:suppressAutoHyphens/>
              <w:jc w:val="left"/>
              <w:rPr>
                <w:sz w:val="20"/>
                <w:szCs w:val="20"/>
              </w:rPr>
            </w:pPr>
            <w:r w:rsidRPr="000909B3">
              <w:rPr>
                <w:sz w:val="20"/>
                <w:szCs w:val="20"/>
              </w:rPr>
              <w:t>HCFC baseline (65%)</w:t>
            </w:r>
          </w:p>
        </w:tc>
        <w:tc>
          <w:tcPr>
            <w:tcW w:w="1436" w:type="pct"/>
            <w:gridSpan w:val="3"/>
            <w:tcBorders>
              <w:top w:val="single" w:sz="4" w:space="0" w:color="auto"/>
              <w:left w:val="single" w:sz="4" w:space="0" w:color="auto"/>
              <w:bottom w:val="single" w:sz="4" w:space="0" w:color="auto"/>
              <w:right w:val="single" w:sz="4" w:space="0" w:color="auto"/>
            </w:tcBorders>
            <w:shd w:val="clear" w:color="auto" w:fill="auto"/>
          </w:tcPr>
          <w:p w14:paraId="6B5AE312" w14:textId="7D030F23" w:rsidR="00A9452B" w:rsidRPr="000909B3" w:rsidRDefault="009A551B" w:rsidP="00850ADD">
            <w:pPr>
              <w:widowControl w:val="0"/>
              <w:jc w:val="right"/>
              <w:rPr>
                <w:sz w:val="20"/>
                <w:szCs w:val="20"/>
              </w:rPr>
            </w:pPr>
            <w:r w:rsidRPr="000909B3">
              <w:rPr>
                <w:sz w:val="20"/>
                <w:szCs w:val="20"/>
              </w:rPr>
              <w:t>483,648</w:t>
            </w:r>
          </w:p>
        </w:tc>
      </w:tr>
      <w:tr w:rsidR="00A9452B" w:rsidRPr="000909B3" w14:paraId="7755510A" w14:textId="77777777" w:rsidTr="000575B4">
        <w:tc>
          <w:tcPr>
            <w:tcW w:w="3564" w:type="pct"/>
            <w:gridSpan w:val="5"/>
            <w:tcBorders>
              <w:top w:val="single" w:sz="4" w:space="0" w:color="auto"/>
              <w:left w:val="single" w:sz="4" w:space="0" w:color="auto"/>
              <w:bottom w:val="single" w:sz="4" w:space="0" w:color="auto"/>
              <w:right w:val="single" w:sz="4" w:space="0" w:color="auto"/>
            </w:tcBorders>
          </w:tcPr>
          <w:p w14:paraId="0084E617" w14:textId="77777777" w:rsidR="00A9452B" w:rsidRPr="000909B3" w:rsidRDefault="00A9452B" w:rsidP="00850ADD">
            <w:pPr>
              <w:widowControl w:val="0"/>
              <w:shd w:val="clear" w:color="auto" w:fill="FFFFFF" w:themeFill="background1"/>
              <w:suppressAutoHyphens/>
              <w:spacing w:before="20" w:after="20"/>
              <w:jc w:val="left"/>
              <w:rPr>
                <w:b/>
                <w:bCs/>
                <w:sz w:val="20"/>
                <w:szCs w:val="20"/>
              </w:rPr>
            </w:pPr>
            <w:r w:rsidRPr="000909B3">
              <w:rPr>
                <w:b/>
                <w:bCs/>
                <w:sz w:val="20"/>
                <w:szCs w:val="20"/>
              </w:rPr>
              <w:t>HFC baseline</w:t>
            </w:r>
          </w:p>
        </w:tc>
        <w:tc>
          <w:tcPr>
            <w:tcW w:w="1436" w:type="pct"/>
            <w:gridSpan w:val="3"/>
            <w:tcBorders>
              <w:top w:val="single" w:sz="4" w:space="0" w:color="auto"/>
              <w:left w:val="single" w:sz="4" w:space="0" w:color="auto"/>
              <w:bottom w:val="single" w:sz="4" w:space="0" w:color="auto"/>
              <w:right w:val="single" w:sz="4" w:space="0" w:color="auto"/>
            </w:tcBorders>
            <w:shd w:val="clear" w:color="auto" w:fill="auto"/>
          </w:tcPr>
          <w:p w14:paraId="057BBED9" w14:textId="36BDB5A9" w:rsidR="00A9452B" w:rsidRPr="000909B3" w:rsidRDefault="00917DC9" w:rsidP="00850ADD">
            <w:pPr>
              <w:widowControl w:val="0"/>
              <w:spacing w:before="20" w:after="20"/>
              <w:jc w:val="right"/>
              <w:rPr>
                <w:b/>
                <w:bCs/>
                <w:sz w:val="20"/>
                <w:szCs w:val="20"/>
              </w:rPr>
            </w:pPr>
            <w:r w:rsidRPr="000909B3">
              <w:rPr>
                <w:b/>
                <w:bCs/>
                <w:sz w:val="20"/>
                <w:szCs w:val="20"/>
              </w:rPr>
              <w:t>1,826,976</w:t>
            </w:r>
          </w:p>
        </w:tc>
      </w:tr>
    </w:tbl>
    <w:p w14:paraId="3C090BC8" w14:textId="3DA84625" w:rsidR="006D1675" w:rsidRPr="000909B3" w:rsidRDefault="00347499" w:rsidP="00850ADD">
      <w:pPr>
        <w:widowControl w:val="0"/>
        <w:spacing w:before="20" w:after="240"/>
        <w:rPr>
          <w:sz w:val="18"/>
          <w:szCs w:val="18"/>
        </w:rPr>
      </w:pPr>
      <w:r w:rsidRPr="000909B3">
        <w:rPr>
          <w:sz w:val="18"/>
          <w:szCs w:val="18"/>
        </w:rPr>
        <w:t>*</w:t>
      </w:r>
      <w:r w:rsidR="006D1675" w:rsidRPr="000909B3">
        <w:rPr>
          <w:sz w:val="18"/>
          <w:szCs w:val="18"/>
        </w:rPr>
        <w:t>The calculated HFC consumption under Article 7 does not include 93 mt of unspecified substances reported</w:t>
      </w:r>
      <w:r w:rsidR="00385473" w:rsidRPr="000909B3">
        <w:rPr>
          <w:sz w:val="18"/>
          <w:szCs w:val="18"/>
        </w:rPr>
        <w:t xml:space="preserve"> in 2022</w:t>
      </w:r>
    </w:p>
    <w:p w14:paraId="44EB3453" w14:textId="54CD70E8" w:rsidR="001E4D33" w:rsidRDefault="20F73790" w:rsidP="001E4D33">
      <w:pPr>
        <w:pStyle w:val="Heading1"/>
        <w:spacing w:before="240"/>
      </w:pPr>
      <w:r w:rsidRPr="000909B3">
        <w:t xml:space="preserve">Guinea </w:t>
      </w:r>
      <w:r w:rsidR="00667077">
        <w:t xml:space="preserve">had initially </w:t>
      </w:r>
      <w:r w:rsidRPr="000909B3">
        <w:t xml:space="preserve">reported </w:t>
      </w:r>
      <w:r w:rsidR="001E5CDB">
        <w:t>provisional</w:t>
      </w:r>
      <w:r w:rsidRPr="000909B3">
        <w:t xml:space="preserve"> consumption </w:t>
      </w:r>
      <w:r w:rsidR="001E5CDB">
        <w:t xml:space="preserve">data </w:t>
      </w:r>
      <w:r w:rsidRPr="000909B3">
        <w:t>for 2020</w:t>
      </w:r>
      <w:r w:rsidR="009A623C" w:rsidRPr="000909B3">
        <w:t>–</w:t>
      </w:r>
      <w:r w:rsidRPr="000909B3">
        <w:t>2022</w:t>
      </w:r>
      <w:r w:rsidR="001E5CDB">
        <w:t xml:space="preserve">, </w:t>
      </w:r>
      <w:r w:rsidRPr="000909B3">
        <w:t>pending a survey conducted in 2023</w:t>
      </w:r>
      <w:r w:rsidR="009A623C" w:rsidRPr="000909B3">
        <w:t>–</w:t>
      </w:r>
      <w:r w:rsidRPr="000909B3">
        <w:t xml:space="preserve">2024. </w:t>
      </w:r>
      <w:r w:rsidR="002848C7">
        <w:t>O</w:t>
      </w:r>
      <w:r w:rsidR="002848C7" w:rsidRPr="000909B3">
        <w:t>n 30 December 2024</w:t>
      </w:r>
      <w:r w:rsidR="002848C7">
        <w:t>,</w:t>
      </w:r>
      <w:r w:rsidR="002848C7" w:rsidRPr="000909B3">
        <w:t xml:space="preserve"> </w:t>
      </w:r>
      <w:r w:rsidR="002848C7">
        <w:t>ba</w:t>
      </w:r>
      <w:r w:rsidR="00E16D30" w:rsidRPr="000909B3">
        <w:t>sed on</w:t>
      </w:r>
      <w:r w:rsidR="00C27A3C">
        <w:t xml:space="preserve"> </w:t>
      </w:r>
      <w:r w:rsidR="002848C7" w:rsidRPr="000909B3">
        <w:t xml:space="preserve">survey </w:t>
      </w:r>
      <w:r w:rsidR="00E16D30" w:rsidRPr="000909B3">
        <w:t xml:space="preserve">results, the Government requested the Ozone Secretariat </w:t>
      </w:r>
      <w:r w:rsidR="009A623C" w:rsidRPr="000909B3">
        <w:t>to revise</w:t>
      </w:r>
      <w:r w:rsidR="00E16D30" w:rsidRPr="000909B3">
        <w:t xml:space="preserve"> </w:t>
      </w:r>
      <w:r w:rsidR="005528F9">
        <w:t>the</w:t>
      </w:r>
      <w:r w:rsidR="00037DF2">
        <w:t xml:space="preserve"> country’s</w:t>
      </w:r>
      <w:r w:rsidR="00C62A5C">
        <w:t xml:space="preserve"> HFC</w:t>
      </w:r>
      <w:r w:rsidR="00E16D30" w:rsidRPr="000909B3">
        <w:t xml:space="preserve"> baseline years</w:t>
      </w:r>
      <w:r w:rsidR="005528F9">
        <w:t xml:space="preserve"> data</w:t>
      </w:r>
      <w:r w:rsidR="001E4D33">
        <w:t>.</w:t>
      </w:r>
      <w:r w:rsidR="00E16D30" w:rsidRPr="000909B3">
        <w:t xml:space="preserve"> </w:t>
      </w:r>
      <w:r w:rsidR="00037DF2">
        <w:t>T</w:t>
      </w:r>
      <w:r w:rsidR="008873C8" w:rsidRPr="000909B3">
        <w:t>able</w:t>
      </w:r>
      <w:r w:rsidR="00F00AE0">
        <w:t> </w:t>
      </w:r>
      <w:r w:rsidR="008873C8" w:rsidRPr="000909B3">
        <w:t>4</w:t>
      </w:r>
      <w:r w:rsidR="00037DF2" w:rsidRPr="00037DF2">
        <w:t xml:space="preserve"> </w:t>
      </w:r>
      <w:r w:rsidR="00037DF2">
        <w:t xml:space="preserve">shows these </w:t>
      </w:r>
      <w:r w:rsidR="00037DF2" w:rsidRPr="000909B3">
        <w:t>revis</w:t>
      </w:r>
      <w:r w:rsidR="00037DF2">
        <w:t>ions, including</w:t>
      </w:r>
      <w:r w:rsidR="00F44018">
        <w:t xml:space="preserve"> </w:t>
      </w:r>
      <w:r w:rsidR="00AD18E1">
        <w:t xml:space="preserve">the </w:t>
      </w:r>
      <w:r w:rsidR="00120AC5">
        <w:t>adjustment</w:t>
      </w:r>
      <w:r w:rsidR="00AD18E1">
        <w:t xml:space="preserve"> of </w:t>
      </w:r>
      <w:r w:rsidR="00120AC5">
        <w:t xml:space="preserve">total </w:t>
      </w:r>
      <w:r w:rsidR="00037DF2">
        <w:t xml:space="preserve">HFC </w:t>
      </w:r>
      <w:r w:rsidR="00120AC5">
        <w:t>consumption</w:t>
      </w:r>
      <w:r w:rsidR="00E16D30" w:rsidRPr="000909B3">
        <w:t xml:space="preserve"> </w:t>
      </w:r>
      <w:r w:rsidR="00037DF2">
        <w:t xml:space="preserve">in </w:t>
      </w:r>
      <w:r w:rsidR="00037DF2" w:rsidRPr="000909B3">
        <w:t xml:space="preserve">2020 </w:t>
      </w:r>
      <w:r w:rsidR="00E16D30" w:rsidRPr="000909B3">
        <w:t>from 400 to 725</w:t>
      </w:r>
      <w:r w:rsidR="00ED4BA1">
        <w:t xml:space="preserve"> </w:t>
      </w:r>
      <w:r w:rsidR="00E16D30" w:rsidRPr="000909B3">
        <w:t>mt</w:t>
      </w:r>
      <w:r w:rsidR="00F00AE0">
        <w:t>,</w:t>
      </w:r>
      <w:r w:rsidR="00E16D30" w:rsidRPr="000909B3">
        <w:t xml:space="preserve"> </w:t>
      </w:r>
      <w:r w:rsidR="008873C8" w:rsidRPr="000909B3">
        <w:t xml:space="preserve">and </w:t>
      </w:r>
      <w:r w:rsidR="00F00AE0">
        <w:t xml:space="preserve">several </w:t>
      </w:r>
      <w:r w:rsidR="008873C8" w:rsidRPr="000909B3">
        <w:t xml:space="preserve">smaller </w:t>
      </w:r>
      <w:r w:rsidR="008D38CE">
        <w:t>correction</w:t>
      </w:r>
      <w:r w:rsidR="001E4D33">
        <w:t>s</w:t>
      </w:r>
      <w:r w:rsidR="00272ABF">
        <w:t xml:space="preserve"> made</w:t>
      </w:r>
      <w:r w:rsidR="001E4D33">
        <w:t xml:space="preserve"> </w:t>
      </w:r>
      <w:r w:rsidR="00F00AE0">
        <w:t>to</w:t>
      </w:r>
      <w:r w:rsidR="008873C8" w:rsidRPr="000909B3">
        <w:t xml:space="preserve"> 2021 and 2022 </w:t>
      </w:r>
      <w:r w:rsidR="008D38CE">
        <w:t>figures</w:t>
      </w:r>
      <w:r w:rsidR="00BF6A32">
        <w:t>,</w:t>
      </w:r>
      <w:r w:rsidR="00F00AE0">
        <w:t xml:space="preserve"> </w:t>
      </w:r>
      <w:r w:rsidR="00911116">
        <w:t xml:space="preserve">due </w:t>
      </w:r>
      <w:r w:rsidR="001E4D33" w:rsidRPr="00463833">
        <w:rPr>
          <w:i/>
          <w:iCs/>
        </w:rPr>
        <w:t>inter alia</w:t>
      </w:r>
      <w:r w:rsidR="001E4D33" w:rsidRPr="000909B3">
        <w:t xml:space="preserve"> </w:t>
      </w:r>
      <w:r w:rsidR="00911116">
        <w:t xml:space="preserve">to </w:t>
      </w:r>
      <w:r w:rsidR="00BF6A32">
        <w:t xml:space="preserve">some </w:t>
      </w:r>
      <w:r w:rsidR="008873C8" w:rsidRPr="000909B3">
        <w:t>refrigerants</w:t>
      </w:r>
      <w:r w:rsidR="00BF6A32">
        <w:t xml:space="preserve"> not</w:t>
      </w:r>
      <w:r w:rsidR="008873C8" w:rsidRPr="000909B3">
        <w:t xml:space="preserve"> </w:t>
      </w:r>
      <w:r w:rsidR="00BF6A32">
        <w:t>being r</w:t>
      </w:r>
      <w:r w:rsidR="00BF6A32" w:rsidRPr="000909B3">
        <w:t xml:space="preserve">ecorded </w:t>
      </w:r>
      <w:r w:rsidR="008873C8" w:rsidRPr="000909B3">
        <w:t xml:space="preserve">prior </w:t>
      </w:r>
      <w:r w:rsidR="00D77196">
        <w:t>to the</w:t>
      </w:r>
      <w:r w:rsidR="008873C8" w:rsidRPr="000909B3">
        <w:t xml:space="preserve"> </w:t>
      </w:r>
      <w:r w:rsidR="00D77196">
        <w:t xml:space="preserve">country’s </w:t>
      </w:r>
      <w:r w:rsidR="008873C8" w:rsidRPr="000909B3">
        <w:t xml:space="preserve">adoption of the harmonized </w:t>
      </w:r>
      <w:r w:rsidR="00BF6A32" w:rsidRPr="000909B3">
        <w:t xml:space="preserve">system </w:t>
      </w:r>
      <w:r w:rsidR="00BF6A32">
        <w:t>(HS)</w:t>
      </w:r>
      <w:r w:rsidR="008873C8" w:rsidRPr="000909B3">
        <w:t xml:space="preserve"> code</w:t>
      </w:r>
      <w:r w:rsidR="00BF6A32">
        <w:t>s</w:t>
      </w:r>
      <w:r w:rsidR="00D77196">
        <w:t xml:space="preserve"> </w:t>
      </w:r>
      <w:r w:rsidR="008873C8" w:rsidRPr="000909B3">
        <w:t>in 2022</w:t>
      </w:r>
      <w:r w:rsidR="00911116">
        <w:t>,</w:t>
      </w:r>
      <w:r w:rsidR="00BF6A32">
        <w:t xml:space="preserve"> </w:t>
      </w:r>
      <w:r w:rsidR="00F51206">
        <w:t>as well as</w:t>
      </w:r>
      <w:r w:rsidR="008873C8" w:rsidRPr="000909B3">
        <w:t xml:space="preserve"> </w:t>
      </w:r>
      <w:r w:rsidR="00911116">
        <w:t xml:space="preserve">to </w:t>
      </w:r>
      <w:r w:rsidR="00BF6A32">
        <w:t>a</w:t>
      </w:r>
      <w:r w:rsidR="00667077">
        <w:t>dditional</w:t>
      </w:r>
      <w:r w:rsidR="00BF6A32">
        <w:t xml:space="preserve"> </w:t>
      </w:r>
      <w:r w:rsidR="008873C8" w:rsidRPr="000909B3">
        <w:t>stakeholders</w:t>
      </w:r>
      <w:r w:rsidR="00667077">
        <w:t xml:space="preserve"> </w:t>
      </w:r>
      <w:r w:rsidR="009A1D7C">
        <w:t>included in</w:t>
      </w:r>
      <w:r w:rsidR="00667077">
        <w:t xml:space="preserve"> the</w:t>
      </w:r>
      <w:r w:rsidR="00667077" w:rsidRPr="00667077">
        <w:t xml:space="preserve"> </w:t>
      </w:r>
      <w:r w:rsidR="00667077">
        <w:t>survey</w:t>
      </w:r>
      <w:r w:rsidR="00E16D30" w:rsidRPr="00CD607C">
        <w:t>.</w:t>
      </w:r>
    </w:p>
    <w:p w14:paraId="12496B73" w14:textId="296EAE0A" w:rsidR="00C30462" w:rsidRPr="000909B3" w:rsidRDefault="00C30462" w:rsidP="003013B5">
      <w:pPr>
        <w:pStyle w:val="Heading1"/>
        <w:keepNext/>
        <w:keepLines/>
        <w:numPr>
          <w:ilvl w:val="0"/>
          <w:numId w:val="0"/>
        </w:numPr>
        <w:spacing w:after="20"/>
      </w:pPr>
      <w:r w:rsidRPr="00885C89">
        <w:rPr>
          <w:b/>
          <w:bCs/>
        </w:rPr>
        <w:t xml:space="preserve">Table 4. </w:t>
      </w:r>
      <w:r w:rsidR="00D77196" w:rsidRPr="00885C89">
        <w:rPr>
          <w:b/>
          <w:bCs/>
        </w:rPr>
        <w:t>Proposed re</w:t>
      </w:r>
      <w:r w:rsidR="00210F1A" w:rsidRPr="00885C89">
        <w:rPr>
          <w:b/>
          <w:bCs/>
        </w:rPr>
        <w:t xml:space="preserve">vised </w:t>
      </w:r>
      <w:r w:rsidRPr="00885C89">
        <w:rPr>
          <w:b/>
          <w:bCs/>
        </w:rPr>
        <w:t>HFC consumption</w:t>
      </w:r>
      <w:r w:rsidR="00BC6BE3" w:rsidRPr="00885C89">
        <w:rPr>
          <w:b/>
          <w:bCs/>
        </w:rPr>
        <w:t xml:space="preserve"> data </w:t>
      </w:r>
      <w:r w:rsidR="00D77196" w:rsidRPr="00885C89">
        <w:rPr>
          <w:b/>
          <w:bCs/>
        </w:rPr>
        <w:t>for</w:t>
      </w:r>
      <w:r w:rsidR="00210F1A" w:rsidRPr="00885C89">
        <w:rPr>
          <w:b/>
          <w:bCs/>
        </w:rPr>
        <w:t xml:space="preserve"> Guinea based on survey results</w:t>
      </w:r>
      <w:r w:rsidR="00D77196" w:rsidRPr="00885C89">
        <w:rPr>
          <w:b/>
          <w:bCs/>
        </w:rPr>
        <w:t xml:space="preserve"> (2020–2024)</w:t>
      </w:r>
    </w:p>
    <w:tbl>
      <w:tblPr>
        <w:tblStyle w:val="TableGrid"/>
        <w:tblW w:w="5001" w:type="pct"/>
        <w:tblLayout w:type="fixed"/>
        <w:tblLook w:val="04A0" w:firstRow="1" w:lastRow="0" w:firstColumn="1" w:lastColumn="0" w:noHBand="0" w:noVBand="1"/>
      </w:tblPr>
      <w:tblGrid>
        <w:gridCol w:w="1703"/>
        <w:gridCol w:w="1127"/>
        <w:gridCol w:w="1304"/>
        <w:gridCol w:w="118"/>
        <w:gridCol w:w="1186"/>
        <w:gridCol w:w="90"/>
        <w:gridCol w:w="1130"/>
        <w:gridCol w:w="86"/>
        <w:gridCol w:w="60"/>
        <w:gridCol w:w="1244"/>
        <w:gridCol w:w="32"/>
        <w:gridCol w:w="1272"/>
      </w:tblGrid>
      <w:tr w:rsidR="00C30462" w:rsidRPr="000909B3" w14:paraId="494E18FA"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25ABE46F" w14:textId="77777777" w:rsidR="00C30462" w:rsidRPr="000909B3" w:rsidRDefault="00C30462" w:rsidP="00F233F9">
            <w:pPr>
              <w:keepNext/>
              <w:keepLines/>
              <w:tabs>
                <w:tab w:val="left" w:pos="3141"/>
              </w:tabs>
              <w:suppressAutoHyphens/>
              <w:spacing w:before="20" w:after="20"/>
              <w:jc w:val="center"/>
              <w:rPr>
                <w:b/>
                <w:bCs/>
                <w:sz w:val="20"/>
                <w:szCs w:val="20"/>
              </w:rPr>
            </w:pPr>
            <w:r w:rsidRPr="000909B3">
              <w:rPr>
                <w:b/>
                <w:bCs/>
                <w:sz w:val="20"/>
                <w:szCs w:val="20"/>
              </w:rPr>
              <w:t>HFC</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4E673F01" w14:textId="77777777" w:rsidR="00C30462" w:rsidRPr="000909B3" w:rsidRDefault="00C30462" w:rsidP="00F233F9">
            <w:pPr>
              <w:keepNext/>
              <w:keepLines/>
              <w:tabs>
                <w:tab w:val="left" w:pos="3141"/>
              </w:tabs>
              <w:suppressAutoHyphens/>
              <w:spacing w:before="20" w:after="20"/>
              <w:jc w:val="center"/>
              <w:rPr>
                <w:b/>
                <w:bCs/>
                <w:sz w:val="20"/>
                <w:szCs w:val="20"/>
              </w:rPr>
            </w:pPr>
            <w:r w:rsidRPr="000909B3">
              <w:rPr>
                <w:b/>
                <w:bCs/>
                <w:sz w:val="20"/>
                <w:szCs w:val="20"/>
              </w:rPr>
              <w:t>GWP</w:t>
            </w:r>
          </w:p>
        </w:tc>
        <w:tc>
          <w:tcPr>
            <w:tcW w:w="76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E8EA8B" w14:textId="77777777" w:rsidR="00C30462" w:rsidRPr="000909B3" w:rsidRDefault="00C30462" w:rsidP="00F233F9">
            <w:pPr>
              <w:keepNext/>
              <w:keepLines/>
              <w:tabs>
                <w:tab w:val="left" w:pos="3141"/>
              </w:tabs>
              <w:suppressAutoHyphens/>
              <w:spacing w:before="20" w:after="20"/>
              <w:jc w:val="center"/>
              <w:rPr>
                <w:b/>
                <w:bCs/>
                <w:sz w:val="20"/>
                <w:szCs w:val="20"/>
              </w:rPr>
            </w:pPr>
            <w:r w:rsidRPr="000909B3">
              <w:rPr>
                <w:b/>
                <w:bCs/>
                <w:sz w:val="20"/>
                <w:szCs w:val="20"/>
              </w:rPr>
              <w:t>2020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7AC6E4" w14:textId="77777777" w:rsidR="00C30462" w:rsidRPr="000909B3" w:rsidRDefault="00C30462" w:rsidP="00F233F9">
            <w:pPr>
              <w:keepNext/>
              <w:keepLines/>
              <w:tabs>
                <w:tab w:val="left" w:pos="3141"/>
              </w:tabs>
              <w:suppressAutoHyphens/>
              <w:spacing w:before="20" w:after="20"/>
              <w:jc w:val="center"/>
              <w:rPr>
                <w:b/>
                <w:bCs/>
                <w:sz w:val="20"/>
                <w:szCs w:val="20"/>
              </w:rPr>
            </w:pPr>
            <w:r w:rsidRPr="000909B3">
              <w:rPr>
                <w:b/>
                <w:bCs/>
                <w:sz w:val="20"/>
                <w:szCs w:val="20"/>
              </w:rPr>
              <w:t>2021</w:t>
            </w:r>
          </w:p>
        </w:tc>
        <w:tc>
          <w:tcPr>
            <w:tcW w:w="68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C2CDDFD" w14:textId="77777777" w:rsidR="00C30462" w:rsidRPr="000909B3" w:rsidRDefault="00C30462" w:rsidP="00F233F9">
            <w:pPr>
              <w:keepNext/>
              <w:keepLines/>
              <w:tabs>
                <w:tab w:val="left" w:pos="3141"/>
              </w:tabs>
              <w:suppressAutoHyphens/>
              <w:spacing w:before="20" w:after="20"/>
              <w:jc w:val="center"/>
              <w:rPr>
                <w:b/>
                <w:bCs/>
                <w:sz w:val="20"/>
                <w:szCs w:val="20"/>
              </w:rPr>
            </w:pPr>
            <w:r w:rsidRPr="000909B3">
              <w:rPr>
                <w:b/>
                <w:sz w:val="20"/>
                <w:szCs w:val="20"/>
              </w:rPr>
              <w:t>2022</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504CFF7C" w14:textId="77777777" w:rsidR="00C30462" w:rsidRPr="000909B3" w:rsidRDefault="00C30462" w:rsidP="00F233F9">
            <w:pPr>
              <w:keepNext/>
              <w:keepLines/>
              <w:tabs>
                <w:tab w:val="left" w:pos="3141"/>
              </w:tabs>
              <w:suppressAutoHyphens/>
              <w:spacing w:before="20" w:after="20"/>
              <w:jc w:val="center"/>
              <w:rPr>
                <w:b/>
                <w:bCs/>
                <w:sz w:val="20"/>
                <w:szCs w:val="20"/>
              </w:rPr>
            </w:pPr>
            <w:r w:rsidRPr="000909B3">
              <w:rPr>
                <w:b/>
                <w:bCs/>
                <w:sz w:val="20"/>
                <w:szCs w:val="20"/>
              </w:rPr>
              <w:t>2023</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4F22A50" w14:textId="690B7FAB" w:rsidR="00C30462" w:rsidRPr="000909B3" w:rsidRDefault="00C30462" w:rsidP="00F233F9">
            <w:pPr>
              <w:keepNext/>
              <w:keepLines/>
              <w:tabs>
                <w:tab w:val="left" w:pos="3141"/>
              </w:tabs>
              <w:suppressAutoHyphens/>
              <w:spacing w:before="20" w:after="20"/>
              <w:ind w:left="-157" w:right="-105"/>
              <w:jc w:val="center"/>
              <w:rPr>
                <w:b/>
                <w:bCs/>
                <w:sz w:val="20"/>
                <w:szCs w:val="20"/>
                <w:highlight w:val="cyan"/>
              </w:rPr>
            </w:pPr>
            <w:r w:rsidRPr="000909B3">
              <w:rPr>
                <w:b/>
                <w:bCs/>
                <w:sz w:val="20"/>
                <w:szCs w:val="20"/>
              </w:rPr>
              <w:t>2024</w:t>
            </w:r>
          </w:p>
        </w:tc>
      </w:tr>
      <w:tr w:rsidR="00C30462" w:rsidRPr="000909B3" w14:paraId="12280F24" w14:textId="77777777" w:rsidTr="00C30462">
        <w:tc>
          <w:tcPr>
            <w:tcW w:w="5000" w:type="pct"/>
            <w:gridSpan w:val="12"/>
            <w:tcBorders>
              <w:top w:val="single" w:sz="4" w:space="0" w:color="auto"/>
              <w:left w:val="single" w:sz="4" w:space="0" w:color="auto"/>
              <w:bottom w:val="single" w:sz="4" w:space="0" w:color="auto"/>
              <w:right w:val="single" w:sz="4" w:space="0" w:color="auto"/>
            </w:tcBorders>
          </w:tcPr>
          <w:p w14:paraId="54210776" w14:textId="2388CD1B" w:rsidR="00C30462" w:rsidRPr="000909B3" w:rsidRDefault="00BF7B1A" w:rsidP="00F233F9">
            <w:pPr>
              <w:keepNext/>
              <w:keepLines/>
              <w:tabs>
                <w:tab w:val="left" w:pos="3141"/>
              </w:tabs>
              <w:suppressAutoHyphens/>
              <w:spacing w:before="20" w:after="20"/>
              <w:jc w:val="center"/>
              <w:rPr>
                <w:b/>
                <w:bCs/>
                <w:sz w:val="20"/>
                <w:szCs w:val="20"/>
              </w:rPr>
            </w:pPr>
            <w:r w:rsidRPr="000909B3">
              <w:rPr>
                <w:b/>
                <w:bCs/>
                <w:sz w:val="20"/>
                <w:szCs w:val="20"/>
              </w:rPr>
              <w:t>Metric tonnes</w:t>
            </w:r>
          </w:p>
        </w:tc>
      </w:tr>
      <w:tr w:rsidR="00C30462" w:rsidRPr="000909B3" w14:paraId="2742BFFF"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25D98051" w14:textId="77777777" w:rsidR="00C30462" w:rsidRPr="000909B3" w:rsidRDefault="00C30462" w:rsidP="00850ADD">
            <w:pPr>
              <w:widowControl w:val="0"/>
              <w:tabs>
                <w:tab w:val="left" w:pos="3141"/>
              </w:tabs>
              <w:suppressAutoHyphens/>
              <w:rPr>
                <w:sz w:val="20"/>
                <w:szCs w:val="20"/>
              </w:rPr>
            </w:pPr>
            <w:r w:rsidRPr="000909B3">
              <w:rPr>
                <w:sz w:val="20"/>
                <w:szCs w:val="20"/>
              </w:rPr>
              <w:t>HFC-32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41C6BA9" w14:textId="77777777" w:rsidR="00C30462" w:rsidRPr="000909B3" w:rsidRDefault="00C30462" w:rsidP="00850ADD">
            <w:pPr>
              <w:widowControl w:val="0"/>
              <w:tabs>
                <w:tab w:val="left" w:pos="3141"/>
              </w:tabs>
              <w:suppressAutoHyphens/>
              <w:jc w:val="right"/>
              <w:rPr>
                <w:sz w:val="20"/>
                <w:szCs w:val="20"/>
              </w:rPr>
            </w:pPr>
            <w:r w:rsidRPr="000909B3">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15AE9C4" w14:textId="77777777" w:rsidR="00C30462" w:rsidRPr="000909B3" w:rsidRDefault="00C30462" w:rsidP="00850ADD">
            <w:pPr>
              <w:widowControl w:val="0"/>
              <w:tabs>
                <w:tab w:val="left" w:pos="3141"/>
              </w:tabs>
              <w:suppressAutoHyphens/>
              <w:jc w:val="right"/>
              <w:rPr>
                <w:sz w:val="20"/>
                <w:szCs w:val="20"/>
              </w:rPr>
            </w:pPr>
            <w:r w:rsidRPr="000909B3">
              <w:rPr>
                <w:sz w:val="20"/>
                <w:szCs w:val="20"/>
              </w:rPr>
              <w:t>61.00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47C6E6F5" w14:textId="77777777" w:rsidR="00C30462" w:rsidRPr="000909B3" w:rsidRDefault="00C30462" w:rsidP="00850ADD">
            <w:pPr>
              <w:widowControl w:val="0"/>
              <w:tabs>
                <w:tab w:val="left" w:pos="3141"/>
              </w:tabs>
              <w:suppressAutoHyphens/>
              <w:jc w:val="right"/>
              <w:rPr>
                <w:sz w:val="20"/>
                <w:szCs w:val="20"/>
              </w:rPr>
            </w:pPr>
            <w:r w:rsidRPr="000909B3">
              <w:rPr>
                <w:sz w:val="20"/>
                <w:szCs w:val="20"/>
              </w:rPr>
              <w:t>49.00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34972E6E" w14:textId="77777777" w:rsidR="00C30462" w:rsidRPr="000909B3" w:rsidRDefault="00C30462" w:rsidP="00850ADD">
            <w:pPr>
              <w:widowControl w:val="0"/>
              <w:tabs>
                <w:tab w:val="left" w:pos="3141"/>
              </w:tabs>
              <w:suppressAutoHyphens/>
              <w:jc w:val="right"/>
              <w:rPr>
                <w:sz w:val="20"/>
                <w:szCs w:val="20"/>
              </w:rPr>
            </w:pPr>
            <w:r w:rsidRPr="000909B3">
              <w:rPr>
                <w:sz w:val="20"/>
                <w:szCs w:val="20"/>
              </w:rPr>
              <w:t>51.00</w:t>
            </w:r>
          </w:p>
        </w:tc>
        <w:tc>
          <w:tcPr>
            <w:tcW w:w="697" w:type="pct"/>
            <w:gridSpan w:val="2"/>
            <w:tcBorders>
              <w:top w:val="single" w:sz="4" w:space="0" w:color="auto"/>
              <w:left w:val="single" w:sz="4" w:space="0" w:color="auto"/>
              <w:bottom w:val="single" w:sz="4" w:space="0" w:color="auto"/>
              <w:right w:val="single" w:sz="4" w:space="0" w:color="auto"/>
            </w:tcBorders>
          </w:tcPr>
          <w:p w14:paraId="26DCFB3E" w14:textId="77777777" w:rsidR="00C30462" w:rsidRPr="000909B3" w:rsidRDefault="00C30462" w:rsidP="00C30462">
            <w:pPr>
              <w:keepNext/>
              <w:keepLines/>
              <w:tabs>
                <w:tab w:val="left" w:pos="3141"/>
              </w:tabs>
              <w:suppressAutoHyphens/>
              <w:jc w:val="right"/>
              <w:rPr>
                <w:sz w:val="20"/>
                <w:szCs w:val="20"/>
              </w:rPr>
            </w:pPr>
            <w:r w:rsidRPr="000909B3">
              <w:rPr>
                <w:sz w:val="20"/>
                <w:szCs w:val="20"/>
              </w:rPr>
              <w:t>54.00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069F45BB" w14:textId="72B9A5C9" w:rsidR="00C30462" w:rsidRPr="000909B3" w:rsidRDefault="00C30462" w:rsidP="00C30462">
            <w:pPr>
              <w:keepNext/>
              <w:keepLines/>
              <w:tabs>
                <w:tab w:val="left" w:pos="3141"/>
              </w:tabs>
              <w:suppressAutoHyphens/>
              <w:jc w:val="right"/>
              <w:rPr>
                <w:sz w:val="20"/>
                <w:szCs w:val="20"/>
                <w:highlight w:val="yellow"/>
              </w:rPr>
            </w:pPr>
            <w:r w:rsidRPr="000909B3">
              <w:rPr>
                <w:sz w:val="20"/>
                <w:szCs w:val="20"/>
              </w:rPr>
              <w:t>54.00</w:t>
            </w:r>
          </w:p>
        </w:tc>
      </w:tr>
      <w:tr w:rsidR="00C30462" w:rsidRPr="000909B3" w14:paraId="54E4E28F"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46CC61CB" w14:textId="77777777" w:rsidR="00C30462" w:rsidRPr="000909B3" w:rsidRDefault="00C30462" w:rsidP="00850ADD">
            <w:pPr>
              <w:widowControl w:val="0"/>
              <w:tabs>
                <w:tab w:val="left" w:pos="3141"/>
              </w:tabs>
              <w:suppressAutoHyphens/>
              <w:rPr>
                <w:sz w:val="20"/>
                <w:szCs w:val="20"/>
              </w:rPr>
            </w:pPr>
            <w:r w:rsidRPr="000909B3">
              <w:rPr>
                <w:sz w:val="20"/>
                <w:szCs w:val="20"/>
              </w:rPr>
              <w:t>HFC-134a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9D07F84" w14:textId="77777777" w:rsidR="00C30462" w:rsidRPr="000909B3" w:rsidRDefault="00C30462" w:rsidP="00850ADD">
            <w:pPr>
              <w:widowControl w:val="0"/>
              <w:tabs>
                <w:tab w:val="left" w:pos="3141"/>
              </w:tabs>
              <w:suppressAutoHyphens/>
              <w:jc w:val="right"/>
              <w:rPr>
                <w:sz w:val="20"/>
                <w:szCs w:val="20"/>
              </w:rPr>
            </w:pPr>
            <w:r w:rsidRPr="000909B3">
              <w:rPr>
                <w:sz w:val="20"/>
                <w:szCs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EB8AB77" w14:textId="77777777" w:rsidR="00C30462" w:rsidRPr="000909B3" w:rsidRDefault="00C30462" w:rsidP="00850ADD">
            <w:pPr>
              <w:widowControl w:val="0"/>
              <w:tabs>
                <w:tab w:val="left" w:pos="3141"/>
              </w:tabs>
              <w:suppressAutoHyphens/>
              <w:jc w:val="right"/>
              <w:rPr>
                <w:sz w:val="20"/>
                <w:szCs w:val="20"/>
              </w:rPr>
            </w:pPr>
            <w:r w:rsidRPr="000909B3">
              <w:rPr>
                <w:sz w:val="20"/>
                <w:szCs w:val="20"/>
              </w:rPr>
              <w:t>125.00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4D96DD21" w14:textId="77777777" w:rsidR="00C30462" w:rsidRPr="000909B3" w:rsidRDefault="00C30462" w:rsidP="00850ADD">
            <w:pPr>
              <w:widowControl w:val="0"/>
              <w:tabs>
                <w:tab w:val="left" w:pos="3141"/>
              </w:tabs>
              <w:suppressAutoHyphens/>
              <w:jc w:val="right"/>
              <w:rPr>
                <w:sz w:val="20"/>
                <w:szCs w:val="20"/>
              </w:rPr>
            </w:pPr>
            <w:r w:rsidRPr="000909B3">
              <w:rPr>
                <w:sz w:val="20"/>
                <w:szCs w:val="20"/>
              </w:rPr>
              <w:t>181.00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2FAE2038" w14:textId="77777777" w:rsidR="00C30462" w:rsidRPr="000909B3" w:rsidRDefault="00C30462" w:rsidP="00850ADD">
            <w:pPr>
              <w:widowControl w:val="0"/>
              <w:tabs>
                <w:tab w:val="left" w:pos="3141"/>
              </w:tabs>
              <w:suppressAutoHyphens/>
              <w:jc w:val="right"/>
              <w:rPr>
                <w:sz w:val="20"/>
                <w:szCs w:val="20"/>
              </w:rPr>
            </w:pPr>
            <w:r w:rsidRPr="000909B3">
              <w:rPr>
                <w:sz w:val="20"/>
                <w:szCs w:val="20"/>
              </w:rPr>
              <w:t>128.00</w:t>
            </w:r>
          </w:p>
        </w:tc>
        <w:tc>
          <w:tcPr>
            <w:tcW w:w="697" w:type="pct"/>
            <w:gridSpan w:val="2"/>
            <w:tcBorders>
              <w:top w:val="single" w:sz="4" w:space="0" w:color="auto"/>
              <w:left w:val="single" w:sz="4" w:space="0" w:color="auto"/>
              <w:bottom w:val="single" w:sz="4" w:space="0" w:color="auto"/>
              <w:right w:val="single" w:sz="4" w:space="0" w:color="auto"/>
            </w:tcBorders>
          </w:tcPr>
          <w:p w14:paraId="4616C708" w14:textId="77777777" w:rsidR="00C30462" w:rsidRPr="000909B3" w:rsidRDefault="00C30462" w:rsidP="00C30462">
            <w:pPr>
              <w:keepNext/>
              <w:keepLines/>
              <w:tabs>
                <w:tab w:val="left" w:pos="3141"/>
              </w:tabs>
              <w:suppressAutoHyphens/>
              <w:jc w:val="right"/>
              <w:rPr>
                <w:sz w:val="20"/>
                <w:szCs w:val="20"/>
              </w:rPr>
            </w:pPr>
            <w:r w:rsidRPr="000909B3">
              <w:rPr>
                <w:sz w:val="20"/>
                <w:szCs w:val="20"/>
              </w:rPr>
              <w:t>148.00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2DE4AB4" w14:textId="5719F94B" w:rsidR="00C30462" w:rsidRPr="000909B3" w:rsidRDefault="00C30462" w:rsidP="00C30462">
            <w:pPr>
              <w:keepNext/>
              <w:keepLines/>
              <w:tabs>
                <w:tab w:val="left" w:pos="3141"/>
              </w:tabs>
              <w:suppressAutoHyphens/>
              <w:jc w:val="right"/>
              <w:rPr>
                <w:sz w:val="20"/>
                <w:szCs w:val="20"/>
                <w:highlight w:val="yellow"/>
              </w:rPr>
            </w:pPr>
            <w:r w:rsidRPr="000909B3">
              <w:rPr>
                <w:sz w:val="20"/>
                <w:szCs w:val="20"/>
              </w:rPr>
              <w:t>163.20</w:t>
            </w:r>
          </w:p>
        </w:tc>
      </w:tr>
      <w:tr w:rsidR="00C30462" w:rsidRPr="000909B3" w14:paraId="03EB89EC"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6BD47BDC" w14:textId="77777777" w:rsidR="00C30462" w:rsidRPr="000909B3" w:rsidRDefault="00C30462" w:rsidP="00850ADD">
            <w:pPr>
              <w:widowControl w:val="0"/>
              <w:tabs>
                <w:tab w:val="left" w:pos="3141"/>
              </w:tabs>
              <w:suppressAutoHyphens/>
              <w:rPr>
                <w:sz w:val="20"/>
                <w:szCs w:val="20"/>
              </w:rPr>
            </w:pPr>
            <w:r w:rsidRPr="000909B3">
              <w:rPr>
                <w:sz w:val="20"/>
                <w:szCs w:val="20"/>
              </w:rPr>
              <w:t>R-404A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1A0A70C" w14:textId="77777777" w:rsidR="00C30462" w:rsidRPr="000909B3" w:rsidRDefault="00C30462" w:rsidP="00850ADD">
            <w:pPr>
              <w:widowControl w:val="0"/>
              <w:suppressAutoHyphens/>
              <w:jc w:val="right"/>
              <w:rPr>
                <w:sz w:val="20"/>
                <w:szCs w:val="20"/>
              </w:rPr>
            </w:pPr>
            <w:r w:rsidRPr="000909B3">
              <w:rPr>
                <w:sz w:val="20"/>
                <w:szCs w:val="20"/>
              </w:rPr>
              <w:t>3,921.60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B356894" w14:textId="77777777" w:rsidR="00C30462" w:rsidRPr="000909B3" w:rsidRDefault="00C30462" w:rsidP="00850ADD">
            <w:pPr>
              <w:widowControl w:val="0"/>
              <w:tabs>
                <w:tab w:val="left" w:pos="3141"/>
              </w:tabs>
              <w:suppressAutoHyphens/>
              <w:jc w:val="right"/>
              <w:rPr>
                <w:sz w:val="20"/>
                <w:szCs w:val="20"/>
              </w:rPr>
            </w:pPr>
            <w:r w:rsidRPr="000909B3">
              <w:rPr>
                <w:sz w:val="20"/>
                <w:szCs w:val="20"/>
              </w:rPr>
              <w:t>93.00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6AF9BAD9" w14:textId="77777777" w:rsidR="00C30462" w:rsidRPr="000909B3" w:rsidRDefault="00C30462" w:rsidP="00850ADD">
            <w:pPr>
              <w:widowControl w:val="0"/>
              <w:tabs>
                <w:tab w:val="left" w:pos="3141"/>
              </w:tabs>
              <w:suppressAutoHyphens/>
              <w:jc w:val="right"/>
              <w:rPr>
                <w:sz w:val="20"/>
                <w:szCs w:val="20"/>
              </w:rPr>
            </w:pPr>
            <w:r w:rsidRPr="000909B3">
              <w:rPr>
                <w:sz w:val="20"/>
                <w:szCs w:val="20"/>
              </w:rPr>
              <w:t>102.00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098202CF" w14:textId="77777777" w:rsidR="00C30462" w:rsidRPr="000909B3" w:rsidRDefault="00C30462" w:rsidP="00850ADD">
            <w:pPr>
              <w:widowControl w:val="0"/>
              <w:tabs>
                <w:tab w:val="left" w:pos="3141"/>
              </w:tabs>
              <w:suppressAutoHyphens/>
              <w:jc w:val="right"/>
              <w:rPr>
                <w:sz w:val="20"/>
                <w:szCs w:val="20"/>
              </w:rPr>
            </w:pPr>
            <w:r w:rsidRPr="000909B3">
              <w:rPr>
                <w:sz w:val="20"/>
                <w:szCs w:val="20"/>
              </w:rPr>
              <w:t>108.00</w:t>
            </w:r>
          </w:p>
        </w:tc>
        <w:tc>
          <w:tcPr>
            <w:tcW w:w="697" w:type="pct"/>
            <w:gridSpan w:val="2"/>
            <w:tcBorders>
              <w:top w:val="single" w:sz="4" w:space="0" w:color="auto"/>
              <w:left w:val="single" w:sz="4" w:space="0" w:color="auto"/>
              <w:bottom w:val="single" w:sz="4" w:space="0" w:color="auto"/>
              <w:right w:val="single" w:sz="4" w:space="0" w:color="auto"/>
            </w:tcBorders>
          </w:tcPr>
          <w:p w14:paraId="5BB268EF" w14:textId="77777777" w:rsidR="00C30462" w:rsidRPr="000909B3" w:rsidRDefault="00C30462" w:rsidP="00C30462">
            <w:pPr>
              <w:keepNext/>
              <w:keepLines/>
              <w:tabs>
                <w:tab w:val="left" w:pos="3141"/>
              </w:tabs>
              <w:suppressAutoHyphens/>
              <w:jc w:val="right"/>
              <w:rPr>
                <w:sz w:val="20"/>
                <w:szCs w:val="20"/>
              </w:rPr>
            </w:pPr>
            <w:r w:rsidRPr="000909B3">
              <w:rPr>
                <w:sz w:val="20"/>
                <w:szCs w:val="20"/>
              </w:rPr>
              <w:t>100.00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66707954" w14:textId="1A7D9408" w:rsidR="00C30462" w:rsidRPr="000909B3" w:rsidRDefault="00C30462" w:rsidP="00C30462">
            <w:pPr>
              <w:keepNext/>
              <w:keepLines/>
              <w:tabs>
                <w:tab w:val="left" w:pos="3141"/>
              </w:tabs>
              <w:suppressAutoHyphens/>
              <w:jc w:val="right"/>
              <w:rPr>
                <w:sz w:val="20"/>
                <w:szCs w:val="20"/>
                <w:highlight w:val="yellow"/>
              </w:rPr>
            </w:pPr>
            <w:r w:rsidRPr="000909B3">
              <w:rPr>
                <w:sz w:val="20"/>
                <w:szCs w:val="20"/>
              </w:rPr>
              <w:t>102.00</w:t>
            </w:r>
          </w:p>
        </w:tc>
      </w:tr>
      <w:tr w:rsidR="00C30462" w:rsidRPr="000909B3" w14:paraId="7DB99AE6"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7E16E69E" w14:textId="77777777" w:rsidR="00C30462" w:rsidRPr="000909B3" w:rsidRDefault="00C30462" w:rsidP="00850ADD">
            <w:pPr>
              <w:widowControl w:val="0"/>
              <w:tabs>
                <w:tab w:val="left" w:pos="3141"/>
              </w:tabs>
              <w:suppressAutoHyphens/>
              <w:rPr>
                <w:sz w:val="20"/>
                <w:szCs w:val="20"/>
              </w:rPr>
            </w:pPr>
            <w:r w:rsidRPr="000909B3">
              <w:rPr>
                <w:sz w:val="20"/>
                <w:szCs w:val="20"/>
              </w:rPr>
              <w:t>R-407A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F9A2AF7" w14:textId="77777777" w:rsidR="00C30462" w:rsidRPr="000909B3" w:rsidRDefault="00C30462" w:rsidP="00850ADD">
            <w:pPr>
              <w:widowControl w:val="0"/>
              <w:suppressAutoHyphens/>
              <w:jc w:val="right"/>
              <w:rPr>
                <w:sz w:val="20"/>
                <w:szCs w:val="20"/>
              </w:rPr>
            </w:pPr>
            <w:r w:rsidRPr="000909B3">
              <w:rPr>
                <w:sz w:val="20"/>
                <w:szCs w:val="20"/>
              </w:rPr>
              <w:t>2,107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86F3166" w14:textId="77777777" w:rsidR="00C30462" w:rsidRPr="000909B3" w:rsidRDefault="00C30462" w:rsidP="00850ADD">
            <w:pPr>
              <w:widowControl w:val="0"/>
              <w:tabs>
                <w:tab w:val="left" w:pos="3141"/>
              </w:tabs>
              <w:suppressAutoHyphens/>
              <w:jc w:val="right"/>
              <w:rPr>
                <w:sz w:val="20"/>
                <w:szCs w:val="20"/>
              </w:rPr>
            </w:pPr>
            <w:r w:rsidRPr="000909B3">
              <w:rPr>
                <w:sz w:val="20"/>
                <w:szCs w:val="20"/>
              </w:rPr>
              <w:t>30.00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0CC716EF" w14:textId="77777777" w:rsidR="00C30462" w:rsidRPr="000909B3" w:rsidRDefault="00C30462" w:rsidP="00850ADD">
            <w:pPr>
              <w:widowControl w:val="0"/>
              <w:tabs>
                <w:tab w:val="left" w:pos="3141"/>
              </w:tabs>
              <w:suppressAutoHyphens/>
              <w:jc w:val="right"/>
              <w:rPr>
                <w:sz w:val="20"/>
                <w:szCs w:val="20"/>
              </w:rPr>
            </w:pPr>
            <w:r w:rsidRPr="000909B3">
              <w:rPr>
                <w:sz w:val="20"/>
                <w:szCs w:val="20"/>
              </w:rPr>
              <w:t>38.00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4CC7927C" w14:textId="77777777" w:rsidR="00C30462" w:rsidRPr="000909B3" w:rsidRDefault="00C30462" w:rsidP="00850ADD">
            <w:pPr>
              <w:widowControl w:val="0"/>
              <w:tabs>
                <w:tab w:val="left" w:pos="3141"/>
              </w:tabs>
              <w:suppressAutoHyphens/>
              <w:jc w:val="right"/>
              <w:rPr>
                <w:sz w:val="20"/>
                <w:szCs w:val="20"/>
              </w:rPr>
            </w:pPr>
            <w:r w:rsidRPr="000909B3">
              <w:rPr>
                <w:sz w:val="20"/>
                <w:szCs w:val="20"/>
              </w:rPr>
              <w:t>32.00</w:t>
            </w:r>
          </w:p>
        </w:tc>
        <w:tc>
          <w:tcPr>
            <w:tcW w:w="697" w:type="pct"/>
            <w:gridSpan w:val="2"/>
            <w:tcBorders>
              <w:top w:val="single" w:sz="4" w:space="0" w:color="auto"/>
              <w:left w:val="single" w:sz="4" w:space="0" w:color="auto"/>
              <w:bottom w:val="single" w:sz="4" w:space="0" w:color="auto"/>
              <w:right w:val="single" w:sz="4" w:space="0" w:color="auto"/>
            </w:tcBorders>
          </w:tcPr>
          <w:p w14:paraId="1F4B79B6" w14:textId="77777777" w:rsidR="00C30462" w:rsidRPr="000909B3" w:rsidRDefault="00C30462" w:rsidP="00C30462">
            <w:pPr>
              <w:keepNext/>
              <w:keepLines/>
              <w:tabs>
                <w:tab w:val="left" w:pos="3141"/>
              </w:tabs>
              <w:suppressAutoHyphens/>
              <w:jc w:val="right"/>
              <w:rPr>
                <w:sz w:val="20"/>
                <w:szCs w:val="20"/>
              </w:rPr>
            </w:pPr>
            <w:r w:rsidRPr="000909B3">
              <w:rPr>
                <w:sz w:val="20"/>
                <w:szCs w:val="20"/>
              </w:rPr>
              <w:t>35.00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D890CB7" w14:textId="5EA4ABF4" w:rsidR="00C30462" w:rsidRPr="000909B3" w:rsidRDefault="00C30462" w:rsidP="00C30462">
            <w:pPr>
              <w:keepNext/>
              <w:keepLines/>
              <w:tabs>
                <w:tab w:val="left" w:pos="3141"/>
              </w:tabs>
              <w:suppressAutoHyphens/>
              <w:jc w:val="right"/>
              <w:rPr>
                <w:sz w:val="20"/>
                <w:szCs w:val="20"/>
                <w:highlight w:val="yellow"/>
              </w:rPr>
            </w:pPr>
            <w:r w:rsidRPr="000909B3">
              <w:rPr>
                <w:sz w:val="20"/>
                <w:szCs w:val="20"/>
              </w:rPr>
              <w:t>38.50</w:t>
            </w:r>
          </w:p>
        </w:tc>
      </w:tr>
      <w:tr w:rsidR="00C30462" w:rsidRPr="000909B3" w14:paraId="0C68EC2B"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54786243" w14:textId="77777777" w:rsidR="00C30462" w:rsidRPr="000909B3" w:rsidRDefault="00C30462" w:rsidP="00850ADD">
            <w:pPr>
              <w:widowControl w:val="0"/>
              <w:tabs>
                <w:tab w:val="left" w:pos="3141"/>
              </w:tabs>
              <w:suppressAutoHyphens/>
              <w:rPr>
                <w:sz w:val="20"/>
                <w:szCs w:val="20"/>
              </w:rPr>
            </w:pPr>
            <w:r w:rsidRPr="000909B3">
              <w:rPr>
                <w:sz w:val="20"/>
                <w:szCs w:val="20"/>
              </w:rPr>
              <w:t>R-407C</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95E9628" w14:textId="77777777" w:rsidR="00C30462" w:rsidRPr="000909B3" w:rsidRDefault="00C30462" w:rsidP="00850ADD">
            <w:pPr>
              <w:widowControl w:val="0"/>
              <w:suppressAutoHyphens/>
              <w:jc w:val="right"/>
              <w:rPr>
                <w:sz w:val="20"/>
                <w:szCs w:val="20"/>
              </w:rPr>
            </w:pPr>
            <w:r w:rsidRPr="000909B3">
              <w:rPr>
                <w:sz w:val="20"/>
                <w:szCs w:val="20"/>
              </w:rPr>
              <w:t>1,773.85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CB35300" w14:textId="77777777" w:rsidR="00C30462" w:rsidRPr="000909B3" w:rsidRDefault="00C30462" w:rsidP="00850ADD">
            <w:pPr>
              <w:widowControl w:val="0"/>
              <w:tabs>
                <w:tab w:val="left" w:pos="3141"/>
              </w:tabs>
              <w:suppressAutoHyphens/>
              <w:jc w:val="right"/>
              <w:rPr>
                <w:sz w:val="20"/>
                <w:szCs w:val="20"/>
              </w:rPr>
            </w:pPr>
            <w:r w:rsidRPr="000909B3">
              <w:rPr>
                <w:sz w:val="20"/>
                <w:szCs w:val="20"/>
              </w:rPr>
              <w:t>77.00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683F200" w14:textId="77777777" w:rsidR="00C30462" w:rsidRPr="000909B3" w:rsidRDefault="00C30462" w:rsidP="00850ADD">
            <w:pPr>
              <w:widowControl w:val="0"/>
              <w:tabs>
                <w:tab w:val="left" w:pos="3141"/>
              </w:tabs>
              <w:suppressAutoHyphens/>
              <w:jc w:val="right"/>
              <w:rPr>
                <w:sz w:val="20"/>
                <w:szCs w:val="20"/>
              </w:rPr>
            </w:pPr>
            <w:r w:rsidRPr="000909B3">
              <w:rPr>
                <w:sz w:val="20"/>
                <w:szCs w:val="20"/>
              </w:rPr>
              <w:t>82.00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3EE7E362" w14:textId="77777777" w:rsidR="00C30462" w:rsidRPr="000909B3" w:rsidRDefault="00C30462" w:rsidP="00850ADD">
            <w:pPr>
              <w:widowControl w:val="0"/>
              <w:tabs>
                <w:tab w:val="left" w:pos="3141"/>
              </w:tabs>
              <w:suppressAutoHyphens/>
              <w:jc w:val="right"/>
              <w:rPr>
                <w:sz w:val="20"/>
                <w:szCs w:val="20"/>
              </w:rPr>
            </w:pPr>
            <w:r w:rsidRPr="000909B3">
              <w:rPr>
                <w:sz w:val="20"/>
                <w:szCs w:val="20"/>
              </w:rPr>
              <w:t>80.00</w:t>
            </w:r>
          </w:p>
        </w:tc>
        <w:tc>
          <w:tcPr>
            <w:tcW w:w="697" w:type="pct"/>
            <w:gridSpan w:val="2"/>
            <w:tcBorders>
              <w:top w:val="single" w:sz="4" w:space="0" w:color="auto"/>
              <w:left w:val="single" w:sz="4" w:space="0" w:color="auto"/>
              <w:bottom w:val="single" w:sz="4" w:space="0" w:color="auto"/>
              <w:right w:val="single" w:sz="4" w:space="0" w:color="auto"/>
            </w:tcBorders>
          </w:tcPr>
          <w:p w14:paraId="610B0A54" w14:textId="77777777" w:rsidR="00C30462" w:rsidRPr="000909B3" w:rsidRDefault="00C30462" w:rsidP="00C30462">
            <w:pPr>
              <w:keepNext/>
              <w:keepLines/>
              <w:tabs>
                <w:tab w:val="left" w:pos="3141"/>
              </w:tabs>
              <w:suppressAutoHyphens/>
              <w:jc w:val="right"/>
              <w:rPr>
                <w:sz w:val="20"/>
                <w:szCs w:val="20"/>
              </w:rPr>
            </w:pPr>
            <w:r w:rsidRPr="000909B3">
              <w:rPr>
                <w:sz w:val="20"/>
                <w:szCs w:val="20"/>
              </w:rPr>
              <w:t>82.00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F982FA6" w14:textId="6E65A08E" w:rsidR="00C30462" w:rsidRPr="000909B3" w:rsidRDefault="00C30462" w:rsidP="00C30462">
            <w:pPr>
              <w:keepNext/>
              <w:keepLines/>
              <w:tabs>
                <w:tab w:val="left" w:pos="3141"/>
              </w:tabs>
              <w:suppressAutoHyphens/>
              <w:jc w:val="right"/>
              <w:rPr>
                <w:sz w:val="20"/>
                <w:szCs w:val="20"/>
                <w:highlight w:val="yellow"/>
              </w:rPr>
            </w:pPr>
            <w:r w:rsidRPr="000909B3">
              <w:rPr>
                <w:sz w:val="20"/>
                <w:szCs w:val="20"/>
              </w:rPr>
              <w:t>90.00</w:t>
            </w:r>
          </w:p>
        </w:tc>
      </w:tr>
      <w:tr w:rsidR="00C30462" w:rsidRPr="000909B3" w14:paraId="27334DFF"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3038E0A6" w14:textId="77777777" w:rsidR="00C30462" w:rsidRPr="000909B3" w:rsidRDefault="00C30462" w:rsidP="00850ADD">
            <w:pPr>
              <w:widowControl w:val="0"/>
              <w:tabs>
                <w:tab w:val="left" w:pos="3141"/>
              </w:tabs>
              <w:suppressAutoHyphens/>
              <w:rPr>
                <w:sz w:val="20"/>
                <w:szCs w:val="20"/>
              </w:rPr>
            </w:pPr>
            <w:r w:rsidRPr="000909B3">
              <w:rPr>
                <w:sz w:val="20"/>
                <w:szCs w:val="20"/>
              </w:rPr>
              <w:t>R-410A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10F0E88" w14:textId="77777777" w:rsidR="00C30462" w:rsidRPr="000909B3" w:rsidRDefault="00C30462" w:rsidP="00850ADD">
            <w:pPr>
              <w:widowControl w:val="0"/>
              <w:tabs>
                <w:tab w:val="left" w:pos="3141"/>
              </w:tabs>
              <w:suppressAutoHyphens/>
              <w:jc w:val="right"/>
              <w:rPr>
                <w:sz w:val="20"/>
                <w:szCs w:val="20"/>
              </w:rPr>
            </w:pPr>
            <w:r w:rsidRPr="000909B3">
              <w:rPr>
                <w:sz w:val="20"/>
                <w:szCs w:val="20"/>
              </w:rPr>
              <w:t>2,087.5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9AD432A" w14:textId="77777777" w:rsidR="00C30462" w:rsidRPr="000909B3" w:rsidRDefault="00C30462" w:rsidP="00850ADD">
            <w:pPr>
              <w:widowControl w:val="0"/>
              <w:tabs>
                <w:tab w:val="left" w:pos="3141"/>
              </w:tabs>
              <w:suppressAutoHyphens/>
              <w:jc w:val="right"/>
              <w:rPr>
                <w:sz w:val="20"/>
                <w:szCs w:val="20"/>
              </w:rPr>
            </w:pPr>
            <w:r w:rsidRPr="000909B3">
              <w:rPr>
                <w:sz w:val="20"/>
                <w:szCs w:val="20"/>
              </w:rPr>
              <w:t>286.00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56F647DF" w14:textId="77777777" w:rsidR="00C30462" w:rsidRPr="000909B3" w:rsidRDefault="00C30462" w:rsidP="00850ADD">
            <w:pPr>
              <w:widowControl w:val="0"/>
              <w:tabs>
                <w:tab w:val="left" w:pos="3141"/>
              </w:tabs>
              <w:suppressAutoHyphens/>
              <w:jc w:val="right"/>
              <w:rPr>
                <w:sz w:val="20"/>
                <w:szCs w:val="20"/>
              </w:rPr>
            </w:pPr>
            <w:r w:rsidRPr="000909B3">
              <w:rPr>
                <w:sz w:val="20"/>
                <w:szCs w:val="20"/>
              </w:rPr>
              <w:t>298.00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413016E5" w14:textId="77777777" w:rsidR="00C30462" w:rsidRPr="000909B3" w:rsidRDefault="00C30462" w:rsidP="00850ADD">
            <w:pPr>
              <w:widowControl w:val="0"/>
              <w:tabs>
                <w:tab w:val="left" w:pos="3141"/>
              </w:tabs>
              <w:suppressAutoHyphens/>
              <w:jc w:val="right"/>
              <w:rPr>
                <w:sz w:val="20"/>
                <w:szCs w:val="20"/>
              </w:rPr>
            </w:pPr>
            <w:r w:rsidRPr="000909B3">
              <w:rPr>
                <w:sz w:val="20"/>
                <w:szCs w:val="20"/>
              </w:rPr>
              <w:t>310.00</w:t>
            </w:r>
          </w:p>
        </w:tc>
        <w:tc>
          <w:tcPr>
            <w:tcW w:w="697" w:type="pct"/>
            <w:gridSpan w:val="2"/>
            <w:tcBorders>
              <w:top w:val="single" w:sz="4" w:space="0" w:color="auto"/>
              <w:left w:val="single" w:sz="4" w:space="0" w:color="auto"/>
              <w:bottom w:val="single" w:sz="4" w:space="0" w:color="auto"/>
              <w:right w:val="single" w:sz="4" w:space="0" w:color="auto"/>
            </w:tcBorders>
          </w:tcPr>
          <w:p w14:paraId="6CEB23B5" w14:textId="77777777" w:rsidR="00C30462" w:rsidRPr="000909B3" w:rsidRDefault="00C30462" w:rsidP="00C30462">
            <w:pPr>
              <w:keepNext/>
              <w:keepLines/>
              <w:tabs>
                <w:tab w:val="left" w:pos="3141"/>
              </w:tabs>
              <w:suppressAutoHyphens/>
              <w:jc w:val="right"/>
              <w:rPr>
                <w:sz w:val="20"/>
                <w:szCs w:val="20"/>
              </w:rPr>
            </w:pPr>
            <w:r w:rsidRPr="000909B3">
              <w:rPr>
                <w:sz w:val="20"/>
                <w:szCs w:val="20"/>
              </w:rPr>
              <w:t>331.00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13C5D2C3" w14:textId="4BCD5D86" w:rsidR="00C30462" w:rsidRPr="000909B3" w:rsidRDefault="00C30462" w:rsidP="00C30462">
            <w:pPr>
              <w:keepNext/>
              <w:keepLines/>
              <w:tabs>
                <w:tab w:val="left" w:pos="3141"/>
              </w:tabs>
              <w:suppressAutoHyphens/>
              <w:jc w:val="right"/>
              <w:rPr>
                <w:sz w:val="20"/>
                <w:szCs w:val="20"/>
                <w:highlight w:val="yellow"/>
              </w:rPr>
            </w:pPr>
            <w:r w:rsidRPr="000909B3">
              <w:rPr>
                <w:sz w:val="20"/>
                <w:szCs w:val="20"/>
              </w:rPr>
              <w:t>364.90</w:t>
            </w:r>
          </w:p>
        </w:tc>
      </w:tr>
      <w:tr w:rsidR="00C30462" w:rsidRPr="000909B3" w14:paraId="45959A47"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7643EA3A" w14:textId="77777777" w:rsidR="00C30462" w:rsidRPr="000909B3" w:rsidRDefault="00C30462" w:rsidP="00850ADD">
            <w:pPr>
              <w:widowControl w:val="0"/>
              <w:tabs>
                <w:tab w:val="left" w:pos="3141"/>
              </w:tabs>
              <w:suppressAutoHyphens/>
              <w:rPr>
                <w:sz w:val="20"/>
                <w:szCs w:val="20"/>
              </w:rPr>
            </w:pPr>
            <w:r w:rsidRPr="000909B3">
              <w:rPr>
                <w:sz w:val="20"/>
                <w:szCs w:val="20"/>
              </w:rPr>
              <w:t>R-422D</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67DB4EC" w14:textId="77777777" w:rsidR="00C30462" w:rsidRPr="000909B3" w:rsidRDefault="00C30462" w:rsidP="00850ADD">
            <w:pPr>
              <w:widowControl w:val="0"/>
              <w:tabs>
                <w:tab w:val="left" w:pos="3141"/>
              </w:tabs>
              <w:suppressAutoHyphens/>
              <w:jc w:val="right"/>
              <w:rPr>
                <w:sz w:val="20"/>
                <w:szCs w:val="20"/>
              </w:rPr>
            </w:pPr>
            <w:r w:rsidRPr="000909B3">
              <w:rPr>
                <w:sz w:val="20"/>
                <w:szCs w:val="20"/>
              </w:rPr>
              <w:t>2,728.95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F929355" w14:textId="77777777" w:rsidR="00C30462" w:rsidRPr="000909B3" w:rsidRDefault="00C30462" w:rsidP="00850ADD">
            <w:pPr>
              <w:widowControl w:val="0"/>
              <w:tabs>
                <w:tab w:val="left" w:pos="3141"/>
              </w:tabs>
              <w:suppressAutoHyphens/>
              <w:jc w:val="right"/>
              <w:rPr>
                <w:sz w:val="20"/>
                <w:szCs w:val="20"/>
              </w:rPr>
            </w:pPr>
            <w:r w:rsidRPr="000909B3">
              <w:rPr>
                <w:sz w:val="20"/>
                <w:szCs w:val="20"/>
              </w:rPr>
              <w:t>36.00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52AF64C" w14:textId="77777777" w:rsidR="00C30462" w:rsidRPr="000909B3" w:rsidRDefault="00C30462" w:rsidP="00850ADD">
            <w:pPr>
              <w:widowControl w:val="0"/>
              <w:tabs>
                <w:tab w:val="left" w:pos="3141"/>
              </w:tabs>
              <w:suppressAutoHyphens/>
              <w:jc w:val="right"/>
              <w:rPr>
                <w:sz w:val="20"/>
                <w:szCs w:val="20"/>
              </w:rPr>
            </w:pPr>
            <w:r w:rsidRPr="000909B3">
              <w:rPr>
                <w:sz w:val="20"/>
                <w:szCs w:val="20"/>
              </w:rPr>
              <w:t>30.00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0C37BA53" w14:textId="77777777" w:rsidR="00C30462" w:rsidRPr="000909B3" w:rsidRDefault="00C30462" w:rsidP="00850ADD">
            <w:pPr>
              <w:widowControl w:val="0"/>
              <w:tabs>
                <w:tab w:val="left" w:pos="3141"/>
              </w:tabs>
              <w:suppressAutoHyphens/>
              <w:jc w:val="right"/>
              <w:rPr>
                <w:sz w:val="20"/>
                <w:szCs w:val="20"/>
              </w:rPr>
            </w:pPr>
            <w:r w:rsidRPr="000909B3">
              <w:rPr>
                <w:sz w:val="20"/>
                <w:szCs w:val="20"/>
              </w:rPr>
              <w:t>46.00</w:t>
            </w:r>
          </w:p>
        </w:tc>
        <w:tc>
          <w:tcPr>
            <w:tcW w:w="697" w:type="pct"/>
            <w:gridSpan w:val="2"/>
            <w:tcBorders>
              <w:top w:val="single" w:sz="4" w:space="0" w:color="auto"/>
              <w:left w:val="single" w:sz="4" w:space="0" w:color="auto"/>
              <w:bottom w:val="single" w:sz="4" w:space="0" w:color="auto"/>
              <w:right w:val="single" w:sz="4" w:space="0" w:color="auto"/>
            </w:tcBorders>
          </w:tcPr>
          <w:p w14:paraId="50F3A73E" w14:textId="77777777" w:rsidR="00C30462" w:rsidRPr="000909B3" w:rsidRDefault="00C30462" w:rsidP="00C30462">
            <w:pPr>
              <w:keepNext/>
              <w:keepLines/>
              <w:tabs>
                <w:tab w:val="left" w:pos="3141"/>
              </w:tabs>
              <w:suppressAutoHyphens/>
              <w:jc w:val="right"/>
              <w:rPr>
                <w:sz w:val="20"/>
                <w:szCs w:val="20"/>
              </w:rPr>
            </w:pPr>
            <w:r w:rsidRPr="000909B3">
              <w:rPr>
                <w:sz w:val="20"/>
                <w:szCs w:val="20"/>
              </w:rPr>
              <w:t>39.00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E63CBFE" w14:textId="2089B3ED" w:rsidR="00C30462" w:rsidRPr="000909B3" w:rsidRDefault="00C30462" w:rsidP="00C30462">
            <w:pPr>
              <w:keepNext/>
              <w:keepLines/>
              <w:tabs>
                <w:tab w:val="left" w:pos="3141"/>
              </w:tabs>
              <w:suppressAutoHyphens/>
              <w:jc w:val="right"/>
              <w:rPr>
                <w:sz w:val="20"/>
                <w:szCs w:val="20"/>
                <w:highlight w:val="yellow"/>
              </w:rPr>
            </w:pPr>
            <w:r w:rsidRPr="000909B3">
              <w:rPr>
                <w:sz w:val="20"/>
                <w:szCs w:val="20"/>
              </w:rPr>
              <w:t>41.00</w:t>
            </w:r>
          </w:p>
        </w:tc>
      </w:tr>
      <w:tr w:rsidR="00C30462" w:rsidRPr="000909B3" w14:paraId="6E15E727"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174C68D1" w14:textId="77777777" w:rsidR="00C30462" w:rsidRPr="000909B3" w:rsidRDefault="00C30462" w:rsidP="00850ADD">
            <w:pPr>
              <w:widowControl w:val="0"/>
              <w:tabs>
                <w:tab w:val="left" w:pos="3141"/>
              </w:tabs>
              <w:suppressAutoHyphens/>
              <w:rPr>
                <w:sz w:val="20"/>
                <w:szCs w:val="20"/>
              </w:rPr>
            </w:pPr>
            <w:r w:rsidRPr="000909B3">
              <w:rPr>
                <w:sz w:val="20"/>
                <w:szCs w:val="20"/>
              </w:rPr>
              <w:t>R-507A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695DD74A" w14:textId="77777777" w:rsidR="00C30462" w:rsidRPr="000909B3" w:rsidRDefault="00C30462" w:rsidP="00850ADD">
            <w:pPr>
              <w:widowControl w:val="0"/>
              <w:tabs>
                <w:tab w:val="left" w:pos="3141"/>
              </w:tabs>
              <w:suppressAutoHyphens/>
              <w:jc w:val="right"/>
              <w:rPr>
                <w:sz w:val="20"/>
                <w:szCs w:val="20"/>
              </w:rPr>
            </w:pPr>
            <w:r w:rsidRPr="000909B3">
              <w:rPr>
                <w:sz w:val="20"/>
                <w:szCs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0192905" w14:textId="77777777" w:rsidR="00C30462" w:rsidRPr="000909B3" w:rsidRDefault="00C30462" w:rsidP="00850ADD">
            <w:pPr>
              <w:widowControl w:val="0"/>
              <w:tabs>
                <w:tab w:val="left" w:pos="3141"/>
              </w:tabs>
              <w:suppressAutoHyphens/>
              <w:jc w:val="right"/>
              <w:rPr>
                <w:sz w:val="20"/>
                <w:szCs w:val="20"/>
              </w:rPr>
            </w:pPr>
            <w:r w:rsidRPr="000909B3">
              <w:rPr>
                <w:sz w:val="20"/>
                <w:szCs w:val="20"/>
              </w:rPr>
              <w:t>17.00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047774F" w14:textId="77777777" w:rsidR="00C30462" w:rsidRPr="000909B3" w:rsidRDefault="00C30462" w:rsidP="00850ADD">
            <w:pPr>
              <w:widowControl w:val="0"/>
              <w:tabs>
                <w:tab w:val="left" w:pos="3141"/>
              </w:tabs>
              <w:suppressAutoHyphens/>
              <w:jc w:val="right"/>
              <w:rPr>
                <w:sz w:val="20"/>
                <w:szCs w:val="20"/>
              </w:rPr>
            </w:pPr>
            <w:r w:rsidRPr="000909B3">
              <w:rPr>
                <w:sz w:val="20"/>
                <w:szCs w:val="20"/>
              </w:rPr>
              <w:t>18.00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00B91162" w14:textId="77777777" w:rsidR="00C30462" w:rsidRPr="000909B3" w:rsidRDefault="00C30462" w:rsidP="00850ADD">
            <w:pPr>
              <w:widowControl w:val="0"/>
              <w:tabs>
                <w:tab w:val="left" w:pos="3141"/>
              </w:tabs>
              <w:suppressAutoHyphens/>
              <w:jc w:val="right"/>
              <w:rPr>
                <w:sz w:val="20"/>
                <w:szCs w:val="20"/>
              </w:rPr>
            </w:pPr>
            <w:r w:rsidRPr="000909B3">
              <w:rPr>
                <w:sz w:val="20"/>
                <w:szCs w:val="20"/>
              </w:rPr>
              <w:t>25.00</w:t>
            </w:r>
          </w:p>
        </w:tc>
        <w:tc>
          <w:tcPr>
            <w:tcW w:w="697" w:type="pct"/>
            <w:gridSpan w:val="2"/>
            <w:tcBorders>
              <w:top w:val="single" w:sz="4" w:space="0" w:color="auto"/>
              <w:left w:val="single" w:sz="4" w:space="0" w:color="auto"/>
              <w:bottom w:val="single" w:sz="4" w:space="0" w:color="auto"/>
              <w:right w:val="single" w:sz="4" w:space="0" w:color="auto"/>
            </w:tcBorders>
          </w:tcPr>
          <w:p w14:paraId="56DC7D7E" w14:textId="77777777" w:rsidR="00C30462" w:rsidRPr="000909B3" w:rsidRDefault="00C30462" w:rsidP="00C30462">
            <w:pPr>
              <w:keepNext/>
              <w:keepLines/>
              <w:tabs>
                <w:tab w:val="left" w:pos="3141"/>
              </w:tabs>
              <w:suppressAutoHyphens/>
              <w:jc w:val="right"/>
              <w:rPr>
                <w:sz w:val="20"/>
                <w:szCs w:val="20"/>
              </w:rPr>
            </w:pPr>
            <w:r w:rsidRPr="000909B3">
              <w:rPr>
                <w:sz w:val="20"/>
                <w:szCs w:val="20"/>
              </w:rPr>
              <w:t>12.00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63C74102" w14:textId="5DC84132" w:rsidR="00C30462" w:rsidRPr="000909B3" w:rsidRDefault="00C30462" w:rsidP="00C30462">
            <w:pPr>
              <w:keepNext/>
              <w:keepLines/>
              <w:tabs>
                <w:tab w:val="left" w:pos="3141"/>
              </w:tabs>
              <w:suppressAutoHyphens/>
              <w:jc w:val="right"/>
              <w:rPr>
                <w:sz w:val="20"/>
                <w:szCs w:val="20"/>
                <w:highlight w:val="yellow"/>
              </w:rPr>
            </w:pPr>
            <w:r w:rsidRPr="000909B3">
              <w:rPr>
                <w:sz w:val="20"/>
                <w:szCs w:val="20"/>
              </w:rPr>
              <w:t>13.00</w:t>
            </w:r>
          </w:p>
        </w:tc>
      </w:tr>
      <w:tr w:rsidR="00C30462" w:rsidRPr="000909B3" w14:paraId="290F14AF" w14:textId="6679FA8C" w:rsidTr="00210F1A">
        <w:tc>
          <w:tcPr>
            <w:tcW w:w="1514" w:type="pct"/>
            <w:gridSpan w:val="2"/>
            <w:tcBorders>
              <w:top w:val="single" w:sz="4" w:space="0" w:color="auto"/>
              <w:left w:val="single" w:sz="4" w:space="0" w:color="auto"/>
              <w:bottom w:val="single" w:sz="4" w:space="0" w:color="auto"/>
              <w:right w:val="single" w:sz="4" w:space="0" w:color="auto"/>
            </w:tcBorders>
            <w:shd w:val="clear" w:color="auto" w:fill="auto"/>
          </w:tcPr>
          <w:p w14:paraId="5951C5EB" w14:textId="77777777" w:rsidR="00C30462" w:rsidRPr="000909B3" w:rsidRDefault="00C30462" w:rsidP="00850ADD">
            <w:pPr>
              <w:widowControl w:val="0"/>
              <w:tabs>
                <w:tab w:val="left" w:pos="3141"/>
              </w:tabs>
              <w:suppressAutoHyphens/>
              <w:spacing w:before="20" w:after="20"/>
              <w:jc w:val="left"/>
              <w:rPr>
                <w:b/>
                <w:bCs/>
                <w:sz w:val="20"/>
                <w:szCs w:val="20"/>
              </w:rPr>
            </w:pPr>
            <w:r w:rsidRPr="000909B3">
              <w:rPr>
                <w:b/>
                <w:bCs/>
                <w:sz w:val="20"/>
                <w:szCs w:val="20"/>
                <w:lang w:eastAsia="en-CA"/>
              </w:rPr>
              <w:t>Total (mt)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122A0DD" w14:textId="77777777" w:rsidR="00C30462" w:rsidRPr="000909B3" w:rsidRDefault="00C30462" w:rsidP="00850ADD">
            <w:pPr>
              <w:widowControl w:val="0"/>
              <w:tabs>
                <w:tab w:val="left" w:pos="3141"/>
              </w:tabs>
              <w:suppressAutoHyphens/>
              <w:spacing w:before="20" w:after="20"/>
              <w:jc w:val="right"/>
              <w:rPr>
                <w:b/>
                <w:bCs/>
                <w:sz w:val="20"/>
                <w:szCs w:val="20"/>
              </w:rPr>
            </w:pPr>
            <w:r w:rsidRPr="000909B3">
              <w:rPr>
                <w:b/>
                <w:bCs/>
                <w:sz w:val="20"/>
                <w:szCs w:val="20"/>
              </w:rPr>
              <w:t>725.00</w:t>
            </w:r>
          </w:p>
        </w:tc>
        <w:tc>
          <w:tcPr>
            <w:tcW w:w="697" w:type="pct"/>
            <w:gridSpan w:val="2"/>
            <w:tcBorders>
              <w:top w:val="single" w:sz="4" w:space="0" w:color="auto"/>
              <w:left w:val="single" w:sz="4" w:space="0" w:color="auto"/>
              <w:bottom w:val="single" w:sz="4" w:space="0" w:color="auto"/>
              <w:right w:val="single" w:sz="4" w:space="0" w:color="auto"/>
            </w:tcBorders>
          </w:tcPr>
          <w:p w14:paraId="1882059F" w14:textId="77777777" w:rsidR="00C30462" w:rsidRPr="000909B3" w:rsidRDefault="00C30462" w:rsidP="00850ADD">
            <w:pPr>
              <w:widowControl w:val="0"/>
              <w:tabs>
                <w:tab w:val="left" w:pos="3141"/>
              </w:tabs>
              <w:suppressAutoHyphens/>
              <w:spacing w:before="20" w:after="20"/>
              <w:jc w:val="right"/>
              <w:rPr>
                <w:b/>
                <w:bCs/>
                <w:sz w:val="20"/>
                <w:szCs w:val="20"/>
              </w:rPr>
            </w:pPr>
            <w:r w:rsidRPr="000909B3">
              <w:rPr>
                <w:b/>
                <w:bCs/>
                <w:sz w:val="20"/>
                <w:szCs w:val="20"/>
              </w:rPr>
              <w:t>798.00</w:t>
            </w:r>
          </w:p>
        </w:tc>
        <w:tc>
          <w:tcPr>
            <w:tcW w:w="698" w:type="pct"/>
            <w:gridSpan w:val="3"/>
            <w:tcBorders>
              <w:top w:val="single" w:sz="4" w:space="0" w:color="auto"/>
              <w:left w:val="single" w:sz="4" w:space="0" w:color="auto"/>
              <w:bottom w:val="single" w:sz="4" w:space="0" w:color="auto"/>
              <w:right w:val="single" w:sz="4" w:space="0" w:color="auto"/>
            </w:tcBorders>
          </w:tcPr>
          <w:p w14:paraId="4F1E553D" w14:textId="77777777" w:rsidR="00C30462" w:rsidRPr="000909B3" w:rsidRDefault="00C30462" w:rsidP="00850ADD">
            <w:pPr>
              <w:widowControl w:val="0"/>
              <w:tabs>
                <w:tab w:val="left" w:pos="3141"/>
              </w:tabs>
              <w:suppressAutoHyphens/>
              <w:spacing w:before="20" w:after="20"/>
              <w:jc w:val="right"/>
              <w:rPr>
                <w:b/>
                <w:bCs/>
                <w:sz w:val="20"/>
                <w:szCs w:val="20"/>
              </w:rPr>
            </w:pPr>
            <w:r w:rsidRPr="000909B3">
              <w:rPr>
                <w:b/>
                <w:bCs/>
                <w:sz w:val="20"/>
                <w:szCs w:val="20"/>
              </w:rPr>
              <w:t>780.00</w:t>
            </w:r>
          </w:p>
        </w:tc>
        <w:tc>
          <w:tcPr>
            <w:tcW w:w="697" w:type="pct"/>
            <w:gridSpan w:val="2"/>
            <w:tcBorders>
              <w:top w:val="single" w:sz="4" w:space="0" w:color="auto"/>
              <w:left w:val="single" w:sz="4" w:space="0" w:color="auto"/>
              <w:bottom w:val="single" w:sz="4" w:space="0" w:color="auto"/>
              <w:right w:val="single" w:sz="4" w:space="0" w:color="auto"/>
            </w:tcBorders>
          </w:tcPr>
          <w:p w14:paraId="59B8F301" w14:textId="77777777" w:rsidR="00C30462" w:rsidRPr="000909B3" w:rsidRDefault="00C30462" w:rsidP="00F233F9">
            <w:pPr>
              <w:keepNext/>
              <w:keepLines/>
              <w:tabs>
                <w:tab w:val="left" w:pos="3141"/>
              </w:tabs>
              <w:suppressAutoHyphens/>
              <w:spacing w:before="20" w:after="20"/>
              <w:jc w:val="right"/>
              <w:rPr>
                <w:b/>
                <w:bCs/>
                <w:sz w:val="20"/>
                <w:szCs w:val="20"/>
              </w:rPr>
            </w:pPr>
            <w:r w:rsidRPr="000909B3">
              <w:rPr>
                <w:b/>
                <w:bCs/>
                <w:sz w:val="20"/>
                <w:szCs w:val="20"/>
              </w:rPr>
              <w:t>801.00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74F5225" w14:textId="551F46E6" w:rsidR="00C30462" w:rsidRPr="000909B3" w:rsidRDefault="00C30462" w:rsidP="00F233F9">
            <w:pPr>
              <w:keepNext/>
              <w:keepLines/>
              <w:tabs>
                <w:tab w:val="left" w:pos="3141"/>
              </w:tabs>
              <w:suppressAutoHyphens/>
              <w:spacing w:before="20" w:after="20"/>
              <w:jc w:val="right"/>
              <w:rPr>
                <w:b/>
                <w:bCs/>
                <w:sz w:val="20"/>
                <w:szCs w:val="20"/>
                <w:highlight w:val="yellow"/>
              </w:rPr>
            </w:pPr>
            <w:r w:rsidRPr="000909B3">
              <w:rPr>
                <w:b/>
                <w:bCs/>
                <w:sz w:val="20"/>
                <w:szCs w:val="20"/>
              </w:rPr>
              <w:t>866.60</w:t>
            </w:r>
          </w:p>
        </w:tc>
      </w:tr>
      <w:tr w:rsidR="00C30462" w:rsidRPr="000909B3" w14:paraId="0BBBFD39" w14:textId="77777777" w:rsidTr="00C30462">
        <w:tc>
          <w:tcPr>
            <w:tcW w:w="5000" w:type="pct"/>
            <w:gridSpan w:val="12"/>
            <w:tcBorders>
              <w:top w:val="single" w:sz="4" w:space="0" w:color="auto"/>
              <w:left w:val="single" w:sz="4" w:space="0" w:color="auto"/>
              <w:bottom w:val="single" w:sz="4" w:space="0" w:color="auto"/>
              <w:right w:val="single" w:sz="4" w:space="0" w:color="auto"/>
            </w:tcBorders>
          </w:tcPr>
          <w:p w14:paraId="42993CBD" w14:textId="77777777" w:rsidR="00C30462" w:rsidRPr="000909B3" w:rsidRDefault="00C30462" w:rsidP="00850ADD">
            <w:pPr>
              <w:widowControl w:val="0"/>
              <w:tabs>
                <w:tab w:val="left" w:pos="3141"/>
              </w:tabs>
              <w:suppressAutoHyphens/>
              <w:spacing w:before="20" w:after="20"/>
              <w:jc w:val="center"/>
              <w:rPr>
                <w:b/>
                <w:bCs/>
                <w:sz w:val="20"/>
                <w:szCs w:val="20"/>
              </w:rPr>
            </w:pPr>
            <w:r w:rsidRPr="000909B3">
              <w:rPr>
                <w:b/>
                <w:bCs/>
                <w:sz w:val="20"/>
                <w:szCs w:val="20"/>
              </w:rPr>
              <w:t>CO</w:t>
            </w:r>
            <w:r w:rsidRPr="000909B3">
              <w:rPr>
                <w:b/>
                <w:bCs/>
                <w:sz w:val="20"/>
                <w:szCs w:val="20"/>
                <w:vertAlign w:val="subscript"/>
              </w:rPr>
              <w:t>2</w:t>
            </w:r>
            <w:r w:rsidRPr="000909B3">
              <w:rPr>
                <w:b/>
                <w:bCs/>
                <w:sz w:val="20"/>
                <w:szCs w:val="20"/>
              </w:rPr>
              <w:t>-eq tonnes</w:t>
            </w:r>
          </w:p>
        </w:tc>
      </w:tr>
      <w:tr w:rsidR="00C30462" w:rsidRPr="000909B3" w14:paraId="4C4A9A43" w14:textId="77777777" w:rsidTr="00210F1A">
        <w:trPr>
          <w:trHeight w:val="159"/>
        </w:trPr>
        <w:tc>
          <w:tcPr>
            <w:tcW w:w="911" w:type="pct"/>
            <w:tcBorders>
              <w:top w:val="single" w:sz="4" w:space="0" w:color="auto"/>
              <w:left w:val="single" w:sz="4" w:space="0" w:color="auto"/>
              <w:bottom w:val="single" w:sz="4" w:space="0" w:color="auto"/>
              <w:right w:val="single" w:sz="4" w:space="0" w:color="auto"/>
            </w:tcBorders>
          </w:tcPr>
          <w:p w14:paraId="45EE3006" w14:textId="77777777" w:rsidR="00C30462" w:rsidRPr="000909B3" w:rsidRDefault="00C30462" w:rsidP="00850ADD">
            <w:pPr>
              <w:widowControl w:val="0"/>
              <w:shd w:val="clear" w:color="auto" w:fill="FFFFFF" w:themeFill="background1"/>
              <w:suppressAutoHyphens/>
              <w:rPr>
                <w:sz w:val="20"/>
                <w:szCs w:val="20"/>
              </w:rPr>
            </w:pPr>
            <w:r w:rsidRPr="000909B3">
              <w:rPr>
                <w:sz w:val="20"/>
                <w:szCs w:val="20"/>
              </w:rPr>
              <w:t>HFC-32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DB5387C"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675</w:t>
            </w:r>
          </w:p>
        </w:tc>
        <w:tc>
          <w:tcPr>
            <w:tcW w:w="697" w:type="pct"/>
            <w:tcBorders>
              <w:top w:val="single" w:sz="4" w:space="0" w:color="auto"/>
              <w:left w:val="single" w:sz="4" w:space="0" w:color="auto"/>
              <w:bottom w:val="single" w:sz="4" w:space="0" w:color="auto"/>
              <w:right w:val="single" w:sz="4" w:space="0" w:color="auto"/>
            </w:tcBorders>
            <w:vAlign w:val="center"/>
          </w:tcPr>
          <w:p w14:paraId="0C44D2E1"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41,175</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475AAF72"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33,075</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7D097A9B"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34,425</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B19679" w14:textId="77777777" w:rsidR="00C30462" w:rsidRPr="000909B3" w:rsidRDefault="00C30462" w:rsidP="00C30462">
            <w:pPr>
              <w:jc w:val="right"/>
              <w:rPr>
                <w:sz w:val="20"/>
                <w:szCs w:val="20"/>
              </w:rPr>
            </w:pPr>
            <w:r w:rsidRPr="000909B3">
              <w:rPr>
                <w:sz w:val="20"/>
                <w:szCs w:val="20"/>
              </w:rPr>
              <w:t>36,450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AE69E11" w14:textId="62A85C85" w:rsidR="00C30462" w:rsidRPr="000909B3" w:rsidRDefault="00C30462" w:rsidP="00C30462">
            <w:pPr>
              <w:jc w:val="right"/>
              <w:rPr>
                <w:sz w:val="20"/>
                <w:szCs w:val="20"/>
              </w:rPr>
            </w:pPr>
            <w:r w:rsidRPr="000909B3">
              <w:rPr>
                <w:sz w:val="20"/>
                <w:szCs w:val="20"/>
              </w:rPr>
              <w:t>36,450</w:t>
            </w:r>
          </w:p>
        </w:tc>
      </w:tr>
      <w:tr w:rsidR="00C30462" w:rsidRPr="000909B3" w14:paraId="3DA8692F" w14:textId="77777777" w:rsidTr="00210F1A">
        <w:tc>
          <w:tcPr>
            <w:tcW w:w="911" w:type="pct"/>
            <w:tcBorders>
              <w:top w:val="single" w:sz="4" w:space="0" w:color="auto"/>
              <w:left w:val="single" w:sz="4" w:space="0" w:color="auto"/>
              <w:bottom w:val="single" w:sz="4" w:space="0" w:color="auto"/>
              <w:right w:val="single" w:sz="4" w:space="0" w:color="auto"/>
            </w:tcBorders>
          </w:tcPr>
          <w:p w14:paraId="650CDCFF" w14:textId="77777777" w:rsidR="00C30462" w:rsidRPr="000909B3" w:rsidRDefault="00C30462" w:rsidP="00850ADD">
            <w:pPr>
              <w:widowControl w:val="0"/>
              <w:shd w:val="clear" w:color="auto" w:fill="FFFFFF" w:themeFill="background1"/>
              <w:suppressAutoHyphens/>
              <w:rPr>
                <w:sz w:val="20"/>
                <w:szCs w:val="20"/>
              </w:rPr>
            </w:pPr>
            <w:r w:rsidRPr="000909B3">
              <w:rPr>
                <w:sz w:val="20"/>
                <w:szCs w:val="20"/>
              </w:rPr>
              <w:t>HFC-134a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987089D"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1,430</w:t>
            </w:r>
          </w:p>
        </w:tc>
        <w:tc>
          <w:tcPr>
            <w:tcW w:w="697" w:type="pct"/>
            <w:tcBorders>
              <w:top w:val="single" w:sz="4" w:space="0" w:color="auto"/>
              <w:left w:val="single" w:sz="4" w:space="0" w:color="auto"/>
              <w:bottom w:val="single" w:sz="4" w:space="0" w:color="auto"/>
              <w:right w:val="single" w:sz="4" w:space="0" w:color="auto"/>
            </w:tcBorders>
            <w:vAlign w:val="center"/>
          </w:tcPr>
          <w:p w14:paraId="0C62510B"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178,750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32CBDCF4"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258,830</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51E83AD5"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183,040</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25CE13" w14:textId="77777777" w:rsidR="00C30462" w:rsidRPr="000909B3" w:rsidRDefault="00C30462" w:rsidP="00C30462">
            <w:pPr>
              <w:jc w:val="right"/>
              <w:rPr>
                <w:sz w:val="20"/>
                <w:szCs w:val="20"/>
              </w:rPr>
            </w:pPr>
            <w:r w:rsidRPr="000909B3">
              <w:rPr>
                <w:sz w:val="20"/>
                <w:szCs w:val="20"/>
              </w:rPr>
              <w:t>211,640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65FA0CC" w14:textId="6FF2580B" w:rsidR="00C30462" w:rsidRPr="000909B3" w:rsidRDefault="00C30462" w:rsidP="00C30462">
            <w:pPr>
              <w:jc w:val="right"/>
              <w:rPr>
                <w:sz w:val="20"/>
                <w:szCs w:val="20"/>
              </w:rPr>
            </w:pPr>
            <w:r w:rsidRPr="000909B3">
              <w:rPr>
                <w:sz w:val="20"/>
                <w:szCs w:val="20"/>
              </w:rPr>
              <w:t>233,376</w:t>
            </w:r>
          </w:p>
        </w:tc>
      </w:tr>
      <w:tr w:rsidR="00C30462" w:rsidRPr="000909B3" w14:paraId="57482D15" w14:textId="77777777" w:rsidTr="00210F1A">
        <w:tc>
          <w:tcPr>
            <w:tcW w:w="911" w:type="pct"/>
            <w:tcBorders>
              <w:top w:val="single" w:sz="4" w:space="0" w:color="auto"/>
              <w:left w:val="single" w:sz="4" w:space="0" w:color="auto"/>
              <w:bottom w:val="single" w:sz="4" w:space="0" w:color="auto"/>
              <w:right w:val="single" w:sz="4" w:space="0" w:color="auto"/>
            </w:tcBorders>
          </w:tcPr>
          <w:p w14:paraId="00D7F6F6" w14:textId="77777777" w:rsidR="00C30462" w:rsidRPr="000909B3" w:rsidRDefault="00C30462" w:rsidP="00850ADD">
            <w:pPr>
              <w:widowControl w:val="0"/>
              <w:shd w:val="clear" w:color="auto" w:fill="FFFFFF" w:themeFill="background1"/>
              <w:suppressAutoHyphens/>
              <w:rPr>
                <w:sz w:val="20"/>
                <w:szCs w:val="20"/>
              </w:rPr>
            </w:pPr>
            <w:r w:rsidRPr="000909B3">
              <w:rPr>
                <w:sz w:val="20"/>
                <w:szCs w:val="20"/>
              </w:rPr>
              <w:t>R-404A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829E865"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3,921.60</w:t>
            </w:r>
          </w:p>
        </w:tc>
        <w:tc>
          <w:tcPr>
            <w:tcW w:w="697" w:type="pct"/>
            <w:tcBorders>
              <w:top w:val="single" w:sz="4" w:space="0" w:color="auto"/>
              <w:left w:val="single" w:sz="4" w:space="0" w:color="auto"/>
              <w:bottom w:val="single" w:sz="4" w:space="0" w:color="auto"/>
              <w:right w:val="single" w:sz="4" w:space="0" w:color="auto"/>
            </w:tcBorders>
            <w:vAlign w:val="center"/>
          </w:tcPr>
          <w:p w14:paraId="7AC57143"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364,709</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0397056A"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400,003</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53B7608A"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423,533</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FF6E57" w14:textId="77777777" w:rsidR="00C30462" w:rsidRPr="000909B3" w:rsidRDefault="00C30462" w:rsidP="00C30462">
            <w:pPr>
              <w:jc w:val="right"/>
              <w:rPr>
                <w:sz w:val="20"/>
                <w:szCs w:val="20"/>
              </w:rPr>
            </w:pPr>
            <w:r w:rsidRPr="000909B3">
              <w:rPr>
                <w:sz w:val="20"/>
                <w:szCs w:val="20"/>
              </w:rPr>
              <w:t>392,160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E38E223" w14:textId="3F289642" w:rsidR="00C30462" w:rsidRPr="000909B3" w:rsidRDefault="00C30462" w:rsidP="00C30462">
            <w:pPr>
              <w:jc w:val="right"/>
              <w:rPr>
                <w:sz w:val="20"/>
                <w:szCs w:val="20"/>
              </w:rPr>
            </w:pPr>
            <w:r w:rsidRPr="000909B3">
              <w:rPr>
                <w:sz w:val="20"/>
                <w:szCs w:val="20"/>
              </w:rPr>
              <w:t>400,003</w:t>
            </w:r>
          </w:p>
        </w:tc>
      </w:tr>
      <w:tr w:rsidR="00C30462" w:rsidRPr="000909B3" w14:paraId="7E44223F" w14:textId="77777777" w:rsidTr="00210F1A">
        <w:tc>
          <w:tcPr>
            <w:tcW w:w="911" w:type="pct"/>
            <w:tcBorders>
              <w:top w:val="single" w:sz="4" w:space="0" w:color="auto"/>
              <w:left w:val="single" w:sz="4" w:space="0" w:color="auto"/>
              <w:bottom w:val="single" w:sz="4" w:space="0" w:color="auto"/>
              <w:right w:val="single" w:sz="4" w:space="0" w:color="auto"/>
            </w:tcBorders>
          </w:tcPr>
          <w:p w14:paraId="06F66CB4" w14:textId="77777777" w:rsidR="00C30462" w:rsidRPr="000909B3" w:rsidRDefault="00C30462" w:rsidP="00850ADD">
            <w:pPr>
              <w:widowControl w:val="0"/>
              <w:shd w:val="clear" w:color="auto" w:fill="FFFFFF" w:themeFill="background1"/>
              <w:suppressAutoHyphens/>
              <w:rPr>
                <w:sz w:val="20"/>
                <w:szCs w:val="20"/>
              </w:rPr>
            </w:pPr>
            <w:r w:rsidRPr="000909B3">
              <w:rPr>
                <w:sz w:val="20"/>
                <w:szCs w:val="20"/>
              </w:rPr>
              <w:t>R-407A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6B4E259"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2,107</w:t>
            </w:r>
          </w:p>
        </w:tc>
        <w:tc>
          <w:tcPr>
            <w:tcW w:w="697" w:type="pct"/>
            <w:tcBorders>
              <w:top w:val="single" w:sz="4" w:space="0" w:color="auto"/>
              <w:left w:val="single" w:sz="4" w:space="0" w:color="auto"/>
              <w:bottom w:val="single" w:sz="4" w:space="0" w:color="auto"/>
              <w:right w:val="single" w:sz="4" w:space="0" w:color="auto"/>
            </w:tcBorders>
            <w:vAlign w:val="center"/>
          </w:tcPr>
          <w:p w14:paraId="545C4992"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63,210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737F4CB0"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80,066</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75ADF64B"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67,424</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CE8CEA" w14:textId="77777777" w:rsidR="00C30462" w:rsidRPr="000909B3" w:rsidRDefault="00C30462" w:rsidP="00C30462">
            <w:pPr>
              <w:jc w:val="right"/>
              <w:rPr>
                <w:sz w:val="20"/>
                <w:szCs w:val="20"/>
              </w:rPr>
            </w:pPr>
            <w:r w:rsidRPr="000909B3">
              <w:rPr>
                <w:sz w:val="20"/>
                <w:szCs w:val="20"/>
              </w:rPr>
              <w:t>73,745</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800B59C" w14:textId="131929FC" w:rsidR="00C30462" w:rsidRPr="000909B3" w:rsidRDefault="00C30462" w:rsidP="00C30462">
            <w:pPr>
              <w:jc w:val="right"/>
              <w:rPr>
                <w:sz w:val="20"/>
                <w:szCs w:val="20"/>
              </w:rPr>
            </w:pPr>
            <w:r w:rsidRPr="000909B3">
              <w:rPr>
                <w:sz w:val="20"/>
                <w:szCs w:val="20"/>
              </w:rPr>
              <w:t>81,119</w:t>
            </w:r>
          </w:p>
        </w:tc>
      </w:tr>
      <w:tr w:rsidR="00C30462" w:rsidRPr="000909B3" w14:paraId="2F3E4F72" w14:textId="77777777" w:rsidTr="00210F1A">
        <w:tc>
          <w:tcPr>
            <w:tcW w:w="911" w:type="pct"/>
            <w:tcBorders>
              <w:top w:val="single" w:sz="4" w:space="0" w:color="auto"/>
              <w:left w:val="single" w:sz="4" w:space="0" w:color="auto"/>
              <w:bottom w:val="single" w:sz="4" w:space="0" w:color="auto"/>
              <w:right w:val="single" w:sz="4" w:space="0" w:color="auto"/>
            </w:tcBorders>
          </w:tcPr>
          <w:p w14:paraId="16E2BF67" w14:textId="77777777" w:rsidR="00C30462" w:rsidRPr="000909B3" w:rsidRDefault="00C30462" w:rsidP="00850ADD">
            <w:pPr>
              <w:widowControl w:val="0"/>
              <w:shd w:val="clear" w:color="auto" w:fill="FFFFFF" w:themeFill="background1"/>
              <w:suppressAutoHyphens/>
              <w:rPr>
                <w:sz w:val="20"/>
                <w:szCs w:val="20"/>
              </w:rPr>
            </w:pPr>
            <w:r w:rsidRPr="000909B3">
              <w:rPr>
                <w:sz w:val="20"/>
                <w:szCs w:val="20"/>
              </w:rPr>
              <w:t>R-407C</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3D59748"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1,773.85</w:t>
            </w:r>
          </w:p>
        </w:tc>
        <w:tc>
          <w:tcPr>
            <w:tcW w:w="697" w:type="pct"/>
            <w:tcBorders>
              <w:top w:val="single" w:sz="4" w:space="0" w:color="auto"/>
              <w:left w:val="single" w:sz="4" w:space="0" w:color="auto"/>
              <w:bottom w:val="single" w:sz="4" w:space="0" w:color="auto"/>
              <w:right w:val="single" w:sz="4" w:space="0" w:color="auto"/>
            </w:tcBorders>
            <w:vAlign w:val="center"/>
          </w:tcPr>
          <w:p w14:paraId="041955DD"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136,586</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5AFFB54F"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145,456</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1EDB701E"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141,908</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368EF43" w14:textId="77777777" w:rsidR="00C30462" w:rsidRPr="000909B3" w:rsidRDefault="00C30462" w:rsidP="00C30462">
            <w:pPr>
              <w:jc w:val="right"/>
              <w:rPr>
                <w:sz w:val="20"/>
                <w:szCs w:val="20"/>
              </w:rPr>
            </w:pPr>
            <w:r w:rsidRPr="000909B3">
              <w:rPr>
                <w:sz w:val="20"/>
                <w:szCs w:val="20"/>
              </w:rPr>
              <w:t>145,456</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BAFB84D" w14:textId="476C7161" w:rsidR="00C30462" w:rsidRPr="000909B3" w:rsidRDefault="00C30462" w:rsidP="00C30462">
            <w:pPr>
              <w:jc w:val="right"/>
              <w:rPr>
                <w:sz w:val="20"/>
                <w:szCs w:val="20"/>
              </w:rPr>
            </w:pPr>
            <w:r w:rsidRPr="000909B3">
              <w:rPr>
                <w:sz w:val="20"/>
                <w:szCs w:val="20"/>
              </w:rPr>
              <w:t>159,647</w:t>
            </w:r>
          </w:p>
        </w:tc>
      </w:tr>
      <w:tr w:rsidR="00C30462" w:rsidRPr="000909B3" w14:paraId="1E4AC002" w14:textId="77777777" w:rsidTr="00210F1A">
        <w:tc>
          <w:tcPr>
            <w:tcW w:w="911" w:type="pct"/>
            <w:tcBorders>
              <w:top w:val="single" w:sz="4" w:space="0" w:color="auto"/>
              <w:left w:val="single" w:sz="4" w:space="0" w:color="auto"/>
              <w:bottom w:val="single" w:sz="4" w:space="0" w:color="auto"/>
              <w:right w:val="single" w:sz="4" w:space="0" w:color="auto"/>
            </w:tcBorders>
          </w:tcPr>
          <w:p w14:paraId="047A8A5B" w14:textId="77777777" w:rsidR="00C30462" w:rsidRPr="000909B3" w:rsidRDefault="00C30462" w:rsidP="00850ADD">
            <w:pPr>
              <w:widowControl w:val="0"/>
              <w:shd w:val="clear" w:color="auto" w:fill="FFFFFF" w:themeFill="background1"/>
              <w:suppressAutoHyphens/>
              <w:rPr>
                <w:sz w:val="20"/>
                <w:szCs w:val="20"/>
              </w:rPr>
            </w:pPr>
            <w:r w:rsidRPr="000909B3">
              <w:rPr>
                <w:sz w:val="20"/>
                <w:szCs w:val="20"/>
              </w:rPr>
              <w:t>R-410A</w:t>
            </w:r>
          </w:p>
        </w:tc>
        <w:tc>
          <w:tcPr>
            <w:tcW w:w="603" w:type="pct"/>
            <w:tcBorders>
              <w:top w:val="single" w:sz="4" w:space="0" w:color="auto"/>
              <w:left w:val="single" w:sz="4" w:space="0" w:color="auto"/>
              <w:bottom w:val="single" w:sz="4" w:space="0" w:color="auto"/>
              <w:right w:val="single" w:sz="4" w:space="0" w:color="auto"/>
            </w:tcBorders>
          </w:tcPr>
          <w:p w14:paraId="6C1A728A"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2,087.5</w:t>
            </w:r>
          </w:p>
        </w:tc>
        <w:tc>
          <w:tcPr>
            <w:tcW w:w="697" w:type="pct"/>
            <w:tcBorders>
              <w:top w:val="single" w:sz="4" w:space="0" w:color="auto"/>
              <w:left w:val="single" w:sz="4" w:space="0" w:color="auto"/>
              <w:bottom w:val="single" w:sz="4" w:space="0" w:color="auto"/>
              <w:right w:val="single" w:sz="4" w:space="0" w:color="auto"/>
            </w:tcBorders>
            <w:vAlign w:val="center"/>
          </w:tcPr>
          <w:p w14:paraId="4DA8FBC9"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597,025</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66D03E56"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622,075</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5DF44DCB"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647,125</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595BD0" w14:textId="77777777" w:rsidR="00C30462" w:rsidRPr="000909B3" w:rsidRDefault="00C30462" w:rsidP="00C30462">
            <w:pPr>
              <w:jc w:val="right"/>
              <w:rPr>
                <w:sz w:val="20"/>
                <w:szCs w:val="20"/>
              </w:rPr>
            </w:pPr>
            <w:r w:rsidRPr="000909B3">
              <w:rPr>
                <w:sz w:val="20"/>
                <w:szCs w:val="20"/>
              </w:rPr>
              <w:t>690,963</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7F23DFB9" w14:textId="26465EFF" w:rsidR="00C30462" w:rsidRPr="000909B3" w:rsidRDefault="00C30462" w:rsidP="00C30462">
            <w:pPr>
              <w:jc w:val="right"/>
              <w:rPr>
                <w:sz w:val="20"/>
                <w:szCs w:val="20"/>
              </w:rPr>
            </w:pPr>
            <w:r w:rsidRPr="000909B3">
              <w:rPr>
                <w:sz w:val="20"/>
                <w:szCs w:val="20"/>
              </w:rPr>
              <w:t>761,729</w:t>
            </w:r>
          </w:p>
        </w:tc>
      </w:tr>
      <w:tr w:rsidR="00C30462" w:rsidRPr="000909B3" w14:paraId="69C14EE9" w14:textId="77777777" w:rsidTr="00210F1A">
        <w:tc>
          <w:tcPr>
            <w:tcW w:w="911" w:type="pct"/>
            <w:tcBorders>
              <w:top w:val="single" w:sz="4" w:space="0" w:color="auto"/>
              <w:left w:val="single" w:sz="4" w:space="0" w:color="auto"/>
              <w:bottom w:val="single" w:sz="4" w:space="0" w:color="auto"/>
              <w:right w:val="single" w:sz="4" w:space="0" w:color="auto"/>
            </w:tcBorders>
          </w:tcPr>
          <w:p w14:paraId="34B4E212" w14:textId="77777777" w:rsidR="00C30462" w:rsidRPr="000909B3" w:rsidRDefault="00C30462" w:rsidP="00850ADD">
            <w:pPr>
              <w:widowControl w:val="0"/>
              <w:shd w:val="clear" w:color="auto" w:fill="FFFFFF" w:themeFill="background1"/>
              <w:suppressAutoHyphens/>
              <w:rPr>
                <w:sz w:val="20"/>
                <w:szCs w:val="20"/>
              </w:rPr>
            </w:pPr>
            <w:r w:rsidRPr="000909B3">
              <w:rPr>
                <w:sz w:val="20"/>
                <w:szCs w:val="20"/>
              </w:rPr>
              <w:t>R-422D</w:t>
            </w:r>
          </w:p>
        </w:tc>
        <w:tc>
          <w:tcPr>
            <w:tcW w:w="603" w:type="pct"/>
            <w:tcBorders>
              <w:top w:val="single" w:sz="4" w:space="0" w:color="auto"/>
              <w:left w:val="single" w:sz="4" w:space="0" w:color="auto"/>
              <w:bottom w:val="single" w:sz="4" w:space="0" w:color="auto"/>
              <w:right w:val="single" w:sz="4" w:space="0" w:color="auto"/>
            </w:tcBorders>
          </w:tcPr>
          <w:p w14:paraId="1A51A21C"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2,728.95</w:t>
            </w:r>
          </w:p>
        </w:tc>
        <w:tc>
          <w:tcPr>
            <w:tcW w:w="697" w:type="pct"/>
            <w:tcBorders>
              <w:top w:val="single" w:sz="4" w:space="0" w:color="auto"/>
              <w:left w:val="single" w:sz="4" w:space="0" w:color="auto"/>
              <w:bottom w:val="single" w:sz="4" w:space="0" w:color="auto"/>
              <w:right w:val="single" w:sz="4" w:space="0" w:color="auto"/>
            </w:tcBorders>
            <w:vAlign w:val="center"/>
          </w:tcPr>
          <w:p w14:paraId="48C4D048"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98,242</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41773844"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81,869</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15B667F1"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125,532</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BE36DC" w14:textId="77777777" w:rsidR="00C30462" w:rsidRPr="000909B3" w:rsidRDefault="00C30462" w:rsidP="00C30462">
            <w:pPr>
              <w:jc w:val="right"/>
              <w:rPr>
                <w:sz w:val="20"/>
                <w:szCs w:val="20"/>
              </w:rPr>
            </w:pPr>
            <w:r w:rsidRPr="000909B3">
              <w:rPr>
                <w:sz w:val="20"/>
                <w:szCs w:val="20"/>
              </w:rPr>
              <w:t>106,429</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94B5323" w14:textId="74B71E6C" w:rsidR="00C30462" w:rsidRPr="000909B3" w:rsidRDefault="00C30462" w:rsidP="00C30462">
            <w:pPr>
              <w:jc w:val="right"/>
              <w:rPr>
                <w:sz w:val="20"/>
                <w:szCs w:val="20"/>
              </w:rPr>
            </w:pPr>
            <w:r w:rsidRPr="000909B3">
              <w:rPr>
                <w:sz w:val="20"/>
                <w:szCs w:val="20"/>
              </w:rPr>
              <w:t>111,887</w:t>
            </w:r>
          </w:p>
        </w:tc>
      </w:tr>
      <w:tr w:rsidR="00C30462" w:rsidRPr="000909B3" w14:paraId="4AF59149" w14:textId="77777777" w:rsidTr="00210F1A">
        <w:tc>
          <w:tcPr>
            <w:tcW w:w="911" w:type="pct"/>
            <w:tcBorders>
              <w:top w:val="single" w:sz="4" w:space="0" w:color="auto"/>
              <w:left w:val="single" w:sz="4" w:space="0" w:color="auto"/>
              <w:bottom w:val="single" w:sz="4" w:space="0" w:color="auto"/>
              <w:right w:val="single" w:sz="4" w:space="0" w:color="auto"/>
            </w:tcBorders>
          </w:tcPr>
          <w:p w14:paraId="37FD41BF" w14:textId="77777777" w:rsidR="00C30462" w:rsidRPr="000909B3" w:rsidDel="007C588C" w:rsidRDefault="00C30462" w:rsidP="00850ADD">
            <w:pPr>
              <w:widowControl w:val="0"/>
              <w:shd w:val="clear" w:color="auto" w:fill="FFFFFF" w:themeFill="background1"/>
              <w:suppressAutoHyphens/>
              <w:rPr>
                <w:sz w:val="20"/>
                <w:szCs w:val="20"/>
              </w:rPr>
            </w:pPr>
            <w:r w:rsidRPr="000909B3">
              <w:rPr>
                <w:sz w:val="20"/>
                <w:szCs w:val="20"/>
              </w:rPr>
              <w:t>R-507A</w:t>
            </w:r>
          </w:p>
        </w:tc>
        <w:tc>
          <w:tcPr>
            <w:tcW w:w="603" w:type="pct"/>
            <w:tcBorders>
              <w:top w:val="single" w:sz="4" w:space="0" w:color="auto"/>
              <w:left w:val="single" w:sz="4" w:space="0" w:color="auto"/>
              <w:bottom w:val="single" w:sz="4" w:space="0" w:color="auto"/>
              <w:right w:val="single" w:sz="4" w:space="0" w:color="auto"/>
            </w:tcBorders>
          </w:tcPr>
          <w:p w14:paraId="09D014F5"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0A2F2"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67,745</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0F37CA46"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71,730</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6A57A749" w14:textId="77777777" w:rsidR="00C30462" w:rsidRPr="000909B3" w:rsidRDefault="00C30462" w:rsidP="00850ADD">
            <w:pPr>
              <w:widowControl w:val="0"/>
              <w:shd w:val="clear" w:color="auto" w:fill="FFFFFF" w:themeFill="background1"/>
              <w:suppressAutoHyphens/>
              <w:jc w:val="right"/>
              <w:rPr>
                <w:sz w:val="20"/>
                <w:szCs w:val="20"/>
              </w:rPr>
            </w:pPr>
            <w:r w:rsidRPr="000909B3">
              <w:rPr>
                <w:sz w:val="20"/>
                <w:szCs w:val="20"/>
              </w:rPr>
              <w:t>99,625</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B97CC7" w14:textId="77777777" w:rsidR="00C30462" w:rsidRPr="000909B3" w:rsidRDefault="00C30462" w:rsidP="00C30462">
            <w:pPr>
              <w:jc w:val="right"/>
              <w:rPr>
                <w:sz w:val="20"/>
                <w:szCs w:val="20"/>
              </w:rPr>
            </w:pPr>
            <w:r w:rsidRPr="000909B3">
              <w:rPr>
                <w:sz w:val="20"/>
                <w:szCs w:val="20"/>
              </w:rPr>
              <w:t>47,820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9F4AF4A" w14:textId="30170182" w:rsidR="00C30462" w:rsidRPr="000909B3" w:rsidRDefault="00C30462" w:rsidP="00C30462">
            <w:pPr>
              <w:jc w:val="right"/>
              <w:rPr>
                <w:sz w:val="20"/>
                <w:szCs w:val="20"/>
              </w:rPr>
            </w:pPr>
            <w:r w:rsidRPr="000909B3">
              <w:rPr>
                <w:sz w:val="20"/>
                <w:szCs w:val="20"/>
              </w:rPr>
              <w:t>51,805</w:t>
            </w:r>
          </w:p>
        </w:tc>
      </w:tr>
      <w:tr w:rsidR="00C30462" w:rsidRPr="000909B3" w14:paraId="53523588" w14:textId="77777777" w:rsidTr="00210F1A">
        <w:tc>
          <w:tcPr>
            <w:tcW w:w="1514" w:type="pct"/>
            <w:gridSpan w:val="2"/>
            <w:tcBorders>
              <w:top w:val="single" w:sz="4" w:space="0" w:color="auto"/>
              <w:left w:val="single" w:sz="4" w:space="0" w:color="auto"/>
              <w:bottom w:val="single" w:sz="4" w:space="0" w:color="auto"/>
              <w:right w:val="single" w:sz="4" w:space="0" w:color="auto"/>
            </w:tcBorders>
          </w:tcPr>
          <w:p w14:paraId="49D36A78" w14:textId="77777777" w:rsidR="00C30462" w:rsidRPr="000909B3" w:rsidRDefault="00C30462" w:rsidP="00850ADD">
            <w:pPr>
              <w:widowControl w:val="0"/>
              <w:shd w:val="clear" w:color="auto" w:fill="FFFFFF" w:themeFill="background1"/>
              <w:suppressAutoHyphens/>
              <w:spacing w:before="20" w:after="20"/>
              <w:jc w:val="left"/>
              <w:rPr>
                <w:b/>
                <w:bCs/>
                <w:sz w:val="20"/>
                <w:szCs w:val="20"/>
              </w:rPr>
            </w:pPr>
            <w:r w:rsidRPr="000909B3">
              <w:rPr>
                <w:b/>
                <w:bCs/>
                <w:sz w:val="20"/>
                <w:szCs w:val="20"/>
              </w:rPr>
              <w:t>Total (CO</w:t>
            </w:r>
            <w:r w:rsidRPr="000909B3">
              <w:rPr>
                <w:b/>
                <w:bCs/>
                <w:sz w:val="20"/>
                <w:szCs w:val="20"/>
                <w:vertAlign w:val="subscript"/>
              </w:rPr>
              <w:t>2</w:t>
            </w:r>
            <w:r w:rsidRPr="000909B3">
              <w:rPr>
                <w:b/>
                <w:bCs/>
                <w:sz w:val="20"/>
                <w:szCs w:val="20"/>
              </w:rPr>
              <w:t>-eq tonnes)</w:t>
            </w:r>
          </w:p>
        </w:tc>
        <w:tc>
          <w:tcPr>
            <w:tcW w:w="697" w:type="pct"/>
            <w:tcBorders>
              <w:top w:val="single" w:sz="4" w:space="0" w:color="auto"/>
              <w:left w:val="single" w:sz="4" w:space="0" w:color="auto"/>
              <w:bottom w:val="single" w:sz="4" w:space="0" w:color="auto"/>
              <w:right w:val="single" w:sz="4" w:space="0" w:color="auto"/>
            </w:tcBorders>
            <w:vAlign w:val="center"/>
          </w:tcPr>
          <w:p w14:paraId="4EA86C56" w14:textId="77777777" w:rsidR="00C30462" w:rsidRPr="000909B3" w:rsidRDefault="00C30462" w:rsidP="00850ADD">
            <w:pPr>
              <w:widowControl w:val="0"/>
              <w:shd w:val="clear" w:color="auto" w:fill="FFFFFF" w:themeFill="background1"/>
              <w:suppressAutoHyphens/>
              <w:spacing w:before="20" w:after="20"/>
              <w:jc w:val="right"/>
              <w:rPr>
                <w:b/>
                <w:bCs/>
                <w:sz w:val="20"/>
                <w:szCs w:val="20"/>
              </w:rPr>
            </w:pPr>
            <w:r w:rsidRPr="000909B3">
              <w:rPr>
                <w:b/>
                <w:sz w:val="20"/>
                <w:szCs w:val="20"/>
              </w:rPr>
              <w:t>1,547,442</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2E510AEA" w14:textId="77777777" w:rsidR="00C30462" w:rsidRPr="000909B3" w:rsidRDefault="00C30462" w:rsidP="00850ADD">
            <w:pPr>
              <w:widowControl w:val="0"/>
              <w:shd w:val="clear" w:color="auto" w:fill="FFFFFF" w:themeFill="background1"/>
              <w:suppressAutoHyphens/>
              <w:spacing w:before="20" w:after="20"/>
              <w:jc w:val="right"/>
              <w:rPr>
                <w:b/>
                <w:bCs/>
                <w:sz w:val="20"/>
                <w:szCs w:val="20"/>
              </w:rPr>
            </w:pPr>
            <w:r w:rsidRPr="000909B3">
              <w:rPr>
                <w:b/>
                <w:sz w:val="20"/>
                <w:szCs w:val="20"/>
              </w:rPr>
              <w:t>1,693,104</w:t>
            </w:r>
          </w:p>
        </w:tc>
        <w:tc>
          <w:tcPr>
            <w:tcW w:w="697" w:type="pct"/>
            <w:gridSpan w:val="3"/>
            <w:tcBorders>
              <w:top w:val="single" w:sz="4" w:space="0" w:color="auto"/>
              <w:left w:val="single" w:sz="4" w:space="0" w:color="auto"/>
              <w:bottom w:val="single" w:sz="4" w:space="0" w:color="auto"/>
              <w:right w:val="single" w:sz="4" w:space="0" w:color="auto"/>
            </w:tcBorders>
            <w:vAlign w:val="center"/>
          </w:tcPr>
          <w:p w14:paraId="761C8D85" w14:textId="77777777" w:rsidR="00C30462" w:rsidRPr="000909B3" w:rsidRDefault="00C30462" w:rsidP="00850ADD">
            <w:pPr>
              <w:widowControl w:val="0"/>
              <w:shd w:val="clear" w:color="auto" w:fill="FFFFFF" w:themeFill="background1"/>
              <w:suppressAutoHyphens/>
              <w:spacing w:before="20" w:after="20"/>
              <w:jc w:val="right"/>
              <w:rPr>
                <w:b/>
                <w:bCs/>
                <w:sz w:val="20"/>
                <w:szCs w:val="20"/>
              </w:rPr>
            </w:pPr>
            <w:r w:rsidRPr="000909B3">
              <w:rPr>
                <w:b/>
                <w:sz w:val="20"/>
                <w:szCs w:val="20"/>
              </w:rPr>
              <w:t>1,722,612</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06E1157" w14:textId="77777777" w:rsidR="00C30462" w:rsidRPr="000909B3" w:rsidRDefault="00C30462" w:rsidP="00F233F9">
            <w:pPr>
              <w:spacing w:before="20" w:after="20"/>
              <w:jc w:val="right"/>
              <w:rPr>
                <w:b/>
                <w:bCs/>
                <w:sz w:val="20"/>
                <w:szCs w:val="20"/>
              </w:rPr>
            </w:pPr>
            <w:r w:rsidRPr="000909B3">
              <w:rPr>
                <w:b/>
                <w:bCs/>
                <w:sz w:val="20"/>
                <w:szCs w:val="20"/>
              </w:rPr>
              <w:t>1,704,662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99C1158" w14:textId="46619F9D" w:rsidR="00C30462" w:rsidRPr="000909B3" w:rsidRDefault="00C30462" w:rsidP="00F233F9">
            <w:pPr>
              <w:spacing w:before="20" w:after="20"/>
              <w:jc w:val="right"/>
              <w:rPr>
                <w:b/>
                <w:bCs/>
                <w:sz w:val="20"/>
                <w:szCs w:val="20"/>
              </w:rPr>
            </w:pPr>
            <w:r w:rsidRPr="000909B3">
              <w:rPr>
                <w:b/>
                <w:bCs/>
                <w:sz w:val="20"/>
                <w:szCs w:val="20"/>
              </w:rPr>
              <w:t>1,836,01</w:t>
            </w:r>
            <w:r w:rsidR="009742EF" w:rsidRPr="000909B3">
              <w:rPr>
                <w:b/>
                <w:bCs/>
                <w:sz w:val="20"/>
                <w:szCs w:val="20"/>
              </w:rPr>
              <w:t>6</w:t>
            </w:r>
          </w:p>
        </w:tc>
      </w:tr>
      <w:tr w:rsidR="00C30462" w:rsidRPr="000909B3" w14:paraId="109C6043" w14:textId="77777777" w:rsidTr="00C30462">
        <w:tc>
          <w:tcPr>
            <w:tcW w:w="5000" w:type="pct"/>
            <w:gridSpan w:val="12"/>
            <w:tcBorders>
              <w:top w:val="single" w:sz="4" w:space="0" w:color="auto"/>
              <w:left w:val="single" w:sz="4" w:space="0" w:color="auto"/>
              <w:bottom w:val="single" w:sz="4" w:space="0" w:color="auto"/>
              <w:right w:val="single" w:sz="4" w:space="0" w:color="auto"/>
            </w:tcBorders>
          </w:tcPr>
          <w:p w14:paraId="13DC9713" w14:textId="77777777" w:rsidR="00C30462" w:rsidRPr="000909B3" w:rsidRDefault="00C30462" w:rsidP="00850ADD">
            <w:pPr>
              <w:widowControl w:val="0"/>
              <w:shd w:val="clear" w:color="auto" w:fill="FFFFFF" w:themeFill="background1"/>
              <w:suppressAutoHyphens/>
              <w:spacing w:before="20" w:after="20"/>
              <w:jc w:val="center"/>
              <w:rPr>
                <w:b/>
                <w:bCs/>
                <w:sz w:val="20"/>
                <w:szCs w:val="20"/>
              </w:rPr>
            </w:pPr>
            <w:r w:rsidRPr="000909B3">
              <w:rPr>
                <w:b/>
                <w:bCs/>
                <w:sz w:val="20"/>
                <w:szCs w:val="20"/>
              </w:rPr>
              <w:t>HFC baseline calculation (CO</w:t>
            </w:r>
            <w:r w:rsidRPr="000909B3">
              <w:rPr>
                <w:b/>
                <w:bCs/>
                <w:sz w:val="20"/>
                <w:szCs w:val="20"/>
                <w:vertAlign w:val="subscript"/>
              </w:rPr>
              <w:t>2</w:t>
            </w:r>
            <w:r w:rsidRPr="000909B3">
              <w:rPr>
                <w:b/>
                <w:bCs/>
                <w:sz w:val="20"/>
                <w:szCs w:val="20"/>
              </w:rPr>
              <w:t>-eq tonnes)</w:t>
            </w:r>
          </w:p>
        </w:tc>
      </w:tr>
      <w:tr w:rsidR="00C30462" w:rsidRPr="000909B3" w14:paraId="61A0453B" w14:textId="77777777" w:rsidTr="00210F1A">
        <w:tc>
          <w:tcPr>
            <w:tcW w:w="3560" w:type="pct"/>
            <w:gridSpan w:val="7"/>
            <w:tcBorders>
              <w:top w:val="single" w:sz="4" w:space="0" w:color="auto"/>
              <w:left w:val="single" w:sz="4" w:space="0" w:color="auto"/>
              <w:bottom w:val="single" w:sz="4" w:space="0" w:color="auto"/>
              <w:right w:val="single" w:sz="4" w:space="0" w:color="auto"/>
            </w:tcBorders>
          </w:tcPr>
          <w:p w14:paraId="5A25B232" w14:textId="1B8603E2" w:rsidR="00C30462" w:rsidRPr="000909B3" w:rsidRDefault="00C30462" w:rsidP="00850ADD">
            <w:pPr>
              <w:widowControl w:val="0"/>
              <w:shd w:val="clear" w:color="auto" w:fill="FFFFFF" w:themeFill="background1"/>
              <w:suppressAutoHyphens/>
              <w:jc w:val="left"/>
              <w:rPr>
                <w:sz w:val="20"/>
                <w:szCs w:val="20"/>
              </w:rPr>
            </w:pPr>
            <w:r w:rsidRPr="000909B3">
              <w:rPr>
                <w:sz w:val="20"/>
                <w:szCs w:val="20"/>
              </w:rPr>
              <w:t>HFC average consumption in 2020–2022</w:t>
            </w:r>
            <w:r w:rsidR="00BC6BE3" w:rsidRPr="000909B3">
              <w:rPr>
                <w:sz w:val="20"/>
                <w:szCs w:val="20"/>
              </w:rPr>
              <w:t xml:space="preserve"> based on </w:t>
            </w:r>
            <w:r w:rsidR="00665378" w:rsidRPr="000909B3">
              <w:rPr>
                <w:sz w:val="20"/>
                <w:szCs w:val="20"/>
              </w:rPr>
              <w:t xml:space="preserve">proposed </w:t>
            </w:r>
            <w:r w:rsidR="00BC6BE3" w:rsidRPr="000909B3">
              <w:rPr>
                <w:sz w:val="20"/>
                <w:szCs w:val="20"/>
              </w:rPr>
              <w:t>revised data</w:t>
            </w:r>
          </w:p>
        </w:tc>
        <w:tc>
          <w:tcPr>
            <w:tcW w:w="1440" w:type="pct"/>
            <w:gridSpan w:val="5"/>
            <w:tcBorders>
              <w:top w:val="single" w:sz="4" w:space="0" w:color="auto"/>
              <w:left w:val="single" w:sz="4" w:space="0" w:color="auto"/>
              <w:bottom w:val="single" w:sz="4" w:space="0" w:color="auto"/>
              <w:right w:val="single" w:sz="4" w:space="0" w:color="auto"/>
            </w:tcBorders>
            <w:shd w:val="clear" w:color="auto" w:fill="auto"/>
          </w:tcPr>
          <w:p w14:paraId="7332096B" w14:textId="77777777" w:rsidR="00C30462" w:rsidRPr="00210F1A" w:rsidRDefault="00C30462" w:rsidP="00551389">
            <w:pPr>
              <w:jc w:val="right"/>
              <w:rPr>
                <w:sz w:val="20"/>
                <w:szCs w:val="20"/>
              </w:rPr>
            </w:pPr>
            <w:r w:rsidRPr="00210F1A">
              <w:rPr>
                <w:sz w:val="20"/>
                <w:szCs w:val="20"/>
              </w:rPr>
              <w:t>1,654,386</w:t>
            </w:r>
          </w:p>
        </w:tc>
      </w:tr>
      <w:tr w:rsidR="00C30462" w:rsidRPr="000909B3" w14:paraId="22100BF0" w14:textId="77777777" w:rsidTr="00210F1A">
        <w:tc>
          <w:tcPr>
            <w:tcW w:w="3560" w:type="pct"/>
            <w:gridSpan w:val="7"/>
            <w:tcBorders>
              <w:top w:val="single" w:sz="4" w:space="0" w:color="auto"/>
              <w:left w:val="single" w:sz="4" w:space="0" w:color="auto"/>
              <w:bottom w:val="single" w:sz="4" w:space="0" w:color="auto"/>
              <w:right w:val="single" w:sz="4" w:space="0" w:color="auto"/>
            </w:tcBorders>
          </w:tcPr>
          <w:p w14:paraId="5C8CCFE8" w14:textId="77777777" w:rsidR="00C30462" w:rsidRPr="000909B3" w:rsidRDefault="00C30462" w:rsidP="00850ADD">
            <w:pPr>
              <w:widowControl w:val="0"/>
              <w:shd w:val="clear" w:color="auto" w:fill="FFFFFF" w:themeFill="background1"/>
              <w:suppressAutoHyphens/>
              <w:jc w:val="left"/>
              <w:rPr>
                <w:sz w:val="20"/>
                <w:szCs w:val="20"/>
              </w:rPr>
            </w:pPr>
            <w:r w:rsidRPr="000909B3">
              <w:rPr>
                <w:sz w:val="20"/>
                <w:szCs w:val="20"/>
              </w:rPr>
              <w:t>HCFC baseline (65%)</w:t>
            </w:r>
          </w:p>
        </w:tc>
        <w:tc>
          <w:tcPr>
            <w:tcW w:w="1440" w:type="pct"/>
            <w:gridSpan w:val="5"/>
            <w:tcBorders>
              <w:top w:val="single" w:sz="4" w:space="0" w:color="auto"/>
              <w:left w:val="single" w:sz="4" w:space="0" w:color="auto"/>
              <w:bottom w:val="single" w:sz="4" w:space="0" w:color="auto"/>
              <w:right w:val="single" w:sz="4" w:space="0" w:color="auto"/>
            </w:tcBorders>
            <w:shd w:val="clear" w:color="auto" w:fill="auto"/>
          </w:tcPr>
          <w:p w14:paraId="2110F191" w14:textId="77777777" w:rsidR="00C30462" w:rsidRPr="00210F1A" w:rsidRDefault="00C30462" w:rsidP="00551389">
            <w:pPr>
              <w:jc w:val="right"/>
              <w:rPr>
                <w:sz w:val="20"/>
                <w:szCs w:val="20"/>
              </w:rPr>
            </w:pPr>
            <w:r w:rsidRPr="00210F1A">
              <w:rPr>
                <w:sz w:val="20"/>
                <w:szCs w:val="20"/>
              </w:rPr>
              <w:t>483,648</w:t>
            </w:r>
          </w:p>
        </w:tc>
      </w:tr>
      <w:tr w:rsidR="00C30462" w:rsidRPr="000909B3" w14:paraId="349EC8C8" w14:textId="77777777" w:rsidTr="00210F1A">
        <w:tc>
          <w:tcPr>
            <w:tcW w:w="3560" w:type="pct"/>
            <w:gridSpan w:val="7"/>
            <w:tcBorders>
              <w:top w:val="single" w:sz="4" w:space="0" w:color="auto"/>
              <w:left w:val="single" w:sz="4" w:space="0" w:color="auto"/>
              <w:bottom w:val="single" w:sz="4" w:space="0" w:color="auto"/>
              <w:right w:val="single" w:sz="4" w:space="0" w:color="auto"/>
            </w:tcBorders>
          </w:tcPr>
          <w:p w14:paraId="5CA6BBDF" w14:textId="1E4F185C" w:rsidR="00C30462" w:rsidRPr="000909B3" w:rsidRDefault="00BC6BE3" w:rsidP="00850ADD">
            <w:pPr>
              <w:widowControl w:val="0"/>
              <w:shd w:val="clear" w:color="auto" w:fill="FFFFFF" w:themeFill="background1"/>
              <w:suppressAutoHyphens/>
              <w:spacing w:before="20" w:after="20"/>
              <w:jc w:val="left"/>
              <w:rPr>
                <w:b/>
                <w:bCs/>
                <w:sz w:val="20"/>
                <w:szCs w:val="20"/>
              </w:rPr>
            </w:pPr>
            <w:r w:rsidRPr="000909B3">
              <w:rPr>
                <w:b/>
                <w:bCs/>
                <w:sz w:val="20"/>
                <w:szCs w:val="20"/>
              </w:rPr>
              <w:t xml:space="preserve">Estimated </w:t>
            </w:r>
            <w:r w:rsidR="00C30462" w:rsidRPr="000909B3">
              <w:rPr>
                <w:b/>
                <w:bCs/>
                <w:sz w:val="20"/>
                <w:szCs w:val="20"/>
              </w:rPr>
              <w:t>HFC baseline</w:t>
            </w:r>
            <w:r w:rsidRPr="000909B3">
              <w:rPr>
                <w:b/>
                <w:bCs/>
                <w:sz w:val="20"/>
                <w:szCs w:val="20"/>
              </w:rPr>
              <w:t xml:space="preserve"> based on </w:t>
            </w:r>
            <w:r w:rsidR="00665378" w:rsidRPr="000909B3">
              <w:rPr>
                <w:b/>
                <w:bCs/>
                <w:sz w:val="20"/>
                <w:szCs w:val="20"/>
              </w:rPr>
              <w:t xml:space="preserve">proposed </w:t>
            </w:r>
            <w:r w:rsidRPr="000909B3">
              <w:rPr>
                <w:b/>
                <w:bCs/>
                <w:sz w:val="20"/>
                <w:szCs w:val="20"/>
              </w:rPr>
              <w:t>revised data</w:t>
            </w:r>
          </w:p>
        </w:tc>
        <w:tc>
          <w:tcPr>
            <w:tcW w:w="1440" w:type="pct"/>
            <w:gridSpan w:val="5"/>
            <w:tcBorders>
              <w:top w:val="single" w:sz="4" w:space="0" w:color="auto"/>
              <w:left w:val="single" w:sz="4" w:space="0" w:color="auto"/>
              <w:bottom w:val="single" w:sz="4" w:space="0" w:color="auto"/>
              <w:right w:val="single" w:sz="4" w:space="0" w:color="auto"/>
            </w:tcBorders>
            <w:shd w:val="clear" w:color="auto" w:fill="auto"/>
          </w:tcPr>
          <w:p w14:paraId="03823102" w14:textId="77777777" w:rsidR="00C30462" w:rsidRPr="00210F1A" w:rsidRDefault="00C30462" w:rsidP="00F233F9">
            <w:pPr>
              <w:spacing w:before="20" w:after="20"/>
              <w:jc w:val="right"/>
              <w:rPr>
                <w:b/>
                <w:bCs/>
                <w:sz w:val="20"/>
                <w:szCs w:val="20"/>
              </w:rPr>
            </w:pPr>
            <w:r w:rsidRPr="00210F1A">
              <w:rPr>
                <w:b/>
                <w:bCs/>
                <w:sz w:val="20"/>
                <w:szCs w:val="20"/>
              </w:rPr>
              <w:t>2,138,034</w:t>
            </w:r>
          </w:p>
        </w:tc>
      </w:tr>
    </w:tbl>
    <w:p w14:paraId="237D7B65" w14:textId="5DBBC9D4" w:rsidR="0070038F" w:rsidRPr="000909B3" w:rsidRDefault="0070038F" w:rsidP="006A3364">
      <w:pPr>
        <w:keepNext/>
        <w:spacing w:before="240" w:after="240"/>
        <w:rPr>
          <w:i/>
        </w:rPr>
      </w:pPr>
      <w:r w:rsidRPr="000909B3">
        <w:rPr>
          <w:i/>
        </w:rPr>
        <w:t>Country programme implementation report</w:t>
      </w:r>
    </w:p>
    <w:p w14:paraId="3B10404E" w14:textId="3C78A846" w:rsidR="00845329" w:rsidRPr="00474EB3" w:rsidRDefault="003828CF" w:rsidP="00845329">
      <w:pPr>
        <w:pStyle w:val="Heading1"/>
      </w:pPr>
      <w:r w:rsidRPr="000909B3">
        <w:t xml:space="preserve">The sectoral HFC consumption data provided by the </w:t>
      </w:r>
      <w:r w:rsidRPr="00474EB3">
        <w:t>Government of Guinea in its</w:t>
      </w:r>
      <w:r w:rsidR="0070038F" w:rsidRPr="00474EB3">
        <w:t xml:space="preserve"> country programme (CP) implementation report for </w:t>
      </w:r>
      <w:r w:rsidR="0021287F" w:rsidRPr="00474EB3">
        <w:t>2020</w:t>
      </w:r>
      <w:r w:rsidR="00DD763B" w:rsidRPr="00474EB3">
        <w:t>–</w:t>
      </w:r>
      <w:r w:rsidR="0070038F" w:rsidRPr="00474EB3">
        <w:t>2023 is consistent with the data reported under Article 7 of the Montreal Protocol.</w:t>
      </w:r>
      <w:r w:rsidR="0021287F" w:rsidRPr="00474EB3">
        <w:t xml:space="preserve"> </w:t>
      </w:r>
      <w:r w:rsidR="00593289" w:rsidRPr="00474EB3">
        <w:t>The</w:t>
      </w:r>
      <w:r w:rsidR="009A623C" w:rsidRPr="00474EB3">
        <w:t xml:space="preserve"> revis</w:t>
      </w:r>
      <w:r w:rsidR="00593289" w:rsidRPr="00474EB3">
        <w:t>ed</w:t>
      </w:r>
      <w:r w:rsidR="009A623C" w:rsidRPr="00474EB3">
        <w:t xml:space="preserve"> </w:t>
      </w:r>
      <w:r w:rsidR="00593289" w:rsidRPr="00474EB3">
        <w:t xml:space="preserve">CP data </w:t>
      </w:r>
      <w:r w:rsidR="00314F0D" w:rsidRPr="00474EB3">
        <w:t>f</w:t>
      </w:r>
      <w:r w:rsidR="00593289" w:rsidRPr="00474EB3">
        <w:t>or</w:t>
      </w:r>
      <w:r w:rsidR="00314F0D" w:rsidRPr="00474EB3">
        <w:t xml:space="preserve"> 2020 to 2022</w:t>
      </w:r>
      <w:r w:rsidR="00811C6F" w:rsidRPr="00474EB3">
        <w:t xml:space="preserve"> </w:t>
      </w:r>
      <w:r w:rsidR="00E42156" w:rsidRPr="00474EB3">
        <w:t>were</w:t>
      </w:r>
      <w:r w:rsidR="00811C6F" w:rsidRPr="00474EB3">
        <w:t xml:space="preserve"> submit</w:t>
      </w:r>
      <w:r w:rsidR="00593289" w:rsidRPr="00474EB3">
        <w:t>ted</w:t>
      </w:r>
      <w:r w:rsidR="00314F0D" w:rsidRPr="00474EB3">
        <w:t xml:space="preserve"> </w:t>
      </w:r>
      <w:r w:rsidR="00593289" w:rsidRPr="00474EB3">
        <w:t>on</w:t>
      </w:r>
      <w:r w:rsidR="00E42156" w:rsidRPr="00474EB3">
        <w:t xml:space="preserve"> </w:t>
      </w:r>
      <w:r w:rsidR="002D3D5B" w:rsidRPr="00474EB3">
        <w:t>16 April 2025</w:t>
      </w:r>
      <w:r w:rsidR="00665378" w:rsidRPr="00474EB3">
        <w:t>.</w:t>
      </w:r>
    </w:p>
    <w:p w14:paraId="5FA6ED7E" w14:textId="30836040" w:rsidR="0070038F" w:rsidRPr="000909B3" w:rsidRDefault="0070038F" w:rsidP="00845329">
      <w:pPr>
        <w:pStyle w:val="Heading1"/>
        <w:keepNext/>
        <w:numPr>
          <w:ilvl w:val="0"/>
          <w:numId w:val="0"/>
        </w:numPr>
        <w:spacing w:before="240"/>
        <w:rPr>
          <w:u w:val="single"/>
        </w:rPr>
      </w:pPr>
      <w:r w:rsidRPr="000909B3">
        <w:rPr>
          <w:u w:val="single"/>
        </w:rPr>
        <w:t>HFC consumption trends</w:t>
      </w:r>
    </w:p>
    <w:p w14:paraId="21F1F1D6" w14:textId="6CA08756" w:rsidR="0070038F" w:rsidRPr="000909B3" w:rsidRDefault="00445A02" w:rsidP="009E4413">
      <w:pPr>
        <w:pStyle w:val="Heading1"/>
      </w:pPr>
      <w:r w:rsidRPr="000909B3">
        <w:t>Th</w:t>
      </w:r>
      <w:r w:rsidR="00580FE7" w:rsidRPr="000909B3">
        <w:t xml:space="preserve">e </w:t>
      </w:r>
      <w:r w:rsidR="00864DAA" w:rsidRPr="000909B3">
        <w:t xml:space="preserve">growing trend in </w:t>
      </w:r>
      <w:r w:rsidRPr="000909B3">
        <w:t xml:space="preserve">HFC consumption </w:t>
      </w:r>
      <w:r w:rsidR="008873C8" w:rsidRPr="000909B3">
        <w:t xml:space="preserve">between 2020 and 2024 </w:t>
      </w:r>
      <w:r w:rsidR="00864DAA" w:rsidRPr="000909B3">
        <w:t>is</w:t>
      </w:r>
      <w:r w:rsidR="00746FB5" w:rsidRPr="000909B3">
        <w:t xml:space="preserve"> att</w:t>
      </w:r>
      <w:r w:rsidR="00C93A5C" w:rsidRPr="000909B3">
        <w:t>r</w:t>
      </w:r>
      <w:r w:rsidR="00746FB5" w:rsidRPr="000909B3">
        <w:t>ibuted to</w:t>
      </w:r>
      <w:r w:rsidR="00192550" w:rsidRPr="000909B3">
        <w:t xml:space="preserve"> gradual replacement of HCFCs by HFCs and </w:t>
      </w:r>
      <w:r w:rsidR="00DC2424">
        <w:t>to</w:t>
      </w:r>
      <w:r w:rsidR="00192550" w:rsidRPr="000909B3">
        <w:t xml:space="preserve"> </w:t>
      </w:r>
      <w:r w:rsidR="00DC2424">
        <w:t xml:space="preserve">the </w:t>
      </w:r>
      <w:r w:rsidR="00192550" w:rsidRPr="000909B3">
        <w:t>importers</w:t>
      </w:r>
      <w:r w:rsidR="00DC2424">
        <w:t>’</w:t>
      </w:r>
      <w:r w:rsidR="00192550" w:rsidRPr="000909B3">
        <w:t xml:space="preserve"> </w:t>
      </w:r>
      <w:r w:rsidR="00DC2424" w:rsidRPr="000909B3">
        <w:t xml:space="preserve">reaction </w:t>
      </w:r>
      <w:r w:rsidR="00192550" w:rsidRPr="000909B3">
        <w:t>to upcoming HFC control measure</w:t>
      </w:r>
      <w:r w:rsidR="00746FB5" w:rsidRPr="000909B3">
        <w:t>s</w:t>
      </w:r>
      <w:r w:rsidR="00192550" w:rsidRPr="000909B3">
        <w:t>.</w:t>
      </w:r>
      <w:r w:rsidR="003A2A76" w:rsidRPr="000909B3">
        <w:t xml:space="preserve"> </w:t>
      </w:r>
      <w:r w:rsidR="00C93A5C" w:rsidRPr="000909B3">
        <w:t>Overall, HFC</w:t>
      </w:r>
      <w:r w:rsidR="00207793">
        <w:t>s</w:t>
      </w:r>
      <w:r w:rsidR="00C93A5C" w:rsidRPr="000909B3">
        <w:t xml:space="preserve"> </w:t>
      </w:r>
      <w:r w:rsidR="00207793">
        <w:t>account for</w:t>
      </w:r>
      <w:r w:rsidR="00C93A5C" w:rsidRPr="000909B3">
        <w:t xml:space="preserve"> about 70 per cent of refrigerant consumption in </w:t>
      </w:r>
      <w:r w:rsidR="00207793">
        <w:t>Guinea’s</w:t>
      </w:r>
      <w:r w:rsidR="00C93A5C" w:rsidRPr="000909B3">
        <w:t xml:space="preserve"> </w:t>
      </w:r>
      <w:r w:rsidR="00FD6B30" w:rsidRPr="000909B3">
        <w:t>refrigeration and air</w:t>
      </w:r>
      <w:r w:rsidR="00FD6B30" w:rsidRPr="000909B3">
        <w:noBreakHyphen/>
        <w:t>conditioning (</w:t>
      </w:r>
      <w:r w:rsidR="00C93A5C" w:rsidRPr="000909B3">
        <w:t>RAC</w:t>
      </w:r>
      <w:r w:rsidR="00FD6B30" w:rsidRPr="000909B3">
        <w:t>)</w:t>
      </w:r>
      <w:r w:rsidR="00C93A5C" w:rsidRPr="000909B3">
        <w:t xml:space="preserve"> servicing sector. </w:t>
      </w:r>
      <w:r w:rsidR="002C5C77" w:rsidRPr="000909B3">
        <w:t>Alternatives with l</w:t>
      </w:r>
      <w:r w:rsidR="00C93A5C" w:rsidRPr="000909B3">
        <w:t>ow</w:t>
      </w:r>
      <w:r w:rsidR="002C5C77" w:rsidRPr="000909B3">
        <w:t xml:space="preserve"> global-warming</w:t>
      </w:r>
      <w:r w:rsidR="009E5611" w:rsidRPr="000909B3">
        <w:t xml:space="preserve"> potential (</w:t>
      </w:r>
      <w:r w:rsidR="00C93A5C" w:rsidRPr="000909B3">
        <w:t>GWP</w:t>
      </w:r>
      <w:r w:rsidR="009E5611" w:rsidRPr="000909B3">
        <w:t>)</w:t>
      </w:r>
      <w:r w:rsidR="00C93A5C" w:rsidRPr="000909B3">
        <w:t xml:space="preserve"> present in the local market include </w:t>
      </w:r>
      <w:r w:rsidR="0036009F" w:rsidRPr="000909B3">
        <w:t>ammonia</w:t>
      </w:r>
      <w:r w:rsidR="003A2A76" w:rsidRPr="000909B3">
        <w:t xml:space="preserve">, </w:t>
      </w:r>
      <w:r w:rsidR="00C93A5C" w:rsidRPr="000909B3">
        <w:t>R</w:t>
      </w:r>
      <w:r w:rsidR="009E5611" w:rsidRPr="000909B3">
        <w:noBreakHyphen/>
      </w:r>
      <w:r w:rsidR="003A2A76" w:rsidRPr="000909B3">
        <w:t>290</w:t>
      </w:r>
      <w:r w:rsidR="00C93A5C" w:rsidRPr="000909B3">
        <w:t>, R</w:t>
      </w:r>
      <w:r w:rsidR="003A2A76" w:rsidRPr="000909B3">
        <w:t>-600a</w:t>
      </w:r>
      <w:r w:rsidR="00C93A5C" w:rsidRPr="000909B3">
        <w:t xml:space="preserve"> and a</w:t>
      </w:r>
      <w:r w:rsidR="009858A6" w:rsidRPr="000909B3">
        <w:t xml:space="preserve"> small quantity of HFO</w:t>
      </w:r>
      <w:r w:rsidR="004D7ECE" w:rsidRPr="000909B3">
        <w:t>-</w:t>
      </w:r>
      <w:r w:rsidR="009858A6" w:rsidRPr="000909B3">
        <w:t>1234yf imported in 2023.</w:t>
      </w:r>
    </w:p>
    <w:p w14:paraId="59D76A45" w14:textId="77777777" w:rsidR="0070038F" w:rsidRPr="000909B3" w:rsidRDefault="0070038F" w:rsidP="006A3364">
      <w:pPr>
        <w:pStyle w:val="Heading1"/>
        <w:numPr>
          <w:ilvl w:val="0"/>
          <w:numId w:val="0"/>
        </w:numPr>
        <w:spacing w:before="240"/>
        <w:rPr>
          <w:u w:val="single"/>
        </w:rPr>
      </w:pPr>
      <w:r w:rsidRPr="000909B3">
        <w:rPr>
          <w:u w:val="single"/>
        </w:rPr>
        <w:t>HFC consumption by sector</w:t>
      </w:r>
    </w:p>
    <w:p w14:paraId="4DCF980C" w14:textId="3A0898A2" w:rsidR="00845329" w:rsidRPr="000909B3" w:rsidRDefault="0070038F" w:rsidP="00845329">
      <w:pPr>
        <w:pStyle w:val="Heading1"/>
      </w:pPr>
      <w:r w:rsidRPr="000909B3">
        <w:t xml:space="preserve">HFCs are mainly consumed for servicing in </w:t>
      </w:r>
      <w:r w:rsidR="00D61D7D" w:rsidRPr="000909B3">
        <w:t>residential air-conditioning (AC)</w:t>
      </w:r>
      <w:r w:rsidRPr="000909B3">
        <w:t xml:space="preserve"> (</w:t>
      </w:r>
      <w:r w:rsidR="006D5FDC" w:rsidRPr="000909B3">
        <w:t>39.2</w:t>
      </w:r>
      <w:r w:rsidRPr="000909B3">
        <w:t xml:space="preserve"> per cent in mt and </w:t>
      </w:r>
      <w:r w:rsidR="00DA4D27" w:rsidRPr="000909B3">
        <w:rPr>
          <w:lang w:eastAsia="en-CA"/>
        </w:rPr>
        <w:t>34.</w:t>
      </w:r>
      <w:r w:rsidR="00FA535C">
        <w:rPr>
          <w:lang w:eastAsia="en-CA"/>
        </w:rPr>
        <w:t>9</w:t>
      </w:r>
      <w:r w:rsidR="007C14E2" w:rsidRPr="000909B3">
        <w:rPr>
          <w:lang w:eastAsia="en-CA"/>
        </w:rPr>
        <w:t> </w:t>
      </w:r>
      <w:r w:rsidRPr="000909B3">
        <w:rPr>
          <w:lang w:eastAsia="en-CA"/>
        </w:rPr>
        <w:t>per cent</w:t>
      </w:r>
      <w:r w:rsidRPr="000909B3">
        <w:t xml:space="preserve"> in CO</w:t>
      </w:r>
      <w:r w:rsidRPr="000909B3">
        <w:rPr>
          <w:vertAlign w:val="subscript"/>
        </w:rPr>
        <w:t>2</w:t>
      </w:r>
      <w:r w:rsidRPr="000909B3">
        <w:noBreakHyphen/>
        <w:t xml:space="preserve">eq tonnes), followed by </w:t>
      </w:r>
      <w:r w:rsidR="007C14E2" w:rsidRPr="000909B3">
        <w:t>commercial refrigeration</w:t>
      </w:r>
      <w:r w:rsidRPr="000909B3">
        <w:t xml:space="preserve"> (</w:t>
      </w:r>
      <w:r w:rsidR="00430EED" w:rsidRPr="000909B3">
        <w:t>18.</w:t>
      </w:r>
      <w:r w:rsidR="00FA535C">
        <w:t>6</w:t>
      </w:r>
      <w:r w:rsidRPr="000909B3">
        <w:t xml:space="preserve"> per cent in mt and </w:t>
      </w:r>
      <w:r w:rsidR="00430EED" w:rsidRPr="000909B3">
        <w:t>24.6</w:t>
      </w:r>
      <w:r w:rsidRPr="000909B3">
        <w:t> per cent in CO</w:t>
      </w:r>
      <w:r w:rsidRPr="000909B3">
        <w:rPr>
          <w:vertAlign w:val="subscript"/>
        </w:rPr>
        <w:t>2</w:t>
      </w:r>
      <w:r w:rsidRPr="000909B3">
        <w:noBreakHyphen/>
        <w:t xml:space="preserve">eq tonnes), </w:t>
      </w:r>
      <w:r w:rsidR="003D269D" w:rsidRPr="000909B3">
        <w:t>commercial AC</w:t>
      </w:r>
      <w:r w:rsidRPr="000909B3">
        <w:t xml:space="preserve"> (</w:t>
      </w:r>
      <w:r w:rsidR="003D269D" w:rsidRPr="000909B3">
        <w:t>19.</w:t>
      </w:r>
      <w:r w:rsidR="0092779C">
        <w:t>9</w:t>
      </w:r>
      <w:r w:rsidRPr="000909B3">
        <w:t> per cent in mt and</w:t>
      </w:r>
      <w:r w:rsidR="003D269D" w:rsidRPr="000909B3">
        <w:t xml:space="preserve"> 16.</w:t>
      </w:r>
      <w:r w:rsidR="00245119" w:rsidRPr="000909B3">
        <w:t>8</w:t>
      </w:r>
      <w:r w:rsidRPr="000909B3">
        <w:t> per cent in CO</w:t>
      </w:r>
      <w:r w:rsidRPr="000909B3">
        <w:rPr>
          <w:vertAlign w:val="subscript"/>
        </w:rPr>
        <w:t>2</w:t>
      </w:r>
      <w:r w:rsidRPr="000909B3">
        <w:noBreakHyphen/>
        <w:t>eq tonnes), and other subsectors, as shown in tables </w:t>
      </w:r>
      <w:r w:rsidR="00DD03D4" w:rsidRPr="000909B3">
        <w:t>5</w:t>
      </w:r>
      <w:r w:rsidRPr="000909B3">
        <w:t xml:space="preserve"> and </w:t>
      </w:r>
      <w:r w:rsidR="00DD03D4" w:rsidRPr="000909B3">
        <w:t>6</w:t>
      </w:r>
      <w:r w:rsidRPr="000909B3">
        <w:t>.</w:t>
      </w:r>
    </w:p>
    <w:p w14:paraId="567627C8" w14:textId="2FA027F1" w:rsidR="0070038F" w:rsidRPr="000909B3" w:rsidRDefault="0070038F" w:rsidP="00474EB3">
      <w:pPr>
        <w:pStyle w:val="Heading1"/>
        <w:keepNext/>
        <w:keepLines/>
        <w:numPr>
          <w:ilvl w:val="0"/>
          <w:numId w:val="0"/>
        </w:numPr>
        <w:spacing w:before="120" w:after="0"/>
        <w:rPr>
          <w:b/>
          <w:bCs/>
        </w:rPr>
      </w:pPr>
      <w:r w:rsidRPr="000909B3">
        <w:rPr>
          <w:b/>
          <w:bCs/>
        </w:rPr>
        <w:t>Table </w:t>
      </w:r>
      <w:r w:rsidR="00DD03D4" w:rsidRPr="000909B3">
        <w:rPr>
          <w:b/>
          <w:bCs/>
        </w:rPr>
        <w:t>5</w:t>
      </w:r>
      <w:r w:rsidRPr="000909B3">
        <w:rPr>
          <w:b/>
          <w:bCs/>
        </w:rPr>
        <w:t xml:space="preserve">. HFC consumption in </w:t>
      </w:r>
      <w:r w:rsidR="00FD6B30" w:rsidRPr="000909B3">
        <w:rPr>
          <w:b/>
          <w:bCs/>
        </w:rPr>
        <w:t xml:space="preserve">RAC </w:t>
      </w:r>
      <w:r w:rsidRPr="000909B3">
        <w:rPr>
          <w:b/>
          <w:bCs/>
        </w:rPr>
        <w:t xml:space="preserve">servicing </w:t>
      </w:r>
      <w:r w:rsidR="00922696" w:rsidRPr="000909B3">
        <w:rPr>
          <w:b/>
          <w:bCs/>
        </w:rPr>
        <w:t xml:space="preserve">in Guinea </w:t>
      </w:r>
      <w:r w:rsidRPr="000909B3">
        <w:rPr>
          <w:b/>
          <w:bCs/>
        </w:rPr>
        <w:t xml:space="preserve">in mt </w:t>
      </w:r>
      <w:r w:rsidRPr="006A1023">
        <w:rPr>
          <w:b/>
          <w:bCs/>
        </w:rPr>
        <w:t>(</w:t>
      </w:r>
      <w:r w:rsidR="00CC151F" w:rsidRPr="006A1023">
        <w:rPr>
          <w:b/>
          <w:bCs/>
        </w:rPr>
        <w:t>202</w:t>
      </w:r>
      <w:r w:rsidR="00304A41" w:rsidRPr="006A1023">
        <w:rPr>
          <w:b/>
          <w:bCs/>
        </w:rPr>
        <w:t>3</w:t>
      </w:r>
      <w:r w:rsidRPr="006A1023">
        <w:rPr>
          <w:b/>
          <w:bCs/>
        </w:rPr>
        <w:t>)</w:t>
      </w:r>
    </w:p>
    <w:tbl>
      <w:tblPr>
        <w:tblW w:w="5000" w:type="pct"/>
        <w:tblLook w:val="04A0" w:firstRow="1" w:lastRow="0" w:firstColumn="1" w:lastColumn="0" w:noHBand="0" w:noVBand="1"/>
      </w:tblPr>
      <w:tblGrid>
        <w:gridCol w:w="1520"/>
        <w:gridCol w:w="830"/>
        <w:gridCol w:w="971"/>
        <w:gridCol w:w="647"/>
        <w:gridCol w:w="791"/>
        <w:gridCol w:w="780"/>
        <w:gridCol w:w="780"/>
        <w:gridCol w:w="787"/>
        <w:gridCol w:w="825"/>
        <w:gridCol w:w="718"/>
        <w:gridCol w:w="701"/>
      </w:tblGrid>
      <w:tr w:rsidR="00A23BBB" w:rsidRPr="000909B3" w14:paraId="6EFF5E72" w14:textId="77777777" w:rsidTr="00221990">
        <w:trPr>
          <w:trHeight w:val="444"/>
          <w:tblHeader/>
        </w:trPr>
        <w:tc>
          <w:tcPr>
            <w:tcW w:w="8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DE103DE" w14:textId="74154BF3" w:rsidR="001B7AB0" w:rsidRPr="000909B3" w:rsidRDefault="00F926E8" w:rsidP="00474EB3">
            <w:pPr>
              <w:keepNext/>
              <w:keepLines/>
              <w:suppressAutoHyphens/>
              <w:jc w:val="center"/>
              <w:rPr>
                <w:b/>
                <w:bCs/>
                <w:sz w:val="20"/>
                <w:szCs w:val="20"/>
                <w:lang w:eastAsia="en-CA"/>
              </w:rPr>
            </w:pPr>
            <w:r w:rsidRPr="000909B3">
              <w:rPr>
                <w:b/>
                <w:bCs/>
                <w:sz w:val="20"/>
                <w:szCs w:val="20"/>
                <w:lang w:eastAsia="en-CA"/>
              </w:rPr>
              <w:t>Application</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C5E17D2" w14:textId="70656F12" w:rsidR="001B7AB0" w:rsidRPr="00474EB3" w:rsidRDefault="001B7AB0" w:rsidP="00474EB3">
            <w:pPr>
              <w:keepNext/>
              <w:keepLines/>
              <w:suppressAutoHyphens/>
              <w:ind w:left="-181" w:right="-136"/>
              <w:jc w:val="center"/>
              <w:rPr>
                <w:b/>
                <w:bCs/>
                <w:sz w:val="18"/>
                <w:szCs w:val="18"/>
                <w:lang w:eastAsia="en-CA"/>
              </w:rPr>
            </w:pPr>
            <w:r w:rsidRPr="00474EB3">
              <w:rPr>
                <w:b/>
                <w:bCs/>
                <w:sz w:val="18"/>
                <w:szCs w:val="18"/>
                <w:lang w:eastAsia="en-CA"/>
              </w:rPr>
              <w:t>HFC-32</w:t>
            </w:r>
          </w:p>
        </w:tc>
        <w:tc>
          <w:tcPr>
            <w:tcW w:w="519" w:type="pct"/>
            <w:tcBorders>
              <w:top w:val="single" w:sz="4" w:space="0" w:color="auto"/>
              <w:left w:val="nil"/>
              <w:bottom w:val="single" w:sz="4" w:space="0" w:color="auto"/>
              <w:right w:val="single" w:sz="4" w:space="0" w:color="auto"/>
            </w:tcBorders>
            <w:tcMar>
              <w:left w:w="43" w:type="dxa"/>
              <w:right w:w="43" w:type="dxa"/>
            </w:tcMar>
            <w:vAlign w:val="center"/>
          </w:tcPr>
          <w:p w14:paraId="10C4814C" w14:textId="17F67561" w:rsidR="001B7AB0" w:rsidRPr="00474EB3" w:rsidRDefault="001B7AB0" w:rsidP="00474EB3">
            <w:pPr>
              <w:keepNext/>
              <w:keepLines/>
              <w:suppressAutoHyphens/>
              <w:ind w:left="-285" w:right="-259"/>
              <w:jc w:val="center"/>
              <w:rPr>
                <w:b/>
                <w:bCs/>
                <w:sz w:val="18"/>
                <w:szCs w:val="18"/>
                <w:lang w:eastAsia="en-CA"/>
              </w:rPr>
            </w:pPr>
            <w:r w:rsidRPr="00474EB3">
              <w:rPr>
                <w:b/>
                <w:bCs/>
                <w:sz w:val="18"/>
                <w:szCs w:val="18"/>
                <w:lang w:eastAsia="en-CA"/>
              </w:rPr>
              <w:t>HFC-134a</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DA10850" w14:textId="6E74F612" w:rsidR="001B7AB0" w:rsidRPr="00474EB3" w:rsidRDefault="001B7AB0" w:rsidP="00474EB3">
            <w:pPr>
              <w:keepNext/>
              <w:keepLines/>
              <w:suppressAutoHyphens/>
              <w:ind w:left="-151" w:right="-170"/>
              <w:jc w:val="center"/>
              <w:rPr>
                <w:b/>
                <w:bCs/>
                <w:sz w:val="18"/>
                <w:szCs w:val="18"/>
                <w:lang w:eastAsia="en-CA"/>
              </w:rPr>
            </w:pPr>
            <w:r w:rsidRPr="00474EB3">
              <w:rPr>
                <w:b/>
                <w:bCs/>
                <w:sz w:val="18"/>
                <w:szCs w:val="18"/>
                <w:lang w:eastAsia="en-CA"/>
              </w:rPr>
              <w:t>R-404A</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5C8DEC0" w14:textId="07FCD3E6" w:rsidR="001B7AB0" w:rsidRPr="00474EB3" w:rsidRDefault="001B7AB0" w:rsidP="00474EB3">
            <w:pPr>
              <w:keepNext/>
              <w:keepLines/>
              <w:suppressAutoHyphens/>
              <w:ind w:right="-137"/>
              <w:jc w:val="center"/>
              <w:rPr>
                <w:b/>
                <w:bCs/>
                <w:sz w:val="18"/>
                <w:szCs w:val="18"/>
                <w:lang w:eastAsia="en-CA"/>
              </w:rPr>
            </w:pPr>
            <w:r w:rsidRPr="00474EB3">
              <w:rPr>
                <w:b/>
                <w:bCs/>
                <w:sz w:val="18"/>
                <w:szCs w:val="18"/>
                <w:lang w:eastAsia="en-CA"/>
              </w:rPr>
              <w:t>R-407A</w:t>
            </w:r>
          </w:p>
        </w:tc>
        <w:tc>
          <w:tcPr>
            <w:tcW w:w="417" w:type="pct"/>
            <w:tcBorders>
              <w:top w:val="single" w:sz="4" w:space="0" w:color="auto"/>
              <w:left w:val="nil"/>
              <w:bottom w:val="single" w:sz="4" w:space="0" w:color="auto"/>
              <w:right w:val="single" w:sz="4" w:space="0" w:color="auto"/>
            </w:tcBorders>
            <w:vAlign w:val="center"/>
          </w:tcPr>
          <w:p w14:paraId="6F1BB876" w14:textId="3C52D95D" w:rsidR="001B7AB0" w:rsidRPr="00474EB3" w:rsidRDefault="001B7AB0" w:rsidP="00474EB3">
            <w:pPr>
              <w:keepNext/>
              <w:keepLines/>
              <w:suppressAutoHyphens/>
              <w:ind w:left="-106" w:right="-172"/>
              <w:jc w:val="center"/>
              <w:rPr>
                <w:b/>
                <w:bCs/>
                <w:sz w:val="18"/>
                <w:szCs w:val="18"/>
                <w:lang w:eastAsia="en-CA"/>
              </w:rPr>
            </w:pPr>
            <w:r w:rsidRPr="00474EB3">
              <w:rPr>
                <w:b/>
                <w:bCs/>
                <w:sz w:val="18"/>
                <w:szCs w:val="18"/>
                <w:lang w:eastAsia="en-CA"/>
              </w:rPr>
              <w:t>R-407C</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6161EA1" w14:textId="530B2F20" w:rsidR="001B7AB0" w:rsidRPr="00474EB3" w:rsidRDefault="001B7AB0" w:rsidP="00474EB3">
            <w:pPr>
              <w:keepNext/>
              <w:keepLines/>
              <w:suppressAutoHyphens/>
              <w:jc w:val="center"/>
              <w:rPr>
                <w:b/>
                <w:bCs/>
                <w:sz w:val="18"/>
                <w:szCs w:val="18"/>
                <w:lang w:eastAsia="en-CA"/>
              </w:rPr>
            </w:pPr>
            <w:r w:rsidRPr="00474EB3">
              <w:rPr>
                <w:b/>
                <w:bCs/>
                <w:sz w:val="18"/>
                <w:szCs w:val="18"/>
                <w:lang w:eastAsia="en-CA"/>
              </w:rPr>
              <w:t>R-410A</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9A1C6C8" w14:textId="712F9E5E" w:rsidR="001B7AB0" w:rsidRPr="00474EB3" w:rsidRDefault="001B7AB0" w:rsidP="00474EB3">
            <w:pPr>
              <w:keepNext/>
              <w:keepLines/>
              <w:suppressAutoHyphens/>
              <w:jc w:val="center"/>
              <w:rPr>
                <w:b/>
                <w:bCs/>
                <w:sz w:val="18"/>
                <w:szCs w:val="18"/>
                <w:lang w:eastAsia="en-CA"/>
              </w:rPr>
            </w:pPr>
            <w:r w:rsidRPr="00474EB3">
              <w:rPr>
                <w:b/>
                <w:bCs/>
                <w:sz w:val="18"/>
                <w:szCs w:val="18"/>
                <w:lang w:eastAsia="en-CA"/>
              </w:rPr>
              <w:t>R-422D</w:t>
            </w:r>
          </w:p>
        </w:tc>
        <w:tc>
          <w:tcPr>
            <w:tcW w:w="441" w:type="pct"/>
            <w:tcBorders>
              <w:top w:val="single" w:sz="4" w:space="0" w:color="auto"/>
              <w:left w:val="nil"/>
              <w:bottom w:val="single" w:sz="4" w:space="0" w:color="auto"/>
              <w:right w:val="single" w:sz="4" w:space="0" w:color="auto"/>
            </w:tcBorders>
            <w:tcMar>
              <w:left w:w="43" w:type="dxa"/>
              <w:right w:w="43" w:type="dxa"/>
            </w:tcMar>
            <w:vAlign w:val="center"/>
          </w:tcPr>
          <w:p w14:paraId="6E539449" w14:textId="3A5E9581" w:rsidR="001B7AB0" w:rsidRPr="00474EB3" w:rsidRDefault="001B7AB0" w:rsidP="00474EB3">
            <w:pPr>
              <w:keepNext/>
              <w:keepLines/>
              <w:suppressAutoHyphens/>
              <w:jc w:val="center"/>
              <w:rPr>
                <w:b/>
                <w:bCs/>
                <w:sz w:val="18"/>
                <w:szCs w:val="18"/>
                <w:lang w:eastAsia="en-CA"/>
              </w:rPr>
            </w:pPr>
            <w:r w:rsidRPr="00474EB3">
              <w:rPr>
                <w:b/>
                <w:bCs/>
                <w:sz w:val="18"/>
                <w:szCs w:val="18"/>
                <w:lang w:eastAsia="en-CA"/>
              </w:rPr>
              <w:t>R-507A</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76CA61D" w14:textId="77777777" w:rsidR="001B7AB0" w:rsidRPr="00474EB3" w:rsidRDefault="001B7AB0" w:rsidP="00474EB3">
            <w:pPr>
              <w:keepNext/>
              <w:keepLines/>
              <w:suppressAutoHyphens/>
              <w:jc w:val="center"/>
              <w:rPr>
                <w:b/>
                <w:bCs/>
                <w:sz w:val="18"/>
                <w:szCs w:val="18"/>
                <w:lang w:eastAsia="en-CA"/>
              </w:rPr>
            </w:pPr>
            <w:r w:rsidRPr="00474EB3">
              <w:rPr>
                <w:b/>
                <w:bCs/>
                <w:sz w:val="18"/>
                <w:szCs w:val="18"/>
                <w:lang w:eastAsia="en-CA"/>
              </w:rPr>
              <w:t>Total</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2D6819" w14:textId="77777777" w:rsidR="001B7AB0" w:rsidRPr="00474EB3" w:rsidRDefault="001B7AB0" w:rsidP="00474EB3">
            <w:pPr>
              <w:keepNext/>
              <w:keepLines/>
              <w:suppressAutoHyphens/>
              <w:ind w:left="-192" w:right="-141"/>
              <w:jc w:val="center"/>
              <w:rPr>
                <w:b/>
                <w:bCs/>
                <w:sz w:val="18"/>
                <w:szCs w:val="18"/>
                <w:lang w:eastAsia="en-CA"/>
              </w:rPr>
            </w:pPr>
            <w:r w:rsidRPr="00474EB3">
              <w:rPr>
                <w:b/>
                <w:bCs/>
                <w:sz w:val="18"/>
                <w:szCs w:val="18"/>
                <w:lang w:eastAsia="en-CA"/>
              </w:rPr>
              <w:t>Share</w:t>
            </w:r>
            <w:r w:rsidRPr="00474EB3">
              <w:rPr>
                <w:b/>
                <w:bCs/>
                <w:sz w:val="18"/>
                <w:szCs w:val="18"/>
                <w:lang w:eastAsia="en-CA"/>
              </w:rPr>
              <w:br/>
              <w:t>of total</w:t>
            </w:r>
            <w:r w:rsidRPr="00474EB3">
              <w:rPr>
                <w:b/>
                <w:bCs/>
                <w:sz w:val="18"/>
                <w:szCs w:val="18"/>
                <w:lang w:eastAsia="en-CA"/>
              </w:rPr>
              <w:br/>
              <w:t>(%)</w:t>
            </w:r>
          </w:p>
        </w:tc>
      </w:tr>
      <w:tr w:rsidR="00882663" w:rsidRPr="000909B3" w14:paraId="4F55CA0E" w14:textId="77777777" w:rsidTr="00221990">
        <w:trPr>
          <w:cantSplit/>
          <w:trHeight w:val="227"/>
        </w:trPr>
        <w:tc>
          <w:tcPr>
            <w:tcW w:w="5000" w:type="pct"/>
            <w:gridSpan w:val="11"/>
            <w:tcBorders>
              <w:top w:val="nil"/>
              <w:left w:val="single" w:sz="4" w:space="0" w:color="auto"/>
              <w:bottom w:val="single" w:sz="4" w:space="0" w:color="auto"/>
              <w:right w:val="single" w:sz="4" w:space="0" w:color="auto"/>
            </w:tcBorders>
          </w:tcPr>
          <w:p w14:paraId="076BD84E" w14:textId="67082E62" w:rsidR="00882663" w:rsidRPr="000909B3" w:rsidRDefault="00882663" w:rsidP="00474EB3">
            <w:pPr>
              <w:keepNext/>
              <w:keepLines/>
              <w:suppressAutoHyphens/>
              <w:ind w:left="521"/>
              <w:jc w:val="left"/>
              <w:rPr>
                <w:sz w:val="20"/>
                <w:szCs w:val="20"/>
              </w:rPr>
            </w:pPr>
            <w:r w:rsidRPr="000909B3">
              <w:rPr>
                <w:b/>
                <w:bCs/>
                <w:sz w:val="20"/>
                <w:szCs w:val="20"/>
                <w:lang w:eastAsia="en-CA"/>
              </w:rPr>
              <w:t>Refrigeration subsectors</w:t>
            </w:r>
          </w:p>
        </w:tc>
      </w:tr>
      <w:tr w:rsidR="00A23BBB" w:rsidRPr="000909B3" w14:paraId="01072D26"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9354AE3" w14:textId="77777777" w:rsidR="001B7AB0" w:rsidRPr="000909B3" w:rsidRDefault="001B7AB0" w:rsidP="00474EB3">
            <w:pPr>
              <w:keepNext/>
              <w:keepLines/>
              <w:suppressAutoHyphens/>
              <w:ind w:left="96"/>
              <w:jc w:val="left"/>
              <w:rPr>
                <w:sz w:val="20"/>
                <w:szCs w:val="20"/>
                <w:lang w:eastAsia="en-CA"/>
              </w:rPr>
            </w:pPr>
            <w:r w:rsidRPr="000909B3">
              <w:rPr>
                <w:sz w:val="20"/>
                <w:szCs w:val="20"/>
                <w:lang w:eastAsia="en-CA"/>
              </w:rPr>
              <w:t>Domestic</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86AB19" w14:textId="4EFE13C7" w:rsidR="001B7AB0" w:rsidRPr="000909B3" w:rsidRDefault="006D6297" w:rsidP="00474EB3">
            <w:pPr>
              <w:keepNext/>
              <w:keepLines/>
              <w:suppressAutoHyphens/>
              <w:jc w:val="right"/>
              <w:rPr>
                <w:sz w:val="20"/>
                <w:szCs w:val="20"/>
                <w:lang w:eastAsia="en-CA"/>
              </w:rPr>
            </w:pPr>
            <w:r w:rsidRPr="000909B3">
              <w:rPr>
                <w:sz w:val="20"/>
                <w:szCs w:val="20"/>
                <w:lang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555EC69B" w14:textId="60F708A5" w:rsidR="001B7AB0" w:rsidRPr="000909B3" w:rsidRDefault="0032531C" w:rsidP="00474EB3">
            <w:pPr>
              <w:keepNext/>
              <w:keepLines/>
              <w:suppressAutoHyphens/>
              <w:jc w:val="right"/>
              <w:rPr>
                <w:sz w:val="20"/>
                <w:szCs w:val="20"/>
                <w:lang w:eastAsia="en-CA"/>
              </w:rPr>
            </w:pPr>
            <w:r w:rsidRPr="000909B3">
              <w:rPr>
                <w:sz w:val="20"/>
                <w:szCs w:val="20"/>
                <w:lang w:eastAsia="en-CA"/>
              </w:rPr>
              <w:t>28.42</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2FF61122" w14:textId="52D90C95" w:rsidR="001B7AB0" w:rsidRPr="000909B3" w:rsidRDefault="006D6297" w:rsidP="00474EB3">
            <w:pPr>
              <w:keepNext/>
              <w:keepLines/>
              <w:suppressAutoHyphens/>
              <w:jc w:val="right"/>
              <w:rPr>
                <w:sz w:val="20"/>
                <w:szCs w:val="20"/>
                <w:lang w:eastAsia="en-CA"/>
              </w:rPr>
            </w:pPr>
            <w:r w:rsidRPr="000909B3">
              <w:rPr>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FC239D" w14:textId="062EB4B6" w:rsidR="001B7AB0" w:rsidRPr="000909B3" w:rsidRDefault="006D6297" w:rsidP="00474EB3">
            <w:pPr>
              <w:keepNext/>
              <w:keepLines/>
              <w:suppressAutoHyphens/>
              <w:jc w:val="right"/>
              <w:rPr>
                <w:sz w:val="20"/>
                <w:szCs w:val="20"/>
                <w:lang w:eastAsia="en-CA"/>
              </w:rPr>
            </w:pPr>
            <w:r w:rsidRPr="000909B3">
              <w:rPr>
                <w:sz w:val="20"/>
                <w:szCs w:val="20"/>
                <w:lang w:eastAsia="en-CA"/>
              </w:rPr>
              <w:t>0.00</w:t>
            </w:r>
          </w:p>
        </w:tc>
        <w:tc>
          <w:tcPr>
            <w:tcW w:w="417" w:type="pct"/>
            <w:tcBorders>
              <w:top w:val="single" w:sz="4" w:space="0" w:color="auto"/>
              <w:left w:val="nil"/>
              <w:bottom w:val="single" w:sz="4" w:space="0" w:color="auto"/>
              <w:right w:val="single" w:sz="4" w:space="0" w:color="auto"/>
            </w:tcBorders>
          </w:tcPr>
          <w:p w14:paraId="27F12CFB" w14:textId="01E3CE71" w:rsidR="001B7AB0" w:rsidRPr="000909B3" w:rsidRDefault="006D6297" w:rsidP="00474EB3">
            <w:pPr>
              <w:keepNext/>
              <w:keepLines/>
              <w:suppressAutoHyphens/>
              <w:jc w:val="right"/>
              <w:rPr>
                <w:sz w:val="20"/>
                <w:szCs w:val="20"/>
                <w:lang w:eastAsia="en-CA"/>
              </w:rPr>
            </w:pPr>
            <w:r w:rsidRPr="000909B3">
              <w:rPr>
                <w:sz w:val="20"/>
                <w:szCs w:val="20"/>
                <w:lang w:eastAsia="en-CA"/>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EF04D8" w14:textId="443D487B" w:rsidR="001B7AB0" w:rsidRPr="000909B3" w:rsidRDefault="006D6297" w:rsidP="00474EB3">
            <w:pPr>
              <w:keepNext/>
              <w:keepLines/>
              <w:suppressAutoHyphens/>
              <w:jc w:val="right"/>
              <w:rPr>
                <w:sz w:val="20"/>
                <w:szCs w:val="20"/>
                <w:lang w:eastAsia="en-CA"/>
              </w:rPr>
            </w:pPr>
            <w:r w:rsidRPr="000909B3">
              <w:rPr>
                <w:sz w:val="20"/>
                <w:szCs w:val="20"/>
                <w:lang w:eastAsia="en-CA"/>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999EE6" w14:textId="624042AB" w:rsidR="001B7AB0" w:rsidRPr="000909B3" w:rsidRDefault="006D6297" w:rsidP="00474EB3">
            <w:pPr>
              <w:keepNext/>
              <w:keepLines/>
              <w:suppressAutoHyphens/>
              <w:jc w:val="right"/>
              <w:rPr>
                <w:sz w:val="20"/>
                <w:szCs w:val="20"/>
                <w:lang w:eastAsia="en-CA"/>
              </w:rPr>
            </w:pPr>
            <w:r w:rsidRPr="000909B3">
              <w:rPr>
                <w:sz w:val="20"/>
                <w:szCs w:val="20"/>
                <w:lang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58719B85" w14:textId="07483407" w:rsidR="001B7AB0" w:rsidRPr="000909B3" w:rsidRDefault="006D6297" w:rsidP="00474EB3">
            <w:pPr>
              <w:keepNext/>
              <w:keepLines/>
              <w:suppressAutoHyphens/>
              <w:jc w:val="right"/>
              <w:rPr>
                <w:sz w:val="20"/>
                <w:szCs w:val="20"/>
                <w:lang w:eastAsia="en-CA"/>
              </w:rPr>
            </w:pPr>
            <w:r w:rsidRPr="000909B3">
              <w:rPr>
                <w:sz w:val="20"/>
                <w:szCs w:val="20"/>
                <w:lang w:eastAsia="en-CA"/>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681F7A" w14:textId="6E6D84B0" w:rsidR="001B7AB0" w:rsidRPr="000909B3" w:rsidRDefault="009D0FC6" w:rsidP="00474EB3">
            <w:pPr>
              <w:keepNext/>
              <w:keepLines/>
              <w:suppressAutoHyphens/>
              <w:jc w:val="right"/>
              <w:rPr>
                <w:sz w:val="20"/>
                <w:szCs w:val="20"/>
                <w:lang w:eastAsia="en-CA"/>
              </w:rPr>
            </w:pPr>
            <w:r w:rsidRPr="000909B3">
              <w:rPr>
                <w:sz w:val="20"/>
                <w:szCs w:val="20"/>
                <w:lang w:eastAsia="en-CA"/>
              </w:rPr>
              <w:t>28.42</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4A8C3CD9" w14:textId="38C02855" w:rsidR="001B7AB0" w:rsidRPr="000909B3" w:rsidRDefault="009D331E" w:rsidP="00474EB3">
            <w:pPr>
              <w:keepNext/>
              <w:keepLines/>
              <w:suppressAutoHyphens/>
              <w:jc w:val="center"/>
              <w:rPr>
                <w:sz w:val="20"/>
                <w:szCs w:val="20"/>
                <w:lang w:eastAsia="en-CA"/>
              </w:rPr>
            </w:pPr>
            <w:r w:rsidRPr="000909B3">
              <w:rPr>
                <w:sz w:val="20"/>
                <w:szCs w:val="20"/>
                <w:lang w:eastAsia="en-CA"/>
              </w:rPr>
              <w:t>3.5</w:t>
            </w:r>
          </w:p>
        </w:tc>
      </w:tr>
      <w:tr w:rsidR="00A23BBB" w:rsidRPr="000909B3" w14:paraId="4CCE7F74"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B5BB5E4" w14:textId="77777777" w:rsidR="001B7AB0" w:rsidRPr="000909B3" w:rsidRDefault="001B7AB0" w:rsidP="00474EB3">
            <w:pPr>
              <w:keepNext/>
              <w:keepLines/>
              <w:suppressAutoHyphens/>
              <w:ind w:left="96"/>
              <w:jc w:val="left"/>
              <w:rPr>
                <w:sz w:val="20"/>
                <w:szCs w:val="20"/>
                <w:lang w:eastAsia="en-CA"/>
              </w:rPr>
            </w:pPr>
            <w:r w:rsidRPr="000909B3">
              <w:rPr>
                <w:sz w:val="20"/>
                <w:szCs w:val="20"/>
                <w:lang w:eastAsia="en-CA"/>
              </w:rPr>
              <w:t>Commercial</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5DB050" w14:textId="34588A11" w:rsidR="001B7AB0" w:rsidRPr="000909B3" w:rsidRDefault="006D6297" w:rsidP="00474EB3">
            <w:pPr>
              <w:keepNext/>
              <w:keepLines/>
              <w:suppressAutoHyphens/>
              <w:jc w:val="right"/>
              <w:rPr>
                <w:sz w:val="20"/>
                <w:szCs w:val="20"/>
                <w:lang w:eastAsia="en-CA"/>
              </w:rPr>
            </w:pPr>
            <w:r w:rsidRPr="000909B3">
              <w:rPr>
                <w:sz w:val="20"/>
                <w:szCs w:val="20"/>
                <w:lang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1D41D328" w14:textId="25EF56DA" w:rsidR="001B7AB0" w:rsidRPr="000909B3" w:rsidRDefault="006E351C" w:rsidP="00474EB3">
            <w:pPr>
              <w:keepNext/>
              <w:keepLines/>
              <w:suppressAutoHyphens/>
              <w:jc w:val="right"/>
              <w:rPr>
                <w:sz w:val="20"/>
                <w:szCs w:val="20"/>
                <w:lang w:eastAsia="en-CA"/>
              </w:rPr>
            </w:pPr>
            <w:r w:rsidRPr="000909B3">
              <w:rPr>
                <w:sz w:val="20"/>
                <w:szCs w:val="20"/>
                <w:lang w:eastAsia="en-CA"/>
              </w:rPr>
              <w:t>21.78</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014E587D" w14:textId="1164039E" w:rsidR="001B7AB0" w:rsidRPr="000909B3" w:rsidRDefault="00A56D21" w:rsidP="00474EB3">
            <w:pPr>
              <w:keepNext/>
              <w:keepLines/>
              <w:suppressAutoHyphens/>
              <w:jc w:val="right"/>
              <w:rPr>
                <w:sz w:val="20"/>
                <w:szCs w:val="20"/>
                <w:lang w:eastAsia="en-CA"/>
              </w:rPr>
            </w:pPr>
            <w:r w:rsidRPr="000909B3">
              <w:rPr>
                <w:sz w:val="20"/>
                <w:szCs w:val="20"/>
                <w:lang w:eastAsia="en-CA"/>
              </w:rPr>
              <w:t>51.15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A5544E" w14:textId="2B3830AB" w:rsidR="001B7AB0" w:rsidRPr="000909B3" w:rsidRDefault="009D0FC6" w:rsidP="00474EB3">
            <w:pPr>
              <w:keepNext/>
              <w:keepLines/>
              <w:suppressAutoHyphens/>
              <w:jc w:val="right"/>
              <w:rPr>
                <w:sz w:val="20"/>
                <w:szCs w:val="20"/>
                <w:lang w:eastAsia="en-CA"/>
              </w:rPr>
            </w:pPr>
            <w:r w:rsidRPr="000909B3">
              <w:rPr>
                <w:sz w:val="20"/>
                <w:szCs w:val="20"/>
                <w:lang w:eastAsia="en-CA"/>
              </w:rPr>
              <w:t>35</w:t>
            </w:r>
            <w:r w:rsidR="001B7AB0" w:rsidRPr="000909B3">
              <w:rPr>
                <w:sz w:val="20"/>
                <w:szCs w:val="20"/>
                <w:lang w:eastAsia="en-CA"/>
              </w:rPr>
              <w:t>.00</w:t>
            </w:r>
          </w:p>
        </w:tc>
        <w:tc>
          <w:tcPr>
            <w:tcW w:w="417" w:type="pct"/>
            <w:tcBorders>
              <w:top w:val="single" w:sz="4" w:space="0" w:color="auto"/>
              <w:left w:val="nil"/>
              <w:bottom w:val="single" w:sz="4" w:space="0" w:color="auto"/>
              <w:right w:val="single" w:sz="4" w:space="0" w:color="auto"/>
            </w:tcBorders>
          </w:tcPr>
          <w:p w14:paraId="0AB92767" w14:textId="1B7376C9" w:rsidR="001B7AB0" w:rsidRPr="000909B3" w:rsidRDefault="006D6297" w:rsidP="00474EB3">
            <w:pPr>
              <w:keepNext/>
              <w:keepLines/>
              <w:suppressAutoHyphens/>
              <w:jc w:val="right"/>
              <w:rPr>
                <w:sz w:val="20"/>
                <w:szCs w:val="20"/>
                <w:lang w:eastAsia="en-CA"/>
              </w:rPr>
            </w:pPr>
            <w:r w:rsidRPr="000909B3">
              <w:rPr>
                <w:sz w:val="20"/>
                <w:szCs w:val="20"/>
                <w:lang w:eastAsia="en-CA"/>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A00436" w14:textId="7E12698D" w:rsidR="001B7AB0" w:rsidRPr="000909B3" w:rsidRDefault="006D6297" w:rsidP="00474EB3">
            <w:pPr>
              <w:keepNext/>
              <w:keepLines/>
              <w:suppressAutoHyphens/>
              <w:jc w:val="right"/>
              <w:rPr>
                <w:sz w:val="20"/>
                <w:szCs w:val="20"/>
                <w:lang w:eastAsia="en-CA"/>
              </w:rPr>
            </w:pPr>
            <w:r w:rsidRPr="000909B3">
              <w:rPr>
                <w:sz w:val="20"/>
                <w:szCs w:val="20"/>
                <w:lang w:eastAsia="en-CA"/>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CE62AE" w14:textId="75EEED89" w:rsidR="001B7AB0" w:rsidRPr="000909B3" w:rsidRDefault="009D0FC6" w:rsidP="00474EB3">
            <w:pPr>
              <w:keepNext/>
              <w:keepLines/>
              <w:suppressAutoHyphens/>
              <w:jc w:val="right"/>
              <w:rPr>
                <w:sz w:val="20"/>
                <w:szCs w:val="20"/>
                <w:lang w:eastAsia="en-CA"/>
              </w:rPr>
            </w:pPr>
            <w:r w:rsidRPr="000909B3">
              <w:rPr>
                <w:sz w:val="20"/>
                <w:szCs w:val="20"/>
                <w:lang w:eastAsia="en-CA"/>
              </w:rPr>
              <w:t>39</w:t>
            </w:r>
            <w:r w:rsidR="00BD5509" w:rsidRPr="000909B3">
              <w:rPr>
                <w:sz w:val="20"/>
                <w:szCs w:val="20"/>
                <w:lang w:eastAsia="en-CA"/>
              </w:rPr>
              <w:t>.00</w:t>
            </w:r>
          </w:p>
        </w:tc>
        <w:tc>
          <w:tcPr>
            <w:tcW w:w="441" w:type="pct"/>
            <w:tcBorders>
              <w:top w:val="single" w:sz="4" w:space="0" w:color="auto"/>
              <w:left w:val="nil"/>
              <w:bottom w:val="single" w:sz="4" w:space="0" w:color="auto"/>
              <w:right w:val="single" w:sz="4" w:space="0" w:color="auto"/>
            </w:tcBorders>
            <w:tcMar>
              <w:left w:w="43" w:type="dxa"/>
              <w:right w:w="43" w:type="dxa"/>
            </w:tcMar>
          </w:tcPr>
          <w:p w14:paraId="5BACAFF6" w14:textId="40CD0243" w:rsidR="001B7AB0" w:rsidRPr="000909B3" w:rsidRDefault="009D0FC6" w:rsidP="00474EB3">
            <w:pPr>
              <w:keepNext/>
              <w:keepLines/>
              <w:suppressAutoHyphens/>
              <w:jc w:val="right"/>
              <w:rPr>
                <w:sz w:val="20"/>
                <w:szCs w:val="20"/>
                <w:lang w:eastAsia="en-CA"/>
              </w:rPr>
            </w:pPr>
            <w:r w:rsidRPr="000909B3">
              <w:rPr>
                <w:sz w:val="20"/>
                <w:szCs w:val="20"/>
                <w:lang w:eastAsia="en-CA"/>
              </w:rPr>
              <w:t>2</w:t>
            </w:r>
            <w:r w:rsidR="00BD5509" w:rsidRPr="000909B3">
              <w:rPr>
                <w:sz w:val="20"/>
                <w:szCs w:val="20"/>
                <w:lang w:eastAsia="en-CA"/>
              </w:rPr>
              <w:t>.00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E748DC" w14:textId="76109A7C" w:rsidR="001B7AB0" w:rsidRPr="000909B3" w:rsidRDefault="009D331E" w:rsidP="00474EB3">
            <w:pPr>
              <w:keepNext/>
              <w:keepLines/>
              <w:suppressAutoHyphens/>
              <w:jc w:val="right"/>
              <w:rPr>
                <w:sz w:val="20"/>
                <w:szCs w:val="20"/>
                <w:lang w:eastAsia="en-CA"/>
              </w:rPr>
            </w:pPr>
            <w:r w:rsidRPr="000909B3">
              <w:rPr>
                <w:sz w:val="20"/>
                <w:szCs w:val="20"/>
                <w:lang w:eastAsia="en-CA"/>
              </w:rPr>
              <w:t>148.93</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65E2E740" w14:textId="688EC111" w:rsidR="001B7AB0" w:rsidRPr="000909B3" w:rsidRDefault="00B179DE" w:rsidP="00474EB3">
            <w:pPr>
              <w:keepNext/>
              <w:keepLines/>
              <w:suppressAutoHyphens/>
              <w:jc w:val="center"/>
              <w:rPr>
                <w:sz w:val="20"/>
                <w:szCs w:val="20"/>
                <w:lang w:eastAsia="en-CA"/>
              </w:rPr>
            </w:pPr>
            <w:r w:rsidRPr="000909B3">
              <w:rPr>
                <w:sz w:val="20"/>
                <w:szCs w:val="20"/>
                <w:lang w:eastAsia="en-CA"/>
              </w:rPr>
              <w:t>18.</w:t>
            </w:r>
            <w:r w:rsidR="001403E4" w:rsidRPr="000909B3">
              <w:rPr>
                <w:sz w:val="20"/>
                <w:szCs w:val="20"/>
                <w:lang w:eastAsia="en-CA"/>
              </w:rPr>
              <w:t>6</w:t>
            </w:r>
          </w:p>
        </w:tc>
      </w:tr>
      <w:tr w:rsidR="00A23BBB" w:rsidRPr="000909B3" w14:paraId="6717E6E3"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8FC72FD" w14:textId="77777777" w:rsidR="001B7AB0" w:rsidRPr="000909B3" w:rsidRDefault="001B7AB0" w:rsidP="009774CB">
            <w:pPr>
              <w:suppressAutoHyphens/>
              <w:ind w:left="96"/>
              <w:jc w:val="left"/>
              <w:rPr>
                <w:sz w:val="20"/>
                <w:szCs w:val="20"/>
                <w:lang w:eastAsia="en-CA"/>
              </w:rPr>
            </w:pPr>
            <w:r w:rsidRPr="000909B3">
              <w:rPr>
                <w:sz w:val="20"/>
                <w:szCs w:val="20"/>
                <w:lang w:eastAsia="en-CA"/>
              </w:rPr>
              <w:t>Industrial</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D41253" w14:textId="43B58564" w:rsidR="001B7AB0" w:rsidRPr="000909B3" w:rsidRDefault="006D6297" w:rsidP="009774CB">
            <w:pPr>
              <w:suppressAutoHyphens/>
              <w:jc w:val="right"/>
              <w:rPr>
                <w:sz w:val="20"/>
                <w:szCs w:val="20"/>
                <w:lang w:eastAsia="en-CA"/>
              </w:rPr>
            </w:pPr>
            <w:r w:rsidRPr="000909B3">
              <w:rPr>
                <w:sz w:val="20"/>
                <w:szCs w:val="20"/>
                <w:lang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1DCFDFC2" w14:textId="2F5DD781" w:rsidR="001B7AB0" w:rsidRPr="000909B3" w:rsidRDefault="006E351C" w:rsidP="009774CB">
            <w:pPr>
              <w:suppressAutoHyphens/>
              <w:jc w:val="right"/>
              <w:rPr>
                <w:sz w:val="20"/>
                <w:szCs w:val="20"/>
                <w:lang w:eastAsia="en-CA"/>
              </w:rPr>
            </w:pPr>
            <w:r w:rsidRPr="000909B3">
              <w:rPr>
                <w:sz w:val="20"/>
                <w:szCs w:val="20"/>
                <w:lang w:eastAsia="en-CA"/>
              </w:rPr>
              <w:t>21.52</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4AC7D4A4" w14:textId="33A8BE11" w:rsidR="001B7AB0" w:rsidRPr="000909B3" w:rsidRDefault="00A56D21" w:rsidP="009774CB">
            <w:pPr>
              <w:suppressAutoHyphens/>
              <w:jc w:val="right"/>
              <w:rPr>
                <w:sz w:val="20"/>
                <w:szCs w:val="20"/>
                <w:lang w:eastAsia="en-CA"/>
              </w:rPr>
            </w:pPr>
            <w:r w:rsidRPr="000909B3">
              <w:rPr>
                <w:sz w:val="20"/>
                <w:szCs w:val="20"/>
                <w:lang w:eastAsia="en-CA"/>
              </w:rPr>
              <w:t>48.85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357623" w14:textId="48D76AEE" w:rsidR="001B7AB0" w:rsidRPr="000909B3" w:rsidRDefault="006D6297" w:rsidP="009774CB">
            <w:pPr>
              <w:suppressAutoHyphens/>
              <w:jc w:val="right"/>
              <w:rPr>
                <w:sz w:val="20"/>
                <w:szCs w:val="20"/>
                <w:lang w:eastAsia="en-CA"/>
              </w:rPr>
            </w:pPr>
            <w:r w:rsidRPr="000909B3">
              <w:rPr>
                <w:sz w:val="20"/>
                <w:szCs w:val="20"/>
                <w:lang w:eastAsia="en-CA"/>
              </w:rPr>
              <w:t>0.00</w:t>
            </w:r>
          </w:p>
        </w:tc>
        <w:tc>
          <w:tcPr>
            <w:tcW w:w="417" w:type="pct"/>
            <w:tcBorders>
              <w:top w:val="single" w:sz="4" w:space="0" w:color="auto"/>
              <w:left w:val="nil"/>
              <w:bottom w:val="single" w:sz="4" w:space="0" w:color="auto"/>
              <w:right w:val="single" w:sz="4" w:space="0" w:color="auto"/>
            </w:tcBorders>
          </w:tcPr>
          <w:p w14:paraId="304CF42C" w14:textId="37A0CFBA" w:rsidR="001B7AB0" w:rsidRPr="000909B3" w:rsidRDefault="006D6297" w:rsidP="009774CB">
            <w:pPr>
              <w:suppressAutoHyphens/>
              <w:jc w:val="right"/>
              <w:rPr>
                <w:sz w:val="20"/>
                <w:szCs w:val="20"/>
                <w:lang w:eastAsia="en-CA"/>
              </w:rPr>
            </w:pPr>
            <w:r w:rsidRPr="000909B3">
              <w:rPr>
                <w:sz w:val="20"/>
                <w:szCs w:val="20"/>
                <w:lang w:eastAsia="en-CA"/>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01FF65" w14:textId="23684262" w:rsidR="001B7AB0" w:rsidRPr="000909B3" w:rsidRDefault="006D6297" w:rsidP="009774CB">
            <w:pPr>
              <w:suppressAutoHyphens/>
              <w:jc w:val="right"/>
              <w:rPr>
                <w:sz w:val="20"/>
                <w:szCs w:val="20"/>
                <w:lang w:eastAsia="en-CA"/>
              </w:rPr>
            </w:pPr>
            <w:r w:rsidRPr="000909B3">
              <w:rPr>
                <w:sz w:val="20"/>
                <w:szCs w:val="20"/>
                <w:lang w:eastAsia="en-CA"/>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AFA812" w14:textId="564A8AF6" w:rsidR="001B7AB0" w:rsidRPr="000909B3" w:rsidRDefault="006D6297" w:rsidP="009774CB">
            <w:pPr>
              <w:suppressAutoHyphens/>
              <w:jc w:val="right"/>
              <w:rPr>
                <w:sz w:val="20"/>
                <w:szCs w:val="20"/>
                <w:lang w:eastAsia="en-CA"/>
              </w:rPr>
            </w:pPr>
            <w:r w:rsidRPr="000909B3">
              <w:rPr>
                <w:sz w:val="20"/>
                <w:szCs w:val="20"/>
                <w:lang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11CFA76A" w14:textId="1E5CF10B" w:rsidR="001B7AB0" w:rsidRPr="000909B3" w:rsidRDefault="009D0FC6" w:rsidP="009774CB">
            <w:pPr>
              <w:suppressAutoHyphens/>
              <w:jc w:val="right"/>
              <w:rPr>
                <w:sz w:val="20"/>
                <w:szCs w:val="20"/>
                <w:lang w:eastAsia="en-CA"/>
              </w:rPr>
            </w:pPr>
            <w:r w:rsidRPr="000909B3">
              <w:rPr>
                <w:sz w:val="20"/>
                <w:szCs w:val="20"/>
                <w:lang w:eastAsia="en-CA"/>
              </w:rPr>
              <w:t>10</w:t>
            </w:r>
            <w:r w:rsidR="00C804A2" w:rsidRPr="000909B3">
              <w:rPr>
                <w:sz w:val="20"/>
                <w:szCs w:val="20"/>
                <w:lang w:eastAsia="en-CA"/>
              </w:rPr>
              <w:t>.00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563E22" w14:textId="7C972C60" w:rsidR="001B7AB0" w:rsidRPr="000909B3" w:rsidRDefault="009D331E" w:rsidP="009774CB">
            <w:pPr>
              <w:suppressAutoHyphens/>
              <w:jc w:val="right"/>
              <w:rPr>
                <w:sz w:val="20"/>
                <w:szCs w:val="20"/>
                <w:lang w:eastAsia="en-CA"/>
              </w:rPr>
            </w:pPr>
            <w:r w:rsidRPr="000909B3">
              <w:rPr>
                <w:sz w:val="20"/>
                <w:szCs w:val="20"/>
                <w:lang w:eastAsia="en-CA"/>
              </w:rPr>
              <w:t>80.37</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159A9A23" w14:textId="3770570E" w:rsidR="001B7AB0" w:rsidRPr="000909B3" w:rsidRDefault="0049048C" w:rsidP="009774CB">
            <w:pPr>
              <w:suppressAutoHyphens/>
              <w:jc w:val="center"/>
              <w:rPr>
                <w:sz w:val="20"/>
                <w:szCs w:val="20"/>
                <w:lang w:eastAsia="en-CA"/>
              </w:rPr>
            </w:pPr>
            <w:r w:rsidRPr="000909B3">
              <w:rPr>
                <w:sz w:val="20"/>
                <w:szCs w:val="20"/>
                <w:lang w:eastAsia="en-CA"/>
              </w:rPr>
              <w:t>10.0</w:t>
            </w:r>
          </w:p>
        </w:tc>
      </w:tr>
      <w:tr w:rsidR="00A23BBB" w:rsidRPr="000909B3" w14:paraId="6CD5D0DA"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0178D2" w14:textId="77777777" w:rsidR="001B7AB0" w:rsidRPr="000909B3" w:rsidRDefault="001B7AB0" w:rsidP="009774CB">
            <w:pPr>
              <w:suppressAutoHyphens/>
              <w:ind w:left="96"/>
              <w:jc w:val="left"/>
              <w:rPr>
                <w:sz w:val="20"/>
                <w:szCs w:val="20"/>
                <w:lang w:eastAsia="en-CA"/>
              </w:rPr>
            </w:pPr>
            <w:r w:rsidRPr="000909B3">
              <w:rPr>
                <w:sz w:val="20"/>
                <w:szCs w:val="20"/>
                <w:lang w:eastAsia="en-CA"/>
              </w:rPr>
              <w:t>Transport</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84C86A" w14:textId="25CB37A7" w:rsidR="001B7AB0" w:rsidRPr="000909B3" w:rsidRDefault="006D6297" w:rsidP="009774CB">
            <w:pPr>
              <w:suppressAutoHyphens/>
              <w:jc w:val="right"/>
              <w:rPr>
                <w:sz w:val="20"/>
                <w:szCs w:val="20"/>
              </w:rPr>
            </w:pPr>
            <w:r w:rsidRPr="000909B3">
              <w:rPr>
                <w:sz w:val="20"/>
                <w:szCs w:val="20"/>
                <w:lang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5B093FDB" w14:textId="072B9451" w:rsidR="001B7AB0" w:rsidRPr="000909B3" w:rsidRDefault="00790CFF" w:rsidP="009774CB">
            <w:pPr>
              <w:suppressAutoHyphens/>
              <w:jc w:val="right"/>
              <w:rPr>
                <w:sz w:val="20"/>
                <w:szCs w:val="20"/>
              </w:rPr>
            </w:pPr>
            <w:r w:rsidRPr="000909B3">
              <w:rPr>
                <w:sz w:val="20"/>
                <w:szCs w:val="20"/>
              </w:rPr>
              <w:t>21.28</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0CE39AFD" w14:textId="6BC4840C" w:rsidR="001B7AB0" w:rsidRPr="000909B3" w:rsidRDefault="006D6297" w:rsidP="009774CB">
            <w:pPr>
              <w:suppressAutoHyphens/>
              <w:jc w:val="right"/>
              <w:rPr>
                <w:sz w:val="20"/>
                <w:szCs w:val="20"/>
              </w:rPr>
            </w:pPr>
            <w:r w:rsidRPr="000909B3">
              <w:rPr>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BD9B01" w14:textId="0B2E0AE0" w:rsidR="001B7AB0" w:rsidRPr="000909B3" w:rsidRDefault="006D6297" w:rsidP="009774CB">
            <w:pPr>
              <w:suppressAutoHyphens/>
              <w:jc w:val="right"/>
              <w:rPr>
                <w:sz w:val="20"/>
                <w:szCs w:val="20"/>
              </w:rPr>
            </w:pPr>
            <w:r w:rsidRPr="000909B3">
              <w:rPr>
                <w:sz w:val="20"/>
                <w:szCs w:val="20"/>
                <w:lang w:eastAsia="en-CA"/>
              </w:rPr>
              <w:t>0.00</w:t>
            </w:r>
          </w:p>
        </w:tc>
        <w:tc>
          <w:tcPr>
            <w:tcW w:w="417" w:type="pct"/>
            <w:tcBorders>
              <w:top w:val="single" w:sz="4" w:space="0" w:color="auto"/>
              <w:left w:val="nil"/>
              <w:bottom w:val="single" w:sz="4" w:space="0" w:color="auto"/>
              <w:right w:val="single" w:sz="4" w:space="0" w:color="auto"/>
            </w:tcBorders>
          </w:tcPr>
          <w:p w14:paraId="641795B2" w14:textId="2F4DD2E6" w:rsidR="001B7AB0" w:rsidRPr="000909B3" w:rsidRDefault="006D6297" w:rsidP="009774CB">
            <w:pPr>
              <w:suppressAutoHyphens/>
              <w:jc w:val="right"/>
              <w:rPr>
                <w:sz w:val="20"/>
                <w:szCs w:val="20"/>
              </w:rPr>
            </w:pPr>
            <w:r w:rsidRPr="000909B3">
              <w:rPr>
                <w:sz w:val="20"/>
                <w:szCs w:val="20"/>
                <w:lang w:eastAsia="en-CA"/>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F02698" w14:textId="71C75C53" w:rsidR="001B7AB0" w:rsidRPr="000909B3" w:rsidRDefault="006D6297" w:rsidP="009774CB">
            <w:pPr>
              <w:suppressAutoHyphens/>
              <w:jc w:val="right"/>
              <w:rPr>
                <w:sz w:val="20"/>
                <w:szCs w:val="20"/>
              </w:rPr>
            </w:pPr>
            <w:r w:rsidRPr="000909B3">
              <w:rPr>
                <w:sz w:val="20"/>
                <w:szCs w:val="20"/>
                <w:lang w:eastAsia="en-CA"/>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0555A9" w14:textId="04C1EE57" w:rsidR="001B7AB0" w:rsidRPr="000909B3" w:rsidRDefault="006D6297" w:rsidP="009774CB">
            <w:pPr>
              <w:suppressAutoHyphens/>
              <w:jc w:val="right"/>
              <w:rPr>
                <w:sz w:val="20"/>
                <w:szCs w:val="20"/>
              </w:rPr>
            </w:pPr>
            <w:r w:rsidRPr="000909B3">
              <w:rPr>
                <w:sz w:val="20"/>
                <w:szCs w:val="20"/>
                <w:lang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1DB3EFF7" w14:textId="7800AAAF" w:rsidR="001B7AB0" w:rsidRPr="000909B3" w:rsidRDefault="006D6297" w:rsidP="009774CB">
            <w:pPr>
              <w:suppressAutoHyphens/>
              <w:jc w:val="right"/>
              <w:rPr>
                <w:sz w:val="20"/>
                <w:szCs w:val="20"/>
              </w:rPr>
            </w:pPr>
            <w:r w:rsidRPr="000909B3">
              <w:rPr>
                <w:sz w:val="20"/>
                <w:szCs w:val="20"/>
                <w:lang w:eastAsia="en-CA"/>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0999B8" w14:textId="2549878E" w:rsidR="001B7AB0" w:rsidRPr="000909B3" w:rsidRDefault="001B7AB0" w:rsidP="009774CB">
            <w:pPr>
              <w:suppressAutoHyphens/>
              <w:jc w:val="right"/>
              <w:rPr>
                <w:sz w:val="20"/>
                <w:szCs w:val="20"/>
              </w:rPr>
            </w:pPr>
            <w:r w:rsidRPr="000909B3">
              <w:rPr>
                <w:sz w:val="20"/>
                <w:szCs w:val="20"/>
              </w:rPr>
              <w:t>21.28</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5A5AEA27" w14:textId="63909A5E" w:rsidR="001B7AB0" w:rsidRPr="000909B3" w:rsidRDefault="001B7AB0" w:rsidP="009774CB">
            <w:pPr>
              <w:suppressAutoHyphens/>
              <w:jc w:val="center"/>
              <w:rPr>
                <w:sz w:val="20"/>
                <w:szCs w:val="20"/>
              </w:rPr>
            </w:pPr>
            <w:r w:rsidRPr="000909B3">
              <w:rPr>
                <w:sz w:val="20"/>
                <w:szCs w:val="20"/>
              </w:rPr>
              <w:t>2.</w:t>
            </w:r>
            <w:r w:rsidR="001403E4" w:rsidRPr="000909B3">
              <w:rPr>
                <w:sz w:val="20"/>
                <w:szCs w:val="20"/>
              </w:rPr>
              <w:t>7</w:t>
            </w:r>
          </w:p>
        </w:tc>
      </w:tr>
      <w:tr w:rsidR="00882663" w:rsidRPr="000909B3" w14:paraId="3EE79C6D" w14:textId="77777777" w:rsidTr="00221990">
        <w:trPr>
          <w:trHeight w:val="227"/>
        </w:trPr>
        <w:tc>
          <w:tcPr>
            <w:tcW w:w="5000" w:type="pct"/>
            <w:gridSpan w:val="11"/>
            <w:tcBorders>
              <w:top w:val="nil"/>
              <w:left w:val="single" w:sz="4" w:space="0" w:color="auto"/>
              <w:bottom w:val="single" w:sz="4" w:space="0" w:color="auto"/>
              <w:right w:val="single" w:sz="4" w:space="0" w:color="auto"/>
            </w:tcBorders>
          </w:tcPr>
          <w:p w14:paraId="61BA309B" w14:textId="3571E0B4" w:rsidR="00882663" w:rsidRPr="000909B3" w:rsidRDefault="00882663" w:rsidP="006A3364">
            <w:pPr>
              <w:keepNext/>
              <w:suppressAutoHyphens/>
              <w:ind w:left="522"/>
              <w:jc w:val="left"/>
              <w:rPr>
                <w:b/>
                <w:bCs/>
                <w:sz w:val="20"/>
                <w:szCs w:val="20"/>
              </w:rPr>
            </w:pPr>
            <w:r w:rsidRPr="000909B3">
              <w:rPr>
                <w:b/>
                <w:bCs/>
                <w:sz w:val="20"/>
                <w:szCs w:val="20"/>
                <w:lang w:eastAsia="en-CA"/>
              </w:rPr>
              <w:t>Air-conditioning subsectors</w:t>
            </w:r>
          </w:p>
        </w:tc>
      </w:tr>
      <w:tr w:rsidR="00A23BBB" w:rsidRPr="000909B3" w14:paraId="5C5549B6"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668CD93" w14:textId="77777777" w:rsidR="001B7AB0" w:rsidRPr="000909B3" w:rsidRDefault="001B7AB0" w:rsidP="009774CB">
            <w:pPr>
              <w:suppressAutoHyphens/>
              <w:ind w:left="96"/>
              <w:jc w:val="left"/>
              <w:rPr>
                <w:sz w:val="20"/>
                <w:szCs w:val="20"/>
                <w:lang w:eastAsia="en-CA"/>
              </w:rPr>
            </w:pPr>
            <w:r w:rsidRPr="000909B3">
              <w:rPr>
                <w:sz w:val="20"/>
                <w:szCs w:val="20"/>
                <w:lang w:eastAsia="en-CA"/>
              </w:rPr>
              <w:t>Residential</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A3614A" w14:textId="4E06C7F1" w:rsidR="001B7AB0" w:rsidRPr="000909B3" w:rsidRDefault="00730D14" w:rsidP="009774CB">
            <w:pPr>
              <w:suppressAutoHyphens/>
              <w:jc w:val="right"/>
              <w:rPr>
                <w:sz w:val="20"/>
                <w:szCs w:val="20"/>
                <w:lang w:eastAsia="en-CA"/>
              </w:rPr>
            </w:pPr>
            <w:r w:rsidRPr="000909B3">
              <w:rPr>
                <w:sz w:val="20"/>
                <w:szCs w:val="20"/>
                <w:lang w:eastAsia="en-CA"/>
              </w:rPr>
              <w:t>27</w:t>
            </w:r>
            <w:r w:rsidR="006C2886" w:rsidRPr="000909B3">
              <w:rPr>
                <w:sz w:val="20"/>
                <w:szCs w:val="20"/>
                <w:lang w:eastAsia="en-CA"/>
              </w:rPr>
              <w:t>.00</w:t>
            </w:r>
          </w:p>
        </w:tc>
        <w:tc>
          <w:tcPr>
            <w:tcW w:w="519" w:type="pct"/>
            <w:tcBorders>
              <w:top w:val="single" w:sz="4" w:space="0" w:color="auto"/>
              <w:left w:val="nil"/>
              <w:bottom w:val="single" w:sz="4" w:space="0" w:color="auto"/>
              <w:right w:val="single" w:sz="4" w:space="0" w:color="auto"/>
            </w:tcBorders>
            <w:tcMar>
              <w:left w:w="43" w:type="dxa"/>
              <w:right w:w="43" w:type="dxa"/>
            </w:tcMar>
          </w:tcPr>
          <w:p w14:paraId="4FD8020A" w14:textId="196DAEF9" w:rsidR="001B7AB0" w:rsidRPr="000909B3" w:rsidRDefault="00E25DB3" w:rsidP="009774CB">
            <w:pPr>
              <w:suppressAutoHyphens/>
              <w:jc w:val="right"/>
              <w:rPr>
                <w:sz w:val="20"/>
                <w:szCs w:val="20"/>
              </w:rPr>
            </w:pPr>
            <w:r w:rsidRPr="000909B3">
              <w:rPr>
                <w:sz w:val="20"/>
                <w:szCs w:val="20"/>
              </w:rPr>
              <w:t>1.00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2CD30F47" w14:textId="6D0AB95E" w:rsidR="001B7AB0" w:rsidRPr="000909B3" w:rsidRDefault="006D6297" w:rsidP="009774CB">
            <w:pPr>
              <w:suppressAutoHyphens/>
              <w:jc w:val="right"/>
              <w:rPr>
                <w:sz w:val="20"/>
                <w:szCs w:val="20"/>
                <w:lang w:eastAsia="en-CA"/>
              </w:rPr>
            </w:pPr>
            <w:r w:rsidRPr="000909B3">
              <w:rPr>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FDE1DF" w14:textId="0063E1C3" w:rsidR="001B7AB0" w:rsidRPr="000909B3" w:rsidRDefault="006D6297" w:rsidP="009774CB">
            <w:pPr>
              <w:suppressAutoHyphens/>
              <w:jc w:val="right"/>
              <w:rPr>
                <w:sz w:val="20"/>
                <w:szCs w:val="20"/>
                <w:lang w:eastAsia="en-CA"/>
              </w:rPr>
            </w:pPr>
            <w:r w:rsidRPr="000909B3">
              <w:rPr>
                <w:sz w:val="20"/>
                <w:szCs w:val="20"/>
                <w:lang w:eastAsia="en-CA"/>
              </w:rPr>
              <w:t>0.00</w:t>
            </w:r>
          </w:p>
        </w:tc>
        <w:tc>
          <w:tcPr>
            <w:tcW w:w="417" w:type="pct"/>
            <w:tcBorders>
              <w:top w:val="single" w:sz="4" w:space="0" w:color="auto"/>
              <w:left w:val="nil"/>
              <w:bottom w:val="single" w:sz="4" w:space="0" w:color="auto"/>
              <w:right w:val="single" w:sz="4" w:space="0" w:color="auto"/>
            </w:tcBorders>
          </w:tcPr>
          <w:p w14:paraId="7CBFD658" w14:textId="603F9D3E" w:rsidR="001B7AB0" w:rsidRPr="000909B3" w:rsidRDefault="00A41891" w:rsidP="009774CB">
            <w:pPr>
              <w:suppressAutoHyphens/>
              <w:jc w:val="right"/>
              <w:rPr>
                <w:sz w:val="20"/>
                <w:szCs w:val="20"/>
              </w:rPr>
            </w:pPr>
            <w:r w:rsidRPr="000909B3">
              <w:rPr>
                <w:sz w:val="20"/>
                <w:szCs w:val="20"/>
              </w:rPr>
              <w:t>70.00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CF0201" w14:textId="6D7A8099" w:rsidR="001B7AB0" w:rsidRPr="000909B3" w:rsidRDefault="00B875B5" w:rsidP="009774CB">
            <w:pPr>
              <w:suppressAutoHyphens/>
              <w:jc w:val="right"/>
              <w:rPr>
                <w:sz w:val="20"/>
                <w:szCs w:val="20"/>
              </w:rPr>
            </w:pPr>
            <w:r w:rsidRPr="000909B3">
              <w:rPr>
                <w:sz w:val="20"/>
                <w:szCs w:val="20"/>
              </w:rPr>
              <w:t>216</w:t>
            </w:r>
            <w:r w:rsidR="00A41891" w:rsidRPr="000909B3">
              <w:rPr>
                <w:sz w:val="20"/>
                <w:szCs w:val="20"/>
              </w:rPr>
              <w:t>.00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8C999C" w14:textId="1EE13375" w:rsidR="001B7AB0" w:rsidRPr="000909B3" w:rsidRDefault="006D6297" w:rsidP="009774CB">
            <w:pPr>
              <w:suppressAutoHyphens/>
              <w:jc w:val="right"/>
              <w:rPr>
                <w:sz w:val="20"/>
                <w:szCs w:val="20"/>
              </w:rPr>
            </w:pPr>
            <w:r w:rsidRPr="000909B3">
              <w:rPr>
                <w:sz w:val="20"/>
                <w:szCs w:val="20"/>
                <w:lang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35EDC6D2" w14:textId="4CA0F9FA" w:rsidR="001B7AB0" w:rsidRPr="000909B3" w:rsidRDefault="006D6297" w:rsidP="009774CB">
            <w:pPr>
              <w:suppressAutoHyphens/>
              <w:jc w:val="right"/>
              <w:rPr>
                <w:sz w:val="20"/>
                <w:szCs w:val="20"/>
                <w:lang w:eastAsia="en-CA"/>
              </w:rPr>
            </w:pPr>
            <w:r w:rsidRPr="000909B3">
              <w:rPr>
                <w:sz w:val="20"/>
                <w:szCs w:val="20"/>
                <w:lang w:eastAsia="en-CA"/>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F13543" w14:textId="456AE188" w:rsidR="001B7AB0" w:rsidRPr="000909B3" w:rsidRDefault="009D331E" w:rsidP="009774CB">
            <w:pPr>
              <w:suppressAutoHyphens/>
              <w:jc w:val="right"/>
              <w:rPr>
                <w:sz w:val="20"/>
                <w:szCs w:val="20"/>
                <w:lang w:eastAsia="en-CA"/>
              </w:rPr>
            </w:pPr>
            <w:r w:rsidRPr="000909B3">
              <w:rPr>
                <w:sz w:val="20"/>
                <w:szCs w:val="20"/>
                <w:lang w:eastAsia="en-CA"/>
              </w:rPr>
              <w:t>314</w:t>
            </w:r>
            <w:r w:rsidR="00C366D3" w:rsidRPr="000909B3">
              <w:rPr>
                <w:sz w:val="20"/>
                <w:szCs w:val="20"/>
                <w:lang w:eastAsia="en-CA"/>
              </w:rPr>
              <w:t>.00</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2995366A" w14:textId="2BBB9CE8" w:rsidR="001B7AB0" w:rsidRPr="000909B3" w:rsidRDefault="000962AD" w:rsidP="009774CB">
            <w:pPr>
              <w:suppressAutoHyphens/>
              <w:jc w:val="center"/>
              <w:rPr>
                <w:sz w:val="20"/>
                <w:szCs w:val="20"/>
                <w:lang w:eastAsia="en-CA"/>
              </w:rPr>
            </w:pPr>
            <w:r w:rsidRPr="000909B3">
              <w:rPr>
                <w:sz w:val="20"/>
                <w:szCs w:val="20"/>
                <w:lang w:eastAsia="en-CA"/>
              </w:rPr>
              <w:t>3</w:t>
            </w:r>
            <w:r w:rsidR="0049048C" w:rsidRPr="000909B3">
              <w:rPr>
                <w:sz w:val="20"/>
                <w:szCs w:val="20"/>
                <w:lang w:eastAsia="en-CA"/>
              </w:rPr>
              <w:t>9.2</w:t>
            </w:r>
          </w:p>
        </w:tc>
      </w:tr>
      <w:tr w:rsidR="00A23BBB" w:rsidRPr="000909B3" w14:paraId="179DE8C8"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EF9B6B7" w14:textId="0322B8DB" w:rsidR="001B7AB0" w:rsidRPr="000909B3" w:rsidRDefault="00790CFF" w:rsidP="009774CB">
            <w:pPr>
              <w:suppressAutoHyphens/>
              <w:ind w:left="96"/>
              <w:jc w:val="left"/>
              <w:rPr>
                <w:sz w:val="20"/>
                <w:szCs w:val="20"/>
                <w:lang w:eastAsia="en-CA"/>
              </w:rPr>
            </w:pPr>
            <w:r w:rsidRPr="000909B3">
              <w:rPr>
                <w:sz w:val="20"/>
                <w:szCs w:val="20"/>
                <w:lang w:eastAsia="en-CA"/>
              </w:rPr>
              <w:t>Commercial</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E35E06" w14:textId="0DF6131B" w:rsidR="001B7AB0" w:rsidRPr="000909B3" w:rsidRDefault="00730D14" w:rsidP="009774CB">
            <w:pPr>
              <w:suppressAutoHyphens/>
              <w:jc w:val="right"/>
              <w:rPr>
                <w:sz w:val="20"/>
                <w:szCs w:val="20"/>
                <w:lang w:eastAsia="en-CA"/>
              </w:rPr>
            </w:pPr>
            <w:r w:rsidRPr="000909B3">
              <w:rPr>
                <w:sz w:val="20"/>
                <w:szCs w:val="20"/>
                <w:lang w:eastAsia="en-CA"/>
              </w:rPr>
              <w:t>27</w:t>
            </w:r>
            <w:r w:rsidR="006C2886" w:rsidRPr="000909B3">
              <w:rPr>
                <w:sz w:val="20"/>
                <w:szCs w:val="20"/>
                <w:lang w:eastAsia="en-CA"/>
              </w:rPr>
              <w:t>.00</w:t>
            </w:r>
          </w:p>
        </w:tc>
        <w:tc>
          <w:tcPr>
            <w:tcW w:w="519" w:type="pct"/>
            <w:tcBorders>
              <w:top w:val="single" w:sz="4" w:space="0" w:color="auto"/>
              <w:left w:val="nil"/>
              <w:bottom w:val="single" w:sz="4" w:space="0" w:color="auto"/>
              <w:right w:val="single" w:sz="4" w:space="0" w:color="auto"/>
            </w:tcBorders>
            <w:tcMar>
              <w:left w:w="43" w:type="dxa"/>
              <w:right w:w="43" w:type="dxa"/>
            </w:tcMar>
          </w:tcPr>
          <w:p w14:paraId="199AFA54" w14:textId="67A99AF6" w:rsidR="001B7AB0" w:rsidRPr="000909B3" w:rsidRDefault="00E25DB3" w:rsidP="009774CB">
            <w:pPr>
              <w:suppressAutoHyphens/>
              <w:jc w:val="right"/>
              <w:rPr>
                <w:sz w:val="20"/>
                <w:szCs w:val="20"/>
                <w:lang w:eastAsia="en-CA"/>
              </w:rPr>
            </w:pPr>
            <w:r w:rsidRPr="000909B3">
              <w:rPr>
                <w:sz w:val="20"/>
                <w:szCs w:val="20"/>
                <w:lang w:eastAsia="en-CA"/>
              </w:rPr>
              <w:t>5.00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69821C70" w14:textId="4F763279" w:rsidR="001B7AB0" w:rsidRPr="000909B3" w:rsidRDefault="006D6297" w:rsidP="009774CB">
            <w:pPr>
              <w:suppressAutoHyphens/>
              <w:jc w:val="right"/>
              <w:rPr>
                <w:sz w:val="20"/>
                <w:szCs w:val="20"/>
                <w:lang w:eastAsia="en-CA"/>
              </w:rPr>
            </w:pPr>
            <w:r w:rsidRPr="000909B3">
              <w:rPr>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89F02B" w14:textId="12D893AA" w:rsidR="001B7AB0" w:rsidRPr="000909B3" w:rsidRDefault="006D6297" w:rsidP="009774CB">
            <w:pPr>
              <w:suppressAutoHyphens/>
              <w:jc w:val="right"/>
              <w:rPr>
                <w:sz w:val="20"/>
                <w:szCs w:val="20"/>
                <w:lang w:eastAsia="en-CA"/>
              </w:rPr>
            </w:pPr>
            <w:r w:rsidRPr="000909B3">
              <w:rPr>
                <w:sz w:val="20"/>
                <w:szCs w:val="20"/>
                <w:lang w:eastAsia="en-CA"/>
              </w:rPr>
              <w:t>0.00</w:t>
            </w:r>
          </w:p>
        </w:tc>
        <w:tc>
          <w:tcPr>
            <w:tcW w:w="417" w:type="pct"/>
            <w:tcBorders>
              <w:top w:val="single" w:sz="4" w:space="0" w:color="auto"/>
              <w:left w:val="nil"/>
              <w:bottom w:val="single" w:sz="4" w:space="0" w:color="auto"/>
              <w:right w:val="single" w:sz="4" w:space="0" w:color="auto"/>
            </w:tcBorders>
          </w:tcPr>
          <w:p w14:paraId="0BA2D305" w14:textId="268D8F5D" w:rsidR="001B7AB0" w:rsidRPr="000909B3" w:rsidRDefault="00A41891" w:rsidP="009774CB">
            <w:pPr>
              <w:suppressAutoHyphens/>
              <w:jc w:val="right"/>
              <w:rPr>
                <w:sz w:val="20"/>
                <w:szCs w:val="20"/>
                <w:lang w:eastAsia="en-CA"/>
              </w:rPr>
            </w:pPr>
            <w:r w:rsidRPr="000909B3">
              <w:rPr>
                <w:sz w:val="20"/>
                <w:szCs w:val="20"/>
                <w:lang w:eastAsia="en-CA"/>
              </w:rPr>
              <w:t>1</w:t>
            </w:r>
            <w:r w:rsidR="00145097" w:rsidRPr="000909B3">
              <w:rPr>
                <w:sz w:val="20"/>
                <w:szCs w:val="20"/>
                <w:lang w:eastAsia="en-CA"/>
              </w:rPr>
              <w:t>2</w:t>
            </w:r>
            <w:r w:rsidRPr="000909B3">
              <w:rPr>
                <w:sz w:val="20"/>
                <w:szCs w:val="20"/>
                <w:lang w:eastAsia="en-CA"/>
              </w:rPr>
              <w:t>.00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CF88A6" w14:textId="2B2CC9F0" w:rsidR="001B7AB0" w:rsidRPr="000909B3" w:rsidRDefault="00A41891" w:rsidP="009774CB">
            <w:pPr>
              <w:suppressAutoHyphens/>
              <w:jc w:val="right"/>
              <w:rPr>
                <w:sz w:val="20"/>
                <w:szCs w:val="20"/>
                <w:lang w:eastAsia="en-CA"/>
              </w:rPr>
            </w:pPr>
            <w:r w:rsidRPr="000909B3">
              <w:rPr>
                <w:sz w:val="20"/>
                <w:szCs w:val="20"/>
                <w:lang w:eastAsia="en-CA"/>
              </w:rPr>
              <w:t>115.00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BA18C8" w14:textId="407FDDA8" w:rsidR="001B7AB0" w:rsidRPr="000909B3" w:rsidRDefault="006D6297" w:rsidP="009774CB">
            <w:pPr>
              <w:suppressAutoHyphens/>
              <w:jc w:val="right"/>
              <w:rPr>
                <w:sz w:val="20"/>
                <w:szCs w:val="20"/>
              </w:rPr>
            </w:pPr>
            <w:r w:rsidRPr="000909B3">
              <w:rPr>
                <w:sz w:val="20"/>
                <w:szCs w:val="20"/>
                <w:lang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13556748" w14:textId="56A2D624" w:rsidR="001B7AB0" w:rsidRPr="000909B3" w:rsidRDefault="006D6297" w:rsidP="009774CB">
            <w:pPr>
              <w:suppressAutoHyphens/>
              <w:jc w:val="right"/>
              <w:rPr>
                <w:sz w:val="20"/>
                <w:szCs w:val="20"/>
                <w:lang w:eastAsia="en-CA"/>
              </w:rPr>
            </w:pPr>
            <w:r w:rsidRPr="000909B3">
              <w:rPr>
                <w:sz w:val="20"/>
                <w:szCs w:val="20"/>
                <w:lang w:eastAsia="en-CA"/>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67F897" w14:textId="22D36AE2" w:rsidR="001B7AB0" w:rsidRPr="000909B3" w:rsidRDefault="009D331E" w:rsidP="009774CB">
            <w:pPr>
              <w:suppressAutoHyphens/>
              <w:jc w:val="right"/>
              <w:rPr>
                <w:sz w:val="20"/>
                <w:szCs w:val="20"/>
                <w:lang w:eastAsia="en-CA"/>
              </w:rPr>
            </w:pPr>
            <w:r w:rsidRPr="000909B3">
              <w:rPr>
                <w:sz w:val="20"/>
                <w:szCs w:val="20"/>
                <w:lang w:eastAsia="en-CA"/>
              </w:rPr>
              <w:t>159</w:t>
            </w:r>
            <w:r w:rsidR="006F53DF" w:rsidRPr="000909B3">
              <w:rPr>
                <w:sz w:val="20"/>
                <w:szCs w:val="20"/>
                <w:lang w:eastAsia="en-CA"/>
              </w:rPr>
              <w:t>.00</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05B8A4FB" w14:textId="26BBD552" w:rsidR="001B7AB0" w:rsidRPr="000909B3" w:rsidRDefault="000962AD" w:rsidP="009774CB">
            <w:pPr>
              <w:suppressAutoHyphens/>
              <w:jc w:val="center"/>
              <w:rPr>
                <w:sz w:val="20"/>
                <w:szCs w:val="20"/>
                <w:lang w:eastAsia="en-CA"/>
              </w:rPr>
            </w:pPr>
            <w:r w:rsidRPr="000909B3">
              <w:rPr>
                <w:sz w:val="20"/>
                <w:szCs w:val="20"/>
                <w:lang w:eastAsia="en-CA"/>
              </w:rPr>
              <w:t>19.</w:t>
            </w:r>
            <w:r w:rsidR="001403E4" w:rsidRPr="000909B3">
              <w:rPr>
                <w:sz w:val="20"/>
                <w:szCs w:val="20"/>
                <w:lang w:eastAsia="en-CA"/>
              </w:rPr>
              <w:t>9</w:t>
            </w:r>
          </w:p>
        </w:tc>
      </w:tr>
      <w:tr w:rsidR="00A23BBB" w:rsidRPr="000909B3" w14:paraId="0A17133B"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FF811F5" w14:textId="04A83880" w:rsidR="001B7AB0" w:rsidRPr="000909B3" w:rsidRDefault="00790CFF" w:rsidP="009774CB">
            <w:pPr>
              <w:suppressAutoHyphens/>
              <w:ind w:left="96"/>
              <w:jc w:val="left"/>
              <w:rPr>
                <w:sz w:val="20"/>
                <w:szCs w:val="20"/>
                <w:lang w:eastAsia="en-CA"/>
              </w:rPr>
            </w:pPr>
            <w:r w:rsidRPr="000909B3">
              <w:rPr>
                <w:sz w:val="20"/>
                <w:szCs w:val="20"/>
                <w:lang w:eastAsia="en-CA"/>
              </w:rPr>
              <w:t>Mobile</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D59A8E" w14:textId="0022D1D8" w:rsidR="001B7AB0" w:rsidRPr="000909B3" w:rsidRDefault="006D6297" w:rsidP="009774CB">
            <w:pPr>
              <w:suppressAutoHyphens/>
              <w:jc w:val="right"/>
              <w:rPr>
                <w:sz w:val="20"/>
                <w:szCs w:val="20"/>
                <w:lang w:eastAsia="en-CA"/>
              </w:rPr>
            </w:pPr>
            <w:r w:rsidRPr="000909B3">
              <w:rPr>
                <w:sz w:val="20"/>
                <w:szCs w:val="20"/>
                <w:lang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3F96F60E" w14:textId="75EA9DDA" w:rsidR="001B7AB0" w:rsidRPr="000909B3" w:rsidRDefault="00730D14" w:rsidP="009774CB">
            <w:pPr>
              <w:suppressAutoHyphens/>
              <w:jc w:val="right"/>
              <w:rPr>
                <w:sz w:val="20"/>
                <w:szCs w:val="20"/>
                <w:lang w:eastAsia="en-CA"/>
              </w:rPr>
            </w:pPr>
            <w:r w:rsidRPr="000909B3">
              <w:rPr>
                <w:sz w:val="20"/>
                <w:szCs w:val="20"/>
                <w:lang w:eastAsia="en-CA"/>
              </w:rPr>
              <w:t>49</w:t>
            </w:r>
            <w:r w:rsidR="00E25DB3" w:rsidRPr="000909B3">
              <w:rPr>
                <w:sz w:val="20"/>
                <w:szCs w:val="20"/>
                <w:lang w:eastAsia="en-CA"/>
              </w:rPr>
              <w:t>.00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1D6A40F8" w14:textId="047B3862" w:rsidR="001B7AB0" w:rsidRPr="000909B3" w:rsidRDefault="006D6297" w:rsidP="009774CB">
            <w:pPr>
              <w:suppressAutoHyphens/>
              <w:jc w:val="right"/>
              <w:rPr>
                <w:sz w:val="20"/>
                <w:szCs w:val="20"/>
                <w:lang w:eastAsia="en-CA"/>
              </w:rPr>
            </w:pPr>
            <w:r w:rsidRPr="000909B3">
              <w:rPr>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4B2152" w14:textId="19A59F7A" w:rsidR="001B7AB0" w:rsidRPr="000909B3" w:rsidRDefault="006D6297" w:rsidP="009774CB">
            <w:pPr>
              <w:suppressAutoHyphens/>
              <w:jc w:val="right"/>
              <w:rPr>
                <w:sz w:val="20"/>
                <w:szCs w:val="20"/>
                <w:lang w:eastAsia="en-CA"/>
              </w:rPr>
            </w:pPr>
            <w:r w:rsidRPr="000909B3">
              <w:rPr>
                <w:sz w:val="20"/>
                <w:szCs w:val="20"/>
                <w:lang w:eastAsia="en-CA"/>
              </w:rPr>
              <w:t>0.00</w:t>
            </w:r>
          </w:p>
        </w:tc>
        <w:tc>
          <w:tcPr>
            <w:tcW w:w="417" w:type="pct"/>
            <w:tcBorders>
              <w:top w:val="single" w:sz="4" w:space="0" w:color="auto"/>
              <w:left w:val="nil"/>
              <w:bottom w:val="single" w:sz="4" w:space="0" w:color="auto"/>
              <w:right w:val="single" w:sz="4" w:space="0" w:color="auto"/>
            </w:tcBorders>
          </w:tcPr>
          <w:p w14:paraId="702E64FB" w14:textId="57A085E3" w:rsidR="001B7AB0" w:rsidRPr="000909B3" w:rsidRDefault="006D6297" w:rsidP="009774CB">
            <w:pPr>
              <w:suppressAutoHyphens/>
              <w:jc w:val="right"/>
              <w:rPr>
                <w:sz w:val="20"/>
                <w:szCs w:val="20"/>
                <w:lang w:eastAsia="en-CA"/>
              </w:rPr>
            </w:pPr>
            <w:r w:rsidRPr="000909B3">
              <w:rPr>
                <w:sz w:val="20"/>
                <w:szCs w:val="20"/>
                <w:lang w:eastAsia="en-CA"/>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49F53F" w14:textId="082DDB3C" w:rsidR="001B7AB0" w:rsidRPr="000909B3" w:rsidRDefault="006D6297" w:rsidP="009774CB">
            <w:pPr>
              <w:suppressAutoHyphens/>
              <w:jc w:val="right"/>
              <w:rPr>
                <w:sz w:val="20"/>
                <w:szCs w:val="20"/>
                <w:lang w:eastAsia="en-CA"/>
              </w:rPr>
            </w:pPr>
            <w:r w:rsidRPr="000909B3">
              <w:rPr>
                <w:sz w:val="20"/>
                <w:szCs w:val="20"/>
                <w:lang w:eastAsia="en-CA"/>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523D0B" w14:textId="04673AD2" w:rsidR="001B7AB0" w:rsidRPr="000909B3" w:rsidRDefault="006D6297" w:rsidP="009774CB">
            <w:pPr>
              <w:suppressAutoHyphens/>
              <w:jc w:val="right"/>
              <w:rPr>
                <w:sz w:val="20"/>
                <w:szCs w:val="20"/>
                <w:lang w:eastAsia="en-CA"/>
              </w:rPr>
            </w:pPr>
            <w:r w:rsidRPr="000909B3">
              <w:rPr>
                <w:sz w:val="20"/>
                <w:szCs w:val="20"/>
                <w:lang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32FC8997" w14:textId="3FFE199D" w:rsidR="001B7AB0" w:rsidRPr="000909B3" w:rsidRDefault="006D6297" w:rsidP="009774CB">
            <w:pPr>
              <w:suppressAutoHyphens/>
              <w:jc w:val="right"/>
              <w:rPr>
                <w:sz w:val="20"/>
                <w:szCs w:val="20"/>
                <w:lang w:eastAsia="en-CA"/>
              </w:rPr>
            </w:pPr>
            <w:r w:rsidRPr="000909B3">
              <w:rPr>
                <w:sz w:val="20"/>
                <w:szCs w:val="20"/>
                <w:lang w:eastAsia="en-CA"/>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374158" w14:textId="1F460BDF" w:rsidR="001B7AB0" w:rsidRPr="000909B3" w:rsidRDefault="009D331E" w:rsidP="009774CB">
            <w:pPr>
              <w:suppressAutoHyphens/>
              <w:jc w:val="right"/>
              <w:rPr>
                <w:sz w:val="20"/>
                <w:szCs w:val="20"/>
                <w:lang w:eastAsia="en-CA"/>
              </w:rPr>
            </w:pPr>
            <w:r w:rsidRPr="000909B3">
              <w:rPr>
                <w:sz w:val="20"/>
                <w:szCs w:val="20"/>
                <w:lang w:eastAsia="en-CA"/>
              </w:rPr>
              <w:t>49</w:t>
            </w:r>
            <w:r w:rsidR="006F53DF" w:rsidRPr="000909B3">
              <w:rPr>
                <w:sz w:val="20"/>
                <w:szCs w:val="20"/>
                <w:lang w:eastAsia="en-CA"/>
              </w:rPr>
              <w:t>.00</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D29E7D" w14:textId="36F039F2" w:rsidR="001B7AB0" w:rsidRPr="000909B3" w:rsidRDefault="0049048C" w:rsidP="009774CB">
            <w:pPr>
              <w:suppressAutoHyphens/>
              <w:jc w:val="center"/>
              <w:rPr>
                <w:sz w:val="20"/>
                <w:szCs w:val="20"/>
                <w:lang w:eastAsia="en-CA"/>
              </w:rPr>
            </w:pPr>
            <w:r w:rsidRPr="000909B3">
              <w:rPr>
                <w:sz w:val="20"/>
                <w:szCs w:val="20"/>
                <w:lang w:eastAsia="en-CA"/>
              </w:rPr>
              <w:t>6.1</w:t>
            </w:r>
          </w:p>
        </w:tc>
      </w:tr>
      <w:tr w:rsidR="00A23BBB" w:rsidRPr="000909B3" w14:paraId="65B00F34"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2496E9D" w14:textId="06FD492C" w:rsidR="001B7AB0" w:rsidRPr="000909B3" w:rsidRDefault="00DA51A2" w:rsidP="009774CB">
            <w:pPr>
              <w:suppressAutoHyphens/>
              <w:ind w:left="96" w:right="84"/>
              <w:jc w:val="left"/>
              <w:rPr>
                <w:b/>
                <w:bCs/>
                <w:sz w:val="20"/>
                <w:szCs w:val="20"/>
                <w:lang w:eastAsia="en-CA"/>
              </w:rPr>
            </w:pPr>
            <w:r w:rsidRPr="000909B3">
              <w:rPr>
                <w:b/>
                <w:bCs/>
                <w:sz w:val="20"/>
                <w:szCs w:val="20"/>
                <w:lang w:eastAsia="en-CA"/>
              </w:rPr>
              <w:t>Total</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254F02" w14:textId="512D4377" w:rsidR="001B7AB0" w:rsidRPr="000909B3" w:rsidRDefault="00730D14" w:rsidP="009774CB">
            <w:pPr>
              <w:suppressAutoHyphens/>
              <w:jc w:val="right"/>
              <w:rPr>
                <w:b/>
                <w:bCs/>
                <w:sz w:val="20"/>
                <w:szCs w:val="20"/>
              </w:rPr>
            </w:pPr>
            <w:r w:rsidRPr="000909B3">
              <w:rPr>
                <w:b/>
                <w:bCs/>
                <w:sz w:val="20"/>
                <w:szCs w:val="20"/>
              </w:rPr>
              <w:t>54</w:t>
            </w:r>
            <w:r w:rsidR="006C2886" w:rsidRPr="000909B3">
              <w:rPr>
                <w:b/>
                <w:bCs/>
                <w:sz w:val="20"/>
                <w:szCs w:val="20"/>
              </w:rPr>
              <w:t>.00</w:t>
            </w:r>
          </w:p>
        </w:tc>
        <w:tc>
          <w:tcPr>
            <w:tcW w:w="519" w:type="pct"/>
            <w:tcBorders>
              <w:top w:val="single" w:sz="4" w:space="0" w:color="auto"/>
              <w:left w:val="nil"/>
              <w:bottom w:val="single" w:sz="4" w:space="0" w:color="auto"/>
              <w:right w:val="single" w:sz="4" w:space="0" w:color="auto"/>
            </w:tcBorders>
            <w:tcMar>
              <w:left w:w="43" w:type="dxa"/>
              <w:right w:w="43" w:type="dxa"/>
            </w:tcMar>
          </w:tcPr>
          <w:p w14:paraId="2054CEA1" w14:textId="398823CD" w:rsidR="001B7AB0" w:rsidRPr="000909B3" w:rsidRDefault="00730D14" w:rsidP="009774CB">
            <w:pPr>
              <w:suppressAutoHyphens/>
              <w:jc w:val="right"/>
              <w:rPr>
                <w:b/>
                <w:bCs/>
                <w:sz w:val="20"/>
                <w:szCs w:val="20"/>
              </w:rPr>
            </w:pPr>
            <w:r w:rsidRPr="000909B3">
              <w:rPr>
                <w:b/>
                <w:bCs/>
                <w:sz w:val="20"/>
                <w:szCs w:val="20"/>
              </w:rPr>
              <w:t>148</w:t>
            </w:r>
            <w:r w:rsidR="00CC6335" w:rsidRPr="000909B3">
              <w:rPr>
                <w:b/>
                <w:bCs/>
                <w:sz w:val="20"/>
                <w:szCs w:val="20"/>
              </w:rPr>
              <w:t>.00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7087B43A" w14:textId="7FF549B7" w:rsidR="001B7AB0" w:rsidRPr="000909B3" w:rsidRDefault="00A41891" w:rsidP="009774CB">
            <w:pPr>
              <w:suppressAutoHyphens/>
              <w:jc w:val="right"/>
              <w:rPr>
                <w:b/>
                <w:bCs/>
                <w:sz w:val="20"/>
                <w:szCs w:val="20"/>
              </w:rPr>
            </w:pPr>
            <w:r w:rsidRPr="000909B3">
              <w:rPr>
                <w:b/>
                <w:bCs/>
                <w:sz w:val="20"/>
                <w:szCs w:val="20"/>
              </w:rPr>
              <w:t>10</w:t>
            </w:r>
            <w:r w:rsidR="00B62753" w:rsidRPr="000909B3">
              <w:rPr>
                <w:b/>
                <w:bCs/>
                <w:sz w:val="20"/>
                <w:szCs w:val="20"/>
              </w:rPr>
              <w:t>0</w:t>
            </w:r>
            <w:r w:rsidRPr="000909B3">
              <w:rPr>
                <w:b/>
                <w:bCs/>
                <w:sz w:val="20"/>
                <w:szCs w:val="20"/>
              </w:rPr>
              <w:t>.00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1A08B0" w14:textId="4C284750" w:rsidR="001B7AB0" w:rsidRPr="000909B3" w:rsidRDefault="00A41891" w:rsidP="009774CB">
            <w:pPr>
              <w:suppressAutoHyphens/>
              <w:jc w:val="right"/>
              <w:rPr>
                <w:b/>
                <w:bCs/>
                <w:sz w:val="20"/>
                <w:szCs w:val="20"/>
              </w:rPr>
            </w:pPr>
            <w:r w:rsidRPr="000909B3">
              <w:rPr>
                <w:b/>
                <w:bCs/>
                <w:sz w:val="20"/>
                <w:szCs w:val="20"/>
              </w:rPr>
              <w:t>3</w:t>
            </w:r>
            <w:r w:rsidR="00145097" w:rsidRPr="000909B3">
              <w:rPr>
                <w:b/>
                <w:bCs/>
                <w:sz w:val="20"/>
                <w:szCs w:val="20"/>
              </w:rPr>
              <w:t>5</w:t>
            </w:r>
            <w:r w:rsidRPr="000909B3">
              <w:rPr>
                <w:b/>
                <w:bCs/>
                <w:sz w:val="20"/>
                <w:szCs w:val="20"/>
              </w:rPr>
              <w:t>.00</w:t>
            </w:r>
          </w:p>
        </w:tc>
        <w:tc>
          <w:tcPr>
            <w:tcW w:w="417" w:type="pct"/>
            <w:tcBorders>
              <w:top w:val="single" w:sz="4" w:space="0" w:color="auto"/>
              <w:left w:val="nil"/>
              <w:bottom w:val="single" w:sz="4" w:space="0" w:color="auto"/>
              <w:right w:val="single" w:sz="4" w:space="0" w:color="auto"/>
            </w:tcBorders>
          </w:tcPr>
          <w:p w14:paraId="771D3E0B" w14:textId="64C4AAEF" w:rsidR="001B7AB0" w:rsidRPr="000909B3" w:rsidRDefault="00A41891" w:rsidP="009774CB">
            <w:pPr>
              <w:suppressAutoHyphens/>
              <w:jc w:val="right"/>
              <w:rPr>
                <w:b/>
                <w:bCs/>
                <w:sz w:val="20"/>
                <w:szCs w:val="20"/>
              </w:rPr>
            </w:pPr>
            <w:r w:rsidRPr="000909B3">
              <w:rPr>
                <w:b/>
                <w:bCs/>
                <w:sz w:val="20"/>
                <w:szCs w:val="20"/>
              </w:rPr>
              <w:t>8</w:t>
            </w:r>
            <w:r w:rsidR="00145097" w:rsidRPr="000909B3">
              <w:rPr>
                <w:b/>
                <w:bCs/>
                <w:sz w:val="20"/>
                <w:szCs w:val="20"/>
              </w:rPr>
              <w:t>2</w:t>
            </w:r>
            <w:r w:rsidRPr="000909B3">
              <w:rPr>
                <w:b/>
                <w:bCs/>
                <w:sz w:val="20"/>
                <w:szCs w:val="20"/>
              </w:rPr>
              <w:t>.00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CC05E6" w14:textId="1473049E" w:rsidR="001B7AB0" w:rsidRPr="000909B3" w:rsidRDefault="00A41891" w:rsidP="009774CB">
            <w:pPr>
              <w:suppressAutoHyphens/>
              <w:jc w:val="right"/>
              <w:rPr>
                <w:b/>
                <w:bCs/>
                <w:sz w:val="20"/>
                <w:szCs w:val="20"/>
              </w:rPr>
            </w:pPr>
            <w:r w:rsidRPr="000909B3">
              <w:rPr>
                <w:b/>
                <w:bCs/>
                <w:sz w:val="20"/>
                <w:szCs w:val="20"/>
              </w:rPr>
              <w:t>3</w:t>
            </w:r>
            <w:r w:rsidR="00B875B5" w:rsidRPr="000909B3">
              <w:rPr>
                <w:b/>
                <w:bCs/>
                <w:sz w:val="20"/>
                <w:szCs w:val="20"/>
              </w:rPr>
              <w:t>31</w:t>
            </w:r>
            <w:r w:rsidRPr="000909B3">
              <w:rPr>
                <w:b/>
                <w:bCs/>
                <w:sz w:val="20"/>
                <w:szCs w:val="20"/>
              </w:rPr>
              <w:t>.00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0B5112" w14:textId="0F928C0B" w:rsidR="001B7AB0" w:rsidRPr="000909B3" w:rsidRDefault="00B875B5" w:rsidP="009774CB">
            <w:pPr>
              <w:suppressAutoHyphens/>
              <w:jc w:val="right"/>
              <w:rPr>
                <w:b/>
                <w:bCs/>
                <w:sz w:val="20"/>
                <w:szCs w:val="20"/>
              </w:rPr>
            </w:pPr>
            <w:r w:rsidRPr="000909B3">
              <w:rPr>
                <w:b/>
                <w:bCs/>
                <w:sz w:val="20"/>
                <w:szCs w:val="20"/>
              </w:rPr>
              <w:t>39</w:t>
            </w:r>
            <w:r w:rsidR="008A4000" w:rsidRPr="000909B3">
              <w:rPr>
                <w:b/>
                <w:bCs/>
                <w:sz w:val="20"/>
                <w:szCs w:val="20"/>
              </w:rPr>
              <w:t>.00</w:t>
            </w:r>
          </w:p>
        </w:tc>
        <w:tc>
          <w:tcPr>
            <w:tcW w:w="441" w:type="pct"/>
            <w:tcBorders>
              <w:top w:val="single" w:sz="4" w:space="0" w:color="auto"/>
              <w:left w:val="nil"/>
              <w:bottom w:val="single" w:sz="4" w:space="0" w:color="auto"/>
              <w:right w:val="single" w:sz="4" w:space="0" w:color="auto"/>
            </w:tcBorders>
            <w:tcMar>
              <w:left w:w="43" w:type="dxa"/>
              <w:right w:w="43" w:type="dxa"/>
            </w:tcMar>
          </w:tcPr>
          <w:p w14:paraId="71321DF1" w14:textId="5E30993C" w:rsidR="001B7AB0" w:rsidRPr="000909B3" w:rsidRDefault="00B875B5" w:rsidP="009774CB">
            <w:pPr>
              <w:suppressAutoHyphens/>
              <w:jc w:val="right"/>
              <w:rPr>
                <w:b/>
                <w:bCs/>
                <w:sz w:val="20"/>
                <w:szCs w:val="20"/>
              </w:rPr>
            </w:pPr>
            <w:r w:rsidRPr="000909B3">
              <w:rPr>
                <w:b/>
                <w:bCs/>
                <w:sz w:val="20"/>
                <w:szCs w:val="20"/>
              </w:rPr>
              <w:t>12</w:t>
            </w:r>
            <w:r w:rsidR="008A4000" w:rsidRPr="000909B3">
              <w:rPr>
                <w:b/>
                <w:bCs/>
                <w:sz w:val="20"/>
                <w:szCs w:val="20"/>
              </w:rPr>
              <w:t>.00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B390E0" w14:textId="3F1B9A89" w:rsidR="001B7AB0" w:rsidRPr="000909B3" w:rsidRDefault="009D331E" w:rsidP="009774CB">
            <w:pPr>
              <w:suppressAutoHyphens/>
              <w:jc w:val="right"/>
              <w:rPr>
                <w:b/>
                <w:bCs/>
                <w:sz w:val="20"/>
                <w:szCs w:val="20"/>
              </w:rPr>
            </w:pPr>
            <w:r w:rsidRPr="000909B3">
              <w:rPr>
                <w:b/>
                <w:bCs/>
                <w:sz w:val="20"/>
                <w:szCs w:val="20"/>
              </w:rPr>
              <w:t>801</w:t>
            </w:r>
            <w:r w:rsidR="00DA51A2" w:rsidRPr="000909B3">
              <w:rPr>
                <w:b/>
                <w:bCs/>
                <w:sz w:val="20"/>
                <w:szCs w:val="20"/>
              </w:rPr>
              <w:t>.00</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C9B1A0" w14:textId="2E91EC8D" w:rsidR="001B7AB0" w:rsidRPr="000909B3" w:rsidRDefault="000962AD" w:rsidP="009774CB">
            <w:pPr>
              <w:suppressAutoHyphens/>
              <w:jc w:val="center"/>
              <w:rPr>
                <w:b/>
                <w:bCs/>
                <w:sz w:val="20"/>
                <w:szCs w:val="20"/>
              </w:rPr>
            </w:pPr>
            <w:r w:rsidRPr="000909B3">
              <w:rPr>
                <w:b/>
                <w:bCs/>
                <w:sz w:val="20"/>
                <w:szCs w:val="20"/>
              </w:rPr>
              <w:t>100</w:t>
            </w:r>
            <w:r w:rsidR="001403E4" w:rsidRPr="000909B3">
              <w:rPr>
                <w:b/>
                <w:bCs/>
                <w:sz w:val="20"/>
                <w:szCs w:val="20"/>
              </w:rPr>
              <w:t>.0</w:t>
            </w:r>
          </w:p>
        </w:tc>
      </w:tr>
    </w:tbl>
    <w:p w14:paraId="61FEB8EB" w14:textId="1A5B37A3" w:rsidR="0070038F" w:rsidRPr="000909B3" w:rsidRDefault="0070038F" w:rsidP="002C2C32">
      <w:pPr>
        <w:pStyle w:val="Heading1"/>
        <w:keepNext/>
        <w:numPr>
          <w:ilvl w:val="0"/>
          <w:numId w:val="0"/>
        </w:numPr>
        <w:spacing w:before="240" w:after="0"/>
        <w:rPr>
          <w:b/>
          <w:bCs/>
        </w:rPr>
      </w:pPr>
      <w:r w:rsidRPr="000909B3">
        <w:rPr>
          <w:b/>
          <w:bCs/>
        </w:rPr>
        <w:t>Table </w:t>
      </w:r>
      <w:r w:rsidR="00DD03D4" w:rsidRPr="000909B3">
        <w:rPr>
          <w:b/>
          <w:bCs/>
        </w:rPr>
        <w:t>6</w:t>
      </w:r>
      <w:r w:rsidRPr="000909B3">
        <w:rPr>
          <w:b/>
          <w:bCs/>
        </w:rPr>
        <w:t xml:space="preserve">. HFC consumption in </w:t>
      </w:r>
      <w:r w:rsidR="00FD6B30" w:rsidRPr="000909B3">
        <w:rPr>
          <w:b/>
          <w:bCs/>
        </w:rPr>
        <w:t>RAC</w:t>
      </w:r>
      <w:r w:rsidRPr="000909B3">
        <w:rPr>
          <w:b/>
          <w:bCs/>
        </w:rPr>
        <w:t xml:space="preserve"> servicing</w:t>
      </w:r>
      <w:r w:rsidR="00355E56" w:rsidRPr="000909B3">
        <w:rPr>
          <w:b/>
          <w:bCs/>
        </w:rPr>
        <w:t xml:space="preserve"> </w:t>
      </w:r>
      <w:r w:rsidR="00922696" w:rsidRPr="000909B3">
        <w:rPr>
          <w:b/>
          <w:bCs/>
        </w:rPr>
        <w:t xml:space="preserve">in Guinea </w:t>
      </w:r>
      <w:r w:rsidRPr="000909B3">
        <w:rPr>
          <w:b/>
          <w:bCs/>
        </w:rPr>
        <w:t>in CO</w:t>
      </w:r>
      <w:r w:rsidRPr="000909B3">
        <w:rPr>
          <w:b/>
          <w:bCs/>
          <w:vertAlign w:val="subscript"/>
        </w:rPr>
        <w:t>2</w:t>
      </w:r>
      <w:r w:rsidR="00CC151F" w:rsidRPr="000909B3">
        <w:rPr>
          <w:b/>
          <w:bCs/>
        </w:rPr>
        <w:noBreakHyphen/>
      </w:r>
      <w:r w:rsidRPr="000909B3">
        <w:rPr>
          <w:b/>
          <w:bCs/>
        </w:rPr>
        <w:t>eq</w:t>
      </w:r>
      <w:r w:rsidR="00CC151F" w:rsidRPr="000909B3">
        <w:rPr>
          <w:b/>
          <w:bCs/>
        </w:rPr>
        <w:t> </w:t>
      </w:r>
      <w:r w:rsidRPr="000909B3">
        <w:rPr>
          <w:b/>
          <w:bCs/>
        </w:rPr>
        <w:t>tonnes</w:t>
      </w:r>
      <w:r w:rsidR="00CC151F" w:rsidRPr="000909B3">
        <w:rPr>
          <w:b/>
          <w:bCs/>
        </w:rPr>
        <w:t xml:space="preserve"> </w:t>
      </w:r>
      <w:r w:rsidR="00CC151F" w:rsidRPr="006A1023">
        <w:rPr>
          <w:b/>
          <w:bCs/>
        </w:rPr>
        <w:t>(</w:t>
      </w:r>
      <w:r w:rsidR="00437B6F" w:rsidRPr="006A1023">
        <w:rPr>
          <w:b/>
          <w:bCs/>
        </w:rPr>
        <w:t>2023</w:t>
      </w:r>
      <w:r w:rsidR="00CC151F" w:rsidRPr="006A1023">
        <w:rPr>
          <w:b/>
          <w:bCs/>
        </w:rPr>
        <w:t>)</w:t>
      </w:r>
    </w:p>
    <w:tbl>
      <w:tblPr>
        <w:tblW w:w="5000" w:type="pct"/>
        <w:tblLook w:val="04A0" w:firstRow="1" w:lastRow="0" w:firstColumn="1" w:lastColumn="0" w:noHBand="0" w:noVBand="1"/>
      </w:tblPr>
      <w:tblGrid>
        <w:gridCol w:w="1463"/>
        <w:gridCol w:w="788"/>
        <w:gridCol w:w="922"/>
        <w:gridCol w:w="736"/>
        <w:gridCol w:w="710"/>
        <w:gridCol w:w="866"/>
        <w:gridCol w:w="756"/>
        <w:gridCol w:w="785"/>
        <w:gridCol w:w="800"/>
        <w:gridCol w:w="886"/>
        <w:gridCol w:w="638"/>
      </w:tblGrid>
      <w:tr w:rsidR="00A23BBB" w:rsidRPr="000909B3" w14:paraId="5B51FAB2" w14:textId="77777777" w:rsidTr="00FD6B30">
        <w:trPr>
          <w:trHeight w:val="444"/>
          <w:tblHeader/>
        </w:trPr>
        <w:tc>
          <w:tcPr>
            <w:tcW w:w="7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67F20CF" w14:textId="58E7BA3B" w:rsidR="008D167F" w:rsidRPr="000909B3" w:rsidRDefault="00F926E8" w:rsidP="00371EB2">
            <w:pPr>
              <w:keepNext/>
              <w:suppressAutoHyphens/>
              <w:jc w:val="center"/>
              <w:rPr>
                <w:b/>
                <w:bCs/>
                <w:sz w:val="20"/>
                <w:szCs w:val="20"/>
                <w:lang w:eastAsia="en-CA"/>
              </w:rPr>
            </w:pPr>
            <w:r w:rsidRPr="000909B3">
              <w:rPr>
                <w:b/>
                <w:bCs/>
                <w:sz w:val="20"/>
                <w:szCs w:val="20"/>
                <w:lang w:eastAsia="en-CA"/>
              </w:rPr>
              <w:t>Application</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61A9D2A" w14:textId="77777777" w:rsidR="008D167F" w:rsidRPr="000A08D2" w:rsidRDefault="008D167F" w:rsidP="00371EB2">
            <w:pPr>
              <w:keepNext/>
              <w:suppressAutoHyphens/>
              <w:ind w:left="-181" w:right="-136"/>
              <w:jc w:val="center"/>
              <w:rPr>
                <w:b/>
                <w:bCs/>
                <w:sz w:val="18"/>
                <w:szCs w:val="18"/>
                <w:lang w:eastAsia="en-CA"/>
              </w:rPr>
            </w:pPr>
            <w:r w:rsidRPr="000A08D2">
              <w:rPr>
                <w:b/>
                <w:bCs/>
                <w:sz w:val="18"/>
                <w:szCs w:val="18"/>
                <w:lang w:eastAsia="en-CA"/>
              </w:rPr>
              <w:t>HFC-32</w:t>
            </w:r>
          </w:p>
        </w:tc>
        <w:tc>
          <w:tcPr>
            <w:tcW w:w="500" w:type="pct"/>
            <w:tcBorders>
              <w:top w:val="single" w:sz="4" w:space="0" w:color="auto"/>
              <w:left w:val="nil"/>
              <w:bottom w:val="single" w:sz="4" w:space="0" w:color="auto"/>
              <w:right w:val="single" w:sz="4" w:space="0" w:color="auto"/>
            </w:tcBorders>
            <w:tcMar>
              <w:left w:w="43" w:type="dxa"/>
              <w:right w:w="43" w:type="dxa"/>
            </w:tcMar>
            <w:vAlign w:val="center"/>
          </w:tcPr>
          <w:p w14:paraId="460C0064" w14:textId="77777777" w:rsidR="008D167F" w:rsidRPr="000A08D2" w:rsidRDefault="008D167F" w:rsidP="00371EB2">
            <w:pPr>
              <w:keepNext/>
              <w:suppressAutoHyphens/>
              <w:ind w:left="-285" w:right="-259"/>
              <w:jc w:val="center"/>
              <w:rPr>
                <w:b/>
                <w:bCs/>
                <w:sz w:val="18"/>
                <w:szCs w:val="18"/>
                <w:lang w:eastAsia="en-CA"/>
              </w:rPr>
            </w:pPr>
            <w:r w:rsidRPr="000A08D2">
              <w:rPr>
                <w:b/>
                <w:bCs/>
                <w:sz w:val="18"/>
                <w:szCs w:val="18"/>
                <w:lang w:eastAsia="en-CA"/>
              </w:rPr>
              <w:t>HFC-134a</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577D5A4" w14:textId="77777777" w:rsidR="008D167F" w:rsidRPr="000A08D2" w:rsidRDefault="008D167F" w:rsidP="00371EB2">
            <w:pPr>
              <w:keepNext/>
              <w:suppressAutoHyphens/>
              <w:ind w:left="-151" w:right="-170"/>
              <w:jc w:val="center"/>
              <w:rPr>
                <w:b/>
                <w:bCs/>
                <w:sz w:val="18"/>
                <w:szCs w:val="18"/>
                <w:lang w:eastAsia="en-CA"/>
              </w:rPr>
            </w:pPr>
            <w:r w:rsidRPr="000A08D2">
              <w:rPr>
                <w:b/>
                <w:bCs/>
                <w:sz w:val="18"/>
                <w:szCs w:val="18"/>
                <w:lang w:eastAsia="en-CA"/>
              </w:rPr>
              <w:t>R-404A</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14BE232" w14:textId="77777777" w:rsidR="008D167F" w:rsidRPr="000A08D2" w:rsidRDefault="008D167F" w:rsidP="002D3D5B">
            <w:pPr>
              <w:keepNext/>
              <w:suppressAutoHyphens/>
              <w:ind w:right="-147"/>
              <w:jc w:val="left"/>
              <w:rPr>
                <w:b/>
                <w:bCs/>
                <w:sz w:val="18"/>
                <w:szCs w:val="18"/>
                <w:lang w:eastAsia="en-CA"/>
              </w:rPr>
            </w:pPr>
            <w:r w:rsidRPr="000A08D2">
              <w:rPr>
                <w:b/>
                <w:bCs/>
                <w:sz w:val="18"/>
                <w:szCs w:val="18"/>
                <w:lang w:eastAsia="en-CA"/>
              </w:rPr>
              <w:t>R-407A</w:t>
            </w:r>
          </w:p>
        </w:tc>
        <w:tc>
          <w:tcPr>
            <w:tcW w:w="463" w:type="pct"/>
            <w:tcBorders>
              <w:top w:val="single" w:sz="4" w:space="0" w:color="auto"/>
              <w:left w:val="nil"/>
              <w:bottom w:val="single" w:sz="4" w:space="0" w:color="auto"/>
              <w:right w:val="single" w:sz="4" w:space="0" w:color="auto"/>
            </w:tcBorders>
            <w:vAlign w:val="center"/>
          </w:tcPr>
          <w:p w14:paraId="07318E68" w14:textId="77777777" w:rsidR="008D167F" w:rsidRPr="000A08D2" w:rsidRDefault="008D167F" w:rsidP="00371EB2">
            <w:pPr>
              <w:keepNext/>
              <w:suppressAutoHyphens/>
              <w:ind w:left="-106" w:right="-172"/>
              <w:jc w:val="center"/>
              <w:rPr>
                <w:b/>
                <w:bCs/>
                <w:sz w:val="18"/>
                <w:szCs w:val="18"/>
                <w:lang w:eastAsia="en-CA"/>
              </w:rPr>
            </w:pPr>
            <w:r w:rsidRPr="000A08D2">
              <w:rPr>
                <w:b/>
                <w:bCs/>
                <w:sz w:val="18"/>
                <w:szCs w:val="18"/>
                <w:lang w:eastAsia="en-CA"/>
              </w:rPr>
              <w:t>R-407C</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330D12C" w14:textId="77777777" w:rsidR="008D167F" w:rsidRPr="000A08D2" w:rsidRDefault="008D167F" w:rsidP="00371EB2">
            <w:pPr>
              <w:keepNext/>
              <w:suppressAutoHyphens/>
              <w:jc w:val="center"/>
              <w:rPr>
                <w:b/>
                <w:bCs/>
                <w:sz w:val="18"/>
                <w:szCs w:val="18"/>
                <w:lang w:eastAsia="en-CA"/>
              </w:rPr>
            </w:pPr>
            <w:r w:rsidRPr="000A08D2">
              <w:rPr>
                <w:b/>
                <w:bCs/>
                <w:sz w:val="18"/>
                <w:szCs w:val="18"/>
                <w:lang w:eastAsia="en-CA"/>
              </w:rPr>
              <w:t>R-410A</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2D550F6" w14:textId="77777777" w:rsidR="008D167F" w:rsidRPr="000A08D2" w:rsidRDefault="008D167F" w:rsidP="00371EB2">
            <w:pPr>
              <w:keepNext/>
              <w:suppressAutoHyphens/>
              <w:jc w:val="center"/>
              <w:rPr>
                <w:b/>
                <w:bCs/>
                <w:sz w:val="18"/>
                <w:szCs w:val="18"/>
                <w:lang w:eastAsia="en-CA"/>
              </w:rPr>
            </w:pPr>
            <w:r w:rsidRPr="000A08D2">
              <w:rPr>
                <w:b/>
                <w:bCs/>
                <w:sz w:val="18"/>
                <w:szCs w:val="18"/>
                <w:lang w:eastAsia="en-CA"/>
              </w:rPr>
              <w:t>R-422D</w:t>
            </w:r>
          </w:p>
        </w:tc>
        <w:tc>
          <w:tcPr>
            <w:tcW w:w="435" w:type="pct"/>
            <w:tcBorders>
              <w:top w:val="single" w:sz="4" w:space="0" w:color="auto"/>
              <w:left w:val="nil"/>
              <w:bottom w:val="single" w:sz="4" w:space="0" w:color="auto"/>
              <w:right w:val="single" w:sz="4" w:space="0" w:color="auto"/>
            </w:tcBorders>
            <w:tcMar>
              <w:left w:w="43" w:type="dxa"/>
              <w:right w:w="43" w:type="dxa"/>
            </w:tcMar>
            <w:vAlign w:val="center"/>
          </w:tcPr>
          <w:p w14:paraId="5C8FCE40" w14:textId="77777777" w:rsidR="008D167F" w:rsidRPr="000A08D2" w:rsidRDefault="008D167F" w:rsidP="00F926E8">
            <w:pPr>
              <w:keepNext/>
              <w:suppressAutoHyphens/>
              <w:ind w:right="-42"/>
              <w:jc w:val="center"/>
              <w:rPr>
                <w:b/>
                <w:bCs/>
                <w:sz w:val="18"/>
                <w:szCs w:val="18"/>
                <w:lang w:eastAsia="en-CA"/>
              </w:rPr>
            </w:pPr>
            <w:r w:rsidRPr="000A08D2">
              <w:rPr>
                <w:b/>
                <w:bCs/>
                <w:sz w:val="18"/>
                <w:szCs w:val="18"/>
                <w:lang w:eastAsia="en-CA"/>
              </w:rPr>
              <w:t>R-507A</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3E841C6" w14:textId="77777777" w:rsidR="008D167F" w:rsidRPr="000A08D2" w:rsidRDefault="008D167F" w:rsidP="00371EB2">
            <w:pPr>
              <w:keepNext/>
              <w:suppressAutoHyphens/>
              <w:jc w:val="center"/>
              <w:rPr>
                <w:b/>
                <w:bCs/>
                <w:sz w:val="18"/>
                <w:szCs w:val="18"/>
                <w:lang w:eastAsia="en-CA"/>
              </w:rPr>
            </w:pPr>
            <w:r w:rsidRPr="000A08D2">
              <w:rPr>
                <w:b/>
                <w:bCs/>
                <w:sz w:val="18"/>
                <w:szCs w:val="18"/>
                <w:lang w:eastAsia="en-CA"/>
              </w:rPr>
              <w:t>Total</w:t>
            </w:r>
          </w:p>
        </w:tc>
        <w:tc>
          <w:tcPr>
            <w:tcW w:w="34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02FF835" w14:textId="77777777" w:rsidR="008D167F" w:rsidRPr="000A08D2" w:rsidRDefault="008D167F" w:rsidP="00371EB2">
            <w:pPr>
              <w:keepNext/>
              <w:suppressAutoHyphens/>
              <w:ind w:left="-192" w:right="-141"/>
              <w:jc w:val="center"/>
              <w:rPr>
                <w:b/>
                <w:bCs/>
                <w:sz w:val="18"/>
                <w:szCs w:val="18"/>
                <w:lang w:eastAsia="en-CA"/>
              </w:rPr>
            </w:pPr>
            <w:r w:rsidRPr="000A08D2">
              <w:rPr>
                <w:b/>
                <w:bCs/>
                <w:sz w:val="18"/>
                <w:szCs w:val="18"/>
                <w:lang w:eastAsia="en-CA"/>
              </w:rPr>
              <w:t>Share</w:t>
            </w:r>
            <w:r w:rsidRPr="000A08D2">
              <w:rPr>
                <w:b/>
                <w:bCs/>
                <w:sz w:val="18"/>
                <w:szCs w:val="18"/>
                <w:lang w:eastAsia="en-CA"/>
              </w:rPr>
              <w:br/>
              <w:t>of total</w:t>
            </w:r>
            <w:r w:rsidRPr="000A08D2">
              <w:rPr>
                <w:b/>
                <w:bCs/>
                <w:sz w:val="18"/>
                <w:szCs w:val="18"/>
                <w:lang w:eastAsia="en-CA"/>
              </w:rPr>
              <w:br/>
              <w:t>(%)</w:t>
            </w:r>
          </w:p>
        </w:tc>
      </w:tr>
      <w:tr w:rsidR="008D167F" w:rsidRPr="000909B3" w14:paraId="77765E86" w14:textId="77777777" w:rsidTr="00221990">
        <w:trPr>
          <w:cantSplit/>
          <w:trHeight w:val="227"/>
        </w:trPr>
        <w:tc>
          <w:tcPr>
            <w:tcW w:w="5000" w:type="pct"/>
            <w:gridSpan w:val="11"/>
            <w:tcBorders>
              <w:top w:val="nil"/>
              <w:left w:val="single" w:sz="4" w:space="0" w:color="auto"/>
              <w:bottom w:val="single" w:sz="4" w:space="0" w:color="auto"/>
              <w:right w:val="single" w:sz="4" w:space="0" w:color="auto"/>
            </w:tcBorders>
          </w:tcPr>
          <w:p w14:paraId="73E01AF0" w14:textId="77777777" w:rsidR="008D167F" w:rsidRPr="000909B3" w:rsidRDefault="008D167F" w:rsidP="00371EB2">
            <w:pPr>
              <w:keepNext/>
              <w:suppressAutoHyphens/>
              <w:ind w:left="521"/>
              <w:jc w:val="left"/>
              <w:rPr>
                <w:sz w:val="20"/>
                <w:szCs w:val="20"/>
              </w:rPr>
            </w:pPr>
            <w:r w:rsidRPr="000909B3">
              <w:rPr>
                <w:b/>
                <w:bCs/>
                <w:sz w:val="20"/>
                <w:szCs w:val="20"/>
                <w:lang w:eastAsia="en-CA"/>
              </w:rPr>
              <w:t>Refrigeration subsectors</w:t>
            </w:r>
          </w:p>
        </w:tc>
      </w:tr>
      <w:tr w:rsidR="00A23BBB" w:rsidRPr="000909B3" w14:paraId="49EA10FC" w14:textId="77777777" w:rsidTr="00FD6B30">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31525E8" w14:textId="77777777" w:rsidR="008D167F" w:rsidRPr="000909B3" w:rsidRDefault="008D167F" w:rsidP="00371EB2">
            <w:pPr>
              <w:suppressAutoHyphens/>
              <w:ind w:left="96"/>
              <w:jc w:val="left"/>
              <w:rPr>
                <w:sz w:val="20"/>
                <w:szCs w:val="20"/>
                <w:lang w:eastAsia="en-CA"/>
              </w:rPr>
            </w:pPr>
            <w:r w:rsidRPr="000909B3">
              <w:rPr>
                <w:sz w:val="20"/>
                <w:szCs w:val="20"/>
                <w:lang w:eastAsia="en-CA"/>
              </w:rPr>
              <w:t>Domestic</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5BE610" w14:textId="12298384" w:rsidR="008D167F" w:rsidRPr="000909B3" w:rsidRDefault="006D6297" w:rsidP="00371EB2">
            <w:pPr>
              <w:suppressAutoHyphens/>
              <w:jc w:val="right"/>
              <w:rPr>
                <w:sz w:val="20"/>
                <w:szCs w:val="20"/>
                <w:lang w:eastAsia="en-CA"/>
              </w:rPr>
            </w:pPr>
            <w:r w:rsidRPr="000909B3">
              <w:rPr>
                <w:sz w:val="20"/>
                <w:szCs w:val="20"/>
                <w:lang w:eastAsia="en-CA"/>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3995B0CE" w14:textId="2DAB8DA1" w:rsidR="008D167F" w:rsidRPr="000909B3" w:rsidRDefault="00CC2350" w:rsidP="00371EB2">
            <w:pPr>
              <w:suppressAutoHyphens/>
              <w:jc w:val="right"/>
              <w:rPr>
                <w:sz w:val="20"/>
                <w:szCs w:val="20"/>
                <w:lang w:eastAsia="en-CA"/>
              </w:rPr>
            </w:pPr>
            <w:r w:rsidRPr="000909B3">
              <w:rPr>
                <w:sz w:val="20"/>
                <w:szCs w:val="20"/>
                <w:lang w:eastAsia="en-CA"/>
              </w:rPr>
              <w:t>40,641</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3EACA321" w14:textId="1D6E2059" w:rsidR="008D167F" w:rsidRPr="000909B3" w:rsidRDefault="006D6297" w:rsidP="00371EB2">
            <w:pPr>
              <w:suppressAutoHyphens/>
              <w:jc w:val="right"/>
              <w:rPr>
                <w:sz w:val="20"/>
                <w:szCs w:val="20"/>
                <w:lang w:eastAsia="en-CA"/>
              </w:rPr>
            </w:pPr>
            <w:r w:rsidRPr="000909B3">
              <w:rPr>
                <w:sz w:val="20"/>
                <w:szCs w:val="20"/>
                <w:lang w:eastAsia="en-CA"/>
              </w:rPr>
              <w:t>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FB1016" w14:textId="71A9E2C9" w:rsidR="008D167F" w:rsidRPr="000909B3" w:rsidRDefault="006D6297" w:rsidP="00371EB2">
            <w:pPr>
              <w:suppressAutoHyphens/>
              <w:jc w:val="right"/>
              <w:rPr>
                <w:sz w:val="20"/>
                <w:szCs w:val="20"/>
                <w:lang w:eastAsia="en-CA"/>
              </w:rPr>
            </w:pPr>
            <w:r w:rsidRPr="000909B3">
              <w:rPr>
                <w:sz w:val="20"/>
                <w:szCs w:val="20"/>
                <w:lang w:eastAsia="en-CA"/>
              </w:rPr>
              <w:t>0</w:t>
            </w:r>
          </w:p>
        </w:tc>
        <w:tc>
          <w:tcPr>
            <w:tcW w:w="463" w:type="pct"/>
            <w:tcBorders>
              <w:top w:val="single" w:sz="4" w:space="0" w:color="auto"/>
              <w:left w:val="nil"/>
              <w:bottom w:val="single" w:sz="4" w:space="0" w:color="auto"/>
              <w:right w:val="single" w:sz="4" w:space="0" w:color="auto"/>
            </w:tcBorders>
          </w:tcPr>
          <w:p w14:paraId="5DA519CC" w14:textId="7A0D7762" w:rsidR="008D167F" w:rsidRPr="000909B3" w:rsidRDefault="006D6297" w:rsidP="00371EB2">
            <w:pPr>
              <w:suppressAutoHyphens/>
              <w:jc w:val="right"/>
              <w:rPr>
                <w:sz w:val="20"/>
                <w:szCs w:val="20"/>
                <w:lang w:eastAsia="en-CA"/>
              </w:rPr>
            </w:pPr>
            <w:r w:rsidRPr="000909B3">
              <w:rPr>
                <w:sz w:val="20"/>
                <w:szCs w:val="20"/>
                <w:lang w:eastAsia="en-CA"/>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DB800D" w14:textId="15F884DB" w:rsidR="008D167F" w:rsidRPr="000909B3" w:rsidRDefault="006D6297" w:rsidP="00371EB2">
            <w:pPr>
              <w:suppressAutoHyphens/>
              <w:jc w:val="right"/>
              <w:rPr>
                <w:sz w:val="20"/>
                <w:szCs w:val="20"/>
                <w:lang w:eastAsia="en-CA"/>
              </w:rPr>
            </w:pPr>
            <w:r w:rsidRPr="000909B3">
              <w:rPr>
                <w:sz w:val="20"/>
                <w:szCs w:val="20"/>
                <w:lang w:eastAsia="en-CA"/>
              </w:rPr>
              <w:t>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CC3D7F" w14:textId="50102216" w:rsidR="008D167F" w:rsidRPr="000909B3" w:rsidRDefault="006D6297" w:rsidP="00371EB2">
            <w:pPr>
              <w:suppressAutoHyphens/>
              <w:jc w:val="right"/>
              <w:rPr>
                <w:sz w:val="20"/>
                <w:szCs w:val="20"/>
                <w:lang w:eastAsia="en-CA"/>
              </w:rPr>
            </w:pPr>
            <w:r w:rsidRPr="000909B3">
              <w:rPr>
                <w:sz w:val="20"/>
                <w:szCs w:val="20"/>
                <w:lang w:eastAsia="en-CA"/>
              </w:rPr>
              <w:t>0</w:t>
            </w:r>
          </w:p>
        </w:tc>
        <w:tc>
          <w:tcPr>
            <w:tcW w:w="435" w:type="pct"/>
            <w:tcBorders>
              <w:top w:val="single" w:sz="4" w:space="0" w:color="auto"/>
              <w:left w:val="nil"/>
              <w:bottom w:val="single" w:sz="4" w:space="0" w:color="auto"/>
              <w:right w:val="single" w:sz="4" w:space="0" w:color="auto"/>
            </w:tcBorders>
            <w:tcMar>
              <w:left w:w="43" w:type="dxa"/>
              <w:right w:w="43" w:type="dxa"/>
            </w:tcMar>
          </w:tcPr>
          <w:p w14:paraId="42603BFB" w14:textId="2AB72B98" w:rsidR="008D167F" w:rsidRPr="000909B3" w:rsidRDefault="006D6297" w:rsidP="00371EB2">
            <w:pPr>
              <w:suppressAutoHyphens/>
              <w:jc w:val="right"/>
              <w:rPr>
                <w:sz w:val="20"/>
                <w:szCs w:val="20"/>
                <w:lang w:eastAsia="en-CA"/>
              </w:rPr>
            </w:pPr>
            <w:r w:rsidRPr="000909B3">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E9D5FE" w14:textId="1ACB2963" w:rsidR="008D167F" w:rsidRPr="000909B3" w:rsidRDefault="00637D5F" w:rsidP="00371EB2">
            <w:pPr>
              <w:suppressAutoHyphens/>
              <w:jc w:val="right"/>
              <w:rPr>
                <w:sz w:val="20"/>
                <w:szCs w:val="20"/>
                <w:lang w:eastAsia="en-CA"/>
              </w:rPr>
            </w:pPr>
            <w:r w:rsidRPr="000909B3">
              <w:rPr>
                <w:sz w:val="20"/>
                <w:szCs w:val="20"/>
                <w:lang w:eastAsia="en-CA"/>
              </w:rPr>
              <w:t>40,641</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25C32187" w14:textId="098208CA" w:rsidR="008D167F" w:rsidRPr="000909B3" w:rsidRDefault="001C6187" w:rsidP="00371EB2">
            <w:pPr>
              <w:suppressAutoHyphens/>
              <w:jc w:val="center"/>
              <w:rPr>
                <w:sz w:val="20"/>
                <w:szCs w:val="20"/>
                <w:lang w:eastAsia="en-CA"/>
              </w:rPr>
            </w:pPr>
            <w:r w:rsidRPr="000909B3">
              <w:rPr>
                <w:sz w:val="20"/>
                <w:szCs w:val="20"/>
                <w:lang w:eastAsia="en-CA"/>
              </w:rPr>
              <w:t>2.</w:t>
            </w:r>
            <w:r w:rsidR="00E8624E" w:rsidRPr="000909B3">
              <w:rPr>
                <w:sz w:val="20"/>
                <w:szCs w:val="20"/>
                <w:lang w:eastAsia="en-CA"/>
              </w:rPr>
              <w:t>4</w:t>
            </w:r>
          </w:p>
        </w:tc>
      </w:tr>
      <w:tr w:rsidR="00A23BBB" w:rsidRPr="000909B3" w14:paraId="4C540282" w14:textId="77777777" w:rsidTr="00FD6B30">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39A69D4" w14:textId="77777777" w:rsidR="008D167F" w:rsidRPr="000909B3" w:rsidRDefault="008D167F" w:rsidP="00371EB2">
            <w:pPr>
              <w:suppressAutoHyphens/>
              <w:ind w:left="96"/>
              <w:jc w:val="left"/>
              <w:rPr>
                <w:sz w:val="20"/>
                <w:szCs w:val="20"/>
                <w:lang w:eastAsia="en-CA"/>
              </w:rPr>
            </w:pPr>
            <w:r w:rsidRPr="000909B3">
              <w:rPr>
                <w:sz w:val="20"/>
                <w:szCs w:val="20"/>
                <w:lang w:eastAsia="en-CA"/>
              </w:rPr>
              <w:t>Commercial</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DAB6BE" w14:textId="5DA70C82" w:rsidR="008D167F" w:rsidRPr="000909B3" w:rsidRDefault="006D6297" w:rsidP="00371EB2">
            <w:pPr>
              <w:suppressAutoHyphens/>
              <w:jc w:val="right"/>
              <w:rPr>
                <w:sz w:val="20"/>
                <w:szCs w:val="20"/>
                <w:lang w:eastAsia="en-CA"/>
              </w:rPr>
            </w:pPr>
            <w:r w:rsidRPr="000909B3">
              <w:rPr>
                <w:sz w:val="20"/>
                <w:szCs w:val="20"/>
                <w:lang w:eastAsia="en-CA"/>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72A170DC" w14:textId="10053678" w:rsidR="008D167F" w:rsidRPr="000909B3" w:rsidRDefault="009E2C78" w:rsidP="00371EB2">
            <w:pPr>
              <w:suppressAutoHyphens/>
              <w:jc w:val="right"/>
              <w:rPr>
                <w:sz w:val="20"/>
                <w:szCs w:val="20"/>
                <w:lang w:eastAsia="en-CA"/>
              </w:rPr>
            </w:pPr>
            <w:r w:rsidRPr="000909B3">
              <w:rPr>
                <w:sz w:val="20"/>
                <w:szCs w:val="20"/>
                <w:lang w:eastAsia="en-CA"/>
              </w:rPr>
              <w:t>31</w:t>
            </w:r>
            <w:r w:rsidR="00A0186F" w:rsidRPr="000909B3">
              <w:rPr>
                <w:sz w:val="20"/>
                <w:szCs w:val="20"/>
                <w:lang w:eastAsia="en-CA"/>
              </w:rPr>
              <w:t>,</w:t>
            </w:r>
            <w:r w:rsidRPr="000909B3">
              <w:rPr>
                <w:sz w:val="20"/>
                <w:szCs w:val="20"/>
                <w:lang w:eastAsia="en-CA"/>
              </w:rPr>
              <w:t>145</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36739FF5" w14:textId="269D9B29" w:rsidR="008D167F" w:rsidRPr="000909B3" w:rsidRDefault="009E2C78" w:rsidP="00371EB2">
            <w:pPr>
              <w:suppressAutoHyphens/>
              <w:jc w:val="right"/>
              <w:rPr>
                <w:sz w:val="20"/>
                <w:szCs w:val="20"/>
                <w:lang w:eastAsia="en-CA"/>
              </w:rPr>
            </w:pPr>
            <w:r w:rsidRPr="000909B3">
              <w:rPr>
                <w:sz w:val="20"/>
                <w:szCs w:val="20"/>
                <w:lang w:eastAsia="en-CA"/>
              </w:rPr>
              <w:t>200,590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CC538C" w14:textId="3AD6B531" w:rsidR="008D167F" w:rsidRPr="000909B3" w:rsidRDefault="00D51E61" w:rsidP="00371EB2">
            <w:pPr>
              <w:suppressAutoHyphens/>
              <w:jc w:val="right"/>
              <w:rPr>
                <w:sz w:val="20"/>
                <w:szCs w:val="20"/>
                <w:lang w:eastAsia="en-CA"/>
              </w:rPr>
            </w:pPr>
            <w:r w:rsidRPr="000909B3">
              <w:rPr>
                <w:sz w:val="20"/>
                <w:szCs w:val="20"/>
                <w:lang w:eastAsia="en-CA"/>
              </w:rPr>
              <w:t>73</w:t>
            </w:r>
            <w:r w:rsidR="00A0186F" w:rsidRPr="000909B3">
              <w:rPr>
                <w:sz w:val="20"/>
                <w:szCs w:val="20"/>
                <w:lang w:eastAsia="en-CA"/>
              </w:rPr>
              <w:t>,</w:t>
            </w:r>
            <w:r w:rsidRPr="000909B3">
              <w:rPr>
                <w:sz w:val="20"/>
                <w:szCs w:val="20"/>
                <w:lang w:eastAsia="en-CA"/>
              </w:rPr>
              <w:t>745</w:t>
            </w:r>
          </w:p>
        </w:tc>
        <w:tc>
          <w:tcPr>
            <w:tcW w:w="463" w:type="pct"/>
            <w:tcBorders>
              <w:top w:val="single" w:sz="4" w:space="0" w:color="auto"/>
              <w:left w:val="nil"/>
              <w:bottom w:val="single" w:sz="4" w:space="0" w:color="auto"/>
              <w:right w:val="single" w:sz="4" w:space="0" w:color="auto"/>
            </w:tcBorders>
          </w:tcPr>
          <w:p w14:paraId="15ADD7A9" w14:textId="5951B6DD" w:rsidR="008D167F" w:rsidRPr="000909B3" w:rsidRDefault="006D6297" w:rsidP="00371EB2">
            <w:pPr>
              <w:suppressAutoHyphens/>
              <w:jc w:val="right"/>
              <w:rPr>
                <w:sz w:val="20"/>
                <w:szCs w:val="20"/>
                <w:lang w:eastAsia="en-CA"/>
              </w:rPr>
            </w:pPr>
            <w:r w:rsidRPr="000909B3">
              <w:rPr>
                <w:sz w:val="20"/>
                <w:szCs w:val="20"/>
                <w:lang w:eastAsia="en-CA"/>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3731E8" w14:textId="1FB40C89" w:rsidR="008D167F" w:rsidRPr="000909B3" w:rsidRDefault="006D6297" w:rsidP="00371EB2">
            <w:pPr>
              <w:suppressAutoHyphens/>
              <w:jc w:val="right"/>
              <w:rPr>
                <w:sz w:val="20"/>
                <w:szCs w:val="20"/>
                <w:lang w:eastAsia="en-CA"/>
              </w:rPr>
            </w:pPr>
            <w:r w:rsidRPr="000909B3">
              <w:rPr>
                <w:sz w:val="20"/>
                <w:szCs w:val="20"/>
                <w:lang w:eastAsia="en-CA"/>
              </w:rPr>
              <w:t>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825E01" w14:textId="1222574E" w:rsidR="008D167F" w:rsidRPr="000909B3" w:rsidRDefault="00E7573C" w:rsidP="00371EB2">
            <w:pPr>
              <w:suppressAutoHyphens/>
              <w:jc w:val="right"/>
              <w:rPr>
                <w:sz w:val="20"/>
                <w:szCs w:val="20"/>
                <w:lang w:eastAsia="en-CA"/>
              </w:rPr>
            </w:pPr>
            <w:r w:rsidRPr="000909B3">
              <w:rPr>
                <w:sz w:val="20"/>
                <w:szCs w:val="20"/>
                <w:lang w:eastAsia="en-CA"/>
              </w:rPr>
              <w:t>106,429</w:t>
            </w:r>
          </w:p>
        </w:tc>
        <w:tc>
          <w:tcPr>
            <w:tcW w:w="435" w:type="pct"/>
            <w:tcBorders>
              <w:top w:val="single" w:sz="4" w:space="0" w:color="auto"/>
              <w:left w:val="nil"/>
              <w:bottom w:val="single" w:sz="4" w:space="0" w:color="auto"/>
              <w:right w:val="single" w:sz="4" w:space="0" w:color="auto"/>
            </w:tcBorders>
            <w:tcMar>
              <w:left w:w="43" w:type="dxa"/>
              <w:right w:w="43" w:type="dxa"/>
            </w:tcMar>
          </w:tcPr>
          <w:p w14:paraId="555D4C91" w14:textId="4A7BF8D1" w:rsidR="008D167F" w:rsidRPr="000909B3" w:rsidRDefault="00E7573C" w:rsidP="00371EB2">
            <w:pPr>
              <w:suppressAutoHyphens/>
              <w:jc w:val="right"/>
              <w:rPr>
                <w:sz w:val="20"/>
                <w:szCs w:val="20"/>
                <w:lang w:eastAsia="en-CA"/>
              </w:rPr>
            </w:pPr>
            <w:r w:rsidRPr="000909B3">
              <w:rPr>
                <w:sz w:val="20"/>
                <w:szCs w:val="20"/>
                <w:lang w:eastAsia="en-CA"/>
              </w:rPr>
              <w:t>7,970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4F2858" w14:textId="41F9D272" w:rsidR="008D167F" w:rsidRPr="000909B3" w:rsidRDefault="00C95778" w:rsidP="00371EB2">
            <w:pPr>
              <w:suppressAutoHyphens/>
              <w:jc w:val="right"/>
              <w:rPr>
                <w:sz w:val="20"/>
                <w:szCs w:val="20"/>
                <w:lang w:eastAsia="en-CA"/>
              </w:rPr>
            </w:pPr>
            <w:r w:rsidRPr="000909B3">
              <w:rPr>
                <w:sz w:val="20"/>
                <w:szCs w:val="20"/>
                <w:lang w:eastAsia="en-CA"/>
              </w:rPr>
              <w:t>419,879</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32CBB7B9" w14:textId="230A9400" w:rsidR="008D167F" w:rsidRPr="000909B3" w:rsidRDefault="001C6187" w:rsidP="00371EB2">
            <w:pPr>
              <w:suppressAutoHyphens/>
              <w:jc w:val="center"/>
              <w:rPr>
                <w:sz w:val="20"/>
                <w:szCs w:val="20"/>
                <w:lang w:eastAsia="en-CA"/>
              </w:rPr>
            </w:pPr>
            <w:r w:rsidRPr="000909B3">
              <w:rPr>
                <w:sz w:val="20"/>
                <w:szCs w:val="20"/>
                <w:lang w:eastAsia="en-CA"/>
              </w:rPr>
              <w:t>24.6</w:t>
            </w:r>
          </w:p>
        </w:tc>
      </w:tr>
      <w:tr w:rsidR="00A23BBB" w:rsidRPr="000909B3" w14:paraId="601846AA" w14:textId="77777777" w:rsidTr="00FD6B30">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F107F2" w14:textId="77777777" w:rsidR="008D167F" w:rsidRPr="000909B3" w:rsidRDefault="008D167F" w:rsidP="00371EB2">
            <w:pPr>
              <w:suppressAutoHyphens/>
              <w:ind w:left="96"/>
              <w:jc w:val="left"/>
              <w:rPr>
                <w:sz w:val="20"/>
                <w:szCs w:val="20"/>
                <w:lang w:eastAsia="en-CA"/>
              </w:rPr>
            </w:pPr>
            <w:r w:rsidRPr="000909B3">
              <w:rPr>
                <w:sz w:val="20"/>
                <w:szCs w:val="20"/>
                <w:lang w:eastAsia="en-CA"/>
              </w:rPr>
              <w:t>Industrial</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CABD22" w14:textId="6C97C1D9" w:rsidR="008D167F" w:rsidRPr="000909B3" w:rsidRDefault="006D6297" w:rsidP="00371EB2">
            <w:pPr>
              <w:suppressAutoHyphens/>
              <w:jc w:val="right"/>
              <w:rPr>
                <w:sz w:val="20"/>
                <w:szCs w:val="20"/>
                <w:lang w:eastAsia="en-CA"/>
              </w:rPr>
            </w:pPr>
            <w:r w:rsidRPr="000909B3">
              <w:rPr>
                <w:sz w:val="20"/>
                <w:szCs w:val="20"/>
                <w:lang w:eastAsia="en-CA"/>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26C6A29C" w14:textId="0B969997" w:rsidR="008D167F" w:rsidRPr="000909B3" w:rsidRDefault="0050270D" w:rsidP="00371EB2">
            <w:pPr>
              <w:suppressAutoHyphens/>
              <w:jc w:val="right"/>
              <w:rPr>
                <w:sz w:val="20"/>
                <w:szCs w:val="20"/>
                <w:lang w:eastAsia="en-CA"/>
              </w:rPr>
            </w:pPr>
            <w:r w:rsidRPr="000909B3">
              <w:rPr>
                <w:sz w:val="20"/>
                <w:szCs w:val="20"/>
                <w:lang w:eastAsia="en-CA"/>
              </w:rPr>
              <w:t>30,774</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2D590BAC" w14:textId="11054D95" w:rsidR="008D167F" w:rsidRPr="000909B3" w:rsidRDefault="00DC1753" w:rsidP="00371EB2">
            <w:pPr>
              <w:suppressAutoHyphens/>
              <w:jc w:val="right"/>
              <w:rPr>
                <w:sz w:val="20"/>
                <w:szCs w:val="20"/>
                <w:lang w:eastAsia="en-CA"/>
              </w:rPr>
            </w:pPr>
            <w:r w:rsidRPr="000909B3">
              <w:rPr>
                <w:sz w:val="20"/>
                <w:szCs w:val="20"/>
                <w:lang w:eastAsia="en-CA"/>
              </w:rPr>
              <w:t>191,570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218686" w14:textId="0EA15E34" w:rsidR="008D167F" w:rsidRPr="000909B3" w:rsidRDefault="006D6297" w:rsidP="00371EB2">
            <w:pPr>
              <w:suppressAutoHyphens/>
              <w:jc w:val="right"/>
              <w:rPr>
                <w:sz w:val="20"/>
                <w:szCs w:val="20"/>
                <w:lang w:eastAsia="en-CA"/>
              </w:rPr>
            </w:pPr>
            <w:r w:rsidRPr="000909B3">
              <w:rPr>
                <w:sz w:val="20"/>
                <w:szCs w:val="20"/>
                <w:lang w:eastAsia="en-CA"/>
              </w:rPr>
              <w:t>0</w:t>
            </w:r>
          </w:p>
        </w:tc>
        <w:tc>
          <w:tcPr>
            <w:tcW w:w="463" w:type="pct"/>
            <w:tcBorders>
              <w:top w:val="single" w:sz="4" w:space="0" w:color="auto"/>
              <w:left w:val="nil"/>
              <w:bottom w:val="single" w:sz="4" w:space="0" w:color="auto"/>
              <w:right w:val="single" w:sz="4" w:space="0" w:color="auto"/>
            </w:tcBorders>
          </w:tcPr>
          <w:p w14:paraId="3D328FA2" w14:textId="2EE126FC" w:rsidR="008D167F" w:rsidRPr="000909B3" w:rsidRDefault="006D6297" w:rsidP="00371EB2">
            <w:pPr>
              <w:suppressAutoHyphens/>
              <w:jc w:val="right"/>
              <w:rPr>
                <w:sz w:val="20"/>
                <w:szCs w:val="20"/>
                <w:lang w:eastAsia="en-CA"/>
              </w:rPr>
            </w:pPr>
            <w:r w:rsidRPr="000909B3">
              <w:rPr>
                <w:sz w:val="20"/>
                <w:szCs w:val="20"/>
                <w:lang w:eastAsia="en-CA"/>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BD023B" w14:textId="2B561017" w:rsidR="008D167F" w:rsidRPr="000909B3" w:rsidRDefault="006D6297" w:rsidP="00371EB2">
            <w:pPr>
              <w:suppressAutoHyphens/>
              <w:jc w:val="right"/>
              <w:rPr>
                <w:sz w:val="20"/>
                <w:szCs w:val="20"/>
                <w:lang w:eastAsia="en-CA"/>
              </w:rPr>
            </w:pPr>
            <w:r w:rsidRPr="000909B3">
              <w:rPr>
                <w:sz w:val="20"/>
                <w:szCs w:val="20"/>
                <w:lang w:eastAsia="en-CA"/>
              </w:rPr>
              <w:t>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0B7D1C" w14:textId="6A2F156E" w:rsidR="008D167F" w:rsidRPr="000909B3" w:rsidRDefault="006D6297" w:rsidP="00371EB2">
            <w:pPr>
              <w:suppressAutoHyphens/>
              <w:jc w:val="right"/>
              <w:rPr>
                <w:sz w:val="20"/>
                <w:szCs w:val="20"/>
                <w:lang w:eastAsia="en-CA"/>
              </w:rPr>
            </w:pPr>
            <w:r w:rsidRPr="000909B3">
              <w:rPr>
                <w:sz w:val="20"/>
                <w:szCs w:val="20"/>
                <w:lang w:eastAsia="en-CA"/>
              </w:rPr>
              <w:t>0</w:t>
            </w:r>
          </w:p>
        </w:tc>
        <w:tc>
          <w:tcPr>
            <w:tcW w:w="435" w:type="pct"/>
            <w:tcBorders>
              <w:top w:val="single" w:sz="4" w:space="0" w:color="auto"/>
              <w:left w:val="nil"/>
              <w:bottom w:val="single" w:sz="4" w:space="0" w:color="auto"/>
              <w:right w:val="single" w:sz="4" w:space="0" w:color="auto"/>
            </w:tcBorders>
            <w:tcMar>
              <w:left w:w="43" w:type="dxa"/>
              <w:right w:w="43" w:type="dxa"/>
            </w:tcMar>
          </w:tcPr>
          <w:p w14:paraId="18CB4F53" w14:textId="137E16F0" w:rsidR="008D167F" w:rsidRPr="000909B3" w:rsidRDefault="00E7573C" w:rsidP="00371EB2">
            <w:pPr>
              <w:suppressAutoHyphens/>
              <w:jc w:val="right"/>
              <w:rPr>
                <w:sz w:val="20"/>
                <w:szCs w:val="20"/>
                <w:lang w:eastAsia="en-CA"/>
              </w:rPr>
            </w:pPr>
            <w:r w:rsidRPr="000909B3">
              <w:rPr>
                <w:sz w:val="20"/>
                <w:szCs w:val="20"/>
                <w:lang w:eastAsia="en-CA"/>
              </w:rPr>
              <w:t>39,850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AEE6D0" w14:textId="6A5BDCAF" w:rsidR="008D167F" w:rsidRPr="000909B3" w:rsidRDefault="00C95778" w:rsidP="00371EB2">
            <w:pPr>
              <w:suppressAutoHyphens/>
              <w:jc w:val="right"/>
              <w:rPr>
                <w:sz w:val="20"/>
                <w:szCs w:val="20"/>
                <w:lang w:eastAsia="en-CA"/>
              </w:rPr>
            </w:pPr>
            <w:r w:rsidRPr="000909B3">
              <w:rPr>
                <w:sz w:val="20"/>
                <w:szCs w:val="20"/>
                <w:lang w:eastAsia="en-CA"/>
              </w:rPr>
              <w:t>262,194</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32D9943A" w14:textId="2AB89117" w:rsidR="008D167F" w:rsidRPr="000909B3" w:rsidRDefault="00063626" w:rsidP="00371EB2">
            <w:pPr>
              <w:suppressAutoHyphens/>
              <w:jc w:val="center"/>
              <w:rPr>
                <w:sz w:val="20"/>
                <w:szCs w:val="20"/>
                <w:lang w:eastAsia="en-CA"/>
              </w:rPr>
            </w:pPr>
            <w:r w:rsidRPr="000909B3">
              <w:rPr>
                <w:sz w:val="20"/>
                <w:szCs w:val="20"/>
                <w:lang w:eastAsia="en-CA"/>
              </w:rPr>
              <w:t>1</w:t>
            </w:r>
            <w:r w:rsidR="00EB4BE8" w:rsidRPr="000909B3">
              <w:rPr>
                <w:sz w:val="20"/>
                <w:szCs w:val="20"/>
                <w:lang w:eastAsia="en-CA"/>
              </w:rPr>
              <w:t>5.</w:t>
            </w:r>
            <w:r w:rsidR="00E8624E" w:rsidRPr="000909B3">
              <w:rPr>
                <w:sz w:val="20"/>
                <w:szCs w:val="20"/>
                <w:lang w:eastAsia="en-CA"/>
              </w:rPr>
              <w:t>4</w:t>
            </w:r>
          </w:p>
        </w:tc>
      </w:tr>
      <w:tr w:rsidR="00A23BBB" w:rsidRPr="000909B3" w14:paraId="59D809A5" w14:textId="77777777" w:rsidTr="00FD6B30">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E5BE08B" w14:textId="77777777" w:rsidR="008D167F" w:rsidRPr="000909B3" w:rsidRDefault="008D167F" w:rsidP="00371EB2">
            <w:pPr>
              <w:suppressAutoHyphens/>
              <w:ind w:left="96"/>
              <w:jc w:val="left"/>
              <w:rPr>
                <w:sz w:val="20"/>
                <w:szCs w:val="20"/>
                <w:lang w:eastAsia="en-CA"/>
              </w:rPr>
            </w:pPr>
            <w:r w:rsidRPr="000909B3">
              <w:rPr>
                <w:sz w:val="20"/>
                <w:szCs w:val="20"/>
                <w:lang w:eastAsia="en-CA"/>
              </w:rPr>
              <w:t>Transport</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C206D8" w14:textId="14F48DE2" w:rsidR="008D167F" w:rsidRPr="000909B3" w:rsidRDefault="006D6297" w:rsidP="00371EB2">
            <w:pPr>
              <w:suppressAutoHyphens/>
              <w:jc w:val="right"/>
              <w:rPr>
                <w:sz w:val="20"/>
                <w:szCs w:val="20"/>
              </w:rPr>
            </w:pPr>
            <w:r w:rsidRPr="000909B3">
              <w:rPr>
                <w:sz w:val="20"/>
                <w:szCs w:val="20"/>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3F8D57D9" w14:textId="0C054F13" w:rsidR="008D167F" w:rsidRPr="000909B3" w:rsidRDefault="00C81DF1" w:rsidP="00371EB2">
            <w:pPr>
              <w:suppressAutoHyphens/>
              <w:jc w:val="right"/>
              <w:rPr>
                <w:sz w:val="20"/>
                <w:szCs w:val="20"/>
              </w:rPr>
            </w:pPr>
            <w:r w:rsidRPr="000909B3">
              <w:rPr>
                <w:sz w:val="20"/>
                <w:szCs w:val="20"/>
                <w:lang w:eastAsia="en-CA"/>
              </w:rPr>
              <w:t>30</w:t>
            </w:r>
            <w:r w:rsidR="005B7E50" w:rsidRPr="000909B3">
              <w:rPr>
                <w:sz w:val="20"/>
                <w:szCs w:val="20"/>
                <w:lang w:eastAsia="en-CA"/>
              </w:rPr>
              <w:t>,430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2C6FEF55" w14:textId="24DBBC64" w:rsidR="008D167F" w:rsidRPr="000909B3" w:rsidRDefault="006D6297" w:rsidP="00371EB2">
            <w:pPr>
              <w:suppressAutoHyphens/>
              <w:jc w:val="right"/>
              <w:rPr>
                <w:sz w:val="20"/>
                <w:szCs w:val="20"/>
              </w:rPr>
            </w:pPr>
            <w:r w:rsidRPr="000909B3">
              <w:rPr>
                <w:sz w:val="20"/>
                <w:szCs w:val="20"/>
              </w:rPr>
              <w:t>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3D5F00" w14:textId="1CD71BCD" w:rsidR="008D167F" w:rsidRPr="000909B3" w:rsidRDefault="006D6297" w:rsidP="00371EB2">
            <w:pPr>
              <w:suppressAutoHyphens/>
              <w:jc w:val="right"/>
              <w:rPr>
                <w:sz w:val="20"/>
                <w:szCs w:val="20"/>
              </w:rPr>
            </w:pPr>
            <w:r w:rsidRPr="000909B3">
              <w:rPr>
                <w:sz w:val="20"/>
                <w:szCs w:val="20"/>
              </w:rPr>
              <w:t>0</w:t>
            </w:r>
          </w:p>
        </w:tc>
        <w:tc>
          <w:tcPr>
            <w:tcW w:w="463" w:type="pct"/>
            <w:tcBorders>
              <w:top w:val="single" w:sz="4" w:space="0" w:color="auto"/>
              <w:left w:val="nil"/>
              <w:bottom w:val="single" w:sz="4" w:space="0" w:color="auto"/>
              <w:right w:val="single" w:sz="4" w:space="0" w:color="auto"/>
            </w:tcBorders>
          </w:tcPr>
          <w:p w14:paraId="16727C03" w14:textId="0352484A" w:rsidR="008D167F" w:rsidRPr="000909B3" w:rsidRDefault="006D6297" w:rsidP="00371EB2">
            <w:pPr>
              <w:suppressAutoHyphens/>
              <w:jc w:val="right"/>
              <w:rPr>
                <w:sz w:val="20"/>
                <w:szCs w:val="20"/>
              </w:rPr>
            </w:pPr>
            <w:r w:rsidRPr="000909B3">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0C3FFA" w14:textId="06ABF6EF" w:rsidR="008D167F" w:rsidRPr="000909B3" w:rsidRDefault="006D6297" w:rsidP="00371EB2">
            <w:pPr>
              <w:suppressAutoHyphens/>
              <w:jc w:val="right"/>
              <w:rPr>
                <w:sz w:val="20"/>
                <w:szCs w:val="20"/>
              </w:rPr>
            </w:pPr>
            <w:r w:rsidRPr="000909B3">
              <w:rPr>
                <w:sz w:val="20"/>
                <w:szCs w:val="20"/>
              </w:rPr>
              <w:t>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FF3F34" w14:textId="0E2CDD36" w:rsidR="008D167F" w:rsidRPr="000909B3" w:rsidRDefault="006D6297" w:rsidP="00371EB2">
            <w:pPr>
              <w:suppressAutoHyphens/>
              <w:jc w:val="right"/>
              <w:rPr>
                <w:sz w:val="20"/>
                <w:szCs w:val="20"/>
              </w:rPr>
            </w:pPr>
            <w:r w:rsidRPr="000909B3">
              <w:rPr>
                <w:sz w:val="20"/>
                <w:szCs w:val="20"/>
              </w:rPr>
              <w:t>0</w:t>
            </w:r>
          </w:p>
        </w:tc>
        <w:tc>
          <w:tcPr>
            <w:tcW w:w="435" w:type="pct"/>
            <w:tcBorders>
              <w:top w:val="single" w:sz="4" w:space="0" w:color="auto"/>
              <w:left w:val="nil"/>
              <w:bottom w:val="single" w:sz="4" w:space="0" w:color="auto"/>
              <w:right w:val="single" w:sz="4" w:space="0" w:color="auto"/>
            </w:tcBorders>
            <w:tcMar>
              <w:left w:w="43" w:type="dxa"/>
              <w:right w:w="43" w:type="dxa"/>
            </w:tcMar>
          </w:tcPr>
          <w:p w14:paraId="14285827" w14:textId="7B87FB0D" w:rsidR="008D167F" w:rsidRPr="000909B3" w:rsidRDefault="006D6297" w:rsidP="00371EB2">
            <w:pPr>
              <w:suppressAutoHyphens/>
              <w:jc w:val="right"/>
              <w:rPr>
                <w:sz w:val="20"/>
                <w:szCs w:val="20"/>
              </w:rPr>
            </w:pPr>
            <w:r w:rsidRPr="000909B3">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CA94BA" w14:textId="4398FD9F" w:rsidR="008D167F" w:rsidRPr="000909B3" w:rsidRDefault="007A5BD7" w:rsidP="00371EB2">
            <w:pPr>
              <w:suppressAutoHyphens/>
              <w:jc w:val="right"/>
              <w:rPr>
                <w:sz w:val="20"/>
                <w:szCs w:val="20"/>
              </w:rPr>
            </w:pPr>
            <w:r w:rsidRPr="000909B3">
              <w:rPr>
                <w:sz w:val="20"/>
                <w:szCs w:val="20"/>
              </w:rPr>
              <w:t>30,</w:t>
            </w:r>
            <w:r w:rsidR="00F52527" w:rsidRPr="000909B3">
              <w:rPr>
                <w:sz w:val="20"/>
                <w:szCs w:val="20"/>
              </w:rPr>
              <w:t>430</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78B88520" w14:textId="6D32FB8E" w:rsidR="008D167F" w:rsidRPr="000909B3" w:rsidRDefault="00063626" w:rsidP="00371EB2">
            <w:pPr>
              <w:suppressAutoHyphens/>
              <w:jc w:val="center"/>
              <w:rPr>
                <w:sz w:val="20"/>
                <w:szCs w:val="20"/>
              </w:rPr>
            </w:pPr>
            <w:r w:rsidRPr="000909B3">
              <w:rPr>
                <w:sz w:val="20"/>
                <w:szCs w:val="20"/>
              </w:rPr>
              <w:t>1.</w:t>
            </w:r>
            <w:r w:rsidR="00E8624E" w:rsidRPr="000909B3">
              <w:rPr>
                <w:sz w:val="20"/>
                <w:szCs w:val="20"/>
              </w:rPr>
              <w:t>8</w:t>
            </w:r>
          </w:p>
        </w:tc>
      </w:tr>
      <w:tr w:rsidR="008D167F" w:rsidRPr="000909B3" w14:paraId="4D90AF30" w14:textId="77777777" w:rsidTr="00221990">
        <w:trPr>
          <w:trHeight w:val="227"/>
        </w:trPr>
        <w:tc>
          <w:tcPr>
            <w:tcW w:w="5000" w:type="pct"/>
            <w:gridSpan w:val="11"/>
            <w:tcBorders>
              <w:top w:val="nil"/>
              <w:left w:val="single" w:sz="4" w:space="0" w:color="auto"/>
              <w:bottom w:val="single" w:sz="4" w:space="0" w:color="auto"/>
              <w:right w:val="single" w:sz="4" w:space="0" w:color="auto"/>
            </w:tcBorders>
          </w:tcPr>
          <w:p w14:paraId="4FF6E3DF" w14:textId="5E105462" w:rsidR="008D167F" w:rsidRPr="000909B3" w:rsidRDefault="00DD3594" w:rsidP="00371EB2">
            <w:pPr>
              <w:keepNext/>
              <w:suppressAutoHyphens/>
              <w:ind w:left="522"/>
              <w:jc w:val="left"/>
              <w:rPr>
                <w:b/>
                <w:bCs/>
                <w:sz w:val="20"/>
                <w:szCs w:val="20"/>
              </w:rPr>
            </w:pPr>
            <w:r w:rsidRPr="000909B3">
              <w:rPr>
                <w:b/>
                <w:bCs/>
                <w:sz w:val="20"/>
                <w:szCs w:val="20"/>
              </w:rPr>
              <w:t>Air-conditioning subsectors</w:t>
            </w:r>
          </w:p>
        </w:tc>
      </w:tr>
      <w:tr w:rsidR="00A23BBB" w:rsidRPr="000909B3" w14:paraId="6E920F18" w14:textId="77777777" w:rsidTr="00FD6B30">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29DA1B9" w14:textId="77777777" w:rsidR="008D167F" w:rsidRPr="000909B3" w:rsidRDefault="008D167F" w:rsidP="00371EB2">
            <w:pPr>
              <w:suppressAutoHyphens/>
              <w:ind w:left="96"/>
              <w:jc w:val="left"/>
              <w:rPr>
                <w:sz w:val="20"/>
                <w:szCs w:val="20"/>
                <w:lang w:eastAsia="en-CA"/>
              </w:rPr>
            </w:pPr>
            <w:r w:rsidRPr="000909B3">
              <w:rPr>
                <w:sz w:val="20"/>
                <w:szCs w:val="20"/>
                <w:lang w:eastAsia="en-CA"/>
              </w:rPr>
              <w:t>Residential</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521584" w14:textId="36E7E02E" w:rsidR="008D167F" w:rsidRPr="000909B3" w:rsidRDefault="00AF6E9A" w:rsidP="00371EB2">
            <w:pPr>
              <w:suppressAutoHyphens/>
              <w:jc w:val="right"/>
              <w:rPr>
                <w:sz w:val="20"/>
                <w:szCs w:val="20"/>
                <w:lang w:eastAsia="en-CA"/>
              </w:rPr>
            </w:pPr>
            <w:r w:rsidRPr="000909B3">
              <w:rPr>
                <w:sz w:val="20"/>
                <w:szCs w:val="20"/>
                <w:lang w:eastAsia="en-CA"/>
              </w:rPr>
              <w:t>18</w:t>
            </w:r>
            <w:r w:rsidR="00927411">
              <w:rPr>
                <w:sz w:val="20"/>
                <w:szCs w:val="20"/>
                <w:lang w:eastAsia="en-CA"/>
              </w:rPr>
              <w:t>,</w:t>
            </w:r>
            <w:r w:rsidRPr="000909B3">
              <w:rPr>
                <w:sz w:val="20"/>
                <w:szCs w:val="20"/>
                <w:lang w:eastAsia="en-CA"/>
              </w:rPr>
              <w:t>225</w:t>
            </w:r>
          </w:p>
        </w:tc>
        <w:tc>
          <w:tcPr>
            <w:tcW w:w="500" w:type="pct"/>
            <w:tcBorders>
              <w:top w:val="single" w:sz="4" w:space="0" w:color="auto"/>
              <w:left w:val="nil"/>
              <w:bottom w:val="single" w:sz="4" w:space="0" w:color="auto"/>
              <w:right w:val="single" w:sz="4" w:space="0" w:color="auto"/>
            </w:tcBorders>
            <w:tcMar>
              <w:left w:w="43" w:type="dxa"/>
              <w:right w:w="43" w:type="dxa"/>
            </w:tcMar>
          </w:tcPr>
          <w:p w14:paraId="4C104497" w14:textId="65983C29" w:rsidR="008D167F" w:rsidRPr="000909B3" w:rsidRDefault="00C81DF1" w:rsidP="00371EB2">
            <w:pPr>
              <w:suppressAutoHyphens/>
              <w:jc w:val="right"/>
              <w:rPr>
                <w:sz w:val="20"/>
                <w:szCs w:val="20"/>
              </w:rPr>
            </w:pPr>
            <w:r w:rsidRPr="000909B3">
              <w:rPr>
                <w:sz w:val="20"/>
                <w:szCs w:val="20"/>
              </w:rPr>
              <w:t>1,430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27243451" w14:textId="56748931" w:rsidR="008D167F" w:rsidRPr="000909B3" w:rsidRDefault="006D6297" w:rsidP="00371EB2">
            <w:pPr>
              <w:suppressAutoHyphens/>
              <w:jc w:val="right"/>
              <w:rPr>
                <w:sz w:val="20"/>
                <w:szCs w:val="20"/>
                <w:lang w:eastAsia="en-CA"/>
              </w:rPr>
            </w:pPr>
            <w:r w:rsidRPr="000909B3">
              <w:rPr>
                <w:sz w:val="20"/>
                <w:szCs w:val="20"/>
                <w:lang w:eastAsia="en-CA"/>
              </w:rPr>
              <w:t>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F7CAA3" w14:textId="4FBFF43E" w:rsidR="008D167F" w:rsidRPr="000909B3" w:rsidRDefault="006D6297" w:rsidP="00371EB2">
            <w:pPr>
              <w:suppressAutoHyphens/>
              <w:jc w:val="right"/>
              <w:rPr>
                <w:sz w:val="20"/>
                <w:szCs w:val="20"/>
                <w:lang w:eastAsia="en-CA"/>
              </w:rPr>
            </w:pPr>
            <w:r w:rsidRPr="000909B3">
              <w:rPr>
                <w:sz w:val="20"/>
                <w:szCs w:val="20"/>
                <w:lang w:eastAsia="en-CA"/>
              </w:rPr>
              <w:t>0</w:t>
            </w:r>
          </w:p>
        </w:tc>
        <w:tc>
          <w:tcPr>
            <w:tcW w:w="463" w:type="pct"/>
            <w:tcBorders>
              <w:top w:val="single" w:sz="4" w:space="0" w:color="auto"/>
              <w:left w:val="nil"/>
              <w:bottom w:val="single" w:sz="4" w:space="0" w:color="auto"/>
              <w:right w:val="single" w:sz="4" w:space="0" w:color="auto"/>
            </w:tcBorders>
          </w:tcPr>
          <w:p w14:paraId="6725A66E" w14:textId="68D490D2" w:rsidR="008D167F" w:rsidRPr="000909B3" w:rsidRDefault="001F258B" w:rsidP="00371EB2">
            <w:pPr>
              <w:suppressAutoHyphens/>
              <w:jc w:val="right"/>
              <w:rPr>
                <w:sz w:val="20"/>
                <w:szCs w:val="20"/>
              </w:rPr>
            </w:pPr>
            <w:r w:rsidRPr="000909B3">
              <w:rPr>
                <w:sz w:val="20"/>
                <w:szCs w:val="20"/>
              </w:rPr>
              <w:t>124,170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6EB449" w14:textId="42B2B30D" w:rsidR="008D167F" w:rsidRPr="000909B3" w:rsidRDefault="0067108D" w:rsidP="00371EB2">
            <w:pPr>
              <w:suppressAutoHyphens/>
              <w:jc w:val="right"/>
              <w:rPr>
                <w:sz w:val="20"/>
                <w:szCs w:val="20"/>
              </w:rPr>
            </w:pPr>
            <w:r w:rsidRPr="000909B3">
              <w:rPr>
                <w:sz w:val="20"/>
                <w:szCs w:val="20"/>
              </w:rPr>
              <w:t>4</w:t>
            </w:r>
            <w:r w:rsidR="00C533B9" w:rsidRPr="000909B3">
              <w:rPr>
                <w:sz w:val="20"/>
                <w:szCs w:val="20"/>
              </w:rPr>
              <w:t>50,900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0724B1" w14:textId="441CD136" w:rsidR="008D167F" w:rsidRPr="000909B3" w:rsidRDefault="006D6297" w:rsidP="00371EB2">
            <w:pPr>
              <w:suppressAutoHyphens/>
              <w:jc w:val="right"/>
              <w:rPr>
                <w:sz w:val="20"/>
                <w:szCs w:val="20"/>
              </w:rPr>
            </w:pPr>
            <w:r w:rsidRPr="000909B3">
              <w:rPr>
                <w:sz w:val="20"/>
                <w:szCs w:val="20"/>
              </w:rPr>
              <w:t>0</w:t>
            </w:r>
          </w:p>
        </w:tc>
        <w:tc>
          <w:tcPr>
            <w:tcW w:w="435" w:type="pct"/>
            <w:tcBorders>
              <w:top w:val="single" w:sz="4" w:space="0" w:color="auto"/>
              <w:left w:val="nil"/>
              <w:bottom w:val="single" w:sz="4" w:space="0" w:color="auto"/>
              <w:right w:val="single" w:sz="4" w:space="0" w:color="auto"/>
            </w:tcBorders>
            <w:tcMar>
              <w:left w:w="43" w:type="dxa"/>
              <w:right w:w="43" w:type="dxa"/>
            </w:tcMar>
          </w:tcPr>
          <w:p w14:paraId="511781C7" w14:textId="2092D83D" w:rsidR="008D167F" w:rsidRPr="000909B3" w:rsidRDefault="006D6297" w:rsidP="00371EB2">
            <w:pPr>
              <w:suppressAutoHyphens/>
              <w:jc w:val="right"/>
              <w:rPr>
                <w:sz w:val="20"/>
                <w:szCs w:val="20"/>
                <w:lang w:eastAsia="en-CA"/>
              </w:rPr>
            </w:pPr>
            <w:r w:rsidRPr="000909B3">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DA834A" w14:textId="6D398BAB" w:rsidR="008D167F" w:rsidRPr="000909B3" w:rsidRDefault="00CA6A7F" w:rsidP="00371EB2">
            <w:pPr>
              <w:suppressAutoHyphens/>
              <w:jc w:val="right"/>
              <w:rPr>
                <w:sz w:val="20"/>
                <w:szCs w:val="20"/>
                <w:lang w:eastAsia="en-CA"/>
              </w:rPr>
            </w:pPr>
            <w:r w:rsidRPr="000909B3">
              <w:rPr>
                <w:sz w:val="20"/>
                <w:szCs w:val="20"/>
                <w:lang w:eastAsia="en-CA"/>
              </w:rPr>
              <w:t>5</w:t>
            </w:r>
            <w:r w:rsidR="00C95778" w:rsidRPr="000909B3">
              <w:rPr>
                <w:sz w:val="20"/>
                <w:szCs w:val="20"/>
                <w:lang w:eastAsia="en-CA"/>
              </w:rPr>
              <w:t>94,</w:t>
            </w:r>
            <w:r w:rsidR="00353517" w:rsidRPr="000909B3">
              <w:rPr>
                <w:sz w:val="20"/>
                <w:szCs w:val="20"/>
                <w:lang w:eastAsia="en-CA"/>
              </w:rPr>
              <w:t>72</w:t>
            </w:r>
            <w:r w:rsidR="0086113C" w:rsidRPr="000909B3">
              <w:rPr>
                <w:sz w:val="20"/>
                <w:szCs w:val="20"/>
                <w:lang w:eastAsia="en-CA"/>
              </w:rPr>
              <w:t>5</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12EB791D" w14:textId="725913CD" w:rsidR="008D167F" w:rsidRPr="000909B3" w:rsidRDefault="00EA440A" w:rsidP="00371EB2">
            <w:pPr>
              <w:suppressAutoHyphens/>
              <w:jc w:val="center"/>
              <w:rPr>
                <w:sz w:val="20"/>
                <w:szCs w:val="20"/>
                <w:lang w:eastAsia="en-CA"/>
              </w:rPr>
            </w:pPr>
            <w:r w:rsidRPr="000909B3">
              <w:rPr>
                <w:sz w:val="20"/>
                <w:szCs w:val="20"/>
                <w:lang w:eastAsia="en-CA"/>
              </w:rPr>
              <w:t>3</w:t>
            </w:r>
            <w:r w:rsidR="00EB4BE8" w:rsidRPr="000909B3">
              <w:rPr>
                <w:sz w:val="20"/>
                <w:szCs w:val="20"/>
                <w:lang w:eastAsia="en-CA"/>
              </w:rPr>
              <w:t>4.9</w:t>
            </w:r>
          </w:p>
        </w:tc>
      </w:tr>
      <w:tr w:rsidR="00A23BBB" w:rsidRPr="000909B3" w14:paraId="472D44B1" w14:textId="77777777" w:rsidTr="00FD6B30">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45A0972" w14:textId="77777777" w:rsidR="008D167F" w:rsidRPr="000909B3" w:rsidRDefault="008D167F" w:rsidP="00371EB2">
            <w:pPr>
              <w:suppressAutoHyphens/>
              <w:ind w:left="96"/>
              <w:jc w:val="left"/>
              <w:rPr>
                <w:sz w:val="20"/>
                <w:szCs w:val="20"/>
                <w:lang w:eastAsia="en-CA"/>
              </w:rPr>
            </w:pPr>
            <w:r w:rsidRPr="000909B3">
              <w:rPr>
                <w:sz w:val="20"/>
                <w:szCs w:val="20"/>
                <w:lang w:eastAsia="en-CA"/>
              </w:rPr>
              <w:t>Commercial</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2952D3" w14:textId="78D57F91" w:rsidR="008D167F" w:rsidRPr="000909B3" w:rsidRDefault="00AF6E9A" w:rsidP="00371EB2">
            <w:pPr>
              <w:suppressAutoHyphens/>
              <w:jc w:val="right"/>
              <w:rPr>
                <w:sz w:val="20"/>
                <w:szCs w:val="20"/>
                <w:lang w:eastAsia="en-CA"/>
              </w:rPr>
            </w:pPr>
            <w:r w:rsidRPr="000909B3">
              <w:rPr>
                <w:sz w:val="20"/>
                <w:szCs w:val="20"/>
                <w:lang w:eastAsia="en-CA"/>
              </w:rPr>
              <w:t>18</w:t>
            </w:r>
            <w:r w:rsidR="00927411">
              <w:rPr>
                <w:sz w:val="20"/>
                <w:szCs w:val="20"/>
                <w:lang w:eastAsia="en-CA"/>
              </w:rPr>
              <w:t>,</w:t>
            </w:r>
            <w:r w:rsidRPr="000909B3">
              <w:rPr>
                <w:sz w:val="20"/>
                <w:szCs w:val="20"/>
                <w:lang w:eastAsia="en-CA"/>
              </w:rPr>
              <w:t>225</w:t>
            </w:r>
          </w:p>
        </w:tc>
        <w:tc>
          <w:tcPr>
            <w:tcW w:w="500" w:type="pct"/>
            <w:tcBorders>
              <w:top w:val="single" w:sz="4" w:space="0" w:color="auto"/>
              <w:left w:val="nil"/>
              <w:bottom w:val="single" w:sz="4" w:space="0" w:color="auto"/>
              <w:right w:val="single" w:sz="4" w:space="0" w:color="auto"/>
            </w:tcBorders>
            <w:tcMar>
              <w:left w:w="43" w:type="dxa"/>
              <w:right w:w="43" w:type="dxa"/>
            </w:tcMar>
          </w:tcPr>
          <w:p w14:paraId="755B3E98" w14:textId="7868766D" w:rsidR="008D167F" w:rsidRPr="000909B3" w:rsidRDefault="00C81DF1" w:rsidP="00371EB2">
            <w:pPr>
              <w:suppressAutoHyphens/>
              <w:jc w:val="right"/>
              <w:rPr>
                <w:sz w:val="20"/>
                <w:szCs w:val="20"/>
                <w:lang w:eastAsia="en-CA"/>
              </w:rPr>
            </w:pPr>
            <w:r w:rsidRPr="000909B3">
              <w:rPr>
                <w:sz w:val="20"/>
                <w:szCs w:val="20"/>
                <w:lang w:eastAsia="en-CA"/>
              </w:rPr>
              <w:t>7,150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487D342C" w14:textId="3C52FB03" w:rsidR="008D167F" w:rsidRPr="000909B3" w:rsidRDefault="006D6297" w:rsidP="00371EB2">
            <w:pPr>
              <w:suppressAutoHyphens/>
              <w:jc w:val="right"/>
              <w:rPr>
                <w:sz w:val="20"/>
                <w:szCs w:val="20"/>
                <w:lang w:eastAsia="en-CA"/>
              </w:rPr>
            </w:pPr>
            <w:r w:rsidRPr="000909B3">
              <w:rPr>
                <w:sz w:val="20"/>
                <w:szCs w:val="20"/>
                <w:lang w:eastAsia="en-CA"/>
              </w:rPr>
              <w:t>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4745A5" w14:textId="1209C764" w:rsidR="008D167F" w:rsidRPr="000909B3" w:rsidRDefault="006D6297" w:rsidP="00371EB2">
            <w:pPr>
              <w:suppressAutoHyphens/>
              <w:jc w:val="right"/>
              <w:rPr>
                <w:sz w:val="20"/>
                <w:szCs w:val="20"/>
                <w:lang w:eastAsia="en-CA"/>
              </w:rPr>
            </w:pPr>
            <w:r w:rsidRPr="000909B3">
              <w:rPr>
                <w:sz w:val="20"/>
                <w:szCs w:val="20"/>
                <w:lang w:eastAsia="en-CA"/>
              </w:rPr>
              <w:t>0</w:t>
            </w:r>
          </w:p>
        </w:tc>
        <w:tc>
          <w:tcPr>
            <w:tcW w:w="463" w:type="pct"/>
            <w:tcBorders>
              <w:top w:val="single" w:sz="4" w:space="0" w:color="auto"/>
              <w:left w:val="nil"/>
              <w:bottom w:val="single" w:sz="4" w:space="0" w:color="auto"/>
              <w:right w:val="single" w:sz="4" w:space="0" w:color="auto"/>
            </w:tcBorders>
          </w:tcPr>
          <w:p w14:paraId="77476D41" w14:textId="7CD8519F" w:rsidR="008D167F" w:rsidRPr="000909B3" w:rsidRDefault="00E7573C" w:rsidP="00371EB2">
            <w:pPr>
              <w:suppressAutoHyphens/>
              <w:jc w:val="right"/>
              <w:rPr>
                <w:sz w:val="20"/>
                <w:szCs w:val="20"/>
                <w:lang w:eastAsia="en-CA"/>
              </w:rPr>
            </w:pPr>
            <w:r w:rsidRPr="000909B3">
              <w:rPr>
                <w:sz w:val="20"/>
                <w:szCs w:val="20"/>
                <w:lang w:eastAsia="en-CA"/>
              </w:rPr>
              <w:t>21,286</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375E2A" w14:textId="2A7E65E0" w:rsidR="008D167F" w:rsidRPr="000909B3" w:rsidRDefault="0067108D" w:rsidP="00371EB2">
            <w:pPr>
              <w:suppressAutoHyphens/>
              <w:jc w:val="right"/>
              <w:rPr>
                <w:sz w:val="20"/>
                <w:szCs w:val="20"/>
                <w:lang w:eastAsia="en-CA"/>
              </w:rPr>
            </w:pPr>
            <w:r w:rsidRPr="000909B3">
              <w:rPr>
                <w:sz w:val="20"/>
                <w:szCs w:val="20"/>
                <w:lang w:eastAsia="en-CA"/>
              </w:rPr>
              <w:t>240,063</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241501" w14:textId="5E963930" w:rsidR="008D167F" w:rsidRPr="000909B3" w:rsidRDefault="006D6297" w:rsidP="00371EB2">
            <w:pPr>
              <w:suppressAutoHyphens/>
              <w:jc w:val="right"/>
              <w:rPr>
                <w:sz w:val="20"/>
                <w:szCs w:val="20"/>
              </w:rPr>
            </w:pPr>
            <w:r w:rsidRPr="000909B3">
              <w:rPr>
                <w:sz w:val="20"/>
                <w:szCs w:val="20"/>
              </w:rPr>
              <w:t>0</w:t>
            </w:r>
          </w:p>
        </w:tc>
        <w:tc>
          <w:tcPr>
            <w:tcW w:w="435" w:type="pct"/>
            <w:tcBorders>
              <w:top w:val="single" w:sz="4" w:space="0" w:color="auto"/>
              <w:left w:val="nil"/>
              <w:bottom w:val="single" w:sz="4" w:space="0" w:color="auto"/>
              <w:right w:val="single" w:sz="4" w:space="0" w:color="auto"/>
            </w:tcBorders>
            <w:tcMar>
              <w:left w:w="43" w:type="dxa"/>
              <w:right w:w="43" w:type="dxa"/>
            </w:tcMar>
          </w:tcPr>
          <w:p w14:paraId="48466D21" w14:textId="3C7E6AE9" w:rsidR="008D167F" w:rsidRPr="000909B3" w:rsidRDefault="006D6297" w:rsidP="00371EB2">
            <w:pPr>
              <w:suppressAutoHyphens/>
              <w:jc w:val="right"/>
              <w:rPr>
                <w:sz w:val="20"/>
                <w:szCs w:val="20"/>
                <w:lang w:eastAsia="en-CA"/>
              </w:rPr>
            </w:pPr>
            <w:r w:rsidRPr="000909B3">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D55371" w14:textId="65E97FDA" w:rsidR="008D167F" w:rsidRPr="000909B3" w:rsidRDefault="0074211D" w:rsidP="00371EB2">
            <w:pPr>
              <w:suppressAutoHyphens/>
              <w:jc w:val="right"/>
              <w:rPr>
                <w:sz w:val="20"/>
                <w:szCs w:val="20"/>
                <w:lang w:eastAsia="en-CA"/>
              </w:rPr>
            </w:pPr>
            <w:r w:rsidRPr="000909B3">
              <w:rPr>
                <w:sz w:val="20"/>
                <w:szCs w:val="20"/>
                <w:lang w:eastAsia="en-CA"/>
              </w:rPr>
              <w:t>28</w:t>
            </w:r>
            <w:r w:rsidR="00353517" w:rsidRPr="000909B3">
              <w:rPr>
                <w:sz w:val="20"/>
                <w:szCs w:val="20"/>
                <w:lang w:eastAsia="en-CA"/>
              </w:rPr>
              <w:t>6,72</w:t>
            </w:r>
            <w:r w:rsidR="00F52527" w:rsidRPr="000909B3">
              <w:rPr>
                <w:sz w:val="20"/>
                <w:szCs w:val="20"/>
                <w:lang w:eastAsia="en-CA"/>
              </w:rPr>
              <w:t>4</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22EF08B1" w14:textId="0B007151" w:rsidR="008D167F" w:rsidRPr="000909B3" w:rsidRDefault="00EA440A" w:rsidP="00371EB2">
            <w:pPr>
              <w:suppressAutoHyphens/>
              <w:jc w:val="center"/>
              <w:rPr>
                <w:sz w:val="20"/>
                <w:szCs w:val="20"/>
                <w:lang w:eastAsia="en-CA"/>
              </w:rPr>
            </w:pPr>
            <w:r w:rsidRPr="000909B3">
              <w:rPr>
                <w:sz w:val="20"/>
                <w:szCs w:val="20"/>
                <w:lang w:eastAsia="en-CA"/>
              </w:rPr>
              <w:t>16</w:t>
            </w:r>
            <w:r w:rsidR="00EB4BE8" w:rsidRPr="000909B3">
              <w:rPr>
                <w:sz w:val="20"/>
                <w:szCs w:val="20"/>
                <w:lang w:eastAsia="en-CA"/>
              </w:rPr>
              <w:t>.8</w:t>
            </w:r>
          </w:p>
        </w:tc>
      </w:tr>
      <w:tr w:rsidR="00A23BBB" w:rsidRPr="000909B3" w14:paraId="1096B0BC" w14:textId="77777777" w:rsidTr="00FD6B30">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EB124B3" w14:textId="77777777" w:rsidR="008D167F" w:rsidRPr="000909B3" w:rsidRDefault="008D167F" w:rsidP="00371EB2">
            <w:pPr>
              <w:suppressAutoHyphens/>
              <w:ind w:left="96"/>
              <w:jc w:val="left"/>
              <w:rPr>
                <w:sz w:val="20"/>
                <w:szCs w:val="20"/>
                <w:lang w:eastAsia="en-CA"/>
              </w:rPr>
            </w:pPr>
            <w:r w:rsidRPr="000909B3">
              <w:rPr>
                <w:sz w:val="20"/>
                <w:szCs w:val="20"/>
                <w:lang w:eastAsia="en-CA"/>
              </w:rPr>
              <w:t>Mobile</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D9BE2B" w14:textId="04F3C7E2" w:rsidR="008D167F" w:rsidRPr="000909B3" w:rsidRDefault="006D6297" w:rsidP="00371EB2">
            <w:pPr>
              <w:suppressAutoHyphens/>
              <w:jc w:val="right"/>
              <w:rPr>
                <w:sz w:val="20"/>
                <w:szCs w:val="20"/>
                <w:lang w:eastAsia="en-CA"/>
              </w:rPr>
            </w:pPr>
            <w:r w:rsidRPr="000909B3">
              <w:rPr>
                <w:sz w:val="20"/>
                <w:szCs w:val="20"/>
                <w:lang w:eastAsia="en-CA"/>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28615AFA" w14:textId="11C02DB6" w:rsidR="008D167F" w:rsidRPr="000909B3" w:rsidRDefault="00DC1753" w:rsidP="00371EB2">
            <w:pPr>
              <w:suppressAutoHyphens/>
              <w:jc w:val="right"/>
              <w:rPr>
                <w:sz w:val="20"/>
                <w:szCs w:val="20"/>
                <w:lang w:eastAsia="en-CA"/>
              </w:rPr>
            </w:pPr>
            <w:r w:rsidRPr="000909B3">
              <w:rPr>
                <w:sz w:val="20"/>
                <w:szCs w:val="20"/>
                <w:lang w:eastAsia="en-CA"/>
              </w:rPr>
              <w:t>70,070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39EBFD1E" w14:textId="1747E619" w:rsidR="008D167F" w:rsidRPr="000909B3" w:rsidRDefault="006D6297" w:rsidP="00371EB2">
            <w:pPr>
              <w:suppressAutoHyphens/>
              <w:jc w:val="right"/>
              <w:rPr>
                <w:sz w:val="20"/>
                <w:szCs w:val="20"/>
                <w:lang w:eastAsia="en-CA"/>
              </w:rPr>
            </w:pPr>
            <w:r w:rsidRPr="000909B3">
              <w:rPr>
                <w:sz w:val="20"/>
                <w:szCs w:val="20"/>
                <w:lang w:eastAsia="en-CA"/>
              </w:rPr>
              <w:t>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5A28A3" w14:textId="1C330B24" w:rsidR="008D167F" w:rsidRPr="000909B3" w:rsidRDefault="006D6297" w:rsidP="00371EB2">
            <w:pPr>
              <w:suppressAutoHyphens/>
              <w:jc w:val="right"/>
              <w:rPr>
                <w:sz w:val="20"/>
                <w:szCs w:val="20"/>
                <w:lang w:eastAsia="en-CA"/>
              </w:rPr>
            </w:pPr>
            <w:r w:rsidRPr="000909B3">
              <w:rPr>
                <w:sz w:val="20"/>
                <w:szCs w:val="20"/>
                <w:lang w:eastAsia="en-CA"/>
              </w:rPr>
              <w:t>0</w:t>
            </w:r>
          </w:p>
        </w:tc>
        <w:tc>
          <w:tcPr>
            <w:tcW w:w="463" w:type="pct"/>
            <w:tcBorders>
              <w:top w:val="single" w:sz="4" w:space="0" w:color="auto"/>
              <w:left w:val="nil"/>
              <w:bottom w:val="single" w:sz="4" w:space="0" w:color="auto"/>
              <w:right w:val="single" w:sz="4" w:space="0" w:color="auto"/>
            </w:tcBorders>
          </w:tcPr>
          <w:p w14:paraId="76D5CCA7" w14:textId="6D3F2650" w:rsidR="008D167F" w:rsidRPr="000909B3" w:rsidRDefault="006D6297" w:rsidP="00371EB2">
            <w:pPr>
              <w:suppressAutoHyphens/>
              <w:jc w:val="right"/>
              <w:rPr>
                <w:sz w:val="20"/>
                <w:szCs w:val="20"/>
                <w:lang w:eastAsia="en-CA"/>
              </w:rPr>
            </w:pPr>
            <w:r w:rsidRPr="000909B3">
              <w:rPr>
                <w:sz w:val="20"/>
                <w:szCs w:val="20"/>
                <w:lang w:eastAsia="en-CA"/>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1921E6" w14:textId="2AADBAC8" w:rsidR="008D167F" w:rsidRPr="000909B3" w:rsidRDefault="006D6297" w:rsidP="00371EB2">
            <w:pPr>
              <w:suppressAutoHyphens/>
              <w:jc w:val="right"/>
              <w:rPr>
                <w:sz w:val="20"/>
                <w:szCs w:val="20"/>
                <w:lang w:eastAsia="en-CA"/>
              </w:rPr>
            </w:pPr>
            <w:r w:rsidRPr="000909B3">
              <w:rPr>
                <w:sz w:val="20"/>
                <w:szCs w:val="20"/>
                <w:lang w:eastAsia="en-CA"/>
              </w:rPr>
              <w:t>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363883" w14:textId="65E35DE6" w:rsidR="008D167F" w:rsidRPr="000909B3" w:rsidRDefault="006D6297" w:rsidP="00371EB2">
            <w:pPr>
              <w:suppressAutoHyphens/>
              <w:jc w:val="right"/>
              <w:rPr>
                <w:sz w:val="20"/>
                <w:szCs w:val="20"/>
                <w:lang w:eastAsia="en-CA"/>
              </w:rPr>
            </w:pPr>
            <w:r w:rsidRPr="000909B3">
              <w:rPr>
                <w:sz w:val="20"/>
                <w:szCs w:val="20"/>
                <w:lang w:eastAsia="en-CA"/>
              </w:rPr>
              <w:t>0</w:t>
            </w:r>
          </w:p>
        </w:tc>
        <w:tc>
          <w:tcPr>
            <w:tcW w:w="435" w:type="pct"/>
            <w:tcBorders>
              <w:top w:val="single" w:sz="4" w:space="0" w:color="auto"/>
              <w:left w:val="nil"/>
              <w:bottom w:val="single" w:sz="4" w:space="0" w:color="auto"/>
              <w:right w:val="single" w:sz="4" w:space="0" w:color="auto"/>
            </w:tcBorders>
            <w:tcMar>
              <w:left w:w="43" w:type="dxa"/>
              <w:right w:w="43" w:type="dxa"/>
            </w:tcMar>
          </w:tcPr>
          <w:p w14:paraId="1922F022" w14:textId="58D842D0" w:rsidR="008D167F" w:rsidRPr="000909B3" w:rsidRDefault="006D6297" w:rsidP="00371EB2">
            <w:pPr>
              <w:suppressAutoHyphens/>
              <w:jc w:val="right"/>
              <w:rPr>
                <w:sz w:val="20"/>
                <w:szCs w:val="20"/>
                <w:lang w:eastAsia="en-CA"/>
              </w:rPr>
            </w:pPr>
            <w:r w:rsidRPr="000909B3">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62FA2D" w14:textId="2771E1F1" w:rsidR="008D167F" w:rsidRPr="000909B3" w:rsidRDefault="00353517" w:rsidP="00371EB2">
            <w:pPr>
              <w:suppressAutoHyphens/>
              <w:jc w:val="right"/>
              <w:rPr>
                <w:sz w:val="20"/>
                <w:szCs w:val="20"/>
                <w:lang w:eastAsia="en-CA"/>
              </w:rPr>
            </w:pPr>
            <w:r w:rsidRPr="000909B3">
              <w:rPr>
                <w:sz w:val="20"/>
                <w:szCs w:val="20"/>
                <w:lang w:eastAsia="en-CA"/>
              </w:rPr>
              <w:t>70,070</w:t>
            </w:r>
          </w:p>
        </w:tc>
        <w:tc>
          <w:tcPr>
            <w:tcW w:w="34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248889" w14:textId="19D339F7" w:rsidR="008D167F" w:rsidRPr="000909B3" w:rsidRDefault="00EB4BE8" w:rsidP="00371EB2">
            <w:pPr>
              <w:suppressAutoHyphens/>
              <w:jc w:val="center"/>
              <w:rPr>
                <w:sz w:val="20"/>
                <w:szCs w:val="20"/>
                <w:lang w:eastAsia="en-CA"/>
              </w:rPr>
            </w:pPr>
            <w:r w:rsidRPr="000909B3">
              <w:rPr>
                <w:sz w:val="20"/>
                <w:szCs w:val="20"/>
                <w:lang w:eastAsia="en-CA"/>
              </w:rPr>
              <w:t>4.1</w:t>
            </w:r>
          </w:p>
        </w:tc>
      </w:tr>
      <w:tr w:rsidR="00A23BBB" w:rsidRPr="000909B3" w14:paraId="5C64C189" w14:textId="77777777" w:rsidTr="00FD6B30">
        <w:trPr>
          <w:trHeight w:val="46"/>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006E249" w14:textId="77777777" w:rsidR="008D167F" w:rsidRPr="000909B3" w:rsidRDefault="008D167F" w:rsidP="00371EB2">
            <w:pPr>
              <w:suppressAutoHyphens/>
              <w:ind w:left="96" w:right="84"/>
              <w:jc w:val="left"/>
              <w:rPr>
                <w:b/>
                <w:bCs/>
                <w:sz w:val="20"/>
                <w:szCs w:val="20"/>
                <w:lang w:eastAsia="en-CA"/>
              </w:rPr>
            </w:pPr>
            <w:r w:rsidRPr="000909B3">
              <w:rPr>
                <w:b/>
                <w:bCs/>
                <w:sz w:val="20"/>
                <w:szCs w:val="20"/>
                <w:lang w:eastAsia="en-CA"/>
              </w:rPr>
              <w:t>Total</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23B0A9" w14:textId="14A656CB" w:rsidR="008D167F" w:rsidRPr="000909B3" w:rsidRDefault="00AF6E9A" w:rsidP="00371EB2">
            <w:pPr>
              <w:suppressAutoHyphens/>
              <w:jc w:val="right"/>
              <w:rPr>
                <w:b/>
                <w:bCs/>
                <w:sz w:val="20"/>
                <w:szCs w:val="20"/>
              </w:rPr>
            </w:pPr>
            <w:r w:rsidRPr="000909B3">
              <w:rPr>
                <w:b/>
                <w:bCs/>
                <w:sz w:val="20"/>
                <w:szCs w:val="20"/>
              </w:rPr>
              <w:t>36,450</w:t>
            </w:r>
          </w:p>
        </w:tc>
        <w:tc>
          <w:tcPr>
            <w:tcW w:w="500" w:type="pct"/>
            <w:tcBorders>
              <w:top w:val="single" w:sz="4" w:space="0" w:color="auto"/>
              <w:left w:val="nil"/>
              <w:bottom w:val="single" w:sz="4" w:space="0" w:color="auto"/>
              <w:right w:val="single" w:sz="4" w:space="0" w:color="auto"/>
            </w:tcBorders>
            <w:tcMar>
              <w:left w:w="43" w:type="dxa"/>
              <w:right w:w="43" w:type="dxa"/>
            </w:tcMar>
          </w:tcPr>
          <w:p w14:paraId="2B3D0855" w14:textId="4C5C5BA6" w:rsidR="008D167F" w:rsidRPr="000909B3" w:rsidRDefault="00DC1753" w:rsidP="00371EB2">
            <w:pPr>
              <w:suppressAutoHyphens/>
              <w:jc w:val="right"/>
              <w:rPr>
                <w:b/>
                <w:bCs/>
                <w:sz w:val="20"/>
                <w:szCs w:val="20"/>
              </w:rPr>
            </w:pPr>
            <w:r w:rsidRPr="000909B3">
              <w:rPr>
                <w:b/>
                <w:bCs/>
                <w:sz w:val="20"/>
                <w:szCs w:val="20"/>
              </w:rPr>
              <w:t>211,640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5F756A30" w14:textId="0E34C819" w:rsidR="008D167F" w:rsidRPr="000909B3" w:rsidRDefault="00DC1753" w:rsidP="00371EB2">
            <w:pPr>
              <w:suppressAutoHyphens/>
              <w:jc w:val="right"/>
              <w:rPr>
                <w:b/>
                <w:bCs/>
                <w:sz w:val="20"/>
                <w:szCs w:val="20"/>
              </w:rPr>
            </w:pPr>
            <w:r w:rsidRPr="000909B3">
              <w:rPr>
                <w:b/>
                <w:bCs/>
                <w:sz w:val="20"/>
                <w:szCs w:val="20"/>
              </w:rPr>
              <w:t>392,160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778DF4" w14:textId="19ED23ED" w:rsidR="008D167F" w:rsidRPr="000909B3" w:rsidRDefault="00DC1753" w:rsidP="00371EB2">
            <w:pPr>
              <w:suppressAutoHyphens/>
              <w:jc w:val="right"/>
              <w:rPr>
                <w:b/>
                <w:bCs/>
                <w:sz w:val="20"/>
                <w:szCs w:val="20"/>
              </w:rPr>
            </w:pPr>
            <w:r w:rsidRPr="000909B3">
              <w:rPr>
                <w:b/>
                <w:bCs/>
                <w:sz w:val="20"/>
                <w:szCs w:val="20"/>
              </w:rPr>
              <w:t>73,745</w:t>
            </w:r>
          </w:p>
        </w:tc>
        <w:tc>
          <w:tcPr>
            <w:tcW w:w="463" w:type="pct"/>
            <w:tcBorders>
              <w:top w:val="single" w:sz="4" w:space="0" w:color="auto"/>
              <w:left w:val="nil"/>
              <w:bottom w:val="single" w:sz="4" w:space="0" w:color="auto"/>
              <w:right w:val="single" w:sz="4" w:space="0" w:color="auto"/>
            </w:tcBorders>
          </w:tcPr>
          <w:p w14:paraId="238D8D4E" w14:textId="39880175" w:rsidR="008D167F" w:rsidRPr="000909B3" w:rsidRDefault="001F258B" w:rsidP="00371EB2">
            <w:pPr>
              <w:suppressAutoHyphens/>
              <w:jc w:val="right"/>
              <w:rPr>
                <w:b/>
                <w:bCs/>
                <w:sz w:val="20"/>
                <w:szCs w:val="20"/>
              </w:rPr>
            </w:pPr>
            <w:r w:rsidRPr="000909B3">
              <w:rPr>
                <w:b/>
                <w:bCs/>
                <w:sz w:val="20"/>
                <w:szCs w:val="20"/>
              </w:rPr>
              <w:t>14</w:t>
            </w:r>
            <w:r w:rsidR="00C533B9" w:rsidRPr="000909B3">
              <w:rPr>
                <w:b/>
                <w:bCs/>
                <w:sz w:val="20"/>
                <w:szCs w:val="20"/>
              </w:rPr>
              <w:t>5,456</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729DA4" w14:textId="31ACAE7C" w:rsidR="008D167F" w:rsidRPr="000909B3" w:rsidRDefault="0067108D" w:rsidP="00371EB2">
            <w:pPr>
              <w:suppressAutoHyphens/>
              <w:jc w:val="right"/>
              <w:rPr>
                <w:b/>
                <w:bCs/>
                <w:sz w:val="20"/>
                <w:szCs w:val="20"/>
              </w:rPr>
            </w:pPr>
            <w:r w:rsidRPr="000909B3">
              <w:rPr>
                <w:b/>
                <w:bCs/>
                <w:sz w:val="20"/>
                <w:szCs w:val="20"/>
              </w:rPr>
              <w:t>6</w:t>
            </w:r>
            <w:r w:rsidR="00C533B9" w:rsidRPr="000909B3">
              <w:rPr>
                <w:b/>
                <w:bCs/>
                <w:sz w:val="20"/>
                <w:szCs w:val="20"/>
              </w:rPr>
              <w:t>90,963</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1647D0" w14:textId="3A6DBDD5" w:rsidR="008D167F" w:rsidRPr="000909B3" w:rsidRDefault="00637D5F" w:rsidP="00371EB2">
            <w:pPr>
              <w:suppressAutoHyphens/>
              <w:jc w:val="right"/>
              <w:rPr>
                <w:b/>
                <w:bCs/>
                <w:sz w:val="20"/>
                <w:szCs w:val="20"/>
              </w:rPr>
            </w:pPr>
            <w:r w:rsidRPr="000909B3">
              <w:rPr>
                <w:b/>
                <w:bCs/>
                <w:sz w:val="20"/>
                <w:szCs w:val="20"/>
              </w:rPr>
              <w:t>106,429</w:t>
            </w:r>
          </w:p>
        </w:tc>
        <w:tc>
          <w:tcPr>
            <w:tcW w:w="435" w:type="pct"/>
            <w:tcBorders>
              <w:top w:val="single" w:sz="4" w:space="0" w:color="auto"/>
              <w:left w:val="nil"/>
              <w:bottom w:val="single" w:sz="4" w:space="0" w:color="auto"/>
              <w:right w:val="single" w:sz="4" w:space="0" w:color="auto"/>
            </w:tcBorders>
            <w:tcMar>
              <w:left w:w="43" w:type="dxa"/>
              <w:right w:w="43" w:type="dxa"/>
            </w:tcMar>
          </w:tcPr>
          <w:p w14:paraId="61CDC8FB" w14:textId="61551BB6" w:rsidR="008D167F" w:rsidRPr="000909B3" w:rsidRDefault="00637D5F" w:rsidP="00371EB2">
            <w:pPr>
              <w:suppressAutoHyphens/>
              <w:jc w:val="right"/>
              <w:rPr>
                <w:b/>
                <w:bCs/>
                <w:sz w:val="20"/>
                <w:szCs w:val="20"/>
              </w:rPr>
            </w:pPr>
            <w:r w:rsidRPr="000909B3">
              <w:rPr>
                <w:b/>
                <w:bCs/>
                <w:sz w:val="20"/>
                <w:szCs w:val="20"/>
              </w:rPr>
              <w:t>47,820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A43DE5" w14:textId="401EFA63" w:rsidR="008D167F" w:rsidRPr="000909B3" w:rsidRDefault="0096232A" w:rsidP="00371EB2">
            <w:pPr>
              <w:suppressAutoHyphens/>
              <w:jc w:val="right"/>
              <w:rPr>
                <w:b/>
                <w:bCs/>
                <w:sz w:val="20"/>
                <w:szCs w:val="20"/>
              </w:rPr>
            </w:pPr>
            <w:r w:rsidRPr="000909B3">
              <w:rPr>
                <w:b/>
                <w:bCs/>
                <w:sz w:val="20"/>
                <w:szCs w:val="20"/>
              </w:rPr>
              <w:t>1,7</w:t>
            </w:r>
            <w:r w:rsidR="00353517" w:rsidRPr="000909B3">
              <w:rPr>
                <w:b/>
                <w:bCs/>
                <w:sz w:val="20"/>
                <w:szCs w:val="20"/>
              </w:rPr>
              <w:t>04,662</w:t>
            </w:r>
          </w:p>
        </w:tc>
        <w:tc>
          <w:tcPr>
            <w:tcW w:w="34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E74591" w14:textId="010C3283" w:rsidR="008D167F" w:rsidRPr="000909B3" w:rsidRDefault="003C0A78" w:rsidP="00371EB2">
            <w:pPr>
              <w:suppressAutoHyphens/>
              <w:jc w:val="center"/>
              <w:rPr>
                <w:b/>
                <w:bCs/>
                <w:sz w:val="20"/>
                <w:szCs w:val="20"/>
              </w:rPr>
            </w:pPr>
            <w:r w:rsidRPr="000909B3">
              <w:rPr>
                <w:b/>
                <w:bCs/>
                <w:sz w:val="20"/>
                <w:szCs w:val="20"/>
              </w:rPr>
              <w:t>100</w:t>
            </w:r>
            <w:r w:rsidR="00E8624E" w:rsidRPr="000909B3">
              <w:rPr>
                <w:b/>
                <w:bCs/>
                <w:sz w:val="20"/>
                <w:szCs w:val="20"/>
              </w:rPr>
              <w:t>.0</w:t>
            </w:r>
          </w:p>
        </w:tc>
      </w:tr>
    </w:tbl>
    <w:p w14:paraId="2B7DFD15" w14:textId="110F56B4" w:rsidR="0070038F" w:rsidRPr="000909B3" w:rsidRDefault="0070038F" w:rsidP="00ED311F">
      <w:pPr>
        <w:pStyle w:val="Heading1"/>
        <w:numPr>
          <w:ilvl w:val="0"/>
          <w:numId w:val="0"/>
        </w:numPr>
        <w:spacing w:before="240"/>
        <w:rPr>
          <w:i/>
          <w:iCs/>
        </w:rPr>
      </w:pPr>
      <w:r w:rsidRPr="000909B3">
        <w:rPr>
          <w:i/>
          <w:iCs/>
        </w:rPr>
        <w:t>Refrigeration and air-conditioning servicing sector</w:t>
      </w:r>
    </w:p>
    <w:p w14:paraId="2239A7B3" w14:textId="65631453" w:rsidR="00AF0462" w:rsidRPr="000909B3" w:rsidRDefault="0070038F" w:rsidP="00371EB2">
      <w:pPr>
        <w:pStyle w:val="Heading1"/>
      </w:pPr>
      <w:r w:rsidRPr="000909B3">
        <w:t xml:space="preserve">There are </w:t>
      </w:r>
      <w:r w:rsidR="00D54783" w:rsidRPr="000909B3">
        <w:t>4,748</w:t>
      </w:r>
      <w:r w:rsidRPr="000909B3">
        <w:t xml:space="preserve"> technicians (</w:t>
      </w:r>
      <w:r w:rsidR="00D54783" w:rsidRPr="000909B3">
        <w:t>360</w:t>
      </w:r>
      <w:r w:rsidR="00C30664" w:rsidRPr="000909B3">
        <w:t xml:space="preserve"> or 7.6 per cent of them</w:t>
      </w:r>
      <w:r w:rsidRPr="000909B3">
        <w:t xml:space="preserve"> women)</w:t>
      </w:r>
      <w:r w:rsidR="009D5E42" w:rsidRPr="000909B3">
        <w:t xml:space="preserve"> and </w:t>
      </w:r>
      <w:r w:rsidR="00D54783" w:rsidRPr="000909B3">
        <w:t>586</w:t>
      </w:r>
      <w:r w:rsidRPr="000909B3">
        <w:t xml:space="preserve"> workshops consuming HFCs in </w:t>
      </w:r>
      <w:r w:rsidR="007843C2" w:rsidRPr="000909B3">
        <w:t>Guinea</w:t>
      </w:r>
      <w:r w:rsidR="00C15498">
        <w:t xml:space="preserve">; </w:t>
      </w:r>
      <w:r w:rsidR="002D623D">
        <w:t>abo</w:t>
      </w:r>
      <w:r w:rsidR="00C15498">
        <w:t>ut 50 per cent of all</w:t>
      </w:r>
      <w:r w:rsidR="002D623D">
        <w:t xml:space="preserve"> technicians</w:t>
      </w:r>
      <w:r w:rsidR="003A6648" w:rsidRPr="000909B3">
        <w:t xml:space="preserve"> work in the informal sector</w:t>
      </w:r>
      <w:r w:rsidR="00C15498">
        <w:t>.</w:t>
      </w:r>
      <w:r w:rsidR="003A6648">
        <w:t xml:space="preserve"> </w:t>
      </w:r>
      <w:r w:rsidR="00422101">
        <w:t>A c</w:t>
      </w:r>
      <w:r w:rsidR="00AF0462" w:rsidRPr="000909B3">
        <w:t xml:space="preserve">ertification </w:t>
      </w:r>
      <w:r w:rsidR="00422101">
        <w:t xml:space="preserve">scheme </w:t>
      </w:r>
      <w:r w:rsidR="00AF0462" w:rsidRPr="000909B3">
        <w:t xml:space="preserve">for </w:t>
      </w:r>
      <w:r w:rsidR="00422101">
        <w:t xml:space="preserve">handling </w:t>
      </w:r>
      <w:r w:rsidR="00AF0462" w:rsidRPr="000909B3">
        <w:t>flammable refrigerants</w:t>
      </w:r>
      <w:r w:rsidR="006F1C2C" w:rsidRPr="000909B3">
        <w:t>, launched u</w:t>
      </w:r>
      <w:r w:rsidR="00FC5B39" w:rsidRPr="000909B3">
        <w:t>nder stage II of the HPMP</w:t>
      </w:r>
      <w:r w:rsidR="006F1C2C" w:rsidRPr="000909B3">
        <w:t>, will</w:t>
      </w:r>
      <w:r w:rsidR="00AF0462" w:rsidRPr="000909B3">
        <w:t xml:space="preserve"> become mandatory in</w:t>
      </w:r>
      <w:r w:rsidR="00C15498">
        <w:t> </w:t>
      </w:r>
      <w:r w:rsidR="00AF0462" w:rsidRPr="000909B3">
        <w:t>2028</w:t>
      </w:r>
      <w:r w:rsidR="008C5BA0" w:rsidRPr="000909B3">
        <w:t xml:space="preserve">, </w:t>
      </w:r>
      <w:r w:rsidR="009A623C" w:rsidRPr="000909B3">
        <w:t xml:space="preserve">ensuring </w:t>
      </w:r>
      <w:r w:rsidR="008C5BA0" w:rsidRPr="000909B3">
        <w:t xml:space="preserve">that </w:t>
      </w:r>
      <w:r w:rsidR="00AF0462" w:rsidRPr="000909B3">
        <w:t>contracts with government organi</w:t>
      </w:r>
      <w:r w:rsidR="009A623C" w:rsidRPr="000909B3">
        <w:t>z</w:t>
      </w:r>
      <w:r w:rsidR="00AF0462" w:rsidRPr="000909B3">
        <w:t xml:space="preserve">ations can only be </w:t>
      </w:r>
      <w:r w:rsidR="008C5BA0" w:rsidRPr="000909B3">
        <w:t>undertaken</w:t>
      </w:r>
      <w:r w:rsidR="00AF0462" w:rsidRPr="000909B3">
        <w:t xml:space="preserve"> by </w:t>
      </w:r>
      <w:r w:rsidR="00422101">
        <w:t>qualified</w:t>
      </w:r>
      <w:r w:rsidR="00AF0462" w:rsidRPr="000909B3">
        <w:t xml:space="preserve"> technicians</w:t>
      </w:r>
      <w:r w:rsidR="00CC543F" w:rsidRPr="000909B3">
        <w:t>.</w:t>
      </w:r>
      <w:r w:rsidR="00AF0462" w:rsidRPr="000909B3">
        <w:t xml:space="preserve"> Stage</w:t>
      </w:r>
      <w:r w:rsidR="00C15498">
        <w:t> </w:t>
      </w:r>
      <w:r w:rsidR="00AF0462" w:rsidRPr="000909B3">
        <w:t>I of the KIP propos</w:t>
      </w:r>
      <w:r w:rsidR="00CC543F" w:rsidRPr="000909B3">
        <w:t>es</w:t>
      </w:r>
      <w:r w:rsidR="00AF0462" w:rsidRPr="000909B3">
        <w:t xml:space="preserve"> to build on this activity</w:t>
      </w:r>
      <w:r w:rsidR="00CC543F" w:rsidRPr="000909B3">
        <w:t>,</w:t>
      </w:r>
      <w:r w:rsidR="00AF0462" w:rsidRPr="000909B3">
        <w:t xml:space="preserve"> </w:t>
      </w:r>
      <w:r w:rsidR="00CC543F" w:rsidRPr="000909B3">
        <w:t>focu</w:t>
      </w:r>
      <w:r w:rsidR="00C14546" w:rsidRPr="000909B3">
        <w:t xml:space="preserve">sing on </w:t>
      </w:r>
      <w:r w:rsidR="00AF0462" w:rsidRPr="000909B3">
        <w:t xml:space="preserve">the refrigeration </w:t>
      </w:r>
      <w:r w:rsidR="003A6648">
        <w:t xml:space="preserve">and </w:t>
      </w:r>
      <w:r w:rsidR="00EC3F32" w:rsidRPr="000909B3">
        <w:t>mobile air</w:t>
      </w:r>
      <w:r w:rsidR="00C15498">
        <w:noBreakHyphen/>
      </w:r>
      <w:r w:rsidR="00EC3F32" w:rsidRPr="000909B3">
        <w:t>conditioning (</w:t>
      </w:r>
      <w:r w:rsidR="00AF0462" w:rsidRPr="000909B3">
        <w:t>MAC</w:t>
      </w:r>
      <w:r w:rsidR="00EC3F32" w:rsidRPr="000909B3">
        <w:t>)</w:t>
      </w:r>
      <w:r w:rsidR="00AF0462" w:rsidRPr="000909B3">
        <w:t xml:space="preserve"> sectors</w:t>
      </w:r>
      <w:r w:rsidR="00C15498">
        <w:t xml:space="preserve"> and </w:t>
      </w:r>
      <w:r w:rsidR="00040CB6">
        <w:t>including</w:t>
      </w:r>
      <w:r w:rsidR="009A623C" w:rsidRPr="000909B3">
        <w:t xml:space="preserve"> </w:t>
      </w:r>
      <w:r w:rsidR="00EC3F32" w:rsidRPr="000909B3">
        <w:t xml:space="preserve">female </w:t>
      </w:r>
      <w:r w:rsidR="00C14546" w:rsidRPr="000909B3">
        <w:t>technicians</w:t>
      </w:r>
      <w:r w:rsidR="00AF0462" w:rsidRPr="000909B3">
        <w:t>.</w:t>
      </w:r>
    </w:p>
    <w:p w14:paraId="618AFBEB" w14:textId="67B9B830" w:rsidR="00734E92" w:rsidRPr="000909B3" w:rsidRDefault="00403525" w:rsidP="00E75957">
      <w:pPr>
        <w:pStyle w:val="Heading1"/>
      </w:pPr>
      <w:r>
        <w:t>O</w:t>
      </w:r>
      <w:r w:rsidRPr="000909B3">
        <w:t xml:space="preserve">ne university offers a RAC bachelor’s degree programme </w:t>
      </w:r>
      <w:r>
        <w:t>u</w:t>
      </w:r>
      <w:r w:rsidR="008B00EC" w:rsidRPr="000909B3">
        <w:t xml:space="preserve">nder the </w:t>
      </w:r>
      <w:r w:rsidR="00952E11" w:rsidRPr="000909B3">
        <w:t xml:space="preserve">authority of the </w:t>
      </w:r>
      <w:r w:rsidR="008B00EC" w:rsidRPr="000909B3">
        <w:t>Ministry of Higher Education, Scientific Research</w:t>
      </w:r>
      <w:r w:rsidR="00C15498">
        <w:t xml:space="preserve"> </w:t>
      </w:r>
      <w:r w:rsidR="008B00EC" w:rsidRPr="000909B3">
        <w:t xml:space="preserve">and Innovation, </w:t>
      </w:r>
      <w:r w:rsidR="00E86E4B" w:rsidRPr="000909B3">
        <w:t>a</w:t>
      </w:r>
      <w:r w:rsidR="00952E11" w:rsidRPr="000909B3">
        <w:t>nd</w:t>
      </w:r>
      <w:r w:rsidR="00E86E4B" w:rsidRPr="000909B3">
        <w:t xml:space="preserve"> five vocational training institutes </w:t>
      </w:r>
      <w:r w:rsidR="00941A61" w:rsidRPr="000909B3">
        <w:t>under</w:t>
      </w:r>
      <w:r w:rsidR="00AF0462" w:rsidRPr="000909B3">
        <w:t xml:space="preserve"> the Ministry of Technical Education, Vocational Training, Employment and Labour</w:t>
      </w:r>
      <w:r w:rsidR="00941A61" w:rsidRPr="000909B3">
        <w:t xml:space="preserve"> </w:t>
      </w:r>
      <w:r w:rsidR="00AF0462" w:rsidRPr="000909B3">
        <w:t>provid</w:t>
      </w:r>
      <w:r w:rsidR="00941A61" w:rsidRPr="000909B3">
        <w:t>e</w:t>
      </w:r>
      <w:r w:rsidR="00AF0462" w:rsidRPr="000909B3">
        <w:t xml:space="preserve"> technical training </w:t>
      </w:r>
      <w:r w:rsidR="00C15498">
        <w:t>leading to</w:t>
      </w:r>
      <w:r w:rsidR="00941A61" w:rsidRPr="000909B3">
        <w:t xml:space="preserve"> the</w:t>
      </w:r>
      <w:r w:rsidR="00734E92" w:rsidRPr="000909B3">
        <w:t xml:space="preserve"> “b</w:t>
      </w:r>
      <w:r w:rsidR="00AF0462" w:rsidRPr="000909B3">
        <w:t>revet de technicien supérieur</w:t>
      </w:r>
      <w:r w:rsidR="00734E92" w:rsidRPr="000909B3">
        <w:t>”</w:t>
      </w:r>
      <w:r w:rsidR="00433744" w:rsidRPr="000909B3">
        <w:t xml:space="preserve"> </w:t>
      </w:r>
      <w:r w:rsidR="00F70B05" w:rsidRPr="000909B3">
        <w:t>diploma.</w:t>
      </w:r>
      <w:r w:rsidR="00596801" w:rsidRPr="000909B3">
        <w:t xml:space="preserve"> In</w:t>
      </w:r>
      <w:r w:rsidR="00636743" w:rsidRPr="000909B3">
        <w:t xml:space="preserve"> </w:t>
      </w:r>
      <w:r w:rsidR="00596801" w:rsidRPr="000909B3">
        <w:t xml:space="preserve">2023, </w:t>
      </w:r>
      <w:r w:rsidR="00BF74BA" w:rsidRPr="000909B3">
        <w:t xml:space="preserve">there were </w:t>
      </w:r>
      <w:r w:rsidR="00002ED1" w:rsidRPr="000909B3">
        <w:t xml:space="preserve">44 students enrolled </w:t>
      </w:r>
      <w:r w:rsidR="00203B37" w:rsidRPr="000909B3">
        <w:t xml:space="preserve">in </w:t>
      </w:r>
      <w:r w:rsidR="00002ED1" w:rsidRPr="000909B3">
        <w:t>the university programme and 316 technicians in training at the vocational institutes</w:t>
      </w:r>
      <w:r w:rsidR="00565571" w:rsidRPr="000909B3">
        <w:t xml:space="preserve"> (21</w:t>
      </w:r>
      <w:r w:rsidR="00ED311F" w:rsidRPr="000909B3">
        <w:t> </w:t>
      </w:r>
      <w:r w:rsidR="00565571" w:rsidRPr="000909B3">
        <w:t>per</w:t>
      </w:r>
      <w:r w:rsidR="00ED311F" w:rsidRPr="000909B3">
        <w:t> </w:t>
      </w:r>
      <w:r w:rsidR="00565571" w:rsidRPr="000909B3">
        <w:t xml:space="preserve">cent </w:t>
      </w:r>
      <w:r w:rsidR="009E15E7">
        <w:t xml:space="preserve">of them </w:t>
      </w:r>
      <w:r w:rsidR="00565571" w:rsidRPr="000909B3">
        <w:t>women)</w:t>
      </w:r>
      <w:r w:rsidR="00002ED1" w:rsidRPr="000909B3">
        <w:t xml:space="preserve">. </w:t>
      </w:r>
      <w:r w:rsidR="0038277B" w:rsidRPr="000909B3">
        <w:t xml:space="preserve">There are 14 RAC associations in Guinea, </w:t>
      </w:r>
      <w:r w:rsidR="00045E1E" w:rsidRPr="000909B3">
        <w:t>including</w:t>
      </w:r>
      <w:r w:rsidR="00D86FE7" w:rsidRPr="000909B3">
        <w:t xml:space="preserve"> one scientific </w:t>
      </w:r>
      <w:r w:rsidR="002D5A93" w:rsidRPr="000909B3">
        <w:t xml:space="preserve">association </w:t>
      </w:r>
      <w:r w:rsidR="0061747D" w:rsidRPr="000909B3">
        <w:t>and 13</w:t>
      </w:r>
      <w:r w:rsidR="00ED311F" w:rsidRPr="000909B3">
        <w:t> </w:t>
      </w:r>
      <w:r w:rsidR="0061747D" w:rsidRPr="000909B3">
        <w:t>technicians’</w:t>
      </w:r>
      <w:r w:rsidR="00045E1E" w:rsidRPr="000909B3">
        <w:t xml:space="preserve"> </w:t>
      </w:r>
      <w:r w:rsidR="0061747D" w:rsidRPr="000909B3">
        <w:t xml:space="preserve">groups </w:t>
      </w:r>
      <w:r w:rsidR="00B05DF7" w:rsidRPr="000909B3">
        <w:t xml:space="preserve">(one national, one for </w:t>
      </w:r>
      <w:r>
        <w:t>female</w:t>
      </w:r>
      <w:r w:rsidR="00B05DF7" w:rsidRPr="000909B3">
        <w:t xml:space="preserve"> technicians, and </w:t>
      </w:r>
      <w:r w:rsidR="00045E1E" w:rsidRPr="000909B3">
        <w:t>11</w:t>
      </w:r>
      <w:r w:rsidR="00583A2D" w:rsidRPr="000909B3">
        <w:t xml:space="preserve"> </w:t>
      </w:r>
      <w:r w:rsidR="00045E1E" w:rsidRPr="000909B3">
        <w:t>regional</w:t>
      </w:r>
      <w:r w:rsidR="00B05DF7" w:rsidRPr="000909B3">
        <w:t>),</w:t>
      </w:r>
      <w:r w:rsidR="00134800" w:rsidRPr="000909B3">
        <w:t xml:space="preserve"> </w:t>
      </w:r>
      <w:r w:rsidR="00D86FE7" w:rsidRPr="000909B3">
        <w:t>with a total of 3,493</w:t>
      </w:r>
      <w:r>
        <w:t xml:space="preserve"> </w:t>
      </w:r>
      <w:r w:rsidR="00D86FE7" w:rsidRPr="000909B3">
        <w:t>members</w:t>
      </w:r>
      <w:r w:rsidR="00F27DD1">
        <w:t xml:space="preserve">, </w:t>
      </w:r>
      <w:r>
        <w:t xml:space="preserve">or </w:t>
      </w:r>
      <w:r w:rsidR="00222C8C" w:rsidRPr="000909B3">
        <w:t>72</w:t>
      </w:r>
      <w:r>
        <w:t> </w:t>
      </w:r>
      <w:r w:rsidR="00222C8C" w:rsidRPr="000909B3">
        <w:t>per</w:t>
      </w:r>
      <w:r>
        <w:t> </w:t>
      </w:r>
      <w:r w:rsidR="00222C8C" w:rsidRPr="000909B3">
        <w:t>cent of all technicians</w:t>
      </w:r>
      <w:r w:rsidR="00045E1E" w:rsidRPr="000909B3">
        <w:t>.</w:t>
      </w:r>
    </w:p>
    <w:p w14:paraId="6F4CB357" w14:textId="3AAF4BA9" w:rsidR="00C72170" w:rsidRPr="000909B3" w:rsidRDefault="0070038F" w:rsidP="00FE4B8D">
      <w:pPr>
        <w:pStyle w:val="Heading1"/>
        <w:widowControl w:val="0"/>
        <w:numPr>
          <w:ilvl w:val="0"/>
          <w:numId w:val="0"/>
        </w:numPr>
        <w:spacing w:before="240"/>
      </w:pPr>
      <w:r w:rsidRPr="000909B3">
        <w:rPr>
          <w:i/>
          <w:iCs/>
          <w:u w:val="single"/>
        </w:rPr>
        <w:t>Domestic, commercial, industrial and transport refrigeration servicing</w:t>
      </w:r>
    </w:p>
    <w:p w14:paraId="126730B8" w14:textId="09723819" w:rsidR="00A1573B" w:rsidRPr="000909B3" w:rsidRDefault="006B1DC2" w:rsidP="00FE4B8D">
      <w:pPr>
        <w:pStyle w:val="Heading1"/>
        <w:widowControl w:val="0"/>
      </w:pPr>
      <w:r w:rsidRPr="000909B3">
        <w:t xml:space="preserve">There </w:t>
      </w:r>
      <w:r w:rsidR="00C42456" w:rsidRPr="000909B3">
        <w:t>are</w:t>
      </w:r>
      <w:r w:rsidR="003B0A31" w:rsidRPr="000909B3">
        <w:t xml:space="preserve"> an estimate</w:t>
      </w:r>
      <w:r w:rsidR="00C42456" w:rsidRPr="000909B3">
        <w:t>d</w:t>
      </w:r>
      <w:r w:rsidRPr="000909B3">
        <w:t xml:space="preserve"> 1.1</w:t>
      </w:r>
      <w:r w:rsidR="00750F8B" w:rsidRPr="000909B3">
        <w:t>8</w:t>
      </w:r>
      <w:r w:rsidRPr="000909B3">
        <w:t xml:space="preserve"> million d</w:t>
      </w:r>
      <w:r w:rsidR="001C0240" w:rsidRPr="000909B3">
        <w:t xml:space="preserve">omestic refrigeration </w:t>
      </w:r>
      <w:r w:rsidRPr="000909B3">
        <w:t>units consuming HFC-134a</w:t>
      </w:r>
      <w:r w:rsidR="00C42456" w:rsidRPr="000909B3">
        <w:t xml:space="preserve"> in the country</w:t>
      </w:r>
      <w:r w:rsidRPr="000909B3">
        <w:t xml:space="preserve">, </w:t>
      </w:r>
      <w:r w:rsidR="00C03819" w:rsidRPr="000909B3">
        <w:t>includ</w:t>
      </w:r>
      <w:r w:rsidRPr="000909B3">
        <w:t>ing</w:t>
      </w:r>
      <w:r w:rsidR="001C0240" w:rsidRPr="000909B3">
        <w:t xml:space="preserve"> refrigerators, freezers, and water coolers</w:t>
      </w:r>
      <w:r w:rsidR="005524EE" w:rsidRPr="000909B3">
        <w:t>. R-600a</w:t>
      </w:r>
      <w:r w:rsidRPr="000909B3">
        <w:t>-</w:t>
      </w:r>
      <w:r w:rsidR="005524EE" w:rsidRPr="000909B3">
        <w:t>based domestic refrigerators have also penetrated the market.</w:t>
      </w:r>
      <w:r w:rsidRPr="000909B3">
        <w:t xml:space="preserve"> </w:t>
      </w:r>
      <w:r w:rsidR="00C003B1" w:rsidRPr="000909B3">
        <w:t>Between 2021 and 2023, Guinea consumed a</w:t>
      </w:r>
      <w:r w:rsidRPr="000909B3">
        <w:t xml:space="preserve">round 180 mt of </w:t>
      </w:r>
      <w:r w:rsidR="005524EE" w:rsidRPr="000909B3">
        <w:t>R-600a</w:t>
      </w:r>
      <w:r w:rsidR="00C003B1" w:rsidRPr="000909B3">
        <w:t xml:space="preserve"> per year</w:t>
      </w:r>
      <w:r w:rsidR="005524EE" w:rsidRPr="000909B3">
        <w:t>.</w:t>
      </w:r>
    </w:p>
    <w:p w14:paraId="7516040F" w14:textId="764E84CA" w:rsidR="006D7B2F" w:rsidRPr="000909B3" w:rsidRDefault="00403525" w:rsidP="00FE4B8D">
      <w:pPr>
        <w:pStyle w:val="Heading1"/>
        <w:keepNext/>
      </w:pPr>
      <w:r>
        <w:t>The c</w:t>
      </w:r>
      <w:r w:rsidR="00DC779C" w:rsidRPr="000909B3">
        <w:t xml:space="preserve">ommercial refrigeration </w:t>
      </w:r>
      <w:r w:rsidR="00804912" w:rsidRPr="000909B3">
        <w:t xml:space="preserve">consists of an </w:t>
      </w:r>
      <w:r w:rsidR="00252B75" w:rsidRPr="000909B3">
        <w:t xml:space="preserve">estimated 33,236 </w:t>
      </w:r>
      <w:r w:rsidR="00DC779C" w:rsidRPr="000909B3">
        <w:t>stand-alone</w:t>
      </w:r>
      <w:r w:rsidR="00C11E87" w:rsidRPr="000909B3">
        <w:t xml:space="preserve"> </w:t>
      </w:r>
      <w:r w:rsidR="00015D33" w:rsidRPr="000909B3">
        <w:t xml:space="preserve">condensing units and </w:t>
      </w:r>
      <w:r w:rsidR="00BE0F11" w:rsidRPr="000909B3">
        <w:t>centrali</w:t>
      </w:r>
      <w:r w:rsidR="00203B37" w:rsidRPr="000909B3">
        <w:t>z</w:t>
      </w:r>
      <w:r w:rsidR="00BE0F11" w:rsidRPr="000909B3">
        <w:t>ed systems</w:t>
      </w:r>
      <w:r w:rsidR="00DA43D6" w:rsidRPr="000909B3">
        <w:t xml:space="preserve"> using </w:t>
      </w:r>
      <w:r w:rsidR="009D0CC8" w:rsidRPr="000909B3">
        <w:t xml:space="preserve">HFC-134a, </w:t>
      </w:r>
      <w:r w:rsidR="00544471" w:rsidRPr="000909B3">
        <w:t>R-404A</w:t>
      </w:r>
      <w:r w:rsidR="00C72D5A" w:rsidRPr="000909B3">
        <w:t xml:space="preserve">, R-407A, </w:t>
      </w:r>
      <w:r w:rsidR="00E70652" w:rsidRPr="000909B3">
        <w:t xml:space="preserve">R-422D and </w:t>
      </w:r>
      <w:r w:rsidR="007F6D1E" w:rsidRPr="000909B3">
        <w:t xml:space="preserve">small </w:t>
      </w:r>
      <w:r w:rsidR="00252B75" w:rsidRPr="000909B3">
        <w:t>amounts</w:t>
      </w:r>
      <w:r w:rsidR="007F6D1E" w:rsidRPr="000909B3">
        <w:t xml:space="preserve"> of </w:t>
      </w:r>
      <w:r w:rsidR="002A2443" w:rsidRPr="000909B3">
        <w:t>R</w:t>
      </w:r>
      <w:r w:rsidR="00804912" w:rsidRPr="000909B3">
        <w:noBreakHyphen/>
      </w:r>
      <w:r w:rsidR="002A2443" w:rsidRPr="000909B3">
        <w:t>507</w:t>
      </w:r>
      <w:r w:rsidR="00875D06">
        <w:t>A</w:t>
      </w:r>
      <w:r w:rsidR="00010DF1" w:rsidRPr="000909B3">
        <w:t xml:space="preserve">, together </w:t>
      </w:r>
      <w:r w:rsidR="002A2443" w:rsidRPr="000909B3">
        <w:t>account</w:t>
      </w:r>
      <w:r w:rsidR="00010DF1" w:rsidRPr="000909B3">
        <w:t>ing</w:t>
      </w:r>
      <w:r w:rsidR="002A2443" w:rsidRPr="000909B3">
        <w:t xml:space="preserve"> for </w:t>
      </w:r>
      <w:r w:rsidR="00A37524" w:rsidRPr="000909B3">
        <w:t>24.6</w:t>
      </w:r>
      <w:r w:rsidR="00DC6D57" w:rsidRPr="000909B3">
        <w:t> </w:t>
      </w:r>
      <w:r w:rsidR="00AD5B9A" w:rsidRPr="000909B3">
        <w:t xml:space="preserve">per cent of total </w:t>
      </w:r>
      <w:r w:rsidR="00010DF1" w:rsidRPr="000909B3">
        <w:t xml:space="preserve">national </w:t>
      </w:r>
      <w:r w:rsidR="00AD5B9A" w:rsidRPr="000909B3">
        <w:t>HFC consumption</w:t>
      </w:r>
      <w:r w:rsidR="006B2E8B" w:rsidRPr="000909B3">
        <w:t xml:space="preserve"> in CO</w:t>
      </w:r>
      <w:r w:rsidR="006B2E8B" w:rsidRPr="000909B3">
        <w:rPr>
          <w:vertAlign w:val="subscript"/>
        </w:rPr>
        <w:t>2</w:t>
      </w:r>
      <w:r w:rsidR="006B2E8B" w:rsidRPr="000909B3">
        <w:t>-eq tonnes</w:t>
      </w:r>
      <w:r w:rsidR="00DA43D6" w:rsidRPr="000909B3">
        <w:t>, with stand</w:t>
      </w:r>
      <w:r w:rsidR="005A2894" w:rsidRPr="005A2894">
        <w:noBreakHyphen/>
      </w:r>
      <w:r w:rsidR="00DA43D6" w:rsidRPr="000909B3">
        <w:t xml:space="preserve">alone commercial refrigerators based on hydrocarbons (HCs) also </w:t>
      </w:r>
      <w:r w:rsidR="00804912" w:rsidRPr="000909B3">
        <w:t>present in the market</w:t>
      </w:r>
      <w:r w:rsidR="00AD5B9A" w:rsidRPr="000909B3">
        <w:t xml:space="preserve">. </w:t>
      </w:r>
      <w:r w:rsidR="008C1C30" w:rsidRPr="000909B3">
        <w:t>T</w:t>
      </w:r>
      <w:r w:rsidR="00152ADE" w:rsidRPr="000909B3">
        <w:t>h</w:t>
      </w:r>
      <w:r w:rsidR="007437FB">
        <w:t>e</w:t>
      </w:r>
      <w:r w:rsidR="008C1C30" w:rsidRPr="000909B3">
        <w:t xml:space="preserve"> appliances are mostly</w:t>
      </w:r>
      <w:r w:rsidR="006B2E8B" w:rsidRPr="000909B3">
        <w:t xml:space="preserve"> use</w:t>
      </w:r>
      <w:r w:rsidR="008C1C30" w:rsidRPr="000909B3">
        <w:t>d in</w:t>
      </w:r>
      <w:r w:rsidR="00FC32F7" w:rsidRPr="000909B3">
        <w:t xml:space="preserve"> food processing enterprises</w:t>
      </w:r>
      <w:r w:rsidR="000E02ED" w:rsidRPr="000909B3">
        <w:t>,</w:t>
      </w:r>
      <w:r w:rsidR="00FC32F7" w:rsidRPr="000909B3">
        <w:t xml:space="preserve"> such as </w:t>
      </w:r>
      <w:r w:rsidR="00C11E87" w:rsidRPr="000909B3">
        <w:t>slaughterhouses</w:t>
      </w:r>
      <w:r w:rsidR="00FC32F7" w:rsidRPr="000909B3">
        <w:t>, butcheries, supermarkets</w:t>
      </w:r>
      <w:r w:rsidR="00540703" w:rsidRPr="000909B3">
        <w:t xml:space="preserve"> and</w:t>
      </w:r>
      <w:r w:rsidR="00FC32F7" w:rsidRPr="000909B3">
        <w:t xml:space="preserve"> large kitchens run by hotels</w:t>
      </w:r>
      <w:r w:rsidR="00185C1B" w:rsidRPr="000909B3">
        <w:t>,</w:t>
      </w:r>
      <w:r w:rsidR="00FC32F7" w:rsidRPr="000909B3">
        <w:t xml:space="preserve"> a</w:t>
      </w:r>
      <w:r w:rsidR="00540703" w:rsidRPr="000909B3">
        <w:t xml:space="preserve">s well as </w:t>
      </w:r>
      <w:r w:rsidR="00185C1B" w:rsidRPr="000909B3">
        <w:t xml:space="preserve">hospital </w:t>
      </w:r>
      <w:r w:rsidR="00FC32F7" w:rsidRPr="000909B3">
        <w:t>morgues</w:t>
      </w:r>
      <w:r w:rsidR="009A54AB" w:rsidRPr="000909B3">
        <w:t>.</w:t>
      </w:r>
      <w:r w:rsidR="00252B75" w:rsidRPr="000909B3">
        <w:t xml:space="preserve"> </w:t>
      </w:r>
      <w:r w:rsidR="00A53A14" w:rsidRPr="000909B3">
        <w:t xml:space="preserve">Regarding HFC use in </w:t>
      </w:r>
      <w:r w:rsidR="00291D16" w:rsidRPr="000909B3">
        <w:t xml:space="preserve">the </w:t>
      </w:r>
      <w:r w:rsidR="00A53A14" w:rsidRPr="000909B3">
        <w:t xml:space="preserve">first charge of large commercial and industrial systems (local installation and assembly), Guinea plans to study </w:t>
      </w:r>
      <w:r w:rsidR="00203B37" w:rsidRPr="000909B3">
        <w:t xml:space="preserve">this issue </w:t>
      </w:r>
      <w:r w:rsidR="00A53A14" w:rsidRPr="000909B3">
        <w:t>in detail at a later stage.</w:t>
      </w:r>
    </w:p>
    <w:p w14:paraId="4A612F5D" w14:textId="31565379" w:rsidR="00D528EF" w:rsidRPr="000909B3" w:rsidRDefault="003E4352" w:rsidP="002E1810">
      <w:pPr>
        <w:pStyle w:val="Heading1"/>
      </w:pPr>
      <w:r>
        <w:t>T</w:t>
      </w:r>
      <w:r w:rsidR="00AD0D56">
        <w:t>he i</w:t>
      </w:r>
      <w:r w:rsidR="009870D8" w:rsidRPr="000909B3">
        <w:t xml:space="preserve">ndustrial refrigeration </w:t>
      </w:r>
      <w:r w:rsidR="00AD0D56">
        <w:t>sec</w:t>
      </w:r>
      <w:r>
        <w:t>tor consumes mainly</w:t>
      </w:r>
      <w:r w:rsidR="00012DAD" w:rsidRPr="000909B3">
        <w:t xml:space="preserve"> </w:t>
      </w:r>
      <w:r w:rsidR="007B69EB" w:rsidRPr="000909B3">
        <w:t>HFC-134a, R-404A and R-507A. With a</w:t>
      </w:r>
      <w:r w:rsidR="0036009F" w:rsidRPr="000909B3">
        <w:t>n estimated</w:t>
      </w:r>
      <w:r w:rsidR="007B69EB" w:rsidRPr="000909B3">
        <w:t xml:space="preserve"> 3</w:t>
      </w:r>
      <w:r w:rsidR="0036009F" w:rsidRPr="000909B3">
        <w:t>,</w:t>
      </w:r>
      <w:r w:rsidR="007B69EB" w:rsidRPr="000909B3">
        <w:t>100</w:t>
      </w:r>
      <w:r w:rsidR="00ED311F" w:rsidRPr="000909B3">
        <w:t> </w:t>
      </w:r>
      <w:r w:rsidR="0036009F" w:rsidRPr="000909B3">
        <w:t>systems</w:t>
      </w:r>
      <w:r>
        <w:t xml:space="preserve"> in operation,</w:t>
      </w:r>
      <w:r w:rsidR="007B69EB" w:rsidRPr="000909B3">
        <w:t xml:space="preserve"> </w:t>
      </w:r>
      <w:r w:rsidR="009870D8" w:rsidRPr="000909B3">
        <w:t>includ</w:t>
      </w:r>
      <w:r w:rsidR="0036009F" w:rsidRPr="000909B3">
        <w:t>ing</w:t>
      </w:r>
      <w:r w:rsidR="009870D8" w:rsidRPr="000909B3">
        <w:t xml:space="preserve"> chillers for cold stores and </w:t>
      </w:r>
      <w:r w:rsidR="005F25C3" w:rsidRPr="000909B3">
        <w:t>fisheries</w:t>
      </w:r>
      <w:r w:rsidR="00F618BC" w:rsidRPr="000909B3">
        <w:t xml:space="preserve">, the </w:t>
      </w:r>
      <w:r w:rsidR="0036009F" w:rsidRPr="000909B3">
        <w:t>sector</w:t>
      </w:r>
      <w:r w:rsidR="0046720C">
        <w:t xml:space="preserve"> accounts for </w:t>
      </w:r>
      <w:r w:rsidR="00F618BC" w:rsidRPr="000909B3">
        <w:t>15.</w:t>
      </w:r>
      <w:r w:rsidR="00B21E80" w:rsidRPr="000909B3">
        <w:t>4</w:t>
      </w:r>
      <w:r w:rsidR="00AE451C">
        <w:t> </w:t>
      </w:r>
      <w:r w:rsidR="00F618BC" w:rsidRPr="000909B3">
        <w:t>per</w:t>
      </w:r>
      <w:r w:rsidR="00AE451C">
        <w:t> </w:t>
      </w:r>
      <w:r w:rsidR="00F618BC" w:rsidRPr="000909B3">
        <w:t>cent</w:t>
      </w:r>
      <w:r w:rsidR="0036009F" w:rsidRPr="000909B3">
        <w:t xml:space="preserve"> of </w:t>
      </w:r>
      <w:r w:rsidR="0046720C">
        <w:t>national HFC consumption expressed</w:t>
      </w:r>
      <w:r w:rsidR="00F618BC" w:rsidRPr="000909B3">
        <w:t xml:space="preserve"> in CO</w:t>
      </w:r>
      <w:r w:rsidR="00F618BC" w:rsidRPr="000909B3">
        <w:rPr>
          <w:vertAlign w:val="subscript"/>
        </w:rPr>
        <w:t>2</w:t>
      </w:r>
      <w:r w:rsidR="00243959" w:rsidRPr="000909B3">
        <w:t>-</w:t>
      </w:r>
      <w:r w:rsidR="00F618BC" w:rsidRPr="000909B3">
        <w:t>eq tonnes</w:t>
      </w:r>
      <w:r w:rsidR="009870D8" w:rsidRPr="000909B3">
        <w:t xml:space="preserve">. </w:t>
      </w:r>
      <w:r w:rsidR="00BC46F2" w:rsidRPr="000909B3">
        <w:t>The</w:t>
      </w:r>
      <w:r w:rsidR="0036009F" w:rsidRPr="000909B3">
        <w:t xml:space="preserve"> </w:t>
      </w:r>
      <w:r w:rsidR="00BC46F2" w:rsidRPr="000909B3">
        <w:t>fisheries sector</w:t>
      </w:r>
      <w:r w:rsidR="0036009F" w:rsidRPr="000909B3">
        <w:t xml:space="preserve"> </w:t>
      </w:r>
      <w:r w:rsidR="00483358">
        <w:t xml:space="preserve">also </w:t>
      </w:r>
      <w:r w:rsidR="0036009F" w:rsidRPr="000909B3">
        <w:t>uses ammonia</w:t>
      </w:r>
      <w:r w:rsidR="00BC46F2" w:rsidRPr="000909B3">
        <w:t>, both in vessels and in processing plants and cold stores</w:t>
      </w:r>
      <w:r w:rsidR="00483358">
        <w:t>;</w:t>
      </w:r>
      <w:r w:rsidR="00BC46F2" w:rsidRPr="000909B3">
        <w:t xml:space="preserve"> </w:t>
      </w:r>
      <w:r w:rsidR="00483358">
        <w:t>h</w:t>
      </w:r>
      <w:r w:rsidR="0001339D" w:rsidRPr="000909B3">
        <w:t>owever, most of ammonia</w:t>
      </w:r>
      <w:r w:rsidR="005A2894">
        <w:noBreakHyphen/>
      </w:r>
      <w:r w:rsidR="0001339D" w:rsidRPr="000909B3">
        <w:t>based</w:t>
      </w:r>
      <w:r w:rsidR="007D26B8" w:rsidRPr="000909B3">
        <w:t xml:space="preserve"> </w:t>
      </w:r>
      <w:r w:rsidR="0036009F" w:rsidRPr="000909B3">
        <w:t>systems</w:t>
      </w:r>
      <w:r w:rsidR="007D26B8" w:rsidRPr="000909B3">
        <w:t xml:space="preserve"> are designed and installed by </w:t>
      </w:r>
      <w:r w:rsidR="006D02C1" w:rsidRPr="000909B3">
        <w:t xml:space="preserve">foreign </w:t>
      </w:r>
      <w:r w:rsidR="007D26B8" w:rsidRPr="000909B3">
        <w:t>owners and contractors.</w:t>
      </w:r>
    </w:p>
    <w:p w14:paraId="5A92015F" w14:textId="01ACFDD4" w:rsidR="007D26B8" w:rsidRPr="000909B3" w:rsidRDefault="003565E3" w:rsidP="000B7E80">
      <w:pPr>
        <w:pStyle w:val="Heading1"/>
      </w:pPr>
      <w:r w:rsidRPr="000909B3">
        <w:t xml:space="preserve">Transport refrigeration in Guinea only </w:t>
      </w:r>
      <w:r w:rsidR="0036009F" w:rsidRPr="000909B3">
        <w:t>consumes</w:t>
      </w:r>
      <w:r w:rsidRPr="000909B3">
        <w:t xml:space="preserve"> </w:t>
      </w:r>
      <w:r w:rsidR="00C66D45" w:rsidRPr="000909B3">
        <w:t>1.</w:t>
      </w:r>
      <w:r w:rsidR="0036009F" w:rsidRPr="000909B3">
        <w:t>8</w:t>
      </w:r>
      <w:r w:rsidR="00C66D45" w:rsidRPr="000909B3">
        <w:t xml:space="preserve"> per cent of </w:t>
      </w:r>
      <w:r w:rsidR="00483358">
        <w:t xml:space="preserve">all </w:t>
      </w:r>
      <w:r w:rsidR="00C66D45" w:rsidRPr="000909B3">
        <w:t>HFCs</w:t>
      </w:r>
      <w:r w:rsidR="00941E68" w:rsidRPr="000909B3">
        <w:t>,</w:t>
      </w:r>
      <w:r w:rsidR="00C66D45" w:rsidRPr="000909B3">
        <w:t xml:space="preserve"> with </w:t>
      </w:r>
      <w:r w:rsidR="00483358">
        <w:t xml:space="preserve">a fleet of </w:t>
      </w:r>
      <w:r w:rsidR="00C66D45" w:rsidRPr="000909B3">
        <w:t>5</w:t>
      </w:r>
      <w:r w:rsidR="0036009F" w:rsidRPr="000909B3">
        <w:t>,</w:t>
      </w:r>
      <w:r w:rsidR="00C66D45" w:rsidRPr="000909B3">
        <w:t>880</w:t>
      </w:r>
      <w:r w:rsidR="00C11E87" w:rsidRPr="000909B3">
        <w:t> </w:t>
      </w:r>
      <w:r w:rsidR="00483358" w:rsidRPr="000909B3">
        <w:t>HFC-134a</w:t>
      </w:r>
      <w:r w:rsidR="008251AA">
        <w:t>-based</w:t>
      </w:r>
      <w:r w:rsidR="00483358" w:rsidRPr="000909B3">
        <w:t xml:space="preserve"> </w:t>
      </w:r>
      <w:r w:rsidR="00C66D45" w:rsidRPr="000909B3">
        <w:t>refrigerated trucks</w:t>
      </w:r>
      <w:r w:rsidR="000B7E80" w:rsidRPr="000909B3">
        <w:t xml:space="preserve"> used </w:t>
      </w:r>
      <w:r w:rsidR="008251AA">
        <w:t>in</w:t>
      </w:r>
      <w:r w:rsidR="000B7E80" w:rsidRPr="000909B3">
        <w:t xml:space="preserve"> </w:t>
      </w:r>
      <w:r w:rsidR="00941E68" w:rsidRPr="000909B3">
        <w:t xml:space="preserve">the </w:t>
      </w:r>
      <w:r w:rsidR="000B7E80" w:rsidRPr="000909B3">
        <w:t>fish, dairy, poultry and canning industries</w:t>
      </w:r>
      <w:r w:rsidR="0036009F" w:rsidRPr="000909B3">
        <w:t>. Most systems are HCFC</w:t>
      </w:r>
      <w:r w:rsidR="00ED311F" w:rsidRPr="000909B3">
        <w:noBreakHyphen/>
      </w:r>
      <w:r w:rsidR="0036009F" w:rsidRPr="000909B3">
        <w:t>22</w:t>
      </w:r>
      <w:r w:rsidR="00ED311F" w:rsidRPr="000909B3">
        <w:noBreakHyphen/>
      </w:r>
      <w:r w:rsidR="0036009F" w:rsidRPr="000909B3">
        <w:t>based</w:t>
      </w:r>
      <w:r w:rsidR="00203B37" w:rsidRPr="000909B3">
        <w:t>,</w:t>
      </w:r>
      <w:r w:rsidR="0036009F" w:rsidRPr="000909B3">
        <w:t xml:space="preserve"> and no</w:t>
      </w:r>
      <w:r w:rsidR="000B7E80" w:rsidRPr="000909B3">
        <w:t xml:space="preserve"> low</w:t>
      </w:r>
      <w:r w:rsidR="00ED311F" w:rsidRPr="000909B3">
        <w:t>-</w:t>
      </w:r>
      <w:r w:rsidR="000B7E80" w:rsidRPr="000909B3">
        <w:t>GWP technologies</w:t>
      </w:r>
      <w:r w:rsidR="0036009F" w:rsidRPr="000909B3">
        <w:t xml:space="preserve"> are available</w:t>
      </w:r>
      <w:r w:rsidR="008251AA">
        <w:t xml:space="preserve"> in the sector</w:t>
      </w:r>
      <w:r w:rsidR="000B7E80" w:rsidRPr="000909B3">
        <w:t>.</w:t>
      </w:r>
    </w:p>
    <w:p w14:paraId="6C89002C" w14:textId="4D778631" w:rsidR="00C72170" w:rsidRPr="000909B3" w:rsidRDefault="0070038F" w:rsidP="00407D60">
      <w:pPr>
        <w:keepNext/>
        <w:suppressAutoHyphens/>
        <w:spacing w:after="240"/>
      </w:pPr>
      <w:r w:rsidRPr="000909B3">
        <w:rPr>
          <w:i/>
          <w:iCs/>
          <w:u w:val="single"/>
        </w:rPr>
        <w:t>Residential and commercial air-conditioning servicing</w:t>
      </w:r>
    </w:p>
    <w:p w14:paraId="3CAF561E" w14:textId="18531CC2" w:rsidR="00FB74FB" w:rsidRPr="000909B3" w:rsidRDefault="001626DA" w:rsidP="00FB74FB">
      <w:pPr>
        <w:pStyle w:val="Heading1"/>
      </w:pPr>
      <w:r w:rsidRPr="000909B3">
        <w:t xml:space="preserve">Residential and commercial </w:t>
      </w:r>
      <w:r w:rsidR="006D02C1" w:rsidRPr="000909B3">
        <w:t>AC</w:t>
      </w:r>
      <w:r w:rsidRPr="000909B3">
        <w:t xml:space="preserve"> systems together account for 51.7</w:t>
      </w:r>
      <w:r w:rsidR="00563F5F" w:rsidRPr="000909B3">
        <w:t> </w:t>
      </w:r>
      <w:r w:rsidR="006D02C1" w:rsidRPr="000909B3">
        <w:t>per</w:t>
      </w:r>
      <w:r w:rsidR="00563F5F" w:rsidRPr="000909B3">
        <w:t> </w:t>
      </w:r>
      <w:r w:rsidR="006D02C1" w:rsidRPr="000909B3">
        <w:t>cent</w:t>
      </w:r>
      <w:r w:rsidRPr="000909B3">
        <w:t xml:space="preserve"> of HFC consumption in CO</w:t>
      </w:r>
      <w:r w:rsidRPr="000909B3">
        <w:rPr>
          <w:vertAlign w:val="subscript"/>
        </w:rPr>
        <w:t>2</w:t>
      </w:r>
      <w:r w:rsidRPr="000909B3">
        <w:t>-eq tonnes</w:t>
      </w:r>
      <w:r w:rsidR="006D02C1" w:rsidRPr="000909B3">
        <w:t xml:space="preserve"> (</w:t>
      </w:r>
      <w:r w:rsidRPr="000909B3">
        <w:t>34.9</w:t>
      </w:r>
      <w:r w:rsidR="006D02C1" w:rsidRPr="000909B3">
        <w:t xml:space="preserve"> and </w:t>
      </w:r>
      <w:r w:rsidRPr="000909B3">
        <w:t>16.8</w:t>
      </w:r>
      <w:r w:rsidR="006D02C1" w:rsidRPr="000909B3">
        <w:t xml:space="preserve"> per cent, respectively)</w:t>
      </w:r>
      <w:r w:rsidRPr="000909B3">
        <w:t>. R-410A</w:t>
      </w:r>
      <w:r w:rsidR="006D02C1" w:rsidRPr="000909B3">
        <w:t xml:space="preserve"> is the</w:t>
      </w:r>
      <w:r w:rsidR="00ED4298">
        <w:t xml:space="preserve"> most popular</w:t>
      </w:r>
      <w:r w:rsidRPr="000909B3">
        <w:t>, followed by R</w:t>
      </w:r>
      <w:r w:rsidR="00C11E87" w:rsidRPr="000909B3">
        <w:noBreakHyphen/>
      </w:r>
      <w:r w:rsidRPr="000909B3">
        <w:t>407C</w:t>
      </w:r>
      <w:r w:rsidR="00C34545" w:rsidRPr="000909B3">
        <w:t xml:space="preserve"> used as drop-in for HCFC systems</w:t>
      </w:r>
      <w:r w:rsidRPr="000909B3">
        <w:t xml:space="preserve">, HFC-32, and HFC-134a. </w:t>
      </w:r>
      <w:r w:rsidR="00C34545" w:rsidRPr="000909B3">
        <w:t xml:space="preserve">Most </w:t>
      </w:r>
      <w:r w:rsidRPr="000909B3">
        <w:t xml:space="preserve">residential AC split </w:t>
      </w:r>
      <w:r w:rsidR="00C34545" w:rsidRPr="000909B3">
        <w:t xml:space="preserve">units are imported </w:t>
      </w:r>
      <w:r w:rsidRPr="000909B3">
        <w:t>from China, India, Japan, the U</w:t>
      </w:r>
      <w:r w:rsidR="00C34545" w:rsidRPr="000909B3">
        <w:t>nited States</w:t>
      </w:r>
      <w:r w:rsidRPr="000909B3">
        <w:t>, the European Union, and the United Arab Emirates. HFC</w:t>
      </w:r>
      <w:r w:rsidR="00C11E87" w:rsidRPr="000909B3">
        <w:noBreakHyphen/>
      </w:r>
      <w:r w:rsidRPr="000909B3">
        <w:t>32</w:t>
      </w:r>
      <w:r w:rsidR="00C11E87" w:rsidRPr="000909B3">
        <w:noBreakHyphen/>
      </w:r>
      <w:r w:rsidRPr="000909B3">
        <w:t>based</w:t>
      </w:r>
      <w:r w:rsidR="00C34545" w:rsidRPr="000909B3">
        <w:t xml:space="preserve"> residential AC split </w:t>
      </w:r>
      <w:r w:rsidRPr="000909B3">
        <w:t>units</w:t>
      </w:r>
      <w:r w:rsidR="00C34545" w:rsidRPr="000909B3">
        <w:t>,</w:t>
      </w:r>
      <w:r w:rsidR="00E66494">
        <w:t xml:space="preserve"> </w:t>
      </w:r>
      <w:r w:rsidR="00C34545" w:rsidRPr="000909B3">
        <w:t xml:space="preserve">spare parts and refrigerant </w:t>
      </w:r>
      <w:r w:rsidRPr="000909B3">
        <w:t xml:space="preserve">are available </w:t>
      </w:r>
      <w:r w:rsidR="00C34545" w:rsidRPr="000909B3">
        <w:t>i</w:t>
      </w:r>
      <w:r w:rsidRPr="000909B3">
        <w:t xml:space="preserve">n the </w:t>
      </w:r>
      <w:r w:rsidR="00C34545" w:rsidRPr="000909B3">
        <w:t xml:space="preserve">local </w:t>
      </w:r>
      <w:r w:rsidRPr="000909B3">
        <w:t>market</w:t>
      </w:r>
      <w:r w:rsidR="00FB74FB" w:rsidRPr="000909B3">
        <w:t>.</w:t>
      </w:r>
    </w:p>
    <w:p w14:paraId="5ED883A8" w14:textId="2688D11E" w:rsidR="0070038F" w:rsidRPr="000909B3" w:rsidRDefault="0070038F" w:rsidP="002C2C32">
      <w:pPr>
        <w:keepNext/>
        <w:suppressAutoHyphens/>
        <w:spacing w:after="240"/>
        <w:rPr>
          <w:i/>
          <w:iCs/>
        </w:rPr>
      </w:pPr>
      <w:r w:rsidRPr="000909B3">
        <w:rPr>
          <w:i/>
          <w:iCs/>
          <w:u w:val="single"/>
        </w:rPr>
        <w:t>Mobile air-conditioning servicing</w:t>
      </w:r>
    </w:p>
    <w:p w14:paraId="2192EB21" w14:textId="05003C82" w:rsidR="003E0A95" w:rsidRPr="000909B3" w:rsidRDefault="00107FCA" w:rsidP="003C5312">
      <w:pPr>
        <w:pStyle w:val="Heading1"/>
        <w:rPr>
          <w:b/>
          <w:sz w:val="24"/>
          <w:szCs w:val="24"/>
        </w:rPr>
      </w:pPr>
      <w:r w:rsidRPr="000909B3">
        <w:t xml:space="preserve">The MAC sector </w:t>
      </w:r>
      <w:r w:rsidR="00C34545" w:rsidRPr="000909B3">
        <w:t xml:space="preserve">uses HFC-134a </w:t>
      </w:r>
      <w:r w:rsidR="00366AC1" w:rsidRPr="000909B3">
        <w:t>to serve about 115,355 vehicles</w:t>
      </w:r>
      <w:r w:rsidR="00E66494">
        <w:t xml:space="preserve"> a year</w:t>
      </w:r>
      <w:r w:rsidR="00F135D2" w:rsidRPr="000909B3">
        <w:t>,</w:t>
      </w:r>
      <w:r w:rsidR="00C34545" w:rsidRPr="000909B3">
        <w:t xml:space="preserve"> </w:t>
      </w:r>
      <w:r w:rsidRPr="000909B3">
        <w:t>account</w:t>
      </w:r>
      <w:r w:rsidR="00366AC1" w:rsidRPr="000909B3">
        <w:t>ing</w:t>
      </w:r>
      <w:r w:rsidRPr="000909B3">
        <w:t xml:space="preserve"> for </w:t>
      </w:r>
      <w:r w:rsidR="00112EF9" w:rsidRPr="000909B3">
        <w:t>4.1</w:t>
      </w:r>
      <w:r w:rsidR="00ED311F" w:rsidRPr="000909B3">
        <w:t> </w:t>
      </w:r>
      <w:r w:rsidR="00112EF9" w:rsidRPr="000909B3">
        <w:t>per</w:t>
      </w:r>
      <w:r w:rsidR="00ED311F" w:rsidRPr="000909B3">
        <w:t> </w:t>
      </w:r>
      <w:r w:rsidR="00112EF9" w:rsidRPr="000909B3">
        <w:t xml:space="preserve">cent </w:t>
      </w:r>
      <w:r w:rsidR="00C154DA" w:rsidRPr="000909B3">
        <w:t xml:space="preserve">of national HFC </w:t>
      </w:r>
      <w:r w:rsidR="00112EF9" w:rsidRPr="000909B3">
        <w:t>consumption</w:t>
      </w:r>
      <w:r w:rsidR="0010271A" w:rsidRPr="000909B3">
        <w:t xml:space="preserve"> in CO</w:t>
      </w:r>
      <w:r w:rsidR="0010271A" w:rsidRPr="000909B3">
        <w:rPr>
          <w:vertAlign w:val="subscript"/>
        </w:rPr>
        <w:t>2</w:t>
      </w:r>
      <w:r w:rsidR="0010271A" w:rsidRPr="000909B3">
        <w:t>-eq tonnes</w:t>
      </w:r>
      <w:r w:rsidR="00B00CD7" w:rsidRPr="000909B3">
        <w:t xml:space="preserve">. </w:t>
      </w:r>
      <w:r w:rsidR="00C34545" w:rsidRPr="000909B3">
        <w:t xml:space="preserve">Imported vehicles </w:t>
      </w:r>
      <w:r w:rsidR="003E0A95" w:rsidRPr="000909B3">
        <w:t>are usually second</w:t>
      </w:r>
      <w:r w:rsidR="00C11E87" w:rsidRPr="000909B3">
        <w:noBreakHyphen/>
      </w:r>
      <w:r w:rsidR="003E0A95" w:rsidRPr="000909B3">
        <w:t>hand</w:t>
      </w:r>
      <w:r w:rsidR="002A525E">
        <w:t>,</w:t>
      </w:r>
      <w:r w:rsidR="003E0A95" w:rsidRPr="000909B3">
        <w:t xml:space="preserve"> with built</w:t>
      </w:r>
      <w:r w:rsidR="00EB3F2E">
        <w:noBreakHyphen/>
      </w:r>
      <w:r w:rsidR="003E0A95" w:rsidRPr="000909B3">
        <w:t>in</w:t>
      </w:r>
      <w:r w:rsidR="00E66494">
        <w:t>,</w:t>
      </w:r>
      <w:r w:rsidR="003E0A95" w:rsidRPr="000909B3">
        <w:t xml:space="preserve"> </w:t>
      </w:r>
      <w:r w:rsidR="00C154DA" w:rsidRPr="000909B3">
        <w:t>HFC</w:t>
      </w:r>
      <w:r w:rsidR="009F2498">
        <w:noBreakHyphen/>
      </w:r>
      <w:r w:rsidR="00C154DA" w:rsidRPr="000909B3">
        <w:t xml:space="preserve">based </w:t>
      </w:r>
      <w:r w:rsidR="003E0A95" w:rsidRPr="000909B3">
        <w:t>AC</w:t>
      </w:r>
      <w:r w:rsidR="009A1E8C" w:rsidRPr="000909B3">
        <w:t xml:space="preserve"> system</w:t>
      </w:r>
      <w:r w:rsidR="003E0A95" w:rsidRPr="000909B3">
        <w:t>s</w:t>
      </w:r>
      <w:r w:rsidR="006C1156" w:rsidRPr="000909B3">
        <w:t xml:space="preserve">. </w:t>
      </w:r>
      <w:r w:rsidR="003C5312" w:rsidRPr="000909B3">
        <w:t>MAC</w:t>
      </w:r>
      <w:r w:rsidR="003E0A95" w:rsidRPr="000909B3">
        <w:t xml:space="preserve"> </w:t>
      </w:r>
      <w:r w:rsidR="00C154DA" w:rsidRPr="000909B3">
        <w:t>systems</w:t>
      </w:r>
      <w:r w:rsidR="003E0A95" w:rsidRPr="000909B3">
        <w:t xml:space="preserve"> </w:t>
      </w:r>
      <w:r w:rsidR="00C154DA" w:rsidRPr="000909B3">
        <w:t>are</w:t>
      </w:r>
      <w:r w:rsidR="003E0A95" w:rsidRPr="000909B3">
        <w:t xml:space="preserve"> </w:t>
      </w:r>
      <w:r w:rsidR="00C154DA" w:rsidRPr="000909B3">
        <w:t xml:space="preserve">frequently repaired </w:t>
      </w:r>
      <w:r w:rsidR="003E0A95" w:rsidRPr="000909B3">
        <w:t>using second</w:t>
      </w:r>
      <w:r w:rsidR="003C5312" w:rsidRPr="000909B3">
        <w:t>-</w:t>
      </w:r>
      <w:r w:rsidR="003E0A95" w:rsidRPr="000909B3">
        <w:t>hand parts.</w:t>
      </w:r>
      <w:r w:rsidR="00FB2069" w:rsidRPr="000909B3">
        <w:t xml:space="preserve"> </w:t>
      </w:r>
      <w:r w:rsidR="00366AC1" w:rsidRPr="000909B3">
        <w:t>Guinea recently started i</w:t>
      </w:r>
      <w:r w:rsidR="00C52E91" w:rsidRPr="000909B3">
        <w:t>mport</w:t>
      </w:r>
      <w:r w:rsidR="00366AC1" w:rsidRPr="000909B3">
        <w:t>s</w:t>
      </w:r>
      <w:r w:rsidR="00C52E91" w:rsidRPr="000909B3">
        <w:t xml:space="preserve"> of vehicles </w:t>
      </w:r>
      <w:r w:rsidR="00C154DA" w:rsidRPr="000909B3">
        <w:t>using</w:t>
      </w:r>
      <w:r w:rsidR="00C52E91" w:rsidRPr="000909B3">
        <w:t xml:space="preserve"> HFO-1234yf </w:t>
      </w:r>
      <w:r w:rsidR="00366AC1" w:rsidRPr="000909B3">
        <w:t>and consumed</w:t>
      </w:r>
      <w:r w:rsidR="00C52E91" w:rsidRPr="000909B3">
        <w:t xml:space="preserve"> </w:t>
      </w:r>
      <w:r w:rsidR="00C154DA" w:rsidRPr="000909B3">
        <w:t>1.2 mt of HFO</w:t>
      </w:r>
      <w:r w:rsidR="00ED311F" w:rsidRPr="000909B3">
        <w:noBreakHyphen/>
      </w:r>
      <w:r w:rsidR="00C154DA" w:rsidRPr="000909B3">
        <w:t xml:space="preserve">1234yf </w:t>
      </w:r>
      <w:r w:rsidR="00C52E91" w:rsidRPr="000909B3">
        <w:t>in</w:t>
      </w:r>
      <w:r w:rsidR="005A2894">
        <w:t xml:space="preserve"> </w:t>
      </w:r>
      <w:r w:rsidR="00C52E91" w:rsidRPr="000909B3">
        <w:t>2023.</w:t>
      </w:r>
    </w:p>
    <w:p w14:paraId="70F865A7" w14:textId="62FAC8A6" w:rsidR="000B1501" w:rsidRPr="000909B3" w:rsidRDefault="000B1501" w:rsidP="00F3111F">
      <w:pPr>
        <w:pStyle w:val="Heading1"/>
        <w:widowControl w:val="0"/>
        <w:numPr>
          <w:ilvl w:val="0"/>
          <w:numId w:val="0"/>
        </w:numPr>
        <w:shd w:val="clear" w:color="auto" w:fill="FFFFFF" w:themeFill="background1"/>
      </w:pPr>
      <w:r w:rsidRPr="000909B3">
        <w:rPr>
          <w:b/>
          <w:bCs/>
        </w:rPr>
        <w:t>IV.</w:t>
      </w:r>
      <w:r w:rsidRPr="000909B3">
        <w:rPr>
          <w:b/>
          <w:bCs/>
        </w:rPr>
        <w:tab/>
        <w:t>Stage I of the Kigali HFC implementation plan as submitted</w:t>
      </w:r>
    </w:p>
    <w:p w14:paraId="3D89AAFC" w14:textId="3DC83AB6" w:rsidR="0070038F" w:rsidRPr="000909B3" w:rsidRDefault="0070038F" w:rsidP="00F3111F">
      <w:pPr>
        <w:widowControl w:val="0"/>
        <w:shd w:val="clear" w:color="auto" w:fill="FFFFFF" w:themeFill="background1"/>
        <w:spacing w:after="240"/>
        <w:rPr>
          <w:u w:val="single"/>
        </w:rPr>
      </w:pPr>
      <w:r w:rsidRPr="000909B3">
        <w:rPr>
          <w:u w:val="single"/>
        </w:rPr>
        <w:t>Institutional, policy and regulatory framework</w:t>
      </w:r>
    </w:p>
    <w:p w14:paraId="66A164F1" w14:textId="0E3C2F88" w:rsidR="0034631B" w:rsidRPr="000909B3" w:rsidRDefault="0034631B" w:rsidP="003E3591">
      <w:pPr>
        <w:pStyle w:val="Heading1"/>
      </w:pPr>
      <w:r w:rsidRPr="000909B3">
        <w:t xml:space="preserve">The Ministry of the Environment and Sustainable Development oversees the implementation of the Montreal Protocol in Guinea, with the National Ozone Unit (NOU) managing obligations under the </w:t>
      </w:r>
      <w:r w:rsidR="00ED311F" w:rsidRPr="000909B3">
        <w:t>P</w:t>
      </w:r>
      <w:r w:rsidRPr="000909B3">
        <w:t>rotocol</w:t>
      </w:r>
      <w:r w:rsidR="00971A41" w:rsidRPr="000909B3">
        <w:t>, including</w:t>
      </w:r>
      <w:r w:rsidR="00D12007" w:rsidRPr="000909B3">
        <w:t xml:space="preserve"> data reporting, </w:t>
      </w:r>
      <w:r w:rsidRPr="000909B3">
        <w:t>licensing system</w:t>
      </w:r>
      <w:r w:rsidR="002C788D" w:rsidRPr="000909B3">
        <w:t xml:space="preserve"> operation</w:t>
      </w:r>
      <w:r w:rsidRPr="000909B3">
        <w:t xml:space="preserve">, </w:t>
      </w:r>
      <w:r w:rsidR="00713FBA" w:rsidRPr="000909B3">
        <w:t xml:space="preserve">quota </w:t>
      </w:r>
      <w:r w:rsidRPr="000909B3">
        <w:t>allocat</w:t>
      </w:r>
      <w:r w:rsidR="00713FBA" w:rsidRPr="000909B3">
        <w:t>ion</w:t>
      </w:r>
      <w:r w:rsidRPr="000909B3">
        <w:t xml:space="preserve">, and </w:t>
      </w:r>
      <w:r w:rsidR="00713FBA" w:rsidRPr="000909B3">
        <w:t xml:space="preserve">project </w:t>
      </w:r>
      <w:r w:rsidRPr="000909B3">
        <w:t>supervis</w:t>
      </w:r>
      <w:r w:rsidR="00713FBA" w:rsidRPr="000909B3">
        <w:t>ion</w:t>
      </w:r>
      <w:r w:rsidRPr="000909B3">
        <w:t>. The National Ozone Committee, comprising representatives from various sectors, disseminates policies, monitors technologies, implements training program</w:t>
      </w:r>
      <w:r w:rsidR="003E3591">
        <w:t>me</w:t>
      </w:r>
      <w:r w:rsidRPr="000909B3">
        <w:t>s, maintains database</w:t>
      </w:r>
      <w:r w:rsidR="003E3591">
        <w:t>s</w:t>
      </w:r>
      <w:r w:rsidRPr="000909B3">
        <w:t xml:space="preserve"> and supervises reporting. </w:t>
      </w:r>
      <w:r w:rsidR="00FD5A07" w:rsidRPr="000909B3">
        <w:t>Other k</w:t>
      </w:r>
      <w:r w:rsidRPr="000909B3">
        <w:t>ey stakeholders include the Directorate General of Customs, the Ministry of Trade, Industry</w:t>
      </w:r>
      <w:r w:rsidR="00462A89" w:rsidRPr="000909B3">
        <w:t>,</w:t>
      </w:r>
      <w:r w:rsidRPr="000909B3">
        <w:t xml:space="preserve"> and </w:t>
      </w:r>
      <w:r w:rsidR="00C44D12" w:rsidRPr="000909B3">
        <w:t>S</w:t>
      </w:r>
      <w:r w:rsidR="003B0A31" w:rsidRPr="000909B3">
        <w:t xml:space="preserve">mall and </w:t>
      </w:r>
      <w:r w:rsidR="00C44D12" w:rsidRPr="000909B3">
        <w:t>M</w:t>
      </w:r>
      <w:r w:rsidR="003B0A31" w:rsidRPr="000909B3">
        <w:t xml:space="preserve">edium-sized </w:t>
      </w:r>
      <w:r w:rsidR="00C44D12" w:rsidRPr="000909B3">
        <w:t>E</w:t>
      </w:r>
      <w:r w:rsidR="003B0A31" w:rsidRPr="000909B3">
        <w:t>nterprises</w:t>
      </w:r>
      <w:r w:rsidRPr="000909B3">
        <w:t xml:space="preserve">, the Ministry for the Advancement of Women, Children and Vulnerable Persons, and </w:t>
      </w:r>
      <w:bookmarkStart w:id="0" w:name="_Hlk195274173"/>
      <w:r w:rsidRPr="000909B3">
        <w:t>the Guinean Institute of Standardi</w:t>
      </w:r>
      <w:r w:rsidR="00203B37" w:rsidRPr="000909B3">
        <w:t>z</w:t>
      </w:r>
      <w:r w:rsidRPr="000909B3">
        <w:t>ation and Metrology.</w:t>
      </w:r>
    </w:p>
    <w:bookmarkEnd w:id="0"/>
    <w:p w14:paraId="27AAA0F3" w14:textId="008353D3" w:rsidR="003D2D4C" w:rsidRPr="000909B3" w:rsidRDefault="0034631B" w:rsidP="00647C21">
      <w:pPr>
        <w:pStyle w:val="Heading1"/>
        <w:spacing w:after="0"/>
      </w:pPr>
      <w:r w:rsidRPr="000909B3">
        <w:t xml:space="preserve">In 2021, Guinea issued regulations for managing </w:t>
      </w:r>
      <w:r w:rsidR="000462DD" w:rsidRPr="000909B3">
        <w:t>ozone-depleting substances (</w:t>
      </w:r>
      <w:r w:rsidRPr="000909B3">
        <w:t>ODSs</w:t>
      </w:r>
      <w:r w:rsidR="000462DD" w:rsidRPr="000909B3">
        <w:t>)</w:t>
      </w:r>
      <w:r w:rsidRPr="000909B3">
        <w:t xml:space="preserve"> and HFCs, introducing a licensing and quota system for HFCs. The first quota</w:t>
      </w:r>
      <w:r w:rsidR="00BD57F6" w:rsidRPr="000909B3">
        <w:t>s</w:t>
      </w:r>
      <w:r w:rsidRPr="000909B3">
        <w:t xml:space="preserve"> w</w:t>
      </w:r>
      <w:r w:rsidR="00386FA0" w:rsidRPr="000909B3">
        <w:t>ere</w:t>
      </w:r>
      <w:r w:rsidRPr="000909B3">
        <w:t xml:space="preserve"> issued for 2024, with imports subject to authorization by the Ministr</w:t>
      </w:r>
      <w:r w:rsidR="003E70E0" w:rsidRPr="000909B3">
        <w:t>ies</w:t>
      </w:r>
      <w:r w:rsidRPr="000909B3">
        <w:t xml:space="preserve"> of Commerce and the Environment. In</w:t>
      </w:r>
      <w:r w:rsidR="00B11D57" w:rsidRPr="000909B3">
        <w:t xml:space="preserve"> </w:t>
      </w:r>
      <w:r w:rsidRPr="000909B3">
        <w:t>2023, Guinea adopted the ECOWAS</w:t>
      </w:r>
      <w:r w:rsidR="00366AC1" w:rsidRPr="000909B3">
        <w:rPr>
          <w:rStyle w:val="FootnoteReference"/>
        </w:rPr>
        <w:footnoteReference w:id="4"/>
      </w:r>
      <w:r w:rsidR="00366AC1" w:rsidRPr="000909B3">
        <w:t xml:space="preserve"> </w:t>
      </w:r>
      <w:r w:rsidRPr="000909B3">
        <w:t xml:space="preserve">Common External Tariff 2022–2026, but codes for HFCs </w:t>
      </w:r>
      <w:r w:rsidR="00203B37" w:rsidRPr="00CD607C">
        <w:t xml:space="preserve">have </w:t>
      </w:r>
      <w:r w:rsidRPr="000909B3">
        <w:t xml:space="preserve">yet to be included in </w:t>
      </w:r>
      <w:r w:rsidR="00203B37" w:rsidRPr="000909B3">
        <w:t xml:space="preserve">the </w:t>
      </w:r>
      <w:r w:rsidRPr="000909B3">
        <w:t>SYDONIA</w:t>
      </w:r>
      <w:r w:rsidR="00203B37" w:rsidRPr="000909B3">
        <w:t xml:space="preserve"> system</w:t>
      </w:r>
      <w:r w:rsidRPr="000909B3">
        <w:t>.</w:t>
      </w:r>
      <w:r w:rsidR="0027015E" w:rsidRPr="000909B3">
        <w:rPr>
          <w:rStyle w:val="FootnoteReference"/>
        </w:rPr>
        <w:footnoteReference w:id="5"/>
      </w:r>
      <w:r w:rsidRPr="000909B3">
        <w:t xml:space="preserve"> The country lacks specific codes for </w:t>
      </w:r>
      <w:r w:rsidR="00E66608" w:rsidRPr="00CD607C">
        <w:t xml:space="preserve">the </w:t>
      </w:r>
      <w:r w:rsidRPr="00CD607C">
        <w:t>safe introduction of flammable and toxic technologies and energy performance standards.</w:t>
      </w:r>
      <w:r w:rsidR="00366AC1" w:rsidRPr="00CD607C">
        <w:t xml:space="preserve"> I</w:t>
      </w:r>
      <w:r w:rsidRPr="000909B3">
        <w:t xml:space="preserve">nternational codes </w:t>
      </w:r>
      <w:r w:rsidR="00366AC1" w:rsidRPr="000909B3">
        <w:t xml:space="preserve">in place </w:t>
      </w:r>
      <w:r w:rsidRPr="000909B3">
        <w:t xml:space="preserve">ensure </w:t>
      </w:r>
      <w:r w:rsidR="00E620C2" w:rsidRPr="000909B3">
        <w:t xml:space="preserve">the </w:t>
      </w:r>
      <w:r w:rsidRPr="000909B3">
        <w:t>safety of imported products, while training program</w:t>
      </w:r>
      <w:r w:rsidR="00E620C2" w:rsidRPr="000909B3">
        <w:t>me</w:t>
      </w:r>
      <w:r w:rsidRPr="000909B3">
        <w:t>s safeguard local assembly and installation.</w:t>
      </w:r>
    </w:p>
    <w:p w14:paraId="47C73D42" w14:textId="77777777" w:rsidR="0070038F" w:rsidRPr="000909B3" w:rsidRDefault="0070038F" w:rsidP="00647C21">
      <w:pPr>
        <w:widowControl w:val="0"/>
        <w:spacing w:before="240" w:after="240"/>
        <w:rPr>
          <w:u w:val="single"/>
        </w:rPr>
      </w:pPr>
      <w:bookmarkStart w:id="1" w:name="_pegaxqv0g1k"/>
      <w:bookmarkEnd w:id="1"/>
      <w:r w:rsidRPr="000909B3">
        <w:rPr>
          <w:u w:val="single"/>
        </w:rPr>
        <w:t>Phase-down strategy for stage I of the Kigali HFC implementation plan</w:t>
      </w:r>
    </w:p>
    <w:p w14:paraId="4185F859" w14:textId="77777777" w:rsidR="0070038F" w:rsidRPr="000909B3" w:rsidRDefault="0070038F" w:rsidP="00647C21">
      <w:pPr>
        <w:widowControl w:val="0"/>
        <w:spacing w:before="240" w:after="240"/>
        <w:outlineLvl w:val="0"/>
        <w:rPr>
          <w:i/>
          <w:iCs/>
        </w:rPr>
      </w:pPr>
      <w:r w:rsidRPr="000909B3">
        <w:rPr>
          <w:i/>
          <w:iCs/>
        </w:rPr>
        <w:t>Overarching strategy</w:t>
      </w:r>
    </w:p>
    <w:p w14:paraId="5D04946A" w14:textId="2B0C6BEA" w:rsidR="00D57BD4" w:rsidRPr="000909B3" w:rsidRDefault="00FD123E" w:rsidP="00647C21">
      <w:pPr>
        <w:pStyle w:val="Heading1"/>
        <w:spacing w:before="240"/>
      </w:pPr>
      <w:r w:rsidRPr="000909B3">
        <w:t xml:space="preserve">As submitted, stage I </w:t>
      </w:r>
      <w:r w:rsidR="00D57BD4" w:rsidRPr="000909B3">
        <w:t xml:space="preserve">proposes to </w:t>
      </w:r>
      <w:r w:rsidRPr="006A727D">
        <w:t>eliminate 316,926 CO</w:t>
      </w:r>
      <w:r w:rsidRPr="006A727D">
        <w:rPr>
          <w:vertAlign w:val="subscript"/>
        </w:rPr>
        <w:t>2</w:t>
      </w:r>
      <w:r w:rsidRPr="006A727D">
        <w:noBreakHyphen/>
        <w:t>eq tonnes</w:t>
      </w:r>
      <w:r w:rsidR="00E620C2" w:rsidRPr="006A727D">
        <w:t xml:space="preserve"> of HFCs</w:t>
      </w:r>
      <w:r w:rsidRPr="006A727D">
        <w:t>, reducing the country’s</w:t>
      </w:r>
      <w:r w:rsidR="00D57BD4" w:rsidRPr="006A727D">
        <w:t xml:space="preserve"> consumption </w:t>
      </w:r>
      <w:r w:rsidRPr="006A727D">
        <w:t>by</w:t>
      </w:r>
      <w:r w:rsidR="00D57BD4" w:rsidRPr="006A727D">
        <w:t xml:space="preserve"> 17.</w:t>
      </w:r>
      <w:r w:rsidR="00701399" w:rsidRPr="006A727D">
        <w:t>3</w:t>
      </w:r>
      <w:r w:rsidR="00D57BD4" w:rsidRPr="006A727D">
        <w:t xml:space="preserve"> per</w:t>
      </w:r>
      <w:r w:rsidR="00E7355A" w:rsidRPr="006A727D">
        <w:t xml:space="preserve"> </w:t>
      </w:r>
      <w:r w:rsidR="00D57BD4" w:rsidRPr="006A727D">
        <w:t>cent</w:t>
      </w:r>
      <w:r w:rsidRPr="006A727D">
        <w:t xml:space="preserve"> of</w:t>
      </w:r>
      <w:r w:rsidR="00E7355A" w:rsidRPr="006A727D">
        <w:t xml:space="preserve"> the e</w:t>
      </w:r>
      <w:r w:rsidR="00D57BD4" w:rsidRPr="006A727D">
        <w:t>stablished baseline</w:t>
      </w:r>
      <w:r w:rsidR="00D57BD4" w:rsidRPr="000909B3">
        <w:t>.</w:t>
      </w:r>
    </w:p>
    <w:p w14:paraId="3AAADE63" w14:textId="77777777" w:rsidR="007006DA" w:rsidRPr="000909B3" w:rsidRDefault="007006DA" w:rsidP="00647C21">
      <w:pPr>
        <w:pStyle w:val="Heading1"/>
        <w:keepNext/>
        <w:numPr>
          <w:ilvl w:val="0"/>
          <w:numId w:val="0"/>
        </w:numPr>
        <w:spacing w:before="240"/>
        <w:rPr>
          <w:i/>
          <w:iCs/>
        </w:rPr>
      </w:pPr>
      <w:r w:rsidRPr="000909B3">
        <w:rPr>
          <w:i/>
          <w:iCs/>
        </w:rPr>
        <w:t>Proposed reductions</w:t>
      </w:r>
    </w:p>
    <w:p w14:paraId="48225521" w14:textId="663EB418" w:rsidR="007006DA" w:rsidRPr="000909B3" w:rsidRDefault="00465496" w:rsidP="00647C21">
      <w:pPr>
        <w:pStyle w:val="Heading1"/>
        <w:spacing w:before="240"/>
        <w:rPr>
          <w:lang w:eastAsia="en-CA"/>
        </w:rPr>
      </w:pPr>
      <w:r>
        <w:t xml:space="preserve">In </w:t>
      </w:r>
      <w:r w:rsidR="00FD123E" w:rsidRPr="000909B3">
        <w:t>UNEP</w:t>
      </w:r>
      <w:r>
        <w:t>’s</w:t>
      </w:r>
      <w:r w:rsidR="00FD123E" w:rsidRPr="000909B3">
        <w:t xml:space="preserve"> </w:t>
      </w:r>
      <w:r w:rsidRPr="000909B3">
        <w:t xml:space="preserve">business-as-usual </w:t>
      </w:r>
      <w:r w:rsidR="00FD123E" w:rsidRPr="000909B3">
        <w:t>forecast</w:t>
      </w:r>
      <w:r>
        <w:t>,</w:t>
      </w:r>
      <w:r w:rsidR="00FD123E" w:rsidRPr="000909B3">
        <w:t xml:space="preserve"> </w:t>
      </w:r>
      <w:r w:rsidRPr="000909B3">
        <w:t>shown in table 7</w:t>
      </w:r>
      <w:r>
        <w:t xml:space="preserve">, </w:t>
      </w:r>
      <w:r w:rsidRPr="000909B3">
        <w:t>the country’s HFC consumption increase</w:t>
      </w:r>
      <w:r>
        <w:t>s</w:t>
      </w:r>
      <w:r w:rsidRPr="000909B3">
        <w:t xml:space="preserve"> at </w:t>
      </w:r>
      <w:r>
        <w:t>a</w:t>
      </w:r>
      <w:r w:rsidR="00AE2FC0">
        <w:t>n</w:t>
      </w:r>
      <w:r>
        <w:t xml:space="preserve"> </w:t>
      </w:r>
      <w:r w:rsidR="00AE2FC0">
        <w:t>annual rate</w:t>
      </w:r>
      <w:r w:rsidR="00AE2FC0" w:rsidRPr="000909B3">
        <w:t xml:space="preserve"> </w:t>
      </w:r>
      <w:r w:rsidR="00AE2FC0">
        <w:t xml:space="preserve">of </w:t>
      </w:r>
      <w:r w:rsidRPr="000909B3">
        <w:t>5.1 per cent</w:t>
      </w:r>
      <w:r w:rsidR="00823A7A">
        <w:t xml:space="preserve">, </w:t>
      </w:r>
      <w:r w:rsidR="00AE2FC0">
        <w:t>leading to</w:t>
      </w:r>
      <w:r w:rsidR="00823A7A">
        <w:t xml:space="preserve"> </w:t>
      </w:r>
      <w:r w:rsidR="00860A4F" w:rsidRPr="000909B3">
        <w:t>non-compliance in 2025 based on the currently reported data, and in 202</w:t>
      </w:r>
      <w:r w:rsidR="00385473" w:rsidRPr="000909B3">
        <w:t>8</w:t>
      </w:r>
      <w:r w:rsidR="00860A4F" w:rsidRPr="000909B3">
        <w:t xml:space="preserve"> </w:t>
      </w:r>
      <w:r w:rsidR="006B08C1" w:rsidRPr="000909B3">
        <w:t>based on</w:t>
      </w:r>
      <w:r w:rsidR="00860A4F" w:rsidRPr="000909B3">
        <w:t xml:space="preserve"> the revised data.</w:t>
      </w:r>
    </w:p>
    <w:p w14:paraId="6828B2AB" w14:textId="4F8D25BB" w:rsidR="007006DA" w:rsidRPr="000909B3" w:rsidRDefault="007006DA" w:rsidP="00647C21">
      <w:pPr>
        <w:spacing w:before="240" w:after="20"/>
        <w:rPr>
          <w:b/>
          <w:bCs/>
        </w:rPr>
      </w:pPr>
      <w:r w:rsidRPr="000909B3">
        <w:rPr>
          <w:b/>
          <w:bCs/>
        </w:rPr>
        <w:t xml:space="preserve">Table </w:t>
      </w:r>
      <w:r w:rsidR="00DD03D4" w:rsidRPr="000909B3">
        <w:rPr>
          <w:b/>
        </w:rPr>
        <w:t>7</w:t>
      </w:r>
      <w:r w:rsidRPr="000909B3">
        <w:rPr>
          <w:b/>
          <w:bCs/>
        </w:rPr>
        <w:t xml:space="preserve">. HFC consumption forecast under </w:t>
      </w:r>
      <w:r w:rsidR="00741343" w:rsidRPr="000909B3">
        <w:rPr>
          <w:b/>
          <w:bCs/>
        </w:rPr>
        <w:t xml:space="preserve">the </w:t>
      </w:r>
      <w:r w:rsidRPr="000909B3">
        <w:rPr>
          <w:b/>
          <w:bCs/>
        </w:rPr>
        <w:t>unconstrained scenario, Montreal Protocol limits</w:t>
      </w:r>
      <w:r w:rsidR="00D505F2" w:rsidRPr="000909B3">
        <w:rPr>
          <w:b/>
          <w:bCs/>
        </w:rPr>
        <w:t>,</w:t>
      </w:r>
      <w:r w:rsidRPr="000909B3">
        <w:rPr>
          <w:b/>
          <w:bCs/>
        </w:rPr>
        <w:t xml:space="preserve"> and proposed HFC reductions under stage I (CO</w:t>
      </w:r>
      <w:r w:rsidRPr="000909B3">
        <w:rPr>
          <w:b/>
          <w:bCs/>
          <w:vertAlign w:val="subscript"/>
        </w:rPr>
        <w:t>2</w:t>
      </w:r>
      <w:r w:rsidRPr="000909B3">
        <w:rPr>
          <w:b/>
          <w:bCs/>
        </w:rPr>
        <w:noBreakHyphen/>
        <w:t>eq tonnes)</w:t>
      </w:r>
    </w:p>
    <w:tbl>
      <w:tblPr>
        <w:tblW w:w="5000" w:type="pct"/>
        <w:tblLook w:val="04A0" w:firstRow="1" w:lastRow="0" w:firstColumn="1" w:lastColumn="0" w:noHBand="0" w:noVBand="1"/>
      </w:tblPr>
      <w:tblGrid>
        <w:gridCol w:w="4630"/>
        <w:gridCol w:w="944"/>
        <w:gridCol w:w="944"/>
        <w:gridCol w:w="944"/>
        <w:gridCol w:w="944"/>
        <w:gridCol w:w="944"/>
      </w:tblGrid>
      <w:tr w:rsidR="00CA3F31" w:rsidRPr="000909B3" w14:paraId="36062E1D" w14:textId="77777777" w:rsidTr="003D1DD4">
        <w:trPr>
          <w:trHeight w:val="50"/>
        </w:trPr>
        <w:tc>
          <w:tcPr>
            <w:tcW w:w="247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C5B4899" w14:textId="77777777" w:rsidR="00A4159A" w:rsidRPr="000909B3" w:rsidRDefault="00A4159A" w:rsidP="00E77898">
            <w:pPr>
              <w:jc w:val="left"/>
              <w:rPr>
                <w:color w:val="000000"/>
                <w:sz w:val="20"/>
                <w:szCs w:val="20"/>
              </w:rPr>
            </w:pP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4FD06CC" w14:textId="77777777" w:rsidR="00A4159A" w:rsidRPr="000909B3" w:rsidRDefault="00A4159A" w:rsidP="00E77898">
            <w:pPr>
              <w:jc w:val="center"/>
              <w:rPr>
                <w:b/>
                <w:color w:val="000000"/>
                <w:sz w:val="19"/>
                <w:szCs w:val="19"/>
              </w:rPr>
            </w:pPr>
            <w:r w:rsidRPr="000909B3">
              <w:rPr>
                <w:b/>
                <w:sz w:val="19"/>
                <w:szCs w:val="19"/>
              </w:rPr>
              <w:t>2025</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FAABA3" w14:textId="77777777" w:rsidR="00A4159A" w:rsidRPr="000909B3" w:rsidRDefault="00A4159A" w:rsidP="00E77898">
            <w:pPr>
              <w:jc w:val="center"/>
              <w:rPr>
                <w:b/>
                <w:color w:val="000000"/>
                <w:sz w:val="19"/>
                <w:szCs w:val="19"/>
              </w:rPr>
            </w:pPr>
            <w:r w:rsidRPr="000909B3">
              <w:rPr>
                <w:b/>
                <w:sz w:val="19"/>
                <w:szCs w:val="19"/>
              </w:rPr>
              <w:t>2026</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097326D" w14:textId="77777777" w:rsidR="00A4159A" w:rsidRPr="000909B3" w:rsidRDefault="00A4159A" w:rsidP="00E77898">
            <w:pPr>
              <w:jc w:val="center"/>
              <w:rPr>
                <w:b/>
                <w:color w:val="000000"/>
                <w:sz w:val="19"/>
                <w:szCs w:val="19"/>
              </w:rPr>
            </w:pPr>
            <w:r w:rsidRPr="000909B3">
              <w:rPr>
                <w:b/>
                <w:sz w:val="19"/>
                <w:szCs w:val="19"/>
              </w:rPr>
              <w:t>2027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37671DC" w14:textId="77777777" w:rsidR="00A4159A" w:rsidRPr="000909B3" w:rsidRDefault="00A4159A" w:rsidP="00E77898">
            <w:pPr>
              <w:jc w:val="center"/>
              <w:rPr>
                <w:b/>
                <w:color w:val="000000"/>
                <w:sz w:val="19"/>
                <w:szCs w:val="19"/>
              </w:rPr>
            </w:pPr>
            <w:r w:rsidRPr="000909B3">
              <w:rPr>
                <w:b/>
                <w:sz w:val="19"/>
                <w:szCs w:val="19"/>
              </w:rPr>
              <w:t>2028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1FB0547" w14:textId="77777777" w:rsidR="00A4159A" w:rsidRPr="000909B3" w:rsidRDefault="00A4159A" w:rsidP="00E77898">
            <w:pPr>
              <w:jc w:val="center"/>
              <w:rPr>
                <w:b/>
                <w:color w:val="000000"/>
                <w:sz w:val="19"/>
                <w:szCs w:val="19"/>
              </w:rPr>
            </w:pPr>
            <w:r w:rsidRPr="000909B3">
              <w:rPr>
                <w:b/>
                <w:sz w:val="19"/>
                <w:szCs w:val="19"/>
              </w:rPr>
              <w:t>2029</w:t>
            </w:r>
          </w:p>
        </w:tc>
      </w:tr>
      <w:tr w:rsidR="00CA3F31" w:rsidRPr="000909B3" w14:paraId="3D257612" w14:textId="77777777" w:rsidTr="003D1DD4">
        <w:trPr>
          <w:trHeight w:val="123"/>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623E6A7" w14:textId="565A3BB0" w:rsidR="00C202FD" w:rsidRPr="000909B3" w:rsidRDefault="00C202FD" w:rsidP="006B08C1">
            <w:pPr>
              <w:ind w:right="-114"/>
              <w:jc w:val="left"/>
              <w:rPr>
                <w:color w:val="000000"/>
                <w:sz w:val="20"/>
                <w:szCs w:val="20"/>
              </w:rPr>
            </w:pPr>
            <w:r w:rsidRPr="000909B3">
              <w:rPr>
                <w:sz w:val="20"/>
                <w:szCs w:val="20"/>
              </w:rPr>
              <w:t>HFC consumption forecast annual growth rate of 5.1</w:t>
            </w:r>
            <w:r w:rsidRPr="000909B3">
              <w:rPr>
                <w:sz w:val="20"/>
                <w:szCs w:val="20"/>
                <w:lang w:eastAsia="zh-CN"/>
              </w:rPr>
              <w:t>%*</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4A545F85" w14:textId="3301D104" w:rsidR="00C202FD" w:rsidRPr="000909B3" w:rsidRDefault="00C202FD" w:rsidP="00C202FD">
            <w:pPr>
              <w:jc w:val="right"/>
              <w:rPr>
                <w:color w:val="000000"/>
                <w:sz w:val="20"/>
                <w:szCs w:val="20"/>
              </w:rPr>
            </w:pPr>
            <w:r w:rsidRPr="000909B3">
              <w:rPr>
                <w:sz w:val="20"/>
                <w:szCs w:val="20"/>
              </w:rPr>
              <w:t>1,905,081</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1E15CC4" w14:textId="7C1AC95C" w:rsidR="00C202FD" w:rsidRPr="000909B3" w:rsidRDefault="00C202FD" w:rsidP="00C202FD">
            <w:pPr>
              <w:jc w:val="right"/>
              <w:rPr>
                <w:color w:val="000000"/>
                <w:sz w:val="20"/>
                <w:szCs w:val="20"/>
              </w:rPr>
            </w:pPr>
            <w:r w:rsidRPr="000909B3">
              <w:rPr>
                <w:sz w:val="20"/>
                <w:szCs w:val="20"/>
              </w:rPr>
              <w:t>2,012,167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DB090CF" w14:textId="594D7830" w:rsidR="00C202FD" w:rsidRPr="000909B3" w:rsidRDefault="00C202FD" w:rsidP="00C202FD">
            <w:pPr>
              <w:jc w:val="right"/>
              <w:rPr>
                <w:color w:val="000000"/>
                <w:sz w:val="20"/>
                <w:szCs w:val="20"/>
              </w:rPr>
            </w:pPr>
            <w:r w:rsidRPr="000909B3">
              <w:rPr>
                <w:sz w:val="20"/>
                <w:szCs w:val="20"/>
              </w:rPr>
              <w:t>2,124,150</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9B04B96" w14:textId="10CC319E" w:rsidR="00C202FD" w:rsidRPr="000909B3" w:rsidRDefault="00C202FD" w:rsidP="00C202FD">
            <w:pPr>
              <w:jc w:val="right"/>
              <w:rPr>
                <w:color w:val="000000"/>
                <w:sz w:val="20"/>
                <w:szCs w:val="20"/>
              </w:rPr>
            </w:pPr>
            <w:r w:rsidRPr="000909B3">
              <w:rPr>
                <w:sz w:val="20"/>
                <w:szCs w:val="20"/>
              </w:rPr>
              <w:t>2,241,281</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B509308" w14:textId="4DDE3A25" w:rsidR="00C202FD" w:rsidRPr="000909B3" w:rsidRDefault="00C202FD" w:rsidP="00C202FD">
            <w:pPr>
              <w:jc w:val="right"/>
              <w:rPr>
                <w:color w:val="000000"/>
                <w:sz w:val="20"/>
                <w:szCs w:val="20"/>
              </w:rPr>
            </w:pPr>
            <w:r w:rsidRPr="000909B3">
              <w:rPr>
                <w:sz w:val="20"/>
                <w:szCs w:val="20"/>
              </w:rPr>
              <w:t>2,363,822</w:t>
            </w:r>
          </w:p>
        </w:tc>
      </w:tr>
      <w:tr w:rsidR="00CA3F31" w:rsidRPr="000909B3" w14:paraId="7D6CDDE4" w14:textId="77777777" w:rsidTr="003D1DD4">
        <w:trPr>
          <w:trHeight w:val="191"/>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12F540C" w14:textId="77777777" w:rsidR="00CA3F31" w:rsidRPr="000909B3" w:rsidRDefault="00CA3F31" w:rsidP="00CA3F31">
            <w:pPr>
              <w:jc w:val="left"/>
              <w:rPr>
                <w:color w:val="000000"/>
                <w:sz w:val="20"/>
                <w:szCs w:val="20"/>
              </w:rPr>
            </w:pPr>
            <w:r w:rsidRPr="000909B3">
              <w:rPr>
                <w:sz w:val="20"/>
                <w:szCs w:val="20"/>
              </w:rPr>
              <w:t>Montreal Protocol HFC consumption limits</w:t>
            </w:r>
          </w:p>
        </w:tc>
        <w:tc>
          <w:tcPr>
            <w:tcW w:w="505"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6FB84372" w14:textId="0AFEAF90" w:rsidR="00CA3F31" w:rsidRPr="000909B3" w:rsidRDefault="00CA3F31" w:rsidP="00CA3F31">
            <w:pPr>
              <w:jc w:val="right"/>
              <w:rPr>
                <w:sz w:val="20"/>
                <w:szCs w:val="20"/>
              </w:rPr>
            </w:pPr>
            <w:r w:rsidRPr="000909B3">
              <w:rPr>
                <w:sz w:val="20"/>
                <w:szCs w:val="20"/>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0B006C9F" w14:textId="6EBC23EC" w:rsidR="00CA3F31" w:rsidRPr="000909B3" w:rsidRDefault="001F1497" w:rsidP="00CA3F31">
            <w:pPr>
              <w:jc w:val="right"/>
              <w:rPr>
                <w:sz w:val="20"/>
                <w:szCs w:val="20"/>
              </w:rPr>
            </w:pPr>
            <w:r w:rsidRPr="000909B3">
              <w:rPr>
                <w:sz w:val="20"/>
                <w:szCs w:val="20"/>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2A53BB26" w14:textId="1B6C1AAB" w:rsidR="00CA3F31" w:rsidRPr="000909B3" w:rsidRDefault="001F1497" w:rsidP="00CA3F31">
            <w:pPr>
              <w:jc w:val="right"/>
              <w:rPr>
                <w:sz w:val="20"/>
                <w:szCs w:val="20"/>
              </w:rPr>
            </w:pPr>
            <w:r w:rsidRPr="000909B3">
              <w:rPr>
                <w:sz w:val="20"/>
                <w:szCs w:val="20"/>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693F5ACC" w14:textId="5AF73DFB" w:rsidR="00CA3F31" w:rsidRPr="000909B3" w:rsidRDefault="001F1497" w:rsidP="00CA3F31">
            <w:pPr>
              <w:jc w:val="right"/>
              <w:rPr>
                <w:sz w:val="20"/>
                <w:szCs w:val="20"/>
              </w:rPr>
            </w:pPr>
            <w:r w:rsidRPr="000909B3">
              <w:rPr>
                <w:sz w:val="20"/>
                <w:szCs w:val="20"/>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3E8B3494" w14:textId="5E9F8D3F" w:rsidR="00CA3F31" w:rsidRPr="000909B3" w:rsidRDefault="005F1B7F" w:rsidP="00CA3F31">
            <w:pPr>
              <w:jc w:val="right"/>
              <w:rPr>
                <w:sz w:val="20"/>
                <w:szCs w:val="20"/>
              </w:rPr>
            </w:pPr>
            <w:r w:rsidRPr="000909B3">
              <w:rPr>
                <w:sz w:val="20"/>
                <w:szCs w:val="20"/>
              </w:rPr>
              <w:t>1,644,278</w:t>
            </w:r>
          </w:p>
        </w:tc>
      </w:tr>
      <w:tr w:rsidR="003D1DD4" w:rsidRPr="000909B3" w14:paraId="1B7841DF" w14:textId="77777777" w:rsidTr="003D1DD4">
        <w:trPr>
          <w:trHeight w:val="191"/>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57EC7FD6" w14:textId="1F795793" w:rsidR="00860A4F" w:rsidRPr="000909B3" w:rsidRDefault="006C6784" w:rsidP="009326A7">
            <w:pPr>
              <w:jc w:val="left"/>
              <w:rPr>
                <w:sz w:val="20"/>
                <w:szCs w:val="20"/>
              </w:rPr>
            </w:pPr>
            <w:r w:rsidRPr="000909B3">
              <w:rPr>
                <w:sz w:val="20"/>
                <w:szCs w:val="20"/>
              </w:rPr>
              <w:t>Proposed r</w:t>
            </w:r>
            <w:r w:rsidR="00860A4F" w:rsidRPr="000909B3">
              <w:rPr>
                <w:sz w:val="20"/>
                <w:szCs w:val="20"/>
              </w:rPr>
              <w:t>evised Montreal Protocol consumption limits</w:t>
            </w:r>
          </w:p>
        </w:tc>
        <w:tc>
          <w:tcPr>
            <w:tcW w:w="505"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6F120F1" w14:textId="1A079081" w:rsidR="00860A4F" w:rsidRPr="000909B3" w:rsidRDefault="00385473" w:rsidP="00C202FD">
            <w:pPr>
              <w:jc w:val="right"/>
              <w:rPr>
                <w:sz w:val="20"/>
                <w:szCs w:val="20"/>
              </w:rPr>
            </w:pPr>
            <w:r w:rsidRPr="000909B3">
              <w:rPr>
                <w:sz w:val="20"/>
                <w:szCs w:val="20"/>
              </w:rPr>
              <w:t>2,138,034</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0B897C1F" w14:textId="3C1B5A8F" w:rsidR="00860A4F" w:rsidRPr="000909B3" w:rsidRDefault="00385473" w:rsidP="00C202FD">
            <w:pPr>
              <w:jc w:val="right"/>
              <w:rPr>
                <w:sz w:val="20"/>
                <w:szCs w:val="20"/>
              </w:rPr>
            </w:pPr>
            <w:r w:rsidRPr="000909B3">
              <w:rPr>
                <w:sz w:val="20"/>
                <w:szCs w:val="20"/>
              </w:rPr>
              <w:t>2,138,034</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346B5813" w14:textId="66527B63" w:rsidR="00860A4F" w:rsidRPr="000909B3" w:rsidRDefault="00385473" w:rsidP="00C202FD">
            <w:pPr>
              <w:jc w:val="right"/>
              <w:rPr>
                <w:sz w:val="20"/>
                <w:szCs w:val="20"/>
              </w:rPr>
            </w:pPr>
            <w:r w:rsidRPr="000909B3">
              <w:rPr>
                <w:sz w:val="20"/>
                <w:szCs w:val="20"/>
              </w:rPr>
              <w:t>2,138,034</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151EAE31" w14:textId="1DD6E548" w:rsidR="00860A4F" w:rsidRPr="000909B3" w:rsidRDefault="00385473" w:rsidP="00C202FD">
            <w:pPr>
              <w:jc w:val="right"/>
              <w:rPr>
                <w:sz w:val="20"/>
                <w:szCs w:val="20"/>
              </w:rPr>
            </w:pPr>
            <w:r w:rsidRPr="000909B3">
              <w:rPr>
                <w:sz w:val="20"/>
                <w:szCs w:val="20"/>
              </w:rPr>
              <w:t>2,138,034</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550D46BF" w14:textId="565F6B6C" w:rsidR="00860A4F" w:rsidRPr="000909B3" w:rsidRDefault="00385473" w:rsidP="00C202FD">
            <w:pPr>
              <w:jc w:val="right"/>
              <w:rPr>
                <w:sz w:val="20"/>
                <w:szCs w:val="20"/>
              </w:rPr>
            </w:pPr>
            <w:r w:rsidRPr="000909B3">
              <w:rPr>
                <w:sz w:val="20"/>
                <w:szCs w:val="20"/>
              </w:rPr>
              <w:t>1,924,230</w:t>
            </w:r>
          </w:p>
        </w:tc>
      </w:tr>
      <w:tr w:rsidR="005B12FE" w:rsidRPr="000909B3" w14:paraId="6F8C65FD" w14:textId="77777777" w:rsidTr="00142F55">
        <w:trPr>
          <w:trHeight w:val="206"/>
        </w:trPr>
        <w:tc>
          <w:tcPr>
            <w:tcW w:w="247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48962A5" w14:textId="68F5BFCE" w:rsidR="005B12FE" w:rsidRPr="00142F55" w:rsidRDefault="00F167C8" w:rsidP="005B12FE">
            <w:pPr>
              <w:jc w:val="left"/>
              <w:rPr>
                <w:sz w:val="20"/>
                <w:szCs w:val="20"/>
              </w:rPr>
            </w:pPr>
            <w:r>
              <w:rPr>
                <w:sz w:val="20"/>
                <w:szCs w:val="20"/>
                <w:lang w:eastAsia="zh-CN"/>
              </w:rPr>
              <w:t>P</w:t>
            </w:r>
            <w:r w:rsidRPr="00142F55">
              <w:rPr>
                <w:sz w:val="20"/>
                <w:szCs w:val="20"/>
                <w:lang w:eastAsia="zh-CN"/>
              </w:rPr>
              <w:t>roposed</w:t>
            </w:r>
            <w:r w:rsidRPr="00142F55">
              <w:rPr>
                <w:sz w:val="20"/>
                <w:szCs w:val="20"/>
              </w:rPr>
              <w:t xml:space="preserve"> </w:t>
            </w:r>
            <w:r w:rsidR="005B12FE" w:rsidRPr="00142F55">
              <w:rPr>
                <w:sz w:val="20"/>
                <w:szCs w:val="20"/>
              </w:rPr>
              <w:t xml:space="preserve">HFC consumption </w:t>
            </w:r>
            <w:r w:rsidR="005B12FE" w:rsidRPr="00142F55">
              <w:rPr>
                <w:sz w:val="20"/>
                <w:szCs w:val="20"/>
                <w:lang w:eastAsia="zh-CN"/>
              </w:rPr>
              <w:t xml:space="preserve">levels </w:t>
            </w:r>
            <w:r w:rsidR="005B12FE" w:rsidRPr="00142F55">
              <w:rPr>
                <w:sz w:val="20"/>
                <w:szCs w:val="20"/>
              </w:rPr>
              <w:t>as submitted</w:t>
            </w:r>
            <w:r>
              <w:rPr>
                <w:sz w:val="20"/>
                <w:szCs w:val="20"/>
              </w:rPr>
              <w:t xml:space="preserve"> in KIP</w:t>
            </w:r>
          </w:p>
        </w:tc>
        <w:tc>
          <w:tcPr>
            <w:tcW w:w="505"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359A46A8" w14:textId="3553A1F4" w:rsidR="005B12FE" w:rsidRPr="00142F55" w:rsidRDefault="005B12FE" w:rsidP="005B12FE">
            <w:pPr>
              <w:jc w:val="right"/>
              <w:rPr>
                <w:sz w:val="20"/>
                <w:szCs w:val="20"/>
              </w:rPr>
            </w:pPr>
            <w:r w:rsidRPr="00142F55">
              <w:rPr>
                <w:sz w:val="20"/>
                <w:szCs w:val="20"/>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7A957863" w14:textId="0B472307" w:rsidR="005B12FE" w:rsidRPr="00142F55" w:rsidRDefault="005B12FE" w:rsidP="005B12FE">
            <w:pPr>
              <w:jc w:val="right"/>
              <w:rPr>
                <w:sz w:val="20"/>
                <w:szCs w:val="20"/>
              </w:rPr>
            </w:pPr>
            <w:r w:rsidRPr="00142F55">
              <w:rPr>
                <w:sz w:val="20"/>
                <w:szCs w:val="20"/>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53387A9B" w14:textId="743583E5" w:rsidR="005B12FE" w:rsidRPr="00142F55" w:rsidRDefault="005B12FE" w:rsidP="005B12FE">
            <w:pPr>
              <w:jc w:val="right"/>
              <w:rPr>
                <w:sz w:val="20"/>
                <w:szCs w:val="20"/>
              </w:rPr>
            </w:pPr>
            <w:r w:rsidRPr="00142F55">
              <w:rPr>
                <w:sz w:val="20"/>
                <w:szCs w:val="20"/>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38C463E7" w14:textId="7AC8C1FE" w:rsidR="005B12FE" w:rsidRPr="00142F55" w:rsidRDefault="005B12FE" w:rsidP="005B12FE">
            <w:pPr>
              <w:jc w:val="right"/>
              <w:rPr>
                <w:sz w:val="20"/>
                <w:szCs w:val="20"/>
              </w:rPr>
            </w:pPr>
            <w:r w:rsidRPr="00142F55">
              <w:rPr>
                <w:sz w:val="20"/>
                <w:szCs w:val="20"/>
              </w:rPr>
              <w:t>1,826,976</w:t>
            </w:r>
          </w:p>
        </w:tc>
        <w:tc>
          <w:tcPr>
            <w:tcW w:w="505" w:type="pct"/>
            <w:tcBorders>
              <w:top w:val="single" w:sz="6" w:space="0" w:color="000000"/>
              <w:left w:val="single" w:sz="6" w:space="0" w:color="000000"/>
              <w:bottom w:val="single" w:sz="6" w:space="0" w:color="000000"/>
              <w:right w:val="single" w:sz="6" w:space="0" w:color="000000"/>
            </w:tcBorders>
            <w:shd w:val="clear" w:color="auto" w:fill="auto"/>
            <w:tcMar>
              <w:left w:w="72" w:type="dxa"/>
              <w:right w:w="72" w:type="dxa"/>
            </w:tcMar>
            <w:vAlign w:val="center"/>
          </w:tcPr>
          <w:p w14:paraId="6139555B" w14:textId="222C9138" w:rsidR="005B12FE" w:rsidRPr="00142F55" w:rsidRDefault="005B12FE" w:rsidP="005B12FE">
            <w:pPr>
              <w:jc w:val="right"/>
              <w:rPr>
                <w:sz w:val="20"/>
                <w:szCs w:val="20"/>
              </w:rPr>
            </w:pPr>
            <w:r w:rsidRPr="00142F55">
              <w:rPr>
                <w:sz w:val="20"/>
                <w:szCs w:val="20"/>
              </w:rPr>
              <w:t>1,510,050</w:t>
            </w:r>
          </w:p>
        </w:tc>
      </w:tr>
      <w:tr w:rsidR="003D1DD4" w:rsidRPr="000909B3" w14:paraId="5C782C26" w14:textId="77777777" w:rsidTr="00142F55">
        <w:trPr>
          <w:trHeight w:val="88"/>
        </w:trPr>
        <w:tc>
          <w:tcPr>
            <w:tcW w:w="247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8318442" w14:textId="6145941D" w:rsidR="00A4159A" w:rsidRPr="00142F55" w:rsidRDefault="00A4159A" w:rsidP="00142F55">
            <w:pPr>
              <w:ind w:right="-207"/>
              <w:jc w:val="left"/>
              <w:rPr>
                <w:sz w:val="20"/>
                <w:szCs w:val="20"/>
              </w:rPr>
            </w:pPr>
            <w:r w:rsidRPr="00142F55">
              <w:rPr>
                <w:sz w:val="20"/>
                <w:szCs w:val="20"/>
              </w:rPr>
              <w:t xml:space="preserve">Proposed </w:t>
            </w:r>
            <w:r w:rsidRPr="00142F55">
              <w:rPr>
                <w:sz w:val="20"/>
                <w:szCs w:val="20"/>
                <w:lang w:eastAsia="zh-CN"/>
              </w:rPr>
              <w:t xml:space="preserve">reductions from </w:t>
            </w:r>
            <w:r w:rsidR="00385473" w:rsidRPr="00142F55">
              <w:rPr>
                <w:sz w:val="20"/>
                <w:szCs w:val="20"/>
                <w:lang w:eastAsia="zh-CN"/>
              </w:rPr>
              <w:t xml:space="preserve">the </w:t>
            </w:r>
            <w:r w:rsidRPr="00142F55">
              <w:rPr>
                <w:sz w:val="20"/>
                <w:szCs w:val="20"/>
              </w:rPr>
              <w:t>HFC baseline (%)</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EABC0CE" w14:textId="1747ACE1" w:rsidR="00A4159A" w:rsidRPr="00142F55" w:rsidRDefault="00C202FD" w:rsidP="00142F55">
            <w:pPr>
              <w:jc w:val="center"/>
              <w:rPr>
                <w:sz w:val="19"/>
                <w:szCs w:val="19"/>
              </w:rPr>
            </w:pPr>
            <w:r w:rsidRPr="00142F55">
              <w:rPr>
                <w:sz w:val="19"/>
                <w:szCs w:val="19"/>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1056CF" w14:textId="33C0033D" w:rsidR="00A4159A" w:rsidRPr="00142F55" w:rsidRDefault="00C202FD" w:rsidP="00142F55">
            <w:pPr>
              <w:jc w:val="center"/>
              <w:rPr>
                <w:sz w:val="19"/>
                <w:szCs w:val="19"/>
              </w:rPr>
            </w:pPr>
            <w:r w:rsidRPr="00142F55">
              <w:rPr>
                <w:sz w:val="19"/>
                <w:szCs w:val="19"/>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3DF10FA" w14:textId="68490A48" w:rsidR="00A4159A" w:rsidRPr="00142F55" w:rsidRDefault="00C202FD" w:rsidP="00142F55">
            <w:pPr>
              <w:jc w:val="center"/>
              <w:rPr>
                <w:sz w:val="19"/>
                <w:szCs w:val="19"/>
              </w:rPr>
            </w:pPr>
            <w:r w:rsidRPr="00142F55">
              <w:rPr>
                <w:sz w:val="19"/>
                <w:szCs w:val="19"/>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F9B0F20" w14:textId="551C652A" w:rsidR="00A4159A" w:rsidRPr="00142F55" w:rsidRDefault="00C202FD" w:rsidP="00142F55">
            <w:pPr>
              <w:jc w:val="center"/>
              <w:rPr>
                <w:sz w:val="19"/>
                <w:szCs w:val="19"/>
              </w:rPr>
            </w:pPr>
            <w:r w:rsidRPr="00142F55">
              <w:rPr>
                <w:sz w:val="19"/>
                <w:szCs w:val="19"/>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AA02355" w14:textId="2BDB876C" w:rsidR="00A4159A" w:rsidRPr="00142F55" w:rsidRDefault="00C97E51" w:rsidP="00142F55">
            <w:pPr>
              <w:jc w:val="center"/>
              <w:rPr>
                <w:sz w:val="19"/>
                <w:szCs w:val="19"/>
              </w:rPr>
            </w:pPr>
            <w:r w:rsidRPr="00142F55">
              <w:rPr>
                <w:sz w:val="19"/>
                <w:szCs w:val="19"/>
              </w:rPr>
              <w:t>17.</w:t>
            </w:r>
            <w:r w:rsidR="00701399" w:rsidRPr="00142F55">
              <w:rPr>
                <w:sz w:val="19"/>
                <w:szCs w:val="19"/>
              </w:rPr>
              <w:t>3</w:t>
            </w:r>
          </w:p>
        </w:tc>
      </w:tr>
    </w:tbl>
    <w:p w14:paraId="5A6036CB" w14:textId="3F4D3ED2" w:rsidR="00860A4F" w:rsidRPr="000909B3" w:rsidRDefault="007006DA" w:rsidP="00F26B03">
      <w:pPr>
        <w:pStyle w:val="Heading1"/>
        <w:keepNext/>
        <w:numPr>
          <w:ilvl w:val="0"/>
          <w:numId w:val="0"/>
        </w:numPr>
        <w:spacing w:before="20"/>
        <w:ind w:left="90" w:hanging="90"/>
        <w:rPr>
          <w:sz w:val="18"/>
        </w:rPr>
      </w:pPr>
      <w:r w:rsidRPr="000909B3">
        <w:rPr>
          <w:sz w:val="18"/>
        </w:rPr>
        <w:t>*</w:t>
      </w:r>
      <w:r w:rsidR="00860A4F" w:rsidRPr="000909B3">
        <w:rPr>
          <w:sz w:val="18"/>
        </w:rPr>
        <w:t>E</w:t>
      </w:r>
      <w:r w:rsidR="00334BF5" w:rsidRPr="000909B3">
        <w:rPr>
          <w:sz w:val="18"/>
        </w:rPr>
        <w:t>stimated in line with projected economic growth</w:t>
      </w:r>
      <w:r w:rsidR="00C34C91">
        <w:rPr>
          <w:sz w:val="18"/>
        </w:rPr>
        <w:t xml:space="preserve"> and</w:t>
      </w:r>
      <w:r w:rsidR="00334BF5" w:rsidRPr="000909B3">
        <w:rPr>
          <w:sz w:val="18"/>
        </w:rPr>
        <w:t xml:space="preserve"> includ</w:t>
      </w:r>
      <w:r w:rsidR="00C34C91">
        <w:rPr>
          <w:sz w:val="18"/>
        </w:rPr>
        <w:t xml:space="preserve">ing </w:t>
      </w:r>
      <w:r w:rsidR="00334BF5" w:rsidRPr="000909B3">
        <w:rPr>
          <w:sz w:val="18"/>
        </w:rPr>
        <w:t xml:space="preserve">additional estimated </w:t>
      </w:r>
      <w:r w:rsidR="00C34C91">
        <w:rPr>
          <w:sz w:val="18"/>
        </w:rPr>
        <w:t>consumption</w:t>
      </w:r>
      <w:r w:rsidR="00334BF5" w:rsidRPr="000909B3">
        <w:rPr>
          <w:sz w:val="18"/>
        </w:rPr>
        <w:t xml:space="preserve"> due to shift</w:t>
      </w:r>
      <w:r w:rsidR="00142F55">
        <w:rPr>
          <w:sz w:val="18"/>
        </w:rPr>
        <w:t>ing</w:t>
      </w:r>
      <w:r w:rsidR="00334BF5" w:rsidRPr="000909B3">
        <w:rPr>
          <w:sz w:val="18"/>
        </w:rPr>
        <w:t xml:space="preserve"> away from HCFC</w:t>
      </w:r>
      <w:r w:rsidR="00142F55">
        <w:rPr>
          <w:sz w:val="18"/>
        </w:rPr>
        <w:t>-based</w:t>
      </w:r>
      <w:r w:rsidR="00334BF5" w:rsidRPr="000909B3">
        <w:rPr>
          <w:sz w:val="18"/>
        </w:rPr>
        <w:t xml:space="preserve"> equipment</w:t>
      </w:r>
    </w:p>
    <w:p w14:paraId="5AB91B53" w14:textId="6B69F170" w:rsidR="0070038F" w:rsidRPr="000909B3" w:rsidRDefault="0070038F" w:rsidP="00647C21">
      <w:pPr>
        <w:pStyle w:val="Heading1"/>
        <w:keepNext/>
        <w:numPr>
          <w:ilvl w:val="0"/>
          <w:numId w:val="0"/>
        </w:numPr>
        <w:spacing w:before="240"/>
        <w:rPr>
          <w:i/>
          <w:iCs/>
        </w:rPr>
      </w:pPr>
      <w:r w:rsidRPr="000909B3">
        <w:rPr>
          <w:i/>
          <w:iCs/>
        </w:rPr>
        <w:t>Proposed activit</w:t>
      </w:r>
      <w:r w:rsidR="00741343" w:rsidRPr="000909B3">
        <w:rPr>
          <w:i/>
          <w:iCs/>
        </w:rPr>
        <w:t>ies</w:t>
      </w:r>
    </w:p>
    <w:p w14:paraId="3F57E49B" w14:textId="6E2C7B8A" w:rsidR="00470D36" w:rsidRPr="000909B3" w:rsidRDefault="00450C06" w:rsidP="00647C21">
      <w:pPr>
        <w:pStyle w:val="Heading1"/>
        <w:shd w:val="clear" w:color="auto" w:fill="FFFFFF" w:themeFill="background1"/>
        <w:spacing w:before="240"/>
      </w:pPr>
      <w:r w:rsidRPr="000909B3">
        <w:t>Activities in the servicing sector</w:t>
      </w:r>
      <w:r w:rsidR="00470D36" w:rsidRPr="000909B3">
        <w:t xml:space="preserve"> proposed for implementation under stage </w:t>
      </w:r>
      <w:r w:rsidR="008203EE" w:rsidRPr="000909B3">
        <w:t xml:space="preserve">I </w:t>
      </w:r>
      <w:r w:rsidR="006A5396" w:rsidRPr="000909B3">
        <w:t xml:space="preserve">and the first tranche </w:t>
      </w:r>
      <w:r w:rsidR="00470D36" w:rsidRPr="000909B3">
        <w:t>and their cost breakdown are presented in table</w:t>
      </w:r>
      <w:r w:rsidR="00D9490F" w:rsidRPr="000909B3">
        <w:t xml:space="preserve"> </w:t>
      </w:r>
      <w:r w:rsidR="00383FF2" w:rsidRPr="000909B3">
        <w:t>8. The</w:t>
      </w:r>
      <w:r w:rsidR="00DD03D4" w:rsidRPr="000909B3">
        <w:t xml:space="preserve"> priority sectors will be those with the highest consumption of HFCs, i.e., </w:t>
      </w:r>
      <w:r w:rsidR="00B21E80" w:rsidRPr="000909B3">
        <w:t xml:space="preserve">residential AC and commercial/industrial refrigeration including </w:t>
      </w:r>
      <w:r w:rsidR="00DD03D4" w:rsidRPr="000909B3">
        <w:t>fisheries</w:t>
      </w:r>
      <w:r w:rsidR="00B21E80" w:rsidRPr="000909B3">
        <w:t>,</w:t>
      </w:r>
      <w:r w:rsidR="00DD03D4" w:rsidRPr="000909B3">
        <w:t xml:space="preserve"> a</w:t>
      </w:r>
      <w:r w:rsidR="00F1635C" w:rsidRPr="000909B3">
        <w:t>s well as sectors</w:t>
      </w:r>
      <w:r w:rsidR="00DD03D4" w:rsidRPr="000909B3">
        <w:t xml:space="preserve"> where </w:t>
      </w:r>
      <w:r w:rsidR="00284E51" w:rsidRPr="000909B3">
        <w:t xml:space="preserve">low-GWP </w:t>
      </w:r>
      <w:r w:rsidR="00DD03D4" w:rsidRPr="000909B3">
        <w:t>technologies will be promoted.</w:t>
      </w:r>
    </w:p>
    <w:p w14:paraId="29E9F244" w14:textId="72859285" w:rsidR="00470D36" w:rsidRPr="000909B3" w:rsidRDefault="00470D36" w:rsidP="00FE4B8D">
      <w:pPr>
        <w:keepNext/>
        <w:keepLines/>
        <w:shd w:val="clear" w:color="auto" w:fill="FFFFFF" w:themeFill="background1"/>
        <w:contextualSpacing/>
      </w:pPr>
      <w:r w:rsidRPr="000909B3">
        <w:rPr>
          <w:b/>
          <w:bCs/>
        </w:rPr>
        <w:t>Table</w:t>
      </w:r>
      <w:r w:rsidR="00D9490F" w:rsidRPr="000909B3">
        <w:rPr>
          <w:b/>
          <w:bCs/>
        </w:rPr>
        <w:t xml:space="preserve"> 8</w:t>
      </w:r>
      <w:r w:rsidRPr="000909B3">
        <w:rPr>
          <w:b/>
          <w:bCs/>
        </w:rPr>
        <w:t xml:space="preserve">. </w:t>
      </w:r>
      <w:r w:rsidR="003E036D" w:rsidRPr="000909B3">
        <w:rPr>
          <w:b/>
          <w:bCs/>
        </w:rPr>
        <w:t>S</w:t>
      </w:r>
      <w:r w:rsidR="007D370D" w:rsidRPr="000909B3">
        <w:rPr>
          <w:b/>
          <w:bCs/>
        </w:rPr>
        <w:t xml:space="preserve">ervicing sector </w:t>
      </w:r>
      <w:r w:rsidRPr="000909B3">
        <w:rPr>
          <w:b/>
          <w:bCs/>
        </w:rPr>
        <w:t>activities and</w:t>
      </w:r>
      <w:r w:rsidR="003E036D" w:rsidRPr="000909B3">
        <w:rPr>
          <w:b/>
          <w:bCs/>
        </w:rPr>
        <w:t xml:space="preserve"> their</w:t>
      </w:r>
      <w:r w:rsidRPr="000909B3">
        <w:rPr>
          <w:b/>
          <w:bCs/>
        </w:rPr>
        <w:t xml:space="preserve"> cost</w:t>
      </w:r>
      <w:r w:rsidR="00ED5A71" w:rsidRPr="000909B3">
        <w:rPr>
          <w:b/>
          <w:bCs/>
        </w:rPr>
        <w:t>s</w:t>
      </w:r>
      <w:r w:rsidRPr="000909B3">
        <w:rPr>
          <w:b/>
          <w:bCs/>
        </w:rPr>
        <w:t xml:space="preserve"> </w:t>
      </w:r>
      <w:r w:rsidR="00C337D9" w:rsidRPr="000909B3">
        <w:rPr>
          <w:b/>
          <w:bCs/>
        </w:rPr>
        <w:t xml:space="preserve">in </w:t>
      </w:r>
      <w:r w:rsidRPr="000909B3">
        <w:rPr>
          <w:b/>
          <w:bCs/>
        </w:rPr>
        <w:t>stage</w:t>
      </w:r>
      <w:r w:rsidR="007D370D" w:rsidRPr="000909B3">
        <w:rPr>
          <w:b/>
          <w:bCs/>
        </w:rPr>
        <w:t xml:space="preserve"> I</w:t>
      </w:r>
      <w:r w:rsidRPr="000909B3">
        <w:rPr>
          <w:b/>
          <w:bCs/>
        </w:rPr>
        <w:t xml:space="preserve"> </w:t>
      </w:r>
      <w:r w:rsidR="00014018" w:rsidRPr="000909B3">
        <w:rPr>
          <w:b/>
          <w:bCs/>
        </w:rPr>
        <w:t xml:space="preserve">and the first tranche </w:t>
      </w:r>
      <w:r w:rsidR="004175AD" w:rsidRPr="000909B3">
        <w:rPr>
          <w:b/>
          <w:bCs/>
        </w:rPr>
        <w:t xml:space="preserve">of the KIP </w:t>
      </w:r>
      <w:r w:rsidRPr="000909B3">
        <w:rPr>
          <w:b/>
          <w:bCs/>
        </w:rPr>
        <w:t xml:space="preserve">for </w:t>
      </w:r>
      <w:r w:rsidR="007843C2" w:rsidRPr="000909B3">
        <w:rPr>
          <w:b/>
          <w:bCs/>
        </w:rPr>
        <w:t>Guinea</w:t>
      </w:r>
      <w:r w:rsidRPr="000909B3">
        <w:rPr>
          <w:b/>
          <w:bCs/>
        </w:rPr>
        <w:t xml:space="preserve"> </w:t>
      </w:r>
      <w:r w:rsidR="00F1635C" w:rsidRPr="000909B3">
        <w:rPr>
          <w:b/>
          <w:bCs/>
        </w:rPr>
        <w:t>(</w:t>
      </w:r>
      <w:r w:rsidRPr="000909B3">
        <w:rPr>
          <w:b/>
          <w:bCs/>
        </w:rPr>
        <w:t>as submitted</w:t>
      </w:r>
      <w:r w:rsidR="00F1635C" w:rsidRPr="000909B3">
        <w:rPr>
          <w:b/>
          <w:bCs/>
        </w:rPr>
        <w:t>)</w:t>
      </w:r>
    </w:p>
    <w:tbl>
      <w:tblPr>
        <w:tblStyle w:val="TableGrid"/>
        <w:tblW w:w="0" w:type="auto"/>
        <w:tblLayout w:type="fixed"/>
        <w:tblLook w:val="04A0" w:firstRow="1" w:lastRow="0" w:firstColumn="1" w:lastColumn="0" w:noHBand="0" w:noVBand="1"/>
      </w:tblPr>
      <w:tblGrid>
        <w:gridCol w:w="6658"/>
        <w:gridCol w:w="992"/>
        <w:gridCol w:w="850"/>
        <w:gridCol w:w="850"/>
      </w:tblGrid>
      <w:tr w:rsidR="00E6540B" w:rsidRPr="000909B3" w14:paraId="1B43B28A" w14:textId="77777777" w:rsidTr="00B4288D">
        <w:trPr>
          <w:trHeight w:val="48"/>
          <w:tblHeader/>
        </w:trPr>
        <w:tc>
          <w:tcPr>
            <w:tcW w:w="6658" w:type="dxa"/>
            <w:vMerge w:val="restart"/>
            <w:vAlign w:val="center"/>
          </w:tcPr>
          <w:p w14:paraId="0EFFDA05" w14:textId="77777777" w:rsidR="00E6540B" w:rsidRPr="000909B3" w:rsidRDefault="00E6540B" w:rsidP="00FE4B8D">
            <w:pPr>
              <w:widowControl w:val="0"/>
              <w:shd w:val="clear" w:color="auto" w:fill="FFFFFF" w:themeFill="background1"/>
              <w:spacing w:before="20" w:after="20"/>
              <w:jc w:val="center"/>
              <w:rPr>
                <w:b/>
                <w:bCs/>
                <w:sz w:val="20"/>
                <w:szCs w:val="20"/>
              </w:rPr>
            </w:pPr>
            <w:r w:rsidRPr="000909B3">
              <w:rPr>
                <w:b/>
                <w:bCs/>
                <w:sz w:val="20"/>
                <w:szCs w:val="20"/>
              </w:rPr>
              <w:t>Activity</w:t>
            </w:r>
          </w:p>
        </w:tc>
        <w:tc>
          <w:tcPr>
            <w:tcW w:w="992" w:type="dxa"/>
            <w:vMerge w:val="restart"/>
            <w:vAlign w:val="center"/>
          </w:tcPr>
          <w:p w14:paraId="085BB7F4" w14:textId="77777777" w:rsidR="00E6540B" w:rsidRPr="000909B3" w:rsidRDefault="00E6540B" w:rsidP="00FE4B8D">
            <w:pPr>
              <w:keepNext/>
              <w:keepLines/>
              <w:shd w:val="clear" w:color="auto" w:fill="FFFFFF" w:themeFill="background1"/>
              <w:spacing w:before="20" w:after="20"/>
              <w:jc w:val="center"/>
              <w:rPr>
                <w:b/>
                <w:bCs/>
                <w:sz w:val="20"/>
                <w:szCs w:val="20"/>
              </w:rPr>
            </w:pPr>
            <w:r w:rsidRPr="000909B3">
              <w:rPr>
                <w:b/>
                <w:bCs/>
                <w:sz w:val="20"/>
                <w:szCs w:val="20"/>
              </w:rPr>
              <w:t>Agency</w:t>
            </w:r>
          </w:p>
        </w:tc>
        <w:tc>
          <w:tcPr>
            <w:tcW w:w="1700" w:type="dxa"/>
            <w:gridSpan w:val="2"/>
            <w:vAlign w:val="center"/>
          </w:tcPr>
          <w:p w14:paraId="41ACBFB7" w14:textId="77777777" w:rsidR="00E6540B" w:rsidRPr="000909B3" w:rsidRDefault="00E6540B" w:rsidP="00FE4B8D">
            <w:pPr>
              <w:keepNext/>
              <w:keepLines/>
              <w:shd w:val="clear" w:color="auto" w:fill="FFFFFF" w:themeFill="background1"/>
              <w:spacing w:before="20" w:after="20"/>
              <w:jc w:val="center"/>
              <w:rPr>
                <w:b/>
                <w:bCs/>
                <w:sz w:val="20"/>
                <w:szCs w:val="20"/>
              </w:rPr>
            </w:pPr>
            <w:r w:rsidRPr="000909B3">
              <w:rPr>
                <w:b/>
                <w:bCs/>
                <w:sz w:val="20"/>
                <w:szCs w:val="20"/>
              </w:rPr>
              <w:t>Cost (US $)</w:t>
            </w:r>
          </w:p>
        </w:tc>
      </w:tr>
      <w:tr w:rsidR="00E6540B" w:rsidRPr="000909B3" w14:paraId="7C361368" w14:textId="77777777" w:rsidTr="00B4288D">
        <w:trPr>
          <w:trHeight w:val="78"/>
        </w:trPr>
        <w:tc>
          <w:tcPr>
            <w:tcW w:w="6658" w:type="dxa"/>
            <w:vMerge/>
            <w:vAlign w:val="center"/>
          </w:tcPr>
          <w:p w14:paraId="0F25108F" w14:textId="77777777" w:rsidR="00E6540B" w:rsidRPr="000909B3" w:rsidRDefault="00E6540B" w:rsidP="00FE4B8D">
            <w:pPr>
              <w:widowControl w:val="0"/>
              <w:shd w:val="clear" w:color="auto" w:fill="FFFFFF" w:themeFill="background1"/>
              <w:spacing w:before="20" w:after="20"/>
              <w:jc w:val="center"/>
              <w:rPr>
                <w:b/>
                <w:bCs/>
                <w:sz w:val="20"/>
                <w:szCs w:val="20"/>
              </w:rPr>
            </w:pPr>
          </w:p>
        </w:tc>
        <w:tc>
          <w:tcPr>
            <w:tcW w:w="992" w:type="dxa"/>
            <w:vMerge/>
            <w:vAlign w:val="center"/>
          </w:tcPr>
          <w:p w14:paraId="1BF8E8D0" w14:textId="77777777" w:rsidR="00E6540B" w:rsidRPr="000909B3" w:rsidRDefault="00E6540B" w:rsidP="00FE4B8D">
            <w:pPr>
              <w:keepNext/>
              <w:keepLines/>
              <w:shd w:val="clear" w:color="auto" w:fill="FFFFFF" w:themeFill="background1"/>
              <w:spacing w:before="20" w:after="20"/>
              <w:jc w:val="center"/>
              <w:rPr>
                <w:b/>
                <w:bCs/>
                <w:sz w:val="20"/>
                <w:szCs w:val="20"/>
              </w:rPr>
            </w:pPr>
          </w:p>
        </w:tc>
        <w:tc>
          <w:tcPr>
            <w:tcW w:w="850" w:type="dxa"/>
            <w:vAlign w:val="center"/>
          </w:tcPr>
          <w:p w14:paraId="37082325" w14:textId="2CDD096A" w:rsidR="00E6540B" w:rsidRPr="000909B3" w:rsidRDefault="00E6540B" w:rsidP="00FE4B8D">
            <w:pPr>
              <w:keepNext/>
              <w:keepLines/>
              <w:shd w:val="clear" w:color="auto" w:fill="FFFFFF" w:themeFill="background1"/>
              <w:spacing w:before="20" w:after="20"/>
              <w:jc w:val="center"/>
              <w:rPr>
                <w:b/>
                <w:bCs/>
                <w:sz w:val="20"/>
                <w:szCs w:val="20"/>
              </w:rPr>
            </w:pPr>
            <w:r w:rsidRPr="000909B3">
              <w:rPr>
                <w:b/>
                <w:bCs/>
                <w:sz w:val="20"/>
                <w:szCs w:val="20"/>
              </w:rPr>
              <w:t>Stage</w:t>
            </w:r>
            <w:r w:rsidR="00E31407">
              <w:rPr>
                <w:b/>
                <w:bCs/>
                <w:sz w:val="20"/>
                <w:szCs w:val="20"/>
              </w:rPr>
              <w:t xml:space="preserve"> I</w:t>
            </w:r>
          </w:p>
        </w:tc>
        <w:tc>
          <w:tcPr>
            <w:tcW w:w="850" w:type="dxa"/>
            <w:vAlign w:val="center"/>
          </w:tcPr>
          <w:p w14:paraId="4E390307" w14:textId="77777777" w:rsidR="00E6540B" w:rsidRPr="000909B3" w:rsidRDefault="00A73363" w:rsidP="00FE4B8D">
            <w:pPr>
              <w:keepNext/>
              <w:keepLines/>
              <w:shd w:val="clear" w:color="auto" w:fill="FFFFFF" w:themeFill="background1"/>
              <w:spacing w:before="20" w:after="20"/>
              <w:ind w:left="-112" w:right="-106"/>
              <w:jc w:val="center"/>
              <w:rPr>
                <w:b/>
                <w:bCs/>
                <w:sz w:val="20"/>
                <w:szCs w:val="20"/>
              </w:rPr>
            </w:pPr>
            <w:r w:rsidRPr="000909B3">
              <w:rPr>
                <w:b/>
                <w:bCs/>
                <w:sz w:val="20"/>
                <w:szCs w:val="20"/>
              </w:rPr>
              <w:t>First t</w:t>
            </w:r>
            <w:r w:rsidR="001F5ECD" w:rsidRPr="000909B3">
              <w:rPr>
                <w:b/>
                <w:bCs/>
                <w:sz w:val="20"/>
                <w:szCs w:val="20"/>
              </w:rPr>
              <w:t>ranche</w:t>
            </w:r>
          </w:p>
        </w:tc>
      </w:tr>
      <w:tr w:rsidR="00AC1ED0" w:rsidRPr="000909B3" w14:paraId="28A24624" w14:textId="77777777" w:rsidTr="00B4288D">
        <w:tc>
          <w:tcPr>
            <w:tcW w:w="6658" w:type="dxa"/>
          </w:tcPr>
          <w:p w14:paraId="69DB2700" w14:textId="5906E65A" w:rsidR="00AC1ED0" w:rsidRPr="000909B3" w:rsidRDefault="00AC1ED0" w:rsidP="00FE4B8D">
            <w:pPr>
              <w:widowControl w:val="0"/>
              <w:shd w:val="clear" w:color="auto" w:fill="FFFFFF" w:themeFill="background1"/>
              <w:spacing w:before="20" w:after="20"/>
              <w:rPr>
                <w:sz w:val="20"/>
                <w:szCs w:val="20"/>
              </w:rPr>
            </w:pPr>
            <w:r w:rsidRPr="000909B3">
              <w:rPr>
                <w:b/>
                <w:sz w:val="20"/>
                <w:szCs w:val="20"/>
              </w:rPr>
              <w:t>Component 1: Regulatory framework and control mechanism</w:t>
            </w:r>
            <w:r w:rsidR="0000612F" w:rsidRPr="000909B3">
              <w:rPr>
                <w:b/>
                <w:sz w:val="20"/>
                <w:szCs w:val="20"/>
              </w:rPr>
              <w:t>s</w:t>
            </w:r>
          </w:p>
        </w:tc>
        <w:tc>
          <w:tcPr>
            <w:tcW w:w="992" w:type="dxa"/>
            <w:vAlign w:val="center"/>
          </w:tcPr>
          <w:p w14:paraId="177408AA" w14:textId="77777777" w:rsidR="00AC1ED0" w:rsidRPr="000909B3" w:rsidRDefault="00AC1ED0" w:rsidP="00FE4B8D">
            <w:pPr>
              <w:shd w:val="clear" w:color="auto" w:fill="FFFFFF" w:themeFill="background1"/>
              <w:spacing w:before="20" w:after="20"/>
              <w:ind w:left="-106"/>
              <w:jc w:val="center"/>
              <w:rPr>
                <w:sz w:val="20"/>
                <w:szCs w:val="20"/>
                <w:highlight w:val="cyan"/>
              </w:rPr>
            </w:pPr>
          </w:p>
        </w:tc>
        <w:tc>
          <w:tcPr>
            <w:tcW w:w="850" w:type="dxa"/>
            <w:vAlign w:val="center"/>
          </w:tcPr>
          <w:p w14:paraId="597D172E" w14:textId="77777777" w:rsidR="00AC1ED0" w:rsidRPr="000909B3" w:rsidRDefault="00AC1ED0" w:rsidP="00FE4B8D">
            <w:pPr>
              <w:shd w:val="clear" w:color="auto" w:fill="FFFFFF" w:themeFill="background1"/>
              <w:spacing w:before="20" w:after="20"/>
              <w:jc w:val="right"/>
              <w:rPr>
                <w:sz w:val="20"/>
                <w:szCs w:val="20"/>
              </w:rPr>
            </w:pPr>
          </w:p>
        </w:tc>
        <w:tc>
          <w:tcPr>
            <w:tcW w:w="850" w:type="dxa"/>
            <w:vAlign w:val="center"/>
          </w:tcPr>
          <w:p w14:paraId="2EEF2D1C" w14:textId="77777777" w:rsidR="00AC1ED0" w:rsidRPr="000909B3" w:rsidRDefault="00AC1ED0" w:rsidP="00FE4B8D">
            <w:pPr>
              <w:shd w:val="clear" w:color="auto" w:fill="FFFFFF" w:themeFill="background1"/>
              <w:spacing w:before="20" w:after="20"/>
              <w:jc w:val="right"/>
              <w:rPr>
                <w:sz w:val="20"/>
                <w:szCs w:val="20"/>
              </w:rPr>
            </w:pPr>
          </w:p>
        </w:tc>
      </w:tr>
      <w:tr w:rsidR="00AC1ED0" w:rsidRPr="000909B3" w14:paraId="0254EEB5" w14:textId="77777777" w:rsidTr="00B4288D">
        <w:tc>
          <w:tcPr>
            <w:tcW w:w="6658" w:type="dxa"/>
          </w:tcPr>
          <w:p w14:paraId="16EB7932" w14:textId="23209D84" w:rsidR="00E11AA0" w:rsidRPr="000909B3" w:rsidRDefault="00B6456E" w:rsidP="000925F7">
            <w:pPr>
              <w:widowControl w:val="0"/>
              <w:shd w:val="clear" w:color="auto" w:fill="FFFFFF" w:themeFill="background1"/>
              <w:jc w:val="left"/>
              <w:rPr>
                <w:sz w:val="20"/>
                <w:szCs w:val="20"/>
              </w:rPr>
            </w:pPr>
            <w:r w:rsidRPr="000909B3">
              <w:rPr>
                <w:i/>
                <w:iCs/>
                <w:sz w:val="20"/>
                <w:szCs w:val="20"/>
              </w:rPr>
              <w:t>1.1</w:t>
            </w:r>
            <w:r w:rsidRPr="000909B3">
              <w:rPr>
                <w:sz w:val="20"/>
                <w:szCs w:val="20"/>
              </w:rPr>
              <w:t xml:space="preserve"> </w:t>
            </w:r>
            <w:r w:rsidR="00AC1ED0" w:rsidRPr="000909B3">
              <w:rPr>
                <w:i/>
                <w:iCs/>
                <w:sz w:val="20"/>
                <w:szCs w:val="20"/>
              </w:rPr>
              <w:t>Establish</w:t>
            </w:r>
            <w:r w:rsidR="009306F8" w:rsidRPr="000909B3">
              <w:rPr>
                <w:i/>
                <w:iCs/>
                <w:sz w:val="20"/>
                <w:szCs w:val="20"/>
              </w:rPr>
              <w:t>ment of</w:t>
            </w:r>
            <w:r w:rsidR="00AC1ED0" w:rsidRPr="000909B3">
              <w:rPr>
                <w:i/>
                <w:iCs/>
                <w:sz w:val="20"/>
                <w:szCs w:val="20"/>
              </w:rPr>
              <w:t xml:space="preserve"> an integrated e-licensing and quota system</w:t>
            </w:r>
            <w:r w:rsidRPr="000909B3">
              <w:rPr>
                <w:i/>
                <w:iCs/>
                <w:sz w:val="20"/>
                <w:szCs w:val="20"/>
              </w:rPr>
              <w:t xml:space="preserve">: </w:t>
            </w:r>
            <w:r w:rsidR="00997B2C" w:rsidRPr="000909B3">
              <w:rPr>
                <w:sz w:val="20"/>
                <w:szCs w:val="20"/>
              </w:rPr>
              <w:t>Design and implement an e-licensing</w:t>
            </w:r>
            <w:r w:rsidR="00195154" w:rsidRPr="000909B3">
              <w:rPr>
                <w:sz w:val="20"/>
                <w:szCs w:val="20"/>
              </w:rPr>
              <w:t xml:space="preserve"> and quota</w:t>
            </w:r>
            <w:r w:rsidR="00997B2C" w:rsidRPr="000909B3">
              <w:rPr>
                <w:sz w:val="20"/>
                <w:szCs w:val="20"/>
              </w:rPr>
              <w:t xml:space="preserve"> system</w:t>
            </w:r>
            <w:r w:rsidR="00B311C2" w:rsidRPr="000909B3">
              <w:rPr>
                <w:sz w:val="20"/>
                <w:szCs w:val="20"/>
              </w:rPr>
              <w:t xml:space="preserve"> </w:t>
            </w:r>
            <w:r w:rsidR="00203B37" w:rsidRPr="000909B3">
              <w:rPr>
                <w:sz w:val="20"/>
                <w:szCs w:val="20"/>
              </w:rPr>
              <w:t xml:space="preserve">at </w:t>
            </w:r>
            <w:r w:rsidR="00ED2BAC" w:rsidRPr="000909B3">
              <w:rPr>
                <w:sz w:val="20"/>
                <w:szCs w:val="20"/>
              </w:rPr>
              <w:t>all customs border points</w:t>
            </w:r>
            <w:r w:rsidR="002631D4" w:rsidRPr="000909B3">
              <w:rPr>
                <w:sz w:val="20"/>
                <w:szCs w:val="20"/>
              </w:rPr>
              <w:t xml:space="preserve"> and provide related </w:t>
            </w:r>
            <w:r w:rsidR="00ED2BAC" w:rsidRPr="000909B3">
              <w:rPr>
                <w:sz w:val="20"/>
                <w:szCs w:val="20"/>
              </w:rPr>
              <w:t>train</w:t>
            </w:r>
            <w:r w:rsidR="002631D4" w:rsidRPr="000909B3">
              <w:rPr>
                <w:sz w:val="20"/>
                <w:szCs w:val="20"/>
              </w:rPr>
              <w:t>ing</w:t>
            </w:r>
            <w:r w:rsidR="00ED2BAC" w:rsidRPr="000909B3">
              <w:rPr>
                <w:sz w:val="20"/>
                <w:szCs w:val="20"/>
              </w:rPr>
              <w:t xml:space="preserve"> </w:t>
            </w:r>
            <w:r w:rsidR="002631D4" w:rsidRPr="000909B3">
              <w:rPr>
                <w:sz w:val="20"/>
                <w:szCs w:val="20"/>
              </w:rPr>
              <w:t xml:space="preserve">to </w:t>
            </w:r>
            <w:r w:rsidR="00ED2BAC" w:rsidRPr="000909B3">
              <w:rPr>
                <w:sz w:val="20"/>
                <w:szCs w:val="20"/>
              </w:rPr>
              <w:t>NOU personnel, customs officers and importers;</w:t>
            </w:r>
            <w:r w:rsidR="007528AD" w:rsidRPr="000909B3">
              <w:rPr>
                <w:sz w:val="20"/>
                <w:szCs w:val="20"/>
              </w:rPr>
              <w:t xml:space="preserve"> develop guide</w:t>
            </w:r>
            <w:r w:rsidR="00EC1AED" w:rsidRPr="000909B3">
              <w:rPr>
                <w:sz w:val="20"/>
                <w:szCs w:val="20"/>
              </w:rPr>
              <w:t>lines</w:t>
            </w:r>
            <w:r w:rsidR="007528AD" w:rsidRPr="000909B3">
              <w:rPr>
                <w:sz w:val="20"/>
                <w:szCs w:val="20"/>
              </w:rPr>
              <w:t xml:space="preserve"> </w:t>
            </w:r>
            <w:r w:rsidR="00EC1AED" w:rsidRPr="000909B3">
              <w:rPr>
                <w:sz w:val="20"/>
                <w:szCs w:val="20"/>
              </w:rPr>
              <w:t>for</w:t>
            </w:r>
            <w:r w:rsidR="007528AD" w:rsidRPr="000909B3">
              <w:rPr>
                <w:sz w:val="20"/>
                <w:szCs w:val="20"/>
              </w:rPr>
              <w:t xml:space="preserve"> HFC import</w:t>
            </w:r>
            <w:r w:rsidR="00484358" w:rsidRPr="000909B3">
              <w:rPr>
                <w:sz w:val="20"/>
                <w:szCs w:val="20"/>
              </w:rPr>
              <w:t>s</w:t>
            </w:r>
            <w:r w:rsidR="007528AD" w:rsidRPr="000909B3">
              <w:rPr>
                <w:sz w:val="20"/>
                <w:szCs w:val="20"/>
              </w:rPr>
              <w:t>;</w:t>
            </w:r>
            <w:r w:rsidR="002D7774" w:rsidRPr="000909B3">
              <w:rPr>
                <w:sz w:val="20"/>
                <w:szCs w:val="20"/>
              </w:rPr>
              <w:t xml:space="preserve"> </w:t>
            </w:r>
            <w:r w:rsidR="00ED2BAC" w:rsidRPr="000909B3">
              <w:rPr>
                <w:sz w:val="20"/>
                <w:szCs w:val="20"/>
              </w:rPr>
              <w:t xml:space="preserve">improve </w:t>
            </w:r>
            <w:r w:rsidR="00B4288D" w:rsidRPr="000909B3">
              <w:rPr>
                <w:sz w:val="20"/>
                <w:szCs w:val="20"/>
              </w:rPr>
              <w:t xml:space="preserve">data </w:t>
            </w:r>
            <w:r w:rsidR="00ED2BAC" w:rsidRPr="000909B3">
              <w:rPr>
                <w:sz w:val="20"/>
                <w:szCs w:val="20"/>
              </w:rPr>
              <w:t xml:space="preserve">quality and accuracy </w:t>
            </w:r>
            <w:r w:rsidR="00B4288D" w:rsidRPr="000909B3">
              <w:rPr>
                <w:sz w:val="20"/>
                <w:szCs w:val="20"/>
              </w:rPr>
              <w:t xml:space="preserve">through </w:t>
            </w:r>
            <w:r w:rsidR="00DC0BFD" w:rsidRPr="000909B3">
              <w:rPr>
                <w:sz w:val="20"/>
                <w:szCs w:val="20"/>
              </w:rPr>
              <w:t xml:space="preserve">updated </w:t>
            </w:r>
            <w:r w:rsidR="000739A8" w:rsidRPr="000909B3">
              <w:rPr>
                <w:sz w:val="20"/>
                <w:szCs w:val="20"/>
              </w:rPr>
              <w:t>customs</w:t>
            </w:r>
            <w:r w:rsidR="00DC0BFD" w:rsidRPr="000909B3">
              <w:rPr>
                <w:sz w:val="20"/>
                <w:szCs w:val="20"/>
              </w:rPr>
              <w:t xml:space="preserve"> codes and quarterly meetings to cross</w:t>
            </w:r>
            <w:r w:rsidR="00203B37" w:rsidRPr="000909B3">
              <w:rPr>
                <w:sz w:val="20"/>
                <w:szCs w:val="20"/>
              </w:rPr>
              <w:t>-</w:t>
            </w:r>
            <w:r w:rsidR="00DC0BFD" w:rsidRPr="000909B3">
              <w:rPr>
                <w:sz w:val="20"/>
                <w:szCs w:val="20"/>
              </w:rPr>
              <w:t>check data and eliminate discrepancies in reporting</w:t>
            </w:r>
          </w:p>
        </w:tc>
        <w:tc>
          <w:tcPr>
            <w:tcW w:w="992" w:type="dxa"/>
            <w:vAlign w:val="center"/>
          </w:tcPr>
          <w:p w14:paraId="62953EFD" w14:textId="77777777" w:rsidR="00AC1ED0" w:rsidRPr="000909B3" w:rsidRDefault="00AC1ED0" w:rsidP="00FE4B8D">
            <w:pPr>
              <w:shd w:val="clear" w:color="auto" w:fill="FFFFFF" w:themeFill="background1"/>
              <w:spacing w:before="20" w:after="20"/>
              <w:ind w:left="-106"/>
              <w:jc w:val="center"/>
              <w:rPr>
                <w:sz w:val="20"/>
                <w:szCs w:val="20"/>
                <w:highlight w:val="cyan"/>
              </w:rPr>
            </w:pPr>
            <w:r w:rsidRPr="000909B3">
              <w:rPr>
                <w:sz w:val="20"/>
                <w:szCs w:val="20"/>
              </w:rPr>
              <w:t>UNEP</w:t>
            </w:r>
          </w:p>
        </w:tc>
        <w:tc>
          <w:tcPr>
            <w:tcW w:w="850" w:type="dxa"/>
            <w:vAlign w:val="center"/>
          </w:tcPr>
          <w:p w14:paraId="129E6939" w14:textId="42634F03" w:rsidR="00AC1ED0" w:rsidRPr="000909B3" w:rsidRDefault="00AC1ED0" w:rsidP="00FE4B8D">
            <w:pPr>
              <w:shd w:val="clear" w:color="auto" w:fill="FFFFFF" w:themeFill="background1"/>
              <w:spacing w:before="20" w:after="20"/>
              <w:jc w:val="right"/>
              <w:rPr>
                <w:sz w:val="20"/>
                <w:szCs w:val="20"/>
              </w:rPr>
            </w:pPr>
            <w:r w:rsidRPr="000909B3">
              <w:rPr>
                <w:sz w:val="20"/>
                <w:szCs w:val="20"/>
              </w:rPr>
              <w:t>55,000</w:t>
            </w:r>
          </w:p>
        </w:tc>
        <w:tc>
          <w:tcPr>
            <w:tcW w:w="850" w:type="dxa"/>
            <w:vAlign w:val="center"/>
          </w:tcPr>
          <w:p w14:paraId="6237661A" w14:textId="0AC67976" w:rsidR="00AC1ED0" w:rsidRPr="000909B3" w:rsidRDefault="00AC1ED0" w:rsidP="00FE4B8D">
            <w:pPr>
              <w:shd w:val="clear" w:color="auto" w:fill="FFFFFF" w:themeFill="background1"/>
              <w:spacing w:before="20" w:after="20"/>
              <w:jc w:val="right"/>
              <w:rPr>
                <w:sz w:val="20"/>
                <w:szCs w:val="20"/>
              </w:rPr>
            </w:pPr>
            <w:r w:rsidRPr="000909B3">
              <w:rPr>
                <w:sz w:val="20"/>
                <w:szCs w:val="20"/>
              </w:rPr>
              <w:t>35,000</w:t>
            </w:r>
          </w:p>
        </w:tc>
      </w:tr>
      <w:tr w:rsidR="00AC1ED0" w:rsidRPr="000909B3" w14:paraId="49644CC0" w14:textId="77777777" w:rsidTr="00B4288D">
        <w:tc>
          <w:tcPr>
            <w:tcW w:w="6658" w:type="dxa"/>
          </w:tcPr>
          <w:p w14:paraId="00551778" w14:textId="0806FD84" w:rsidR="00AC1ED0" w:rsidRPr="00AE24FC" w:rsidRDefault="001C3A70" w:rsidP="000925F7">
            <w:pPr>
              <w:shd w:val="clear" w:color="auto" w:fill="FFFFFF" w:themeFill="background1"/>
              <w:jc w:val="left"/>
              <w:rPr>
                <w:sz w:val="20"/>
                <w:szCs w:val="20"/>
              </w:rPr>
            </w:pPr>
            <w:r w:rsidRPr="00AE24FC">
              <w:rPr>
                <w:i/>
                <w:iCs/>
                <w:sz w:val="20"/>
                <w:szCs w:val="20"/>
              </w:rPr>
              <w:t>1.2</w:t>
            </w:r>
            <w:r w:rsidRPr="00AE24FC">
              <w:rPr>
                <w:sz w:val="20"/>
                <w:szCs w:val="20"/>
              </w:rPr>
              <w:t xml:space="preserve"> </w:t>
            </w:r>
            <w:r w:rsidR="00AC1ED0" w:rsidRPr="00AE24FC">
              <w:rPr>
                <w:i/>
                <w:iCs/>
                <w:sz w:val="20"/>
                <w:szCs w:val="20"/>
              </w:rPr>
              <w:t xml:space="preserve">Strengthening </w:t>
            </w:r>
            <w:r w:rsidR="000A52E8" w:rsidRPr="00AE24FC">
              <w:rPr>
                <w:i/>
                <w:iCs/>
                <w:sz w:val="20"/>
                <w:szCs w:val="20"/>
              </w:rPr>
              <w:t xml:space="preserve">of </w:t>
            </w:r>
            <w:r w:rsidR="00AC1ED0" w:rsidRPr="00AE24FC">
              <w:rPr>
                <w:i/>
                <w:iCs/>
                <w:sz w:val="20"/>
                <w:szCs w:val="20"/>
              </w:rPr>
              <w:t>record-keeping and reporting</w:t>
            </w:r>
            <w:r w:rsidRPr="00AE24FC">
              <w:rPr>
                <w:i/>
                <w:iCs/>
                <w:sz w:val="20"/>
                <w:szCs w:val="20"/>
              </w:rPr>
              <w:t xml:space="preserve">: </w:t>
            </w:r>
            <w:r w:rsidR="005624F5" w:rsidRPr="00AE24FC">
              <w:rPr>
                <w:sz w:val="20"/>
                <w:szCs w:val="20"/>
              </w:rPr>
              <w:t xml:space="preserve">Hold at least </w:t>
            </w:r>
            <w:r w:rsidR="0070308A" w:rsidRPr="00AE24FC">
              <w:rPr>
                <w:sz w:val="20"/>
                <w:szCs w:val="20"/>
              </w:rPr>
              <w:t>1</w:t>
            </w:r>
            <w:r w:rsidR="005624F5" w:rsidRPr="00AE24FC">
              <w:rPr>
                <w:sz w:val="20"/>
                <w:szCs w:val="20"/>
              </w:rPr>
              <w:t xml:space="preserve"> yearly meeting with</w:t>
            </w:r>
            <w:r w:rsidR="00AD432F" w:rsidRPr="00AE24FC">
              <w:rPr>
                <w:sz w:val="20"/>
                <w:szCs w:val="20"/>
              </w:rPr>
              <w:t xml:space="preserve"> stakeholders and authorities to</w:t>
            </w:r>
            <w:r w:rsidR="005624F5" w:rsidRPr="00AE24FC">
              <w:rPr>
                <w:sz w:val="20"/>
                <w:szCs w:val="20"/>
              </w:rPr>
              <w:t xml:space="preserve"> monitor </w:t>
            </w:r>
            <w:r w:rsidR="00386BCB" w:rsidRPr="00AE24FC">
              <w:rPr>
                <w:sz w:val="20"/>
                <w:szCs w:val="20"/>
              </w:rPr>
              <w:t xml:space="preserve">the </w:t>
            </w:r>
            <w:r w:rsidR="005624F5" w:rsidRPr="00AE24FC">
              <w:rPr>
                <w:sz w:val="20"/>
                <w:szCs w:val="20"/>
              </w:rPr>
              <w:t xml:space="preserve">implementation of </w:t>
            </w:r>
            <w:r w:rsidR="00386BCB" w:rsidRPr="00AE24FC">
              <w:rPr>
                <w:sz w:val="20"/>
                <w:szCs w:val="20"/>
              </w:rPr>
              <w:t xml:space="preserve">the </w:t>
            </w:r>
            <w:r w:rsidR="005624F5" w:rsidRPr="00AE24FC">
              <w:rPr>
                <w:sz w:val="20"/>
                <w:szCs w:val="20"/>
              </w:rPr>
              <w:t>licensing and quota system</w:t>
            </w:r>
            <w:r w:rsidR="00B46F3D" w:rsidRPr="00AE24FC">
              <w:rPr>
                <w:sz w:val="20"/>
                <w:szCs w:val="20"/>
              </w:rPr>
              <w:t xml:space="preserve"> and </w:t>
            </w:r>
            <w:r w:rsidR="00D4592F" w:rsidRPr="00AE24FC">
              <w:rPr>
                <w:sz w:val="20"/>
                <w:szCs w:val="20"/>
              </w:rPr>
              <w:t>provide gui</w:t>
            </w:r>
            <w:r w:rsidR="00873DBB" w:rsidRPr="00AE24FC">
              <w:rPr>
                <w:sz w:val="20"/>
                <w:szCs w:val="20"/>
              </w:rPr>
              <w:t>dance on HFC quota r</w:t>
            </w:r>
            <w:r w:rsidR="005624F5" w:rsidRPr="00AE24FC">
              <w:rPr>
                <w:sz w:val="20"/>
                <w:szCs w:val="20"/>
              </w:rPr>
              <w:t>ecord</w:t>
            </w:r>
            <w:r w:rsidR="00A555B6" w:rsidRPr="00AE24FC">
              <w:rPr>
                <w:sz w:val="20"/>
                <w:szCs w:val="20"/>
              </w:rPr>
              <w:t>-</w:t>
            </w:r>
            <w:r w:rsidR="00387019" w:rsidRPr="00AE24FC">
              <w:rPr>
                <w:sz w:val="20"/>
                <w:szCs w:val="20"/>
              </w:rPr>
              <w:t>keeping;</w:t>
            </w:r>
            <w:r w:rsidR="005624F5" w:rsidRPr="00AE24FC">
              <w:rPr>
                <w:sz w:val="20"/>
                <w:szCs w:val="20"/>
              </w:rPr>
              <w:t xml:space="preserve"> conduct annual</w:t>
            </w:r>
            <w:r w:rsidR="000A52E8" w:rsidRPr="00AE24FC">
              <w:rPr>
                <w:sz w:val="20"/>
                <w:szCs w:val="20"/>
              </w:rPr>
              <w:t xml:space="preserve"> </w:t>
            </w:r>
            <w:r w:rsidR="005624F5" w:rsidRPr="00AE24FC">
              <w:rPr>
                <w:sz w:val="20"/>
                <w:szCs w:val="20"/>
              </w:rPr>
              <w:t>visits to all</w:t>
            </w:r>
            <w:r w:rsidR="000A52E8" w:rsidRPr="00AE24FC">
              <w:rPr>
                <w:sz w:val="20"/>
                <w:szCs w:val="20"/>
              </w:rPr>
              <w:t xml:space="preserve"> 21 </w:t>
            </w:r>
            <w:r w:rsidR="005624F5" w:rsidRPr="00AE24FC">
              <w:rPr>
                <w:sz w:val="20"/>
                <w:szCs w:val="20"/>
              </w:rPr>
              <w:t xml:space="preserve">HFC importers to verify compliance with </w:t>
            </w:r>
            <w:r w:rsidR="00E119CB" w:rsidRPr="00AE24FC">
              <w:rPr>
                <w:sz w:val="20"/>
                <w:szCs w:val="20"/>
              </w:rPr>
              <w:t>the record</w:t>
            </w:r>
            <w:r w:rsidR="00E119CB" w:rsidRPr="00AE24FC">
              <w:rPr>
                <w:sz w:val="20"/>
                <w:szCs w:val="20"/>
              </w:rPr>
              <w:noBreakHyphen/>
            </w:r>
            <w:r w:rsidR="005624F5" w:rsidRPr="00AE24FC">
              <w:rPr>
                <w:sz w:val="20"/>
                <w:szCs w:val="20"/>
              </w:rPr>
              <w:t>keeping and reporting requirements, including post</w:t>
            </w:r>
            <w:r w:rsidR="00E119CB" w:rsidRPr="00AE24FC">
              <w:rPr>
                <w:sz w:val="20"/>
                <w:szCs w:val="20"/>
              </w:rPr>
              <w:t>-</w:t>
            </w:r>
            <w:r w:rsidR="005624F5" w:rsidRPr="00AE24FC">
              <w:rPr>
                <w:sz w:val="20"/>
                <w:szCs w:val="20"/>
              </w:rPr>
              <w:t>visit analysis and follow</w:t>
            </w:r>
            <w:r w:rsidR="00E119CB" w:rsidRPr="00AE24FC">
              <w:rPr>
                <w:sz w:val="20"/>
                <w:szCs w:val="20"/>
              </w:rPr>
              <w:noBreakHyphen/>
            </w:r>
            <w:r w:rsidR="005624F5" w:rsidRPr="00AE24FC">
              <w:rPr>
                <w:sz w:val="20"/>
                <w:szCs w:val="20"/>
              </w:rPr>
              <w:t>up</w:t>
            </w:r>
            <w:r w:rsidR="00AD432F" w:rsidRPr="00AE24FC">
              <w:rPr>
                <w:sz w:val="20"/>
                <w:szCs w:val="20"/>
              </w:rPr>
              <w:t>; undertake a study on</w:t>
            </w:r>
            <w:r w:rsidR="007336DD" w:rsidRPr="00AE24FC">
              <w:rPr>
                <w:sz w:val="20"/>
                <w:szCs w:val="20"/>
              </w:rPr>
              <w:t xml:space="preserve"> </w:t>
            </w:r>
            <w:r w:rsidR="00203B37" w:rsidRPr="00AE24FC">
              <w:rPr>
                <w:sz w:val="20"/>
                <w:szCs w:val="20"/>
              </w:rPr>
              <w:t xml:space="preserve">the </w:t>
            </w:r>
            <w:r w:rsidR="00960858" w:rsidRPr="00AE24FC">
              <w:rPr>
                <w:sz w:val="20"/>
                <w:szCs w:val="20"/>
              </w:rPr>
              <w:t xml:space="preserve">identification and </w:t>
            </w:r>
            <w:r w:rsidR="007336DD" w:rsidRPr="00AE24FC">
              <w:rPr>
                <w:sz w:val="20"/>
                <w:szCs w:val="20"/>
              </w:rPr>
              <w:t>prevention of</w:t>
            </w:r>
            <w:r w:rsidR="00AD432F" w:rsidRPr="00AE24FC">
              <w:rPr>
                <w:sz w:val="20"/>
                <w:szCs w:val="20"/>
              </w:rPr>
              <w:t xml:space="preserve"> illegal trade; and </w:t>
            </w:r>
            <w:r w:rsidR="005624F5" w:rsidRPr="00AE24FC">
              <w:rPr>
                <w:sz w:val="20"/>
                <w:szCs w:val="20"/>
              </w:rPr>
              <w:t xml:space="preserve">conduct a </w:t>
            </w:r>
            <w:r w:rsidR="00727C75" w:rsidRPr="00AE24FC">
              <w:rPr>
                <w:sz w:val="20"/>
                <w:szCs w:val="20"/>
              </w:rPr>
              <w:t xml:space="preserve">detailed survey </w:t>
            </w:r>
            <w:r w:rsidR="007F7108" w:rsidRPr="00AE24FC">
              <w:rPr>
                <w:sz w:val="20"/>
                <w:szCs w:val="20"/>
              </w:rPr>
              <w:t>of</w:t>
            </w:r>
            <w:r w:rsidR="00727C75" w:rsidRPr="00AE24FC">
              <w:rPr>
                <w:sz w:val="20"/>
                <w:szCs w:val="20"/>
              </w:rPr>
              <w:t xml:space="preserve"> HFC consumption </w:t>
            </w:r>
            <w:r w:rsidR="00646037" w:rsidRPr="00AE24FC">
              <w:rPr>
                <w:sz w:val="20"/>
                <w:szCs w:val="20"/>
              </w:rPr>
              <w:t xml:space="preserve">by </w:t>
            </w:r>
            <w:r w:rsidR="000F54B1" w:rsidRPr="00AE24FC">
              <w:rPr>
                <w:sz w:val="20"/>
                <w:szCs w:val="20"/>
              </w:rPr>
              <w:t xml:space="preserve">substance and </w:t>
            </w:r>
            <w:r w:rsidR="00646037" w:rsidRPr="00AE24FC">
              <w:rPr>
                <w:sz w:val="20"/>
                <w:szCs w:val="20"/>
              </w:rPr>
              <w:t>sector</w:t>
            </w:r>
            <w:r w:rsidR="00B92125" w:rsidRPr="00AE24FC">
              <w:rPr>
                <w:sz w:val="20"/>
                <w:szCs w:val="20"/>
              </w:rPr>
              <w:t xml:space="preserve">. </w:t>
            </w:r>
            <w:r w:rsidR="004E6FCA">
              <w:rPr>
                <w:sz w:val="20"/>
                <w:szCs w:val="20"/>
              </w:rPr>
              <w:t>(</w:t>
            </w:r>
            <w:r w:rsidR="00B92125" w:rsidRPr="00AE24FC">
              <w:rPr>
                <w:sz w:val="20"/>
                <w:szCs w:val="20"/>
              </w:rPr>
              <w:t>F</w:t>
            </w:r>
            <w:r w:rsidR="007B7733" w:rsidRPr="00AE24FC">
              <w:rPr>
                <w:sz w:val="20"/>
                <w:szCs w:val="20"/>
              </w:rPr>
              <w:t xml:space="preserve">ollowing discussion, </w:t>
            </w:r>
            <w:r w:rsidR="002C03D8" w:rsidRPr="00AE24FC">
              <w:rPr>
                <w:sz w:val="20"/>
                <w:szCs w:val="20"/>
              </w:rPr>
              <w:t>th</w:t>
            </w:r>
            <w:r w:rsidR="007B7733" w:rsidRPr="00AE24FC">
              <w:rPr>
                <w:sz w:val="20"/>
                <w:szCs w:val="20"/>
              </w:rPr>
              <w:t>e</w:t>
            </w:r>
            <w:r w:rsidR="002C03D8" w:rsidRPr="00AE24FC">
              <w:rPr>
                <w:sz w:val="20"/>
                <w:szCs w:val="20"/>
              </w:rPr>
              <w:t xml:space="preserve"> </w:t>
            </w:r>
            <w:r w:rsidR="000F74DD">
              <w:rPr>
                <w:sz w:val="20"/>
                <w:szCs w:val="20"/>
              </w:rPr>
              <w:t>proposed survey</w:t>
            </w:r>
            <w:r w:rsidR="002C03D8" w:rsidRPr="00AE24FC">
              <w:rPr>
                <w:sz w:val="20"/>
                <w:szCs w:val="20"/>
              </w:rPr>
              <w:t xml:space="preserve"> </w:t>
            </w:r>
            <w:r w:rsidR="007B7733" w:rsidRPr="00AE24FC">
              <w:rPr>
                <w:sz w:val="20"/>
                <w:szCs w:val="20"/>
              </w:rPr>
              <w:t xml:space="preserve">was </w:t>
            </w:r>
            <w:r w:rsidR="002C03D8" w:rsidRPr="00AE24FC">
              <w:rPr>
                <w:sz w:val="20"/>
                <w:szCs w:val="20"/>
              </w:rPr>
              <w:t xml:space="preserve">replaced by </w:t>
            </w:r>
            <w:r w:rsidR="000F74DD">
              <w:rPr>
                <w:sz w:val="20"/>
                <w:szCs w:val="20"/>
              </w:rPr>
              <w:t>a feasibility study</w:t>
            </w:r>
            <w:r w:rsidR="000D3CE3" w:rsidRPr="00AE24FC">
              <w:rPr>
                <w:sz w:val="20"/>
                <w:szCs w:val="20"/>
              </w:rPr>
              <w:t xml:space="preserve"> </w:t>
            </w:r>
            <w:r w:rsidR="007B7733" w:rsidRPr="00AE24FC">
              <w:rPr>
                <w:sz w:val="20"/>
                <w:szCs w:val="20"/>
              </w:rPr>
              <w:t>for</w:t>
            </w:r>
            <w:r w:rsidR="000D3CE3" w:rsidRPr="00AE24FC">
              <w:rPr>
                <w:sz w:val="20"/>
                <w:szCs w:val="20"/>
              </w:rPr>
              <w:t xml:space="preserve"> establish</w:t>
            </w:r>
            <w:r w:rsidR="007B7733" w:rsidRPr="00AE24FC">
              <w:rPr>
                <w:sz w:val="20"/>
                <w:szCs w:val="20"/>
              </w:rPr>
              <w:t>ing</w:t>
            </w:r>
            <w:r w:rsidR="000D3CE3" w:rsidRPr="00AE24FC">
              <w:rPr>
                <w:sz w:val="20"/>
                <w:szCs w:val="20"/>
              </w:rPr>
              <w:t xml:space="preserve"> a ban on the import of HFC-based domestic and stand</w:t>
            </w:r>
            <w:r w:rsidR="000F74DD">
              <w:rPr>
                <w:sz w:val="20"/>
                <w:szCs w:val="20"/>
              </w:rPr>
              <w:noBreakHyphen/>
            </w:r>
            <w:r w:rsidR="000D3CE3" w:rsidRPr="00AE24FC">
              <w:rPr>
                <w:sz w:val="20"/>
                <w:szCs w:val="20"/>
              </w:rPr>
              <w:t>alone commercial refrigeration units by 31 December 2029</w:t>
            </w:r>
            <w:r w:rsidR="004E6FCA">
              <w:rPr>
                <w:sz w:val="20"/>
                <w:szCs w:val="20"/>
              </w:rPr>
              <w:t>)</w:t>
            </w:r>
          </w:p>
        </w:tc>
        <w:tc>
          <w:tcPr>
            <w:tcW w:w="992" w:type="dxa"/>
            <w:vAlign w:val="center"/>
          </w:tcPr>
          <w:p w14:paraId="5B71F53D" w14:textId="77777777" w:rsidR="00AC1ED0" w:rsidRPr="00AE24FC" w:rsidRDefault="00AC1ED0" w:rsidP="00FE4B8D">
            <w:pPr>
              <w:shd w:val="clear" w:color="auto" w:fill="FFFFFF" w:themeFill="background1"/>
              <w:spacing w:before="20" w:after="20"/>
              <w:ind w:left="-106"/>
              <w:jc w:val="center"/>
              <w:rPr>
                <w:sz w:val="20"/>
                <w:szCs w:val="20"/>
              </w:rPr>
            </w:pPr>
            <w:r w:rsidRPr="00AE24FC">
              <w:rPr>
                <w:sz w:val="20"/>
                <w:szCs w:val="20"/>
              </w:rPr>
              <w:t>UNEP</w:t>
            </w:r>
          </w:p>
        </w:tc>
        <w:tc>
          <w:tcPr>
            <w:tcW w:w="850" w:type="dxa"/>
            <w:vAlign w:val="center"/>
          </w:tcPr>
          <w:p w14:paraId="3DDA0A2A" w14:textId="7AB0CB08" w:rsidR="00AC1ED0" w:rsidRPr="00AE24FC" w:rsidRDefault="00AC1ED0" w:rsidP="00FE4B8D">
            <w:pPr>
              <w:shd w:val="clear" w:color="auto" w:fill="FFFFFF" w:themeFill="background1"/>
              <w:spacing w:before="20" w:after="20"/>
              <w:jc w:val="right"/>
              <w:rPr>
                <w:sz w:val="20"/>
                <w:szCs w:val="20"/>
              </w:rPr>
            </w:pPr>
            <w:r w:rsidRPr="00AE24FC">
              <w:rPr>
                <w:sz w:val="20"/>
                <w:szCs w:val="20"/>
              </w:rPr>
              <w:t>55,000</w:t>
            </w:r>
          </w:p>
        </w:tc>
        <w:tc>
          <w:tcPr>
            <w:tcW w:w="850" w:type="dxa"/>
            <w:vAlign w:val="center"/>
          </w:tcPr>
          <w:p w14:paraId="70C4CFC9" w14:textId="77777777" w:rsidR="00AC1ED0" w:rsidRPr="00AE24FC" w:rsidRDefault="00AC1ED0" w:rsidP="00FE4B8D">
            <w:pPr>
              <w:shd w:val="clear" w:color="auto" w:fill="FFFFFF" w:themeFill="background1"/>
              <w:spacing w:before="20" w:after="20"/>
              <w:jc w:val="right"/>
              <w:rPr>
                <w:sz w:val="20"/>
                <w:szCs w:val="20"/>
              </w:rPr>
            </w:pPr>
            <w:r w:rsidRPr="00AE24FC">
              <w:rPr>
                <w:sz w:val="20"/>
                <w:szCs w:val="20"/>
              </w:rPr>
              <w:t>25,000</w:t>
            </w:r>
          </w:p>
        </w:tc>
      </w:tr>
      <w:tr w:rsidR="00AC1ED0" w:rsidRPr="000909B3" w14:paraId="242E2C4E" w14:textId="77777777" w:rsidTr="00B4288D">
        <w:tc>
          <w:tcPr>
            <w:tcW w:w="6658" w:type="dxa"/>
          </w:tcPr>
          <w:p w14:paraId="022453B2" w14:textId="1EC45229" w:rsidR="00AC1ED0" w:rsidRPr="00AE24FC" w:rsidRDefault="002E050D" w:rsidP="000925F7">
            <w:pPr>
              <w:shd w:val="clear" w:color="auto" w:fill="FFFFFF" w:themeFill="background1"/>
              <w:jc w:val="left"/>
              <w:rPr>
                <w:sz w:val="20"/>
                <w:szCs w:val="20"/>
              </w:rPr>
            </w:pPr>
            <w:r w:rsidRPr="00AE24FC">
              <w:rPr>
                <w:i/>
                <w:iCs/>
                <w:sz w:val="20"/>
                <w:szCs w:val="20"/>
              </w:rPr>
              <w:t>1.3</w:t>
            </w:r>
            <w:r w:rsidR="005624F5" w:rsidRPr="00AE24FC">
              <w:rPr>
                <w:sz w:val="20"/>
                <w:szCs w:val="20"/>
              </w:rPr>
              <w:t xml:space="preserve"> </w:t>
            </w:r>
            <w:r w:rsidR="00AC1ED0" w:rsidRPr="00AE24FC">
              <w:rPr>
                <w:i/>
                <w:iCs/>
                <w:sz w:val="20"/>
                <w:szCs w:val="20"/>
              </w:rPr>
              <w:t>Training of customs and other enforcement officers</w:t>
            </w:r>
            <w:r w:rsidRPr="00AE24FC">
              <w:rPr>
                <w:i/>
                <w:iCs/>
                <w:sz w:val="20"/>
                <w:szCs w:val="20"/>
              </w:rPr>
              <w:t>:</w:t>
            </w:r>
            <w:r w:rsidR="00664722" w:rsidRPr="00AE24FC">
              <w:rPr>
                <w:i/>
                <w:iCs/>
                <w:sz w:val="20"/>
                <w:szCs w:val="20"/>
              </w:rPr>
              <w:t xml:space="preserve"> </w:t>
            </w:r>
            <w:r w:rsidR="00664722" w:rsidRPr="00AE24FC">
              <w:rPr>
                <w:sz w:val="20"/>
                <w:szCs w:val="20"/>
              </w:rPr>
              <w:t xml:space="preserve">Train at least </w:t>
            </w:r>
            <w:r w:rsidR="00F9579D" w:rsidRPr="00AE24FC">
              <w:rPr>
                <w:sz w:val="20"/>
                <w:szCs w:val="20"/>
              </w:rPr>
              <w:t>250</w:t>
            </w:r>
            <w:r w:rsidR="009326A7" w:rsidRPr="00AE24FC">
              <w:rPr>
                <w:sz w:val="20"/>
                <w:szCs w:val="20"/>
              </w:rPr>
              <w:t> </w:t>
            </w:r>
            <w:r w:rsidR="00664722" w:rsidRPr="00AE24FC">
              <w:rPr>
                <w:sz w:val="20"/>
                <w:szCs w:val="20"/>
              </w:rPr>
              <w:t>customs and enforcement officers</w:t>
            </w:r>
            <w:r w:rsidR="00B86D0E" w:rsidRPr="00AE24FC">
              <w:rPr>
                <w:sz w:val="20"/>
                <w:szCs w:val="20"/>
              </w:rPr>
              <w:t xml:space="preserve"> (increased to 350 upon discussion)</w:t>
            </w:r>
            <w:r w:rsidR="00664722" w:rsidRPr="00AE24FC">
              <w:rPr>
                <w:sz w:val="20"/>
                <w:szCs w:val="20"/>
              </w:rPr>
              <w:t xml:space="preserve"> in </w:t>
            </w:r>
            <w:r w:rsidR="00195154" w:rsidRPr="00AE24FC">
              <w:rPr>
                <w:sz w:val="20"/>
                <w:szCs w:val="20"/>
              </w:rPr>
              <w:t>HFC</w:t>
            </w:r>
            <w:r w:rsidR="007F7108" w:rsidRPr="00AE24FC">
              <w:rPr>
                <w:sz w:val="20"/>
                <w:szCs w:val="20"/>
              </w:rPr>
              <w:t>-</w:t>
            </w:r>
            <w:r w:rsidR="00195154" w:rsidRPr="00AE24FC">
              <w:rPr>
                <w:sz w:val="20"/>
                <w:szCs w:val="20"/>
              </w:rPr>
              <w:t>related regulations</w:t>
            </w:r>
            <w:r w:rsidR="00E27F28" w:rsidRPr="00AE24FC">
              <w:rPr>
                <w:sz w:val="20"/>
                <w:szCs w:val="20"/>
              </w:rPr>
              <w:t>,</w:t>
            </w:r>
            <w:r w:rsidR="00195154" w:rsidRPr="00AE24FC">
              <w:rPr>
                <w:sz w:val="20"/>
                <w:szCs w:val="20"/>
              </w:rPr>
              <w:t xml:space="preserve"> control </w:t>
            </w:r>
            <w:r w:rsidR="00E27F28" w:rsidRPr="00AE24FC">
              <w:rPr>
                <w:sz w:val="20"/>
                <w:szCs w:val="20"/>
              </w:rPr>
              <w:t xml:space="preserve">measures, </w:t>
            </w:r>
            <w:r w:rsidR="00195154" w:rsidRPr="00AE24FC">
              <w:rPr>
                <w:sz w:val="20"/>
                <w:szCs w:val="20"/>
              </w:rPr>
              <w:t>and</w:t>
            </w:r>
            <w:r w:rsidR="009F6FDA" w:rsidRPr="00AE24FC">
              <w:rPr>
                <w:sz w:val="20"/>
                <w:szCs w:val="20"/>
              </w:rPr>
              <w:t xml:space="preserve"> </w:t>
            </w:r>
            <w:r w:rsidR="00664722" w:rsidRPr="00AE24FC">
              <w:rPr>
                <w:sz w:val="20"/>
                <w:szCs w:val="20"/>
              </w:rPr>
              <w:t xml:space="preserve">prevention of illegal HFC trade, with a 20 per cent target for </w:t>
            </w:r>
            <w:r w:rsidR="00243959" w:rsidRPr="00AE24FC">
              <w:rPr>
                <w:sz w:val="20"/>
                <w:szCs w:val="20"/>
              </w:rPr>
              <w:t>women</w:t>
            </w:r>
            <w:r w:rsidR="009326A7" w:rsidRPr="00AE24FC">
              <w:rPr>
                <w:sz w:val="20"/>
                <w:szCs w:val="20"/>
              </w:rPr>
              <w:t>’s</w:t>
            </w:r>
            <w:r w:rsidR="00664722" w:rsidRPr="00AE24FC">
              <w:rPr>
                <w:sz w:val="20"/>
                <w:szCs w:val="20"/>
              </w:rPr>
              <w:t xml:space="preserve"> participation</w:t>
            </w:r>
          </w:p>
        </w:tc>
        <w:tc>
          <w:tcPr>
            <w:tcW w:w="992" w:type="dxa"/>
            <w:vAlign w:val="center"/>
          </w:tcPr>
          <w:p w14:paraId="46AB94B4" w14:textId="77777777" w:rsidR="00AC1ED0" w:rsidRPr="00AE24FC" w:rsidRDefault="00AC1ED0" w:rsidP="00FE4B8D">
            <w:pPr>
              <w:shd w:val="clear" w:color="auto" w:fill="FFFFFF" w:themeFill="background1"/>
              <w:spacing w:before="20" w:after="20"/>
              <w:ind w:left="-106"/>
              <w:jc w:val="center"/>
              <w:rPr>
                <w:sz w:val="20"/>
                <w:szCs w:val="20"/>
              </w:rPr>
            </w:pPr>
            <w:r w:rsidRPr="00AE24FC">
              <w:rPr>
                <w:sz w:val="20"/>
                <w:szCs w:val="20"/>
              </w:rPr>
              <w:t>UNEP</w:t>
            </w:r>
          </w:p>
        </w:tc>
        <w:tc>
          <w:tcPr>
            <w:tcW w:w="850" w:type="dxa"/>
            <w:vAlign w:val="center"/>
          </w:tcPr>
          <w:p w14:paraId="3F748A58" w14:textId="77777777" w:rsidR="00AC1ED0" w:rsidRPr="00AE24FC" w:rsidRDefault="00AC1ED0" w:rsidP="00FE4B8D">
            <w:pPr>
              <w:shd w:val="clear" w:color="auto" w:fill="FFFFFF" w:themeFill="background1"/>
              <w:spacing w:before="20" w:after="20"/>
              <w:jc w:val="right"/>
              <w:rPr>
                <w:sz w:val="20"/>
                <w:szCs w:val="20"/>
              </w:rPr>
            </w:pPr>
            <w:r w:rsidRPr="00AE24FC">
              <w:rPr>
                <w:sz w:val="20"/>
                <w:szCs w:val="20"/>
              </w:rPr>
              <w:t>60,000</w:t>
            </w:r>
          </w:p>
        </w:tc>
        <w:tc>
          <w:tcPr>
            <w:tcW w:w="850" w:type="dxa"/>
            <w:vAlign w:val="center"/>
          </w:tcPr>
          <w:p w14:paraId="74EC3159" w14:textId="77777777" w:rsidR="00AC1ED0" w:rsidRPr="00AE24FC" w:rsidRDefault="00AC1ED0" w:rsidP="00FE4B8D">
            <w:pPr>
              <w:shd w:val="clear" w:color="auto" w:fill="FFFFFF" w:themeFill="background1"/>
              <w:spacing w:before="20" w:after="20"/>
              <w:jc w:val="right"/>
              <w:rPr>
                <w:sz w:val="20"/>
                <w:szCs w:val="20"/>
              </w:rPr>
            </w:pPr>
            <w:r w:rsidRPr="00AE24FC">
              <w:rPr>
                <w:sz w:val="20"/>
                <w:szCs w:val="20"/>
              </w:rPr>
              <w:t>25,000</w:t>
            </w:r>
          </w:p>
        </w:tc>
      </w:tr>
      <w:tr w:rsidR="00450908" w:rsidRPr="000909B3" w14:paraId="4178573A" w14:textId="77777777" w:rsidTr="00B4288D">
        <w:tc>
          <w:tcPr>
            <w:tcW w:w="6658" w:type="dxa"/>
          </w:tcPr>
          <w:p w14:paraId="41938440" w14:textId="585C7B24" w:rsidR="00450908" w:rsidRPr="00AE24FC" w:rsidRDefault="00450908" w:rsidP="00FE4B8D">
            <w:pPr>
              <w:keepNext/>
              <w:keepLines/>
              <w:shd w:val="clear" w:color="auto" w:fill="FFFFFF" w:themeFill="background1"/>
              <w:spacing w:before="20" w:after="20"/>
              <w:jc w:val="left"/>
              <w:rPr>
                <w:sz w:val="20"/>
                <w:szCs w:val="20"/>
              </w:rPr>
            </w:pPr>
            <w:r w:rsidRPr="00AE24FC">
              <w:rPr>
                <w:b/>
                <w:sz w:val="20"/>
                <w:szCs w:val="20"/>
              </w:rPr>
              <w:t xml:space="preserve">Component </w:t>
            </w:r>
            <w:r w:rsidR="00AC1ED0" w:rsidRPr="00AE24FC">
              <w:rPr>
                <w:b/>
                <w:sz w:val="20"/>
                <w:szCs w:val="20"/>
              </w:rPr>
              <w:t>2</w:t>
            </w:r>
            <w:r w:rsidRPr="00AE24FC">
              <w:rPr>
                <w:b/>
                <w:sz w:val="20"/>
                <w:szCs w:val="20"/>
              </w:rPr>
              <w:t>: Capacity building</w:t>
            </w:r>
          </w:p>
        </w:tc>
        <w:tc>
          <w:tcPr>
            <w:tcW w:w="992" w:type="dxa"/>
          </w:tcPr>
          <w:p w14:paraId="534574AC" w14:textId="7F8B00F8" w:rsidR="00450908" w:rsidRPr="00AE24FC" w:rsidRDefault="00450908" w:rsidP="00FE4B8D">
            <w:pPr>
              <w:keepNext/>
              <w:keepLines/>
              <w:shd w:val="clear" w:color="auto" w:fill="FFFFFF" w:themeFill="background1"/>
              <w:spacing w:before="20" w:after="20"/>
              <w:ind w:left="-106"/>
              <w:jc w:val="center"/>
              <w:rPr>
                <w:sz w:val="20"/>
                <w:szCs w:val="20"/>
              </w:rPr>
            </w:pPr>
          </w:p>
        </w:tc>
        <w:tc>
          <w:tcPr>
            <w:tcW w:w="850" w:type="dxa"/>
          </w:tcPr>
          <w:p w14:paraId="2A99DA21" w14:textId="77777777" w:rsidR="00450908" w:rsidRPr="00AE24FC" w:rsidRDefault="00450908" w:rsidP="00FE4B8D">
            <w:pPr>
              <w:keepNext/>
              <w:keepLines/>
              <w:shd w:val="clear" w:color="auto" w:fill="FFFFFF" w:themeFill="background1"/>
              <w:spacing w:before="20" w:after="20"/>
              <w:jc w:val="right"/>
              <w:rPr>
                <w:sz w:val="20"/>
                <w:szCs w:val="20"/>
              </w:rPr>
            </w:pPr>
          </w:p>
        </w:tc>
        <w:tc>
          <w:tcPr>
            <w:tcW w:w="850" w:type="dxa"/>
          </w:tcPr>
          <w:p w14:paraId="6B51F030" w14:textId="77777777" w:rsidR="00450908" w:rsidRPr="00AE24FC" w:rsidRDefault="00450908" w:rsidP="00FE4B8D">
            <w:pPr>
              <w:keepNext/>
              <w:keepLines/>
              <w:shd w:val="clear" w:color="auto" w:fill="FFFFFF" w:themeFill="background1"/>
              <w:spacing w:before="20" w:after="20"/>
              <w:jc w:val="right"/>
              <w:rPr>
                <w:sz w:val="20"/>
                <w:szCs w:val="20"/>
              </w:rPr>
            </w:pPr>
          </w:p>
        </w:tc>
      </w:tr>
      <w:tr w:rsidR="00450908" w:rsidRPr="000909B3" w14:paraId="137475D7" w14:textId="77777777" w:rsidTr="00B4288D">
        <w:tc>
          <w:tcPr>
            <w:tcW w:w="6658" w:type="dxa"/>
          </w:tcPr>
          <w:p w14:paraId="40B7143A" w14:textId="08928F07" w:rsidR="003635E3" w:rsidRPr="00AE24FC" w:rsidRDefault="00E901F6" w:rsidP="000925F7">
            <w:pPr>
              <w:shd w:val="clear" w:color="auto" w:fill="FFFFFF" w:themeFill="background1"/>
              <w:jc w:val="left"/>
              <w:rPr>
                <w:sz w:val="20"/>
                <w:szCs w:val="20"/>
              </w:rPr>
            </w:pPr>
            <w:r w:rsidRPr="00AE24FC">
              <w:rPr>
                <w:i/>
                <w:iCs/>
                <w:sz w:val="20"/>
                <w:szCs w:val="20"/>
              </w:rPr>
              <w:t xml:space="preserve">2.1 </w:t>
            </w:r>
            <w:r w:rsidR="00450908" w:rsidRPr="00AE24FC">
              <w:rPr>
                <w:i/>
                <w:iCs/>
                <w:sz w:val="20"/>
                <w:szCs w:val="20"/>
              </w:rPr>
              <w:t xml:space="preserve">Strengthening </w:t>
            </w:r>
            <w:r w:rsidR="008C426A" w:rsidRPr="00AE24FC">
              <w:rPr>
                <w:i/>
                <w:iCs/>
                <w:sz w:val="20"/>
                <w:szCs w:val="20"/>
              </w:rPr>
              <w:t xml:space="preserve">the </w:t>
            </w:r>
            <w:r w:rsidR="00450908" w:rsidRPr="00AE24FC">
              <w:rPr>
                <w:i/>
                <w:iCs/>
                <w:sz w:val="20"/>
                <w:szCs w:val="20"/>
              </w:rPr>
              <w:t>industry associations</w:t>
            </w:r>
            <w:r w:rsidRPr="00AE24FC">
              <w:rPr>
                <w:i/>
                <w:iCs/>
                <w:sz w:val="20"/>
                <w:szCs w:val="20"/>
              </w:rPr>
              <w:t>:</w:t>
            </w:r>
            <w:r w:rsidR="00281B56" w:rsidRPr="00AE24FC">
              <w:rPr>
                <w:sz w:val="20"/>
                <w:szCs w:val="20"/>
              </w:rPr>
              <w:t xml:space="preserve"> </w:t>
            </w:r>
            <w:r w:rsidR="00010464" w:rsidRPr="00AE24FC">
              <w:rPr>
                <w:sz w:val="20"/>
                <w:szCs w:val="20"/>
              </w:rPr>
              <w:t>Su</w:t>
            </w:r>
            <w:r w:rsidR="00281B56" w:rsidRPr="00AE24FC">
              <w:rPr>
                <w:sz w:val="20"/>
                <w:szCs w:val="20"/>
              </w:rPr>
              <w:t xml:space="preserve">pport associations </w:t>
            </w:r>
            <w:r w:rsidR="00C20F52" w:rsidRPr="00AE24FC">
              <w:rPr>
                <w:sz w:val="20"/>
                <w:szCs w:val="20"/>
              </w:rPr>
              <w:t xml:space="preserve">in promoting the </w:t>
            </w:r>
            <w:r w:rsidR="00E27F28" w:rsidRPr="00AE24FC">
              <w:rPr>
                <w:sz w:val="20"/>
                <w:szCs w:val="20"/>
              </w:rPr>
              <w:t>enrollment</w:t>
            </w:r>
            <w:r w:rsidR="003D5046" w:rsidRPr="00AE24FC">
              <w:rPr>
                <w:sz w:val="20"/>
                <w:szCs w:val="20"/>
              </w:rPr>
              <w:t xml:space="preserve"> of i</w:t>
            </w:r>
            <w:r w:rsidR="00281B56" w:rsidRPr="00AE24FC">
              <w:rPr>
                <w:sz w:val="20"/>
                <w:szCs w:val="20"/>
              </w:rPr>
              <w:t xml:space="preserve">nformal </w:t>
            </w:r>
            <w:r w:rsidR="003D5046" w:rsidRPr="00AE24FC">
              <w:rPr>
                <w:sz w:val="20"/>
                <w:szCs w:val="20"/>
              </w:rPr>
              <w:t xml:space="preserve">technicians </w:t>
            </w:r>
            <w:r w:rsidR="00281B56" w:rsidRPr="00AE24FC">
              <w:rPr>
                <w:sz w:val="20"/>
                <w:szCs w:val="20"/>
              </w:rPr>
              <w:t>and increas</w:t>
            </w:r>
            <w:r w:rsidR="00C20F52" w:rsidRPr="00AE24FC">
              <w:rPr>
                <w:sz w:val="20"/>
                <w:szCs w:val="20"/>
              </w:rPr>
              <w:t xml:space="preserve">ing their </w:t>
            </w:r>
            <w:r w:rsidR="00281B56" w:rsidRPr="00AE24FC">
              <w:rPr>
                <w:sz w:val="20"/>
                <w:szCs w:val="20"/>
              </w:rPr>
              <w:t>participation in training and capacity</w:t>
            </w:r>
            <w:r w:rsidR="00C20F52" w:rsidRPr="00AE24FC">
              <w:rPr>
                <w:sz w:val="20"/>
                <w:szCs w:val="20"/>
              </w:rPr>
              <w:t>-building</w:t>
            </w:r>
            <w:r w:rsidR="00281B56" w:rsidRPr="00AE24FC">
              <w:rPr>
                <w:sz w:val="20"/>
                <w:szCs w:val="20"/>
              </w:rPr>
              <w:t xml:space="preserve"> activities </w:t>
            </w:r>
            <w:r w:rsidR="003D5046" w:rsidRPr="00AE24FC">
              <w:rPr>
                <w:sz w:val="20"/>
                <w:szCs w:val="20"/>
              </w:rPr>
              <w:t>(</w:t>
            </w:r>
            <w:r w:rsidR="0000612F" w:rsidRPr="00AE24FC">
              <w:rPr>
                <w:sz w:val="20"/>
                <w:szCs w:val="20"/>
              </w:rPr>
              <w:t>12</w:t>
            </w:r>
            <w:r w:rsidR="001B2757" w:rsidRPr="00AE24FC">
              <w:rPr>
                <w:sz w:val="20"/>
                <w:szCs w:val="20"/>
              </w:rPr>
              <w:t xml:space="preserve"> </w:t>
            </w:r>
            <w:r w:rsidR="003D5046" w:rsidRPr="00AE24FC">
              <w:rPr>
                <w:sz w:val="20"/>
                <w:szCs w:val="20"/>
              </w:rPr>
              <w:t xml:space="preserve">meetings to </w:t>
            </w:r>
            <w:r w:rsidR="00010464" w:rsidRPr="00AE24FC">
              <w:rPr>
                <w:sz w:val="20"/>
                <w:szCs w:val="20"/>
              </w:rPr>
              <w:t>r</w:t>
            </w:r>
            <w:r w:rsidR="00C20F52" w:rsidRPr="00AE24FC">
              <w:rPr>
                <w:sz w:val="20"/>
                <w:szCs w:val="20"/>
              </w:rPr>
              <w:t>each</w:t>
            </w:r>
            <w:r w:rsidR="00010464" w:rsidRPr="00AE24FC">
              <w:rPr>
                <w:sz w:val="20"/>
                <w:szCs w:val="20"/>
              </w:rPr>
              <w:t xml:space="preserve"> </w:t>
            </w:r>
            <w:r w:rsidR="003D5046" w:rsidRPr="00AE24FC">
              <w:rPr>
                <w:sz w:val="20"/>
                <w:szCs w:val="20"/>
              </w:rPr>
              <w:t>2,412 informal technicians</w:t>
            </w:r>
            <w:r w:rsidR="00C20F52" w:rsidRPr="00AE24FC">
              <w:rPr>
                <w:sz w:val="20"/>
                <w:szCs w:val="20"/>
              </w:rPr>
              <w:t>,</w:t>
            </w:r>
            <w:r w:rsidR="003D5046" w:rsidRPr="00AE24FC">
              <w:rPr>
                <w:sz w:val="20"/>
                <w:szCs w:val="20"/>
              </w:rPr>
              <w:t xml:space="preserve"> with </w:t>
            </w:r>
            <w:r w:rsidR="008C426A" w:rsidRPr="00AE24FC">
              <w:rPr>
                <w:sz w:val="20"/>
                <w:szCs w:val="20"/>
              </w:rPr>
              <w:t xml:space="preserve">a </w:t>
            </w:r>
            <w:r w:rsidR="003D5046" w:rsidRPr="00AE24FC">
              <w:rPr>
                <w:sz w:val="20"/>
                <w:szCs w:val="20"/>
              </w:rPr>
              <w:t>40</w:t>
            </w:r>
            <w:r w:rsidR="00B92125" w:rsidRPr="00AE24FC">
              <w:rPr>
                <w:sz w:val="20"/>
                <w:szCs w:val="20"/>
              </w:rPr>
              <w:t>-</w:t>
            </w:r>
            <w:r w:rsidR="0000612F" w:rsidRPr="00AE24FC">
              <w:rPr>
                <w:sz w:val="20"/>
                <w:szCs w:val="20"/>
              </w:rPr>
              <w:t>50</w:t>
            </w:r>
            <w:r w:rsidR="00D84345">
              <w:rPr>
                <w:sz w:val="20"/>
                <w:szCs w:val="20"/>
              </w:rPr>
              <w:t xml:space="preserve"> per cent</w:t>
            </w:r>
            <w:r w:rsidR="00F83827" w:rsidRPr="00AE24FC">
              <w:rPr>
                <w:sz w:val="20"/>
                <w:szCs w:val="20"/>
              </w:rPr>
              <w:t xml:space="preserve"> </w:t>
            </w:r>
            <w:r w:rsidR="008C426A" w:rsidRPr="00AE24FC">
              <w:rPr>
                <w:sz w:val="20"/>
                <w:szCs w:val="20"/>
              </w:rPr>
              <w:t>enrollment target)</w:t>
            </w:r>
          </w:p>
        </w:tc>
        <w:tc>
          <w:tcPr>
            <w:tcW w:w="992" w:type="dxa"/>
            <w:vAlign w:val="center"/>
          </w:tcPr>
          <w:p w14:paraId="4A8FCBD6" w14:textId="0162C667" w:rsidR="00450908" w:rsidRPr="00AE24FC" w:rsidRDefault="00450908" w:rsidP="00FE4B8D">
            <w:pPr>
              <w:shd w:val="clear" w:color="auto" w:fill="FFFFFF" w:themeFill="background1"/>
              <w:spacing w:before="20" w:after="20"/>
              <w:ind w:left="-107"/>
              <w:jc w:val="center"/>
              <w:rPr>
                <w:sz w:val="20"/>
                <w:szCs w:val="20"/>
              </w:rPr>
            </w:pPr>
            <w:r w:rsidRPr="00AE24FC">
              <w:rPr>
                <w:sz w:val="20"/>
                <w:szCs w:val="20"/>
              </w:rPr>
              <w:t>UNEP</w:t>
            </w:r>
          </w:p>
        </w:tc>
        <w:tc>
          <w:tcPr>
            <w:tcW w:w="850" w:type="dxa"/>
            <w:vAlign w:val="center"/>
          </w:tcPr>
          <w:p w14:paraId="098BB79F" w14:textId="73BE18F4" w:rsidR="00450908" w:rsidRPr="00AE24FC" w:rsidRDefault="00450908" w:rsidP="00FE4B8D">
            <w:pPr>
              <w:shd w:val="clear" w:color="auto" w:fill="FFFFFF" w:themeFill="background1"/>
              <w:spacing w:before="20" w:after="20"/>
              <w:jc w:val="right"/>
              <w:rPr>
                <w:sz w:val="20"/>
                <w:szCs w:val="20"/>
              </w:rPr>
            </w:pPr>
            <w:r w:rsidRPr="00AE24FC">
              <w:rPr>
                <w:sz w:val="20"/>
                <w:szCs w:val="20"/>
              </w:rPr>
              <w:t>15,000</w:t>
            </w:r>
          </w:p>
        </w:tc>
        <w:tc>
          <w:tcPr>
            <w:tcW w:w="850" w:type="dxa"/>
            <w:vAlign w:val="center"/>
          </w:tcPr>
          <w:p w14:paraId="5010114C" w14:textId="59E5D925" w:rsidR="00450908" w:rsidRPr="00AE24FC" w:rsidRDefault="00450908" w:rsidP="00FE4B8D">
            <w:pPr>
              <w:shd w:val="clear" w:color="auto" w:fill="FFFFFF" w:themeFill="background1"/>
              <w:spacing w:before="20" w:after="20"/>
              <w:jc w:val="right"/>
              <w:rPr>
                <w:sz w:val="20"/>
                <w:szCs w:val="20"/>
              </w:rPr>
            </w:pPr>
            <w:r w:rsidRPr="00AE24FC">
              <w:rPr>
                <w:sz w:val="20"/>
                <w:szCs w:val="20"/>
              </w:rPr>
              <w:t>5,000</w:t>
            </w:r>
          </w:p>
        </w:tc>
      </w:tr>
      <w:tr w:rsidR="00450908" w:rsidRPr="000909B3" w14:paraId="56771923" w14:textId="77777777" w:rsidTr="00B4288D">
        <w:tc>
          <w:tcPr>
            <w:tcW w:w="6658" w:type="dxa"/>
          </w:tcPr>
          <w:p w14:paraId="75D97BCA" w14:textId="5F606228" w:rsidR="003635E3" w:rsidRPr="00AE24FC" w:rsidRDefault="00353584" w:rsidP="000925F7">
            <w:pPr>
              <w:shd w:val="clear" w:color="auto" w:fill="FFFFFF" w:themeFill="background1"/>
              <w:jc w:val="left"/>
              <w:rPr>
                <w:sz w:val="20"/>
                <w:szCs w:val="20"/>
              </w:rPr>
            </w:pPr>
            <w:r w:rsidRPr="00AE24FC">
              <w:rPr>
                <w:i/>
                <w:iCs/>
                <w:sz w:val="20"/>
                <w:szCs w:val="20"/>
              </w:rPr>
              <w:t xml:space="preserve">2.2 </w:t>
            </w:r>
            <w:r w:rsidR="00450908" w:rsidRPr="00AE24FC">
              <w:rPr>
                <w:i/>
                <w:iCs/>
                <w:sz w:val="20"/>
                <w:szCs w:val="20"/>
              </w:rPr>
              <w:t>Strengthening the women</w:t>
            </w:r>
            <w:r w:rsidR="00EF59DB" w:rsidRPr="00AE24FC">
              <w:rPr>
                <w:i/>
                <w:iCs/>
                <w:sz w:val="20"/>
                <w:szCs w:val="20"/>
              </w:rPr>
              <w:t>’</w:t>
            </w:r>
            <w:r w:rsidR="00450908" w:rsidRPr="00AE24FC">
              <w:rPr>
                <w:i/>
                <w:iCs/>
                <w:sz w:val="20"/>
                <w:szCs w:val="20"/>
              </w:rPr>
              <w:t xml:space="preserve">s </w:t>
            </w:r>
            <w:r w:rsidR="003D5046" w:rsidRPr="00AE24FC">
              <w:rPr>
                <w:i/>
                <w:iCs/>
                <w:sz w:val="20"/>
                <w:szCs w:val="20"/>
              </w:rPr>
              <w:t xml:space="preserve">technician refrigeration </w:t>
            </w:r>
            <w:r w:rsidR="00450908" w:rsidRPr="00AE24FC">
              <w:rPr>
                <w:i/>
                <w:iCs/>
                <w:sz w:val="20"/>
                <w:szCs w:val="20"/>
              </w:rPr>
              <w:t>association</w:t>
            </w:r>
            <w:r w:rsidRPr="00AE24FC">
              <w:rPr>
                <w:i/>
                <w:iCs/>
                <w:sz w:val="20"/>
                <w:szCs w:val="20"/>
              </w:rPr>
              <w:t>:</w:t>
            </w:r>
            <w:r w:rsidR="000239B5" w:rsidRPr="00AE24FC">
              <w:rPr>
                <w:sz w:val="20"/>
                <w:szCs w:val="20"/>
              </w:rPr>
              <w:t xml:space="preserve"> </w:t>
            </w:r>
            <w:r w:rsidR="00B96AB8" w:rsidRPr="00AE24FC">
              <w:rPr>
                <w:sz w:val="20"/>
                <w:szCs w:val="20"/>
              </w:rPr>
              <w:t>R</w:t>
            </w:r>
            <w:r w:rsidR="00C768D6" w:rsidRPr="00AE24FC">
              <w:rPr>
                <w:sz w:val="20"/>
                <w:szCs w:val="20"/>
              </w:rPr>
              <w:t>ais</w:t>
            </w:r>
            <w:r w:rsidR="00010464" w:rsidRPr="00AE24FC">
              <w:rPr>
                <w:sz w:val="20"/>
                <w:szCs w:val="20"/>
              </w:rPr>
              <w:t>e</w:t>
            </w:r>
            <w:r w:rsidR="000239B5" w:rsidRPr="00AE24FC">
              <w:rPr>
                <w:sz w:val="20"/>
                <w:szCs w:val="20"/>
              </w:rPr>
              <w:t xml:space="preserve"> awareness among women working in the RAC</w:t>
            </w:r>
            <w:r w:rsidR="00B96AB8" w:rsidRPr="00AE24FC">
              <w:rPr>
                <w:sz w:val="20"/>
                <w:szCs w:val="20"/>
              </w:rPr>
              <w:t xml:space="preserve"> sector</w:t>
            </w:r>
            <w:r w:rsidR="00D06684">
              <w:rPr>
                <w:sz w:val="20"/>
                <w:szCs w:val="20"/>
              </w:rPr>
              <w:t xml:space="preserve"> and</w:t>
            </w:r>
            <w:r w:rsidR="000239B5" w:rsidRPr="00AE24FC">
              <w:rPr>
                <w:sz w:val="20"/>
                <w:szCs w:val="20"/>
              </w:rPr>
              <w:t xml:space="preserve"> encourag</w:t>
            </w:r>
            <w:r w:rsidR="00010464" w:rsidRPr="00AE24FC">
              <w:rPr>
                <w:sz w:val="20"/>
                <w:szCs w:val="20"/>
              </w:rPr>
              <w:t>e</w:t>
            </w:r>
            <w:r w:rsidR="000239B5" w:rsidRPr="00AE24FC">
              <w:rPr>
                <w:sz w:val="20"/>
                <w:szCs w:val="20"/>
              </w:rPr>
              <w:t xml:space="preserve"> their participation in the association </w:t>
            </w:r>
            <w:r w:rsidR="00010464" w:rsidRPr="00AE24FC">
              <w:rPr>
                <w:sz w:val="20"/>
                <w:szCs w:val="20"/>
              </w:rPr>
              <w:t>(</w:t>
            </w:r>
            <w:r w:rsidR="00C11E87" w:rsidRPr="00AE24FC">
              <w:rPr>
                <w:sz w:val="20"/>
                <w:szCs w:val="20"/>
              </w:rPr>
              <w:t>8</w:t>
            </w:r>
            <w:r w:rsidR="00BD5C86" w:rsidRPr="00AE24FC">
              <w:rPr>
                <w:sz w:val="20"/>
                <w:szCs w:val="20"/>
              </w:rPr>
              <w:t xml:space="preserve"> </w:t>
            </w:r>
            <w:r w:rsidR="00010464" w:rsidRPr="00AE24FC">
              <w:rPr>
                <w:sz w:val="20"/>
                <w:szCs w:val="20"/>
              </w:rPr>
              <w:t xml:space="preserve">meetings </w:t>
            </w:r>
            <w:r w:rsidR="00C11E87" w:rsidRPr="00AE24FC">
              <w:rPr>
                <w:sz w:val="20"/>
                <w:szCs w:val="20"/>
              </w:rPr>
              <w:t xml:space="preserve">for </w:t>
            </w:r>
            <w:r w:rsidR="00010464" w:rsidRPr="00AE24FC">
              <w:rPr>
                <w:sz w:val="20"/>
                <w:szCs w:val="20"/>
              </w:rPr>
              <w:t>360 women technicians)</w:t>
            </w:r>
          </w:p>
        </w:tc>
        <w:tc>
          <w:tcPr>
            <w:tcW w:w="992" w:type="dxa"/>
            <w:vAlign w:val="center"/>
          </w:tcPr>
          <w:p w14:paraId="336EE78C" w14:textId="5EE40AB7" w:rsidR="00450908" w:rsidRPr="00AE24FC" w:rsidRDefault="00450908" w:rsidP="00FE4B8D">
            <w:pPr>
              <w:shd w:val="clear" w:color="auto" w:fill="FFFFFF" w:themeFill="background1"/>
              <w:spacing w:before="20" w:after="20"/>
              <w:ind w:left="-106"/>
              <w:jc w:val="center"/>
              <w:rPr>
                <w:sz w:val="20"/>
                <w:szCs w:val="20"/>
              </w:rPr>
            </w:pPr>
            <w:r w:rsidRPr="00AE24FC">
              <w:rPr>
                <w:sz w:val="20"/>
                <w:szCs w:val="20"/>
              </w:rPr>
              <w:t>UNEP</w:t>
            </w:r>
          </w:p>
        </w:tc>
        <w:tc>
          <w:tcPr>
            <w:tcW w:w="850" w:type="dxa"/>
            <w:vAlign w:val="center"/>
          </w:tcPr>
          <w:p w14:paraId="40B5C6BE" w14:textId="5ED03E34" w:rsidR="00450908" w:rsidRPr="00AE24FC" w:rsidRDefault="00450908" w:rsidP="00FE4B8D">
            <w:pPr>
              <w:shd w:val="clear" w:color="auto" w:fill="FFFFFF" w:themeFill="background1"/>
              <w:spacing w:before="20" w:after="20"/>
              <w:jc w:val="right"/>
              <w:rPr>
                <w:sz w:val="20"/>
                <w:szCs w:val="20"/>
              </w:rPr>
            </w:pPr>
            <w:r w:rsidRPr="00AE24FC">
              <w:rPr>
                <w:sz w:val="20"/>
                <w:szCs w:val="20"/>
              </w:rPr>
              <w:t>10,000</w:t>
            </w:r>
          </w:p>
        </w:tc>
        <w:tc>
          <w:tcPr>
            <w:tcW w:w="850" w:type="dxa"/>
            <w:vAlign w:val="center"/>
          </w:tcPr>
          <w:p w14:paraId="18963B8C" w14:textId="61C8496A" w:rsidR="00450908" w:rsidRPr="00AE24FC" w:rsidRDefault="00450908" w:rsidP="00FE4B8D">
            <w:pPr>
              <w:shd w:val="clear" w:color="auto" w:fill="FFFFFF" w:themeFill="background1"/>
              <w:spacing w:before="20" w:after="20"/>
              <w:jc w:val="right"/>
              <w:rPr>
                <w:sz w:val="20"/>
                <w:szCs w:val="20"/>
              </w:rPr>
            </w:pPr>
            <w:r w:rsidRPr="00AE24FC">
              <w:rPr>
                <w:sz w:val="20"/>
                <w:szCs w:val="20"/>
              </w:rPr>
              <w:t>5,000</w:t>
            </w:r>
          </w:p>
        </w:tc>
      </w:tr>
      <w:tr w:rsidR="00450908" w:rsidRPr="000909B3" w14:paraId="5342A2DC" w14:textId="77777777" w:rsidTr="00B4288D">
        <w:tc>
          <w:tcPr>
            <w:tcW w:w="6658" w:type="dxa"/>
          </w:tcPr>
          <w:p w14:paraId="320C4528" w14:textId="3C7AED1E" w:rsidR="003635E3" w:rsidRPr="00AE24FC" w:rsidRDefault="00515DA7" w:rsidP="000925F7">
            <w:pPr>
              <w:shd w:val="clear" w:color="auto" w:fill="FFFFFF" w:themeFill="background1"/>
              <w:jc w:val="left"/>
              <w:rPr>
                <w:sz w:val="20"/>
                <w:szCs w:val="20"/>
              </w:rPr>
            </w:pPr>
            <w:r w:rsidRPr="00AE24FC">
              <w:rPr>
                <w:i/>
                <w:iCs/>
                <w:sz w:val="20"/>
                <w:szCs w:val="20"/>
              </w:rPr>
              <w:t xml:space="preserve">2.3 </w:t>
            </w:r>
            <w:r w:rsidR="00450908" w:rsidRPr="00AE24FC">
              <w:rPr>
                <w:i/>
                <w:iCs/>
                <w:sz w:val="20"/>
                <w:szCs w:val="20"/>
              </w:rPr>
              <w:t xml:space="preserve">Development of </w:t>
            </w:r>
            <w:r w:rsidR="009F6FDA" w:rsidRPr="00AE24FC">
              <w:rPr>
                <w:i/>
                <w:iCs/>
                <w:sz w:val="20"/>
                <w:szCs w:val="20"/>
              </w:rPr>
              <w:t xml:space="preserve">a </w:t>
            </w:r>
            <w:r w:rsidR="00450908" w:rsidRPr="00AE24FC">
              <w:rPr>
                <w:i/>
                <w:iCs/>
                <w:sz w:val="20"/>
                <w:szCs w:val="20"/>
              </w:rPr>
              <w:t>code of practice and training curriculum</w:t>
            </w:r>
            <w:r w:rsidR="006E0BFD" w:rsidRPr="00AE24FC">
              <w:rPr>
                <w:sz w:val="20"/>
                <w:szCs w:val="20"/>
              </w:rPr>
              <w:t xml:space="preserve">: Produce and disseminate standardized servicing procedures for MAC systems, with focus on promoting </w:t>
            </w:r>
            <w:r w:rsidR="00536E56" w:rsidRPr="00AE24FC">
              <w:rPr>
                <w:sz w:val="20"/>
                <w:szCs w:val="20"/>
              </w:rPr>
              <w:t xml:space="preserve">refrigerant </w:t>
            </w:r>
            <w:r w:rsidR="006E0BFD" w:rsidRPr="00AE24FC">
              <w:rPr>
                <w:sz w:val="20"/>
                <w:szCs w:val="20"/>
              </w:rPr>
              <w:t>recovery</w:t>
            </w:r>
            <w:r w:rsidR="00536E56" w:rsidRPr="00AE24FC">
              <w:rPr>
                <w:sz w:val="20"/>
                <w:szCs w:val="20"/>
              </w:rPr>
              <w:t xml:space="preserve"> and </w:t>
            </w:r>
            <w:r w:rsidR="006E0BFD" w:rsidRPr="00AE24FC">
              <w:rPr>
                <w:sz w:val="20"/>
                <w:szCs w:val="20"/>
              </w:rPr>
              <w:t>recycling</w:t>
            </w:r>
            <w:r w:rsidR="001432EF" w:rsidRPr="00AE24FC">
              <w:rPr>
                <w:sz w:val="20"/>
                <w:szCs w:val="20"/>
              </w:rPr>
              <w:t xml:space="preserve"> </w:t>
            </w:r>
            <w:r w:rsidR="00584C15" w:rsidRPr="00AE24FC">
              <w:rPr>
                <w:sz w:val="20"/>
                <w:szCs w:val="20"/>
              </w:rPr>
              <w:t xml:space="preserve">and safety issues </w:t>
            </w:r>
            <w:r w:rsidR="005314CC" w:rsidRPr="00AE24FC">
              <w:rPr>
                <w:sz w:val="20"/>
                <w:szCs w:val="20"/>
              </w:rPr>
              <w:t>regarding</w:t>
            </w:r>
            <w:r w:rsidR="00584C15" w:rsidRPr="00AE24FC">
              <w:rPr>
                <w:sz w:val="20"/>
                <w:szCs w:val="20"/>
              </w:rPr>
              <w:t xml:space="preserve"> alternative technologies</w:t>
            </w:r>
            <w:r w:rsidR="006E0BFD" w:rsidRPr="00AE24FC">
              <w:rPr>
                <w:sz w:val="20"/>
                <w:szCs w:val="20"/>
              </w:rPr>
              <w:t xml:space="preserve">; and develop </w:t>
            </w:r>
            <w:r w:rsidR="00584C15" w:rsidRPr="00AE24FC">
              <w:rPr>
                <w:sz w:val="20"/>
                <w:szCs w:val="20"/>
              </w:rPr>
              <w:t xml:space="preserve">a </w:t>
            </w:r>
            <w:r w:rsidR="006E0BFD" w:rsidRPr="00AE24FC">
              <w:rPr>
                <w:sz w:val="20"/>
                <w:szCs w:val="20"/>
              </w:rPr>
              <w:t>training</w:t>
            </w:r>
            <w:r w:rsidR="00584C15" w:rsidRPr="00AE24FC">
              <w:rPr>
                <w:sz w:val="20"/>
                <w:szCs w:val="20"/>
              </w:rPr>
              <w:t xml:space="preserve"> curriculum </w:t>
            </w:r>
            <w:r w:rsidR="00D76A07" w:rsidRPr="00AE24FC">
              <w:rPr>
                <w:sz w:val="20"/>
                <w:szCs w:val="20"/>
              </w:rPr>
              <w:t xml:space="preserve">for the </w:t>
            </w:r>
            <w:r w:rsidR="005314CC" w:rsidRPr="00AE24FC">
              <w:rPr>
                <w:sz w:val="20"/>
                <w:szCs w:val="20"/>
              </w:rPr>
              <w:t xml:space="preserve">RAC and MAC </w:t>
            </w:r>
            <w:r w:rsidR="00D76A07" w:rsidRPr="00AE24FC">
              <w:rPr>
                <w:sz w:val="20"/>
                <w:szCs w:val="20"/>
              </w:rPr>
              <w:t>training institutes</w:t>
            </w:r>
          </w:p>
        </w:tc>
        <w:tc>
          <w:tcPr>
            <w:tcW w:w="992" w:type="dxa"/>
            <w:vAlign w:val="center"/>
          </w:tcPr>
          <w:p w14:paraId="1BC5E986" w14:textId="4889010F" w:rsidR="00450908" w:rsidRPr="00AE24FC" w:rsidRDefault="00450908" w:rsidP="00FE4B8D">
            <w:pPr>
              <w:shd w:val="clear" w:color="auto" w:fill="FFFFFF" w:themeFill="background1"/>
              <w:spacing w:before="20" w:after="20"/>
              <w:ind w:left="-106"/>
              <w:jc w:val="center"/>
              <w:rPr>
                <w:sz w:val="20"/>
                <w:szCs w:val="20"/>
              </w:rPr>
            </w:pPr>
            <w:r w:rsidRPr="00AE24FC">
              <w:rPr>
                <w:sz w:val="20"/>
                <w:szCs w:val="20"/>
              </w:rPr>
              <w:t>UNEP</w:t>
            </w:r>
          </w:p>
        </w:tc>
        <w:tc>
          <w:tcPr>
            <w:tcW w:w="850" w:type="dxa"/>
            <w:vAlign w:val="center"/>
          </w:tcPr>
          <w:p w14:paraId="129C72EE" w14:textId="75EF2A94" w:rsidR="00450908" w:rsidRPr="00AE24FC" w:rsidRDefault="00450908" w:rsidP="00FE4B8D">
            <w:pPr>
              <w:shd w:val="clear" w:color="auto" w:fill="FFFFFF" w:themeFill="background1"/>
              <w:spacing w:before="20" w:after="20"/>
              <w:jc w:val="right"/>
              <w:rPr>
                <w:sz w:val="20"/>
                <w:szCs w:val="20"/>
              </w:rPr>
            </w:pPr>
            <w:r w:rsidRPr="00AE24FC">
              <w:rPr>
                <w:sz w:val="20"/>
                <w:szCs w:val="20"/>
              </w:rPr>
              <w:t>20,000</w:t>
            </w:r>
          </w:p>
        </w:tc>
        <w:tc>
          <w:tcPr>
            <w:tcW w:w="850" w:type="dxa"/>
            <w:vAlign w:val="center"/>
          </w:tcPr>
          <w:p w14:paraId="16F1BF3F" w14:textId="5BB553B4" w:rsidR="00450908" w:rsidRPr="00AE24FC" w:rsidRDefault="00450908" w:rsidP="00FE4B8D">
            <w:pPr>
              <w:shd w:val="clear" w:color="auto" w:fill="FFFFFF" w:themeFill="background1"/>
              <w:spacing w:before="20" w:after="20"/>
              <w:jc w:val="right"/>
              <w:rPr>
                <w:sz w:val="20"/>
                <w:szCs w:val="20"/>
              </w:rPr>
            </w:pPr>
            <w:r w:rsidRPr="00AE24FC">
              <w:rPr>
                <w:sz w:val="20"/>
                <w:szCs w:val="20"/>
              </w:rPr>
              <w:t>10,000</w:t>
            </w:r>
          </w:p>
        </w:tc>
      </w:tr>
      <w:tr w:rsidR="00450908" w:rsidRPr="000909B3" w14:paraId="3C023774" w14:textId="77777777" w:rsidTr="00B4288D">
        <w:tc>
          <w:tcPr>
            <w:tcW w:w="6658" w:type="dxa"/>
            <w:vAlign w:val="bottom"/>
          </w:tcPr>
          <w:p w14:paraId="43CBAD40" w14:textId="237D7671" w:rsidR="003635E3" w:rsidRPr="00AE24FC" w:rsidRDefault="007A3339" w:rsidP="000925F7">
            <w:pPr>
              <w:shd w:val="clear" w:color="auto" w:fill="FFFFFF" w:themeFill="background1"/>
              <w:jc w:val="left"/>
              <w:rPr>
                <w:sz w:val="20"/>
                <w:szCs w:val="20"/>
              </w:rPr>
            </w:pPr>
            <w:r w:rsidRPr="00AE24FC">
              <w:rPr>
                <w:i/>
                <w:iCs/>
                <w:sz w:val="20"/>
                <w:szCs w:val="20"/>
              </w:rPr>
              <w:t xml:space="preserve">2.4 </w:t>
            </w:r>
            <w:r w:rsidR="00450908" w:rsidRPr="00AE24FC">
              <w:rPr>
                <w:i/>
                <w:iCs/>
                <w:sz w:val="20"/>
                <w:szCs w:val="20"/>
              </w:rPr>
              <w:t>Training of refrigeration technicians</w:t>
            </w:r>
            <w:r w:rsidRPr="00AE24FC">
              <w:rPr>
                <w:i/>
                <w:iCs/>
                <w:sz w:val="20"/>
                <w:szCs w:val="20"/>
              </w:rPr>
              <w:t xml:space="preserve">: </w:t>
            </w:r>
            <w:r w:rsidR="0006743C" w:rsidRPr="00AE24FC">
              <w:rPr>
                <w:sz w:val="20"/>
                <w:szCs w:val="20"/>
              </w:rPr>
              <w:t>Train at</w:t>
            </w:r>
            <w:r w:rsidR="00584C15" w:rsidRPr="00AE24FC">
              <w:rPr>
                <w:sz w:val="20"/>
                <w:szCs w:val="20"/>
              </w:rPr>
              <w:t xml:space="preserve"> </w:t>
            </w:r>
            <w:r w:rsidR="0006743C" w:rsidRPr="00AE24FC">
              <w:rPr>
                <w:sz w:val="20"/>
                <w:szCs w:val="20"/>
              </w:rPr>
              <w:t xml:space="preserve">least 600 technicians </w:t>
            </w:r>
            <w:r w:rsidR="005244E8" w:rsidRPr="00AE24FC">
              <w:rPr>
                <w:sz w:val="20"/>
                <w:szCs w:val="20"/>
              </w:rPr>
              <w:t xml:space="preserve">(increased to 800 during discussions) </w:t>
            </w:r>
            <w:r w:rsidR="00297545" w:rsidRPr="00AE24FC">
              <w:rPr>
                <w:sz w:val="20"/>
                <w:szCs w:val="20"/>
              </w:rPr>
              <w:t>i</w:t>
            </w:r>
            <w:r w:rsidR="00D76A07" w:rsidRPr="00AE24FC">
              <w:rPr>
                <w:sz w:val="20"/>
                <w:szCs w:val="20"/>
              </w:rPr>
              <w:t xml:space="preserve">n good servicing practices and </w:t>
            </w:r>
            <w:r w:rsidR="00CA5AD7" w:rsidRPr="00AE24FC">
              <w:rPr>
                <w:sz w:val="20"/>
                <w:szCs w:val="20"/>
              </w:rPr>
              <w:t xml:space="preserve">the </w:t>
            </w:r>
            <w:r w:rsidR="00D76A07" w:rsidRPr="00AE24FC">
              <w:rPr>
                <w:sz w:val="20"/>
                <w:szCs w:val="20"/>
              </w:rPr>
              <w:t xml:space="preserve">safe </w:t>
            </w:r>
            <w:r w:rsidR="00957C3B" w:rsidRPr="00AE24FC">
              <w:rPr>
                <w:sz w:val="20"/>
                <w:szCs w:val="20"/>
              </w:rPr>
              <w:t>handling of low-GW</w:t>
            </w:r>
            <w:r w:rsidR="00843407" w:rsidRPr="00AE24FC">
              <w:rPr>
                <w:sz w:val="20"/>
                <w:szCs w:val="20"/>
              </w:rPr>
              <w:t xml:space="preserve">P </w:t>
            </w:r>
            <w:r w:rsidR="006E410C" w:rsidRPr="00AE24FC">
              <w:rPr>
                <w:sz w:val="20"/>
                <w:szCs w:val="20"/>
              </w:rPr>
              <w:t>refrigerants</w:t>
            </w:r>
          </w:p>
        </w:tc>
        <w:tc>
          <w:tcPr>
            <w:tcW w:w="992" w:type="dxa"/>
            <w:vAlign w:val="center"/>
          </w:tcPr>
          <w:p w14:paraId="77C25673" w14:textId="327978E9" w:rsidR="00450908" w:rsidRPr="00AE24FC" w:rsidRDefault="00450908" w:rsidP="00FE4B8D">
            <w:pPr>
              <w:shd w:val="clear" w:color="auto" w:fill="FFFFFF" w:themeFill="background1"/>
              <w:spacing w:before="20" w:after="20"/>
              <w:ind w:left="-106"/>
              <w:jc w:val="center"/>
              <w:rPr>
                <w:sz w:val="20"/>
                <w:szCs w:val="20"/>
              </w:rPr>
            </w:pPr>
            <w:r w:rsidRPr="00AE24FC">
              <w:rPr>
                <w:sz w:val="20"/>
                <w:szCs w:val="20"/>
              </w:rPr>
              <w:t>UNEP</w:t>
            </w:r>
          </w:p>
        </w:tc>
        <w:tc>
          <w:tcPr>
            <w:tcW w:w="850" w:type="dxa"/>
            <w:vAlign w:val="center"/>
          </w:tcPr>
          <w:p w14:paraId="757B70B0" w14:textId="734159DC" w:rsidR="00450908" w:rsidRPr="00AE24FC" w:rsidRDefault="00450908" w:rsidP="00FE4B8D">
            <w:pPr>
              <w:shd w:val="clear" w:color="auto" w:fill="FFFFFF" w:themeFill="background1"/>
              <w:spacing w:before="20" w:after="20"/>
              <w:ind w:left="-109"/>
              <w:jc w:val="right"/>
              <w:rPr>
                <w:sz w:val="20"/>
                <w:szCs w:val="20"/>
              </w:rPr>
            </w:pPr>
            <w:r w:rsidRPr="00AE24FC">
              <w:rPr>
                <w:sz w:val="20"/>
                <w:szCs w:val="20"/>
              </w:rPr>
              <w:t>120,000</w:t>
            </w:r>
          </w:p>
        </w:tc>
        <w:tc>
          <w:tcPr>
            <w:tcW w:w="850" w:type="dxa"/>
            <w:vAlign w:val="center"/>
          </w:tcPr>
          <w:p w14:paraId="1B9EF3F8" w14:textId="56590551" w:rsidR="00450908" w:rsidRPr="00AE24FC" w:rsidRDefault="00450908" w:rsidP="00FE4B8D">
            <w:pPr>
              <w:shd w:val="clear" w:color="auto" w:fill="FFFFFF" w:themeFill="background1"/>
              <w:spacing w:before="20" w:after="20"/>
              <w:jc w:val="right"/>
              <w:rPr>
                <w:sz w:val="20"/>
                <w:szCs w:val="20"/>
              </w:rPr>
            </w:pPr>
            <w:r w:rsidRPr="00AE24FC">
              <w:rPr>
                <w:sz w:val="20"/>
                <w:szCs w:val="20"/>
              </w:rPr>
              <w:t>45,000</w:t>
            </w:r>
          </w:p>
        </w:tc>
      </w:tr>
      <w:tr w:rsidR="00450908" w:rsidRPr="000909B3" w14:paraId="1BC205E4" w14:textId="77777777" w:rsidTr="00B4288D">
        <w:tc>
          <w:tcPr>
            <w:tcW w:w="6658" w:type="dxa"/>
          </w:tcPr>
          <w:p w14:paraId="1CD1204E" w14:textId="220FF95C" w:rsidR="003635E3" w:rsidRPr="00AE24FC" w:rsidRDefault="005B3B68" w:rsidP="000925F7">
            <w:pPr>
              <w:shd w:val="clear" w:color="auto" w:fill="FFFFFF" w:themeFill="background1"/>
              <w:jc w:val="left"/>
              <w:rPr>
                <w:sz w:val="20"/>
                <w:szCs w:val="20"/>
              </w:rPr>
            </w:pPr>
            <w:r w:rsidRPr="00AE24FC">
              <w:rPr>
                <w:i/>
                <w:iCs/>
                <w:sz w:val="20"/>
                <w:szCs w:val="20"/>
              </w:rPr>
              <w:t xml:space="preserve">2.5 </w:t>
            </w:r>
            <w:r w:rsidR="00450908" w:rsidRPr="00AE24FC">
              <w:rPr>
                <w:i/>
                <w:iCs/>
                <w:sz w:val="20"/>
                <w:szCs w:val="20"/>
              </w:rPr>
              <w:t>Extension of the certification scheme</w:t>
            </w:r>
            <w:r w:rsidRPr="00AE24FC">
              <w:rPr>
                <w:i/>
                <w:iCs/>
                <w:sz w:val="20"/>
                <w:szCs w:val="20"/>
              </w:rPr>
              <w:t xml:space="preserve">: </w:t>
            </w:r>
            <w:r w:rsidR="00D66D52" w:rsidRPr="00AE24FC">
              <w:rPr>
                <w:sz w:val="20"/>
                <w:szCs w:val="20"/>
              </w:rPr>
              <w:t>Expand the technician certification scheme developed under the HPMP to the MAC sector;</w:t>
            </w:r>
            <w:r w:rsidR="002243B7" w:rsidRPr="00AE24FC">
              <w:rPr>
                <w:sz w:val="20"/>
                <w:szCs w:val="20"/>
              </w:rPr>
              <w:t xml:space="preserve"> </w:t>
            </w:r>
            <w:r w:rsidR="00ED593B" w:rsidRPr="00AE24FC">
              <w:rPr>
                <w:sz w:val="20"/>
                <w:szCs w:val="20"/>
              </w:rPr>
              <w:t xml:space="preserve">inform </w:t>
            </w:r>
            <w:r w:rsidR="002243B7" w:rsidRPr="00AE24FC">
              <w:rPr>
                <w:sz w:val="20"/>
                <w:szCs w:val="20"/>
              </w:rPr>
              <w:t xml:space="preserve">technicians </w:t>
            </w:r>
            <w:r w:rsidR="00ED593B" w:rsidRPr="00AE24FC">
              <w:rPr>
                <w:sz w:val="20"/>
                <w:szCs w:val="20"/>
              </w:rPr>
              <w:t xml:space="preserve">about the </w:t>
            </w:r>
            <w:r w:rsidR="002243B7" w:rsidRPr="00AE24FC">
              <w:rPr>
                <w:sz w:val="20"/>
                <w:szCs w:val="20"/>
              </w:rPr>
              <w:t>certification</w:t>
            </w:r>
            <w:r w:rsidR="00ED593B" w:rsidRPr="00AE24FC">
              <w:rPr>
                <w:sz w:val="20"/>
                <w:szCs w:val="20"/>
              </w:rPr>
              <w:t xml:space="preserve"> process</w:t>
            </w:r>
            <w:r w:rsidR="002243B7" w:rsidRPr="00AE24FC">
              <w:rPr>
                <w:sz w:val="20"/>
                <w:szCs w:val="20"/>
              </w:rPr>
              <w:t>;</w:t>
            </w:r>
            <w:r w:rsidR="00D66D52" w:rsidRPr="00AE24FC">
              <w:rPr>
                <w:sz w:val="20"/>
                <w:szCs w:val="20"/>
              </w:rPr>
              <w:t xml:space="preserve"> </w:t>
            </w:r>
            <w:r w:rsidR="00646FB2" w:rsidRPr="00AE24FC">
              <w:rPr>
                <w:sz w:val="20"/>
                <w:szCs w:val="20"/>
              </w:rPr>
              <w:t>train</w:t>
            </w:r>
            <w:r w:rsidR="00D66D52" w:rsidRPr="00AE24FC">
              <w:rPr>
                <w:sz w:val="20"/>
                <w:szCs w:val="20"/>
              </w:rPr>
              <w:t xml:space="preserve"> </w:t>
            </w:r>
            <w:r w:rsidR="00646FB2" w:rsidRPr="00AE24FC">
              <w:rPr>
                <w:sz w:val="20"/>
                <w:szCs w:val="20"/>
              </w:rPr>
              <w:t>30</w:t>
            </w:r>
            <w:r w:rsidR="00D66D52" w:rsidRPr="00AE24FC">
              <w:rPr>
                <w:sz w:val="20"/>
                <w:szCs w:val="20"/>
              </w:rPr>
              <w:t xml:space="preserve"> additional certifiers; and build a database of potential candidates for certification</w:t>
            </w:r>
          </w:p>
        </w:tc>
        <w:tc>
          <w:tcPr>
            <w:tcW w:w="992" w:type="dxa"/>
            <w:vAlign w:val="center"/>
          </w:tcPr>
          <w:p w14:paraId="1DD11832" w14:textId="79204A6C" w:rsidR="00450908" w:rsidRPr="00AE24FC" w:rsidRDefault="00450908" w:rsidP="00FE4B8D">
            <w:pPr>
              <w:shd w:val="clear" w:color="auto" w:fill="FFFFFF" w:themeFill="background1"/>
              <w:spacing w:before="20" w:after="20"/>
              <w:ind w:left="-106"/>
              <w:jc w:val="center"/>
              <w:rPr>
                <w:sz w:val="20"/>
                <w:szCs w:val="20"/>
              </w:rPr>
            </w:pPr>
            <w:r w:rsidRPr="00AE24FC">
              <w:rPr>
                <w:sz w:val="20"/>
                <w:szCs w:val="20"/>
              </w:rPr>
              <w:t>UNEP</w:t>
            </w:r>
          </w:p>
        </w:tc>
        <w:tc>
          <w:tcPr>
            <w:tcW w:w="850" w:type="dxa"/>
            <w:vAlign w:val="center"/>
          </w:tcPr>
          <w:p w14:paraId="7999F10E" w14:textId="5A5C301A" w:rsidR="00450908" w:rsidRPr="00AE24FC" w:rsidRDefault="00450908" w:rsidP="00FE4B8D">
            <w:pPr>
              <w:shd w:val="clear" w:color="auto" w:fill="FFFFFF" w:themeFill="background1"/>
              <w:spacing w:before="20" w:after="20"/>
              <w:jc w:val="right"/>
              <w:rPr>
                <w:sz w:val="20"/>
                <w:szCs w:val="20"/>
              </w:rPr>
            </w:pPr>
            <w:r w:rsidRPr="00AE24FC">
              <w:rPr>
                <w:sz w:val="20"/>
                <w:szCs w:val="20"/>
              </w:rPr>
              <w:t>50,000</w:t>
            </w:r>
          </w:p>
        </w:tc>
        <w:tc>
          <w:tcPr>
            <w:tcW w:w="850" w:type="dxa"/>
            <w:vAlign w:val="center"/>
          </w:tcPr>
          <w:p w14:paraId="21C19D73" w14:textId="302DE7F7" w:rsidR="00450908" w:rsidRPr="00AE24FC" w:rsidRDefault="00450908" w:rsidP="00FE4B8D">
            <w:pPr>
              <w:shd w:val="clear" w:color="auto" w:fill="FFFFFF" w:themeFill="background1"/>
              <w:spacing w:before="20" w:after="20"/>
              <w:jc w:val="right"/>
              <w:rPr>
                <w:sz w:val="20"/>
                <w:szCs w:val="20"/>
              </w:rPr>
            </w:pPr>
            <w:r w:rsidRPr="00AE24FC">
              <w:rPr>
                <w:sz w:val="20"/>
                <w:szCs w:val="20"/>
              </w:rPr>
              <w:t>15,000</w:t>
            </w:r>
          </w:p>
        </w:tc>
      </w:tr>
      <w:tr w:rsidR="00450908" w:rsidRPr="000909B3" w14:paraId="0829FF56" w14:textId="77777777" w:rsidTr="00B4288D">
        <w:tc>
          <w:tcPr>
            <w:tcW w:w="6658" w:type="dxa"/>
          </w:tcPr>
          <w:p w14:paraId="644FF97F" w14:textId="04EEE19B" w:rsidR="003635E3" w:rsidRPr="00AE24FC" w:rsidRDefault="00AF1364" w:rsidP="000925F7">
            <w:pPr>
              <w:shd w:val="clear" w:color="auto" w:fill="FFFFFF" w:themeFill="background1"/>
              <w:jc w:val="left"/>
              <w:rPr>
                <w:sz w:val="20"/>
                <w:szCs w:val="20"/>
              </w:rPr>
            </w:pPr>
            <w:r w:rsidRPr="00AE24FC">
              <w:rPr>
                <w:i/>
                <w:iCs/>
                <w:sz w:val="20"/>
                <w:szCs w:val="20"/>
              </w:rPr>
              <w:t xml:space="preserve">2.6 </w:t>
            </w:r>
            <w:r w:rsidR="00450908" w:rsidRPr="00AE24FC">
              <w:rPr>
                <w:i/>
                <w:iCs/>
                <w:sz w:val="20"/>
                <w:szCs w:val="20"/>
              </w:rPr>
              <w:t>Awareness-raising campaigns</w:t>
            </w:r>
            <w:r w:rsidRPr="00AE24FC">
              <w:rPr>
                <w:i/>
                <w:iCs/>
                <w:sz w:val="20"/>
                <w:szCs w:val="20"/>
              </w:rPr>
              <w:t>:</w:t>
            </w:r>
            <w:r w:rsidRPr="00AE24FC">
              <w:rPr>
                <w:sz w:val="20"/>
                <w:szCs w:val="20"/>
              </w:rPr>
              <w:t xml:space="preserve"> </w:t>
            </w:r>
            <w:r w:rsidR="009F6FDA" w:rsidRPr="00AE24FC">
              <w:rPr>
                <w:sz w:val="20"/>
                <w:szCs w:val="20"/>
              </w:rPr>
              <w:t xml:space="preserve">Organize </w:t>
            </w:r>
            <w:r w:rsidR="00DC6BF2" w:rsidRPr="00AE24FC">
              <w:rPr>
                <w:sz w:val="20"/>
                <w:szCs w:val="20"/>
              </w:rPr>
              <w:t xml:space="preserve">targeted awareness-raising activities for stakeholders on project components (e.g., HFC </w:t>
            </w:r>
            <w:r w:rsidR="00E31A14" w:rsidRPr="00AE24FC">
              <w:rPr>
                <w:sz w:val="20"/>
                <w:szCs w:val="20"/>
              </w:rPr>
              <w:t>e-</w:t>
            </w:r>
            <w:r w:rsidR="00DC6BF2" w:rsidRPr="00AE24FC">
              <w:rPr>
                <w:sz w:val="20"/>
                <w:szCs w:val="20"/>
              </w:rPr>
              <w:t>licensing and quota system, reporting requirements for importers, code</w:t>
            </w:r>
            <w:r w:rsidR="00B84F25" w:rsidRPr="00AE24FC">
              <w:rPr>
                <w:sz w:val="20"/>
                <w:szCs w:val="20"/>
              </w:rPr>
              <w:t>s</w:t>
            </w:r>
            <w:r w:rsidR="00DC6BF2" w:rsidRPr="00AE24FC">
              <w:rPr>
                <w:sz w:val="20"/>
                <w:szCs w:val="20"/>
              </w:rPr>
              <w:t xml:space="preserve"> of practice, certification, </w:t>
            </w:r>
            <w:r w:rsidR="00D422EE" w:rsidRPr="00AE24FC">
              <w:rPr>
                <w:sz w:val="20"/>
                <w:szCs w:val="20"/>
              </w:rPr>
              <w:t xml:space="preserve">demonstration projects, recovery programmes, </w:t>
            </w:r>
            <w:r w:rsidR="000D3560" w:rsidRPr="00AE24FC">
              <w:rPr>
                <w:sz w:val="20"/>
                <w:szCs w:val="20"/>
              </w:rPr>
              <w:t xml:space="preserve">environmental impact of </w:t>
            </w:r>
            <w:r w:rsidR="00B84F25" w:rsidRPr="00AE24FC">
              <w:rPr>
                <w:sz w:val="20"/>
                <w:szCs w:val="20"/>
              </w:rPr>
              <w:t xml:space="preserve">the </w:t>
            </w:r>
            <w:r w:rsidR="000D3560" w:rsidRPr="00AE24FC">
              <w:rPr>
                <w:sz w:val="20"/>
                <w:szCs w:val="20"/>
              </w:rPr>
              <w:t>KIP</w:t>
            </w:r>
            <w:r w:rsidR="00B84F25" w:rsidRPr="00AE24FC">
              <w:rPr>
                <w:sz w:val="20"/>
                <w:szCs w:val="20"/>
              </w:rPr>
              <w:t>,</w:t>
            </w:r>
            <w:r w:rsidR="000D3560" w:rsidRPr="00AE24FC">
              <w:rPr>
                <w:sz w:val="20"/>
                <w:szCs w:val="20"/>
              </w:rPr>
              <w:t xml:space="preserve"> and </w:t>
            </w:r>
            <w:r w:rsidR="00B84F25" w:rsidRPr="00AE24FC">
              <w:rPr>
                <w:sz w:val="20"/>
                <w:szCs w:val="20"/>
              </w:rPr>
              <w:t>participation of</w:t>
            </w:r>
            <w:r w:rsidR="000D3560" w:rsidRPr="00AE24FC">
              <w:rPr>
                <w:sz w:val="20"/>
                <w:szCs w:val="20"/>
              </w:rPr>
              <w:t xml:space="preserve"> women in </w:t>
            </w:r>
            <w:r w:rsidR="00B84F25" w:rsidRPr="00AE24FC">
              <w:rPr>
                <w:sz w:val="20"/>
                <w:szCs w:val="20"/>
              </w:rPr>
              <w:t xml:space="preserve">the </w:t>
            </w:r>
            <w:r w:rsidR="000D3560" w:rsidRPr="00AE24FC">
              <w:rPr>
                <w:sz w:val="20"/>
                <w:szCs w:val="20"/>
              </w:rPr>
              <w:t>RAC sector</w:t>
            </w:r>
            <w:r w:rsidR="00DC6BF2" w:rsidRPr="00AE24FC">
              <w:rPr>
                <w:sz w:val="20"/>
                <w:szCs w:val="20"/>
              </w:rPr>
              <w:t>)</w:t>
            </w:r>
          </w:p>
        </w:tc>
        <w:tc>
          <w:tcPr>
            <w:tcW w:w="992" w:type="dxa"/>
            <w:vAlign w:val="center"/>
          </w:tcPr>
          <w:p w14:paraId="6B23631D" w14:textId="66D411E2" w:rsidR="00450908" w:rsidRPr="00AE24FC" w:rsidRDefault="00450908" w:rsidP="00FE4B8D">
            <w:pPr>
              <w:shd w:val="clear" w:color="auto" w:fill="FFFFFF" w:themeFill="background1"/>
              <w:spacing w:before="20" w:after="20"/>
              <w:ind w:left="-106"/>
              <w:jc w:val="center"/>
              <w:rPr>
                <w:sz w:val="20"/>
                <w:szCs w:val="20"/>
              </w:rPr>
            </w:pPr>
            <w:r w:rsidRPr="00AE24FC">
              <w:rPr>
                <w:sz w:val="20"/>
                <w:szCs w:val="20"/>
              </w:rPr>
              <w:t>UNEP</w:t>
            </w:r>
          </w:p>
        </w:tc>
        <w:tc>
          <w:tcPr>
            <w:tcW w:w="850" w:type="dxa"/>
            <w:vAlign w:val="center"/>
          </w:tcPr>
          <w:p w14:paraId="479E318B" w14:textId="243D7075" w:rsidR="00450908" w:rsidRPr="00AE24FC" w:rsidRDefault="00450908" w:rsidP="00FE4B8D">
            <w:pPr>
              <w:shd w:val="clear" w:color="auto" w:fill="FFFFFF" w:themeFill="background1"/>
              <w:spacing w:before="20" w:after="20"/>
              <w:jc w:val="right"/>
              <w:rPr>
                <w:sz w:val="20"/>
                <w:szCs w:val="20"/>
              </w:rPr>
            </w:pPr>
            <w:r w:rsidRPr="00AE24FC">
              <w:rPr>
                <w:sz w:val="20"/>
                <w:szCs w:val="20"/>
              </w:rPr>
              <w:t>40,000</w:t>
            </w:r>
          </w:p>
        </w:tc>
        <w:tc>
          <w:tcPr>
            <w:tcW w:w="850" w:type="dxa"/>
            <w:vAlign w:val="center"/>
          </w:tcPr>
          <w:p w14:paraId="1ADF6B74" w14:textId="6761263C" w:rsidR="00450908" w:rsidRPr="00AE24FC" w:rsidRDefault="00450908" w:rsidP="00FE4B8D">
            <w:pPr>
              <w:shd w:val="clear" w:color="auto" w:fill="FFFFFF" w:themeFill="background1"/>
              <w:spacing w:before="20" w:after="20"/>
              <w:jc w:val="right"/>
              <w:rPr>
                <w:sz w:val="20"/>
                <w:szCs w:val="20"/>
              </w:rPr>
            </w:pPr>
            <w:r w:rsidRPr="00AE24FC">
              <w:rPr>
                <w:sz w:val="20"/>
                <w:szCs w:val="20"/>
              </w:rPr>
              <w:t>20,000</w:t>
            </w:r>
          </w:p>
        </w:tc>
      </w:tr>
      <w:tr w:rsidR="00450908" w:rsidRPr="000909B3" w14:paraId="0DF2BB33" w14:textId="77777777" w:rsidTr="00B4288D">
        <w:tc>
          <w:tcPr>
            <w:tcW w:w="6658" w:type="dxa"/>
          </w:tcPr>
          <w:p w14:paraId="7352BD5A" w14:textId="48EBAA5C" w:rsidR="00450908" w:rsidRPr="00AE24FC" w:rsidRDefault="00450908" w:rsidP="00FE4B8D">
            <w:pPr>
              <w:widowControl w:val="0"/>
              <w:shd w:val="clear" w:color="auto" w:fill="FFFFFF" w:themeFill="background1"/>
              <w:spacing w:before="20" w:after="20"/>
              <w:rPr>
                <w:sz w:val="20"/>
                <w:szCs w:val="20"/>
              </w:rPr>
            </w:pPr>
            <w:r w:rsidRPr="00AE24FC">
              <w:rPr>
                <w:b/>
                <w:sz w:val="20"/>
                <w:szCs w:val="20"/>
              </w:rPr>
              <w:t xml:space="preserve">Component </w:t>
            </w:r>
            <w:r w:rsidR="00AC1ED0" w:rsidRPr="00AE24FC">
              <w:rPr>
                <w:b/>
                <w:sz w:val="20"/>
                <w:szCs w:val="20"/>
              </w:rPr>
              <w:t>3</w:t>
            </w:r>
            <w:r w:rsidRPr="00AE24FC">
              <w:rPr>
                <w:b/>
                <w:sz w:val="20"/>
                <w:szCs w:val="20"/>
              </w:rPr>
              <w:t>: Sectoral and cross-cutting</w:t>
            </w:r>
          </w:p>
        </w:tc>
        <w:tc>
          <w:tcPr>
            <w:tcW w:w="992" w:type="dxa"/>
            <w:vAlign w:val="center"/>
          </w:tcPr>
          <w:p w14:paraId="4837138A" w14:textId="77777777" w:rsidR="00450908" w:rsidRPr="00AE24FC" w:rsidRDefault="00450908" w:rsidP="00FE4B8D">
            <w:pPr>
              <w:shd w:val="clear" w:color="auto" w:fill="FFFFFF" w:themeFill="background1"/>
              <w:spacing w:before="20" w:after="20"/>
              <w:ind w:left="-106"/>
              <w:jc w:val="center"/>
              <w:rPr>
                <w:sz w:val="20"/>
                <w:szCs w:val="20"/>
              </w:rPr>
            </w:pPr>
          </w:p>
        </w:tc>
        <w:tc>
          <w:tcPr>
            <w:tcW w:w="850" w:type="dxa"/>
            <w:vAlign w:val="center"/>
          </w:tcPr>
          <w:p w14:paraId="03F57A11" w14:textId="77777777" w:rsidR="00450908" w:rsidRPr="00AE24FC" w:rsidRDefault="00450908" w:rsidP="00FE4B8D">
            <w:pPr>
              <w:shd w:val="clear" w:color="auto" w:fill="FFFFFF" w:themeFill="background1"/>
              <w:spacing w:before="20" w:after="20"/>
              <w:jc w:val="right"/>
              <w:rPr>
                <w:sz w:val="20"/>
                <w:szCs w:val="20"/>
              </w:rPr>
            </w:pPr>
          </w:p>
        </w:tc>
        <w:tc>
          <w:tcPr>
            <w:tcW w:w="850" w:type="dxa"/>
            <w:vAlign w:val="center"/>
          </w:tcPr>
          <w:p w14:paraId="7B5884FC" w14:textId="77777777" w:rsidR="00450908" w:rsidRPr="00AE24FC" w:rsidRDefault="00450908" w:rsidP="00FE4B8D">
            <w:pPr>
              <w:shd w:val="clear" w:color="auto" w:fill="FFFFFF" w:themeFill="background1"/>
              <w:spacing w:before="20" w:after="20"/>
              <w:jc w:val="right"/>
              <w:rPr>
                <w:sz w:val="20"/>
                <w:szCs w:val="20"/>
              </w:rPr>
            </w:pPr>
          </w:p>
        </w:tc>
      </w:tr>
      <w:tr w:rsidR="00450908" w:rsidRPr="000909B3" w14:paraId="555E64F1" w14:textId="77777777" w:rsidTr="00B4288D">
        <w:tc>
          <w:tcPr>
            <w:tcW w:w="6658" w:type="dxa"/>
          </w:tcPr>
          <w:p w14:paraId="096427B0" w14:textId="4211F3F8" w:rsidR="003635E3" w:rsidRPr="00AE24FC" w:rsidRDefault="00A74159" w:rsidP="000925F7">
            <w:pPr>
              <w:widowControl w:val="0"/>
              <w:shd w:val="clear" w:color="auto" w:fill="FFFFFF" w:themeFill="background1"/>
              <w:jc w:val="left"/>
              <w:rPr>
                <w:sz w:val="20"/>
                <w:szCs w:val="20"/>
              </w:rPr>
            </w:pPr>
            <w:r w:rsidRPr="00AE24FC">
              <w:rPr>
                <w:i/>
                <w:iCs/>
                <w:sz w:val="20"/>
                <w:szCs w:val="20"/>
              </w:rPr>
              <w:t xml:space="preserve">3.1 </w:t>
            </w:r>
            <w:r w:rsidR="00450908" w:rsidRPr="00AE24FC">
              <w:rPr>
                <w:i/>
                <w:iCs/>
                <w:sz w:val="20"/>
                <w:szCs w:val="20"/>
              </w:rPr>
              <w:t>Provision of tools and equipment</w:t>
            </w:r>
            <w:r w:rsidRPr="00AE24FC">
              <w:rPr>
                <w:i/>
                <w:iCs/>
                <w:sz w:val="20"/>
                <w:szCs w:val="20"/>
              </w:rPr>
              <w:t xml:space="preserve">: </w:t>
            </w:r>
            <w:r w:rsidR="00EB6F61" w:rsidRPr="00AE24FC">
              <w:rPr>
                <w:sz w:val="20"/>
                <w:szCs w:val="20"/>
              </w:rPr>
              <w:t>Pro</w:t>
            </w:r>
            <w:r w:rsidR="00CA0195" w:rsidRPr="00AE24FC">
              <w:rPr>
                <w:sz w:val="20"/>
                <w:szCs w:val="20"/>
              </w:rPr>
              <w:t>cure</w:t>
            </w:r>
            <w:r w:rsidR="00EB6F61" w:rsidRPr="00AE24FC">
              <w:rPr>
                <w:sz w:val="20"/>
                <w:szCs w:val="20"/>
              </w:rPr>
              <w:t xml:space="preserve"> 14 sets of equipment and tools</w:t>
            </w:r>
            <w:r w:rsidR="003E4497" w:rsidRPr="00AE24FC">
              <w:rPr>
                <w:rStyle w:val="FootnoteReference"/>
              </w:rPr>
              <w:footnoteReference w:id="6"/>
            </w:r>
            <w:r w:rsidR="00EB6F61" w:rsidRPr="00AE24FC">
              <w:rPr>
                <w:sz w:val="20"/>
                <w:szCs w:val="20"/>
              </w:rPr>
              <w:t xml:space="preserve"> </w:t>
            </w:r>
            <w:r w:rsidR="00CA0195" w:rsidRPr="00AE24FC">
              <w:rPr>
                <w:sz w:val="20"/>
                <w:szCs w:val="20"/>
              </w:rPr>
              <w:t>for</w:t>
            </w:r>
            <w:r w:rsidR="00EB6F61" w:rsidRPr="00AE24FC">
              <w:rPr>
                <w:sz w:val="20"/>
                <w:szCs w:val="20"/>
              </w:rPr>
              <w:t xml:space="preserve"> </w:t>
            </w:r>
            <w:r w:rsidR="00E72C8A" w:rsidRPr="00AE24FC">
              <w:rPr>
                <w:sz w:val="20"/>
                <w:szCs w:val="20"/>
              </w:rPr>
              <w:t xml:space="preserve">vocational </w:t>
            </w:r>
            <w:r w:rsidR="00CA39FB" w:rsidRPr="00AE24FC">
              <w:rPr>
                <w:sz w:val="20"/>
                <w:szCs w:val="20"/>
              </w:rPr>
              <w:t>training institutes</w:t>
            </w:r>
            <w:r w:rsidR="00EB47F1" w:rsidRPr="00AE24FC">
              <w:rPr>
                <w:sz w:val="20"/>
                <w:szCs w:val="20"/>
              </w:rPr>
              <w:t xml:space="preserve"> and technical workshops</w:t>
            </w:r>
            <w:r w:rsidR="00E72C8A" w:rsidRPr="00AE24FC">
              <w:rPr>
                <w:sz w:val="20"/>
                <w:szCs w:val="20"/>
              </w:rPr>
              <w:t xml:space="preserve"> for training </w:t>
            </w:r>
            <w:r w:rsidR="00E2465F" w:rsidRPr="00AE24FC">
              <w:rPr>
                <w:sz w:val="20"/>
                <w:szCs w:val="20"/>
              </w:rPr>
              <w:t xml:space="preserve">and </w:t>
            </w:r>
            <w:r w:rsidR="00050F54">
              <w:rPr>
                <w:sz w:val="20"/>
                <w:szCs w:val="20"/>
              </w:rPr>
              <w:t>refrigerant recovery and recycling</w:t>
            </w:r>
          </w:p>
        </w:tc>
        <w:tc>
          <w:tcPr>
            <w:tcW w:w="992" w:type="dxa"/>
            <w:vAlign w:val="center"/>
          </w:tcPr>
          <w:p w14:paraId="6253509E" w14:textId="70BF06A8" w:rsidR="00450908" w:rsidRPr="00AE24FC" w:rsidRDefault="00450908" w:rsidP="00FE4B8D">
            <w:pPr>
              <w:shd w:val="clear" w:color="auto" w:fill="FFFFFF" w:themeFill="background1"/>
              <w:spacing w:before="20" w:after="20"/>
              <w:ind w:left="-106"/>
              <w:jc w:val="center"/>
              <w:rPr>
                <w:sz w:val="20"/>
                <w:szCs w:val="20"/>
              </w:rPr>
            </w:pPr>
            <w:r w:rsidRPr="00AE24FC">
              <w:rPr>
                <w:sz w:val="20"/>
                <w:szCs w:val="20"/>
              </w:rPr>
              <w:t>UNIDO</w:t>
            </w:r>
          </w:p>
        </w:tc>
        <w:tc>
          <w:tcPr>
            <w:tcW w:w="850" w:type="dxa"/>
            <w:vAlign w:val="center"/>
          </w:tcPr>
          <w:p w14:paraId="3148BAC1" w14:textId="52689F7F" w:rsidR="00450908" w:rsidRPr="00AE24FC" w:rsidRDefault="00450908" w:rsidP="00FE4B8D">
            <w:pPr>
              <w:shd w:val="clear" w:color="auto" w:fill="FFFFFF" w:themeFill="background1"/>
              <w:spacing w:before="20" w:after="20"/>
              <w:ind w:left="-393"/>
              <w:jc w:val="right"/>
              <w:rPr>
                <w:sz w:val="20"/>
                <w:szCs w:val="20"/>
              </w:rPr>
            </w:pPr>
            <w:r w:rsidRPr="00AE24FC">
              <w:rPr>
                <w:sz w:val="20"/>
                <w:szCs w:val="20"/>
              </w:rPr>
              <w:t>125,000</w:t>
            </w:r>
          </w:p>
        </w:tc>
        <w:tc>
          <w:tcPr>
            <w:tcW w:w="850" w:type="dxa"/>
            <w:vAlign w:val="center"/>
          </w:tcPr>
          <w:p w14:paraId="4E315388" w14:textId="742794C2" w:rsidR="00450908" w:rsidRPr="00AE24FC" w:rsidRDefault="00450908" w:rsidP="00FE4B8D">
            <w:pPr>
              <w:shd w:val="clear" w:color="auto" w:fill="FFFFFF" w:themeFill="background1"/>
              <w:spacing w:before="20" w:after="20"/>
              <w:ind w:left="-253"/>
              <w:jc w:val="right"/>
              <w:rPr>
                <w:sz w:val="20"/>
                <w:szCs w:val="20"/>
              </w:rPr>
            </w:pPr>
            <w:r w:rsidRPr="00AE24FC">
              <w:rPr>
                <w:sz w:val="20"/>
                <w:szCs w:val="20"/>
              </w:rPr>
              <w:t>125,000</w:t>
            </w:r>
          </w:p>
        </w:tc>
      </w:tr>
      <w:tr w:rsidR="00450908" w:rsidRPr="000909B3" w14:paraId="21DF1AF5" w14:textId="77777777" w:rsidTr="00B4288D">
        <w:tc>
          <w:tcPr>
            <w:tcW w:w="6658" w:type="dxa"/>
          </w:tcPr>
          <w:p w14:paraId="65DB7A21" w14:textId="60EC5793" w:rsidR="00984413" w:rsidRPr="00AE24FC" w:rsidRDefault="00E2465F" w:rsidP="000925F7">
            <w:pPr>
              <w:widowControl w:val="0"/>
              <w:shd w:val="clear" w:color="auto" w:fill="FFFFFF" w:themeFill="background1"/>
              <w:jc w:val="left"/>
              <w:rPr>
                <w:sz w:val="20"/>
                <w:szCs w:val="20"/>
              </w:rPr>
            </w:pPr>
            <w:r w:rsidRPr="00AE24FC">
              <w:rPr>
                <w:i/>
                <w:iCs/>
                <w:sz w:val="20"/>
                <w:szCs w:val="20"/>
              </w:rPr>
              <w:t xml:space="preserve">3.2 </w:t>
            </w:r>
            <w:r w:rsidR="00450908" w:rsidRPr="00AE24FC">
              <w:rPr>
                <w:i/>
                <w:iCs/>
                <w:sz w:val="20"/>
                <w:szCs w:val="20"/>
              </w:rPr>
              <w:t>Demonstration project in residential AC</w:t>
            </w:r>
            <w:r w:rsidR="00836598" w:rsidRPr="00AE24FC">
              <w:rPr>
                <w:i/>
                <w:iCs/>
                <w:sz w:val="20"/>
                <w:szCs w:val="20"/>
              </w:rPr>
              <w:t xml:space="preserve">: </w:t>
            </w:r>
            <w:r w:rsidR="00984413" w:rsidRPr="00AE24FC">
              <w:rPr>
                <w:sz w:val="20"/>
                <w:szCs w:val="20"/>
              </w:rPr>
              <w:t>Demonstrate and promote the use of R-290-</w:t>
            </w:r>
            <w:r w:rsidR="00984413" w:rsidRPr="000239E6">
              <w:rPr>
                <w:sz w:val="20"/>
                <w:szCs w:val="20"/>
              </w:rPr>
              <w:t xml:space="preserve">based </w:t>
            </w:r>
            <w:r w:rsidR="00CA39FB" w:rsidRPr="000239E6">
              <w:rPr>
                <w:sz w:val="20"/>
                <w:szCs w:val="20"/>
              </w:rPr>
              <w:t>mini-split</w:t>
            </w:r>
            <w:r w:rsidR="006803B5" w:rsidRPr="000239E6">
              <w:rPr>
                <w:sz w:val="20"/>
                <w:szCs w:val="20"/>
              </w:rPr>
              <w:t xml:space="preserve"> air conditioners</w:t>
            </w:r>
            <w:r w:rsidR="00984413" w:rsidRPr="000239E6">
              <w:rPr>
                <w:sz w:val="20"/>
                <w:szCs w:val="20"/>
              </w:rPr>
              <w:t xml:space="preserve"> over </w:t>
            </w:r>
            <w:r w:rsidR="00462CD3" w:rsidRPr="000239E6">
              <w:rPr>
                <w:sz w:val="20"/>
                <w:szCs w:val="20"/>
              </w:rPr>
              <w:t xml:space="preserve">those charged with </w:t>
            </w:r>
            <w:r w:rsidR="00984413" w:rsidRPr="000239E6">
              <w:rPr>
                <w:sz w:val="20"/>
                <w:szCs w:val="20"/>
              </w:rPr>
              <w:t>higher</w:t>
            </w:r>
            <w:r w:rsidR="00B41340" w:rsidRPr="000239E6">
              <w:rPr>
                <w:sz w:val="20"/>
                <w:szCs w:val="20"/>
              </w:rPr>
              <w:noBreakHyphen/>
            </w:r>
            <w:r w:rsidR="00984413" w:rsidRPr="000239E6">
              <w:rPr>
                <w:sz w:val="20"/>
                <w:szCs w:val="20"/>
              </w:rPr>
              <w:t xml:space="preserve">GWP alternatives by replacing </w:t>
            </w:r>
            <w:r w:rsidR="00081D71" w:rsidRPr="000239E6">
              <w:rPr>
                <w:sz w:val="20"/>
                <w:szCs w:val="20"/>
              </w:rPr>
              <w:t>200</w:t>
            </w:r>
            <w:r w:rsidR="001F49FB" w:rsidRPr="000239E6">
              <w:rPr>
                <w:sz w:val="20"/>
                <w:szCs w:val="20"/>
              </w:rPr>
              <w:t xml:space="preserve"> </w:t>
            </w:r>
            <w:r w:rsidR="00984413" w:rsidRPr="000239E6">
              <w:rPr>
                <w:sz w:val="20"/>
                <w:szCs w:val="20"/>
              </w:rPr>
              <w:t>units</w:t>
            </w:r>
            <w:r w:rsidR="007F66A4" w:rsidRPr="000239E6">
              <w:rPr>
                <w:sz w:val="20"/>
                <w:szCs w:val="20"/>
              </w:rPr>
              <w:t xml:space="preserve"> (</w:t>
            </w:r>
            <w:r w:rsidR="009A7958" w:rsidRPr="000239E6">
              <w:rPr>
                <w:sz w:val="20"/>
                <w:szCs w:val="20"/>
              </w:rPr>
              <w:t>increased to 300</w:t>
            </w:r>
            <w:r w:rsidR="005D7871" w:rsidRPr="000239E6">
              <w:rPr>
                <w:sz w:val="20"/>
                <w:szCs w:val="20"/>
              </w:rPr>
              <w:t xml:space="preserve">, </w:t>
            </w:r>
            <w:r w:rsidR="00D60D57" w:rsidRPr="000239E6">
              <w:rPr>
                <w:sz w:val="20"/>
                <w:szCs w:val="20"/>
              </w:rPr>
              <w:t xml:space="preserve">with </w:t>
            </w:r>
            <w:r w:rsidR="000A65DB" w:rsidRPr="000239E6">
              <w:rPr>
                <w:sz w:val="20"/>
                <w:szCs w:val="20"/>
              </w:rPr>
              <w:t>additional</w:t>
            </w:r>
            <w:r w:rsidR="00A57FB0" w:rsidRPr="000239E6">
              <w:rPr>
                <w:sz w:val="20"/>
                <w:szCs w:val="20"/>
              </w:rPr>
              <w:t xml:space="preserve"> </w:t>
            </w:r>
            <w:r w:rsidR="00D60D57" w:rsidRPr="000239E6">
              <w:rPr>
                <w:sz w:val="20"/>
                <w:szCs w:val="20"/>
              </w:rPr>
              <w:t>100</w:t>
            </w:r>
            <w:r w:rsidR="00A57FB0" w:rsidRPr="000239E6">
              <w:rPr>
                <w:sz w:val="20"/>
                <w:szCs w:val="20"/>
              </w:rPr>
              <w:t> </w:t>
            </w:r>
            <w:r w:rsidR="000A65DB" w:rsidRPr="000239E6">
              <w:rPr>
                <w:sz w:val="20"/>
                <w:szCs w:val="20"/>
              </w:rPr>
              <w:t>c</w:t>
            </w:r>
            <w:r w:rsidR="00D60D57" w:rsidRPr="000239E6">
              <w:rPr>
                <w:sz w:val="20"/>
                <w:szCs w:val="20"/>
              </w:rPr>
              <w:t>o</w:t>
            </w:r>
            <w:r w:rsidR="00B41340" w:rsidRPr="000239E6">
              <w:rPr>
                <w:sz w:val="20"/>
                <w:szCs w:val="20"/>
              </w:rPr>
              <w:noBreakHyphen/>
            </w:r>
            <w:r w:rsidR="00D60D57" w:rsidRPr="000239E6">
              <w:rPr>
                <w:sz w:val="20"/>
                <w:szCs w:val="20"/>
              </w:rPr>
              <w:t>finance</w:t>
            </w:r>
            <w:r w:rsidR="00B41340" w:rsidRPr="000239E6">
              <w:rPr>
                <w:sz w:val="20"/>
                <w:szCs w:val="20"/>
              </w:rPr>
              <w:t>d by the be</w:t>
            </w:r>
            <w:r w:rsidR="005D7871" w:rsidRPr="000239E6">
              <w:rPr>
                <w:sz w:val="20"/>
                <w:szCs w:val="20"/>
              </w:rPr>
              <w:t>neficiaries</w:t>
            </w:r>
            <w:r w:rsidR="000239E6">
              <w:rPr>
                <w:sz w:val="20"/>
                <w:szCs w:val="20"/>
              </w:rPr>
              <w:t>—</w:t>
            </w:r>
            <w:r w:rsidR="00460C95" w:rsidRPr="000239E6">
              <w:rPr>
                <w:sz w:val="20"/>
                <w:szCs w:val="20"/>
              </w:rPr>
              <w:t xml:space="preserve">see </w:t>
            </w:r>
            <w:r w:rsidR="00A57FB0" w:rsidRPr="000239E6">
              <w:rPr>
                <w:sz w:val="20"/>
                <w:szCs w:val="20"/>
              </w:rPr>
              <w:t>para</w:t>
            </w:r>
            <w:r w:rsidR="00460C95" w:rsidRPr="000239E6">
              <w:rPr>
                <w:sz w:val="20"/>
                <w:szCs w:val="20"/>
              </w:rPr>
              <w:t>graphs</w:t>
            </w:r>
            <w:r w:rsidR="000239E6">
              <w:rPr>
                <w:sz w:val="20"/>
                <w:szCs w:val="20"/>
              </w:rPr>
              <w:t xml:space="preserve"> </w:t>
            </w:r>
            <w:r w:rsidR="001F49FB" w:rsidRPr="000239E6">
              <w:rPr>
                <w:sz w:val="20"/>
                <w:szCs w:val="20"/>
              </w:rPr>
              <w:t>40</w:t>
            </w:r>
            <w:r w:rsidR="00A57FB0" w:rsidRPr="000239E6">
              <w:rPr>
                <w:sz w:val="20"/>
                <w:szCs w:val="20"/>
              </w:rPr>
              <w:noBreakHyphen/>
            </w:r>
            <w:r w:rsidR="000024E7" w:rsidRPr="000239E6">
              <w:rPr>
                <w:sz w:val="20"/>
                <w:szCs w:val="20"/>
              </w:rPr>
              <w:t>41</w:t>
            </w:r>
            <w:r w:rsidR="007F66A4" w:rsidRPr="000239E6">
              <w:rPr>
                <w:sz w:val="20"/>
                <w:szCs w:val="20"/>
              </w:rPr>
              <w:t>)</w:t>
            </w:r>
            <w:r w:rsidR="0039268E" w:rsidRPr="000239E6">
              <w:rPr>
                <w:sz w:val="20"/>
                <w:szCs w:val="20"/>
              </w:rPr>
              <w:t xml:space="preserve"> </w:t>
            </w:r>
            <w:r w:rsidR="00984413" w:rsidRPr="000239E6">
              <w:rPr>
                <w:sz w:val="20"/>
                <w:szCs w:val="20"/>
              </w:rPr>
              <w:t>in designated</w:t>
            </w:r>
            <w:r w:rsidR="00984413" w:rsidRPr="00AE24FC">
              <w:rPr>
                <w:sz w:val="20"/>
                <w:szCs w:val="20"/>
              </w:rPr>
              <w:t xml:space="preserve"> locations, monitoring their performance, servicing needs and </w:t>
            </w:r>
            <w:r w:rsidR="009F6FDA" w:rsidRPr="00AE24FC">
              <w:rPr>
                <w:sz w:val="20"/>
                <w:szCs w:val="20"/>
              </w:rPr>
              <w:t xml:space="preserve">the </w:t>
            </w:r>
            <w:r w:rsidR="00984413" w:rsidRPr="00AE24FC">
              <w:rPr>
                <w:sz w:val="20"/>
                <w:szCs w:val="20"/>
              </w:rPr>
              <w:t>energy efficiency of baseline and installed equipment</w:t>
            </w:r>
            <w:r w:rsidR="00EE7D0A" w:rsidRPr="00AE24FC">
              <w:rPr>
                <w:sz w:val="20"/>
                <w:szCs w:val="20"/>
              </w:rPr>
              <w:t>, and</w:t>
            </w:r>
            <w:r w:rsidR="00984413" w:rsidRPr="00AE24FC">
              <w:rPr>
                <w:sz w:val="20"/>
                <w:szCs w:val="20"/>
              </w:rPr>
              <w:t xml:space="preserve"> assessing and raising awareness on project results</w:t>
            </w:r>
          </w:p>
        </w:tc>
        <w:tc>
          <w:tcPr>
            <w:tcW w:w="992" w:type="dxa"/>
            <w:vAlign w:val="center"/>
          </w:tcPr>
          <w:p w14:paraId="2FE93941" w14:textId="6B6F4906" w:rsidR="00450908" w:rsidRPr="00AE24FC" w:rsidRDefault="00450908" w:rsidP="00FE4B8D">
            <w:pPr>
              <w:shd w:val="clear" w:color="auto" w:fill="FFFFFF" w:themeFill="background1"/>
              <w:spacing w:before="20" w:after="20"/>
              <w:ind w:left="-106"/>
              <w:jc w:val="center"/>
              <w:rPr>
                <w:sz w:val="20"/>
                <w:szCs w:val="20"/>
              </w:rPr>
            </w:pPr>
            <w:r w:rsidRPr="00AE24FC">
              <w:rPr>
                <w:sz w:val="20"/>
                <w:szCs w:val="20"/>
              </w:rPr>
              <w:t>UNIDO</w:t>
            </w:r>
          </w:p>
        </w:tc>
        <w:tc>
          <w:tcPr>
            <w:tcW w:w="850" w:type="dxa"/>
            <w:vAlign w:val="center"/>
          </w:tcPr>
          <w:p w14:paraId="2146305B" w14:textId="12BBBC5B" w:rsidR="00450908" w:rsidRPr="00AE24FC" w:rsidRDefault="00450908" w:rsidP="00FE4B8D">
            <w:pPr>
              <w:shd w:val="clear" w:color="auto" w:fill="FFFFFF" w:themeFill="background1"/>
              <w:spacing w:before="20" w:after="20"/>
              <w:ind w:left="-251"/>
              <w:jc w:val="right"/>
              <w:rPr>
                <w:sz w:val="20"/>
                <w:szCs w:val="20"/>
              </w:rPr>
            </w:pPr>
            <w:r w:rsidRPr="00AE24FC">
              <w:rPr>
                <w:sz w:val="20"/>
                <w:szCs w:val="20"/>
              </w:rPr>
              <w:t>110,000</w:t>
            </w:r>
          </w:p>
        </w:tc>
        <w:tc>
          <w:tcPr>
            <w:tcW w:w="850" w:type="dxa"/>
            <w:shd w:val="clear" w:color="auto" w:fill="FFFFFF" w:themeFill="background1"/>
            <w:vAlign w:val="center"/>
          </w:tcPr>
          <w:p w14:paraId="1CB9E050" w14:textId="30CD3A06" w:rsidR="00450908" w:rsidRPr="00AE24FC" w:rsidRDefault="007C2D36" w:rsidP="00FE4B8D">
            <w:pPr>
              <w:shd w:val="clear" w:color="auto" w:fill="FFFFFF" w:themeFill="background1"/>
              <w:spacing w:before="20" w:after="20"/>
              <w:jc w:val="right"/>
              <w:rPr>
                <w:sz w:val="20"/>
                <w:szCs w:val="20"/>
              </w:rPr>
            </w:pPr>
            <w:r w:rsidRPr="00AE24FC">
              <w:rPr>
                <w:sz w:val="20"/>
                <w:szCs w:val="20"/>
              </w:rPr>
              <w:t>7,500</w:t>
            </w:r>
          </w:p>
        </w:tc>
      </w:tr>
      <w:tr w:rsidR="00450908" w:rsidRPr="000909B3" w14:paraId="0B651630" w14:textId="77777777" w:rsidTr="00B4288D">
        <w:tc>
          <w:tcPr>
            <w:tcW w:w="6658" w:type="dxa"/>
          </w:tcPr>
          <w:p w14:paraId="42F1130A" w14:textId="287E96DE" w:rsidR="003635E3" w:rsidRPr="00AE24FC" w:rsidRDefault="00BA1D53" w:rsidP="000925F7">
            <w:pPr>
              <w:widowControl w:val="0"/>
              <w:shd w:val="clear" w:color="auto" w:fill="FFFFFF" w:themeFill="background1"/>
              <w:jc w:val="left"/>
              <w:rPr>
                <w:sz w:val="20"/>
                <w:szCs w:val="20"/>
              </w:rPr>
            </w:pPr>
            <w:r w:rsidRPr="00AE24FC">
              <w:rPr>
                <w:i/>
                <w:iCs/>
                <w:sz w:val="20"/>
                <w:szCs w:val="20"/>
              </w:rPr>
              <w:t xml:space="preserve">3.3 </w:t>
            </w:r>
            <w:r w:rsidR="00450908" w:rsidRPr="00AE24FC">
              <w:rPr>
                <w:i/>
                <w:iCs/>
                <w:sz w:val="20"/>
                <w:szCs w:val="20"/>
              </w:rPr>
              <w:t>Demonstration project in industrial refrigeration</w:t>
            </w:r>
            <w:r w:rsidRPr="00AE24FC">
              <w:rPr>
                <w:i/>
                <w:iCs/>
                <w:sz w:val="20"/>
                <w:szCs w:val="20"/>
              </w:rPr>
              <w:t>:</w:t>
            </w:r>
            <w:r w:rsidR="00326BE6" w:rsidRPr="00AE24FC">
              <w:rPr>
                <w:i/>
                <w:iCs/>
                <w:sz w:val="20"/>
                <w:szCs w:val="20"/>
              </w:rPr>
              <w:t xml:space="preserve"> </w:t>
            </w:r>
            <w:r w:rsidR="00326BE6" w:rsidRPr="00AE24FC">
              <w:rPr>
                <w:sz w:val="20"/>
                <w:szCs w:val="20"/>
              </w:rPr>
              <w:t>Assess, plan and demonstrat</w:t>
            </w:r>
            <w:r w:rsidR="00E366F2" w:rsidRPr="00AE24FC">
              <w:rPr>
                <w:sz w:val="20"/>
                <w:szCs w:val="20"/>
              </w:rPr>
              <w:t>e</w:t>
            </w:r>
            <w:r w:rsidR="00326BE6" w:rsidRPr="00AE24FC">
              <w:rPr>
                <w:sz w:val="20"/>
                <w:szCs w:val="20"/>
              </w:rPr>
              <w:t xml:space="preserve"> </w:t>
            </w:r>
            <w:r w:rsidR="00776DD1" w:rsidRPr="00AE24FC">
              <w:rPr>
                <w:sz w:val="20"/>
                <w:szCs w:val="20"/>
              </w:rPr>
              <w:t xml:space="preserve">the </w:t>
            </w:r>
            <w:r w:rsidR="00326BE6" w:rsidRPr="00AE24FC">
              <w:rPr>
                <w:sz w:val="20"/>
                <w:szCs w:val="20"/>
              </w:rPr>
              <w:t>installation, operation, servicing</w:t>
            </w:r>
            <w:r w:rsidR="007C1696" w:rsidRPr="00AE24FC">
              <w:rPr>
                <w:sz w:val="20"/>
                <w:szCs w:val="20"/>
              </w:rPr>
              <w:t>,</w:t>
            </w:r>
            <w:r w:rsidR="00326BE6" w:rsidRPr="00AE24FC">
              <w:rPr>
                <w:sz w:val="20"/>
                <w:szCs w:val="20"/>
              </w:rPr>
              <w:t xml:space="preserve"> performance </w:t>
            </w:r>
            <w:r w:rsidR="007C1696" w:rsidRPr="00AE24FC">
              <w:rPr>
                <w:sz w:val="20"/>
                <w:szCs w:val="20"/>
              </w:rPr>
              <w:t xml:space="preserve">and cost (investment and operational) </w:t>
            </w:r>
            <w:r w:rsidR="00326BE6" w:rsidRPr="00AE24FC">
              <w:rPr>
                <w:sz w:val="20"/>
                <w:szCs w:val="20"/>
              </w:rPr>
              <w:t>of</w:t>
            </w:r>
            <w:r w:rsidR="002F4BA3" w:rsidRPr="00AE24FC">
              <w:rPr>
                <w:sz w:val="20"/>
                <w:szCs w:val="20"/>
              </w:rPr>
              <w:t xml:space="preserve"> 2</w:t>
            </w:r>
            <w:r w:rsidR="007F66A4" w:rsidRPr="00AE24FC">
              <w:rPr>
                <w:sz w:val="20"/>
                <w:szCs w:val="20"/>
              </w:rPr>
              <w:t xml:space="preserve"> (increased to </w:t>
            </w:r>
            <w:r w:rsidR="002F4BA3" w:rsidRPr="00AE24FC">
              <w:rPr>
                <w:sz w:val="20"/>
                <w:szCs w:val="20"/>
              </w:rPr>
              <w:t>3</w:t>
            </w:r>
            <w:r w:rsidR="007F66A4" w:rsidRPr="00AE24FC">
              <w:rPr>
                <w:sz w:val="20"/>
                <w:szCs w:val="20"/>
              </w:rPr>
              <w:t xml:space="preserve"> during discussions)</w:t>
            </w:r>
            <w:r w:rsidR="0039268E" w:rsidRPr="00AE24FC">
              <w:rPr>
                <w:sz w:val="20"/>
                <w:szCs w:val="20"/>
              </w:rPr>
              <w:t xml:space="preserve"> </w:t>
            </w:r>
            <w:r w:rsidR="00776DD1" w:rsidRPr="00AE24FC">
              <w:rPr>
                <w:sz w:val="20"/>
                <w:szCs w:val="20"/>
              </w:rPr>
              <w:t>HC</w:t>
            </w:r>
            <w:r w:rsidR="00417398">
              <w:rPr>
                <w:sz w:val="20"/>
                <w:szCs w:val="20"/>
              </w:rPr>
              <w:noBreakHyphen/>
            </w:r>
            <w:r w:rsidR="00776DD1" w:rsidRPr="00AE24FC">
              <w:rPr>
                <w:sz w:val="20"/>
                <w:szCs w:val="20"/>
              </w:rPr>
              <w:t xml:space="preserve">based </w:t>
            </w:r>
            <w:r w:rsidR="00AE24FC" w:rsidRPr="00AE24FC">
              <w:rPr>
                <w:sz w:val="20"/>
                <w:szCs w:val="20"/>
              </w:rPr>
              <w:t xml:space="preserve">15 kW </w:t>
            </w:r>
            <w:r w:rsidR="00326BE6" w:rsidRPr="00AE24FC">
              <w:rPr>
                <w:sz w:val="20"/>
                <w:szCs w:val="20"/>
              </w:rPr>
              <w:t xml:space="preserve">refrigeration units </w:t>
            </w:r>
            <w:r w:rsidR="00E366F2" w:rsidRPr="00AE24FC">
              <w:rPr>
                <w:sz w:val="20"/>
                <w:szCs w:val="20"/>
              </w:rPr>
              <w:t>at</w:t>
            </w:r>
            <w:r w:rsidR="00C60766" w:rsidRPr="00AE24FC">
              <w:rPr>
                <w:sz w:val="20"/>
                <w:szCs w:val="20"/>
              </w:rPr>
              <w:t xml:space="preserve"> cold store</w:t>
            </w:r>
            <w:r w:rsidR="00776DD1" w:rsidRPr="00AE24FC">
              <w:rPr>
                <w:sz w:val="20"/>
                <w:szCs w:val="20"/>
              </w:rPr>
              <w:t>s</w:t>
            </w:r>
            <w:r w:rsidR="00C60766" w:rsidRPr="00AE24FC">
              <w:rPr>
                <w:sz w:val="20"/>
                <w:szCs w:val="20"/>
              </w:rPr>
              <w:t xml:space="preserve"> </w:t>
            </w:r>
            <w:r w:rsidR="00E85979" w:rsidRPr="00AE24FC">
              <w:rPr>
                <w:sz w:val="20"/>
                <w:szCs w:val="20"/>
              </w:rPr>
              <w:t xml:space="preserve">in the </w:t>
            </w:r>
            <w:r w:rsidR="00C60766" w:rsidRPr="00AE24FC">
              <w:rPr>
                <w:sz w:val="20"/>
                <w:szCs w:val="20"/>
              </w:rPr>
              <w:t>fisheries sector,</w:t>
            </w:r>
            <w:r w:rsidR="00326BE6" w:rsidRPr="00AE24FC">
              <w:rPr>
                <w:sz w:val="20"/>
                <w:szCs w:val="20"/>
              </w:rPr>
              <w:t xml:space="preserve"> </w:t>
            </w:r>
            <w:r w:rsidR="00776DD1" w:rsidRPr="00AE24FC">
              <w:rPr>
                <w:sz w:val="20"/>
                <w:szCs w:val="20"/>
              </w:rPr>
              <w:t>including training</w:t>
            </w:r>
            <w:r w:rsidR="00326BE6" w:rsidRPr="00AE24FC">
              <w:rPr>
                <w:sz w:val="20"/>
                <w:szCs w:val="20"/>
              </w:rPr>
              <w:t xml:space="preserve">; monitor performance and energy consumption </w:t>
            </w:r>
            <w:r w:rsidR="00C11E87" w:rsidRPr="00AE24FC">
              <w:rPr>
                <w:sz w:val="20"/>
                <w:szCs w:val="20"/>
              </w:rPr>
              <w:t xml:space="preserve">before </w:t>
            </w:r>
            <w:r w:rsidR="00C60766" w:rsidRPr="00AE24FC">
              <w:rPr>
                <w:sz w:val="20"/>
                <w:szCs w:val="20"/>
              </w:rPr>
              <w:t xml:space="preserve">and </w:t>
            </w:r>
            <w:r w:rsidR="00C11E87" w:rsidRPr="00AE24FC">
              <w:rPr>
                <w:sz w:val="20"/>
                <w:szCs w:val="20"/>
              </w:rPr>
              <w:t>after the</w:t>
            </w:r>
            <w:r w:rsidR="00C60766" w:rsidRPr="00AE24FC">
              <w:rPr>
                <w:sz w:val="20"/>
                <w:szCs w:val="20"/>
              </w:rPr>
              <w:t xml:space="preserve"> demonstration</w:t>
            </w:r>
            <w:r w:rsidR="00326BE6" w:rsidRPr="00AE24FC">
              <w:rPr>
                <w:sz w:val="20"/>
                <w:szCs w:val="20"/>
              </w:rPr>
              <w:t>; assess and raise awareness on project results</w:t>
            </w:r>
          </w:p>
        </w:tc>
        <w:tc>
          <w:tcPr>
            <w:tcW w:w="992" w:type="dxa"/>
            <w:vAlign w:val="center"/>
          </w:tcPr>
          <w:p w14:paraId="35744678" w14:textId="27515DE6" w:rsidR="00450908" w:rsidRPr="00AE24FC" w:rsidRDefault="00450908" w:rsidP="00FE4B8D">
            <w:pPr>
              <w:shd w:val="clear" w:color="auto" w:fill="FFFFFF" w:themeFill="background1"/>
              <w:spacing w:before="20" w:after="20"/>
              <w:ind w:left="-106"/>
              <w:jc w:val="center"/>
              <w:rPr>
                <w:sz w:val="20"/>
                <w:szCs w:val="20"/>
              </w:rPr>
            </w:pPr>
            <w:r w:rsidRPr="00AE24FC">
              <w:rPr>
                <w:sz w:val="20"/>
                <w:szCs w:val="20"/>
              </w:rPr>
              <w:t>UNIDO</w:t>
            </w:r>
          </w:p>
        </w:tc>
        <w:tc>
          <w:tcPr>
            <w:tcW w:w="850" w:type="dxa"/>
            <w:vAlign w:val="center"/>
          </w:tcPr>
          <w:p w14:paraId="48C02948" w14:textId="4735B424" w:rsidR="00450908" w:rsidRPr="00AE24FC" w:rsidRDefault="00450908" w:rsidP="00FE4B8D">
            <w:pPr>
              <w:shd w:val="clear" w:color="auto" w:fill="FFFFFF" w:themeFill="background1"/>
              <w:spacing w:before="20" w:after="20"/>
              <w:jc w:val="right"/>
              <w:rPr>
                <w:sz w:val="20"/>
                <w:szCs w:val="20"/>
              </w:rPr>
            </w:pPr>
            <w:r w:rsidRPr="00AE24FC">
              <w:rPr>
                <w:sz w:val="20"/>
                <w:szCs w:val="20"/>
              </w:rPr>
              <w:t>90,000</w:t>
            </w:r>
          </w:p>
        </w:tc>
        <w:tc>
          <w:tcPr>
            <w:tcW w:w="850" w:type="dxa"/>
            <w:shd w:val="clear" w:color="auto" w:fill="FFFFFF" w:themeFill="background1"/>
            <w:vAlign w:val="center"/>
          </w:tcPr>
          <w:p w14:paraId="0EFC9822" w14:textId="1D1E3E38" w:rsidR="00450908" w:rsidRPr="00AE24FC" w:rsidRDefault="00776DD1" w:rsidP="00FE4B8D">
            <w:pPr>
              <w:shd w:val="clear" w:color="auto" w:fill="FFFFFF" w:themeFill="background1"/>
              <w:spacing w:before="20" w:after="20"/>
              <w:jc w:val="right"/>
              <w:rPr>
                <w:sz w:val="20"/>
                <w:szCs w:val="20"/>
              </w:rPr>
            </w:pPr>
            <w:r w:rsidRPr="00AE24FC">
              <w:rPr>
                <w:sz w:val="20"/>
                <w:szCs w:val="20"/>
              </w:rPr>
              <w:t>5</w:t>
            </w:r>
            <w:r w:rsidR="00450908" w:rsidRPr="00AE24FC">
              <w:rPr>
                <w:sz w:val="20"/>
                <w:szCs w:val="20"/>
              </w:rPr>
              <w:t>,000</w:t>
            </w:r>
          </w:p>
        </w:tc>
      </w:tr>
      <w:tr w:rsidR="00450908" w:rsidRPr="000909B3" w14:paraId="7F504518" w14:textId="77777777" w:rsidTr="005D0719">
        <w:trPr>
          <w:trHeight w:val="79"/>
        </w:trPr>
        <w:tc>
          <w:tcPr>
            <w:tcW w:w="6658" w:type="dxa"/>
          </w:tcPr>
          <w:p w14:paraId="6A2BBC65" w14:textId="15FC7FDE" w:rsidR="00450908" w:rsidRPr="00AE24FC" w:rsidRDefault="003635E3" w:rsidP="005D0719">
            <w:pPr>
              <w:keepNext/>
              <w:shd w:val="clear" w:color="auto" w:fill="FFFFFF" w:themeFill="background1"/>
              <w:spacing w:before="20" w:after="20"/>
              <w:jc w:val="left"/>
              <w:rPr>
                <w:b/>
                <w:bCs/>
                <w:sz w:val="20"/>
                <w:szCs w:val="20"/>
              </w:rPr>
            </w:pPr>
            <w:r w:rsidRPr="00AE24FC">
              <w:rPr>
                <w:b/>
                <w:bCs/>
                <w:sz w:val="20"/>
                <w:szCs w:val="20"/>
              </w:rPr>
              <w:t>Project coordination and monitoring</w:t>
            </w:r>
          </w:p>
        </w:tc>
        <w:tc>
          <w:tcPr>
            <w:tcW w:w="992" w:type="dxa"/>
            <w:vAlign w:val="center"/>
          </w:tcPr>
          <w:p w14:paraId="2AE759D7" w14:textId="77777777" w:rsidR="00450908" w:rsidRPr="00AE24FC" w:rsidRDefault="00450908" w:rsidP="005D0719">
            <w:pPr>
              <w:shd w:val="clear" w:color="auto" w:fill="FFFFFF" w:themeFill="background1"/>
              <w:spacing w:before="20" w:after="20"/>
              <w:ind w:left="-106"/>
              <w:jc w:val="center"/>
              <w:rPr>
                <w:sz w:val="20"/>
                <w:szCs w:val="20"/>
              </w:rPr>
            </w:pPr>
          </w:p>
        </w:tc>
        <w:tc>
          <w:tcPr>
            <w:tcW w:w="850" w:type="dxa"/>
            <w:vAlign w:val="center"/>
          </w:tcPr>
          <w:p w14:paraId="086E5D35" w14:textId="77777777" w:rsidR="00450908" w:rsidRPr="00AE24FC" w:rsidRDefault="00450908" w:rsidP="005D0719">
            <w:pPr>
              <w:shd w:val="clear" w:color="auto" w:fill="FFFFFF" w:themeFill="background1"/>
              <w:spacing w:before="20" w:after="20"/>
              <w:jc w:val="right"/>
              <w:rPr>
                <w:sz w:val="20"/>
                <w:szCs w:val="20"/>
              </w:rPr>
            </w:pPr>
          </w:p>
        </w:tc>
        <w:tc>
          <w:tcPr>
            <w:tcW w:w="850" w:type="dxa"/>
            <w:vAlign w:val="center"/>
          </w:tcPr>
          <w:p w14:paraId="0CFA7467" w14:textId="77777777" w:rsidR="00450908" w:rsidRPr="00AE24FC" w:rsidRDefault="00450908" w:rsidP="005D0719">
            <w:pPr>
              <w:shd w:val="clear" w:color="auto" w:fill="FFFFFF" w:themeFill="background1"/>
              <w:spacing w:before="20" w:after="20"/>
              <w:jc w:val="right"/>
              <w:rPr>
                <w:sz w:val="20"/>
                <w:szCs w:val="20"/>
              </w:rPr>
            </w:pPr>
          </w:p>
        </w:tc>
      </w:tr>
      <w:tr w:rsidR="00450908" w:rsidRPr="000909B3" w14:paraId="362B7CC4" w14:textId="77777777" w:rsidTr="00B4288D">
        <w:tc>
          <w:tcPr>
            <w:tcW w:w="6658" w:type="dxa"/>
          </w:tcPr>
          <w:p w14:paraId="3E6EBCFF" w14:textId="51D6B259" w:rsidR="00450908" w:rsidRPr="00AE24FC" w:rsidRDefault="0005586D" w:rsidP="005D0719">
            <w:pPr>
              <w:shd w:val="clear" w:color="auto" w:fill="FFFFFF" w:themeFill="background1"/>
              <w:spacing w:before="60" w:after="60"/>
              <w:jc w:val="left"/>
              <w:rPr>
                <w:sz w:val="20"/>
                <w:szCs w:val="20"/>
              </w:rPr>
            </w:pPr>
            <w:r w:rsidRPr="00AE24FC">
              <w:rPr>
                <w:sz w:val="20"/>
                <w:szCs w:val="20"/>
              </w:rPr>
              <w:t>Project management and coordination</w:t>
            </w:r>
            <w:r w:rsidR="00450908" w:rsidRPr="00AE24FC">
              <w:rPr>
                <w:sz w:val="20"/>
                <w:szCs w:val="20"/>
              </w:rPr>
              <w:t xml:space="preserve"> activities</w:t>
            </w:r>
          </w:p>
        </w:tc>
        <w:tc>
          <w:tcPr>
            <w:tcW w:w="992" w:type="dxa"/>
            <w:vAlign w:val="center"/>
          </w:tcPr>
          <w:p w14:paraId="39554BC4" w14:textId="4CC6AD09" w:rsidR="00450908" w:rsidRPr="00AE24FC" w:rsidRDefault="0022692E" w:rsidP="005D0719">
            <w:pPr>
              <w:shd w:val="clear" w:color="auto" w:fill="FFFFFF" w:themeFill="background1"/>
              <w:spacing w:before="60" w:after="60"/>
              <w:ind w:left="-106"/>
              <w:jc w:val="center"/>
              <w:rPr>
                <w:sz w:val="20"/>
                <w:szCs w:val="20"/>
              </w:rPr>
            </w:pPr>
            <w:r w:rsidRPr="00AE24FC">
              <w:rPr>
                <w:sz w:val="20"/>
                <w:szCs w:val="20"/>
              </w:rPr>
              <w:t>UNEP</w:t>
            </w:r>
          </w:p>
        </w:tc>
        <w:tc>
          <w:tcPr>
            <w:tcW w:w="850" w:type="dxa"/>
            <w:vAlign w:val="center"/>
          </w:tcPr>
          <w:p w14:paraId="184882D6" w14:textId="47BEC2A9" w:rsidR="00450908" w:rsidRPr="00AE24FC" w:rsidRDefault="0022692E" w:rsidP="005D0719">
            <w:pPr>
              <w:shd w:val="clear" w:color="auto" w:fill="FFFFFF" w:themeFill="background1"/>
              <w:spacing w:before="60" w:after="60"/>
              <w:jc w:val="right"/>
              <w:rPr>
                <w:sz w:val="20"/>
                <w:szCs w:val="20"/>
              </w:rPr>
            </w:pPr>
            <w:r w:rsidRPr="00AE24FC">
              <w:rPr>
                <w:sz w:val="20"/>
                <w:szCs w:val="20"/>
              </w:rPr>
              <w:t>75,000</w:t>
            </w:r>
          </w:p>
        </w:tc>
        <w:tc>
          <w:tcPr>
            <w:tcW w:w="850" w:type="dxa"/>
            <w:shd w:val="clear" w:color="auto" w:fill="FFFFFF" w:themeFill="background1"/>
            <w:vAlign w:val="center"/>
          </w:tcPr>
          <w:p w14:paraId="30CFFD0C" w14:textId="68DADDD8" w:rsidR="00450908" w:rsidRPr="00AE24FC" w:rsidRDefault="00EE7D0A" w:rsidP="005D0719">
            <w:pPr>
              <w:shd w:val="clear" w:color="auto" w:fill="FFFFFF" w:themeFill="background1"/>
              <w:spacing w:before="60" w:after="60"/>
              <w:jc w:val="right"/>
              <w:rPr>
                <w:sz w:val="20"/>
                <w:szCs w:val="20"/>
              </w:rPr>
            </w:pPr>
            <w:r w:rsidRPr="00AE24FC">
              <w:rPr>
                <w:sz w:val="20"/>
                <w:szCs w:val="20"/>
              </w:rPr>
              <w:t>32,250</w:t>
            </w:r>
          </w:p>
        </w:tc>
      </w:tr>
      <w:tr w:rsidR="00450908" w:rsidRPr="000909B3" w14:paraId="49D2C790" w14:textId="77777777" w:rsidTr="00B4288D">
        <w:tc>
          <w:tcPr>
            <w:tcW w:w="7650" w:type="dxa"/>
            <w:gridSpan w:val="2"/>
            <w:shd w:val="clear" w:color="auto" w:fill="FFFFFF" w:themeFill="background1"/>
          </w:tcPr>
          <w:p w14:paraId="3D5E4904" w14:textId="4D762914" w:rsidR="00450908" w:rsidRPr="00AE24FC" w:rsidRDefault="00450908" w:rsidP="005D0719">
            <w:pPr>
              <w:spacing w:before="60" w:after="60"/>
              <w:rPr>
                <w:b/>
                <w:bCs/>
                <w:sz w:val="20"/>
                <w:szCs w:val="20"/>
              </w:rPr>
            </w:pPr>
            <w:r w:rsidRPr="00AE24FC">
              <w:rPr>
                <w:b/>
                <w:bCs/>
                <w:sz w:val="20"/>
                <w:szCs w:val="20"/>
              </w:rPr>
              <w:t>Subtotal for UNEP</w:t>
            </w:r>
          </w:p>
        </w:tc>
        <w:tc>
          <w:tcPr>
            <w:tcW w:w="850" w:type="dxa"/>
            <w:shd w:val="clear" w:color="auto" w:fill="FFFFFF" w:themeFill="background1"/>
          </w:tcPr>
          <w:p w14:paraId="6523E1D0" w14:textId="49AE58D9" w:rsidR="00450908" w:rsidRPr="00AE24FC" w:rsidRDefault="00063DB0" w:rsidP="005D0719">
            <w:pPr>
              <w:spacing w:before="60" w:after="60"/>
              <w:ind w:left="-251"/>
              <w:jc w:val="right"/>
              <w:rPr>
                <w:b/>
                <w:bCs/>
                <w:sz w:val="20"/>
                <w:szCs w:val="20"/>
              </w:rPr>
            </w:pPr>
            <w:r w:rsidRPr="00AE24FC">
              <w:rPr>
                <w:b/>
                <w:bCs/>
                <w:sz w:val="20"/>
                <w:szCs w:val="20"/>
              </w:rPr>
              <w:t>500,000</w:t>
            </w:r>
          </w:p>
        </w:tc>
        <w:tc>
          <w:tcPr>
            <w:tcW w:w="850" w:type="dxa"/>
            <w:shd w:val="clear" w:color="auto" w:fill="FFFFFF" w:themeFill="background1"/>
          </w:tcPr>
          <w:p w14:paraId="2C9ACDB8" w14:textId="6026856B" w:rsidR="00450908" w:rsidRPr="00AE24FC" w:rsidRDefault="00EE7D0A" w:rsidP="005D0719">
            <w:pPr>
              <w:spacing w:before="60" w:after="60"/>
              <w:ind w:left="-253"/>
              <w:jc w:val="right"/>
              <w:rPr>
                <w:b/>
                <w:bCs/>
                <w:sz w:val="20"/>
                <w:szCs w:val="20"/>
              </w:rPr>
            </w:pPr>
            <w:r w:rsidRPr="00AE24FC">
              <w:rPr>
                <w:b/>
                <w:bCs/>
                <w:sz w:val="20"/>
                <w:szCs w:val="20"/>
              </w:rPr>
              <w:t>217,250</w:t>
            </w:r>
          </w:p>
        </w:tc>
      </w:tr>
      <w:tr w:rsidR="00450908" w:rsidRPr="000909B3" w14:paraId="4CB9093B" w14:textId="77777777" w:rsidTr="00B4288D">
        <w:tc>
          <w:tcPr>
            <w:tcW w:w="7650" w:type="dxa"/>
            <w:gridSpan w:val="2"/>
            <w:shd w:val="clear" w:color="auto" w:fill="FFFFFF" w:themeFill="background1"/>
          </w:tcPr>
          <w:p w14:paraId="363EB03C" w14:textId="22481433" w:rsidR="00450908" w:rsidRPr="00AE24FC" w:rsidRDefault="00450908" w:rsidP="005D0719">
            <w:pPr>
              <w:spacing w:before="60" w:after="60"/>
              <w:rPr>
                <w:b/>
                <w:bCs/>
                <w:sz w:val="20"/>
                <w:szCs w:val="20"/>
              </w:rPr>
            </w:pPr>
            <w:r w:rsidRPr="00AE24FC">
              <w:rPr>
                <w:b/>
                <w:bCs/>
                <w:sz w:val="20"/>
                <w:szCs w:val="20"/>
              </w:rPr>
              <w:t>Subtotal for UNIDO</w:t>
            </w:r>
          </w:p>
        </w:tc>
        <w:tc>
          <w:tcPr>
            <w:tcW w:w="850" w:type="dxa"/>
            <w:shd w:val="clear" w:color="auto" w:fill="FFFFFF" w:themeFill="background1"/>
          </w:tcPr>
          <w:p w14:paraId="1DFBCE3B" w14:textId="40FB63BA" w:rsidR="00450908" w:rsidRPr="00AE24FC" w:rsidRDefault="00063DB0" w:rsidP="005D0719">
            <w:pPr>
              <w:spacing w:before="60" w:after="60"/>
              <w:ind w:left="-251"/>
              <w:jc w:val="right"/>
              <w:rPr>
                <w:b/>
                <w:bCs/>
                <w:sz w:val="20"/>
                <w:szCs w:val="20"/>
              </w:rPr>
            </w:pPr>
            <w:r w:rsidRPr="00AE24FC">
              <w:rPr>
                <w:b/>
                <w:bCs/>
                <w:sz w:val="20"/>
                <w:szCs w:val="20"/>
              </w:rPr>
              <w:t>325,000</w:t>
            </w:r>
          </w:p>
        </w:tc>
        <w:tc>
          <w:tcPr>
            <w:tcW w:w="850" w:type="dxa"/>
            <w:shd w:val="clear" w:color="auto" w:fill="FFFFFF" w:themeFill="background1"/>
          </w:tcPr>
          <w:p w14:paraId="60237E81" w14:textId="6DBEB076" w:rsidR="00450908" w:rsidRPr="00AE24FC" w:rsidRDefault="00EE7D0A" w:rsidP="005D0719">
            <w:pPr>
              <w:spacing w:before="60" w:after="60"/>
              <w:ind w:left="-253"/>
              <w:jc w:val="right"/>
              <w:rPr>
                <w:b/>
                <w:bCs/>
                <w:sz w:val="20"/>
                <w:szCs w:val="20"/>
              </w:rPr>
            </w:pPr>
            <w:r w:rsidRPr="00AE24FC">
              <w:rPr>
                <w:b/>
                <w:bCs/>
                <w:sz w:val="20"/>
                <w:szCs w:val="20"/>
              </w:rPr>
              <w:t>137,500</w:t>
            </w:r>
          </w:p>
        </w:tc>
      </w:tr>
      <w:tr w:rsidR="00450908" w:rsidRPr="000909B3" w14:paraId="1671E4A1" w14:textId="77777777" w:rsidTr="00B4288D">
        <w:tc>
          <w:tcPr>
            <w:tcW w:w="7650" w:type="dxa"/>
            <w:gridSpan w:val="2"/>
          </w:tcPr>
          <w:p w14:paraId="71A40BA0" w14:textId="77777777" w:rsidR="00450908" w:rsidRPr="00AE24FC" w:rsidRDefault="00450908" w:rsidP="005D0719">
            <w:pPr>
              <w:shd w:val="clear" w:color="auto" w:fill="FFFFFF" w:themeFill="background1"/>
              <w:spacing w:before="60" w:after="60"/>
              <w:jc w:val="left"/>
              <w:rPr>
                <w:sz w:val="20"/>
                <w:szCs w:val="20"/>
              </w:rPr>
            </w:pPr>
            <w:r w:rsidRPr="00AE24FC">
              <w:rPr>
                <w:b/>
                <w:bCs/>
                <w:sz w:val="20"/>
                <w:szCs w:val="20"/>
              </w:rPr>
              <w:t>Total</w:t>
            </w:r>
          </w:p>
        </w:tc>
        <w:tc>
          <w:tcPr>
            <w:tcW w:w="850" w:type="dxa"/>
          </w:tcPr>
          <w:p w14:paraId="3D5EE83F" w14:textId="17ACE403" w:rsidR="00450908" w:rsidRPr="00AE24FC" w:rsidRDefault="00063DB0" w:rsidP="005D0719">
            <w:pPr>
              <w:shd w:val="clear" w:color="auto" w:fill="FFFFFF" w:themeFill="background1"/>
              <w:spacing w:before="60" w:after="60"/>
              <w:ind w:left="-251"/>
              <w:jc w:val="right"/>
              <w:rPr>
                <w:b/>
                <w:bCs/>
                <w:sz w:val="20"/>
                <w:szCs w:val="20"/>
              </w:rPr>
            </w:pPr>
            <w:r w:rsidRPr="00AE24FC">
              <w:rPr>
                <w:b/>
                <w:bCs/>
                <w:sz w:val="20"/>
                <w:szCs w:val="20"/>
              </w:rPr>
              <w:t>825,000</w:t>
            </w:r>
          </w:p>
        </w:tc>
        <w:tc>
          <w:tcPr>
            <w:tcW w:w="850" w:type="dxa"/>
            <w:shd w:val="clear" w:color="auto" w:fill="FFFFFF" w:themeFill="background1"/>
          </w:tcPr>
          <w:p w14:paraId="7D007ABF" w14:textId="4B86743B" w:rsidR="00450908" w:rsidRPr="00AE24FC" w:rsidRDefault="00EE7D0A" w:rsidP="005D0719">
            <w:pPr>
              <w:shd w:val="clear" w:color="auto" w:fill="FFFFFF" w:themeFill="background1"/>
              <w:spacing w:before="60" w:after="60"/>
              <w:ind w:left="-112"/>
              <w:jc w:val="right"/>
              <w:rPr>
                <w:b/>
                <w:bCs/>
                <w:sz w:val="20"/>
                <w:szCs w:val="20"/>
              </w:rPr>
            </w:pPr>
            <w:r w:rsidRPr="00AE24FC">
              <w:rPr>
                <w:b/>
                <w:bCs/>
                <w:sz w:val="20"/>
                <w:szCs w:val="20"/>
              </w:rPr>
              <w:t>354</w:t>
            </w:r>
            <w:r w:rsidR="00553895" w:rsidRPr="00AE24FC">
              <w:rPr>
                <w:b/>
                <w:bCs/>
                <w:sz w:val="20"/>
                <w:szCs w:val="20"/>
              </w:rPr>
              <w:t>,750</w:t>
            </w:r>
          </w:p>
        </w:tc>
      </w:tr>
    </w:tbl>
    <w:p w14:paraId="2A5CB60D" w14:textId="77777777" w:rsidR="0070038F" w:rsidRPr="000909B3" w:rsidRDefault="0070038F" w:rsidP="00584E9C">
      <w:pPr>
        <w:widowControl w:val="0"/>
        <w:spacing w:before="240" w:after="240"/>
        <w:rPr>
          <w:i/>
          <w:iCs/>
        </w:rPr>
      </w:pPr>
      <w:r w:rsidRPr="000909B3">
        <w:rPr>
          <w:i/>
          <w:iCs/>
        </w:rPr>
        <w:t>Project implementation, coordination and monitoring</w:t>
      </w:r>
    </w:p>
    <w:p w14:paraId="1F2FA4EA" w14:textId="2B07954E" w:rsidR="005A4EB6" w:rsidRPr="00B54E32" w:rsidRDefault="00D9490F" w:rsidP="005A4EB6">
      <w:pPr>
        <w:pStyle w:val="Heading1"/>
      </w:pPr>
      <w:r w:rsidRPr="000909B3">
        <w:t xml:space="preserve">The HPMP and the KIP will be implemented by the same team to ensure coordination between the projects. </w:t>
      </w:r>
      <w:r w:rsidR="00570895" w:rsidRPr="000909B3">
        <w:t xml:space="preserve">The NOU </w:t>
      </w:r>
      <w:r w:rsidR="00AD044C" w:rsidRPr="000909B3">
        <w:t>will be responsible for the coordination and management of both projects</w:t>
      </w:r>
      <w:r w:rsidR="0053553E" w:rsidRPr="000909B3">
        <w:t xml:space="preserve">, </w:t>
      </w:r>
      <w:r w:rsidR="00AA3811" w:rsidRPr="000909B3">
        <w:t>appoint</w:t>
      </w:r>
      <w:r w:rsidR="00B54E32">
        <w:t xml:space="preserve">ing </w:t>
      </w:r>
      <w:r w:rsidR="00AA3811" w:rsidRPr="000909B3">
        <w:t>full</w:t>
      </w:r>
      <w:r w:rsidR="009F6FDA" w:rsidRPr="000909B3">
        <w:t>-</w:t>
      </w:r>
      <w:r w:rsidR="00AA3811" w:rsidRPr="000909B3">
        <w:t xml:space="preserve"> and part</w:t>
      </w:r>
      <w:r w:rsidR="009F6FDA" w:rsidRPr="000909B3">
        <w:t>-</w:t>
      </w:r>
      <w:r w:rsidR="00AA3811" w:rsidRPr="000909B3">
        <w:t xml:space="preserve">time staff </w:t>
      </w:r>
      <w:r w:rsidR="00E41150" w:rsidRPr="000909B3">
        <w:t>as required.</w:t>
      </w:r>
      <w:r w:rsidR="00EF4014" w:rsidRPr="000909B3">
        <w:t xml:space="preserve"> </w:t>
      </w:r>
      <w:r w:rsidR="00B54E32">
        <w:t>The</w:t>
      </w:r>
      <w:r w:rsidR="005A78EC" w:rsidRPr="00B54E32">
        <w:t xml:space="preserve"> </w:t>
      </w:r>
      <w:r w:rsidR="00B10C68">
        <w:t xml:space="preserve">total of </w:t>
      </w:r>
      <w:r w:rsidR="005A78EC" w:rsidRPr="00B54E32">
        <w:t>US</w:t>
      </w:r>
      <w:r w:rsidR="00B54E32" w:rsidRPr="00B54E32">
        <w:t> </w:t>
      </w:r>
      <w:r w:rsidR="005A78EC" w:rsidRPr="00B54E32">
        <w:t xml:space="preserve">$75,000 requested </w:t>
      </w:r>
      <w:r w:rsidR="00B10C68">
        <w:t xml:space="preserve">for this component </w:t>
      </w:r>
      <w:r w:rsidR="004212A9">
        <w:t>includes</w:t>
      </w:r>
      <w:r w:rsidR="00B10C68">
        <w:t xml:space="preserve"> the costs of hiring</w:t>
      </w:r>
      <w:r w:rsidR="005A78EC" w:rsidRPr="00B54E32">
        <w:t xml:space="preserve"> national </w:t>
      </w:r>
      <w:r w:rsidR="00EF4014" w:rsidRPr="00B54E32">
        <w:t xml:space="preserve">consultants (US $24,000), travel (US $21,000), meetings </w:t>
      </w:r>
      <w:r w:rsidR="001F3708" w:rsidRPr="00B54E32">
        <w:t>with stakeholders</w:t>
      </w:r>
      <w:r w:rsidR="00B54E32">
        <w:t>,</w:t>
      </w:r>
      <w:r w:rsidR="001F3708" w:rsidRPr="00B54E32">
        <w:t xml:space="preserve"> and other </w:t>
      </w:r>
      <w:r w:rsidR="00B54E32">
        <w:t xml:space="preserve">monitoring </w:t>
      </w:r>
      <w:r w:rsidR="001F3708" w:rsidRPr="00B54E32">
        <w:t xml:space="preserve">activities </w:t>
      </w:r>
      <w:r w:rsidR="00EF4014" w:rsidRPr="00B54E32">
        <w:t>(US $30,000)</w:t>
      </w:r>
      <w:r w:rsidR="004F01EA" w:rsidRPr="00B54E32">
        <w:t>.</w:t>
      </w:r>
    </w:p>
    <w:p w14:paraId="20948C41" w14:textId="77777777" w:rsidR="0070038F" w:rsidRPr="000909B3" w:rsidRDefault="0070038F" w:rsidP="00584E9C">
      <w:pPr>
        <w:pStyle w:val="Heading1"/>
        <w:keepNext/>
        <w:widowControl w:val="0"/>
        <w:numPr>
          <w:ilvl w:val="0"/>
          <w:numId w:val="0"/>
        </w:numPr>
        <w:spacing w:before="240"/>
        <w:rPr>
          <w:u w:val="single"/>
        </w:rPr>
      </w:pPr>
      <w:r w:rsidRPr="000909B3">
        <w:rPr>
          <w:u w:val="single"/>
        </w:rPr>
        <w:t>Total cost of stage I of the Kigali HFC implementation plan</w:t>
      </w:r>
    </w:p>
    <w:p w14:paraId="7DD5618A" w14:textId="6BB1B69C" w:rsidR="0070038F" w:rsidRPr="000909B3" w:rsidRDefault="0070038F" w:rsidP="002C2C32">
      <w:pPr>
        <w:pStyle w:val="Heading1"/>
      </w:pPr>
      <w:r w:rsidRPr="000909B3">
        <w:t>The budget for stage I has been proposed at US $</w:t>
      </w:r>
      <w:r w:rsidR="009F06E5" w:rsidRPr="000909B3">
        <w:rPr>
          <w:lang w:eastAsia="en-CA"/>
        </w:rPr>
        <w:t>825,000</w:t>
      </w:r>
      <w:r w:rsidRPr="000909B3">
        <w:t>. The costs of activities in the refrigeration servicing sector have been proposed in line with decision 92/37.</w:t>
      </w:r>
    </w:p>
    <w:p w14:paraId="11EB1C5A" w14:textId="77777777" w:rsidR="00741343" w:rsidRPr="004212A9" w:rsidRDefault="0070038F" w:rsidP="00584E9C">
      <w:pPr>
        <w:keepNext/>
        <w:suppressAutoHyphens/>
        <w:spacing w:before="240" w:after="240"/>
        <w:outlineLvl w:val="0"/>
        <w:rPr>
          <w:u w:val="single"/>
        </w:rPr>
      </w:pPr>
      <w:r w:rsidRPr="000909B3">
        <w:rPr>
          <w:u w:val="single"/>
        </w:rPr>
        <w:t xml:space="preserve">Implementation </w:t>
      </w:r>
      <w:r w:rsidR="00741343" w:rsidRPr="004212A9">
        <w:rPr>
          <w:u w:val="single"/>
        </w:rPr>
        <w:t xml:space="preserve">plan for </w:t>
      </w:r>
      <w:r w:rsidRPr="004212A9">
        <w:rPr>
          <w:u w:val="single"/>
        </w:rPr>
        <w:t>the first tranche</w:t>
      </w:r>
    </w:p>
    <w:p w14:paraId="03AB74FA" w14:textId="5C1FDC8A" w:rsidR="0070038F" w:rsidRPr="0055317C" w:rsidRDefault="0070038F" w:rsidP="005D0719">
      <w:pPr>
        <w:pStyle w:val="Heading1"/>
        <w:spacing w:after="360"/>
      </w:pPr>
      <w:r w:rsidRPr="0055317C">
        <w:t xml:space="preserve">The first funding tranche of stage I of the KIP </w:t>
      </w:r>
      <w:r w:rsidR="008042B1" w:rsidRPr="0055317C">
        <w:t>was submitted at</w:t>
      </w:r>
      <w:r w:rsidRPr="0055317C">
        <w:t xml:space="preserve"> </w:t>
      </w:r>
      <w:r w:rsidR="00ED034E" w:rsidRPr="0055317C">
        <w:t xml:space="preserve">a </w:t>
      </w:r>
      <w:r w:rsidRPr="0055317C">
        <w:t>total amount of US $</w:t>
      </w:r>
      <w:r w:rsidR="00061767" w:rsidRPr="0055317C">
        <w:t>354,750</w:t>
      </w:r>
      <w:r w:rsidRPr="0055317C">
        <w:t>,</w:t>
      </w:r>
      <w:r w:rsidR="00416B81" w:rsidRPr="0055317C">
        <w:t xml:space="preserve"> as shown in </w:t>
      </w:r>
      <w:r w:rsidR="002336B1" w:rsidRPr="0055317C">
        <w:t>table </w:t>
      </w:r>
      <w:r w:rsidR="00D9490F" w:rsidRPr="0055317C">
        <w:t>8</w:t>
      </w:r>
      <w:r w:rsidR="006E1583" w:rsidRPr="0055317C">
        <w:t xml:space="preserve"> </w:t>
      </w:r>
      <w:r w:rsidR="00E1126F" w:rsidRPr="0055317C">
        <w:t>above,</w:t>
      </w:r>
      <w:r w:rsidRPr="0055317C">
        <w:t xml:space="preserve"> </w:t>
      </w:r>
      <w:r w:rsidR="008042B1" w:rsidRPr="0055317C">
        <w:t xml:space="preserve">to </w:t>
      </w:r>
      <w:r w:rsidRPr="0055317C">
        <w:t xml:space="preserve">be implemented between </w:t>
      </w:r>
      <w:r w:rsidR="002E6F41" w:rsidRPr="0055317C">
        <w:t>June</w:t>
      </w:r>
      <w:r w:rsidRPr="0055317C">
        <w:t> 202</w:t>
      </w:r>
      <w:r w:rsidR="00D505F2" w:rsidRPr="0055317C">
        <w:t>5</w:t>
      </w:r>
      <w:r w:rsidRPr="0055317C">
        <w:t xml:space="preserve"> and </w:t>
      </w:r>
      <w:r w:rsidR="00DD47A5" w:rsidRPr="0055317C">
        <w:t>December </w:t>
      </w:r>
      <w:r w:rsidR="00373E78" w:rsidRPr="0055317C">
        <w:t>2027</w:t>
      </w:r>
      <w:r w:rsidR="00FE5D7A" w:rsidRPr="0055317C">
        <w:t>.</w:t>
      </w:r>
      <w:r w:rsidR="00E14B98" w:rsidRPr="0055317C">
        <w:t xml:space="preserve"> A d</w:t>
      </w:r>
      <w:r w:rsidR="00ED034E" w:rsidRPr="0055317C">
        <w:t xml:space="preserve">etailed </w:t>
      </w:r>
      <w:r w:rsidR="00E14B98" w:rsidRPr="0055317C">
        <w:t xml:space="preserve">description of </w:t>
      </w:r>
      <w:r w:rsidR="006150B5" w:rsidRPr="0055317C">
        <w:t xml:space="preserve">planned </w:t>
      </w:r>
      <w:r w:rsidR="00ED034E" w:rsidRPr="0055317C">
        <w:t xml:space="preserve">activities, </w:t>
      </w:r>
      <w:r w:rsidR="00E60D2F" w:rsidRPr="0055317C">
        <w:t xml:space="preserve">including </w:t>
      </w:r>
      <w:r w:rsidR="00ED034E" w:rsidRPr="0055317C">
        <w:t>adjustments</w:t>
      </w:r>
      <w:r w:rsidR="00E14B98" w:rsidRPr="0055317C">
        <w:t xml:space="preserve"> to funding</w:t>
      </w:r>
      <w:r w:rsidR="00486C1D" w:rsidRPr="0055317C">
        <w:t>,</w:t>
      </w:r>
      <w:r w:rsidR="00E14B98" w:rsidRPr="0055317C">
        <w:t xml:space="preserve"> is</w:t>
      </w:r>
      <w:r w:rsidR="00486C1D" w:rsidRPr="0055317C">
        <w:t xml:space="preserve"> </w:t>
      </w:r>
      <w:r w:rsidR="00ED034E" w:rsidRPr="0055317C">
        <w:t xml:space="preserve">presented </w:t>
      </w:r>
      <w:r w:rsidR="00FE5D7A" w:rsidRPr="0055317C">
        <w:t>in paragraph</w:t>
      </w:r>
      <w:r w:rsidR="00252431" w:rsidRPr="0055317C">
        <w:t> </w:t>
      </w:r>
      <w:r w:rsidR="00723D26" w:rsidRPr="0055317C">
        <w:t>50</w:t>
      </w:r>
      <w:r w:rsidR="005D3E10" w:rsidRPr="0055317C">
        <w:t>.</w:t>
      </w:r>
    </w:p>
    <w:p w14:paraId="63B34AD9" w14:textId="42D856E1" w:rsidR="0070038F" w:rsidRPr="000909B3" w:rsidRDefault="0070038F" w:rsidP="005D0719">
      <w:pPr>
        <w:widowControl w:val="0"/>
        <w:spacing w:before="360" w:after="360"/>
        <w:jc w:val="center"/>
        <w:rPr>
          <w:b/>
        </w:rPr>
      </w:pPr>
      <w:bookmarkStart w:id="2" w:name="_Hlk126916095"/>
      <w:r w:rsidRPr="000909B3">
        <w:rPr>
          <w:b/>
        </w:rPr>
        <w:t>SECRETARIAT’S COMMENTS AND RECOMMENDATION</w:t>
      </w:r>
    </w:p>
    <w:p w14:paraId="704B513A" w14:textId="77777777" w:rsidR="0070038F" w:rsidRPr="000909B3" w:rsidRDefault="0070038F" w:rsidP="00F2488F">
      <w:pPr>
        <w:pStyle w:val="Heading2"/>
        <w:numPr>
          <w:ilvl w:val="0"/>
          <w:numId w:val="0"/>
        </w:numPr>
        <w:rPr>
          <w:b/>
          <w:bCs/>
        </w:rPr>
      </w:pPr>
      <w:r w:rsidRPr="000909B3">
        <w:rPr>
          <w:b/>
          <w:bCs/>
        </w:rPr>
        <w:t>V.</w:t>
      </w:r>
      <w:r w:rsidR="002547A2" w:rsidRPr="000909B3">
        <w:rPr>
          <w:b/>
          <w:bCs/>
        </w:rPr>
        <w:tab/>
      </w:r>
      <w:r w:rsidRPr="000909B3">
        <w:rPr>
          <w:b/>
          <w:bCs/>
        </w:rPr>
        <w:t>Comments</w:t>
      </w:r>
    </w:p>
    <w:p w14:paraId="22030DA3" w14:textId="2E97FBAD" w:rsidR="0095191F" w:rsidRPr="000909B3" w:rsidRDefault="00560D9C" w:rsidP="00584E9C">
      <w:pPr>
        <w:widowControl w:val="0"/>
        <w:spacing w:before="240" w:after="240"/>
        <w:rPr>
          <w:u w:val="single"/>
        </w:rPr>
      </w:pPr>
      <w:r w:rsidRPr="000909B3">
        <w:rPr>
          <w:u w:val="single"/>
        </w:rPr>
        <w:t xml:space="preserve">Implementation of stage II of the </w:t>
      </w:r>
      <w:r w:rsidR="00E14B98">
        <w:rPr>
          <w:u w:val="single"/>
        </w:rPr>
        <w:t>HCFC phase-out management plan</w:t>
      </w:r>
    </w:p>
    <w:p w14:paraId="254CC659" w14:textId="55034829" w:rsidR="00560D9C" w:rsidRPr="000909B3" w:rsidRDefault="00A65E98" w:rsidP="00A65E98">
      <w:pPr>
        <w:pStyle w:val="Heading1"/>
      </w:pPr>
      <w:r>
        <w:t>T</w:t>
      </w:r>
      <w:r w:rsidR="00E60C03" w:rsidRPr="000909B3">
        <w:t>he Secretariat noted that</w:t>
      </w:r>
      <w:r w:rsidR="005112AF">
        <w:t xml:space="preserve"> stage </w:t>
      </w:r>
      <w:r w:rsidRPr="000909B3">
        <w:t xml:space="preserve">I of the HPMP </w:t>
      </w:r>
      <w:r>
        <w:t xml:space="preserve">for Guinea </w:t>
      </w:r>
      <w:r w:rsidRPr="000909B3">
        <w:t>was completed in June 2022</w:t>
      </w:r>
      <w:r>
        <w:t xml:space="preserve">, </w:t>
      </w:r>
      <w:r w:rsidR="005112AF">
        <w:t xml:space="preserve">but </w:t>
      </w:r>
      <w:r w:rsidR="00002F26" w:rsidRPr="000909B3">
        <w:t>the initiation of activities under stage II ha</w:t>
      </w:r>
      <w:r w:rsidR="00D804A8">
        <w:t>d</w:t>
      </w:r>
      <w:r w:rsidR="00002F26" w:rsidRPr="000909B3">
        <w:t xml:space="preserve"> </w:t>
      </w:r>
      <w:r w:rsidR="00455EA2">
        <w:t>seemed</w:t>
      </w:r>
      <w:r w:rsidR="00002F26" w:rsidRPr="000909B3">
        <w:t xml:space="preserve"> slow. </w:t>
      </w:r>
      <w:r w:rsidR="006D723E" w:rsidRPr="000909B3">
        <w:t xml:space="preserve">UNEP </w:t>
      </w:r>
      <w:r w:rsidR="009F6FDA" w:rsidRPr="000909B3">
        <w:t xml:space="preserve">reported </w:t>
      </w:r>
      <w:r w:rsidR="00E60C03">
        <w:t>that</w:t>
      </w:r>
      <w:r w:rsidR="00455EA2">
        <w:t xml:space="preserve">, while </w:t>
      </w:r>
      <w:r w:rsidR="00E60C03" w:rsidRPr="000909B3">
        <w:t xml:space="preserve">political instability </w:t>
      </w:r>
      <w:r w:rsidR="00E60C03">
        <w:t xml:space="preserve">and </w:t>
      </w:r>
      <w:r w:rsidR="00DF291D" w:rsidRPr="00810611">
        <w:t xml:space="preserve">Government </w:t>
      </w:r>
      <w:r w:rsidR="003D344E" w:rsidRPr="00810611">
        <w:t xml:space="preserve">personnel </w:t>
      </w:r>
      <w:r w:rsidR="00721185" w:rsidRPr="00810611">
        <w:t xml:space="preserve">changes </w:t>
      </w:r>
      <w:r w:rsidR="00E60C03">
        <w:t xml:space="preserve">had </w:t>
      </w:r>
      <w:r w:rsidR="00721185" w:rsidRPr="000909B3">
        <w:t>temporarily slow</w:t>
      </w:r>
      <w:r w:rsidR="00E60C03">
        <w:t>ed</w:t>
      </w:r>
      <w:r w:rsidR="00721185" w:rsidRPr="000909B3">
        <w:t xml:space="preserve"> down</w:t>
      </w:r>
      <w:r w:rsidR="00721185">
        <w:t xml:space="preserve"> </w:t>
      </w:r>
      <w:r w:rsidR="0054277C">
        <w:t xml:space="preserve">the </w:t>
      </w:r>
      <w:r w:rsidR="00510B02" w:rsidRPr="000909B3">
        <w:t>implementatio</w:t>
      </w:r>
      <w:r w:rsidR="00510B02">
        <w:t>n</w:t>
      </w:r>
      <w:r w:rsidR="00721185" w:rsidRPr="000909B3">
        <w:t xml:space="preserve"> </w:t>
      </w:r>
      <w:r w:rsidR="000B7775">
        <w:t>progress</w:t>
      </w:r>
      <w:r w:rsidR="00BA6295">
        <w:t xml:space="preserve">, </w:t>
      </w:r>
      <w:r w:rsidR="00002F26" w:rsidRPr="000909B3">
        <w:t>the NO</w:t>
      </w:r>
      <w:r w:rsidR="00D804A8">
        <w:t xml:space="preserve">U </w:t>
      </w:r>
      <w:r w:rsidR="00455EA2">
        <w:t>remained</w:t>
      </w:r>
      <w:r w:rsidR="00D804A8">
        <w:t xml:space="preserve"> </w:t>
      </w:r>
      <w:r w:rsidR="00F6679E" w:rsidRPr="000909B3">
        <w:t>fully operational</w:t>
      </w:r>
      <w:r w:rsidR="00E41291">
        <w:t>,</w:t>
      </w:r>
      <w:r w:rsidR="00F6679E" w:rsidRPr="000909B3">
        <w:t xml:space="preserve"> </w:t>
      </w:r>
      <w:r w:rsidR="00E41291">
        <w:t>stage II funds</w:t>
      </w:r>
      <w:r w:rsidR="00E41291" w:rsidRPr="000909B3">
        <w:t xml:space="preserve"> </w:t>
      </w:r>
      <w:r w:rsidR="00E41291">
        <w:t xml:space="preserve">were being duly disbursed, </w:t>
      </w:r>
      <w:r w:rsidR="00F6679E" w:rsidRPr="000909B3">
        <w:t xml:space="preserve">and </w:t>
      </w:r>
      <w:r w:rsidR="00E41291">
        <w:t xml:space="preserve">the </w:t>
      </w:r>
      <w:r w:rsidR="0000090E" w:rsidRPr="000909B3">
        <w:t>activities</w:t>
      </w:r>
      <w:r w:rsidR="00E41291" w:rsidRPr="00E41291">
        <w:t xml:space="preserve"> </w:t>
      </w:r>
      <w:r w:rsidR="0054277C">
        <w:t>continued</w:t>
      </w:r>
      <w:r w:rsidR="0000090E" w:rsidRPr="000909B3">
        <w:t xml:space="preserve">. </w:t>
      </w:r>
      <w:r w:rsidR="00F6679E" w:rsidRPr="000909B3">
        <w:t xml:space="preserve">On this basis, UNEP </w:t>
      </w:r>
      <w:r w:rsidR="0054277C">
        <w:t>was confident</w:t>
      </w:r>
      <w:r w:rsidR="00F6679E" w:rsidRPr="000909B3">
        <w:t xml:space="preserve"> that</w:t>
      </w:r>
      <w:r w:rsidR="0000090E" w:rsidRPr="000909B3">
        <w:t xml:space="preserve"> the Government of Guinea would be able to </w:t>
      </w:r>
      <w:r w:rsidR="009F74F5">
        <w:t xml:space="preserve">combine the </w:t>
      </w:r>
      <w:r w:rsidR="0000090E" w:rsidRPr="000909B3">
        <w:t>implement</w:t>
      </w:r>
      <w:r w:rsidR="009F74F5">
        <w:t>ation of both HP</w:t>
      </w:r>
      <w:r w:rsidR="0000090E" w:rsidRPr="000909B3">
        <w:t>MP and KIP activities</w:t>
      </w:r>
      <w:r w:rsidR="006D1E55" w:rsidRPr="000909B3">
        <w:t xml:space="preserve"> in the coming years</w:t>
      </w:r>
      <w:r w:rsidR="009F74F5">
        <w:t>.</w:t>
      </w:r>
    </w:p>
    <w:p w14:paraId="14781B94" w14:textId="645FB55F" w:rsidR="0070038F" w:rsidRPr="000909B3" w:rsidRDefault="0070038F" w:rsidP="00584E9C">
      <w:pPr>
        <w:pStyle w:val="Heading1"/>
        <w:keepNext/>
        <w:widowControl w:val="0"/>
        <w:numPr>
          <w:ilvl w:val="0"/>
          <w:numId w:val="0"/>
        </w:numPr>
        <w:spacing w:before="240"/>
      </w:pPr>
      <w:bookmarkStart w:id="3" w:name="_Hlk126916105"/>
      <w:bookmarkEnd w:id="2"/>
      <w:r w:rsidRPr="000909B3">
        <w:rPr>
          <w:u w:val="single"/>
        </w:rPr>
        <w:t>Overarching strategy</w:t>
      </w:r>
    </w:p>
    <w:p w14:paraId="5EC6B9D5" w14:textId="3EFA3DC3" w:rsidR="0070038F" w:rsidRPr="000909B3" w:rsidRDefault="0070038F" w:rsidP="00FC4C4B">
      <w:pPr>
        <w:pStyle w:val="Heading1"/>
      </w:pPr>
      <w:r w:rsidRPr="000909B3">
        <w:t xml:space="preserve">In line with decision 92/44, the Government of </w:t>
      </w:r>
      <w:r w:rsidR="007843C2" w:rsidRPr="000909B3">
        <w:t>Guinea</w:t>
      </w:r>
      <w:r w:rsidRPr="000909B3">
        <w:t xml:space="preserve"> has expressed </w:t>
      </w:r>
      <w:r w:rsidR="006D1E55" w:rsidRPr="000909B3">
        <w:t xml:space="preserve">a </w:t>
      </w:r>
      <w:r w:rsidRPr="000909B3">
        <w:t xml:space="preserve">strong commitment to </w:t>
      </w:r>
      <w:r w:rsidR="000909B3" w:rsidRPr="000909B3">
        <w:t>support reductions</w:t>
      </w:r>
      <w:r w:rsidRPr="000909B3">
        <w:t xml:space="preserve"> in HFC consumption in advance of </w:t>
      </w:r>
      <w:r w:rsidR="009A258D">
        <w:t xml:space="preserve">the </w:t>
      </w:r>
      <w:r w:rsidRPr="000909B3">
        <w:t>Montreal Protocol targets.</w:t>
      </w:r>
      <w:r w:rsidRPr="000909B3">
        <w:rPr>
          <w:rStyle w:val="FootnoteReference"/>
        </w:rPr>
        <w:footnoteReference w:id="7"/>
      </w:r>
    </w:p>
    <w:p w14:paraId="0A954F80" w14:textId="40D732E7" w:rsidR="00AB74BC" w:rsidRPr="000909B3" w:rsidRDefault="00AB74BC" w:rsidP="00584E9C">
      <w:pPr>
        <w:keepNext/>
        <w:spacing w:before="240" w:after="240"/>
        <w:rPr>
          <w:u w:val="single"/>
        </w:rPr>
      </w:pPr>
      <w:r w:rsidRPr="000909B3">
        <w:rPr>
          <w:u w:val="single"/>
        </w:rPr>
        <w:t>Changes to the HFC baseline</w:t>
      </w:r>
    </w:p>
    <w:p w14:paraId="4E3F45C4" w14:textId="10E798F4" w:rsidR="00AB74BC" w:rsidRPr="000909B3" w:rsidRDefault="008227A4" w:rsidP="00584E9C">
      <w:pPr>
        <w:keepNext/>
        <w:spacing w:before="240" w:after="240"/>
        <w:rPr>
          <w:i/>
          <w:iCs/>
        </w:rPr>
      </w:pPr>
      <w:r w:rsidRPr="000909B3">
        <w:rPr>
          <w:i/>
          <w:iCs/>
        </w:rPr>
        <w:t>HFC component: revision of HFC consumption in baseline years</w:t>
      </w:r>
    </w:p>
    <w:p w14:paraId="08D3FBA5" w14:textId="0B02D229" w:rsidR="0070038F" w:rsidRPr="000909B3" w:rsidRDefault="002A52A7" w:rsidP="00584E9C">
      <w:pPr>
        <w:pStyle w:val="Heading1"/>
        <w:widowControl w:val="0"/>
        <w:spacing w:before="240"/>
      </w:pPr>
      <w:bookmarkStart w:id="4" w:name="_Hlk126916111"/>
      <w:bookmarkEnd w:id="3"/>
      <w:r w:rsidRPr="000909B3">
        <w:t>T</w:t>
      </w:r>
      <w:r w:rsidR="00BD3F71" w:rsidRPr="000909B3">
        <w:t xml:space="preserve">he Government of Guinea has submitted </w:t>
      </w:r>
      <w:r w:rsidR="00D45ABB">
        <w:t xml:space="preserve">the </w:t>
      </w:r>
      <w:r w:rsidR="00BD3F71" w:rsidRPr="000909B3">
        <w:t>re</w:t>
      </w:r>
      <w:r w:rsidR="00C374CE" w:rsidRPr="000909B3">
        <w:t>v</w:t>
      </w:r>
      <w:r w:rsidR="00BD3F71" w:rsidRPr="000909B3">
        <w:t>i</w:t>
      </w:r>
      <w:r w:rsidR="00C374CE" w:rsidRPr="000909B3">
        <w:t>s</w:t>
      </w:r>
      <w:r w:rsidR="00BD3F71" w:rsidRPr="000909B3">
        <w:t xml:space="preserve">ed </w:t>
      </w:r>
      <w:r w:rsidRPr="000909B3">
        <w:t xml:space="preserve">HFC consumption </w:t>
      </w:r>
      <w:r w:rsidR="00BD3F71" w:rsidRPr="000909B3">
        <w:t>data for baseline years (</w:t>
      </w:r>
      <w:r w:rsidR="00080B73" w:rsidRPr="000909B3">
        <w:t>as</w:t>
      </w:r>
      <w:r w:rsidR="00080B73">
        <w:t> </w:t>
      </w:r>
      <w:r w:rsidR="00BD3F71" w:rsidRPr="000909B3">
        <w:t xml:space="preserve">explained in </w:t>
      </w:r>
      <w:r w:rsidR="00BD3F71" w:rsidRPr="00080B73">
        <w:t>para</w:t>
      </w:r>
      <w:r w:rsidR="003A6615" w:rsidRPr="00080B73">
        <w:t>graph</w:t>
      </w:r>
      <w:r w:rsidR="00BD3F71" w:rsidRPr="00080B73">
        <w:t xml:space="preserve"> </w:t>
      </w:r>
      <w:r w:rsidR="004A26A7" w:rsidRPr="00080B73">
        <w:t>7</w:t>
      </w:r>
      <w:r w:rsidR="00BD3F71" w:rsidRPr="000909B3">
        <w:t>)</w:t>
      </w:r>
      <w:r w:rsidR="00D23959">
        <w:t xml:space="preserve"> to the Ozone Secretariat</w:t>
      </w:r>
      <w:r w:rsidR="00911752">
        <w:t xml:space="preserve"> for </w:t>
      </w:r>
      <w:r w:rsidR="000E6265">
        <w:t>consider</w:t>
      </w:r>
      <w:r w:rsidR="00911752">
        <w:t>ation</w:t>
      </w:r>
      <w:r w:rsidR="000E6265">
        <w:t xml:space="preserve"> </w:t>
      </w:r>
      <w:r w:rsidR="00911752">
        <w:t>at</w:t>
      </w:r>
      <w:r w:rsidR="000E6265">
        <w:t xml:space="preserve"> the </w:t>
      </w:r>
      <w:r w:rsidR="00265957">
        <w:t>M</w:t>
      </w:r>
      <w:r w:rsidR="000E6265">
        <w:t>eeting of the Parties (</w:t>
      </w:r>
      <w:r w:rsidR="00097845" w:rsidRPr="000909B3">
        <w:t>MOP</w:t>
      </w:r>
      <w:r w:rsidR="000E6265">
        <w:t>)</w:t>
      </w:r>
      <w:r w:rsidR="001F6CDC">
        <w:t xml:space="preserve">. If approved, </w:t>
      </w:r>
      <w:r w:rsidR="00BD3F71" w:rsidRPr="000909B3">
        <w:t xml:space="preserve">the </w:t>
      </w:r>
      <w:r w:rsidR="00C374CE" w:rsidRPr="000909B3">
        <w:t xml:space="preserve">average HFC consumption </w:t>
      </w:r>
      <w:r w:rsidR="0001610A" w:rsidRPr="000909B3">
        <w:t>for</w:t>
      </w:r>
      <w:r w:rsidR="00C374CE" w:rsidRPr="000909B3">
        <w:t xml:space="preserve"> the baseline year</w:t>
      </w:r>
      <w:r w:rsidR="0001610A" w:rsidRPr="000909B3">
        <w:t>s</w:t>
      </w:r>
      <w:r w:rsidR="00C374CE" w:rsidRPr="000909B3">
        <w:t xml:space="preserve"> </w:t>
      </w:r>
      <w:r w:rsidR="001F6CDC">
        <w:t xml:space="preserve">would be adjusted to </w:t>
      </w:r>
      <w:r w:rsidR="000A7CA5" w:rsidRPr="00007B4D">
        <w:t>1,654,386</w:t>
      </w:r>
      <w:r w:rsidR="00A2273E" w:rsidRPr="00007B4D">
        <w:t> </w:t>
      </w:r>
      <w:r w:rsidR="000A7CA5" w:rsidRPr="00007B4D">
        <w:t>CO</w:t>
      </w:r>
      <w:r w:rsidR="000A7CA5" w:rsidRPr="00007B4D">
        <w:rPr>
          <w:vertAlign w:val="subscript"/>
        </w:rPr>
        <w:t>2</w:t>
      </w:r>
      <w:r w:rsidR="00080B73">
        <w:noBreakHyphen/>
      </w:r>
      <w:r w:rsidR="000A7CA5" w:rsidRPr="00007B4D">
        <w:t>eq</w:t>
      </w:r>
      <w:r w:rsidR="003B7C37" w:rsidRPr="00007B4D">
        <w:t> </w:t>
      </w:r>
      <w:r w:rsidR="000A7CA5" w:rsidRPr="00007B4D">
        <w:t>tonne</w:t>
      </w:r>
      <w:r w:rsidRPr="00007B4D">
        <w:t>s</w:t>
      </w:r>
      <w:r w:rsidR="001F6CDC">
        <w:t>,</w:t>
      </w:r>
      <w:r w:rsidR="00AB74BC" w:rsidRPr="00007B4D">
        <w:t xml:space="preserve"> a</w:t>
      </w:r>
      <w:r w:rsidRPr="00007B4D">
        <w:t>n</w:t>
      </w:r>
      <w:r w:rsidR="00AB74BC" w:rsidRPr="00007B4D">
        <w:t xml:space="preserve">d the baseline </w:t>
      </w:r>
      <w:r w:rsidR="001F6CDC">
        <w:t>to</w:t>
      </w:r>
      <w:r w:rsidR="00AB74BC" w:rsidRPr="00007B4D">
        <w:t xml:space="preserve"> 2,138,034</w:t>
      </w:r>
      <w:r w:rsidR="00A2273E" w:rsidRPr="00007B4D">
        <w:t> </w:t>
      </w:r>
      <w:r w:rsidR="00AB74BC" w:rsidRPr="00007B4D">
        <w:t>CO</w:t>
      </w:r>
      <w:r w:rsidR="00AB74BC" w:rsidRPr="00007B4D">
        <w:rPr>
          <w:vertAlign w:val="subscript"/>
        </w:rPr>
        <w:t>2</w:t>
      </w:r>
      <w:r w:rsidRPr="000909B3">
        <w:t>-</w:t>
      </w:r>
      <w:r w:rsidR="00AB74BC" w:rsidRPr="000909B3">
        <w:t>eq</w:t>
      </w:r>
      <w:r w:rsidR="003B7C37" w:rsidRPr="000909B3">
        <w:t> </w:t>
      </w:r>
      <w:r w:rsidR="00AB74BC" w:rsidRPr="000909B3">
        <w:t>tonnes</w:t>
      </w:r>
      <w:r w:rsidR="00D45ABB">
        <w:t>.</w:t>
      </w:r>
      <w:r w:rsidRPr="000909B3">
        <w:t xml:space="preserve"> </w:t>
      </w:r>
      <w:r w:rsidR="00507FCE" w:rsidRPr="000909B3">
        <w:t xml:space="preserve">However, </w:t>
      </w:r>
      <w:r w:rsidRPr="000909B3">
        <w:t xml:space="preserve">in reviewing the data used to calculate the HFC baseline, </w:t>
      </w:r>
      <w:r w:rsidR="00507FCE" w:rsidRPr="000909B3">
        <w:t xml:space="preserve">the Secretariat noted that the HCFC component of the baseline </w:t>
      </w:r>
      <w:r w:rsidRPr="000909B3">
        <w:t>would also need to be</w:t>
      </w:r>
      <w:r w:rsidR="00507FCE" w:rsidRPr="000909B3">
        <w:t xml:space="preserve"> corrected, as explained</w:t>
      </w:r>
      <w:r w:rsidRPr="000909B3">
        <w:t xml:space="preserve"> </w:t>
      </w:r>
      <w:r w:rsidR="00507FCE" w:rsidRPr="000909B3">
        <w:t>below.</w:t>
      </w:r>
    </w:p>
    <w:p w14:paraId="0E5CF638" w14:textId="30E96599" w:rsidR="00522E45" w:rsidRPr="000909B3" w:rsidRDefault="00522E45" w:rsidP="00D954C9">
      <w:pPr>
        <w:keepNext/>
        <w:spacing w:before="240" w:after="240"/>
        <w:rPr>
          <w:i/>
          <w:iCs/>
        </w:rPr>
      </w:pPr>
      <w:r w:rsidRPr="000909B3">
        <w:rPr>
          <w:i/>
          <w:iCs/>
        </w:rPr>
        <w:t xml:space="preserve">HCFC </w:t>
      </w:r>
      <w:r w:rsidR="00AB74BC" w:rsidRPr="000909B3">
        <w:rPr>
          <w:i/>
          <w:iCs/>
        </w:rPr>
        <w:t>component</w:t>
      </w:r>
      <w:r w:rsidR="004A26A7" w:rsidRPr="000909B3">
        <w:rPr>
          <w:i/>
          <w:iCs/>
        </w:rPr>
        <w:t xml:space="preserve">: </w:t>
      </w:r>
      <w:r w:rsidR="0072408A">
        <w:rPr>
          <w:i/>
          <w:iCs/>
        </w:rPr>
        <w:t>r</w:t>
      </w:r>
      <w:r w:rsidR="004A26A7" w:rsidRPr="000909B3">
        <w:rPr>
          <w:i/>
          <w:iCs/>
        </w:rPr>
        <w:t xml:space="preserve">evision of </w:t>
      </w:r>
      <w:r w:rsidR="00D954C9">
        <w:rPr>
          <w:i/>
          <w:iCs/>
        </w:rPr>
        <w:t xml:space="preserve">the </w:t>
      </w:r>
      <w:r w:rsidR="004A26A7" w:rsidRPr="000909B3">
        <w:rPr>
          <w:i/>
          <w:iCs/>
        </w:rPr>
        <w:t>HCFC baseline</w:t>
      </w:r>
    </w:p>
    <w:p w14:paraId="17F10169" w14:textId="32EFCD2B" w:rsidR="00672AA7" w:rsidRPr="000909B3" w:rsidRDefault="001E69C5" w:rsidP="00D954C9">
      <w:pPr>
        <w:pStyle w:val="Heading1"/>
        <w:keepNext/>
        <w:spacing w:before="240"/>
      </w:pPr>
      <w:r w:rsidRPr="000909B3">
        <w:t>After</w:t>
      </w:r>
      <w:r w:rsidR="0000090E" w:rsidRPr="000909B3">
        <w:t xml:space="preserve"> the approval of the second tranche of stage I of the HPMP at the 72</w:t>
      </w:r>
      <w:r w:rsidR="0000090E" w:rsidRPr="000909B3">
        <w:rPr>
          <w:vertAlign w:val="superscript"/>
        </w:rPr>
        <w:t>nd</w:t>
      </w:r>
      <w:r w:rsidR="007855EF" w:rsidRPr="000909B3">
        <w:t> </w:t>
      </w:r>
      <w:r w:rsidR="0000090E" w:rsidRPr="000909B3">
        <w:t>meeting, UNEP submitted an HCFC verification report indic</w:t>
      </w:r>
      <w:r w:rsidR="005A37E7" w:rsidRPr="000909B3">
        <w:t>a</w:t>
      </w:r>
      <w:r w:rsidR="0000090E" w:rsidRPr="000909B3">
        <w:t>ting a consumption of 7.32</w:t>
      </w:r>
      <w:r w:rsidR="007855EF" w:rsidRPr="000909B3">
        <w:t> </w:t>
      </w:r>
      <w:r w:rsidR="0000090E" w:rsidRPr="000909B3">
        <w:t>ODP</w:t>
      </w:r>
      <w:r w:rsidR="007855EF" w:rsidRPr="000909B3">
        <w:t> </w:t>
      </w:r>
      <w:r w:rsidR="0000090E" w:rsidRPr="000909B3">
        <w:t xml:space="preserve">tonnes in 2013, </w:t>
      </w:r>
      <w:r w:rsidR="007704EE">
        <w:t xml:space="preserve">i.e. </w:t>
      </w:r>
      <w:r w:rsidR="0000090E" w:rsidRPr="000909B3">
        <w:t>a three</w:t>
      </w:r>
      <w:r w:rsidR="00A2273E" w:rsidRPr="000909B3">
        <w:noBreakHyphen/>
      </w:r>
      <w:r w:rsidR="0000090E" w:rsidRPr="000909B3">
        <w:t>fold reduction from the consumption of 22.19</w:t>
      </w:r>
      <w:r w:rsidR="005A37E7" w:rsidRPr="000909B3">
        <w:t> </w:t>
      </w:r>
      <w:r w:rsidR="0000090E" w:rsidRPr="000909B3">
        <w:t>ODP</w:t>
      </w:r>
      <w:r w:rsidR="005A37E7" w:rsidRPr="000909B3">
        <w:t> </w:t>
      </w:r>
      <w:r w:rsidR="0000090E" w:rsidRPr="000909B3">
        <w:t xml:space="preserve">tonnes reported in 2012. </w:t>
      </w:r>
      <w:r w:rsidR="00672AA7" w:rsidRPr="000909B3">
        <w:t xml:space="preserve">At the </w:t>
      </w:r>
      <w:r w:rsidR="008478AE" w:rsidRPr="000909B3">
        <w:t>85</w:t>
      </w:r>
      <w:r w:rsidR="00672AA7" w:rsidRPr="000909B3">
        <w:rPr>
          <w:vertAlign w:val="superscript"/>
        </w:rPr>
        <w:t>th</w:t>
      </w:r>
      <w:r w:rsidR="007855EF" w:rsidRPr="000909B3">
        <w:t> </w:t>
      </w:r>
      <w:r w:rsidR="00672AA7" w:rsidRPr="000909B3">
        <w:t xml:space="preserve">meeting, </w:t>
      </w:r>
      <w:r w:rsidR="0000090E" w:rsidRPr="000909B3">
        <w:t xml:space="preserve">an additional </w:t>
      </w:r>
      <w:r w:rsidR="00672AA7" w:rsidRPr="000909B3">
        <w:t xml:space="preserve">verification report prepared for the submission of the </w:t>
      </w:r>
      <w:r w:rsidR="008478AE" w:rsidRPr="000909B3">
        <w:t xml:space="preserve">third and </w:t>
      </w:r>
      <w:r w:rsidR="00522E45" w:rsidRPr="000909B3">
        <w:t>fourth</w:t>
      </w:r>
      <w:r w:rsidR="00672AA7" w:rsidRPr="000909B3">
        <w:t xml:space="preserve"> tranche</w:t>
      </w:r>
      <w:r w:rsidR="005A37E7" w:rsidRPr="000909B3">
        <w:t>s</w:t>
      </w:r>
      <w:r w:rsidR="00672AA7" w:rsidRPr="000909B3">
        <w:t xml:space="preserve"> of stage</w:t>
      </w:r>
      <w:r w:rsidR="007855EF" w:rsidRPr="000909B3">
        <w:t> </w:t>
      </w:r>
      <w:r w:rsidR="00672AA7" w:rsidRPr="000909B3">
        <w:t xml:space="preserve">I of the HPMP </w:t>
      </w:r>
      <w:r w:rsidR="0000090E" w:rsidRPr="000909B3">
        <w:t xml:space="preserve">corroborated </w:t>
      </w:r>
      <w:r w:rsidR="007C1696" w:rsidRPr="000909B3">
        <w:t>the level of consumption revealed in the first verification</w:t>
      </w:r>
      <w:r w:rsidR="0000090E" w:rsidRPr="000909B3">
        <w:t xml:space="preserve">. </w:t>
      </w:r>
      <w:r w:rsidR="00672AA7" w:rsidRPr="000909B3">
        <w:t>Based on the findings of the verification report</w:t>
      </w:r>
      <w:r w:rsidR="0000090E" w:rsidRPr="000909B3">
        <w:t xml:space="preserve">s and </w:t>
      </w:r>
      <w:r w:rsidR="00A47F29" w:rsidRPr="000909B3">
        <w:t xml:space="preserve">an </w:t>
      </w:r>
      <w:r w:rsidR="0000090E" w:rsidRPr="000909B3">
        <w:t xml:space="preserve">analysis of HCFC consumption data and socio-economic factors, </w:t>
      </w:r>
      <w:r w:rsidR="00672AA7" w:rsidRPr="000909B3">
        <w:t xml:space="preserve">the Government of </w:t>
      </w:r>
      <w:r w:rsidR="008478AE" w:rsidRPr="000909B3">
        <w:t>Guinea</w:t>
      </w:r>
      <w:r w:rsidR="00672AA7" w:rsidRPr="000909B3">
        <w:t xml:space="preserve">, through the relevant agency, endorsed a revision of the starting point and funding </w:t>
      </w:r>
      <w:r w:rsidR="002433EA" w:rsidRPr="000909B3">
        <w:t>for</w:t>
      </w:r>
      <w:r w:rsidR="00672AA7" w:rsidRPr="000909B3">
        <w:t xml:space="preserve"> stage</w:t>
      </w:r>
      <w:r w:rsidR="002433EA" w:rsidRPr="000909B3">
        <w:t> </w:t>
      </w:r>
      <w:r w:rsidR="00672AA7" w:rsidRPr="000909B3">
        <w:t xml:space="preserve">I of the HPMP. The starting point was adjusted from </w:t>
      </w:r>
      <w:r w:rsidR="00882492" w:rsidRPr="000909B3">
        <w:t>22.6</w:t>
      </w:r>
      <w:r w:rsidR="00672AA7" w:rsidRPr="000909B3">
        <w:t xml:space="preserve"> to </w:t>
      </w:r>
      <w:r w:rsidR="00882492" w:rsidRPr="000909B3">
        <w:t>7.51</w:t>
      </w:r>
      <w:r w:rsidR="007855EF" w:rsidRPr="000909B3">
        <w:t> </w:t>
      </w:r>
      <w:r w:rsidR="00672AA7" w:rsidRPr="000909B3">
        <w:t>ODP</w:t>
      </w:r>
      <w:r w:rsidR="007855EF" w:rsidRPr="000909B3">
        <w:t> </w:t>
      </w:r>
      <w:r w:rsidR="00672AA7" w:rsidRPr="000909B3">
        <w:t xml:space="preserve">tonnes, which better reflected the actual HCFC consumption in the country. This revised value corresponds to </w:t>
      </w:r>
      <w:r w:rsidR="00A47F29" w:rsidRPr="00080B73">
        <w:t>136.5</w:t>
      </w:r>
      <w:r w:rsidR="00203EEA" w:rsidRPr="00080B73">
        <w:t>5</w:t>
      </w:r>
      <w:r w:rsidR="007855EF" w:rsidRPr="00CC5DEF">
        <w:t> </w:t>
      </w:r>
      <w:r w:rsidR="00672AA7" w:rsidRPr="00CC5DEF">
        <w:t>mt or</w:t>
      </w:r>
      <w:r w:rsidR="00952483" w:rsidRPr="000909B3">
        <w:t xml:space="preserve"> </w:t>
      </w:r>
      <w:r w:rsidR="00A47F29" w:rsidRPr="000909B3">
        <w:t>247,147</w:t>
      </w:r>
      <w:r w:rsidR="007855EF" w:rsidRPr="000909B3">
        <w:t> </w:t>
      </w:r>
      <w:r w:rsidR="00672AA7" w:rsidRPr="000909B3">
        <w:t>CO</w:t>
      </w:r>
      <w:r w:rsidR="00672AA7" w:rsidRPr="000909B3">
        <w:rPr>
          <w:vertAlign w:val="subscript"/>
        </w:rPr>
        <w:t>2</w:t>
      </w:r>
      <w:r w:rsidR="007C1696" w:rsidRPr="000909B3">
        <w:t>-</w:t>
      </w:r>
      <w:r w:rsidR="00672AA7" w:rsidRPr="000909B3">
        <w:t>eq tonnes of HCFC</w:t>
      </w:r>
      <w:r w:rsidR="002433EA" w:rsidRPr="000909B3">
        <w:t>s</w:t>
      </w:r>
      <w:r w:rsidR="00672AA7" w:rsidRPr="000909B3">
        <w:t>.</w:t>
      </w:r>
    </w:p>
    <w:p w14:paraId="7F4FFC88" w14:textId="11CC6014" w:rsidR="001E6843" w:rsidRPr="000909B3" w:rsidRDefault="00D678AB" w:rsidP="00672AA7">
      <w:pPr>
        <w:pStyle w:val="Heading1"/>
      </w:pPr>
      <w:r w:rsidRPr="000909B3">
        <w:t>W</w:t>
      </w:r>
      <w:r w:rsidR="00672AA7" w:rsidRPr="000909B3">
        <w:t xml:space="preserve">hile </w:t>
      </w:r>
      <w:r w:rsidR="003469A3" w:rsidRPr="000909B3">
        <w:t>Guinea’s</w:t>
      </w:r>
      <w:r w:rsidR="00672AA7" w:rsidRPr="000909B3">
        <w:t xml:space="preserve"> </w:t>
      </w:r>
      <w:r w:rsidR="00077D27" w:rsidRPr="000909B3">
        <w:t xml:space="preserve">HCFC </w:t>
      </w:r>
      <w:r w:rsidR="00672AA7" w:rsidRPr="000909B3">
        <w:t xml:space="preserve">starting point was corrected in line with </w:t>
      </w:r>
      <w:r w:rsidR="003469A3" w:rsidRPr="000909B3">
        <w:t>the</w:t>
      </w:r>
      <w:r w:rsidR="00672AA7" w:rsidRPr="000909B3">
        <w:t xml:space="preserve"> actual verified consumption, the HCFC consumption </w:t>
      </w:r>
      <w:r w:rsidR="003469A3" w:rsidRPr="000909B3">
        <w:t xml:space="preserve">levels </w:t>
      </w:r>
      <w:r w:rsidR="00672AA7" w:rsidRPr="000909B3">
        <w:t xml:space="preserve">during </w:t>
      </w:r>
      <w:r w:rsidR="003469A3" w:rsidRPr="000909B3">
        <w:t xml:space="preserve">the </w:t>
      </w:r>
      <w:r w:rsidR="00672AA7" w:rsidRPr="000909B3">
        <w:t xml:space="preserve">baseline years </w:t>
      </w:r>
      <w:r w:rsidR="009307BA" w:rsidRPr="000909B3">
        <w:t xml:space="preserve">were </w:t>
      </w:r>
      <w:r w:rsidR="00672AA7" w:rsidRPr="000909B3">
        <w:t xml:space="preserve">not corrected. </w:t>
      </w:r>
      <w:r w:rsidR="002433EA" w:rsidRPr="000909B3">
        <w:t>Had</w:t>
      </w:r>
      <w:r w:rsidR="00672AA7" w:rsidRPr="000909B3">
        <w:t xml:space="preserve"> </w:t>
      </w:r>
      <w:r w:rsidR="009307BA" w:rsidRPr="000909B3">
        <w:t xml:space="preserve">those </w:t>
      </w:r>
      <w:r w:rsidR="00672AA7" w:rsidRPr="000909B3">
        <w:t xml:space="preserve">been adjusted, </w:t>
      </w:r>
      <w:r w:rsidR="009307BA" w:rsidRPr="000909B3">
        <w:t>the</w:t>
      </w:r>
      <w:r w:rsidR="00672AA7" w:rsidRPr="000909B3">
        <w:t xml:space="preserve"> HCFC component</w:t>
      </w:r>
      <w:r w:rsidR="002F149C" w:rsidRPr="000909B3">
        <w:t xml:space="preserve"> of the HFC baseline</w:t>
      </w:r>
      <w:r w:rsidR="00672AA7" w:rsidRPr="000909B3">
        <w:t xml:space="preserve"> would </w:t>
      </w:r>
      <w:r w:rsidR="009F239A" w:rsidRPr="000909B3">
        <w:t>equal</w:t>
      </w:r>
      <w:r w:rsidR="00672AA7" w:rsidRPr="000909B3">
        <w:t xml:space="preserve"> </w:t>
      </w:r>
      <w:r w:rsidR="00507FCE" w:rsidRPr="000909B3">
        <w:t>160,646</w:t>
      </w:r>
      <w:r w:rsidR="006151BD" w:rsidRPr="000909B3">
        <w:t xml:space="preserve"> </w:t>
      </w:r>
      <w:r w:rsidR="00672AA7" w:rsidRPr="000909B3">
        <w:t xml:space="preserve">rather than </w:t>
      </w:r>
      <w:r w:rsidR="00507FCE" w:rsidRPr="000909B3">
        <w:t>483,648</w:t>
      </w:r>
      <w:r w:rsidR="007855EF" w:rsidRPr="000909B3">
        <w:t> </w:t>
      </w:r>
      <w:r w:rsidR="006151BD" w:rsidRPr="000909B3">
        <w:t>CO</w:t>
      </w:r>
      <w:r w:rsidR="006151BD" w:rsidRPr="000909B3">
        <w:rPr>
          <w:vertAlign w:val="subscript"/>
        </w:rPr>
        <w:t>2</w:t>
      </w:r>
      <w:r w:rsidR="002433EA" w:rsidRPr="000909B3">
        <w:noBreakHyphen/>
      </w:r>
      <w:r w:rsidR="006151BD" w:rsidRPr="000909B3">
        <w:t>eq</w:t>
      </w:r>
      <w:r w:rsidR="002433EA" w:rsidRPr="000909B3">
        <w:t> </w:t>
      </w:r>
      <w:r w:rsidR="006151BD" w:rsidRPr="000909B3">
        <w:t>tonnes</w:t>
      </w:r>
      <w:r w:rsidR="00F3017B" w:rsidRPr="000909B3">
        <w:t>,</w:t>
      </w:r>
      <w:r w:rsidR="00507FCE" w:rsidRPr="000909B3">
        <w:t xml:space="preserve"> </w:t>
      </w:r>
      <w:r w:rsidR="00C77765" w:rsidRPr="000909B3">
        <w:t xml:space="preserve">and </w:t>
      </w:r>
      <w:r w:rsidR="00507FCE" w:rsidRPr="000909B3">
        <w:t xml:space="preserve">the </w:t>
      </w:r>
      <w:r w:rsidR="00C77765" w:rsidRPr="000909B3">
        <w:t xml:space="preserve">HFC </w:t>
      </w:r>
      <w:r w:rsidR="00507FCE" w:rsidRPr="000909B3">
        <w:t xml:space="preserve">baseline </w:t>
      </w:r>
      <w:r w:rsidR="00C77765" w:rsidRPr="000909B3">
        <w:t xml:space="preserve">would </w:t>
      </w:r>
      <w:r w:rsidRPr="000909B3">
        <w:t>amount to</w:t>
      </w:r>
      <w:r w:rsidR="00507FCE" w:rsidRPr="000909B3">
        <w:t xml:space="preserve"> 1,815,032</w:t>
      </w:r>
      <w:r w:rsidRPr="000909B3">
        <w:t xml:space="preserve"> </w:t>
      </w:r>
      <w:r w:rsidR="00507FCE" w:rsidRPr="000909B3">
        <w:t>rather than 2,138,034</w:t>
      </w:r>
      <w:r w:rsidR="007855EF" w:rsidRPr="000909B3">
        <w:t> </w:t>
      </w:r>
      <w:r w:rsidR="006151BD" w:rsidRPr="000909B3">
        <w:t>CO</w:t>
      </w:r>
      <w:r w:rsidR="006151BD" w:rsidRPr="000909B3">
        <w:rPr>
          <w:vertAlign w:val="subscript"/>
        </w:rPr>
        <w:t>2</w:t>
      </w:r>
      <w:r w:rsidR="009F239A" w:rsidRPr="000909B3">
        <w:noBreakHyphen/>
        <w:t>e</w:t>
      </w:r>
      <w:r w:rsidR="006151BD" w:rsidRPr="000909B3">
        <w:t>q tonnes</w:t>
      </w:r>
      <w:r w:rsidR="00507FCE" w:rsidRPr="000909B3">
        <w:t xml:space="preserve">, as shown in </w:t>
      </w:r>
      <w:r w:rsidR="00CC5DEF" w:rsidRPr="000909B3">
        <w:t>table</w:t>
      </w:r>
      <w:r w:rsidR="00CC5DEF">
        <w:t> </w:t>
      </w:r>
      <w:r w:rsidR="00507FCE" w:rsidRPr="000909B3">
        <w:t>9.</w:t>
      </w:r>
    </w:p>
    <w:p w14:paraId="4A637238" w14:textId="0C5DD2DF" w:rsidR="00C14A58" w:rsidRPr="000909B3" w:rsidRDefault="00C14A58" w:rsidP="007855EF">
      <w:pPr>
        <w:keepNext/>
        <w:rPr>
          <w:b/>
          <w:bCs/>
        </w:rPr>
      </w:pPr>
      <w:r w:rsidRPr="000909B3">
        <w:rPr>
          <w:b/>
          <w:bCs/>
        </w:rPr>
        <w:t xml:space="preserve">Table </w:t>
      </w:r>
      <w:r w:rsidR="00522E45" w:rsidRPr="000909B3">
        <w:rPr>
          <w:b/>
          <w:bCs/>
        </w:rPr>
        <w:t>9</w:t>
      </w:r>
      <w:r w:rsidRPr="000909B3">
        <w:rPr>
          <w:b/>
          <w:bCs/>
        </w:rPr>
        <w:t xml:space="preserve">: </w:t>
      </w:r>
      <w:r w:rsidR="001769E8" w:rsidRPr="000909B3">
        <w:rPr>
          <w:b/>
          <w:bCs/>
        </w:rPr>
        <w:t>Comparison of HCFC and HFC baselines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tblCellMar>
        <w:tblLook w:val="04A0" w:firstRow="1" w:lastRow="0" w:firstColumn="1" w:lastColumn="0" w:noHBand="0" w:noVBand="1"/>
      </w:tblPr>
      <w:tblGrid>
        <w:gridCol w:w="3737"/>
        <w:gridCol w:w="1604"/>
        <w:gridCol w:w="1872"/>
        <w:gridCol w:w="2137"/>
      </w:tblGrid>
      <w:tr w:rsidR="003647CC" w:rsidRPr="007704EE" w14:paraId="6659B02B" w14:textId="77777777" w:rsidTr="005D0719">
        <w:trPr>
          <w:trHeight w:val="458"/>
        </w:trPr>
        <w:tc>
          <w:tcPr>
            <w:tcW w:w="1998" w:type="pct"/>
            <w:shd w:val="clear" w:color="auto" w:fill="auto"/>
            <w:vAlign w:val="center"/>
          </w:tcPr>
          <w:p w14:paraId="735CB59C" w14:textId="77777777" w:rsidR="003647CC" w:rsidRPr="007704EE" w:rsidRDefault="003647CC" w:rsidP="005D0719">
            <w:pPr>
              <w:keepNext/>
              <w:spacing w:before="20" w:after="20"/>
              <w:jc w:val="center"/>
              <w:rPr>
                <w:b/>
                <w:bCs/>
                <w:color w:val="000000"/>
                <w:sz w:val="20"/>
                <w:szCs w:val="20"/>
                <w:lang w:eastAsia="en-CA"/>
              </w:rPr>
            </w:pPr>
            <w:r w:rsidRPr="007704EE">
              <w:rPr>
                <w:b/>
                <w:bCs/>
                <w:color w:val="000000"/>
                <w:sz w:val="20"/>
                <w:szCs w:val="20"/>
                <w:lang w:eastAsia="en-CA"/>
              </w:rPr>
              <w:t>Substance</w:t>
            </w:r>
          </w:p>
        </w:tc>
        <w:tc>
          <w:tcPr>
            <w:tcW w:w="858" w:type="pct"/>
            <w:shd w:val="clear" w:color="auto" w:fill="auto"/>
            <w:vAlign w:val="center"/>
          </w:tcPr>
          <w:p w14:paraId="46B00A32" w14:textId="77777777" w:rsidR="003647CC" w:rsidRPr="007704EE" w:rsidRDefault="003647CC" w:rsidP="005D0719">
            <w:pPr>
              <w:keepNext/>
              <w:spacing w:before="20" w:after="20"/>
              <w:jc w:val="center"/>
              <w:rPr>
                <w:b/>
                <w:bCs/>
                <w:color w:val="000000"/>
                <w:sz w:val="20"/>
                <w:szCs w:val="20"/>
                <w:lang w:eastAsia="en-CA"/>
              </w:rPr>
            </w:pPr>
            <w:r w:rsidRPr="007704EE">
              <w:rPr>
                <w:b/>
                <w:bCs/>
                <w:color w:val="000000"/>
                <w:sz w:val="20"/>
                <w:szCs w:val="20"/>
                <w:lang w:eastAsia="en-CA"/>
              </w:rPr>
              <w:t>Established HCFC and HFC baselines</w:t>
            </w:r>
          </w:p>
        </w:tc>
        <w:tc>
          <w:tcPr>
            <w:tcW w:w="1001" w:type="pct"/>
            <w:shd w:val="clear" w:color="auto" w:fill="auto"/>
            <w:vAlign w:val="center"/>
          </w:tcPr>
          <w:p w14:paraId="52975D5C" w14:textId="4D4BF23A" w:rsidR="003647CC" w:rsidRPr="007704EE" w:rsidRDefault="003647CC" w:rsidP="005D0719">
            <w:pPr>
              <w:keepNext/>
              <w:spacing w:before="20" w:after="20"/>
              <w:jc w:val="center"/>
              <w:rPr>
                <w:b/>
                <w:bCs/>
                <w:color w:val="000000"/>
                <w:sz w:val="20"/>
                <w:szCs w:val="20"/>
                <w:lang w:eastAsia="en-CA"/>
              </w:rPr>
            </w:pPr>
            <w:r w:rsidRPr="007704EE">
              <w:rPr>
                <w:b/>
                <w:bCs/>
                <w:color w:val="000000"/>
                <w:sz w:val="20"/>
                <w:szCs w:val="20"/>
                <w:lang w:eastAsia="en-CA"/>
              </w:rPr>
              <w:t>HFC baseline if</w:t>
            </w:r>
            <w:r w:rsidR="00A25AEC" w:rsidRPr="007704EE">
              <w:rPr>
                <w:b/>
                <w:bCs/>
                <w:color w:val="000000"/>
                <w:sz w:val="20"/>
                <w:szCs w:val="20"/>
                <w:lang w:eastAsia="en-CA"/>
              </w:rPr>
              <w:t xml:space="preserve"> only</w:t>
            </w:r>
            <w:r w:rsidRPr="007704EE">
              <w:rPr>
                <w:b/>
                <w:bCs/>
                <w:color w:val="000000"/>
                <w:sz w:val="20"/>
                <w:szCs w:val="20"/>
                <w:lang w:eastAsia="en-CA"/>
              </w:rPr>
              <w:t xml:space="preserve"> HFC consumption is corrected</w:t>
            </w:r>
          </w:p>
        </w:tc>
        <w:tc>
          <w:tcPr>
            <w:tcW w:w="1143" w:type="pct"/>
            <w:vAlign w:val="center"/>
          </w:tcPr>
          <w:p w14:paraId="6A8408FD" w14:textId="759871E9" w:rsidR="003647CC" w:rsidRPr="007704EE" w:rsidRDefault="003647CC" w:rsidP="005D0719">
            <w:pPr>
              <w:keepNext/>
              <w:spacing w:before="20" w:after="20"/>
              <w:jc w:val="center"/>
              <w:rPr>
                <w:b/>
                <w:bCs/>
                <w:color w:val="000000"/>
                <w:sz w:val="20"/>
                <w:szCs w:val="20"/>
                <w:lang w:eastAsia="en-CA"/>
              </w:rPr>
            </w:pPr>
            <w:r w:rsidRPr="007704EE">
              <w:rPr>
                <w:b/>
                <w:bCs/>
                <w:color w:val="000000"/>
                <w:sz w:val="20"/>
                <w:szCs w:val="20"/>
                <w:lang w:eastAsia="en-CA"/>
              </w:rPr>
              <w:t>HFC baseline if both HFC consumption and HCFC baseline</w:t>
            </w:r>
            <w:r w:rsidR="0059441E">
              <w:rPr>
                <w:b/>
                <w:bCs/>
                <w:color w:val="000000"/>
                <w:sz w:val="20"/>
                <w:szCs w:val="20"/>
                <w:lang w:eastAsia="en-CA"/>
              </w:rPr>
              <w:t>s</w:t>
            </w:r>
            <w:r w:rsidRPr="007704EE">
              <w:rPr>
                <w:b/>
                <w:bCs/>
                <w:color w:val="000000"/>
                <w:sz w:val="20"/>
                <w:szCs w:val="20"/>
                <w:lang w:eastAsia="en-CA"/>
              </w:rPr>
              <w:t xml:space="preserve"> are corrected</w:t>
            </w:r>
          </w:p>
        </w:tc>
      </w:tr>
      <w:tr w:rsidR="00A25AEC" w:rsidRPr="007704EE" w14:paraId="34838E2D" w14:textId="77777777" w:rsidTr="005D0719">
        <w:trPr>
          <w:trHeight w:val="274"/>
        </w:trPr>
        <w:tc>
          <w:tcPr>
            <w:tcW w:w="5000" w:type="pct"/>
            <w:gridSpan w:val="4"/>
            <w:shd w:val="clear" w:color="auto" w:fill="auto"/>
          </w:tcPr>
          <w:p w14:paraId="19C84ECB" w14:textId="13E567C5" w:rsidR="00A25AEC" w:rsidRPr="007704EE" w:rsidRDefault="00A25AEC" w:rsidP="005D0719">
            <w:pPr>
              <w:spacing w:before="20" w:after="20"/>
              <w:jc w:val="center"/>
              <w:rPr>
                <w:i/>
                <w:iCs/>
                <w:color w:val="000000"/>
                <w:sz w:val="20"/>
                <w:szCs w:val="20"/>
                <w:lang w:eastAsia="en-CA"/>
              </w:rPr>
            </w:pPr>
            <w:r w:rsidRPr="007704EE">
              <w:rPr>
                <w:i/>
                <w:iCs/>
                <w:color w:val="000000"/>
                <w:sz w:val="20"/>
                <w:szCs w:val="20"/>
                <w:lang w:eastAsia="en-CA"/>
              </w:rPr>
              <w:t>HCFC baseline</w:t>
            </w:r>
          </w:p>
        </w:tc>
      </w:tr>
      <w:tr w:rsidR="00A25AEC" w:rsidRPr="007704EE" w14:paraId="1EA9171C" w14:textId="77777777" w:rsidTr="005D0719">
        <w:trPr>
          <w:trHeight w:val="123"/>
        </w:trPr>
        <w:tc>
          <w:tcPr>
            <w:tcW w:w="1998" w:type="pct"/>
            <w:shd w:val="clear" w:color="auto" w:fill="auto"/>
            <w:vAlign w:val="center"/>
          </w:tcPr>
          <w:p w14:paraId="35F21250" w14:textId="77777777" w:rsidR="003647CC" w:rsidRPr="007704EE" w:rsidRDefault="003647CC" w:rsidP="005D0719">
            <w:pPr>
              <w:spacing w:before="20" w:after="20"/>
              <w:rPr>
                <w:color w:val="000000"/>
                <w:sz w:val="20"/>
                <w:szCs w:val="20"/>
                <w:lang w:eastAsia="en-CA"/>
              </w:rPr>
            </w:pPr>
            <w:r w:rsidRPr="007704EE">
              <w:rPr>
                <w:color w:val="000000"/>
                <w:sz w:val="20"/>
                <w:szCs w:val="20"/>
                <w:lang w:eastAsia="en-CA"/>
              </w:rPr>
              <w:t>HCFC baseline (ODP tonnes)</w:t>
            </w:r>
          </w:p>
        </w:tc>
        <w:tc>
          <w:tcPr>
            <w:tcW w:w="858" w:type="pct"/>
            <w:shd w:val="clear" w:color="auto" w:fill="auto"/>
            <w:vAlign w:val="center"/>
          </w:tcPr>
          <w:p w14:paraId="22B56938" w14:textId="77777777"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22.6</w:t>
            </w:r>
          </w:p>
        </w:tc>
        <w:tc>
          <w:tcPr>
            <w:tcW w:w="1001" w:type="pct"/>
            <w:shd w:val="clear" w:color="auto" w:fill="auto"/>
            <w:vAlign w:val="center"/>
          </w:tcPr>
          <w:p w14:paraId="0F92E4BF" w14:textId="70677D52"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22.6</w:t>
            </w:r>
          </w:p>
        </w:tc>
        <w:tc>
          <w:tcPr>
            <w:tcW w:w="1143" w:type="pct"/>
            <w:shd w:val="clear" w:color="auto" w:fill="auto"/>
            <w:vAlign w:val="center"/>
          </w:tcPr>
          <w:p w14:paraId="2492613D" w14:textId="1260330B"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7.51</w:t>
            </w:r>
          </w:p>
        </w:tc>
      </w:tr>
      <w:tr w:rsidR="00A25AEC" w:rsidRPr="007704EE" w14:paraId="38477FF3" w14:textId="77777777" w:rsidTr="005D0719">
        <w:trPr>
          <w:trHeight w:val="241"/>
        </w:trPr>
        <w:tc>
          <w:tcPr>
            <w:tcW w:w="1998" w:type="pct"/>
            <w:shd w:val="clear" w:color="auto" w:fill="auto"/>
            <w:vAlign w:val="center"/>
          </w:tcPr>
          <w:p w14:paraId="57E85E9E" w14:textId="5BE7E3FE" w:rsidR="003647CC" w:rsidRPr="007704EE" w:rsidRDefault="003647CC" w:rsidP="005D0719">
            <w:pPr>
              <w:spacing w:before="20" w:after="20"/>
              <w:rPr>
                <w:color w:val="000000"/>
                <w:sz w:val="20"/>
                <w:szCs w:val="20"/>
                <w:lang w:eastAsia="en-CA"/>
              </w:rPr>
            </w:pPr>
            <w:r w:rsidRPr="007704EE">
              <w:rPr>
                <w:color w:val="000000"/>
                <w:sz w:val="20"/>
                <w:szCs w:val="20"/>
                <w:lang w:eastAsia="en-CA"/>
              </w:rPr>
              <w:t xml:space="preserve">HCFC baseline </w:t>
            </w:r>
            <w:r w:rsidR="0059441E">
              <w:rPr>
                <w:color w:val="000000"/>
                <w:sz w:val="20"/>
                <w:szCs w:val="20"/>
                <w:lang w:eastAsia="en-CA"/>
              </w:rPr>
              <w:t>(mt)</w:t>
            </w:r>
          </w:p>
        </w:tc>
        <w:tc>
          <w:tcPr>
            <w:tcW w:w="858" w:type="pct"/>
            <w:shd w:val="clear" w:color="auto" w:fill="auto"/>
            <w:vAlign w:val="center"/>
          </w:tcPr>
          <w:p w14:paraId="0882BE40" w14:textId="77777777"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411.09</w:t>
            </w:r>
          </w:p>
        </w:tc>
        <w:tc>
          <w:tcPr>
            <w:tcW w:w="1001" w:type="pct"/>
            <w:shd w:val="clear" w:color="auto" w:fill="auto"/>
            <w:vAlign w:val="center"/>
          </w:tcPr>
          <w:p w14:paraId="64D4B4A5" w14:textId="4D3F97A4"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411.09</w:t>
            </w:r>
          </w:p>
        </w:tc>
        <w:tc>
          <w:tcPr>
            <w:tcW w:w="1143" w:type="pct"/>
            <w:shd w:val="clear" w:color="auto" w:fill="auto"/>
            <w:vAlign w:val="center"/>
          </w:tcPr>
          <w:p w14:paraId="1AC9517A" w14:textId="115E2C43"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136.55</w:t>
            </w:r>
          </w:p>
        </w:tc>
      </w:tr>
      <w:tr w:rsidR="00A25AEC" w:rsidRPr="007704EE" w14:paraId="6D6EE643" w14:textId="77777777" w:rsidTr="005D0719">
        <w:trPr>
          <w:trHeight w:val="41"/>
        </w:trPr>
        <w:tc>
          <w:tcPr>
            <w:tcW w:w="1998" w:type="pct"/>
            <w:shd w:val="clear" w:color="auto" w:fill="auto"/>
            <w:vAlign w:val="center"/>
          </w:tcPr>
          <w:p w14:paraId="2A0463D2" w14:textId="31305F20" w:rsidR="003647CC" w:rsidRPr="007704EE" w:rsidRDefault="003647CC" w:rsidP="005D0719">
            <w:pPr>
              <w:spacing w:before="20" w:after="20"/>
              <w:rPr>
                <w:color w:val="000000"/>
                <w:sz w:val="20"/>
                <w:szCs w:val="20"/>
                <w:lang w:eastAsia="en-CA"/>
              </w:rPr>
            </w:pPr>
            <w:r w:rsidRPr="007704EE">
              <w:rPr>
                <w:color w:val="000000"/>
                <w:sz w:val="20"/>
                <w:szCs w:val="20"/>
                <w:lang w:eastAsia="en-CA"/>
              </w:rPr>
              <w:t xml:space="preserve">HCFC baseline </w:t>
            </w:r>
            <w:r w:rsidR="0059441E">
              <w:rPr>
                <w:color w:val="000000"/>
                <w:sz w:val="20"/>
                <w:szCs w:val="20"/>
                <w:lang w:eastAsia="en-CA"/>
              </w:rPr>
              <w:t>(</w:t>
            </w:r>
            <w:r w:rsidRPr="007704EE">
              <w:rPr>
                <w:color w:val="000000"/>
                <w:sz w:val="20"/>
                <w:szCs w:val="20"/>
                <w:lang w:eastAsia="en-CA"/>
              </w:rPr>
              <w:t>CO</w:t>
            </w:r>
            <w:r w:rsidRPr="007704EE">
              <w:rPr>
                <w:color w:val="000000"/>
                <w:sz w:val="20"/>
                <w:szCs w:val="20"/>
                <w:vertAlign w:val="subscript"/>
                <w:lang w:eastAsia="en-CA"/>
              </w:rPr>
              <w:t>2</w:t>
            </w:r>
            <w:r w:rsidRPr="007704EE">
              <w:rPr>
                <w:color w:val="000000"/>
                <w:sz w:val="20"/>
                <w:szCs w:val="20"/>
                <w:lang w:eastAsia="en-CA"/>
              </w:rPr>
              <w:t>-eq tonnes</w:t>
            </w:r>
            <w:r w:rsidR="0059441E">
              <w:rPr>
                <w:color w:val="000000"/>
                <w:sz w:val="20"/>
                <w:szCs w:val="20"/>
                <w:lang w:eastAsia="en-CA"/>
              </w:rPr>
              <w:t>)</w:t>
            </w:r>
          </w:p>
        </w:tc>
        <w:tc>
          <w:tcPr>
            <w:tcW w:w="858" w:type="pct"/>
            <w:shd w:val="clear" w:color="auto" w:fill="auto"/>
            <w:vAlign w:val="center"/>
          </w:tcPr>
          <w:p w14:paraId="05764144" w14:textId="77777777"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744,073</w:t>
            </w:r>
          </w:p>
        </w:tc>
        <w:tc>
          <w:tcPr>
            <w:tcW w:w="1001" w:type="pct"/>
            <w:shd w:val="clear" w:color="auto" w:fill="auto"/>
            <w:vAlign w:val="center"/>
          </w:tcPr>
          <w:p w14:paraId="0CFE3485" w14:textId="1BA95B4D"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744,073</w:t>
            </w:r>
          </w:p>
        </w:tc>
        <w:tc>
          <w:tcPr>
            <w:tcW w:w="1143" w:type="pct"/>
            <w:shd w:val="clear" w:color="auto" w:fill="auto"/>
            <w:vAlign w:val="center"/>
          </w:tcPr>
          <w:p w14:paraId="24B2763E" w14:textId="4F230185"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247,147</w:t>
            </w:r>
          </w:p>
        </w:tc>
      </w:tr>
      <w:tr w:rsidR="00A25AEC" w:rsidRPr="007704EE" w14:paraId="0CB39625" w14:textId="77777777" w:rsidTr="005D0719">
        <w:trPr>
          <w:trHeight w:val="41"/>
        </w:trPr>
        <w:tc>
          <w:tcPr>
            <w:tcW w:w="1998" w:type="pct"/>
            <w:shd w:val="clear" w:color="auto" w:fill="auto"/>
            <w:vAlign w:val="center"/>
          </w:tcPr>
          <w:p w14:paraId="52848BF4" w14:textId="77777777" w:rsidR="003647CC" w:rsidRPr="007704EE" w:rsidRDefault="003647CC" w:rsidP="005D0719">
            <w:pPr>
              <w:spacing w:before="20" w:after="20"/>
              <w:rPr>
                <w:color w:val="000000"/>
                <w:sz w:val="20"/>
                <w:szCs w:val="20"/>
                <w:lang w:eastAsia="en-CA"/>
              </w:rPr>
            </w:pPr>
            <w:r w:rsidRPr="007704EE">
              <w:rPr>
                <w:color w:val="000000"/>
                <w:sz w:val="20"/>
                <w:szCs w:val="20"/>
                <w:lang w:eastAsia="en-CA"/>
              </w:rPr>
              <w:t>65% of the HCFC baseline (CO</w:t>
            </w:r>
            <w:r w:rsidRPr="007704EE">
              <w:rPr>
                <w:color w:val="000000"/>
                <w:sz w:val="20"/>
                <w:szCs w:val="20"/>
                <w:vertAlign w:val="subscript"/>
                <w:lang w:eastAsia="en-CA"/>
              </w:rPr>
              <w:t>2</w:t>
            </w:r>
            <w:r w:rsidRPr="007704EE">
              <w:rPr>
                <w:color w:val="000000"/>
                <w:sz w:val="20"/>
                <w:szCs w:val="20"/>
                <w:lang w:eastAsia="en-CA"/>
              </w:rPr>
              <w:t>-eq tonnes)</w:t>
            </w:r>
          </w:p>
        </w:tc>
        <w:tc>
          <w:tcPr>
            <w:tcW w:w="858" w:type="pct"/>
            <w:shd w:val="clear" w:color="auto" w:fill="auto"/>
            <w:vAlign w:val="center"/>
          </w:tcPr>
          <w:p w14:paraId="41F9F3F8" w14:textId="77777777"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483,648</w:t>
            </w:r>
          </w:p>
        </w:tc>
        <w:tc>
          <w:tcPr>
            <w:tcW w:w="1001" w:type="pct"/>
            <w:shd w:val="clear" w:color="auto" w:fill="auto"/>
            <w:vAlign w:val="center"/>
          </w:tcPr>
          <w:p w14:paraId="7A090CDD" w14:textId="4B2061F4"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483,648</w:t>
            </w:r>
          </w:p>
        </w:tc>
        <w:tc>
          <w:tcPr>
            <w:tcW w:w="1143" w:type="pct"/>
            <w:shd w:val="clear" w:color="auto" w:fill="auto"/>
            <w:vAlign w:val="center"/>
          </w:tcPr>
          <w:p w14:paraId="2D115340" w14:textId="0F3186B2"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160,646</w:t>
            </w:r>
          </w:p>
        </w:tc>
      </w:tr>
      <w:tr w:rsidR="00C87376" w:rsidRPr="007704EE" w14:paraId="4978C6AA" w14:textId="77777777" w:rsidTr="005D0719">
        <w:trPr>
          <w:trHeight w:val="41"/>
        </w:trPr>
        <w:tc>
          <w:tcPr>
            <w:tcW w:w="3857" w:type="pct"/>
            <w:gridSpan w:val="3"/>
            <w:shd w:val="clear" w:color="auto" w:fill="auto"/>
            <w:vAlign w:val="center"/>
          </w:tcPr>
          <w:p w14:paraId="25DA4E96" w14:textId="7E97EA48" w:rsidR="00C87376" w:rsidRPr="007704EE" w:rsidRDefault="00C87376" w:rsidP="005D0719">
            <w:pPr>
              <w:spacing w:before="20" w:after="20"/>
              <w:jc w:val="left"/>
              <w:rPr>
                <w:color w:val="000000"/>
                <w:sz w:val="20"/>
                <w:szCs w:val="20"/>
                <w:lang w:eastAsia="en-CA"/>
              </w:rPr>
            </w:pPr>
            <w:r w:rsidRPr="007704EE">
              <w:rPr>
                <w:color w:val="000000"/>
                <w:sz w:val="20"/>
                <w:szCs w:val="20"/>
                <w:lang w:eastAsia="en-CA"/>
              </w:rPr>
              <w:t xml:space="preserve">Difference </w:t>
            </w:r>
            <w:r w:rsidR="00286A65">
              <w:rPr>
                <w:color w:val="000000"/>
                <w:sz w:val="20"/>
                <w:szCs w:val="20"/>
                <w:lang w:eastAsia="en-CA"/>
              </w:rPr>
              <w:t xml:space="preserve">in the amount representing </w:t>
            </w:r>
            <w:r w:rsidRPr="007704EE">
              <w:rPr>
                <w:color w:val="000000"/>
                <w:sz w:val="20"/>
                <w:szCs w:val="20"/>
                <w:lang w:eastAsia="en-CA"/>
              </w:rPr>
              <w:t>65% of the HCFC baseline (CO</w:t>
            </w:r>
            <w:r w:rsidRPr="007704EE">
              <w:rPr>
                <w:color w:val="000000"/>
                <w:sz w:val="20"/>
                <w:szCs w:val="20"/>
                <w:vertAlign w:val="subscript"/>
                <w:lang w:eastAsia="en-CA"/>
              </w:rPr>
              <w:t>2</w:t>
            </w:r>
            <w:r w:rsidRPr="007704EE">
              <w:rPr>
                <w:color w:val="000000"/>
                <w:sz w:val="20"/>
                <w:szCs w:val="20"/>
                <w:lang w:eastAsia="en-CA"/>
              </w:rPr>
              <w:t>-eq tonnes)</w:t>
            </w:r>
          </w:p>
        </w:tc>
        <w:tc>
          <w:tcPr>
            <w:tcW w:w="1143" w:type="pct"/>
            <w:shd w:val="clear" w:color="auto" w:fill="auto"/>
            <w:vAlign w:val="center"/>
          </w:tcPr>
          <w:p w14:paraId="43059D85" w14:textId="3875FF3B" w:rsidR="00C87376" w:rsidRPr="007704EE" w:rsidRDefault="00CD089B" w:rsidP="005D0719">
            <w:pPr>
              <w:spacing w:before="20" w:after="20"/>
              <w:jc w:val="right"/>
              <w:rPr>
                <w:color w:val="000000"/>
                <w:sz w:val="20"/>
                <w:szCs w:val="20"/>
                <w:lang w:eastAsia="en-CA"/>
              </w:rPr>
            </w:pPr>
            <w:r w:rsidRPr="007704EE">
              <w:rPr>
                <w:color w:val="000000"/>
                <w:sz w:val="20"/>
                <w:szCs w:val="20"/>
                <w:lang w:eastAsia="en-CA"/>
              </w:rPr>
              <w:t>323,002</w:t>
            </w:r>
          </w:p>
        </w:tc>
      </w:tr>
      <w:tr w:rsidR="00A25AEC" w:rsidRPr="007704EE" w14:paraId="5F8FDACE" w14:textId="77777777" w:rsidTr="005D0719">
        <w:trPr>
          <w:trHeight w:val="166"/>
        </w:trPr>
        <w:tc>
          <w:tcPr>
            <w:tcW w:w="5000" w:type="pct"/>
            <w:gridSpan w:val="4"/>
            <w:shd w:val="clear" w:color="auto" w:fill="auto"/>
          </w:tcPr>
          <w:p w14:paraId="4B2EDAE2" w14:textId="483F6EF3" w:rsidR="00A25AEC" w:rsidRPr="007704EE" w:rsidRDefault="00A25AEC" w:rsidP="005D0719">
            <w:pPr>
              <w:spacing w:before="20" w:after="20"/>
              <w:jc w:val="center"/>
              <w:rPr>
                <w:i/>
                <w:iCs/>
                <w:color w:val="000000"/>
                <w:sz w:val="20"/>
                <w:szCs w:val="20"/>
                <w:lang w:eastAsia="en-CA"/>
              </w:rPr>
            </w:pPr>
            <w:r w:rsidRPr="007704EE">
              <w:rPr>
                <w:i/>
                <w:iCs/>
                <w:color w:val="000000"/>
                <w:sz w:val="20"/>
                <w:szCs w:val="20"/>
                <w:lang w:eastAsia="en-CA"/>
              </w:rPr>
              <w:t>HFC baseline (CO</w:t>
            </w:r>
            <w:r w:rsidRPr="007704EE">
              <w:rPr>
                <w:i/>
                <w:iCs/>
                <w:color w:val="000000"/>
                <w:sz w:val="20"/>
                <w:szCs w:val="20"/>
                <w:vertAlign w:val="subscript"/>
                <w:lang w:eastAsia="en-CA"/>
              </w:rPr>
              <w:t>2</w:t>
            </w:r>
            <w:r w:rsidRPr="007704EE">
              <w:rPr>
                <w:i/>
                <w:iCs/>
                <w:color w:val="000000"/>
                <w:sz w:val="20"/>
                <w:szCs w:val="20"/>
                <w:lang w:eastAsia="en-CA"/>
              </w:rPr>
              <w:t>-eq tonnes)</w:t>
            </w:r>
          </w:p>
        </w:tc>
      </w:tr>
      <w:tr w:rsidR="003647CC" w:rsidRPr="007704EE" w14:paraId="1FA852EB" w14:textId="77777777" w:rsidTr="005D0719">
        <w:trPr>
          <w:trHeight w:val="103"/>
        </w:trPr>
        <w:tc>
          <w:tcPr>
            <w:tcW w:w="1998" w:type="pct"/>
            <w:shd w:val="clear" w:color="auto" w:fill="auto"/>
            <w:vAlign w:val="center"/>
          </w:tcPr>
          <w:p w14:paraId="2CC9EE59" w14:textId="0FE55164" w:rsidR="003647CC" w:rsidRPr="007704EE" w:rsidRDefault="003647CC" w:rsidP="005D0719">
            <w:pPr>
              <w:spacing w:before="20" w:after="20"/>
              <w:rPr>
                <w:color w:val="000000"/>
                <w:sz w:val="20"/>
                <w:szCs w:val="20"/>
                <w:lang w:eastAsia="en-CA"/>
              </w:rPr>
            </w:pPr>
            <w:r w:rsidRPr="007704EE">
              <w:rPr>
                <w:color w:val="000000"/>
                <w:sz w:val="20"/>
                <w:szCs w:val="20"/>
                <w:lang w:eastAsia="en-CA"/>
              </w:rPr>
              <w:t>Average HFC consumption 2020-2022</w:t>
            </w:r>
          </w:p>
        </w:tc>
        <w:tc>
          <w:tcPr>
            <w:tcW w:w="858" w:type="pct"/>
            <w:shd w:val="clear" w:color="auto" w:fill="auto"/>
            <w:vAlign w:val="center"/>
          </w:tcPr>
          <w:p w14:paraId="59C99A2E" w14:textId="0D02402C"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1,343,328</w:t>
            </w:r>
          </w:p>
        </w:tc>
        <w:tc>
          <w:tcPr>
            <w:tcW w:w="1001" w:type="pct"/>
            <w:shd w:val="clear" w:color="auto" w:fill="auto"/>
          </w:tcPr>
          <w:p w14:paraId="1A8172B5" w14:textId="4CBA8DB3" w:rsidR="003647CC" w:rsidRPr="007704EE" w:rsidRDefault="00EE6E10" w:rsidP="005D0719">
            <w:pPr>
              <w:spacing w:before="20" w:after="20"/>
              <w:jc w:val="right"/>
              <w:rPr>
                <w:color w:val="000000"/>
                <w:sz w:val="20"/>
                <w:szCs w:val="20"/>
                <w:lang w:eastAsia="en-CA"/>
              </w:rPr>
            </w:pPr>
            <w:r w:rsidRPr="007704EE">
              <w:rPr>
                <w:color w:val="000000"/>
                <w:sz w:val="20"/>
                <w:szCs w:val="20"/>
                <w:lang w:eastAsia="en-CA"/>
              </w:rPr>
              <w:t>*</w:t>
            </w:r>
            <w:r w:rsidR="003647CC" w:rsidRPr="007704EE">
              <w:rPr>
                <w:color w:val="000000"/>
                <w:sz w:val="20"/>
                <w:szCs w:val="20"/>
                <w:lang w:eastAsia="en-CA"/>
              </w:rPr>
              <w:t>1,654,386</w:t>
            </w:r>
          </w:p>
        </w:tc>
        <w:tc>
          <w:tcPr>
            <w:tcW w:w="1143" w:type="pct"/>
            <w:shd w:val="clear" w:color="auto" w:fill="auto"/>
            <w:vAlign w:val="center"/>
          </w:tcPr>
          <w:p w14:paraId="262CCC5A" w14:textId="4DBC3C2E" w:rsidR="003647CC" w:rsidRPr="007704EE" w:rsidRDefault="00EE6E10" w:rsidP="005D0719">
            <w:pPr>
              <w:spacing w:before="20" w:after="20"/>
              <w:jc w:val="right"/>
              <w:rPr>
                <w:color w:val="000000"/>
                <w:sz w:val="20"/>
                <w:szCs w:val="20"/>
                <w:lang w:eastAsia="en-CA"/>
              </w:rPr>
            </w:pPr>
            <w:r w:rsidRPr="007704EE">
              <w:rPr>
                <w:color w:val="000000"/>
                <w:sz w:val="20"/>
                <w:szCs w:val="20"/>
                <w:lang w:eastAsia="en-CA"/>
              </w:rPr>
              <w:t>*</w:t>
            </w:r>
            <w:r w:rsidR="003647CC" w:rsidRPr="007704EE">
              <w:rPr>
                <w:color w:val="000000"/>
                <w:sz w:val="20"/>
                <w:szCs w:val="20"/>
                <w:lang w:eastAsia="en-CA"/>
              </w:rPr>
              <w:t>1,654,386</w:t>
            </w:r>
          </w:p>
        </w:tc>
      </w:tr>
      <w:tr w:rsidR="003647CC" w:rsidRPr="007704EE" w14:paraId="3F6BE9D4" w14:textId="77777777" w:rsidTr="005D0719">
        <w:trPr>
          <w:trHeight w:val="148"/>
        </w:trPr>
        <w:tc>
          <w:tcPr>
            <w:tcW w:w="1998" w:type="pct"/>
            <w:shd w:val="clear" w:color="auto" w:fill="auto"/>
            <w:vAlign w:val="center"/>
          </w:tcPr>
          <w:p w14:paraId="1781BA05" w14:textId="35B984BE" w:rsidR="003647CC" w:rsidRPr="007704EE" w:rsidRDefault="003647CC" w:rsidP="005D0719">
            <w:pPr>
              <w:spacing w:before="20" w:after="20"/>
              <w:rPr>
                <w:color w:val="000000"/>
                <w:sz w:val="20"/>
                <w:szCs w:val="20"/>
                <w:lang w:eastAsia="en-CA"/>
              </w:rPr>
            </w:pPr>
            <w:r w:rsidRPr="007704EE">
              <w:rPr>
                <w:color w:val="000000"/>
                <w:sz w:val="20"/>
                <w:szCs w:val="20"/>
                <w:lang w:eastAsia="en-CA"/>
              </w:rPr>
              <w:t xml:space="preserve">65% </w:t>
            </w:r>
            <w:r w:rsidR="00286A65">
              <w:rPr>
                <w:color w:val="000000"/>
                <w:sz w:val="20"/>
                <w:szCs w:val="20"/>
                <w:lang w:eastAsia="en-CA"/>
              </w:rPr>
              <w:t xml:space="preserve">of the </w:t>
            </w:r>
            <w:r w:rsidRPr="007704EE">
              <w:rPr>
                <w:color w:val="000000"/>
                <w:sz w:val="20"/>
                <w:szCs w:val="20"/>
                <w:lang w:eastAsia="en-CA"/>
              </w:rPr>
              <w:t>HCFC baseline</w:t>
            </w:r>
          </w:p>
        </w:tc>
        <w:tc>
          <w:tcPr>
            <w:tcW w:w="858" w:type="pct"/>
            <w:shd w:val="clear" w:color="auto" w:fill="auto"/>
            <w:vAlign w:val="center"/>
          </w:tcPr>
          <w:p w14:paraId="66CA1194" w14:textId="77777777"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483,648</w:t>
            </w:r>
          </w:p>
        </w:tc>
        <w:tc>
          <w:tcPr>
            <w:tcW w:w="1001" w:type="pct"/>
            <w:shd w:val="clear" w:color="auto" w:fill="auto"/>
          </w:tcPr>
          <w:p w14:paraId="55299E60" w14:textId="11F89E47"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483,648</w:t>
            </w:r>
          </w:p>
        </w:tc>
        <w:tc>
          <w:tcPr>
            <w:tcW w:w="1143" w:type="pct"/>
            <w:shd w:val="clear" w:color="auto" w:fill="auto"/>
            <w:vAlign w:val="center"/>
          </w:tcPr>
          <w:p w14:paraId="71114AB5" w14:textId="731A5B33"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160,646</w:t>
            </w:r>
          </w:p>
        </w:tc>
      </w:tr>
      <w:tr w:rsidR="003647CC" w:rsidRPr="007704EE" w14:paraId="3A68E61B" w14:textId="77777777" w:rsidTr="005D0719">
        <w:trPr>
          <w:trHeight w:val="41"/>
        </w:trPr>
        <w:tc>
          <w:tcPr>
            <w:tcW w:w="1998" w:type="pct"/>
            <w:shd w:val="clear" w:color="auto" w:fill="auto"/>
            <w:vAlign w:val="center"/>
          </w:tcPr>
          <w:p w14:paraId="29F64F65" w14:textId="77777777" w:rsidR="003647CC" w:rsidRPr="007704EE" w:rsidRDefault="003647CC" w:rsidP="005D0719">
            <w:pPr>
              <w:spacing w:before="20" w:after="20"/>
              <w:rPr>
                <w:color w:val="000000"/>
                <w:sz w:val="20"/>
                <w:szCs w:val="20"/>
                <w:lang w:eastAsia="en-CA"/>
              </w:rPr>
            </w:pPr>
            <w:r w:rsidRPr="007704EE">
              <w:rPr>
                <w:color w:val="000000"/>
                <w:sz w:val="20"/>
                <w:szCs w:val="20"/>
                <w:lang w:eastAsia="en-CA"/>
              </w:rPr>
              <w:t>HFC baseline</w:t>
            </w:r>
          </w:p>
        </w:tc>
        <w:tc>
          <w:tcPr>
            <w:tcW w:w="858" w:type="pct"/>
            <w:shd w:val="clear" w:color="auto" w:fill="auto"/>
            <w:vAlign w:val="center"/>
          </w:tcPr>
          <w:p w14:paraId="6950A650" w14:textId="77777777"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1,826,976</w:t>
            </w:r>
          </w:p>
        </w:tc>
        <w:tc>
          <w:tcPr>
            <w:tcW w:w="1001" w:type="pct"/>
            <w:shd w:val="clear" w:color="auto" w:fill="auto"/>
          </w:tcPr>
          <w:p w14:paraId="786A9699" w14:textId="639B71C9"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2,138,034</w:t>
            </w:r>
          </w:p>
        </w:tc>
        <w:tc>
          <w:tcPr>
            <w:tcW w:w="1143" w:type="pct"/>
            <w:shd w:val="clear" w:color="auto" w:fill="auto"/>
            <w:vAlign w:val="center"/>
          </w:tcPr>
          <w:p w14:paraId="560935FC" w14:textId="38ADA39D" w:rsidR="003647CC" w:rsidRPr="007704EE" w:rsidRDefault="003647CC" w:rsidP="005D0719">
            <w:pPr>
              <w:spacing w:before="20" w:after="20"/>
              <w:jc w:val="right"/>
              <w:rPr>
                <w:color w:val="000000"/>
                <w:sz w:val="20"/>
                <w:szCs w:val="20"/>
                <w:lang w:eastAsia="en-CA"/>
              </w:rPr>
            </w:pPr>
            <w:r w:rsidRPr="007704EE">
              <w:rPr>
                <w:color w:val="000000"/>
                <w:sz w:val="20"/>
                <w:szCs w:val="20"/>
                <w:lang w:eastAsia="en-CA"/>
              </w:rPr>
              <w:t>1,815,032</w:t>
            </w:r>
          </w:p>
        </w:tc>
      </w:tr>
    </w:tbl>
    <w:p w14:paraId="668FAD8C" w14:textId="65123CD2" w:rsidR="00315F32" w:rsidRPr="000909B3" w:rsidRDefault="00C251BB" w:rsidP="00584E9C">
      <w:pPr>
        <w:spacing w:before="40"/>
        <w:rPr>
          <w:sz w:val="18"/>
          <w:szCs w:val="18"/>
        </w:rPr>
      </w:pPr>
      <w:r w:rsidRPr="007704EE">
        <w:rPr>
          <w:sz w:val="18"/>
          <w:szCs w:val="18"/>
        </w:rPr>
        <w:t>*</w:t>
      </w:r>
      <w:r w:rsidR="00180234" w:rsidRPr="007704EE">
        <w:rPr>
          <w:sz w:val="18"/>
          <w:szCs w:val="18"/>
        </w:rPr>
        <w:t>Revised</w:t>
      </w:r>
      <w:r w:rsidRPr="007704EE">
        <w:rPr>
          <w:sz w:val="18"/>
          <w:szCs w:val="18"/>
        </w:rPr>
        <w:t xml:space="preserve"> consumption, subject to approval of </w:t>
      </w:r>
      <w:r w:rsidR="009307BA" w:rsidRPr="007704EE">
        <w:rPr>
          <w:sz w:val="18"/>
          <w:szCs w:val="18"/>
        </w:rPr>
        <w:t xml:space="preserve">the </w:t>
      </w:r>
      <w:r w:rsidRPr="007704EE">
        <w:rPr>
          <w:sz w:val="18"/>
          <w:szCs w:val="18"/>
        </w:rPr>
        <w:t xml:space="preserve">Implementation </w:t>
      </w:r>
      <w:r w:rsidR="00FD658A" w:rsidRPr="007704EE">
        <w:rPr>
          <w:sz w:val="18"/>
          <w:szCs w:val="18"/>
        </w:rPr>
        <w:t>C</w:t>
      </w:r>
      <w:r w:rsidRPr="007704EE">
        <w:rPr>
          <w:sz w:val="18"/>
          <w:szCs w:val="18"/>
        </w:rPr>
        <w:t xml:space="preserve">ommittee and </w:t>
      </w:r>
      <w:r w:rsidR="009307BA" w:rsidRPr="007704EE">
        <w:rPr>
          <w:sz w:val="18"/>
          <w:szCs w:val="18"/>
        </w:rPr>
        <w:t xml:space="preserve">the </w:t>
      </w:r>
      <w:r w:rsidRPr="007704EE">
        <w:rPr>
          <w:sz w:val="18"/>
          <w:szCs w:val="18"/>
        </w:rPr>
        <w:t>MOP</w:t>
      </w:r>
    </w:p>
    <w:p w14:paraId="469F41A6" w14:textId="0A810E1D" w:rsidR="00507FCE" w:rsidRPr="005D0719" w:rsidRDefault="00507FCE" w:rsidP="00AC1ED0">
      <w:pPr>
        <w:pStyle w:val="Heading1"/>
        <w:spacing w:before="240"/>
      </w:pPr>
      <w:r w:rsidRPr="000909B3">
        <w:t xml:space="preserve">Upon discussion </w:t>
      </w:r>
      <w:r w:rsidR="006D1E55" w:rsidRPr="000909B3">
        <w:t xml:space="preserve">of </w:t>
      </w:r>
      <w:r w:rsidR="00A13D1A" w:rsidRPr="000909B3">
        <w:t xml:space="preserve">ways to account for this adjustment </w:t>
      </w:r>
      <w:r w:rsidR="006D1E55" w:rsidRPr="000909B3">
        <w:t>in</w:t>
      </w:r>
      <w:r w:rsidR="00A13D1A" w:rsidRPr="000909B3">
        <w:t xml:space="preserve"> HCFC </w:t>
      </w:r>
      <w:r w:rsidR="00585D1A" w:rsidRPr="000909B3">
        <w:t>consumption and</w:t>
      </w:r>
      <w:r w:rsidR="00892C85">
        <w:t xml:space="preserve"> </w:t>
      </w:r>
      <w:r w:rsidR="00A47F29" w:rsidRPr="000909B3">
        <w:t xml:space="preserve">noting that </w:t>
      </w:r>
      <w:r w:rsidR="00AB20D4">
        <w:t>a revision of</w:t>
      </w:r>
      <w:r w:rsidR="00A47F29" w:rsidRPr="000909B3">
        <w:t xml:space="preserve"> </w:t>
      </w:r>
      <w:r w:rsidR="005852EF">
        <w:t xml:space="preserve">only </w:t>
      </w:r>
      <w:r w:rsidR="00A47F29" w:rsidRPr="000909B3">
        <w:t xml:space="preserve">HFC consumption </w:t>
      </w:r>
      <w:r w:rsidR="0006565C">
        <w:t>data</w:t>
      </w:r>
      <w:r w:rsidR="00892C85">
        <w:t xml:space="preserve"> for </w:t>
      </w:r>
      <w:r w:rsidR="00A47F29" w:rsidRPr="000909B3">
        <w:t>baseline years would</w:t>
      </w:r>
      <w:r w:rsidR="00CD3142" w:rsidRPr="000909B3">
        <w:t xml:space="preserve"> </w:t>
      </w:r>
      <w:r w:rsidR="00AB20D4">
        <w:t>already</w:t>
      </w:r>
      <w:r w:rsidR="005852EF">
        <w:t xml:space="preserve"> </w:t>
      </w:r>
      <w:r w:rsidR="00A47F29" w:rsidRPr="000909B3">
        <w:t xml:space="preserve">result in </w:t>
      </w:r>
      <w:r w:rsidR="00AB20D4">
        <w:t xml:space="preserve">a </w:t>
      </w:r>
      <w:r w:rsidR="00A47F29" w:rsidRPr="000909B3">
        <w:t>baseline</w:t>
      </w:r>
      <w:r w:rsidR="005852EF">
        <w:t xml:space="preserve"> </w:t>
      </w:r>
      <w:r w:rsidR="005852EF" w:rsidRPr="000909B3">
        <w:t>change</w:t>
      </w:r>
      <w:r w:rsidR="00A47F29" w:rsidRPr="000909B3">
        <w:t xml:space="preserve">, </w:t>
      </w:r>
      <w:r w:rsidRPr="000909B3">
        <w:t xml:space="preserve">the Government of Guinea agreed to </w:t>
      </w:r>
      <w:r w:rsidR="005852EF">
        <w:t>request the Ozone Secretariat to</w:t>
      </w:r>
      <w:r w:rsidR="00AB20D4">
        <w:t xml:space="preserve"> correct its</w:t>
      </w:r>
      <w:r w:rsidR="005852EF">
        <w:t xml:space="preserve"> </w:t>
      </w:r>
      <w:r w:rsidR="005852EF" w:rsidRPr="000909B3">
        <w:t>HCFC baseline</w:t>
      </w:r>
      <w:r w:rsidR="00AB20D4">
        <w:t xml:space="preserve"> as well</w:t>
      </w:r>
      <w:r w:rsidRPr="000909B3">
        <w:t xml:space="preserve">. </w:t>
      </w:r>
      <w:r w:rsidR="00A54F76">
        <w:t xml:space="preserve">It was also </w:t>
      </w:r>
      <w:r w:rsidR="003B7DBE" w:rsidRPr="00557D40">
        <w:t>agreed that</w:t>
      </w:r>
      <w:r w:rsidR="00AB20D4">
        <w:t>,</w:t>
      </w:r>
      <w:r w:rsidR="003B7DBE" w:rsidRPr="00557D40">
        <w:t xml:space="preserve"> </w:t>
      </w:r>
      <w:r w:rsidR="00D861F4" w:rsidRPr="00557D40">
        <w:t xml:space="preserve">once the </w:t>
      </w:r>
      <w:r w:rsidR="001D56A1" w:rsidRPr="00557D40">
        <w:t>MOP consider</w:t>
      </w:r>
      <w:r w:rsidR="00AB20D4">
        <w:t>ed t</w:t>
      </w:r>
      <w:r w:rsidR="001D56A1" w:rsidRPr="00557D40">
        <w:t xml:space="preserve">he revisions requested by the Government of Guinea, </w:t>
      </w:r>
      <w:r w:rsidR="00C013F3" w:rsidRPr="00557D40">
        <w:t xml:space="preserve">if the HCFC baseline </w:t>
      </w:r>
      <w:r w:rsidR="00222A7E">
        <w:t>wa</w:t>
      </w:r>
      <w:r w:rsidR="00C013F3" w:rsidRPr="00557D40">
        <w:t xml:space="preserve">s not corrected, </w:t>
      </w:r>
      <w:r w:rsidR="00151C7C" w:rsidRPr="00557D40">
        <w:t>the 32</w:t>
      </w:r>
      <w:r w:rsidR="00EA57CD" w:rsidRPr="00557D40">
        <w:t>3,002</w:t>
      </w:r>
      <w:r w:rsidR="00983750">
        <w:t> </w:t>
      </w:r>
      <w:r w:rsidR="00151C7C" w:rsidRPr="00557D40">
        <w:t>CO</w:t>
      </w:r>
      <w:r w:rsidR="00151C7C" w:rsidRPr="00557D40">
        <w:rPr>
          <w:vertAlign w:val="subscript"/>
        </w:rPr>
        <w:t>2</w:t>
      </w:r>
      <w:r w:rsidR="00151C7C" w:rsidRPr="00557D40">
        <w:t>-eq</w:t>
      </w:r>
      <w:r w:rsidR="00983750">
        <w:t> </w:t>
      </w:r>
      <w:r w:rsidR="00151C7C" w:rsidRPr="00557D40">
        <w:t>tonnes that had been over-reported in the HCFC baseline could be deducted from the starting point for sustained reductions in HFC consumption at no cost to the Multilateral Fund, once th</w:t>
      </w:r>
      <w:r w:rsidR="00AB20D4">
        <w:t>at</w:t>
      </w:r>
      <w:r w:rsidR="00151C7C" w:rsidRPr="00557D40">
        <w:t xml:space="preserve"> starting point </w:t>
      </w:r>
      <w:r w:rsidR="00AB20D4">
        <w:t>had been</w:t>
      </w:r>
      <w:r w:rsidR="00151C7C" w:rsidRPr="00557D40">
        <w:t xml:space="preserve"> </w:t>
      </w:r>
      <w:r w:rsidR="00151C7C" w:rsidRPr="00E87AFA">
        <w:t>established</w:t>
      </w:r>
      <w:r w:rsidR="00151C7C" w:rsidRPr="005D0719">
        <w:t>.</w:t>
      </w:r>
      <w:r w:rsidR="008F1A4E" w:rsidRPr="005D0719">
        <w:t xml:space="preserve"> The Secretariat notes that such a deduction would be applicable if the Executive Committee establishes the starting point at the HFC baseline level (i.e., including both the HFC and HCFC components). However, if the Executive Committee establishes the starting point at a different level than the HFC baseline, the deduction will need to be adjusted accordingly</w:t>
      </w:r>
      <w:r w:rsidR="00282F63" w:rsidRPr="005D0719">
        <w:t>,</w:t>
      </w:r>
      <w:r w:rsidR="008F1A4E" w:rsidRPr="005D0719">
        <w:t xml:space="preserve"> on the understanding that it should not be larger than </w:t>
      </w:r>
      <w:r w:rsidR="00B07629" w:rsidRPr="005D0719">
        <w:t>323,</w:t>
      </w:r>
      <w:r w:rsidR="00CF27EF" w:rsidRPr="005D0719">
        <w:t>002 </w:t>
      </w:r>
      <w:r w:rsidR="00B07629" w:rsidRPr="005D0719">
        <w:t>CO</w:t>
      </w:r>
      <w:r w:rsidR="00B07629" w:rsidRPr="005D0719">
        <w:rPr>
          <w:vertAlign w:val="subscript"/>
        </w:rPr>
        <w:t>2</w:t>
      </w:r>
      <w:r w:rsidR="00CF27EF" w:rsidRPr="005D0719">
        <w:noBreakHyphen/>
      </w:r>
      <w:r w:rsidR="00B07629" w:rsidRPr="005D0719">
        <w:t>eq tonnes</w:t>
      </w:r>
      <w:r w:rsidR="003E1FA1" w:rsidRPr="005D0719">
        <w:t>.</w:t>
      </w:r>
    </w:p>
    <w:p w14:paraId="33808E21" w14:textId="65762C81" w:rsidR="00A47F29" w:rsidRPr="000909B3" w:rsidRDefault="00364CDA" w:rsidP="000925F7">
      <w:pPr>
        <w:pStyle w:val="Heading1"/>
      </w:pPr>
      <w:r w:rsidRPr="005D0719">
        <w:t>The Secretariat notes that, if the MOP approves both the revision of HFC consumption in baseline years and the HCFC baseline, the revised HFC baseline would amount to 1,815,032 CO</w:t>
      </w:r>
      <w:r w:rsidRPr="005D0719">
        <w:rPr>
          <w:vertAlign w:val="subscript"/>
        </w:rPr>
        <w:t>2</w:t>
      </w:r>
      <w:r w:rsidRPr="005D0719">
        <w:noBreakHyphen/>
        <w:t>eq tonnes, as shown in table 9</w:t>
      </w:r>
      <w:r w:rsidRPr="00364CDA">
        <w:t xml:space="preserve"> above,</w:t>
      </w:r>
      <w:r>
        <w:t xml:space="preserve"> </w:t>
      </w:r>
      <w:r w:rsidR="00EF23B8">
        <w:t>i.e.</w:t>
      </w:r>
      <w:r w:rsidRPr="000909B3">
        <w:t xml:space="preserve"> slightly </w:t>
      </w:r>
      <w:r>
        <w:t>lower</w:t>
      </w:r>
      <w:r w:rsidRPr="000909B3">
        <w:t xml:space="preserve"> than the established baseline </w:t>
      </w:r>
      <w:r w:rsidRPr="00AB20D4">
        <w:t>of 1,826,976 CO</w:t>
      </w:r>
      <w:r w:rsidRPr="00AB20D4">
        <w:rPr>
          <w:vertAlign w:val="subscript"/>
        </w:rPr>
        <w:t>2</w:t>
      </w:r>
      <w:r w:rsidRPr="00AB20D4">
        <w:noBreakHyphen/>
        <w:t>eq</w:t>
      </w:r>
      <w:r w:rsidRPr="000909B3">
        <w:t> tonnes.</w:t>
      </w:r>
    </w:p>
    <w:p w14:paraId="66A65BB6" w14:textId="515BE3D6" w:rsidR="00507FCE" w:rsidRPr="000909B3" w:rsidRDefault="00A47F29" w:rsidP="00822F09">
      <w:pPr>
        <w:pStyle w:val="Heading1"/>
      </w:pPr>
      <w:r w:rsidRPr="000909B3">
        <w:t>As per</w:t>
      </w:r>
      <w:r w:rsidR="00996B74" w:rsidRPr="000909B3">
        <w:t xml:space="preserve"> </w:t>
      </w:r>
      <w:r w:rsidR="00EF23B8">
        <w:t xml:space="preserve">the </w:t>
      </w:r>
      <w:r w:rsidRPr="000909B3">
        <w:t xml:space="preserve">established practice, the Secretariat </w:t>
      </w:r>
      <w:r w:rsidR="00EF23B8">
        <w:t>has used</w:t>
      </w:r>
      <w:r w:rsidRPr="000909B3">
        <w:t xml:space="preserve"> </w:t>
      </w:r>
      <w:r w:rsidR="006D1E55" w:rsidRPr="000909B3">
        <w:t xml:space="preserve">the established HFC baseline </w:t>
      </w:r>
      <w:r w:rsidRPr="000909B3">
        <w:t xml:space="preserve">as the basis for </w:t>
      </w:r>
      <w:r w:rsidR="006D1E55" w:rsidRPr="000909B3">
        <w:t xml:space="preserve">calculating </w:t>
      </w:r>
      <w:r w:rsidRPr="000909B3">
        <w:t>HFC reductions.</w:t>
      </w:r>
      <w:r w:rsidR="00364CDA" w:rsidRPr="00364CDA">
        <w:t xml:space="preserve"> </w:t>
      </w:r>
      <w:r w:rsidR="00EF23B8">
        <w:t xml:space="preserve">If </w:t>
      </w:r>
      <w:r w:rsidR="007753A3">
        <w:t>t</w:t>
      </w:r>
      <w:r w:rsidR="00364CDA" w:rsidRPr="000909B3">
        <w:t xml:space="preserve">he revised consumption data </w:t>
      </w:r>
      <w:r w:rsidR="000324FE">
        <w:t>is</w:t>
      </w:r>
      <w:r w:rsidR="007753A3">
        <w:t xml:space="preserve"> approved, following the </w:t>
      </w:r>
      <w:r w:rsidR="00364CDA">
        <w:t>consider</w:t>
      </w:r>
      <w:r w:rsidR="007753A3">
        <w:t>ation of</w:t>
      </w:r>
      <w:r w:rsidR="00364CDA" w:rsidRPr="000909B3">
        <w:t xml:space="preserve"> the Implementation Committee </w:t>
      </w:r>
      <w:r w:rsidR="00364CDA">
        <w:t xml:space="preserve">in July 2025 </w:t>
      </w:r>
      <w:r w:rsidR="00364CDA" w:rsidRPr="000909B3">
        <w:t xml:space="preserve">and </w:t>
      </w:r>
      <w:r w:rsidR="00364CDA">
        <w:t>t</w:t>
      </w:r>
      <w:r w:rsidR="00364CDA" w:rsidRPr="000909B3">
        <w:t>he MOP</w:t>
      </w:r>
      <w:r w:rsidR="00582E44">
        <w:t xml:space="preserve"> </w:t>
      </w:r>
      <w:r w:rsidR="00364CDA" w:rsidRPr="000909B3">
        <w:t>in November 2025</w:t>
      </w:r>
      <w:r w:rsidR="007753A3">
        <w:t>,</w:t>
      </w:r>
      <w:r w:rsidR="00364CDA">
        <w:t xml:space="preserve"> the </w:t>
      </w:r>
      <w:r w:rsidR="00364CDA" w:rsidRPr="000909B3">
        <w:t>Secretariat and the implementing agencies w</w:t>
      </w:r>
      <w:r w:rsidR="00364CDA">
        <w:t>ill</w:t>
      </w:r>
      <w:r w:rsidR="00364CDA" w:rsidRPr="000909B3">
        <w:t xml:space="preserve"> revise the </w:t>
      </w:r>
      <w:r w:rsidR="00364CDA">
        <w:t>A</w:t>
      </w:r>
      <w:r w:rsidR="00364CDA" w:rsidRPr="000909B3">
        <w:t xml:space="preserve">greement </w:t>
      </w:r>
      <w:r w:rsidR="00364CDA">
        <w:t xml:space="preserve">for stage I of the KIP </w:t>
      </w:r>
      <w:r w:rsidR="00364CDA" w:rsidRPr="000909B3">
        <w:t>accordingly.</w:t>
      </w:r>
    </w:p>
    <w:p w14:paraId="389ED28C" w14:textId="1EDED8C5" w:rsidR="0070038F" w:rsidRPr="000909B3" w:rsidRDefault="0070038F" w:rsidP="0068236E">
      <w:pPr>
        <w:keepNext/>
        <w:widowControl w:val="0"/>
        <w:spacing w:before="240" w:after="240"/>
        <w:rPr>
          <w:u w:val="single"/>
        </w:rPr>
      </w:pPr>
      <w:r w:rsidRPr="000909B3">
        <w:rPr>
          <w:u w:val="single"/>
        </w:rPr>
        <w:t>Institutional, policy and regulatory framework</w:t>
      </w:r>
    </w:p>
    <w:bookmarkEnd w:id="4"/>
    <w:p w14:paraId="40001A6E" w14:textId="0366BCFD" w:rsidR="0070038F" w:rsidRPr="000909B3" w:rsidRDefault="006151BD" w:rsidP="0068236E">
      <w:pPr>
        <w:keepNext/>
        <w:widowControl w:val="0"/>
        <w:suppressAutoHyphens/>
        <w:spacing w:before="240" w:after="240"/>
        <w:rPr>
          <w:i/>
          <w:iCs/>
        </w:rPr>
      </w:pPr>
      <w:r w:rsidRPr="000909B3">
        <w:rPr>
          <w:i/>
          <w:iCs/>
        </w:rPr>
        <w:t xml:space="preserve">Application of the </w:t>
      </w:r>
      <w:r w:rsidR="0070038F" w:rsidRPr="000909B3">
        <w:rPr>
          <w:i/>
          <w:iCs/>
        </w:rPr>
        <w:t>HFC licensing and quota system</w:t>
      </w:r>
      <w:r w:rsidRPr="000909B3">
        <w:rPr>
          <w:i/>
          <w:iCs/>
        </w:rPr>
        <w:t xml:space="preserve"> in 2024</w:t>
      </w:r>
    </w:p>
    <w:p w14:paraId="01B64261" w14:textId="77777777" w:rsidR="0016384C" w:rsidRPr="000909B3" w:rsidRDefault="0070038F" w:rsidP="0068236E">
      <w:pPr>
        <w:pStyle w:val="Heading1"/>
        <w:spacing w:before="240"/>
      </w:pPr>
      <w:r w:rsidRPr="000909B3">
        <w:t xml:space="preserve">In line with decision 87/50(g), </w:t>
      </w:r>
      <w:r w:rsidR="007843C2" w:rsidRPr="000909B3">
        <w:t>UNEP</w:t>
      </w:r>
      <w:r w:rsidRPr="000909B3">
        <w:t xml:space="preserve"> has confirmed that </w:t>
      </w:r>
      <w:r w:rsidR="007843C2" w:rsidRPr="000909B3">
        <w:t>Guinea</w:t>
      </w:r>
      <w:r w:rsidRPr="000909B3">
        <w:t xml:space="preserve"> has an established and enforceable system of licensing and quotas for monitoring HFC imports/exports in place.</w:t>
      </w:r>
    </w:p>
    <w:p w14:paraId="1F825B3E" w14:textId="1003DB9B" w:rsidR="009C4367" w:rsidRPr="000909B3" w:rsidRDefault="0016384C" w:rsidP="0068236E">
      <w:pPr>
        <w:pStyle w:val="Heading1"/>
        <w:spacing w:before="240"/>
      </w:pPr>
      <w:r w:rsidRPr="000909B3">
        <w:t>The Secretariat noted that</w:t>
      </w:r>
      <w:r w:rsidR="009C4367" w:rsidRPr="000909B3">
        <w:t xml:space="preserve">, while the system </w:t>
      </w:r>
      <w:r w:rsidR="00B63304">
        <w:t>was</w:t>
      </w:r>
      <w:r w:rsidR="009C4367" w:rsidRPr="000909B3">
        <w:t xml:space="preserve"> operational, the </w:t>
      </w:r>
      <w:r w:rsidRPr="000909B3">
        <w:t>HFC import quota</w:t>
      </w:r>
      <w:r w:rsidR="00B63304">
        <w:t>s</w:t>
      </w:r>
      <w:r w:rsidRPr="000909B3">
        <w:t xml:space="preserve"> issued </w:t>
      </w:r>
      <w:r w:rsidR="00955B28" w:rsidRPr="000909B3">
        <w:t>for</w:t>
      </w:r>
      <w:r w:rsidR="00955B28">
        <w:t> </w:t>
      </w:r>
      <w:r w:rsidRPr="000909B3">
        <w:t>2024 w</w:t>
      </w:r>
      <w:r w:rsidR="00B63304">
        <w:t>ere</w:t>
      </w:r>
      <w:r w:rsidRPr="000909B3">
        <w:t xml:space="preserve"> </w:t>
      </w:r>
      <w:r w:rsidR="009C4367" w:rsidRPr="000909B3">
        <w:t xml:space="preserve">based on the </w:t>
      </w:r>
      <w:r w:rsidR="006151BD" w:rsidRPr="000909B3">
        <w:t xml:space="preserve">proposed </w:t>
      </w:r>
      <w:r w:rsidR="009C4367" w:rsidRPr="000909B3">
        <w:t xml:space="preserve">revised HFC baseline </w:t>
      </w:r>
      <w:r w:rsidR="009C4367" w:rsidRPr="00B63304">
        <w:t>of 2,138,034</w:t>
      </w:r>
      <w:r w:rsidR="003B7C37" w:rsidRPr="00B63304">
        <w:t> </w:t>
      </w:r>
      <w:r w:rsidR="006151BD" w:rsidRPr="00B63304">
        <w:t>CO</w:t>
      </w:r>
      <w:r w:rsidR="006151BD" w:rsidRPr="00B63304">
        <w:rPr>
          <w:vertAlign w:val="subscript"/>
        </w:rPr>
        <w:t>2</w:t>
      </w:r>
      <w:r w:rsidR="006151BD" w:rsidRPr="00B63304">
        <w:t>-eq</w:t>
      </w:r>
      <w:r w:rsidR="003B7C37" w:rsidRPr="00B63304">
        <w:t> </w:t>
      </w:r>
      <w:r w:rsidR="006151BD" w:rsidRPr="00B63304">
        <w:t xml:space="preserve">tonnes </w:t>
      </w:r>
      <w:r w:rsidR="009C4367" w:rsidRPr="00B63304">
        <w:t xml:space="preserve">and not the established baseline of </w:t>
      </w:r>
      <w:r w:rsidRPr="00B63304">
        <w:t>1,826,976</w:t>
      </w:r>
      <w:r w:rsidR="003B7C37" w:rsidRPr="00B63304">
        <w:t> </w:t>
      </w:r>
      <w:r w:rsidR="006151BD" w:rsidRPr="00B63304">
        <w:t>CO</w:t>
      </w:r>
      <w:r w:rsidR="006151BD" w:rsidRPr="00B63304">
        <w:rPr>
          <w:vertAlign w:val="subscript"/>
        </w:rPr>
        <w:t>2</w:t>
      </w:r>
      <w:r w:rsidR="006151BD" w:rsidRPr="00B63304">
        <w:t>-eq</w:t>
      </w:r>
      <w:r w:rsidR="003B7C37" w:rsidRPr="00B63304">
        <w:t> </w:t>
      </w:r>
      <w:r w:rsidR="006151BD" w:rsidRPr="00B63304">
        <w:t>tonnes</w:t>
      </w:r>
      <w:r w:rsidR="009C4367" w:rsidRPr="00B63304">
        <w:t>. UNEP explained that the Government of Guinea established the quota</w:t>
      </w:r>
      <w:r w:rsidR="00B63304">
        <w:t>s</w:t>
      </w:r>
      <w:r w:rsidR="009C4367" w:rsidRPr="00B63304">
        <w:t xml:space="preserve"> at that level </w:t>
      </w:r>
      <w:r w:rsidR="00FC60A4">
        <w:t>with</w:t>
      </w:r>
      <w:r w:rsidR="00FC60A4" w:rsidRPr="00B63304">
        <w:t xml:space="preserve"> </w:t>
      </w:r>
      <w:r w:rsidR="009C4367" w:rsidRPr="00B63304">
        <w:t>the expectation that data revision</w:t>
      </w:r>
      <w:r w:rsidR="009C4367" w:rsidRPr="000909B3">
        <w:t xml:space="preserve"> w</w:t>
      </w:r>
      <w:r w:rsidR="00B63304">
        <w:t>ould</w:t>
      </w:r>
      <w:r w:rsidR="009C4367" w:rsidRPr="000909B3">
        <w:t xml:space="preserve"> be accepted by the </w:t>
      </w:r>
      <w:r w:rsidR="006F140C" w:rsidRPr="000909B3">
        <w:t>MOP</w:t>
      </w:r>
      <w:r w:rsidR="009C4367" w:rsidRPr="000909B3">
        <w:t>. Subsequently, the Government of Guin</w:t>
      </w:r>
      <w:r w:rsidR="006151BD" w:rsidRPr="000909B3">
        <w:t>e</w:t>
      </w:r>
      <w:r w:rsidR="009C4367" w:rsidRPr="000909B3">
        <w:t xml:space="preserve">a reported the 2024 HFC </w:t>
      </w:r>
      <w:r w:rsidR="009C4367" w:rsidRPr="00B63304">
        <w:t>consumption at 1,836,016</w:t>
      </w:r>
      <w:r w:rsidR="003B7C37" w:rsidRPr="00B63304">
        <w:t> </w:t>
      </w:r>
      <w:r w:rsidR="006151BD" w:rsidRPr="00B63304">
        <w:t>CO</w:t>
      </w:r>
      <w:r w:rsidR="006151BD" w:rsidRPr="00B63304">
        <w:rPr>
          <w:vertAlign w:val="subscript"/>
        </w:rPr>
        <w:t>2</w:t>
      </w:r>
      <w:r w:rsidR="006151BD" w:rsidRPr="00B63304">
        <w:t>-eq</w:t>
      </w:r>
      <w:r w:rsidR="003B7C37" w:rsidRPr="00B63304">
        <w:t> </w:t>
      </w:r>
      <w:r w:rsidR="006151BD" w:rsidRPr="00B63304">
        <w:t>tonnes</w:t>
      </w:r>
      <w:r w:rsidR="009C4367" w:rsidRPr="000909B3">
        <w:t xml:space="preserve">. While this consumption level is </w:t>
      </w:r>
      <w:r w:rsidR="00281554" w:rsidRPr="000909B3">
        <w:t>below</w:t>
      </w:r>
      <w:r w:rsidR="009C4367" w:rsidRPr="000909B3">
        <w:t xml:space="preserve"> the established</w:t>
      </w:r>
      <w:r w:rsidR="00B63304" w:rsidRPr="00B63304">
        <w:t xml:space="preserve"> </w:t>
      </w:r>
      <w:r w:rsidR="00B63304" w:rsidRPr="000909B3">
        <w:t>quota</w:t>
      </w:r>
      <w:r w:rsidR="00B63304">
        <w:t>s</w:t>
      </w:r>
      <w:r w:rsidR="009C4367" w:rsidRPr="000909B3">
        <w:t xml:space="preserve">, it is above </w:t>
      </w:r>
      <w:r w:rsidR="000B4BA6" w:rsidRPr="000909B3">
        <w:t xml:space="preserve">both </w:t>
      </w:r>
      <w:r w:rsidR="009C4367" w:rsidRPr="000909B3">
        <w:t xml:space="preserve">the established </w:t>
      </w:r>
      <w:r w:rsidR="00145658">
        <w:t xml:space="preserve">baseline </w:t>
      </w:r>
      <w:r w:rsidR="000B4BA6" w:rsidRPr="000909B3">
        <w:t>and</w:t>
      </w:r>
      <w:r w:rsidR="009C4367" w:rsidRPr="000909B3">
        <w:t xml:space="preserve"> </w:t>
      </w:r>
      <w:r w:rsidR="00145658">
        <w:t xml:space="preserve">the </w:t>
      </w:r>
      <w:r w:rsidR="009C4367" w:rsidRPr="000909B3">
        <w:t>revised baseline</w:t>
      </w:r>
      <w:r w:rsidR="00B63304">
        <w:t>,</w:t>
      </w:r>
      <w:r w:rsidR="009C4367" w:rsidRPr="000909B3">
        <w:t xml:space="preserve"> if the HFC consumption </w:t>
      </w:r>
      <w:r w:rsidR="00B250BF">
        <w:t xml:space="preserve">for baseline years </w:t>
      </w:r>
      <w:r w:rsidR="009C4367" w:rsidRPr="000909B3">
        <w:t xml:space="preserve">and the HCFC baseline are revised. </w:t>
      </w:r>
      <w:r w:rsidR="006151BD" w:rsidRPr="000909B3">
        <w:t xml:space="preserve">The Secretariat understands that </w:t>
      </w:r>
      <w:r w:rsidR="009C4367" w:rsidRPr="000909B3">
        <w:t xml:space="preserve">at the time the country </w:t>
      </w:r>
      <w:r w:rsidR="00BF600F">
        <w:t>issued</w:t>
      </w:r>
      <w:r w:rsidR="009C4367" w:rsidRPr="000909B3">
        <w:t xml:space="preserve"> the 2024 import quota</w:t>
      </w:r>
      <w:r w:rsidR="00BF600F">
        <w:t>s</w:t>
      </w:r>
      <w:r w:rsidR="009C4367" w:rsidRPr="000909B3">
        <w:t xml:space="preserve">, it did not </w:t>
      </w:r>
      <w:r w:rsidR="00BF600F">
        <w:t>consider</w:t>
      </w:r>
      <w:r w:rsidR="009C4367" w:rsidRPr="000909B3">
        <w:t xml:space="preserve"> that the HCFC baseline would need to be revised too</w:t>
      </w:r>
      <w:r w:rsidR="006151BD" w:rsidRPr="000909B3">
        <w:t xml:space="preserve">, as this issue was only raised by the Secretariat during the </w:t>
      </w:r>
      <w:r w:rsidR="00BF600F">
        <w:t xml:space="preserve">KIP </w:t>
      </w:r>
      <w:r w:rsidR="006151BD" w:rsidRPr="000909B3">
        <w:t>review</w:t>
      </w:r>
      <w:r w:rsidR="009C4367" w:rsidRPr="000909B3">
        <w:t>.</w:t>
      </w:r>
    </w:p>
    <w:p w14:paraId="326CC98D" w14:textId="24BE9406" w:rsidR="00945532" w:rsidRPr="000909B3" w:rsidRDefault="0091215F" w:rsidP="0068236E">
      <w:pPr>
        <w:pStyle w:val="Heading1"/>
        <w:spacing w:before="240"/>
      </w:pPr>
      <w:r w:rsidRPr="000909B3">
        <w:t xml:space="preserve">Considering the complexities </w:t>
      </w:r>
      <w:r w:rsidR="00007B4D">
        <w:t>of</w:t>
      </w:r>
      <w:r w:rsidR="000B4BA6" w:rsidRPr="000909B3">
        <w:t xml:space="preserve"> </w:t>
      </w:r>
      <w:r w:rsidRPr="000909B3">
        <w:t>determin</w:t>
      </w:r>
      <w:r w:rsidR="000B4BA6" w:rsidRPr="000909B3">
        <w:t>ing</w:t>
      </w:r>
      <w:r w:rsidRPr="000909B3">
        <w:t xml:space="preserve"> </w:t>
      </w:r>
      <w:r w:rsidR="00007B4D" w:rsidRPr="000909B3">
        <w:t>Guinea</w:t>
      </w:r>
      <w:r w:rsidR="00007B4D">
        <w:t>’s</w:t>
      </w:r>
      <w:r w:rsidRPr="000909B3">
        <w:t xml:space="preserve"> HFC consumption and </w:t>
      </w:r>
      <w:r w:rsidR="008B090A" w:rsidRPr="000909B3">
        <w:t>baseline</w:t>
      </w:r>
      <w:r w:rsidR="008B090A">
        <w:t xml:space="preserve"> and</w:t>
      </w:r>
      <w:r w:rsidRPr="000909B3">
        <w:t xml:space="preserve"> </w:t>
      </w:r>
      <w:r w:rsidR="000B4BA6" w:rsidRPr="000909B3">
        <w:t xml:space="preserve">given </w:t>
      </w:r>
      <w:r w:rsidRPr="000909B3">
        <w:t xml:space="preserve">that </w:t>
      </w:r>
      <w:r w:rsidR="006151BD" w:rsidRPr="000909B3">
        <w:t>HFC consumption in</w:t>
      </w:r>
      <w:r w:rsidRPr="000909B3">
        <w:t xml:space="preserve"> 2024</w:t>
      </w:r>
      <w:r w:rsidR="006151BD" w:rsidRPr="000909B3">
        <w:t xml:space="preserve"> </w:t>
      </w:r>
      <w:r w:rsidR="00007B4D">
        <w:t>wa</w:t>
      </w:r>
      <w:r w:rsidR="006151BD" w:rsidRPr="000909B3">
        <w:t>s above the established baseline</w:t>
      </w:r>
      <w:r w:rsidRPr="000909B3">
        <w:t xml:space="preserve">, the Secretariat considers </w:t>
      </w:r>
      <w:r w:rsidR="000B4BA6" w:rsidRPr="000909B3">
        <w:t xml:space="preserve">it </w:t>
      </w:r>
      <w:r w:rsidRPr="000909B3">
        <w:t xml:space="preserve">important to start the implementation of the KIP as soon as possible and </w:t>
      </w:r>
      <w:r w:rsidR="000B4BA6" w:rsidRPr="000909B3">
        <w:t xml:space="preserve">to </w:t>
      </w:r>
      <w:r w:rsidRPr="000909B3">
        <w:t xml:space="preserve">continue improving the systems </w:t>
      </w:r>
      <w:r w:rsidR="00BF600F">
        <w:t>of</w:t>
      </w:r>
      <w:r w:rsidRPr="000909B3">
        <w:t xml:space="preserve"> record</w:t>
      </w:r>
      <w:r w:rsidR="00BF600F">
        <w:t>ing</w:t>
      </w:r>
      <w:r w:rsidRPr="000909B3">
        <w:t xml:space="preserve"> and report</w:t>
      </w:r>
      <w:r w:rsidR="00BF600F">
        <w:t>ing</w:t>
      </w:r>
      <w:r w:rsidRPr="000909B3">
        <w:t xml:space="preserve"> </w:t>
      </w:r>
      <w:r w:rsidR="00BF600F" w:rsidRPr="000909B3">
        <w:t>the country</w:t>
      </w:r>
      <w:r w:rsidR="00BF600F">
        <w:t>’s data</w:t>
      </w:r>
      <w:r w:rsidRPr="000909B3">
        <w:t xml:space="preserve">. In line with precedent cases, the recommendation </w:t>
      </w:r>
      <w:r w:rsidR="000B4BA6" w:rsidRPr="000909B3">
        <w:t>for</w:t>
      </w:r>
      <w:r w:rsidRPr="000909B3">
        <w:t xml:space="preserve"> approval of the KIP is without prejudice to the operation of the </w:t>
      </w:r>
      <w:r w:rsidR="000909B3" w:rsidRPr="000909B3">
        <w:t>Montreal</w:t>
      </w:r>
      <w:r w:rsidRPr="000909B3">
        <w:t xml:space="preserve"> Protocol mechanism for addressing non</w:t>
      </w:r>
      <w:r w:rsidR="004C1476" w:rsidRPr="000909B3">
        <w:noBreakHyphen/>
      </w:r>
      <w:r w:rsidRPr="000909B3">
        <w:t>compliance.</w:t>
      </w:r>
    </w:p>
    <w:p w14:paraId="5F02B212" w14:textId="0CCBA6F9" w:rsidR="0070038F" w:rsidRPr="000909B3" w:rsidRDefault="0091215F" w:rsidP="0068236E">
      <w:pPr>
        <w:pStyle w:val="Heading1"/>
        <w:spacing w:before="240"/>
      </w:pPr>
      <w:r w:rsidRPr="000909B3">
        <w:t xml:space="preserve">During the discussion of the KIP, the Government of Guinea revised </w:t>
      </w:r>
      <w:r w:rsidR="005025DC">
        <w:t>its</w:t>
      </w:r>
      <w:r w:rsidRPr="000909B3">
        <w:t xml:space="preserve"> HFC import</w:t>
      </w:r>
      <w:r w:rsidR="00C47845" w:rsidRPr="000909B3">
        <w:t xml:space="preserve"> quota</w:t>
      </w:r>
      <w:r w:rsidR="005025DC">
        <w:t>s</w:t>
      </w:r>
      <w:r w:rsidR="00C47845" w:rsidRPr="000909B3">
        <w:t xml:space="preserve"> for</w:t>
      </w:r>
      <w:r w:rsidR="00290F21" w:rsidRPr="000909B3">
        <w:t> </w:t>
      </w:r>
      <w:r w:rsidR="00C47845" w:rsidRPr="000909B3">
        <w:t xml:space="preserve">2025 </w:t>
      </w:r>
      <w:r w:rsidR="00007B4D">
        <w:t>to</w:t>
      </w:r>
      <w:r w:rsidR="00F96D65" w:rsidRPr="000909B3">
        <w:t xml:space="preserve"> 1,7</w:t>
      </w:r>
      <w:r w:rsidR="00BE38A5" w:rsidRPr="000909B3">
        <w:t>36,</w:t>
      </w:r>
      <w:r w:rsidR="00B84532" w:rsidRPr="000909B3">
        <w:t>497</w:t>
      </w:r>
      <w:r w:rsidR="00290F21" w:rsidRPr="000909B3">
        <w:t> </w:t>
      </w:r>
      <w:r w:rsidR="004C1476" w:rsidRPr="000909B3">
        <w:t>CO</w:t>
      </w:r>
      <w:r w:rsidR="004C1476" w:rsidRPr="000909B3">
        <w:rPr>
          <w:vertAlign w:val="subscript"/>
        </w:rPr>
        <w:t>2</w:t>
      </w:r>
      <w:r w:rsidR="004C1476" w:rsidRPr="000909B3">
        <w:t>-eq</w:t>
      </w:r>
      <w:r w:rsidR="00290F21" w:rsidRPr="000909B3">
        <w:t> </w:t>
      </w:r>
      <w:r w:rsidR="004C1476" w:rsidRPr="000909B3">
        <w:t>tonnes</w:t>
      </w:r>
      <w:r w:rsidR="00290F21" w:rsidRPr="000909B3">
        <w:t>,</w:t>
      </w:r>
      <w:r w:rsidR="00A7658D" w:rsidRPr="000909B3">
        <w:t xml:space="preserve"> which is</w:t>
      </w:r>
      <w:r w:rsidR="004C1476" w:rsidRPr="000909B3">
        <w:t xml:space="preserve"> </w:t>
      </w:r>
      <w:r w:rsidR="00B84532" w:rsidRPr="000909B3">
        <w:t>below</w:t>
      </w:r>
      <w:r w:rsidRPr="000909B3">
        <w:t xml:space="preserve"> the established baseline</w:t>
      </w:r>
      <w:r w:rsidR="00BE7474" w:rsidRPr="000909B3">
        <w:t xml:space="preserve"> </w:t>
      </w:r>
      <w:r w:rsidR="00BE7474" w:rsidRPr="00557D40">
        <w:t>and will ensure compliance in all scenarios discussed</w:t>
      </w:r>
      <w:r w:rsidR="00C47845" w:rsidRPr="00557D40">
        <w:t>.</w:t>
      </w:r>
      <w:r w:rsidR="00985933" w:rsidRPr="00557D40">
        <w:t xml:space="preserve"> UNEP informed </w:t>
      </w:r>
      <w:r w:rsidR="009307BA" w:rsidRPr="00557D40">
        <w:t xml:space="preserve">the Secretariat </w:t>
      </w:r>
      <w:r w:rsidR="00985933" w:rsidRPr="00557D40">
        <w:t xml:space="preserve">that </w:t>
      </w:r>
      <w:r w:rsidR="00E119EE" w:rsidRPr="00557D40">
        <w:t>the quota</w:t>
      </w:r>
      <w:r w:rsidR="00007B4D">
        <w:t>s</w:t>
      </w:r>
      <w:r w:rsidR="00E119EE" w:rsidRPr="00557D40">
        <w:t xml:space="preserve"> </w:t>
      </w:r>
      <w:r w:rsidR="00ED73F5" w:rsidRPr="00557D40">
        <w:t>c</w:t>
      </w:r>
      <w:r w:rsidR="009307BA" w:rsidRPr="00557D40">
        <w:t>ould</w:t>
      </w:r>
      <w:r w:rsidR="00ED73F5" w:rsidRPr="00557D40">
        <w:t xml:space="preserve"> and w</w:t>
      </w:r>
      <w:r w:rsidR="009307BA" w:rsidRPr="00557D40">
        <w:t>ould</w:t>
      </w:r>
      <w:r w:rsidR="00ED73F5" w:rsidRPr="00557D40">
        <w:t xml:space="preserve"> be further </w:t>
      </w:r>
      <w:r w:rsidR="00B92AD5" w:rsidRPr="00557D40">
        <w:t>adjusted later</w:t>
      </w:r>
      <w:r w:rsidR="00ED73F5" w:rsidRPr="00557D40">
        <w:t xml:space="preserve"> </w:t>
      </w:r>
      <w:r w:rsidR="00007B4D">
        <w:t>in 2025</w:t>
      </w:r>
      <w:r w:rsidR="002B77EC" w:rsidRPr="00557D40">
        <w:t xml:space="preserve">, </w:t>
      </w:r>
      <w:r w:rsidR="00CB13EB" w:rsidRPr="00557D40">
        <w:t>if</w:t>
      </w:r>
      <w:r w:rsidR="002B77EC" w:rsidRPr="00557D40">
        <w:t xml:space="preserve"> required, </w:t>
      </w:r>
      <w:r w:rsidR="00007B4D">
        <w:t>to comply with the</w:t>
      </w:r>
      <w:r w:rsidR="00361458" w:rsidRPr="00557D40">
        <w:t xml:space="preserve"> revised baseline</w:t>
      </w:r>
      <w:r w:rsidRPr="00557D40">
        <w:t xml:space="preserve"> </w:t>
      </w:r>
      <w:r w:rsidR="00007B4D">
        <w:t xml:space="preserve">to be </w:t>
      </w:r>
      <w:r w:rsidR="00361458" w:rsidRPr="00557D40">
        <w:t>approved</w:t>
      </w:r>
      <w:r w:rsidRPr="00557D40">
        <w:t xml:space="preserve"> by the </w:t>
      </w:r>
      <w:r w:rsidR="002D2477" w:rsidRPr="00557D40">
        <w:t>MOP</w:t>
      </w:r>
      <w:r w:rsidR="00361458" w:rsidRPr="00557D40">
        <w:t>.</w:t>
      </w:r>
    </w:p>
    <w:p w14:paraId="05763AA7" w14:textId="19314F88" w:rsidR="0070038F" w:rsidRPr="000909B3" w:rsidRDefault="0070038F" w:rsidP="0068236E">
      <w:pPr>
        <w:keepNext/>
        <w:spacing w:before="240" w:after="240"/>
      </w:pPr>
      <w:bookmarkStart w:id="5" w:name="_Hlk126916116"/>
      <w:r w:rsidRPr="000909B3">
        <w:rPr>
          <w:u w:val="single"/>
        </w:rPr>
        <w:t>Technical and cost-related issues</w:t>
      </w:r>
    </w:p>
    <w:p w14:paraId="17CC9D82" w14:textId="13C4CAF5" w:rsidR="00D26123" w:rsidRPr="000909B3" w:rsidRDefault="0005582B" w:rsidP="0068236E">
      <w:pPr>
        <w:pStyle w:val="Heading1"/>
        <w:numPr>
          <w:ilvl w:val="0"/>
          <w:numId w:val="0"/>
        </w:numPr>
        <w:spacing w:before="240"/>
        <w:rPr>
          <w:i/>
          <w:iCs/>
        </w:rPr>
      </w:pPr>
      <w:r w:rsidRPr="000909B3">
        <w:rPr>
          <w:i/>
          <w:iCs/>
        </w:rPr>
        <w:t xml:space="preserve">Component </w:t>
      </w:r>
      <w:r w:rsidR="00C157FF" w:rsidRPr="000909B3">
        <w:rPr>
          <w:i/>
          <w:iCs/>
        </w:rPr>
        <w:t>1</w:t>
      </w:r>
      <w:r w:rsidRPr="000909B3">
        <w:rPr>
          <w:i/>
          <w:iCs/>
        </w:rPr>
        <w:t xml:space="preserve">. </w:t>
      </w:r>
      <w:r w:rsidR="00C157FF" w:rsidRPr="000909B3">
        <w:rPr>
          <w:i/>
          <w:iCs/>
        </w:rPr>
        <w:t>R</w:t>
      </w:r>
      <w:r w:rsidR="00D26123" w:rsidRPr="000909B3">
        <w:rPr>
          <w:i/>
          <w:iCs/>
        </w:rPr>
        <w:t>egulatory framework</w:t>
      </w:r>
      <w:r w:rsidR="00C157FF" w:rsidRPr="000909B3">
        <w:rPr>
          <w:i/>
          <w:iCs/>
        </w:rPr>
        <w:t xml:space="preserve"> and control mechanism</w:t>
      </w:r>
      <w:r w:rsidR="005025DC">
        <w:rPr>
          <w:i/>
          <w:iCs/>
        </w:rPr>
        <w:t>s</w:t>
      </w:r>
    </w:p>
    <w:p w14:paraId="47E6FAED" w14:textId="3B635B22" w:rsidR="00E926FA" w:rsidRPr="005D0719" w:rsidRDefault="009F0090" w:rsidP="0068236E">
      <w:pPr>
        <w:pStyle w:val="Heading1"/>
        <w:spacing w:before="240"/>
      </w:pPr>
      <w:r>
        <w:t>T</w:t>
      </w:r>
      <w:r w:rsidRPr="000909B3">
        <w:t xml:space="preserve">he </w:t>
      </w:r>
      <w:r w:rsidRPr="00BC3D92">
        <w:rPr>
          <w:color w:val="000000" w:themeColor="text1"/>
        </w:rPr>
        <w:t xml:space="preserve">Secretariat </w:t>
      </w:r>
      <w:r w:rsidR="00537C76">
        <w:rPr>
          <w:color w:val="000000" w:themeColor="text1"/>
        </w:rPr>
        <w:t>e</w:t>
      </w:r>
      <w:r w:rsidRPr="00BC3D92">
        <w:rPr>
          <w:color w:val="000000" w:themeColor="text1"/>
        </w:rPr>
        <w:t>nquired about the feasibility of imposing a ban on both new and used HFC</w:t>
      </w:r>
      <w:r w:rsidR="00A25738">
        <w:rPr>
          <w:color w:val="000000" w:themeColor="text1"/>
        </w:rPr>
        <w:noBreakHyphen/>
      </w:r>
      <w:r w:rsidRPr="00BC3D92">
        <w:rPr>
          <w:color w:val="000000" w:themeColor="text1"/>
        </w:rPr>
        <w:t>based domestic refrigerators and stand-alone commercial refrigerators</w:t>
      </w:r>
      <w:r w:rsidR="00537C76">
        <w:rPr>
          <w:color w:val="000000" w:themeColor="text1"/>
        </w:rPr>
        <w:t>,</w:t>
      </w:r>
      <w:r w:rsidRPr="00BC3D92">
        <w:rPr>
          <w:color w:val="000000" w:themeColor="text1"/>
        </w:rPr>
        <w:t xml:space="preserve"> </w:t>
      </w:r>
      <w:r w:rsidR="00537C76">
        <w:rPr>
          <w:color w:val="000000" w:themeColor="text1"/>
        </w:rPr>
        <w:t>c</w:t>
      </w:r>
      <w:r w:rsidR="00DE697B" w:rsidRPr="00BC3D92">
        <w:rPr>
          <w:color w:val="000000" w:themeColor="text1"/>
        </w:rPr>
        <w:t xml:space="preserve">onsidering the </w:t>
      </w:r>
      <w:r w:rsidR="00537C76">
        <w:rPr>
          <w:color w:val="000000" w:themeColor="text1"/>
        </w:rPr>
        <w:t xml:space="preserve">wide </w:t>
      </w:r>
      <w:r w:rsidR="00DE697B" w:rsidRPr="00BC3D92">
        <w:rPr>
          <w:color w:val="000000" w:themeColor="text1"/>
        </w:rPr>
        <w:t xml:space="preserve">availability of </w:t>
      </w:r>
      <w:r w:rsidR="00D35D47">
        <w:rPr>
          <w:color w:val="000000" w:themeColor="text1"/>
        </w:rPr>
        <w:t xml:space="preserve">appliances charged with </w:t>
      </w:r>
      <w:r w:rsidR="00DE697B" w:rsidRPr="00BC3D92">
        <w:rPr>
          <w:color w:val="000000" w:themeColor="text1"/>
        </w:rPr>
        <w:t>R</w:t>
      </w:r>
      <w:r w:rsidR="00537C76">
        <w:rPr>
          <w:color w:val="000000" w:themeColor="text1"/>
        </w:rPr>
        <w:noBreakHyphen/>
      </w:r>
      <w:r w:rsidR="00DE697B" w:rsidRPr="00BC3D92">
        <w:rPr>
          <w:color w:val="000000" w:themeColor="text1"/>
        </w:rPr>
        <w:t>600a and R-290</w:t>
      </w:r>
      <w:r w:rsidR="00B75F63" w:rsidRPr="00BC3D92">
        <w:rPr>
          <w:color w:val="000000" w:themeColor="text1"/>
        </w:rPr>
        <w:t xml:space="preserve"> and </w:t>
      </w:r>
      <w:r>
        <w:rPr>
          <w:color w:val="000000" w:themeColor="text1"/>
        </w:rPr>
        <w:t>the example</w:t>
      </w:r>
      <w:r w:rsidR="00B75F63" w:rsidRPr="00BC3D92">
        <w:rPr>
          <w:color w:val="000000" w:themeColor="text1"/>
        </w:rPr>
        <w:t xml:space="preserve"> of other countries in the region</w:t>
      </w:r>
      <w:r w:rsidR="000175EC" w:rsidRPr="00BC3D92">
        <w:rPr>
          <w:color w:val="000000" w:themeColor="text1"/>
        </w:rPr>
        <w:t xml:space="preserve">. </w:t>
      </w:r>
      <w:r w:rsidR="00D26123" w:rsidRPr="00BC3D92">
        <w:rPr>
          <w:color w:val="000000" w:themeColor="text1"/>
        </w:rPr>
        <w:t xml:space="preserve">UNEP </w:t>
      </w:r>
      <w:r w:rsidR="005B2494" w:rsidRPr="00BC3D92">
        <w:rPr>
          <w:color w:val="000000" w:themeColor="text1"/>
        </w:rPr>
        <w:t>confirmed that</w:t>
      </w:r>
      <w:r w:rsidR="00E134C0" w:rsidRPr="00BC3D92">
        <w:rPr>
          <w:rFonts w:eastAsia="Calibri"/>
          <w:color w:val="000000" w:themeColor="text1"/>
        </w:rPr>
        <w:t xml:space="preserve"> Guinea w</w:t>
      </w:r>
      <w:r w:rsidR="00B75F63" w:rsidRPr="00BC3D92">
        <w:rPr>
          <w:rFonts w:eastAsia="Calibri"/>
          <w:color w:val="000000" w:themeColor="text1"/>
        </w:rPr>
        <w:t>ould</w:t>
      </w:r>
      <w:r w:rsidR="00E134C0" w:rsidRPr="00BC3D92">
        <w:rPr>
          <w:rFonts w:eastAsia="Calibri"/>
          <w:color w:val="000000" w:themeColor="text1"/>
        </w:rPr>
        <w:t xml:space="preserve"> enforce </w:t>
      </w:r>
      <w:r w:rsidR="00080A61">
        <w:rPr>
          <w:rFonts w:eastAsia="Calibri"/>
          <w:color w:val="000000" w:themeColor="text1"/>
        </w:rPr>
        <w:t>such a</w:t>
      </w:r>
      <w:r w:rsidR="00E134C0" w:rsidRPr="00BC3D92">
        <w:rPr>
          <w:rFonts w:eastAsia="Calibri"/>
          <w:color w:val="000000" w:themeColor="text1"/>
        </w:rPr>
        <w:t xml:space="preserve"> ban </w:t>
      </w:r>
      <w:r w:rsidR="00BE25D1" w:rsidRPr="00BC3D92">
        <w:rPr>
          <w:rFonts w:eastAsia="Calibri"/>
          <w:color w:val="000000" w:themeColor="text1"/>
        </w:rPr>
        <w:t xml:space="preserve">by </w:t>
      </w:r>
      <w:r w:rsidR="00E134C0" w:rsidRPr="00BC3D92">
        <w:rPr>
          <w:rFonts w:eastAsia="Calibri"/>
          <w:color w:val="000000" w:themeColor="text1"/>
        </w:rPr>
        <w:t>31 December 2029</w:t>
      </w:r>
      <w:r w:rsidR="00BE25D1" w:rsidRPr="00BC3D92">
        <w:rPr>
          <w:color w:val="000000" w:themeColor="text1"/>
        </w:rPr>
        <w:t>; however,</w:t>
      </w:r>
      <w:r w:rsidR="00D26123" w:rsidRPr="00BC3D92">
        <w:rPr>
          <w:color w:val="000000" w:themeColor="text1"/>
        </w:rPr>
        <w:t xml:space="preserve"> </w:t>
      </w:r>
      <w:r w:rsidR="00BE25D1" w:rsidRPr="00BC3D92">
        <w:rPr>
          <w:color w:val="000000" w:themeColor="text1"/>
        </w:rPr>
        <w:t xml:space="preserve">in view of </w:t>
      </w:r>
      <w:r w:rsidR="00080A61">
        <w:rPr>
          <w:color w:val="000000" w:themeColor="text1"/>
        </w:rPr>
        <w:t>the</w:t>
      </w:r>
      <w:r w:rsidR="00BE25D1" w:rsidRPr="00BC3D92">
        <w:rPr>
          <w:color w:val="000000" w:themeColor="text1"/>
        </w:rPr>
        <w:t xml:space="preserve"> accelerated phase</w:t>
      </w:r>
      <w:r w:rsidR="00A25738">
        <w:rPr>
          <w:color w:val="000000" w:themeColor="text1"/>
        </w:rPr>
        <w:noBreakHyphen/>
      </w:r>
      <w:r w:rsidR="00BE25D1" w:rsidRPr="00BC3D92">
        <w:rPr>
          <w:color w:val="000000" w:themeColor="text1"/>
        </w:rPr>
        <w:t xml:space="preserve">down </w:t>
      </w:r>
      <w:r w:rsidR="004E5FF4" w:rsidRPr="00BC3D92">
        <w:rPr>
          <w:color w:val="000000" w:themeColor="text1"/>
        </w:rPr>
        <w:t>commitment</w:t>
      </w:r>
      <w:r w:rsidR="00B75F63" w:rsidRPr="00BC3D92">
        <w:rPr>
          <w:color w:val="000000" w:themeColor="text1"/>
        </w:rPr>
        <w:t>s</w:t>
      </w:r>
      <w:r w:rsidR="004E5FF4" w:rsidRPr="00BC3D92">
        <w:rPr>
          <w:color w:val="000000" w:themeColor="text1"/>
        </w:rPr>
        <w:t xml:space="preserve">, </w:t>
      </w:r>
      <w:r w:rsidR="00BC3D92" w:rsidRPr="00BC3D92">
        <w:rPr>
          <w:color w:val="000000" w:themeColor="text1"/>
        </w:rPr>
        <w:t xml:space="preserve">additional </w:t>
      </w:r>
      <w:r w:rsidR="00AA41F6" w:rsidRPr="00BC3D92">
        <w:rPr>
          <w:color w:val="000000" w:themeColor="text1"/>
        </w:rPr>
        <w:t xml:space="preserve">steps </w:t>
      </w:r>
      <w:r w:rsidR="004E5FF4" w:rsidRPr="00BC3D92">
        <w:rPr>
          <w:color w:val="000000" w:themeColor="text1"/>
        </w:rPr>
        <w:t>w</w:t>
      </w:r>
      <w:r w:rsidR="00BC3D92" w:rsidRPr="00BC3D92">
        <w:rPr>
          <w:color w:val="000000" w:themeColor="text1"/>
        </w:rPr>
        <w:t>ould be</w:t>
      </w:r>
      <w:r w:rsidR="00AA41F6" w:rsidRPr="00BC3D92">
        <w:rPr>
          <w:color w:val="000000" w:themeColor="text1"/>
        </w:rPr>
        <w:t xml:space="preserve"> needed before aligning </w:t>
      </w:r>
      <w:r w:rsidR="004E5FF4" w:rsidRPr="00BC3D92">
        <w:rPr>
          <w:color w:val="000000" w:themeColor="text1"/>
        </w:rPr>
        <w:t xml:space="preserve">policies </w:t>
      </w:r>
      <w:r w:rsidR="00AA41F6" w:rsidRPr="00BC3D92">
        <w:rPr>
          <w:color w:val="000000" w:themeColor="text1"/>
        </w:rPr>
        <w:t xml:space="preserve">with </w:t>
      </w:r>
      <w:r w:rsidR="00462994" w:rsidRPr="00BC3D92">
        <w:rPr>
          <w:color w:val="000000" w:themeColor="text1"/>
        </w:rPr>
        <w:t>other countries.</w:t>
      </w:r>
      <w:r w:rsidR="00BC3D92" w:rsidRPr="00BC3D92">
        <w:rPr>
          <w:color w:val="000000" w:themeColor="text1"/>
        </w:rPr>
        <w:t xml:space="preserve"> Accordingly,</w:t>
      </w:r>
      <w:r w:rsidR="00BC3D92">
        <w:rPr>
          <w:color w:val="000000" w:themeColor="text1"/>
        </w:rPr>
        <w:t xml:space="preserve"> </w:t>
      </w:r>
      <w:r w:rsidR="002731EA" w:rsidRPr="000909B3">
        <w:t>UNEP</w:t>
      </w:r>
      <w:r w:rsidR="00E926FA" w:rsidRPr="000909B3">
        <w:t xml:space="preserve"> allocated US</w:t>
      </w:r>
      <w:r w:rsidR="00BC3D92">
        <w:t> </w:t>
      </w:r>
      <w:r w:rsidR="00E926FA" w:rsidRPr="000909B3">
        <w:t xml:space="preserve">$15,000 </w:t>
      </w:r>
      <w:r w:rsidR="00BC3D92">
        <w:t>to</w:t>
      </w:r>
      <w:r w:rsidR="00E926FA" w:rsidRPr="000909B3">
        <w:t xml:space="preserve"> a feasibility study </w:t>
      </w:r>
      <w:r w:rsidR="004C4FE4">
        <w:t>on</w:t>
      </w:r>
      <w:r w:rsidR="00E926FA" w:rsidRPr="000909B3">
        <w:t xml:space="preserve"> the establishment of </w:t>
      </w:r>
      <w:r w:rsidR="00BC3D92">
        <w:t>a</w:t>
      </w:r>
      <w:r w:rsidR="00E926FA" w:rsidRPr="000909B3">
        <w:t xml:space="preserve"> ban on</w:t>
      </w:r>
      <w:r w:rsidR="000B4BA6" w:rsidRPr="000909B3">
        <w:t xml:space="preserve"> the</w:t>
      </w:r>
      <w:r w:rsidR="00E926FA" w:rsidRPr="000909B3">
        <w:t xml:space="preserve"> import of HFC</w:t>
      </w:r>
      <w:r w:rsidR="000B4BA6" w:rsidRPr="000909B3">
        <w:t>-</w:t>
      </w:r>
      <w:r w:rsidR="00E926FA" w:rsidRPr="000909B3">
        <w:t>based domestic refrigerators and stand-alone commercial refrigeration</w:t>
      </w:r>
      <w:r w:rsidR="000B4BA6" w:rsidRPr="000909B3">
        <w:t xml:space="preserve"> units</w:t>
      </w:r>
      <w:r w:rsidR="00342505" w:rsidRPr="000909B3">
        <w:t xml:space="preserve"> and removed an</w:t>
      </w:r>
      <w:r w:rsidR="00E926FA" w:rsidRPr="000909B3">
        <w:t xml:space="preserve"> </w:t>
      </w:r>
      <w:r w:rsidR="00342505" w:rsidRPr="000909B3">
        <w:t>HFC consumption survey initially proposed</w:t>
      </w:r>
      <w:r w:rsidR="006102F9" w:rsidRPr="000909B3">
        <w:t xml:space="preserve"> under this component</w:t>
      </w:r>
      <w:r w:rsidR="00342505" w:rsidRPr="000909B3">
        <w:t xml:space="preserve">, noting that a detailed survey </w:t>
      </w:r>
      <w:r w:rsidR="000B4BA6" w:rsidRPr="000909B3">
        <w:t xml:space="preserve">had </w:t>
      </w:r>
      <w:r w:rsidR="00342505" w:rsidRPr="000909B3">
        <w:t xml:space="preserve">already </w:t>
      </w:r>
      <w:r w:rsidR="000B4BA6" w:rsidRPr="000909B3">
        <w:t xml:space="preserve">been </w:t>
      </w:r>
      <w:r w:rsidR="00342505" w:rsidRPr="000909B3">
        <w:t xml:space="preserve">conducted during the </w:t>
      </w:r>
      <w:r w:rsidR="004C4FE4" w:rsidRPr="000909B3">
        <w:t xml:space="preserve">KIP </w:t>
      </w:r>
      <w:r w:rsidR="00342505" w:rsidRPr="000909B3">
        <w:t xml:space="preserve">preparation </w:t>
      </w:r>
      <w:r w:rsidR="00E926FA" w:rsidRPr="000909B3">
        <w:t xml:space="preserve">(change reflected in table </w:t>
      </w:r>
      <w:r w:rsidR="00E926FA" w:rsidRPr="005D0719">
        <w:t xml:space="preserve">8 under </w:t>
      </w:r>
      <w:r w:rsidR="004C4FE4" w:rsidRPr="005D0719">
        <w:t>a</w:t>
      </w:r>
      <w:r w:rsidR="00E926FA" w:rsidRPr="005D0719">
        <w:t>ctivity 1.</w:t>
      </w:r>
      <w:r w:rsidR="000F74DD" w:rsidRPr="005D0719">
        <w:t>2</w:t>
      </w:r>
      <w:r w:rsidR="00E926FA" w:rsidRPr="005D0719">
        <w:t>).</w:t>
      </w:r>
    </w:p>
    <w:p w14:paraId="71F53471" w14:textId="74E0A292" w:rsidR="006435D8" w:rsidRPr="005D0719" w:rsidRDefault="006435D8" w:rsidP="0068236E">
      <w:pPr>
        <w:pStyle w:val="Heading1"/>
        <w:widowControl w:val="0"/>
        <w:numPr>
          <w:ilvl w:val="0"/>
          <w:numId w:val="0"/>
        </w:numPr>
        <w:spacing w:before="240"/>
        <w:rPr>
          <w:i/>
          <w:iCs/>
        </w:rPr>
      </w:pPr>
      <w:r w:rsidRPr="005D0719">
        <w:rPr>
          <w:i/>
          <w:iCs/>
        </w:rPr>
        <w:t xml:space="preserve">Component </w:t>
      </w:r>
      <w:r w:rsidR="00B81C6F" w:rsidRPr="005D0719">
        <w:rPr>
          <w:i/>
          <w:iCs/>
        </w:rPr>
        <w:t>3</w:t>
      </w:r>
      <w:r w:rsidRPr="005D0719">
        <w:rPr>
          <w:i/>
          <w:iCs/>
        </w:rPr>
        <w:t>: Sectoral and cross-cutting</w:t>
      </w:r>
    </w:p>
    <w:p w14:paraId="3E2755B1" w14:textId="73D77E74" w:rsidR="00646513" w:rsidRPr="005D0719" w:rsidRDefault="00646513" w:rsidP="00FA5E14">
      <w:pPr>
        <w:widowControl w:val="0"/>
        <w:spacing w:before="240" w:after="240"/>
        <w:ind w:firstLine="720"/>
        <w:rPr>
          <w:u w:val="single"/>
        </w:rPr>
      </w:pPr>
      <w:r w:rsidRPr="005D0719">
        <w:rPr>
          <w:i/>
          <w:iCs/>
          <w:u w:val="single"/>
        </w:rPr>
        <w:t>Demonstration project in the residential air-conditioning sector</w:t>
      </w:r>
    </w:p>
    <w:p w14:paraId="65CCA9F1" w14:textId="3709C50B" w:rsidR="001C44F8" w:rsidRPr="005D0719" w:rsidRDefault="0042628C" w:rsidP="00744B39">
      <w:pPr>
        <w:pStyle w:val="Heading1"/>
        <w:spacing w:before="240"/>
      </w:pPr>
      <w:r w:rsidRPr="005D0719">
        <w:t>Regarding</w:t>
      </w:r>
      <w:r w:rsidR="00E004C4" w:rsidRPr="005D0719">
        <w:t xml:space="preserve"> </w:t>
      </w:r>
      <w:r w:rsidR="00646513" w:rsidRPr="005D0719">
        <w:t>the</w:t>
      </w:r>
      <w:r w:rsidR="00A60B64" w:rsidRPr="005D0719">
        <w:t xml:space="preserve"> </w:t>
      </w:r>
      <w:r w:rsidR="00646513" w:rsidRPr="005D0719">
        <w:t xml:space="preserve">project </w:t>
      </w:r>
      <w:r w:rsidRPr="005D0719">
        <w:t xml:space="preserve">to demonstrate and </w:t>
      </w:r>
      <w:r w:rsidR="00E004C4" w:rsidRPr="005D0719">
        <w:t xml:space="preserve">popularize </w:t>
      </w:r>
      <w:r w:rsidR="00160C4F" w:rsidRPr="005D0719">
        <w:t xml:space="preserve">the use of mini-split air conditioners charged with </w:t>
      </w:r>
      <w:r w:rsidR="00646513" w:rsidRPr="005D0719">
        <w:t>R</w:t>
      </w:r>
      <w:r w:rsidR="00646513" w:rsidRPr="005D0719">
        <w:noBreakHyphen/>
        <w:t xml:space="preserve">290, </w:t>
      </w:r>
      <w:r w:rsidR="00A06379" w:rsidRPr="005D0719">
        <w:t>UNIDO explained that w</w:t>
      </w:r>
      <w:r w:rsidR="006378B3" w:rsidRPr="005D0719">
        <w:t xml:space="preserve">hile </w:t>
      </w:r>
      <w:r w:rsidR="007C5D5D" w:rsidRPr="005D0719">
        <w:t>HC</w:t>
      </w:r>
      <w:r w:rsidR="00646513" w:rsidRPr="005D0719">
        <w:noBreakHyphen/>
      </w:r>
      <w:r w:rsidR="007C5D5D" w:rsidRPr="005D0719">
        <w:t xml:space="preserve">based </w:t>
      </w:r>
      <w:r w:rsidR="00E2021E" w:rsidRPr="005D0719">
        <w:t>AC units</w:t>
      </w:r>
      <w:r w:rsidR="007C5D5D" w:rsidRPr="005D0719">
        <w:t xml:space="preserve"> </w:t>
      </w:r>
      <w:r w:rsidR="00A06379" w:rsidRPr="005D0719">
        <w:t>we</w:t>
      </w:r>
      <w:r w:rsidR="00646513" w:rsidRPr="005D0719">
        <w:t>re</w:t>
      </w:r>
      <w:r w:rsidR="002E6356" w:rsidRPr="005D0719">
        <w:t xml:space="preserve"> </w:t>
      </w:r>
      <w:r w:rsidR="006314C5" w:rsidRPr="005D0719">
        <w:t xml:space="preserve">not </w:t>
      </w:r>
      <w:r w:rsidR="009B06B3" w:rsidRPr="005D0719">
        <w:t xml:space="preserve">yet widely </w:t>
      </w:r>
      <w:r w:rsidR="002E6356" w:rsidRPr="005D0719">
        <w:t>available</w:t>
      </w:r>
      <w:r w:rsidR="00F778B2" w:rsidRPr="005D0719">
        <w:t xml:space="preserve"> </w:t>
      </w:r>
      <w:r w:rsidR="00A74CAC" w:rsidRPr="005D0719">
        <w:t xml:space="preserve">and </w:t>
      </w:r>
      <w:r w:rsidR="006314C5" w:rsidRPr="005D0719">
        <w:t>t</w:t>
      </w:r>
      <w:r w:rsidR="004D5C59" w:rsidRPr="005D0719">
        <w:t xml:space="preserve">here </w:t>
      </w:r>
      <w:r w:rsidR="00A06379" w:rsidRPr="005D0719">
        <w:t>we</w:t>
      </w:r>
      <w:r w:rsidR="00646513" w:rsidRPr="005D0719">
        <w:t>re</w:t>
      </w:r>
      <w:r w:rsidR="007C5D5D" w:rsidRPr="005D0719">
        <w:t xml:space="preserve"> currently </w:t>
      </w:r>
      <w:r w:rsidR="004D5C59" w:rsidRPr="005D0719">
        <w:t>no</w:t>
      </w:r>
      <w:r w:rsidR="007C5D5D" w:rsidRPr="005D0719">
        <w:t xml:space="preserve"> MEPS </w:t>
      </w:r>
      <w:r w:rsidR="004D5C59" w:rsidRPr="005D0719">
        <w:t>or</w:t>
      </w:r>
      <w:r w:rsidR="007C5D5D" w:rsidRPr="005D0719">
        <w:t xml:space="preserve"> national standards </w:t>
      </w:r>
      <w:r w:rsidR="004D5C59" w:rsidRPr="005D0719">
        <w:t xml:space="preserve">established </w:t>
      </w:r>
      <w:r w:rsidR="007C5D5D" w:rsidRPr="005D0719">
        <w:t xml:space="preserve">for the installation and operation of </w:t>
      </w:r>
      <w:r w:rsidR="00AE5029" w:rsidRPr="005D0719">
        <w:t xml:space="preserve">equipment based on </w:t>
      </w:r>
      <w:r w:rsidR="007C5D5D" w:rsidRPr="005D0719">
        <w:t>A3</w:t>
      </w:r>
      <w:r w:rsidR="00AE5029" w:rsidRPr="005D0719">
        <w:t xml:space="preserve"> </w:t>
      </w:r>
      <w:r w:rsidR="007C5D5D" w:rsidRPr="005D0719">
        <w:t>refrigerant</w:t>
      </w:r>
      <w:r w:rsidR="00AE5029" w:rsidRPr="005D0719">
        <w:t>s</w:t>
      </w:r>
      <w:r w:rsidR="007C5D5D" w:rsidRPr="005D0719">
        <w:t xml:space="preserve"> </w:t>
      </w:r>
      <w:r w:rsidR="009208A5" w:rsidRPr="005D0719">
        <w:t>in Guinea</w:t>
      </w:r>
      <w:r w:rsidR="007C5D5D" w:rsidRPr="005D0719">
        <w:t>, local technicians ha</w:t>
      </w:r>
      <w:r w:rsidR="00A06379" w:rsidRPr="005D0719">
        <w:t>d</w:t>
      </w:r>
      <w:r w:rsidR="007C5D5D" w:rsidRPr="005D0719">
        <w:t xml:space="preserve"> been trained under the HPMP to </w:t>
      </w:r>
      <w:r w:rsidR="00E2021E" w:rsidRPr="005D0719">
        <w:t xml:space="preserve">safely </w:t>
      </w:r>
      <w:r w:rsidR="007C5D5D" w:rsidRPr="005D0719">
        <w:t xml:space="preserve">handle </w:t>
      </w:r>
      <w:r w:rsidR="00E2021E" w:rsidRPr="005D0719">
        <w:t>flammable</w:t>
      </w:r>
      <w:r w:rsidR="007C5D5D" w:rsidRPr="005D0719">
        <w:t xml:space="preserve"> alternatives. </w:t>
      </w:r>
      <w:r w:rsidR="00745BFC" w:rsidRPr="005D0719">
        <w:t>B</w:t>
      </w:r>
      <w:r w:rsidR="007C5D5D" w:rsidRPr="005D0719">
        <w:t xml:space="preserve">y replacing a </w:t>
      </w:r>
      <w:r w:rsidR="00FD3C4D" w:rsidRPr="005D0719">
        <w:t xml:space="preserve">great </w:t>
      </w:r>
      <w:r w:rsidR="007C5D5D" w:rsidRPr="005D0719">
        <w:t xml:space="preserve">number of outdated </w:t>
      </w:r>
      <w:r w:rsidR="00FB2432" w:rsidRPr="005D0719">
        <w:t>units</w:t>
      </w:r>
      <w:r w:rsidR="007C5D5D" w:rsidRPr="005D0719">
        <w:t>, the project will</w:t>
      </w:r>
      <w:r w:rsidR="00FF2452" w:rsidRPr="005D0719">
        <w:t xml:space="preserve"> demonstrate </w:t>
      </w:r>
      <w:r w:rsidR="000B4BA6" w:rsidRPr="005D0719">
        <w:t xml:space="preserve">the new systems’ </w:t>
      </w:r>
      <w:r w:rsidR="00FF2452" w:rsidRPr="005D0719">
        <w:t>performance and</w:t>
      </w:r>
      <w:r w:rsidR="007C5D5D" w:rsidRPr="005D0719">
        <w:t xml:space="preserve"> </w:t>
      </w:r>
      <w:r w:rsidR="0003545A" w:rsidRPr="005D0719">
        <w:t xml:space="preserve">help </w:t>
      </w:r>
      <w:r w:rsidR="007C5D5D" w:rsidRPr="005D0719">
        <w:t xml:space="preserve">drive demand for </w:t>
      </w:r>
      <w:r w:rsidR="002E65D4" w:rsidRPr="005D0719">
        <w:t>R</w:t>
      </w:r>
      <w:r w:rsidR="007C5D5D" w:rsidRPr="005D0719">
        <w:t>-290</w:t>
      </w:r>
      <w:r w:rsidR="00F778B2" w:rsidRPr="005D0719">
        <w:t>-based</w:t>
      </w:r>
      <w:r w:rsidR="007C5D5D" w:rsidRPr="005D0719">
        <w:t xml:space="preserve"> equipment, encouraging </w:t>
      </w:r>
      <w:r w:rsidR="0003545A" w:rsidRPr="005D0719">
        <w:t xml:space="preserve">importers and </w:t>
      </w:r>
      <w:r w:rsidR="007C5D5D" w:rsidRPr="005D0719">
        <w:t xml:space="preserve">distributors to stock </w:t>
      </w:r>
      <w:r w:rsidR="00FB2432" w:rsidRPr="005D0719">
        <w:t>up</w:t>
      </w:r>
      <w:r w:rsidR="007C5D5D" w:rsidRPr="005D0719">
        <w:t xml:space="preserve"> and </w:t>
      </w:r>
      <w:r w:rsidR="0003545A" w:rsidRPr="005D0719">
        <w:t>develop the supply chain.</w:t>
      </w:r>
      <w:r w:rsidR="0006494F" w:rsidRPr="005D0719">
        <w:t xml:space="preserve"> I</w:t>
      </w:r>
      <w:r w:rsidR="00E73A99" w:rsidRPr="005D0719">
        <w:t>mplementing agencies agreed to coordinate with r</w:t>
      </w:r>
      <w:r w:rsidR="00F778B2" w:rsidRPr="005D0719">
        <w:t xml:space="preserve">elevant authorities </w:t>
      </w:r>
      <w:r w:rsidR="00F12D66" w:rsidRPr="005D0719">
        <w:t>to assist</w:t>
      </w:r>
      <w:r w:rsidR="008E64F0" w:rsidRPr="005D0719">
        <w:t xml:space="preserve"> </w:t>
      </w:r>
      <w:r w:rsidR="0003545A" w:rsidRPr="005D0719">
        <w:t xml:space="preserve">Guinea </w:t>
      </w:r>
      <w:r w:rsidR="00F12D66" w:rsidRPr="005D0719">
        <w:t xml:space="preserve">in </w:t>
      </w:r>
      <w:r w:rsidR="0003545A" w:rsidRPr="005D0719">
        <w:t>adopt</w:t>
      </w:r>
      <w:r w:rsidR="00F12D66" w:rsidRPr="005D0719">
        <w:t>ing</w:t>
      </w:r>
      <w:r w:rsidR="0003545A" w:rsidRPr="005D0719">
        <w:t xml:space="preserve"> </w:t>
      </w:r>
      <w:r w:rsidR="009D4470" w:rsidRPr="005D0719">
        <w:t xml:space="preserve">the </w:t>
      </w:r>
      <w:r w:rsidR="0003545A" w:rsidRPr="005D0719">
        <w:t>ISO</w:t>
      </w:r>
      <w:r w:rsidR="009B06B3" w:rsidRPr="005D0719">
        <w:t> </w:t>
      </w:r>
      <w:r w:rsidR="0003545A" w:rsidRPr="005D0719">
        <w:t>5149</w:t>
      </w:r>
      <w:r w:rsidR="009B06B3" w:rsidRPr="005D0719">
        <w:noBreakHyphen/>
      </w:r>
      <w:r w:rsidR="0003545A" w:rsidRPr="005D0719">
        <w:t>4:2022 or EN</w:t>
      </w:r>
      <w:r w:rsidR="009D4470" w:rsidRPr="005D0719">
        <w:t> </w:t>
      </w:r>
      <w:r w:rsidR="0003545A" w:rsidRPr="005D0719">
        <w:t>378-4</w:t>
      </w:r>
      <w:r w:rsidR="009D4470" w:rsidRPr="005D0719">
        <w:t xml:space="preserve"> standard</w:t>
      </w:r>
      <w:r w:rsidR="0006494F" w:rsidRPr="005D0719">
        <w:t>s</w:t>
      </w:r>
      <w:r w:rsidR="008E64F0" w:rsidRPr="005D0719">
        <w:t>.</w:t>
      </w:r>
      <w:r w:rsidR="00F778B2" w:rsidRPr="005D0719">
        <w:rPr>
          <w:vertAlign w:val="superscript"/>
        </w:rPr>
        <w:footnoteReference w:id="8"/>
      </w:r>
    </w:p>
    <w:p w14:paraId="7F9EDCB3" w14:textId="4B3E8A28" w:rsidR="00C96CC1" w:rsidRDefault="00C96CC1" w:rsidP="0068236E">
      <w:pPr>
        <w:pStyle w:val="Heading1"/>
        <w:spacing w:before="240" w:after="120"/>
      </w:pPr>
      <w:r w:rsidRPr="005D0719">
        <w:t xml:space="preserve">The Secretariat </w:t>
      </w:r>
      <w:r w:rsidR="009D4470" w:rsidRPr="005D0719">
        <w:t>noted that it was</w:t>
      </w:r>
      <w:r w:rsidRPr="005D0719">
        <w:t xml:space="preserve"> important </w:t>
      </w:r>
      <w:r w:rsidR="009D4470" w:rsidRPr="005D0719">
        <w:t>for</w:t>
      </w:r>
      <w:r w:rsidR="009D133C" w:rsidRPr="005D0719">
        <w:t xml:space="preserve"> </w:t>
      </w:r>
      <w:r w:rsidRPr="005D0719">
        <w:t>local</w:t>
      </w:r>
      <w:r w:rsidR="006378B3" w:rsidRPr="005D0719">
        <w:t xml:space="preserve"> </w:t>
      </w:r>
      <w:r w:rsidRPr="005D0719">
        <w:t xml:space="preserve">equipment suppliers </w:t>
      </w:r>
      <w:r w:rsidR="009D4470" w:rsidRPr="005D0719">
        <w:t xml:space="preserve">to be </w:t>
      </w:r>
      <w:r w:rsidR="00A42CAC" w:rsidRPr="005D0719">
        <w:t xml:space="preserve">directly involved </w:t>
      </w:r>
      <w:r w:rsidR="009D4470" w:rsidRPr="005D0719">
        <w:t>in</w:t>
      </w:r>
      <w:r w:rsidR="00A42CAC" w:rsidRPr="005D0719">
        <w:t xml:space="preserve"> </w:t>
      </w:r>
      <w:r w:rsidRPr="005D0719">
        <w:t>the project</w:t>
      </w:r>
      <w:r w:rsidR="009D4470" w:rsidRPr="005D0719">
        <w:t xml:space="preserve"> </w:t>
      </w:r>
      <w:r w:rsidR="004648DA" w:rsidRPr="005D0719">
        <w:t xml:space="preserve">by providing co-financing and </w:t>
      </w:r>
      <w:r w:rsidRPr="005D0719">
        <w:t>ensur</w:t>
      </w:r>
      <w:r w:rsidR="004648DA" w:rsidRPr="005D0719">
        <w:t>ing</w:t>
      </w:r>
      <w:r w:rsidR="00874075" w:rsidRPr="005D0719">
        <w:t xml:space="preserve"> </w:t>
      </w:r>
      <w:r w:rsidRPr="005D0719">
        <w:t xml:space="preserve">the development of </w:t>
      </w:r>
      <w:r w:rsidR="00A42CAC" w:rsidRPr="005D0719">
        <w:t xml:space="preserve">a </w:t>
      </w:r>
      <w:r w:rsidRPr="005D0719">
        <w:t xml:space="preserve">supply chain, as </w:t>
      </w:r>
      <w:r w:rsidR="009E118F" w:rsidRPr="005D0719">
        <w:t>in</w:t>
      </w:r>
      <w:r w:rsidR="002F7BAD" w:rsidRPr="005D0719">
        <w:t xml:space="preserve"> </w:t>
      </w:r>
      <w:r w:rsidR="00400F6E" w:rsidRPr="005D0719">
        <w:t>other</w:t>
      </w:r>
      <w:r w:rsidRPr="005D0719">
        <w:t xml:space="preserve"> </w:t>
      </w:r>
      <w:r w:rsidR="00983750" w:rsidRPr="005D0719">
        <w:t xml:space="preserve">similar </w:t>
      </w:r>
      <w:r w:rsidRPr="005D0719">
        <w:t>projects address</w:t>
      </w:r>
      <w:r w:rsidR="00DB5719" w:rsidRPr="005D0719">
        <w:t>ing</w:t>
      </w:r>
      <w:r w:rsidRPr="005D0719">
        <w:t xml:space="preserve"> end</w:t>
      </w:r>
      <w:r w:rsidR="000B4BA6" w:rsidRPr="005D0719">
        <w:t xml:space="preserve"> </w:t>
      </w:r>
      <w:r w:rsidRPr="005D0719">
        <w:t xml:space="preserve">users. </w:t>
      </w:r>
      <w:r w:rsidR="00983750" w:rsidRPr="005D0719">
        <w:t>Following discussion</w:t>
      </w:r>
      <w:r w:rsidR="00043E7A" w:rsidRPr="005D0719">
        <w:t>s</w:t>
      </w:r>
      <w:r w:rsidR="00983750" w:rsidRPr="005D0719">
        <w:t xml:space="preserve">, </w:t>
      </w:r>
      <w:r w:rsidRPr="005D0719">
        <w:t xml:space="preserve">UNIDO agreed to increase the </w:t>
      </w:r>
      <w:r w:rsidR="00BA0A5E" w:rsidRPr="005D0719">
        <w:t xml:space="preserve">total </w:t>
      </w:r>
      <w:r w:rsidRPr="005D0719">
        <w:t xml:space="preserve">number of </w:t>
      </w:r>
      <w:r w:rsidR="00983750" w:rsidRPr="005D0719">
        <w:t>AC</w:t>
      </w:r>
      <w:r w:rsidR="004648DA" w:rsidRPr="005D0719">
        <w:t> </w:t>
      </w:r>
      <w:r w:rsidRPr="005D0719">
        <w:t xml:space="preserve">units to </w:t>
      </w:r>
      <w:r w:rsidR="00983750" w:rsidRPr="005D0719">
        <w:t>be replaced in stage</w:t>
      </w:r>
      <w:r w:rsidR="004648DA" w:rsidRPr="005D0719">
        <w:t xml:space="preserve"> I</w:t>
      </w:r>
      <w:r w:rsidR="00983750" w:rsidRPr="005D0719">
        <w:t xml:space="preserve"> </w:t>
      </w:r>
      <w:r w:rsidR="004648DA" w:rsidRPr="005D0719">
        <w:t xml:space="preserve">of the KIP </w:t>
      </w:r>
      <w:r w:rsidR="000B3813" w:rsidRPr="005D0719">
        <w:t xml:space="preserve">from 200 </w:t>
      </w:r>
      <w:r w:rsidR="00983750" w:rsidRPr="005D0719">
        <w:t xml:space="preserve">to </w:t>
      </w:r>
      <w:r w:rsidRPr="005D0719">
        <w:t>300</w:t>
      </w:r>
      <w:r w:rsidR="00FB348B" w:rsidRPr="005D0719">
        <w:t>, with 100 units co-finance</w:t>
      </w:r>
      <w:r w:rsidR="001943C9" w:rsidRPr="005D0719">
        <w:t>d</w:t>
      </w:r>
      <w:r w:rsidR="00FB348B" w:rsidRPr="005D0719">
        <w:t xml:space="preserve"> </w:t>
      </w:r>
      <w:r w:rsidR="001943C9" w:rsidRPr="005D0719">
        <w:t>by</w:t>
      </w:r>
      <w:r w:rsidR="00FB348B" w:rsidRPr="005D0719">
        <w:t xml:space="preserve"> suppliers</w:t>
      </w:r>
      <w:r w:rsidR="008026AE" w:rsidRPr="005D0719">
        <w:t>.</w:t>
      </w:r>
      <w:r w:rsidR="00BE2173" w:rsidRPr="005D0719">
        <w:t xml:space="preserve"> </w:t>
      </w:r>
      <w:r w:rsidR="008026AE" w:rsidRPr="005D0719">
        <w:t xml:space="preserve">Under the first tranche, </w:t>
      </w:r>
      <w:r w:rsidR="00BE2173" w:rsidRPr="005D0719">
        <w:t xml:space="preserve">100 </w:t>
      </w:r>
      <w:r w:rsidR="00BA63C9" w:rsidRPr="005D0719">
        <w:t>air conditioners</w:t>
      </w:r>
      <w:r w:rsidR="00BE2173" w:rsidRPr="005D0719">
        <w:t xml:space="preserve"> </w:t>
      </w:r>
      <w:r w:rsidR="00BA63C9" w:rsidRPr="005D0719">
        <w:t xml:space="preserve">would be </w:t>
      </w:r>
      <w:r w:rsidR="00BE2173" w:rsidRPr="005D0719">
        <w:t>procured</w:t>
      </w:r>
      <w:r w:rsidR="00BA63C9" w:rsidRPr="005D0719">
        <w:t>,</w:t>
      </w:r>
      <w:r w:rsidR="00BE2173" w:rsidRPr="005D0719">
        <w:t xml:space="preserve"> including 30</w:t>
      </w:r>
      <w:r w:rsidR="008026AE" w:rsidRPr="005D0719">
        <w:t xml:space="preserve"> training units </w:t>
      </w:r>
      <w:r w:rsidR="00BE2173" w:rsidRPr="005D0719">
        <w:t>destined for</w:t>
      </w:r>
      <w:r w:rsidR="00BE2173" w:rsidRPr="0084519F">
        <w:t xml:space="preserve"> training centres and vocational institutes</w:t>
      </w:r>
      <w:r w:rsidR="00043E7A">
        <w:t>. Importers would be able to evaluate</w:t>
      </w:r>
      <w:r w:rsidR="00043E7A" w:rsidRPr="000909B3">
        <w:t xml:space="preserve"> </w:t>
      </w:r>
      <w:r w:rsidR="00043E7A">
        <w:t xml:space="preserve">the </w:t>
      </w:r>
      <w:r w:rsidR="00043E7A" w:rsidRPr="000909B3">
        <w:t>results</w:t>
      </w:r>
      <w:r w:rsidR="00043E7A">
        <w:t xml:space="preserve"> of the</w:t>
      </w:r>
      <w:r w:rsidR="00043E7A" w:rsidRPr="000909B3">
        <w:t xml:space="preserve"> first tranche</w:t>
      </w:r>
      <w:r w:rsidR="00043E7A">
        <w:t xml:space="preserve"> b</w:t>
      </w:r>
      <w:r w:rsidR="00043E7A" w:rsidRPr="000909B3">
        <w:t xml:space="preserve">efore committing </w:t>
      </w:r>
      <w:r w:rsidR="00BA63C9">
        <w:t xml:space="preserve">to </w:t>
      </w:r>
      <w:r w:rsidR="007750DE">
        <w:t>provid</w:t>
      </w:r>
      <w:r w:rsidR="00C51BF3">
        <w:t>ing</w:t>
      </w:r>
      <w:r w:rsidR="007750DE">
        <w:t xml:space="preserve"> </w:t>
      </w:r>
      <w:r w:rsidR="007750DE" w:rsidRPr="0084519F">
        <w:t>co</w:t>
      </w:r>
      <w:r w:rsidR="009F4B87">
        <w:noBreakHyphen/>
      </w:r>
      <w:r w:rsidR="007750DE" w:rsidRPr="0084519F">
        <w:t>financ</w:t>
      </w:r>
      <w:r w:rsidR="007750DE">
        <w:t>ing</w:t>
      </w:r>
      <w:r w:rsidR="00C51BF3">
        <w:t>,</w:t>
      </w:r>
      <w:r w:rsidR="007750DE" w:rsidRPr="0084519F">
        <w:t xml:space="preserve"> </w:t>
      </w:r>
      <w:r w:rsidR="00C51BF3">
        <w:t>in the form</w:t>
      </w:r>
      <w:r w:rsidR="00C51BF3" w:rsidRPr="00AC67E1">
        <w:t xml:space="preserve"> </w:t>
      </w:r>
      <w:r w:rsidR="00C51BF3">
        <w:t>of a</w:t>
      </w:r>
      <w:r w:rsidR="00C51BF3" w:rsidRPr="000909B3">
        <w:t xml:space="preserve"> 50 per</w:t>
      </w:r>
      <w:r w:rsidR="00C51BF3">
        <w:t xml:space="preserve"> </w:t>
      </w:r>
      <w:r w:rsidR="00C51BF3" w:rsidRPr="000909B3">
        <w:t xml:space="preserve">cent </w:t>
      </w:r>
      <w:r w:rsidR="00C51BF3">
        <w:t>rebate</w:t>
      </w:r>
      <w:r w:rsidR="00C51BF3" w:rsidRPr="000909B3">
        <w:t xml:space="preserve"> </w:t>
      </w:r>
      <w:r w:rsidR="00C51BF3">
        <w:t>offered to</w:t>
      </w:r>
      <w:r w:rsidR="00C51BF3" w:rsidRPr="000909B3">
        <w:t xml:space="preserve"> </w:t>
      </w:r>
      <w:r w:rsidR="00C51BF3">
        <w:t>buyers</w:t>
      </w:r>
      <w:r w:rsidR="000E379A">
        <w:t xml:space="preserve"> of the </w:t>
      </w:r>
      <w:r w:rsidR="001943C9">
        <w:t>200 </w:t>
      </w:r>
      <w:r w:rsidR="000E379A">
        <w:t>units procured during the second tranche</w:t>
      </w:r>
      <w:r w:rsidR="00EF6376">
        <w:t xml:space="preserve">. </w:t>
      </w:r>
      <w:r w:rsidR="00AA3ECB">
        <w:t>To allow for the purchase of the first batch of R</w:t>
      </w:r>
      <w:r w:rsidR="001943C9">
        <w:noBreakHyphen/>
      </w:r>
      <w:r w:rsidR="00AA3ECB">
        <w:t>290</w:t>
      </w:r>
      <w:r w:rsidR="001943C9">
        <w:noBreakHyphen/>
      </w:r>
      <w:r w:rsidR="00AA3ECB">
        <w:t xml:space="preserve">based units, a portion of funds initially proposed under </w:t>
      </w:r>
      <w:r w:rsidR="00FE5F7E">
        <w:t>the</w:t>
      </w:r>
      <w:r w:rsidR="00FE5F7E" w:rsidRPr="000909B3">
        <w:t xml:space="preserve"> </w:t>
      </w:r>
      <w:r w:rsidR="00FE5F7E">
        <w:t>second tranche</w:t>
      </w:r>
      <w:r w:rsidR="00AA3ECB">
        <w:t xml:space="preserve"> was reallocated</w:t>
      </w:r>
      <w:r w:rsidR="000E7099">
        <w:t xml:space="preserve"> </w:t>
      </w:r>
      <w:r w:rsidR="00B64726">
        <w:t>to</w:t>
      </w:r>
      <w:r w:rsidR="000B3813">
        <w:t xml:space="preserve"> </w:t>
      </w:r>
      <w:r w:rsidR="000D0305" w:rsidRPr="000909B3">
        <w:t xml:space="preserve">the </w:t>
      </w:r>
      <w:r w:rsidR="000B5471">
        <w:t>first</w:t>
      </w:r>
      <w:r w:rsidR="000D0305" w:rsidRPr="000909B3">
        <w:t>.</w:t>
      </w:r>
    </w:p>
    <w:p w14:paraId="6B0BC1BC" w14:textId="5E7A4D2A" w:rsidR="00646513" w:rsidRPr="00E87AFA" w:rsidRDefault="00646513" w:rsidP="00275B6F">
      <w:pPr>
        <w:spacing w:before="240" w:after="240"/>
        <w:ind w:left="720"/>
        <w:rPr>
          <w:i/>
          <w:iCs/>
          <w:u w:val="single"/>
        </w:rPr>
      </w:pPr>
      <w:r w:rsidRPr="00E87AFA">
        <w:rPr>
          <w:i/>
          <w:iCs/>
          <w:u w:val="single"/>
        </w:rPr>
        <w:t>Demonstration project in the industrial refrigeration sector</w:t>
      </w:r>
    </w:p>
    <w:p w14:paraId="5CEE3CCC" w14:textId="782E81D6" w:rsidR="00E65BF5" w:rsidRPr="000909B3" w:rsidRDefault="005613C0" w:rsidP="00E65BF5">
      <w:pPr>
        <w:pStyle w:val="Heading1"/>
      </w:pPr>
      <w:r>
        <w:t xml:space="preserve">Regarding </w:t>
      </w:r>
      <w:r w:rsidR="00122769">
        <w:t>t</w:t>
      </w:r>
      <w:r w:rsidR="00E65BF5" w:rsidRPr="000909B3">
        <w:t>he pr</w:t>
      </w:r>
      <w:r w:rsidR="00122769">
        <w:t xml:space="preserve">oject </w:t>
      </w:r>
      <w:r>
        <w:t>to</w:t>
      </w:r>
      <w:r w:rsidR="00E65BF5" w:rsidRPr="000909B3">
        <w:t xml:space="preserve"> </w:t>
      </w:r>
      <w:r w:rsidR="00F769E6" w:rsidRPr="000909B3">
        <w:t xml:space="preserve">replace </w:t>
      </w:r>
      <w:r w:rsidR="00E65BF5" w:rsidRPr="000909B3">
        <w:t>HFC-based refrigeration condensing units (15 kW capacity) used in the fisheries</w:t>
      </w:r>
      <w:r w:rsidR="006066B3">
        <w:t>’</w:t>
      </w:r>
      <w:r w:rsidR="00E65BF5" w:rsidRPr="000909B3">
        <w:t xml:space="preserve"> </w:t>
      </w:r>
      <w:r w:rsidR="006066B3" w:rsidRPr="000909B3">
        <w:t>cold storage</w:t>
      </w:r>
      <w:r w:rsidR="006066B3">
        <w:t xml:space="preserve"> </w:t>
      </w:r>
      <w:r w:rsidR="000B4BA6" w:rsidRPr="000909B3">
        <w:t xml:space="preserve">with </w:t>
      </w:r>
      <w:r w:rsidR="00E65BF5" w:rsidRPr="000909B3">
        <w:t xml:space="preserve">R-290-based monoblocs, </w:t>
      </w:r>
      <w:r w:rsidRPr="000909B3">
        <w:t xml:space="preserve">UNIDO explained that </w:t>
      </w:r>
      <w:r w:rsidR="004F3732">
        <w:t>while the selected technology had been</w:t>
      </w:r>
      <w:r w:rsidR="009966AC" w:rsidRPr="000909B3">
        <w:t xml:space="preserve"> successfully implemented in other countries</w:t>
      </w:r>
      <w:r w:rsidR="004F3732">
        <w:t>, it</w:t>
      </w:r>
      <w:r w:rsidR="009966AC">
        <w:t xml:space="preserve"> had not</w:t>
      </w:r>
      <w:r w:rsidR="00E65BF5" w:rsidRPr="000909B3">
        <w:t xml:space="preserve"> yet been introduced to the Guinean market. The beneficiary</w:t>
      </w:r>
      <w:r w:rsidR="006066B3">
        <w:t xml:space="preserve">’s co-funding will </w:t>
      </w:r>
      <w:r w:rsidR="00E65BF5" w:rsidRPr="000909B3">
        <w:t>cover the infrastructure</w:t>
      </w:r>
      <w:r w:rsidR="00205162" w:rsidRPr="000909B3">
        <w:t xml:space="preserve">, </w:t>
      </w:r>
      <w:r w:rsidR="00E65BF5" w:rsidRPr="000909B3">
        <w:t>civil works</w:t>
      </w:r>
      <w:r w:rsidR="00205162" w:rsidRPr="000909B3">
        <w:t xml:space="preserve"> and safety adaptations</w:t>
      </w:r>
      <w:r w:rsidR="00E65BF5" w:rsidRPr="000909B3">
        <w:t xml:space="preserve">, while </w:t>
      </w:r>
      <w:r w:rsidR="006066B3">
        <w:t xml:space="preserve">the </w:t>
      </w:r>
      <w:r w:rsidR="00E65BF5" w:rsidRPr="000909B3">
        <w:t>equipment</w:t>
      </w:r>
      <w:r w:rsidR="004F3732" w:rsidRPr="004F3732">
        <w:t xml:space="preserve"> </w:t>
      </w:r>
      <w:r w:rsidR="006066B3">
        <w:t>will be funded</w:t>
      </w:r>
      <w:r w:rsidR="004F3732">
        <w:t xml:space="preserve"> </w:t>
      </w:r>
      <w:r w:rsidR="006066B3">
        <w:t>from the project</w:t>
      </w:r>
      <w:r w:rsidR="004F3732">
        <w:t xml:space="preserve">. </w:t>
      </w:r>
      <w:r w:rsidR="00E65BF5" w:rsidRPr="000909B3">
        <w:t xml:space="preserve">Based on the type of equipment and the budget requested, UNIDO agreed to increase the number of units to </w:t>
      </w:r>
      <w:r w:rsidR="00263319">
        <w:t xml:space="preserve">be replaced from two to </w:t>
      </w:r>
      <w:r w:rsidR="00E65BF5" w:rsidRPr="000909B3">
        <w:t>three.</w:t>
      </w:r>
      <w:r w:rsidR="000D65AD" w:rsidRPr="000D65AD">
        <w:t xml:space="preserve"> </w:t>
      </w:r>
      <w:r w:rsidR="000D65AD">
        <w:t>The project will also carry out a</w:t>
      </w:r>
      <w:r w:rsidR="000D65AD" w:rsidRPr="000909B3">
        <w:t xml:space="preserve"> comparative analysis of the performance and energy usage of both the baseline and newly installed equipment</w:t>
      </w:r>
      <w:r w:rsidR="000D65AD">
        <w:t xml:space="preserve">, </w:t>
      </w:r>
      <w:r w:rsidR="000D65AD" w:rsidRPr="000909B3">
        <w:t>disseminat</w:t>
      </w:r>
      <w:r w:rsidR="000D65AD">
        <w:t xml:space="preserve">ing </w:t>
      </w:r>
      <w:r w:rsidR="000D65AD" w:rsidRPr="000909B3">
        <w:t>findings</w:t>
      </w:r>
      <w:r w:rsidR="000D65AD">
        <w:t xml:space="preserve"> to</w:t>
      </w:r>
      <w:r w:rsidR="000D65AD" w:rsidRPr="000909B3">
        <w:t xml:space="preserve"> fishery enterprises using similar cold storage</w:t>
      </w:r>
      <w:r w:rsidR="000D65AD">
        <w:t xml:space="preserve"> facilities and</w:t>
      </w:r>
      <w:r w:rsidR="000D65AD" w:rsidRPr="000909B3">
        <w:t xml:space="preserve"> other industrial refrigeration users and technicians.</w:t>
      </w:r>
    </w:p>
    <w:p w14:paraId="2306CF6E" w14:textId="75F67F31" w:rsidR="0044605B" w:rsidRPr="000909B3" w:rsidRDefault="001D089D" w:rsidP="003077E5">
      <w:pPr>
        <w:pStyle w:val="Heading1"/>
        <w:spacing w:before="240"/>
      </w:pPr>
      <w:r w:rsidRPr="000909B3">
        <w:t xml:space="preserve">Regarding </w:t>
      </w:r>
      <w:r w:rsidR="00C02402">
        <w:t xml:space="preserve">the </w:t>
      </w:r>
      <w:r w:rsidR="000D65AD">
        <w:t xml:space="preserve">potential </w:t>
      </w:r>
      <w:r w:rsidR="000E2A8E" w:rsidRPr="000909B3">
        <w:t xml:space="preserve">policies or bans </w:t>
      </w:r>
      <w:r w:rsidRPr="000909B3">
        <w:t xml:space="preserve">to support this transition, UNIDO explained that </w:t>
      </w:r>
      <w:r w:rsidR="000940B5" w:rsidRPr="000909B3">
        <w:t xml:space="preserve">the adoption of standards for the safe </w:t>
      </w:r>
      <w:r w:rsidR="00571B6D">
        <w:t xml:space="preserve">use of flammable </w:t>
      </w:r>
      <w:r w:rsidR="00571B6D" w:rsidRPr="000909B3">
        <w:t>refrigeran</w:t>
      </w:r>
      <w:r w:rsidR="00571B6D">
        <w:t xml:space="preserve">ts </w:t>
      </w:r>
      <w:r w:rsidR="000940B5" w:rsidRPr="000909B3">
        <w:t xml:space="preserve">mentioned </w:t>
      </w:r>
      <w:r w:rsidR="00571B6D">
        <w:t xml:space="preserve">in </w:t>
      </w:r>
      <w:r w:rsidR="00571B6D" w:rsidRPr="005D0719">
        <w:t>paragraph 41</w:t>
      </w:r>
      <w:r w:rsidR="000940B5" w:rsidRPr="005D0719">
        <w:t xml:space="preserve"> w</w:t>
      </w:r>
      <w:r w:rsidR="00FF7AB2" w:rsidRPr="005D0719">
        <w:t>ould</w:t>
      </w:r>
      <w:r w:rsidR="000940B5" w:rsidRPr="000909B3">
        <w:t xml:space="preserve"> facilitate the adoption of </w:t>
      </w:r>
      <w:r w:rsidR="00BB5583">
        <w:t xml:space="preserve">such </w:t>
      </w:r>
      <w:r w:rsidR="000940B5" w:rsidRPr="000909B3">
        <w:t xml:space="preserve">technology </w:t>
      </w:r>
      <w:r w:rsidR="00BB5583">
        <w:t>across all sectors.</w:t>
      </w:r>
      <w:r w:rsidR="00571B6D">
        <w:t xml:space="preserve"> </w:t>
      </w:r>
      <w:r w:rsidR="00BB5583">
        <w:t>UNIDO also pointed out that</w:t>
      </w:r>
      <w:r w:rsidR="006A689C">
        <w:t>, as</w:t>
      </w:r>
      <w:r w:rsidR="00C02402">
        <w:t xml:space="preserve"> </w:t>
      </w:r>
      <w:r w:rsidRPr="000909B3">
        <w:t>the</w:t>
      </w:r>
      <w:r w:rsidR="002A0377" w:rsidRPr="000909B3">
        <w:t xml:space="preserve"> penetration </w:t>
      </w:r>
      <w:r w:rsidR="00536B3F">
        <w:t xml:space="preserve">rate </w:t>
      </w:r>
      <w:r w:rsidR="002A0377" w:rsidRPr="000909B3">
        <w:t xml:space="preserve">of the technology and the </w:t>
      </w:r>
      <w:r w:rsidR="00A55FAC" w:rsidRPr="000909B3">
        <w:t>number</w:t>
      </w:r>
      <w:r w:rsidRPr="000909B3">
        <w:t xml:space="preserve"> of enterprises </w:t>
      </w:r>
      <w:r w:rsidR="00FF159D" w:rsidRPr="000909B3">
        <w:t xml:space="preserve">that could potentially transition to low-GWP </w:t>
      </w:r>
      <w:r w:rsidR="00B91713">
        <w:t xml:space="preserve">alternatives </w:t>
      </w:r>
      <w:r w:rsidR="006A689C">
        <w:t xml:space="preserve">in the industrial refrigeration sector </w:t>
      </w:r>
      <w:r w:rsidR="00BD67DE">
        <w:t>we</w:t>
      </w:r>
      <w:r w:rsidR="006066B3">
        <w:t>re</w:t>
      </w:r>
      <w:r w:rsidR="00B91713">
        <w:t xml:space="preserve"> currently </w:t>
      </w:r>
      <w:r w:rsidR="00D66BBD">
        <w:t>low</w:t>
      </w:r>
      <w:r w:rsidR="00536B3F">
        <w:t>,</w:t>
      </w:r>
      <w:r w:rsidR="00A55FAC" w:rsidRPr="000909B3">
        <w:t xml:space="preserve"> </w:t>
      </w:r>
      <w:r w:rsidR="00BB5583">
        <w:t xml:space="preserve">perhaps the consideration of bans was premature, and </w:t>
      </w:r>
      <w:r w:rsidR="00C02402">
        <w:t xml:space="preserve">suggested that </w:t>
      </w:r>
      <w:r w:rsidR="001F15F5">
        <w:t>t</w:t>
      </w:r>
      <w:r w:rsidR="00A55FAC" w:rsidRPr="000909B3">
        <w:t>he G</w:t>
      </w:r>
      <w:r w:rsidR="00FF159D" w:rsidRPr="000909B3">
        <w:t xml:space="preserve">overnment </w:t>
      </w:r>
      <w:r w:rsidR="005C4A7D">
        <w:t xml:space="preserve">could </w:t>
      </w:r>
      <w:r w:rsidR="00FF159D" w:rsidRPr="000909B3">
        <w:t>c</w:t>
      </w:r>
      <w:r w:rsidR="000E2A8E" w:rsidRPr="000909B3">
        <w:t>onsider</w:t>
      </w:r>
      <w:r w:rsidR="00FF159D" w:rsidRPr="000909B3">
        <w:t xml:space="preserve"> </w:t>
      </w:r>
      <w:r w:rsidR="00A55FAC" w:rsidRPr="000909B3">
        <w:t xml:space="preserve">other </w:t>
      </w:r>
      <w:r w:rsidR="00FF159D" w:rsidRPr="000909B3">
        <w:t xml:space="preserve">regulatory measures </w:t>
      </w:r>
      <w:r w:rsidR="002A345C">
        <w:t>in</w:t>
      </w:r>
      <w:r w:rsidR="000B4BA6" w:rsidRPr="000909B3">
        <w:t xml:space="preserve"> </w:t>
      </w:r>
      <w:r w:rsidR="002A345C">
        <w:t>future stages</w:t>
      </w:r>
      <w:r w:rsidR="00C02402">
        <w:t xml:space="preserve"> of the KIP</w:t>
      </w:r>
      <w:r w:rsidR="000E2A8E" w:rsidRPr="000909B3">
        <w:t>.</w:t>
      </w:r>
    </w:p>
    <w:p w14:paraId="1F1D4D71" w14:textId="0CEEED86" w:rsidR="004D17F4" w:rsidRPr="000909B3" w:rsidRDefault="007C1696" w:rsidP="003077E5">
      <w:pPr>
        <w:pStyle w:val="Heading1"/>
        <w:spacing w:before="240"/>
      </w:pPr>
      <w:r w:rsidRPr="000909B3">
        <w:t>I</w:t>
      </w:r>
      <w:r w:rsidR="004D17F4" w:rsidRPr="000909B3">
        <w:t xml:space="preserve">n line with decision 92/36(g), the Secretariat requested UNIDO, upon completion of the two </w:t>
      </w:r>
      <w:r w:rsidR="001F15F5" w:rsidRPr="000909B3">
        <w:t xml:space="preserve">above </w:t>
      </w:r>
      <w:r w:rsidR="004D17F4" w:rsidRPr="000909B3">
        <w:t>projects address</w:t>
      </w:r>
      <w:r w:rsidR="001F15F5">
        <w:t>ing</w:t>
      </w:r>
      <w:r w:rsidR="004D17F4" w:rsidRPr="000909B3">
        <w:t xml:space="preserve"> end</w:t>
      </w:r>
      <w:r w:rsidR="000B4BA6" w:rsidRPr="000909B3">
        <w:t xml:space="preserve"> </w:t>
      </w:r>
      <w:r w:rsidR="004D17F4" w:rsidRPr="000909B3">
        <w:t>users, to submit final reports on their implementation, including the HFC phase</w:t>
      </w:r>
      <w:r w:rsidR="001F15F5">
        <w:noBreakHyphen/>
      </w:r>
      <w:r w:rsidR="004D17F4" w:rsidRPr="000909B3">
        <w:t>out and energy</w:t>
      </w:r>
      <w:r w:rsidR="000B4BA6" w:rsidRPr="000909B3">
        <w:t>-</w:t>
      </w:r>
      <w:r w:rsidR="004D17F4" w:rsidRPr="000909B3">
        <w:t>efficiency gains achieved.</w:t>
      </w:r>
    </w:p>
    <w:bookmarkEnd w:id="5"/>
    <w:p w14:paraId="4A2342CB" w14:textId="6DCED2D6" w:rsidR="00C11A03" w:rsidRPr="000909B3" w:rsidRDefault="00C11A03" w:rsidP="00275B6F">
      <w:pPr>
        <w:pStyle w:val="Heading1"/>
        <w:widowControl w:val="0"/>
        <w:numPr>
          <w:ilvl w:val="0"/>
          <w:numId w:val="0"/>
        </w:numPr>
        <w:spacing w:before="240"/>
        <w:rPr>
          <w:i/>
          <w:iCs/>
        </w:rPr>
      </w:pPr>
      <w:r w:rsidRPr="000909B3">
        <w:rPr>
          <w:i/>
          <w:iCs/>
        </w:rPr>
        <w:t>Calculation of cost</w:t>
      </w:r>
      <w:r w:rsidR="000B4BA6" w:rsidRPr="000909B3">
        <w:rPr>
          <w:i/>
          <w:iCs/>
        </w:rPr>
        <w:t>s</w:t>
      </w:r>
      <w:r w:rsidRPr="000909B3">
        <w:rPr>
          <w:i/>
          <w:iCs/>
        </w:rPr>
        <w:t xml:space="preserve"> </w:t>
      </w:r>
      <w:r w:rsidR="00AE5823" w:rsidRPr="000909B3">
        <w:rPr>
          <w:i/>
          <w:iCs/>
        </w:rPr>
        <w:t>and HFC reductions</w:t>
      </w:r>
      <w:r w:rsidR="004F490A" w:rsidRPr="000909B3">
        <w:rPr>
          <w:i/>
          <w:iCs/>
        </w:rPr>
        <w:t xml:space="preserve"> in the servicing sector</w:t>
      </w:r>
    </w:p>
    <w:p w14:paraId="0A32D217" w14:textId="4E72528F" w:rsidR="0065742C" w:rsidRPr="000909B3" w:rsidRDefault="004E08EE" w:rsidP="00E25BEA">
      <w:pPr>
        <w:pStyle w:val="Heading1"/>
        <w:widowControl w:val="0"/>
        <w:spacing w:before="120" w:after="0"/>
      </w:pPr>
      <w:r w:rsidRPr="000909B3">
        <w:t xml:space="preserve">Based on the cost </w:t>
      </w:r>
      <w:r w:rsidR="007B4B0B" w:rsidRPr="000909B3">
        <w:t>of activities in the servicing sector</w:t>
      </w:r>
      <w:r w:rsidR="00C6798D" w:rsidRPr="000909B3">
        <w:t>,</w:t>
      </w:r>
      <w:r w:rsidR="007B4B0B" w:rsidRPr="000909B3">
        <w:t xml:space="preserve"> agreed at</w:t>
      </w:r>
      <w:r w:rsidRPr="000909B3">
        <w:t xml:space="preserve"> </w:t>
      </w:r>
      <w:r w:rsidRPr="00730713">
        <w:t>US $</w:t>
      </w:r>
      <w:r w:rsidR="00C11A03" w:rsidRPr="00730713">
        <w:t>750,000</w:t>
      </w:r>
      <w:r w:rsidRPr="000909B3">
        <w:t xml:space="preserve">, </w:t>
      </w:r>
      <w:r w:rsidR="00C11A03" w:rsidRPr="000909B3">
        <w:t xml:space="preserve">as submitted, </w:t>
      </w:r>
      <w:r w:rsidR="007B4B0B" w:rsidRPr="00CD607C">
        <w:t xml:space="preserve">reductions from the </w:t>
      </w:r>
      <w:r w:rsidRPr="00CD607C">
        <w:t xml:space="preserve">remaining HFC consumption eligible for funding </w:t>
      </w:r>
      <w:r w:rsidR="007B4B0B" w:rsidRPr="00CD607C">
        <w:t xml:space="preserve">in the servicing sector </w:t>
      </w:r>
      <w:r w:rsidR="00D505F2" w:rsidRPr="00CD607C">
        <w:t>amount to</w:t>
      </w:r>
      <w:r w:rsidRPr="00CD607C">
        <w:t xml:space="preserve"> </w:t>
      </w:r>
      <w:r w:rsidR="00C11A03" w:rsidRPr="00CD607C">
        <w:t>316,926</w:t>
      </w:r>
      <w:r w:rsidR="00D505F2" w:rsidRPr="00730713">
        <w:t> </w:t>
      </w:r>
      <w:r w:rsidRPr="000909B3">
        <w:t>CO</w:t>
      </w:r>
      <w:r w:rsidRPr="000909B3">
        <w:rPr>
          <w:vertAlign w:val="subscript"/>
        </w:rPr>
        <w:t>2</w:t>
      </w:r>
      <w:r w:rsidR="00D505F2" w:rsidRPr="00CD607C">
        <w:noBreakHyphen/>
      </w:r>
      <w:r w:rsidRPr="00CD607C">
        <w:t>eq</w:t>
      </w:r>
      <w:r w:rsidR="00D505F2" w:rsidRPr="00CD607C">
        <w:t> </w:t>
      </w:r>
      <w:r w:rsidRPr="00CD607C">
        <w:t>tonnes, as summarized in table</w:t>
      </w:r>
      <w:r w:rsidR="00D505F2" w:rsidRPr="00CD607C">
        <w:t> </w:t>
      </w:r>
      <w:r w:rsidR="00C11A03" w:rsidRPr="00CD607C">
        <w:t>10</w:t>
      </w:r>
      <w:r w:rsidRPr="00CD607C">
        <w:t>.</w:t>
      </w:r>
      <w:r w:rsidR="00D505F2" w:rsidRPr="000909B3">
        <w:rPr>
          <w:rStyle w:val="FootnoteReference"/>
        </w:rPr>
        <w:footnoteReference w:id="9"/>
      </w:r>
    </w:p>
    <w:p w14:paraId="6AD76FCD" w14:textId="26AB1808" w:rsidR="004E08EE" w:rsidRPr="00DB63ED" w:rsidRDefault="00D505F2" w:rsidP="00FA5E14">
      <w:pPr>
        <w:pStyle w:val="Heading1"/>
        <w:keepNext/>
        <w:spacing w:before="240" w:after="0"/>
      </w:pPr>
      <w:r w:rsidRPr="000909B3">
        <w:t>Accordingly</w:t>
      </w:r>
      <w:r w:rsidR="004E08EE" w:rsidRPr="00CD607C">
        <w:t>,</w:t>
      </w:r>
      <w:r w:rsidR="00F460D2" w:rsidRPr="00CD607C">
        <w:t xml:space="preserve"> based on the established HFC </w:t>
      </w:r>
      <w:r w:rsidR="00967C68" w:rsidRPr="00CD607C">
        <w:t>baseline</w:t>
      </w:r>
      <w:r w:rsidR="001F15F5">
        <w:t>,</w:t>
      </w:r>
      <w:r w:rsidR="00967C68" w:rsidRPr="00CD607C">
        <w:t xml:space="preserve"> the</w:t>
      </w:r>
      <w:r w:rsidR="004E08EE" w:rsidRPr="00CD607C">
        <w:t xml:space="preserve"> Government</w:t>
      </w:r>
      <w:r w:rsidR="007B4B0B" w:rsidRPr="00CD607C">
        <w:t xml:space="preserve"> of </w:t>
      </w:r>
      <w:r w:rsidR="007843C2" w:rsidRPr="00CD607C">
        <w:t>Guinea</w:t>
      </w:r>
      <w:r w:rsidR="004E08EE" w:rsidRPr="00CD607C">
        <w:t xml:space="preserve"> </w:t>
      </w:r>
      <w:r w:rsidR="007B4B0B" w:rsidRPr="00CD607C">
        <w:t xml:space="preserve">has </w:t>
      </w:r>
      <w:r w:rsidR="004E08EE" w:rsidRPr="000909B3">
        <w:t>agreed to reduce its 2029</w:t>
      </w:r>
      <w:r w:rsidR="0040175B" w:rsidRPr="000909B3">
        <w:t xml:space="preserve"> </w:t>
      </w:r>
      <w:r w:rsidR="004E08EE" w:rsidRPr="000909B3">
        <w:t xml:space="preserve">HFC consumption </w:t>
      </w:r>
      <w:r w:rsidR="004E08EE" w:rsidRPr="00DB63ED">
        <w:t xml:space="preserve">to </w:t>
      </w:r>
      <w:r w:rsidR="00F460D2" w:rsidRPr="00DB63ED">
        <w:t>1,510,050</w:t>
      </w:r>
      <w:r w:rsidR="007B4B0B" w:rsidRPr="00DB63ED">
        <w:t> </w:t>
      </w:r>
      <w:r w:rsidR="004E08EE" w:rsidRPr="00DB63ED">
        <w:t>CO</w:t>
      </w:r>
      <w:r w:rsidR="004E08EE" w:rsidRPr="00DB63ED">
        <w:rPr>
          <w:vertAlign w:val="subscript"/>
        </w:rPr>
        <w:t>2</w:t>
      </w:r>
      <w:r w:rsidR="007B4B0B" w:rsidRPr="00DB63ED">
        <w:noBreakHyphen/>
      </w:r>
      <w:r w:rsidR="004E08EE" w:rsidRPr="00DB63ED">
        <w:t>eq</w:t>
      </w:r>
      <w:r w:rsidR="007B4B0B" w:rsidRPr="00DB63ED">
        <w:t> </w:t>
      </w:r>
      <w:r w:rsidR="004E08EE" w:rsidRPr="00DB63ED">
        <w:t xml:space="preserve">tonnes, </w:t>
      </w:r>
      <w:r w:rsidR="007B4B0B" w:rsidRPr="00DB63ED">
        <w:t>representing</w:t>
      </w:r>
      <w:r w:rsidR="004E08EE" w:rsidRPr="00DB63ED">
        <w:t xml:space="preserve"> </w:t>
      </w:r>
      <w:r w:rsidR="00F460D2" w:rsidRPr="00DB63ED">
        <w:t>17.</w:t>
      </w:r>
      <w:r w:rsidR="00194F63" w:rsidRPr="00DB63ED">
        <w:t>3</w:t>
      </w:r>
      <w:r w:rsidR="007B4B0B" w:rsidRPr="00DB63ED">
        <w:t> </w:t>
      </w:r>
      <w:r w:rsidR="004E08EE" w:rsidRPr="00DB63ED">
        <w:t>per</w:t>
      </w:r>
      <w:r w:rsidR="007B4B0B" w:rsidRPr="00DB63ED">
        <w:t> </w:t>
      </w:r>
      <w:r w:rsidR="004E08EE" w:rsidRPr="00DB63ED">
        <w:t>cent</w:t>
      </w:r>
      <w:r w:rsidR="007B4B0B" w:rsidRPr="00DB63ED">
        <w:t xml:space="preserve"> of</w:t>
      </w:r>
      <w:r w:rsidR="004E08EE" w:rsidRPr="00DB63ED">
        <w:t xml:space="preserve"> the country’s HFC baseline for compliance.</w:t>
      </w:r>
      <w:r w:rsidR="00F460D2" w:rsidRPr="00DB63ED">
        <w:rPr>
          <w:rStyle w:val="FootnoteReference"/>
        </w:rPr>
        <w:footnoteReference w:id="10"/>
      </w:r>
    </w:p>
    <w:p w14:paraId="65E8EF0D" w14:textId="5CC6C223" w:rsidR="004E08EE" w:rsidRPr="000909B3" w:rsidRDefault="004E08EE" w:rsidP="00744B39">
      <w:pPr>
        <w:keepNext/>
        <w:spacing w:before="240"/>
        <w:rPr>
          <w:b/>
          <w:bCs/>
        </w:rPr>
      </w:pPr>
      <w:r w:rsidRPr="00730713">
        <w:rPr>
          <w:b/>
          <w:bCs/>
        </w:rPr>
        <w:t xml:space="preserve">Table </w:t>
      </w:r>
      <w:r w:rsidR="00C11A03" w:rsidRPr="00730713">
        <w:rPr>
          <w:b/>
          <w:bCs/>
        </w:rPr>
        <w:t>10</w:t>
      </w:r>
      <w:r w:rsidRPr="00730713">
        <w:rPr>
          <w:b/>
          <w:bCs/>
        </w:rPr>
        <w:t xml:space="preserve">. </w:t>
      </w:r>
      <w:r w:rsidRPr="000909B3">
        <w:rPr>
          <w:b/>
          <w:bCs/>
        </w:rPr>
        <w:t>Agreed costs and reductions from HFC consumption eligible for funding and 2029 target</w:t>
      </w:r>
    </w:p>
    <w:tbl>
      <w:tblPr>
        <w:tblW w:w="5000" w:type="pct"/>
        <w:tblLook w:val="04A0" w:firstRow="1" w:lastRow="0" w:firstColumn="1" w:lastColumn="0" w:noHBand="0" w:noVBand="1"/>
      </w:tblPr>
      <w:tblGrid>
        <w:gridCol w:w="6005"/>
        <w:gridCol w:w="1593"/>
        <w:gridCol w:w="1752"/>
      </w:tblGrid>
      <w:tr w:rsidR="004E08EE" w:rsidRPr="000909B3" w14:paraId="71714E57" w14:textId="77777777" w:rsidTr="00501419">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427AEFF" w14:textId="77777777" w:rsidR="004E08EE" w:rsidRPr="00DB4683" w:rsidRDefault="004E08EE" w:rsidP="00E31407">
            <w:pPr>
              <w:keepNext/>
              <w:spacing w:before="20" w:after="20"/>
              <w:jc w:val="center"/>
              <w:rPr>
                <w:b/>
                <w:bCs/>
                <w:color w:val="000000"/>
                <w:sz w:val="20"/>
                <w:szCs w:val="20"/>
                <w:lang w:eastAsia="en-CA"/>
              </w:rPr>
            </w:pPr>
            <w:r w:rsidRPr="00DB4683">
              <w:rPr>
                <w:b/>
                <w:bCs/>
                <w:color w:val="000000"/>
                <w:sz w:val="20"/>
                <w:szCs w:val="20"/>
                <w:lang w:eastAsia="en-CA"/>
              </w:rPr>
              <w:t>Servicing sector</w:t>
            </w:r>
          </w:p>
        </w:tc>
      </w:tr>
      <w:tr w:rsidR="004E08EE" w:rsidRPr="000909B3" w14:paraId="73A8ADEF" w14:textId="77777777" w:rsidTr="00501419">
        <w:trPr>
          <w:trHeight w:val="231"/>
        </w:trPr>
        <w:tc>
          <w:tcPr>
            <w:tcW w:w="3211" w:type="pct"/>
            <w:vMerge w:val="restart"/>
            <w:tcBorders>
              <w:top w:val="nil"/>
              <w:left w:val="single" w:sz="4" w:space="0" w:color="auto"/>
              <w:bottom w:val="single" w:sz="4" w:space="0" w:color="auto"/>
              <w:right w:val="single" w:sz="4" w:space="0" w:color="auto"/>
            </w:tcBorders>
            <w:vAlign w:val="center"/>
            <w:hideMark/>
          </w:tcPr>
          <w:p w14:paraId="22D75A6A" w14:textId="67A6F2B7" w:rsidR="004E08EE" w:rsidRPr="00730713" w:rsidRDefault="004E08EE" w:rsidP="00E31407">
            <w:pPr>
              <w:keepNext/>
              <w:spacing w:before="20" w:after="20"/>
              <w:jc w:val="left"/>
              <w:rPr>
                <w:color w:val="000000"/>
                <w:sz w:val="20"/>
                <w:szCs w:val="20"/>
                <w:lang w:eastAsia="en-CA"/>
              </w:rPr>
            </w:pPr>
            <w:r w:rsidRPr="00730713">
              <w:rPr>
                <w:color w:val="000000"/>
                <w:sz w:val="20"/>
                <w:szCs w:val="20"/>
                <w:lang w:eastAsia="en-CA"/>
              </w:rPr>
              <w:t>Average HFC consumption in the servicing sector in baseline years</w:t>
            </w:r>
            <w:r w:rsidR="00314835" w:rsidRPr="00730713">
              <w:rPr>
                <w:color w:val="000000"/>
                <w:sz w:val="20"/>
                <w:szCs w:val="20"/>
                <w:lang w:eastAsia="en-CA"/>
              </w:rPr>
              <w:t xml:space="preserve"> (revised CP data for 2020</w:t>
            </w:r>
            <w:r w:rsidR="0010700A" w:rsidRPr="00730713">
              <w:rPr>
                <w:color w:val="000000"/>
                <w:sz w:val="20"/>
                <w:szCs w:val="20"/>
                <w:lang w:eastAsia="en-CA"/>
              </w:rPr>
              <w:t>–20</w:t>
            </w:r>
            <w:r w:rsidR="00314835" w:rsidRPr="00730713">
              <w:rPr>
                <w:color w:val="000000"/>
                <w:sz w:val="20"/>
                <w:szCs w:val="20"/>
                <w:lang w:eastAsia="en-CA"/>
              </w:rPr>
              <w:t>22)</w:t>
            </w:r>
          </w:p>
        </w:tc>
        <w:tc>
          <w:tcPr>
            <w:tcW w:w="852" w:type="pct"/>
            <w:tcBorders>
              <w:top w:val="nil"/>
              <w:left w:val="nil"/>
              <w:bottom w:val="single" w:sz="4" w:space="0" w:color="auto"/>
              <w:right w:val="single" w:sz="4" w:space="0" w:color="auto"/>
            </w:tcBorders>
            <w:hideMark/>
          </w:tcPr>
          <w:p w14:paraId="3AB46342" w14:textId="77777777" w:rsidR="004E08EE" w:rsidRPr="00730713" w:rsidRDefault="004E08EE" w:rsidP="00E31407">
            <w:pPr>
              <w:keepNext/>
              <w:spacing w:before="20" w:after="20"/>
              <w:jc w:val="left"/>
              <w:rPr>
                <w:color w:val="000000"/>
                <w:sz w:val="20"/>
                <w:szCs w:val="20"/>
                <w:lang w:eastAsia="en-CA"/>
              </w:rPr>
            </w:pPr>
            <w:r w:rsidRPr="00730713">
              <w:rPr>
                <w:color w:val="000000"/>
                <w:sz w:val="20"/>
                <w:szCs w:val="20"/>
                <w:lang w:eastAsia="en-CA"/>
              </w:rPr>
              <w:t>mt</w:t>
            </w:r>
          </w:p>
        </w:tc>
        <w:tc>
          <w:tcPr>
            <w:tcW w:w="937" w:type="pct"/>
            <w:tcBorders>
              <w:top w:val="nil"/>
              <w:left w:val="nil"/>
              <w:bottom w:val="single" w:sz="4" w:space="0" w:color="auto"/>
              <w:right w:val="single" w:sz="4" w:space="0" w:color="auto"/>
            </w:tcBorders>
            <w:vAlign w:val="center"/>
            <w:hideMark/>
          </w:tcPr>
          <w:p w14:paraId="3550B125" w14:textId="32DDAD6A" w:rsidR="004E08EE" w:rsidRPr="00DB4683" w:rsidRDefault="004D336B" w:rsidP="00E31407">
            <w:pPr>
              <w:keepNext/>
              <w:spacing w:before="20" w:after="20"/>
              <w:jc w:val="right"/>
              <w:rPr>
                <w:color w:val="000000"/>
                <w:sz w:val="20"/>
                <w:szCs w:val="20"/>
                <w:lang w:eastAsia="en-CA"/>
              </w:rPr>
            </w:pPr>
            <w:r w:rsidRPr="00DB4683">
              <w:rPr>
                <w:sz w:val="20"/>
                <w:szCs w:val="20"/>
              </w:rPr>
              <w:t>767</w:t>
            </w:r>
            <w:r w:rsidR="00D73BDD" w:rsidRPr="00DB4683">
              <w:rPr>
                <w:sz w:val="20"/>
                <w:szCs w:val="20"/>
              </w:rPr>
              <w:t>.</w:t>
            </w:r>
            <w:r w:rsidR="00C05B1B" w:rsidRPr="00DB4683">
              <w:rPr>
                <w:sz w:val="20"/>
                <w:szCs w:val="20"/>
              </w:rPr>
              <w:t>67</w:t>
            </w:r>
          </w:p>
        </w:tc>
      </w:tr>
      <w:tr w:rsidR="004E08EE" w:rsidRPr="000909B3" w14:paraId="19580814" w14:textId="77777777" w:rsidTr="00501419">
        <w:trPr>
          <w:trHeight w:val="238"/>
        </w:trPr>
        <w:tc>
          <w:tcPr>
            <w:tcW w:w="3211" w:type="pct"/>
            <w:vMerge/>
            <w:tcBorders>
              <w:top w:val="nil"/>
              <w:left w:val="single" w:sz="4" w:space="0" w:color="auto"/>
              <w:bottom w:val="single" w:sz="4" w:space="0" w:color="auto"/>
              <w:right w:val="single" w:sz="4" w:space="0" w:color="auto"/>
            </w:tcBorders>
            <w:vAlign w:val="center"/>
            <w:hideMark/>
          </w:tcPr>
          <w:p w14:paraId="29258D55" w14:textId="77777777" w:rsidR="004E08EE" w:rsidRPr="00730713" w:rsidRDefault="004E08EE" w:rsidP="00E31407">
            <w:pPr>
              <w:spacing w:before="20" w:after="20"/>
              <w:jc w:val="left"/>
              <w:rPr>
                <w:color w:val="000000"/>
                <w:sz w:val="20"/>
                <w:szCs w:val="20"/>
                <w:lang w:eastAsia="en-CA"/>
              </w:rPr>
            </w:pPr>
          </w:p>
        </w:tc>
        <w:tc>
          <w:tcPr>
            <w:tcW w:w="852" w:type="pct"/>
            <w:tcBorders>
              <w:top w:val="nil"/>
              <w:left w:val="nil"/>
              <w:bottom w:val="single" w:sz="4" w:space="0" w:color="auto"/>
              <w:right w:val="single" w:sz="4" w:space="0" w:color="auto"/>
            </w:tcBorders>
            <w:hideMark/>
          </w:tcPr>
          <w:p w14:paraId="20ABB1C0" w14:textId="77777777" w:rsidR="004E08EE" w:rsidRPr="00730713" w:rsidRDefault="004E08EE" w:rsidP="00E31407">
            <w:pPr>
              <w:spacing w:before="20" w:after="20"/>
              <w:jc w:val="left"/>
              <w:rPr>
                <w:color w:val="000000"/>
                <w:sz w:val="20"/>
                <w:szCs w:val="20"/>
                <w:lang w:eastAsia="en-CA"/>
              </w:rPr>
            </w:pPr>
            <w:r w:rsidRPr="00730713">
              <w:rPr>
                <w:color w:val="000000"/>
                <w:sz w:val="20"/>
                <w:szCs w:val="20"/>
                <w:lang w:eastAsia="en-CA"/>
              </w:rPr>
              <w:t>CO</w:t>
            </w:r>
            <w:r w:rsidRPr="00730713">
              <w:rPr>
                <w:color w:val="000000"/>
                <w:sz w:val="20"/>
                <w:szCs w:val="20"/>
                <w:vertAlign w:val="subscript"/>
                <w:lang w:eastAsia="en-CA"/>
              </w:rPr>
              <w:t>2</w:t>
            </w:r>
            <w:r w:rsidRPr="00730713">
              <w:rPr>
                <w:color w:val="000000"/>
                <w:sz w:val="20"/>
                <w:szCs w:val="20"/>
                <w:lang w:eastAsia="en-CA"/>
              </w:rPr>
              <w:t>-eq tonnes</w:t>
            </w:r>
          </w:p>
        </w:tc>
        <w:tc>
          <w:tcPr>
            <w:tcW w:w="937" w:type="pct"/>
            <w:tcBorders>
              <w:top w:val="nil"/>
              <w:left w:val="nil"/>
              <w:bottom w:val="single" w:sz="4" w:space="0" w:color="auto"/>
              <w:right w:val="single" w:sz="4" w:space="0" w:color="auto"/>
            </w:tcBorders>
            <w:vAlign w:val="center"/>
            <w:hideMark/>
          </w:tcPr>
          <w:p w14:paraId="75CECB3E" w14:textId="68812979" w:rsidR="004E08EE" w:rsidRPr="00DB4683" w:rsidRDefault="00CD6570" w:rsidP="00E31407">
            <w:pPr>
              <w:spacing w:before="20" w:after="20"/>
              <w:jc w:val="right"/>
              <w:rPr>
                <w:color w:val="000000"/>
                <w:sz w:val="20"/>
                <w:szCs w:val="20"/>
                <w:lang w:eastAsia="en-CA"/>
              </w:rPr>
            </w:pPr>
            <w:r w:rsidRPr="00DB4683">
              <w:rPr>
                <w:sz w:val="20"/>
                <w:szCs w:val="20"/>
              </w:rPr>
              <w:t>1,</w:t>
            </w:r>
            <w:r w:rsidR="00C05B1B" w:rsidRPr="00DB4683">
              <w:rPr>
                <w:sz w:val="20"/>
                <w:szCs w:val="20"/>
              </w:rPr>
              <w:t>654</w:t>
            </w:r>
            <w:r w:rsidRPr="00DB4683">
              <w:rPr>
                <w:sz w:val="20"/>
                <w:szCs w:val="20"/>
              </w:rPr>
              <w:t>,</w:t>
            </w:r>
            <w:r w:rsidR="00C05B1B" w:rsidRPr="00DB4683">
              <w:rPr>
                <w:sz w:val="20"/>
                <w:szCs w:val="20"/>
              </w:rPr>
              <w:t>386</w:t>
            </w:r>
          </w:p>
        </w:tc>
      </w:tr>
      <w:tr w:rsidR="004E08EE" w:rsidRPr="000909B3" w14:paraId="7E8441A9" w14:textId="77777777" w:rsidTr="00501419">
        <w:trPr>
          <w:trHeight w:val="231"/>
        </w:trPr>
        <w:tc>
          <w:tcPr>
            <w:tcW w:w="4063" w:type="pct"/>
            <w:gridSpan w:val="2"/>
            <w:tcBorders>
              <w:top w:val="single" w:sz="4" w:space="0" w:color="auto"/>
              <w:left w:val="single" w:sz="4" w:space="0" w:color="auto"/>
              <w:bottom w:val="single" w:sz="4" w:space="0" w:color="auto"/>
              <w:right w:val="single" w:sz="4" w:space="0" w:color="auto"/>
            </w:tcBorders>
            <w:vAlign w:val="center"/>
            <w:hideMark/>
          </w:tcPr>
          <w:p w14:paraId="613AB929" w14:textId="471D1316" w:rsidR="004E08EE" w:rsidRPr="00730713" w:rsidRDefault="004E08EE" w:rsidP="00E31407">
            <w:pPr>
              <w:spacing w:before="20" w:after="20"/>
              <w:jc w:val="left"/>
              <w:rPr>
                <w:color w:val="000000"/>
                <w:sz w:val="20"/>
                <w:szCs w:val="20"/>
                <w:lang w:eastAsia="en-CA"/>
              </w:rPr>
            </w:pPr>
            <w:r w:rsidRPr="00730713">
              <w:rPr>
                <w:color w:val="000000"/>
                <w:sz w:val="20"/>
                <w:szCs w:val="20"/>
                <w:lang w:eastAsia="en-CA"/>
              </w:rPr>
              <w:t xml:space="preserve">Average GWP of </w:t>
            </w:r>
            <w:r w:rsidR="0040175B" w:rsidRPr="00730713">
              <w:rPr>
                <w:color w:val="000000"/>
                <w:sz w:val="20"/>
                <w:szCs w:val="20"/>
                <w:lang w:eastAsia="en-CA"/>
              </w:rPr>
              <w:t xml:space="preserve">all </w:t>
            </w:r>
            <w:r w:rsidRPr="00730713">
              <w:rPr>
                <w:color w:val="000000"/>
                <w:sz w:val="20"/>
                <w:szCs w:val="20"/>
                <w:lang w:eastAsia="en-CA"/>
              </w:rPr>
              <w:t>HFC</w:t>
            </w:r>
            <w:r w:rsidR="0040175B" w:rsidRPr="00730713">
              <w:rPr>
                <w:color w:val="000000"/>
                <w:sz w:val="20"/>
                <w:szCs w:val="20"/>
                <w:lang w:eastAsia="en-CA"/>
              </w:rPr>
              <w:t>s consumed in the sector</w:t>
            </w:r>
          </w:p>
        </w:tc>
        <w:tc>
          <w:tcPr>
            <w:tcW w:w="937" w:type="pct"/>
            <w:tcBorders>
              <w:top w:val="nil"/>
              <w:left w:val="nil"/>
              <w:bottom w:val="single" w:sz="4" w:space="0" w:color="auto"/>
              <w:right w:val="single" w:sz="4" w:space="0" w:color="auto"/>
            </w:tcBorders>
            <w:vAlign w:val="center"/>
            <w:hideMark/>
          </w:tcPr>
          <w:p w14:paraId="24DE4831" w14:textId="48F6B343" w:rsidR="004E08EE" w:rsidRPr="00DB4683" w:rsidRDefault="005855C9" w:rsidP="00E31407">
            <w:pPr>
              <w:spacing w:before="20" w:after="20"/>
              <w:jc w:val="right"/>
              <w:rPr>
                <w:color w:val="000000"/>
                <w:sz w:val="20"/>
                <w:szCs w:val="20"/>
                <w:lang w:eastAsia="en-CA"/>
              </w:rPr>
            </w:pPr>
            <w:r w:rsidRPr="005D0719">
              <w:rPr>
                <w:color w:val="000000"/>
                <w:sz w:val="20"/>
                <w:szCs w:val="20"/>
                <w:lang w:eastAsia="en-CA"/>
              </w:rPr>
              <w:t>*</w:t>
            </w:r>
            <w:r w:rsidR="00202F6C" w:rsidRPr="005D0719">
              <w:rPr>
                <w:sz w:val="20"/>
                <w:szCs w:val="20"/>
              </w:rPr>
              <w:t>2,</w:t>
            </w:r>
            <w:r w:rsidR="00C05B1B" w:rsidRPr="005D0719">
              <w:rPr>
                <w:sz w:val="20"/>
                <w:szCs w:val="20"/>
              </w:rPr>
              <w:t>155</w:t>
            </w:r>
            <w:r w:rsidR="00805809" w:rsidRPr="00DB4683">
              <w:rPr>
                <w:sz w:val="20"/>
                <w:szCs w:val="20"/>
              </w:rPr>
              <w:t>.08</w:t>
            </w:r>
          </w:p>
        </w:tc>
      </w:tr>
      <w:tr w:rsidR="004E08EE" w:rsidRPr="000909B3" w14:paraId="2472174B" w14:textId="77777777" w:rsidTr="00501419">
        <w:trPr>
          <w:trHeight w:val="231"/>
        </w:trPr>
        <w:tc>
          <w:tcPr>
            <w:tcW w:w="3211" w:type="pct"/>
            <w:tcBorders>
              <w:top w:val="nil"/>
              <w:left w:val="single" w:sz="4" w:space="0" w:color="auto"/>
              <w:bottom w:val="single" w:sz="4" w:space="0" w:color="auto"/>
              <w:right w:val="single" w:sz="4" w:space="0" w:color="auto"/>
            </w:tcBorders>
            <w:vAlign w:val="center"/>
            <w:hideMark/>
          </w:tcPr>
          <w:p w14:paraId="32D7E3A3" w14:textId="77777777" w:rsidR="004E08EE" w:rsidRPr="00730713" w:rsidRDefault="004E08EE" w:rsidP="00E31407">
            <w:pPr>
              <w:spacing w:before="20" w:after="20"/>
              <w:jc w:val="left"/>
              <w:rPr>
                <w:color w:val="000000"/>
                <w:sz w:val="20"/>
                <w:szCs w:val="20"/>
                <w:lang w:eastAsia="en-CA"/>
              </w:rPr>
            </w:pPr>
            <w:r w:rsidRPr="00730713">
              <w:rPr>
                <w:color w:val="000000"/>
                <w:sz w:val="20"/>
                <w:szCs w:val="20"/>
                <w:lang w:eastAsia="en-CA"/>
              </w:rPr>
              <w:t>Agreed funding</w:t>
            </w:r>
          </w:p>
        </w:tc>
        <w:tc>
          <w:tcPr>
            <w:tcW w:w="852" w:type="pct"/>
            <w:tcBorders>
              <w:top w:val="nil"/>
              <w:left w:val="nil"/>
              <w:bottom w:val="single" w:sz="4" w:space="0" w:color="auto"/>
              <w:right w:val="single" w:sz="4" w:space="0" w:color="auto"/>
            </w:tcBorders>
            <w:hideMark/>
          </w:tcPr>
          <w:p w14:paraId="1F44A5C8" w14:textId="77777777" w:rsidR="004E08EE" w:rsidRPr="00730713" w:rsidRDefault="004E08EE" w:rsidP="00E31407">
            <w:pPr>
              <w:spacing w:before="20" w:after="20"/>
              <w:jc w:val="left"/>
              <w:rPr>
                <w:color w:val="000000"/>
                <w:sz w:val="20"/>
                <w:szCs w:val="20"/>
                <w:lang w:eastAsia="en-CA"/>
              </w:rPr>
            </w:pPr>
            <w:r w:rsidRPr="00730713">
              <w:rPr>
                <w:color w:val="000000"/>
                <w:sz w:val="20"/>
                <w:szCs w:val="20"/>
                <w:lang w:eastAsia="en-CA"/>
              </w:rPr>
              <w:t>US</w:t>
            </w:r>
            <w:r w:rsidR="0040175B" w:rsidRPr="00730713">
              <w:rPr>
                <w:color w:val="000000"/>
                <w:sz w:val="20"/>
                <w:szCs w:val="20"/>
                <w:lang w:eastAsia="en-CA"/>
              </w:rPr>
              <w:t> </w:t>
            </w:r>
            <w:r w:rsidRPr="00730713">
              <w:rPr>
                <w:color w:val="000000"/>
                <w:sz w:val="20"/>
                <w:szCs w:val="20"/>
                <w:lang w:eastAsia="en-CA"/>
              </w:rPr>
              <w:t>$</w:t>
            </w:r>
          </w:p>
        </w:tc>
        <w:tc>
          <w:tcPr>
            <w:tcW w:w="937" w:type="pct"/>
            <w:tcBorders>
              <w:top w:val="nil"/>
              <w:left w:val="nil"/>
              <w:bottom w:val="single" w:sz="4" w:space="0" w:color="auto"/>
              <w:right w:val="single" w:sz="4" w:space="0" w:color="auto"/>
            </w:tcBorders>
            <w:vAlign w:val="center"/>
            <w:hideMark/>
          </w:tcPr>
          <w:p w14:paraId="27989AA9" w14:textId="4C90991A" w:rsidR="004E08EE" w:rsidRPr="00DB4683" w:rsidRDefault="0027219A" w:rsidP="00E31407">
            <w:pPr>
              <w:spacing w:before="20" w:after="20"/>
              <w:jc w:val="right"/>
              <w:rPr>
                <w:color w:val="000000"/>
                <w:sz w:val="20"/>
                <w:szCs w:val="20"/>
                <w:lang w:eastAsia="en-CA"/>
              </w:rPr>
            </w:pPr>
            <w:r w:rsidRPr="00DB4683">
              <w:rPr>
                <w:sz w:val="20"/>
                <w:szCs w:val="20"/>
              </w:rPr>
              <w:t>750,000</w:t>
            </w:r>
          </w:p>
        </w:tc>
      </w:tr>
      <w:tr w:rsidR="004E08EE" w:rsidRPr="000909B3" w14:paraId="32F7C592" w14:textId="77777777" w:rsidTr="00501419">
        <w:trPr>
          <w:trHeight w:val="231"/>
        </w:trPr>
        <w:tc>
          <w:tcPr>
            <w:tcW w:w="3211" w:type="pct"/>
            <w:tcBorders>
              <w:top w:val="nil"/>
              <w:left w:val="single" w:sz="4" w:space="0" w:color="auto"/>
              <w:bottom w:val="single" w:sz="4" w:space="0" w:color="auto"/>
              <w:right w:val="single" w:sz="4" w:space="0" w:color="auto"/>
            </w:tcBorders>
            <w:vAlign w:val="center"/>
            <w:hideMark/>
          </w:tcPr>
          <w:p w14:paraId="47F4602D" w14:textId="77777777" w:rsidR="004E08EE" w:rsidRPr="00730713" w:rsidRDefault="004E08EE" w:rsidP="00E31407">
            <w:pPr>
              <w:spacing w:before="20" w:after="20"/>
              <w:jc w:val="left"/>
              <w:rPr>
                <w:color w:val="000000"/>
                <w:sz w:val="20"/>
                <w:szCs w:val="20"/>
                <w:lang w:eastAsia="en-CA"/>
              </w:rPr>
            </w:pPr>
            <w:r w:rsidRPr="00730713">
              <w:rPr>
                <w:color w:val="000000"/>
                <w:sz w:val="20"/>
                <w:szCs w:val="20"/>
                <w:lang w:eastAsia="en-CA"/>
              </w:rPr>
              <w:t>Agreed cost-effectiveness threshold</w:t>
            </w:r>
          </w:p>
        </w:tc>
        <w:tc>
          <w:tcPr>
            <w:tcW w:w="852" w:type="pct"/>
            <w:tcBorders>
              <w:top w:val="nil"/>
              <w:left w:val="nil"/>
              <w:bottom w:val="single" w:sz="4" w:space="0" w:color="auto"/>
              <w:right w:val="single" w:sz="4" w:space="0" w:color="auto"/>
            </w:tcBorders>
            <w:hideMark/>
          </w:tcPr>
          <w:p w14:paraId="051A8694" w14:textId="77777777" w:rsidR="004E08EE" w:rsidRPr="00730713" w:rsidRDefault="004E08EE" w:rsidP="00E31407">
            <w:pPr>
              <w:spacing w:before="20" w:after="20"/>
              <w:jc w:val="left"/>
              <w:rPr>
                <w:color w:val="000000"/>
                <w:sz w:val="20"/>
                <w:szCs w:val="20"/>
                <w:lang w:eastAsia="en-CA"/>
              </w:rPr>
            </w:pPr>
            <w:r w:rsidRPr="00730713">
              <w:rPr>
                <w:color w:val="000000"/>
                <w:sz w:val="20"/>
                <w:szCs w:val="20"/>
                <w:lang w:eastAsia="en-CA"/>
              </w:rPr>
              <w:t>US $/kg</w:t>
            </w:r>
          </w:p>
        </w:tc>
        <w:tc>
          <w:tcPr>
            <w:tcW w:w="937" w:type="pct"/>
            <w:tcBorders>
              <w:top w:val="nil"/>
              <w:left w:val="nil"/>
              <w:bottom w:val="single" w:sz="4" w:space="0" w:color="auto"/>
              <w:right w:val="single" w:sz="4" w:space="0" w:color="auto"/>
            </w:tcBorders>
            <w:vAlign w:val="center"/>
            <w:hideMark/>
          </w:tcPr>
          <w:p w14:paraId="65A98247" w14:textId="3C7AF65F" w:rsidR="004E08EE" w:rsidRPr="00DB4683" w:rsidRDefault="00805809" w:rsidP="00E31407">
            <w:pPr>
              <w:spacing w:before="20" w:after="20"/>
              <w:jc w:val="right"/>
              <w:rPr>
                <w:color w:val="000000"/>
                <w:sz w:val="20"/>
                <w:szCs w:val="20"/>
                <w:lang w:eastAsia="en-CA"/>
              </w:rPr>
            </w:pPr>
            <w:r w:rsidRPr="00DB4683">
              <w:rPr>
                <w:sz w:val="20"/>
                <w:szCs w:val="20"/>
              </w:rPr>
              <w:t>5.1</w:t>
            </w:r>
            <w:r w:rsidR="00F460D2" w:rsidRPr="00DB4683">
              <w:rPr>
                <w:sz w:val="20"/>
                <w:szCs w:val="20"/>
              </w:rPr>
              <w:t>0</w:t>
            </w:r>
          </w:p>
        </w:tc>
      </w:tr>
      <w:tr w:rsidR="004E08EE" w:rsidRPr="000909B3" w14:paraId="2D8FE297" w14:textId="77777777" w:rsidTr="00501419">
        <w:trPr>
          <w:trHeight w:val="231"/>
        </w:trPr>
        <w:tc>
          <w:tcPr>
            <w:tcW w:w="3211" w:type="pct"/>
            <w:vMerge w:val="restart"/>
            <w:tcBorders>
              <w:top w:val="nil"/>
              <w:left w:val="single" w:sz="4" w:space="0" w:color="auto"/>
              <w:bottom w:val="single" w:sz="4" w:space="0" w:color="auto"/>
              <w:right w:val="single" w:sz="4" w:space="0" w:color="auto"/>
            </w:tcBorders>
            <w:vAlign w:val="center"/>
            <w:hideMark/>
          </w:tcPr>
          <w:p w14:paraId="66633B77" w14:textId="150CEE4A" w:rsidR="004E08EE" w:rsidRPr="00730713" w:rsidRDefault="004E08EE" w:rsidP="00E31407">
            <w:pPr>
              <w:spacing w:before="20" w:after="20"/>
              <w:jc w:val="left"/>
              <w:rPr>
                <w:color w:val="000000"/>
                <w:sz w:val="20"/>
                <w:szCs w:val="20"/>
                <w:lang w:eastAsia="en-CA"/>
              </w:rPr>
            </w:pPr>
            <w:r w:rsidRPr="00730713">
              <w:rPr>
                <w:color w:val="000000"/>
                <w:sz w:val="20"/>
                <w:szCs w:val="20"/>
                <w:lang w:eastAsia="en-CA"/>
              </w:rPr>
              <w:t xml:space="preserve">Reductions from </w:t>
            </w:r>
            <w:r w:rsidR="0040175B" w:rsidRPr="00730713">
              <w:rPr>
                <w:color w:val="000000"/>
                <w:sz w:val="20"/>
                <w:szCs w:val="20"/>
                <w:lang w:eastAsia="en-CA"/>
              </w:rPr>
              <w:t xml:space="preserve">the </w:t>
            </w:r>
            <w:r w:rsidRPr="00730713">
              <w:rPr>
                <w:color w:val="000000"/>
                <w:sz w:val="20"/>
                <w:szCs w:val="20"/>
                <w:lang w:eastAsia="en-CA"/>
              </w:rPr>
              <w:t xml:space="preserve">remaining HFC consumption </w:t>
            </w:r>
            <w:r w:rsidR="002F5054" w:rsidRPr="00730713">
              <w:rPr>
                <w:color w:val="000000"/>
                <w:sz w:val="20"/>
                <w:szCs w:val="20"/>
                <w:lang w:eastAsia="en-CA"/>
              </w:rPr>
              <w:t>eligible for funding</w:t>
            </w:r>
            <w:r w:rsidR="00DB4683">
              <w:rPr>
                <w:color w:val="000000"/>
                <w:sz w:val="20"/>
                <w:szCs w:val="20"/>
                <w:lang w:eastAsia="en-CA"/>
              </w:rPr>
              <w:t xml:space="preserve"> in the servicing sector</w:t>
            </w:r>
          </w:p>
        </w:tc>
        <w:tc>
          <w:tcPr>
            <w:tcW w:w="852" w:type="pct"/>
            <w:tcBorders>
              <w:top w:val="nil"/>
              <w:left w:val="nil"/>
              <w:bottom w:val="single" w:sz="4" w:space="0" w:color="auto"/>
              <w:right w:val="single" w:sz="4" w:space="0" w:color="auto"/>
            </w:tcBorders>
            <w:hideMark/>
          </w:tcPr>
          <w:p w14:paraId="07ED44BC" w14:textId="77777777" w:rsidR="004E08EE" w:rsidRPr="00730713" w:rsidRDefault="004E08EE" w:rsidP="00E31407">
            <w:pPr>
              <w:spacing w:before="20" w:after="20"/>
              <w:jc w:val="left"/>
              <w:rPr>
                <w:color w:val="000000"/>
                <w:sz w:val="20"/>
                <w:szCs w:val="20"/>
                <w:lang w:eastAsia="en-CA"/>
              </w:rPr>
            </w:pPr>
            <w:r w:rsidRPr="00730713">
              <w:rPr>
                <w:color w:val="000000"/>
                <w:sz w:val="20"/>
                <w:szCs w:val="20"/>
                <w:lang w:eastAsia="en-CA"/>
              </w:rPr>
              <w:t>mt</w:t>
            </w:r>
          </w:p>
        </w:tc>
        <w:tc>
          <w:tcPr>
            <w:tcW w:w="937" w:type="pct"/>
            <w:tcBorders>
              <w:top w:val="nil"/>
              <w:left w:val="nil"/>
              <w:bottom w:val="single" w:sz="4" w:space="0" w:color="auto"/>
              <w:right w:val="single" w:sz="4" w:space="0" w:color="auto"/>
            </w:tcBorders>
            <w:vAlign w:val="center"/>
            <w:hideMark/>
          </w:tcPr>
          <w:p w14:paraId="3472A77B" w14:textId="3DCD196A" w:rsidR="004E08EE" w:rsidRPr="00DB4683" w:rsidRDefault="00805809" w:rsidP="00E31407">
            <w:pPr>
              <w:spacing w:before="20" w:after="20"/>
              <w:jc w:val="right"/>
              <w:rPr>
                <w:color w:val="000000"/>
                <w:sz w:val="20"/>
                <w:szCs w:val="20"/>
                <w:lang w:eastAsia="en-CA"/>
              </w:rPr>
            </w:pPr>
            <w:r w:rsidRPr="00DB4683">
              <w:rPr>
                <w:sz w:val="20"/>
                <w:szCs w:val="20"/>
              </w:rPr>
              <w:t>1</w:t>
            </w:r>
            <w:r w:rsidR="00172878" w:rsidRPr="00DB4683">
              <w:rPr>
                <w:sz w:val="20"/>
                <w:szCs w:val="20"/>
              </w:rPr>
              <w:t>47</w:t>
            </w:r>
            <w:r w:rsidRPr="00DB4683">
              <w:rPr>
                <w:sz w:val="20"/>
                <w:szCs w:val="20"/>
              </w:rPr>
              <w:t>.</w:t>
            </w:r>
            <w:r w:rsidR="00172878" w:rsidRPr="00DB4683">
              <w:rPr>
                <w:sz w:val="20"/>
                <w:szCs w:val="20"/>
              </w:rPr>
              <w:t>06</w:t>
            </w:r>
          </w:p>
        </w:tc>
      </w:tr>
      <w:tr w:rsidR="004E08EE" w:rsidRPr="000909B3" w14:paraId="2796E7B4" w14:textId="77777777" w:rsidTr="00501419">
        <w:trPr>
          <w:trHeight w:val="231"/>
        </w:trPr>
        <w:tc>
          <w:tcPr>
            <w:tcW w:w="3211" w:type="pct"/>
            <w:vMerge/>
            <w:tcBorders>
              <w:top w:val="nil"/>
              <w:left w:val="single" w:sz="4" w:space="0" w:color="auto"/>
              <w:bottom w:val="single" w:sz="4" w:space="0" w:color="auto"/>
              <w:right w:val="single" w:sz="4" w:space="0" w:color="auto"/>
            </w:tcBorders>
            <w:vAlign w:val="center"/>
            <w:hideMark/>
          </w:tcPr>
          <w:p w14:paraId="03F48A95" w14:textId="77777777" w:rsidR="004E08EE" w:rsidRPr="00730713" w:rsidRDefault="004E08EE" w:rsidP="00E31407">
            <w:pPr>
              <w:spacing w:before="20" w:after="20"/>
              <w:jc w:val="left"/>
              <w:rPr>
                <w:color w:val="000000"/>
                <w:sz w:val="20"/>
                <w:szCs w:val="20"/>
                <w:lang w:eastAsia="en-CA"/>
              </w:rPr>
            </w:pPr>
          </w:p>
        </w:tc>
        <w:tc>
          <w:tcPr>
            <w:tcW w:w="852" w:type="pct"/>
            <w:tcBorders>
              <w:top w:val="nil"/>
              <w:left w:val="nil"/>
              <w:bottom w:val="single" w:sz="4" w:space="0" w:color="auto"/>
              <w:right w:val="single" w:sz="4" w:space="0" w:color="auto"/>
            </w:tcBorders>
            <w:hideMark/>
          </w:tcPr>
          <w:p w14:paraId="577533CB" w14:textId="77777777" w:rsidR="004E08EE" w:rsidRPr="00730713" w:rsidRDefault="004E08EE" w:rsidP="00E31407">
            <w:pPr>
              <w:spacing w:before="20" w:after="20"/>
              <w:jc w:val="left"/>
              <w:rPr>
                <w:color w:val="000000"/>
                <w:sz w:val="20"/>
                <w:szCs w:val="20"/>
                <w:lang w:eastAsia="en-CA"/>
              </w:rPr>
            </w:pPr>
            <w:r w:rsidRPr="00730713">
              <w:rPr>
                <w:color w:val="000000"/>
                <w:sz w:val="20"/>
                <w:szCs w:val="20"/>
                <w:lang w:eastAsia="en-CA"/>
              </w:rPr>
              <w:t>CO</w:t>
            </w:r>
            <w:r w:rsidRPr="00730713">
              <w:rPr>
                <w:color w:val="000000"/>
                <w:sz w:val="20"/>
                <w:szCs w:val="20"/>
                <w:vertAlign w:val="subscript"/>
                <w:lang w:eastAsia="en-CA"/>
              </w:rPr>
              <w:t>2</w:t>
            </w:r>
            <w:r w:rsidRPr="00730713">
              <w:rPr>
                <w:color w:val="000000"/>
                <w:sz w:val="20"/>
                <w:szCs w:val="20"/>
                <w:lang w:eastAsia="en-CA"/>
              </w:rPr>
              <w:t>-eq tonnes</w:t>
            </w:r>
          </w:p>
        </w:tc>
        <w:tc>
          <w:tcPr>
            <w:tcW w:w="937" w:type="pct"/>
            <w:tcBorders>
              <w:top w:val="nil"/>
              <w:left w:val="nil"/>
              <w:bottom w:val="single" w:sz="4" w:space="0" w:color="auto"/>
              <w:right w:val="single" w:sz="4" w:space="0" w:color="auto"/>
            </w:tcBorders>
            <w:vAlign w:val="center"/>
            <w:hideMark/>
          </w:tcPr>
          <w:p w14:paraId="4650DF64" w14:textId="7CE8DF40" w:rsidR="004E08EE" w:rsidRPr="00DB4683" w:rsidRDefault="00805809" w:rsidP="00E31407">
            <w:pPr>
              <w:spacing w:before="20" w:after="20"/>
              <w:jc w:val="right"/>
              <w:rPr>
                <w:color w:val="000000"/>
                <w:sz w:val="20"/>
                <w:szCs w:val="20"/>
                <w:lang w:eastAsia="en-CA"/>
              </w:rPr>
            </w:pPr>
            <w:r w:rsidRPr="00DB4683">
              <w:rPr>
                <w:sz w:val="20"/>
                <w:szCs w:val="20"/>
              </w:rPr>
              <w:t>316,926</w:t>
            </w:r>
          </w:p>
        </w:tc>
      </w:tr>
      <w:tr w:rsidR="004E08EE" w:rsidRPr="000909B3" w14:paraId="390B0D6D" w14:textId="77777777" w:rsidTr="00501419">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343BF34" w14:textId="77777777" w:rsidR="004E08EE" w:rsidRPr="00DB4683" w:rsidRDefault="004E08EE" w:rsidP="00E31407">
            <w:pPr>
              <w:keepNext/>
              <w:spacing w:before="20" w:after="20"/>
              <w:jc w:val="center"/>
              <w:rPr>
                <w:b/>
                <w:bCs/>
                <w:color w:val="000000"/>
                <w:sz w:val="20"/>
                <w:szCs w:val="20"/>
                <w:lang w:eastAsia="en-CA"/>
              </w:rPr>
            </w:pPr>
            <w:r w:rsidRPr="00DB4683">
              <w:rPr>
                <w:b/>
                <w:bCs/>
                <w:color w:val="000000"/>
                <w:sz w:val="20"/>
                <w:szCs w:val="20"/>
                <w:lang w:eastAsia="en-CA"/>
              </w:rPr>
              <w:t xml:space="preserve">Reductions </w:t>
            </w:r>
            <w:r w:rsidR="00626C6D" w:rsidRPr="00DB4683">
              <w:rPr>
                <w:b/>
                <w:bCs/>
                <w:color w:val="000000"/>
                <w:sz w:val="20"/>
                <w:szCs w:val="20"/>
                <w:lang w:eastAsia="en-CA"/>
              </w:rPr>
              <w:t xml:space="preserve">from </w:t>
            </w:r>
            <w:r w:rsidRPr="00DB4683">
              <w:rPr>
                <w:b/>
                <w:bCs/>
                <w:color w:val="000000"/>
                <w:sz w:val="20"/>
                <w:szCs w:val="20"/>
                <w:lang w:eastAsia="en-CA"/>
              </w:rPr>
              <w:t>all sectors</w:t>
            </w:r>
          </w:p>
        </w:tc>
      </w:tr>
      <w:tr w:rsidR="004E08EE" w:rsidRPr="000909B3" w14:paraId="7714AB5A" w14:textId="77777777" w:rsidTr="00501419">
        <w:trPr>
          <w:trHeight w:val="251"/>
        </w:trPr>
        <w:tc>
          <w:tcPr>
            <w:tcW w:w="3211" w:type="pct"/>
            <w:tcBorders>
              <w:top w:val="nil"/>
              <w:left w:val="single" w:sz="4" w:space="0" w:color="auto"/>
              <w:bottom w:val="single" w:sz="4" w:space="0" w:color="auto"/>
              <w:right w:val="single" w:sz="4" w:space="0" w:color="auto"/>
            </w:tcBorders>
            <w:hideMark/>
          </w:tcPr>
          <w:p w14:paraId="780ED8C6" w14:textId="77777777" w:rsidR="004E08EE" w:rsidRPr="00730713" w:rsidRDefault="004E08EE" w:rsidP="00E31407">
            <w:pPr>
              <w:keepNext/>
              <w:spacing w:before="20" w:after="20"/>
              <w:jc w:val="left"/>
              <w:rPr>
                <w:color w:val="000000"/>
                <w:sz w:val="20"/>
                <w:szCs w:val="20"/>
                <w:lang w:eastAsia="en-CA"/>
              </w:rPr>
            </w:pPr>
            <w:r w:rsidRPr="00730713">
              <w:rPr>
                <w:color w:val="000000"/>
                <w:sz w:val="20"/>
                <w:szCs w:val="20"/>
                <w:lang w:eastAsia="en-CA"/>
              </w:rPr>
              <w:t>Established HFC consumption baseline</w:t>
            </w:r>
          </w:p>
        </w:tc>
        <w:tc>
          <w:tcPr>
            <w:tcW w:w="852" w:type="pct"/>
            <w:tcBorders>
              <w:top w:val="nil"/>
              <w:left w:val="nil"/>
              <w:bottom w:val="single" w:sz="4" w:space="0" w:color="auto"/>
              <w:right w:val="single" w:sz="4" w:space="0" w:color="auto"/>
            </w:tcBorders>
            <w:hideMark/>
          </w:tcPr>
          <w:p w14:paraId="6C9F1D63" w14:textId="77777777" w:rsidR="004E08EE" w:rsidRPr="00730713" w:rsidRDefault="004E08EE" w:rsidP="00E31407">
            <w:pPr>
              <w:spacing w:before="20" w:after="20"/>
              <w:jc w:val="left"/>
              <w:rPr>
                <w:color w:val="000000"/>
                <w:sz w:val="20"/>
                <w:szCs w:val="20"/>
                <w:lang w:eastAsia="en-CA"/>
              </w:rPr>
            </w:pPr>
            <w:r w:rsidRPr="00730713">
              <w:rPr>
                <w:color w:val="000000"/>
                <w:sz w:val="20"/>
                <w:szCs w:val="20"/>
                <w:lang w:eastAsia="en-CA"/>
              </w:rPr>
              <w:t>CO</w:t>
            </w:r>
            <w:r w:rsidRPr="00730713">
              <w:rPr>
                <w:color w:val="000000"/>
                <w:sz w:val="20"/>
                <w:szCs w:val="20"/>
                <w:vertAlign w:val="subscript"/>
                <w:lang w:eastAsia="en-CA"/>
              </w:rPr>
              <w:t>2</w:t>
            </w:r>
            <w:r w:rsidRPr="00730713">
              <w:rPr>
                <w:color w:val="000000"/>
                <w:sz w:val="20"/>
                <w:szCs w:val="20"/>
                <w:lang w:eastAsia="en-CA"/>
              </w:rPr>
              <w:t>-eq tonnes</w:t>
            </w:r>
          </w:p>
        </w:tc>
        <w:tc>
          <w:tcPr>
            <w:tcW w:w="937" w:type="pct"/>
            <w:tcBorders>
              <w:top w:val="nil"/>
              <w:left w:val="nil"/>
              <w:bottom w:val="single" w:sz="4" w:space="0" w:color="auto"/>
              <w:right w:val="single" w:sz="4" w:space="0" w:color="auto"/>
            </w:tcBorders>
            <w:vAlign w:val="center"/>
            <w:hideMark/>
          </w:tcPr>
          <w:p w14:paraId="2F3749BD" w14:textId="6991D494" w:rsidR="004E08EE" w:rsidRPr="00DB4683" w:rsidRDefault="00A46298" w:rsidP="00E31407">
            <w:pPr>
              <w:spacing w:before="20" w:after="20"/>
              <w:jc w:val="right"/>
              <w:rPr>
                <w:color w:val="000000"/>
                <w:sz w:val="20"/>
                <w:szCs w:val="20"/>
                <w:lang w:eastAsia="en-CA"/>
              </w:rPr>
            </w:pPr>
            <w:r w:rsidRPr="00DB4683">
              <w:rPr>
                <w:sz w:val="20"/>
                <w:szCs w:val="20"/>
              </w:rPr>
              <w:t>1,826,976</w:t>
            </w:r>
          </w:p>
        </w:tc>
      </w:tr>
      <w:tr w:rsidR="004E08EE" w:rsidRPr="000909B3" w14:paraId="3B5D61C6" w14:textId="77777777" w:rsidTr="00501419">
        <w:trPr>
          <w:trHeight w:val="425"/>
        </w:trPr>
        <w:tc>
          <w:tcPr>
            <w:tcW w:w="3211" w:type="pct"/>
            <w:tcBorders>
              <w:top w:val="single" w:sz="4" w:space="0" w:color="auto"/>
              <w:left w:val="single" w:sz="4" w:space="0" w:color="auto"/>
              <w:bottom w:val="single" w:sz="4" w:space="0" w:color="auto"/>
              <w:right w:val="single" w:sz="4" w:space="0" w:color="auto"/>
            </w:tcBorders>
            <w:hideMark/>
          </w:tcPr>
          <w:p w14:paraId="5F16918C" w14:textId="77777777" w:rsidR="004E08EE" w:rsidRPr="00730713" w:rsidRDefault="004E08EE" w:rsidP="00E31407">
            <w:pPr>
              <w:spacing w:before="20" w:after="20"/>
              <w:ind w:left="591"/>
              <w:jc w:val="left"/>
              <w:rPr>
                <w:i/>
                <w:iCs/>
                <w:color w:val="000000"/>
                <w:sz w:val="20"/>
                <w:szCs w:val="20"/>
                <w:lang w:eastAsia="en-CA"/>
              </w:rPr>
            </w:pPr>
            <w:r w:rsidRPr="00730713">
              <w:rPr>
                <w:i/>
                <w:iCs/>
                <w:color w:val="000000"/>
                <w:sz w:val="20"/>
                <w:szCs w:val="20"/>
                <w:lang w:eastAsia="en-CA"/>
              </w:rPr>
              <w:t xml:space="preserve">Reductions </w:t>
            </w:r>
            <w:r w:rsidR="0040175B" w:rsidRPr="00730713">
              <w:rPr>
                <w:i/>
                <w:iCs/>
                <w:color w:val="000000"/>
                <w:sz w:val="20"/>
                <w:szCs w:val="20"/>
                <w:lang w:eastAsia="en-CA"/>
              </w:rPr>
              <w:t>from the</w:t>
            </w:r>
            <w:r w:rsidRPr="00730713">
              <w:rPr>
                <w:i/>
                <w:iCs/>
                <w:color w:val="000000"/>
                <w:sz w:val="20"/>
                <w:szCs w:val="20"/>
                <w:lang w:eastAsia="en-CA"/>
              </w:rPr>
              <w:t xml:space="preserve"> remaining HFC consumption eligible for funding </w:t>
            </w:r>
            <w:r w:rsidR="0040175B" w:rsidRPr="00730713">
              <w:rPr>
                <w:i/>
                <w:iCs/>
                <w:color w:val="000000"/>
                <w:sz w:val="20"/>
                <w:szCs w:val="20"/>
                <w:lang w:eastAsia="en-CA"/>
              </w:rPr>
              <w:t>in</w:t>
            </w:r>
            <w:r w:rsidRPr="00730713">
              <w:rPr>
                <w:i/>
                <w:iCs/>
                <w:color w:val="000000"/>
                <w:sz w:val="20"/>
                <w:szCs w:val="20"/>
                <w:lang w:eastAsia="en-CA"/>
              </w:rPr>
              <w:t xml:space="preserve"> the servicing sector</w:t>
            </w:r>
          </w:p>
        </w:tc>
        <w:tc>
          <w:tcPr>
            <w:tcW w:w="852" w:type="pct"/>
            <w:tcBorders>
              <w:top w:val="single" w:sz="4" w:space="0" w:color="auto"/>
              <w:left w:val="nil"/>
              <w:bottom w:val="single" w:sz="4" w:space="0" w:color="auto"/>
              <w:right w:val="single" w:sz="4" w:space="0" w:color="auto"/>
            </w:tcBorders>
            <w:hideMark/>
          </w:tcPr>
          <w:p w14:paraId="7FDA9A1F" w14:textId="77777777" w:rsidR="004E08EE" w:rsidRPr="00730713" w:rsidRDefault="004E08EE" w:rsidP="00E31407">
            <w:pPr>
              <w:spacing w:before="20" w:after="20"/>
              <w:jc w:val="left"/>
              <w:rPr>
                <w:i/>
                <w:iCs/>
                <w:color w:val="000000"/>
                <w:sz w:val="20"/>
                <w:szCs w:val="20"/>
                <w:lang w:eastAsia="en-CA"/>
              </w:rPr>
            </w:pPr>
            <w:r w:rsidRPr="00730713">
              <w:rPr>
                <w:i/>
                <w:iCs/>
                <w:color w:val="000000"/>
                <w:sz w:val="20"/>
                <w:szCs w:val="20"/>
                <w:lang w:eastAsia="en-CA"/>
              </w:rPr>
              <w:t>CO</w:t>
            </w:r>
            <w:r w:rsidRPr="00730713">
              <w:rPr>
                <w:i/>
                <w:iCs/>
                <w:color w:val="000000"/>
                <w:sz w:val="20"/>
                <w:szCs w:val="20"/>
                <w:vertAlign w:val="subscript"/>
                <w:lang w:eastAsia="en-CA"/>
              </w:rPr>
              <w:t>2</w:t>
            </w:r>
            <w:r w:rsidRPr="00730713">
              <w:rPr>
                <w:i/>
                <w:iCs/>
                <w:color w:val="000000"/>
                <w:sz w:val="20"/>
                <w:szCs w:val="20"/>
                <w:lang w:eastAsia="en-CA"/>
              </w:rPr>
              <w:t>-eq tonnes</w:t>
            </w:r>
          </w:p>
        </w:tc>
        <w:tc>
          <w:tcPr>
            <w:tcW w:w="937" w:type="pct"/>
            <w:tcBorders>
              <w:top w:val="single" w:sz="4" w:space="0" w:color="auto"/>
              <w:left w:val="nil"/>
              <w:bottom w:val="single" w:sz="4" w:space="0" w:color="auto"/>
              <w:right w:val="single" w:sz="4" w:space="0" w:color="auto"/>
            </w:tcBorders>
            <w:noWrap/>
            <w:hideMark/>
          </w:tcPr>
          <w:p w14:paraId="0057978B" w14:textId="0CC99B81" w:rsidR="004E08EE" w:rsidRPr="00DB4683" w:rsidRDefault="008616A5" w:rsidP="00E31407">
            <w:pPr>
              <w:spacing w:before="20" w:after="20"/>
              <w:jc w:val="right"/>
              <w:rPr>
                <w:i/>
                <w:iCs/>
                <w:color w:val="000000"/>
                <w:sz w:val="20"/>
                <w:szCs w:val="20"/>
                <w:lang w:eastAsia="en-CA"/>
              </w:rPr>
            </w:pPr>
            <w:r w:rsidRPr="00DB4683">
              <w:rPr>
                <w:sz w:val="20"/>
                <w:szCs w:val="20"/>
              </w:rPr>
              <w:t>316,926</w:t>
            </w:r>
          </w:p>
        </w:tc>
      </w:tr>
      <w:tr w:rsidR="0040175B" w:rsidRPr="000909B3" w14:paraId="34998784" w14:textId="77777777" w:rsidTr="00501419">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087CBE34" w14:textId="4E28B1FF" w:rsidR="0040175B" w:rsidRPr="00DB4683" w:rsidRDefault="00D91333" w:rsidP="00E31407">
            <w:pPr>
              <w:spacing w:before="20" w:after="20"/>
              <w:jc w:val="center"/>
              <w:rPr>
                <w:b/>
                <w:bCs/>
                <w:sz w:val="20"/>
                <w:szCs w:val="20"/>
              </w:rPr>
            </w:pPr>
            <w:r w:rsidRPr="00DB4683">
              <w:rPr>
                <w:b/>
                <w:bCs/>
                <w:sz w:val="20"/>
                <w:szCs w:val="20"/>
              </w:rPr>
              <w:t>Target</w:t>
            </w:r>
          </w:p>
        </w:tc>
      </w:tr>
      <w:tr w:rsidR="004E08EE" w:rsidRPr="000909B3" w14:paraId="770E9270" w14:textId="77777777" w:rsidTr="00501419">
        <w:trPr>
          <w:trHeight w:val="251"/>
        </w:trPr>
        <w:tc>
          <w:tcPr>
            <w:tcW w:w="3211" w:type="pct"/>
            <w:tcBorders>
              <w:top w:val="single" w:sz="4" w:space="0" w:color="auto"/>
              <w:left w:val="single" w:sz="4" w:space="0" w:color="auto"/>
              <w:bottom w:val="single" w:sz="4" w:space="0" w:color="auto"/>
              <w:right w:val="single" w:sz="4" w:space="0" w:color="auto"/>
            </w:tcBorders>
            <w:hideMark/>
          </w:tcPr>
          <w:p w14:paraId="00F09665" w14:textId="77777777" w:rsidR="004E08EE" w:rsidRPr="00730713" w:rsidRDefault="004E08EE" w:rsidP="00E31407">
            <w:pPr>
              <w:spacing w:before="20" w:after="20"/>
              <w:jc w:val="left"/>
              <w:rPr>
                <w:color w:val="000000"/>
                <w:sz w:val="20"/>
                <w:szCs w:val="20"/>
                <w:lang w:eastAsia="en-CA"/>
              </w:rPr>
            </w:pPr>
            <w:r w:rsidRPr="00730713">
              <w:rPr>
                <w:color w:val="000000"/>
                <w:sz w:val="20"/>
                <w:szCs w:val="20"/>
                <w:lang w:eastAsia="en-CA"/>
              </w:rPr>
              <w:t>2029 target</w:t>
            </w:r>
          </w:p>
        </w:tc>
        <w:tc>
          <w:tcPr>
            <w:tcW w:w="852" w:type="pct"/>
            <w:tcBorders>
              <w:top w:val="single" w:sz="4" w:space="0" w:color="auto"/>
              <w:left w:val="nil"/>
              <w:bottom w:val="single" w:sz="4" w:space="0" w:color="auto"/>
              <w:right w:val="single" w:sz="4" w:space="0" w:color="auto"/>
            </w:tcBorders>
            <w:hideMark/>
          </w:tcPr>
          <w:p w14:paraId="28C64017" w14:textId="77777777" w:rsidR="004E08EE" w:rsidRPr="00730713" w:rsidRDefault="004E08EE" w:rsidP="00E31407">
            <w:pPr>
              <w:spacing w:before="20" w:after="20"/>
              <w:jc w:val="left"/>
              <w:rPr>
                <w:color w:val="000000"/>
                <w:sz w:val="20"/>
                <w:szCs w:val="20"/>
                <w:lang w:eastAsia="en-CA"/>
              </w:rPr>
            </w:pPr>
            <w:r w:rsidRPr="00730713">
              <w:rPr>
                <w:color w:val="000000"/>
                <w:sz w:val="20"/>
                <w:szCs w:val="20"/>
                <w:lang w:eastAsia="en-CA"/>
              </w:rPr>
              <w:t>CO</w:t>
            </w:r>
            <w:r w:rsidRPr="00730713">
              <w:rPr>
                <w:color w:val="000000"/>
                <w:sz w:val="20"/>
                <w:szCs w:val="20"/>
                <w:vertAlign w:val="subscript"/>
                <w:lang w:eastAsia="en-CA"/>
              </w:rPr>
              <w:t>2</w:t>
            </w:r>
            <w:r w:rsidRPr="00730713">
              <w:rPr>
                <w:color w:val="000000"/>
                <w:sz w:val="20"/>
                <w:szCs w:val="20"/>
                <w:lang w:eastAsia="en-CA"/>
              </w:rPr>
              <w:t>-eq tonnes</w:t>
            </w:r>
          </w:p>
        </w:tc>
        <w:tc>
          <w:tcPr>
            <w:tcW w:w="937" w:type="pct"/>
            <w:tcBorders>
              <w:top w:val="single" w:sz="4" w:space="0" w:color="auto"/>
              <w:left w:val="nil"/>
              <w:bottom w:val="single" w:sz="4" w:space="0" w:color="auto"/>
              <w:right w:val="single" w:sz="4" w:space="0" w:color="auto"/>
            </w:tcBorders>
            <w:noWrap/>
            <w:vAlign w:val="bottom"/>
            <w:hideMark/>
          </w:tcPr>
          <w:p w14:paraId="589569F4" w14:textId="660D2C2D" w:rsidR="004E08EE" w:rsidRPr="00DB4683" w:rsidRDefault="00A72CE0" w:rsidP="00E31407">
            <w:pPr>
              <w:spacing w:before="20" w:after="20"/>
              <w:jc w:val="right"/>
              <w:rPr>
                <w:color w:val="000000"/>
                <w:sz w:val="20"/>
                <w:szCs w:val="20"/>
                <w:lang w:eastAsia="en-CA"/>
              </w:rPr>
            </w:pPr>
            <w:r w:rsidRPr="00DB4683">
              <w:rPr>
                <w:sz w:val="20"/>
                <w:szCs w:val="20"/>
              </w:rPr>
              <w:t>1</w:t>
            </w:r>
            <w:r w:rsidR="00145D3F" w:rsidRPr="00DB4683">
              <w:rPr>
                <w:sz w:val="20"/>
                <w:szCs w:val="20"/>
              </w:rPr>
              <w:t>,510,050</w:t>
            </w:r>
          </w:p>
        </w:tc>
      </w:tr>
    </w:tbl>
    <w:p w14:paraId="29866E9F" w14:textId="45646D1D" w:rsidR="005E518F" w:rsidRPr="00CA113A" w:rsidRDefault="005E518F" w:rsidP="00CA113A">
      <w:pPr>
        <w:keepNext/>
        <w:spacing w:after="240"/>
        <w:rPr>
          <w:sz w:val="18"/>
          <w:szCs w:val="18"/>
        </w:rPr>
      </w:pPr>
      <w:r w:rsidRPr="005D0719">
        <w:t>*</w:t>
      </w:r>
      <w:r w:rsidR="005855C9" w:rsidRPr="005D0719">
        <w:rPr>
          <w:sz w:val="18"/>
          <w:szCs w:val="18"/>
        </w:rPr>
        <w:t xml:space="preserve">Value </w:t>
      </w:r>
      <w:r w:rsidRPr="005D0719">
        <w:rPr>
          <w:sz w:val="18"/>
          <w:szCs w:val="18"/>
        </w:rPr>
        <w:t xml:space="preserve">adjusted </w:t>
      </w:r>
      <w:r w:rsidR="005855C9" w:rsidRPr="005D0719">
        <w:rPr>
          <w:sz w:val="18"/>
          <w:szCs w:val="18"/>
        </w:rPr>
        <w:t>following the revision of 2020</w:t>
      </w:r>
      <w:r w:rsidR="005855C9" w:rsidRPr="005D0719">
        <w:rPr>
          <w:sz w:val="18"/>
          <w:szCs w:val="18"/>
        </w:rPr>
        <w:noBreakHyphen/>
        <w:t>2022 CP data</w:t>
      </w:r>
    </w:p>
    <w:p w14:paraId="0514BE4A" w14:textId="3656584E" w:rsidR="004E08EE" w:rsidRPr="000909B3" w:rsidRDefault="004E08EE" w:rsidP="009D7FA0">
      <w:pPr>
        <w:keepNext/>
        <w:spacing w:before="240" w:after="240"/>
        <w:rPr>
          <w:i/>
          <w:iCs/>
        </w:rPr>
      </w:pPr>
      <w:r w:rsidRPr="000909B3">
        <w:rPr>
          <w:i/>
          <w:iCs/>
        </w:rPr>
        <w:t>Project management unit</w:t>
      </w:r>
    </w:p>
    <w:p w14:paraId="07D4CA11" w14:textId="529584B8" w:rsidR="004E08EE" w:rsidRPr="000909B3" w:rsidRDefault="004E08EE" w:rsidP="004E08EE">
      <w:pPr>
        <w:pStyle w:val="Heading1"/>
        <w:rPr>
          <w:u w:val="single"/>
        </w:rPr>
      </w:pPr>
      <w:r w:rsidRPr="000909B3">
        <w:t xml:space="preserve">Funding for the </w:t>
      </w:r>
      <w:r w:rsidR="00AB55C5" w:rsidRPr="000909B3">
        <w:t>project management unit (</w:t>
      </w:r>
      <w:r w:rsidRPr="000909B3">
        <w:t>PMU</w:t>
      </w:r>
      <w:r w:rsidR="00AB55C5" w:rsidRPr="000909B3">
        <w:t>)</w:t>
      </w:r>
      <w:r w:rsidRPr="000909B3">
        <w:t xml:space="preserve"> </w:t>
      </w:r>
      <w:r w:rsidR="002F6434" w:rsidRPr="000909B3">
        <w:t xml:space="preserve">for stage I of the KIP </w:t>
      </w:r>
      <w:r w:rsidRPr="000909B3">
        <w:t xml:space="preserve">was agreed </w:t>
      </w:r>
      <w:r w:rsidR="007D3C32">
        <w:t xml:space="preserve">as submitted </w:t>
      </w:r>
      <w:r w:rsidRPr="000909B3">
        <w:t>at US $</w:t>
      </w:r>
      <w:r w:rsidR="007F0D94" w:rsidRPr="000909B3">
        <w:t>75,000</w:t>
      </w:r>
      <w:r w:rsidR="00ED33C8" w:rsidRPr="000909B3">
        <w:t xml:space="preserve">, </w:t>
      </w:r>
      <w:r w:rsidR="00894163" w:rsidRPr="000909B3">
        <w:t>amounting to</w:t>
      </w:r>
      <w:r w:rsidRPr="000909B3">
        <w:t xml:space="preserve"> </w:t>
      </w:r>
      <w:r w:rsidR="00ED33C8" w:rsidRPr="000909B3">
        <w:t>10</w:t>
      </w:r>
      <w:r w:rsidR="00894163" w:rsidRPr="000909B3">
        <w:t> </w:t>
      </w:r>
      <w:r w:rsidRPr="000909B3">
        <w:t>per</w:t>
      </w:r>
      <w:r w:rsidR="00894163" w:rsidRPr="000909B3">
        <w:t> </w:t>
      </w:r>
      <w:r w:rsidRPr="000909B3">
        <w:t>cent of the project costs.</w:t>
      </w:r>
    </w:p>
    <w:p w14:paraId="0958B5F6" w14:textId="54A89EB3" w:rsidR="0070038F" w:rsidRPr="000909B3" w:rsidRDefault="0070038F" w:rsidP="002F6434">
      <w:pPr>
        <w:keepNext/>
        <w:spacing w:after="240"/>
      </w:pPr>
      <w:r w:rsidRPr="000909B3">
        <w:rPr>
          <w:u w:val="single"/>
        </w:rPr>
        <w:t>Total project cost</w:t>
      </w:r>
    </w:p>
    <w:p w14:paraId="1FFD07B9" w14:textId="67BFDD80" w:rsidR="00464DEF" w:rsidRPr="000909B3" w:rsidRDefault="0070038F" w:rsidP="00C33E10">
      <w:pPr>
        <w:pStyle w:val="Heading1"/>
      </w:pPr>
      <w:r w:rsidRPr="000909B3">
        <w:t xml:space="preserve">At </w:t>
      </w:r>
      <w:r w:rsidR="006E1F8B" w:rsidRPr="000909B3">
        <w:t>a</w:t>
      </w:r>
      <w:r w:rsidRPr="000909B3">
        <w:t xml:space="preserve"> </w:t>
      </w:r>
      <w:r w:rsidRPr="00A572BC">
        <w:t>total cost of US $</w:t>
      </w:r>
      <w:r w:rsidR="00DC1C62" w:rsidRPr="00A572BC">
        <w:t>825,000</w:t>
      </w:r>
      <w:r w:rsidRPr="00A572BC">
        <w:t xml:space="preserve">, stage I of the KIP for </w:t>
      </w:r>
      <w:r w:rsidR="007843C2" w:rsidRPr="00A572BC">
        <w:t>Guinea</w:t>
      </w:r>
      <w:r w:rsidRPr="00A572BC">
        <w:t xml:space="preserve"> will result in a reduction of </w:t>
      </w:r>
      <w:r w:rsidR="00DC1C62" w:rsidRPr="00A572BC">
        <w:t>316,926</w:t>
      </w:r>
      <w:r w:rsidRPr="00A572BC">
        <w:t> CO</w:t>
      </w:r>
      <w:r w:rsidRPr="00A572BC">
        <w:rPr>
          <w:vertAlign w:val="subscript"/>
        </w:rPr>
        <w:t>2</w:t>
      </w:r>
      <w:r w:rsidR="00894163" w:rsidRPr="00A572BC">
        <w:noBreakHyphen/>
      </w:r>
      <w:r w:rsidRPr="00A572BC">
        <w:t>eq</w:t>
      </w:r>
      <w:r w:rsidR="00894163" w:rsidRPr="00A572BC">
        <w:t> </w:t>
      </w:r>
      <w:r w:rsidRPr="00A572BC">
        <w:t xml:space="preserve">tonnes from the country’s HFC consumption eligible for funding, as summarized in </w:t>
      </w:r>
      <w:r w:rsidRPr="005D0719">
        <w:t>table </w:t>
      </w:r>
      <w:r w:rsidR="00597CE9" w:rsidRPr="005D0719">
        <w:t>8</w:t>
      </w:r>
      <w:r w:rsidR="00991459" w:rsidRPr="00A572BC">
        <w:t xml:space="preserve"> above</w:t>
      </w:r>
      <w:r w:rsidR="00597CE9" w:rsidRPr="00A572BC">
        <w:t xml:space="preserve">. </w:t>
      </w:r>
      <w:r w:rsidR="008C5271" w:rsidRPr="00A572BC">
        <w:t>While no changes</w:t>
      </w:r>
      <w:r w:rsidR="008C5271" w:rsidRPr="000909B3">
        <w:t xml:space="preserve"> were made to the overall budget, the following reallocations or increases in the </w:t>
      </w:r>
      <w:r w:rsidR="00207C96" w:rsidRPr="000909B3">
        <w:t>project’s</w:t>
      </w:r>
      <w:r w:rsidR="008C5271" w:rsidRPr="000909B3">
        <w:t xml:space="preserve"> </w:t>
      </w:r>
      <w:r w:rsidR="00464DEF" w:rsidRPr="000909B3">
        <w:t>outputs were agreed:</w:t>
      </w:r>
    </w:p>
    <w:p w14:paraId="649ABFE2" w14:textId="20C4C3D4" w:rsidR="00464DEF" w:rsidRPr="00A572BC" w:rsidRDefault="005721B0" w:rsidP="00A572BC">
      <w:pPr>
        <w:pStyle w:val="Heading2"/>
      </w:pPr>
      <w:r w:rsidRPr="005721B0">
        <w:rPr>
          <w:i/>
          <w:iCs/>
        </w:rPr>
        <w:t>C</w:t>
      </w:r>
      <w:r w:rsidR="00464DEF" w:rsidRPr="005721B0">
        <w:rPr>
          <w:i/>
          <w:iCs/>
        </w:rPr>
        <w:t>omponent 1</w:t>
      </w:r>
      <w:r>
        <w:t>:</w:t>
      </w:r>
      <w:r w:rsidR="00464DEF" w:rsidRPr="00A572BC">
        <w:t xml:space="preserve"> </w:t>
      </w:r>
      <w:r>
        <w:t>R</w:t>
      </w:r>
      <w:r w:rsidR="00597CE9" w:rsidRPr="00A572BC">
        <w:t>eallocation of US</w:t>
      </w:r>
      <w:r w:rsidR="00CC3536" w:rsidRPr="00A572BC">
        <w:t> </w:t>
      </w:r>
      <w:r w:rsidR="00597CE9" w:rsidRPr="00A572BC">
        <w:t xml:space="preserve">$15,000 from </w:t>
      </w:r>
      <w:r w:rsidR="00464DEF" w:rsidRPr="00A572BC">
        <w:t>a</w:t>
      </w:r>
      <w:r w:rsidR="00597CE9" w:rsidRPr="00A572BC">
        <w:t xml:space="preserve"> proposed HFC survey to the feasibility study </w:t>
      </w:r>
      <w:r w:rsidR="00781E4B">
        <w:t>on</w:t>
      </w:r>
      <w:r w:rsidR="00597CE9" w:rsidRPr="00A572BC">
        <w:t xml:space="preserve"> the implementation of </w:t>
      </w:r>
      <w:r w:rsidR="00A572BC">
        <w:t>a</w:t>
      </w:r>
      <w:r w:rsidR="00597CE9" w:rsidRPr="00A572BC">
        <w:t xml:space="preserve"> ban on </w:t>
      </w:r>
      <w:r w:rsidR="0095245C" w:rsidRPr="00A572BC">
        <w:t xml:space="preserve">the </w:t>
      </w:r>
      <w:r w:rsidR="00597CE9" w:rsidRPr="00A572BC">
        <w:t>import of H</w:t>
      </w:r>
      <w:r w:rsidR="002B7A03" w:rsidRPr="00A572BC">
        <w:t>F</w:t>
      </w:r>
      <w:r w:rsidR="00597CE9" w:rsidRPr="00A572BC">
        <w:t>C-based domestic and commercial stand</w:t>
      </w:r>
      <w:r w:rsidR="00822F09" w:rsidRPr="00A572BC">
        <w:noBreakHyphen/>
      </w:r>
      <w:r w:rsidR="00597CE9" w:rsidRPr="00A572BC">
        <w:t>alone refrigerators</w:t>
      </w:r>
      <w:r w:rsidR="00464DEF" w:rsidRPr="00A572BC">
        <w:t xml:space="preserve">; and an increase from </w:t>
      </w:r>
      <w:r w:rsidR="00EC3D96" w:rsidRPr="00A572BC">
        <w:t xml:space="preserve">250 </w:t>
      </w:r>
      <w:r w:rsidR="00464DEF" w:rsidRPr="00A572BC">
        <w:t xml:space="preserve">to </w:t>
      </w:r>
      <w:r w:rsidR="00EC3D96" w:rsidRPr="00A572BC">
        <w:t xml:space="preserve">350 </w:t>
      </w:r>
      <w:r w:rsidR="00464DEF" w:rsidRPr="00A572BC">
        <w:t xml:space="preserve">in the number of customs and enforcement officers to be </w:t>
      </w:r>
      <w:proofErr w:type="gramStart"/>
      <w:r w:rsidR="00464DEF" w:rsidRPr="00A572BC">
        <w:t>trained</w:t>
      </w:r>
      <w:r w:rsidR="0095245C" w:rsidRPr="00A572BC">
        <w:t>;</w:t>
      </w:r>
      <w:proofErr w:type="gramEnd"/>
    </w:p>
    <w:p w14:paraId="68D84CD4" w14:textId="5B589A19" w:rsidR="00464DEF" w:rsidRPr="00A572BC" w:rsidRDefault="005721B0" w:rsidP="00A572BC">
      <w:pPr>
        <w:pStyle w:val="Heading2"/>
      </w:pPr>
      <w:r w:rsidRPr="005721B0">
        <w:rPr>
          <w:i/>
          <w:iCs/>
        </w:rPr>
        <w:t>C</w:t>
      </w:r>
      <w:r w:rsidR="00464DEF" w:rsidRPr="005721B0">
        <w:rPr>
          <w:i/>
          <w:iCs/>
        </w:rPr>
        <w:t>omponent 2</w:t>
      </w:r>
      <w:r>
        <w:t>:</w:t>
      </w:r>
      <w:r w:rsidR="00464DEF" w:rsidRPr="00A572BC">
        <w:t xml:space="preserve"> </w:t>
      </w:r>
      <w:r>
        <w:t>A</w:t>
      </w:r>
      <w:r w:rsidR="0003025B" w:rsidRPr="00A572BC">
        <w:t>n</w:t>
      </w:r>
      <w:r w:rsidR="00464DEF" w:rsidRPr="00A572BC">
        <w:t xml:space="preserve"> increase from 600 to 800</w:t>
      </w:r>
      <w:r w:rsidR="0093469B" w:rsidRPr="00A572BC">
        <w:t xml:space="preserve"> </w:t>
      </w:r>
      <w:r w:rsidR="00464DEF" w:rsidRPr="00A572BC">
        <w:t>in the number of technicians to be trained;</w:t>
      </w:r>
      <w:r w:rsidR="0095245C" w:rsidRPr="00A572BC">
        <w:t xml:space="preserve"> and</w:t>
      </w:r>
    </w:p>
    <w:p w14:paraId="122B8785" w14:textId="18FF9626" w:rsidR="00C33E10" w:rsidRPr="00A572BC" w:rsidRDefault="005721B0" w:rsidP="00C67668">
      <w:pPr>
        <w:pStyle w:val="Heading2"/>
        <w:spacing w:after="0"/>
      </w:pPr>
      <w:r w:rsidRPr="005721B0">
        <w:rPr>
          <w:i/>
          <w:iCs/>
        </w:rPr>
        <w:t>C</w:t>
      </w:r>
      <w:r w:rsidR="00464DEF" w:rsidRPr="005721B0">
        <w:rPr>
          <w:i/>
          <w:iCs/>
        </w:rPr>
        <w:t>omponent 3</w:t>
      </w:r>
      <w:r w:rsidR="00464DEF" w:rsidRPr="00A572BC">
        <w:t xml:space="preserve">: An increase </w:t>
      </w:r>
      <w:r w:rsidR="009825E2" w:rsidRPr="00A572BC">
        <w:t xml:space="preserve">from 200 to 300 </w:t>
      </w:r>
      <w:r w:rsidR="00464DEF" w:rsidRPr="00A572BC">
        <w:t xml:space="preserve">in the </w:t>
      </w:r>
      <w:r w:rsidR="00C46B6C" w:rsidRPr="00A572BC">
        <w:t xml:space="preserve">number of </w:t>
      </w:r>
      <w:r w:rsidR="00251171" w:rsidRPr="00A572BC">
        <w:t>mini-split</w:t>
      </w:r>
      <w:r w:rsidR="00C67668">
        <w:t xml:space="preserve"> air conditioners</w:t>
      </w:r>
      <w:r w:rsidR="00251171" w:rsidRPr="00A572BC">
        <w:t xml:space="preserve"> included in the demonstration project</w:t>
      </w:r>
      <w:r w:rsidR="009825E2" w:rsidRPr="00A572BC">
        <w:t xml:space="preserve">; and an increase from </w:t>
      </w:r>
      <w:r w:rsidR="00781E4B">
        <w:t>two</w:t>
      </w:r>
      <w:r w:rsidR="009825E2" w:rsidRPr="00A572BC">
        <w:t xml:space="preserve"> to </w:t>
      </w:r>
      <w:r w:rsidR="00781E4B">
        <w:t>three</w:t>
      </w:r>
      <w:r w:rsidR="009825E2" w:rsidRPr="00A572BC">
        <w:t xml:space="preserve"> in the </w:t>
      </w:r>
      <w:r w:rsidR="00251171" w:rsidRPr="00A572BC">
        <w:t>number of monoblocs included in the demonstration project in industr</w:t>
      </w:r>
      <w:r w:rsidR="009825E2" w:rsidRPr="00A572BC">
        <w:t>i</w:t>
      </w:r>
      <w:r w:rsidR="00251171" w:rsidRPr="00A572BC">
        <w:t>al refrigeratio</w:t>
      </w:r>
      <w:r w:rsidR="009825E2" w:rsidRPr="00A572BC">
        <w:t>n.</w:t>
      </w:r>
    </w:p>
    <w:p w14:paraId="558DC3F7" w14:textId="67CF542E" w:rsidR="0070038F" w:rsidRPr="00A572BC" w:rsidRDefault="0070038F" w:rsidP="00C67668">
      <w:pPr>
        <w:pStyle w:val="Heading1"/>
        <w:spacing w:before="240"/>
      </w:pPr>
      <w:r w:rsidRPr="00A572BC">
        <w:t xml:space="preserve">Stage I of the KIP will be implemented in </w:t>
      </w:r>
      <w:r w:rsidR="009E54C6" w:rsidRPr="00A572BC">
        <w:t>three</w:t>
      </w:r>
      <w:r w:rsidRPr="00A572BC">
        <w:t xml:space="preserve"> tranches</w:t>
      </w:r>
      <w:r w:rsidR="00872292" w:rsidRPr="00A572BC">
        <w:t>, as submitted</w:t>
      </w:r>
      <w:r w:rsidR="0011752C" w:rsidRPr="00A572BC">
        <w:t xml:space="preserve">, with </w:t>
      </w:r>
      <w:r w:rsidR="00C66CCD" w:rsidRPr="00A572BC">
        <w:t>an</w:t>
      </w:r>
      <w:r w:rsidR="00932A91" w:rsidRPr="00A572BC">
        <w:t xml:space="preserve"> agreed </w:t>
      </w:r>
      <w:r w:rsidR="0011752C" w:rsidRPr="00A572BC">
        <w:t xml:space="preserve">reallocation of </w:t>
      </w:r>
      <w:r w:rsidR="00932A91" w:rsidRPr="00A572BC">
        <w:t>US</w:t>
      </w:r>
      <w:r w:rsidR="00C67668">
        <w:t> </w:t>
      </w:r>
      <w:r w:rsidR="00932A91" w:rsidRPr="00A572BC">
        <w:t>$</w:t>
      </w:r>
      <w:r w:rsidR="00C745CB" w:rsidRPr="00A572BC">
        <w:t xml:space="preserve">56,650 </w:t>
      </w:r>
      <w:r w:rsidR="0011752C" w:rsidRPr="00A572BC">
        <w:t>from the second to first tranche</w:t>
      </w:r>
      <w:r w:rsidR="00E91169" w:rsidRPr="00A572BC">
        <w:t xml:space="preserve"> </w:t>
      </w:r>
      <w:r w:rsidR="00C66CCD" w:rsidRPr="00A572BC">
        <w:t>(US</w:t>
      </w:r>
      <w:r w:rsidR="00C67668">
        <w:t> </w:t>
      </w:r>
      <w:r w:rsidR="00C66CCD" w:rsidRPr="00A572BC">
        <w:t>$</w:t>
      </w:r>
      <w:r w:rsidR="00E41162" w:rsidRPr="00A572BC">
        <w:t>51,500</w:t>
      </w:r>
      <w:r w:rsidR="00C66CCD" w:rsidRPr="00A572BC">
        <w:t xml:space="preserve"> in component 3 and US</w:t>
      </w:r>
      <w:r w:rsidR="00C67668">
        <w:t> </w:t>
      </w:r>
      <w:r w:rsidR="00C66CCD" w:rsidRPr="00A572BC">
        <w:t>$</w:t>
      </w:r>
      <w:r w:rsidR="00E41162" w:rsidRPr="00A572BC">
        <w:t>5,150</w:t>
      </w:r>
      <w:r w:rsidR="00C66CCD" w:rsidRPr="00A572BC">
        <w:t xml:space="preserve"> </w:t>
      </w:r>
      <w:r w:rsidR="0095245C" w:rsidRPr="00A572BC">
        <w:t xml:space="preserve">for the </w:t>
      </w:r>
      <w:r w:rsidR="00C66CCD" w:rsidRPr="00A572BC">
        <w:t xml:space="preserve">PMU) </w:t>
      </w:r>
      <w:r w:rsidR="00781E4B">
        <w:t xml:space="preserve">for </w:t>
      </w:r>
      <w:r w:rsidR="00946BE9" w:rsidRPr="00A572BC">
        <w:t>the procurement of the fi</w:t>
      </w:r>
      <w:r w:rsidR="00C67668">
        <w:t>r</w:t>
      </w:r>
      <w:r w:rsidR="00946BE9" w:rsidRPr="00A572BC">
        <w:t xml:space="preserve">st </w:t>
      </w:r>
      <w:r w:rsidR="00C67668">
        <w:t xml:space="preserve">batch of </w:t>
      </w:r>
      <w:r w:rsidR="00B708B1" w:rsidRPr="00A572BC">
        <w:t xml:space="preserve">AC units. </w:t>
      </w:r>
      <w:r w:rsidR="00781E4B">
        <w:t>O</w:t>
      </w:r>
      <w:r w:rsidR="00B708B1" w:rsidRPr="00A572BC">
        <w:t xml:space="preserve">verall tranche distribution </w:t>
      </w:r>
      <w:r w:rsidR="00C67668">
        <w:t xml:space="preserve">has been </w:t>
      </w:r>
      <w:r w:rsidR="00B708B1" w:rsidRPr="00A572BC">
        <w:t xml:space="preserve">agreed </w:t>
      </w:r>
      <w:r w:rsidR="00C67668">
        <w:t xml:space="preserve">at </w:t>
      </w:r>
      <w:r w:rsidR="00B708B1" w:rsidRPr="00A572BC">
        <w:t>50</w:t>
      </w:r>
      <w:r w:rsidR="00C67668">
        <w:t> </w:t>
      </w:r>
      <w:r w:rsidR="00B708B1" w:rsidRPr="00A572BC">
        <w:t>per</w:t>
      </w:r>
      <w:r w:rsidR="00C67668">
        <w:t> </w:t>
      </w:r>
      <w:r w:rsidR="00B708B1" w:rsidRPr="00A572BC">
        <w:t>cent for the first tranche, 40</w:t>
      </w:r>
      <w:r w:rsidR="00C67668">
        <w:t> </w:t>
      </w:r>
      <w:r w:rsidR="00B708B1" w:rsidRPr="00A572BC">
        <w:t>per</w:t>
      </w:r>
      <w:r w:rsidR="00C67668">
        <w:t> </w:t>
      </w:r>
      <w:r w:rsidR="00B708B1" w:rsidRPr="00A572BC">
        <w:t xml:space="preserve">cent for the second </w:t>
      </w:r>
      <w:r w:rsidR="0095245C" w:rsidRPr="00A572BC">
        <w:t xml:space="preserve">tranche </w:t>
      </w:r>
      <w:r w:rsidR="00B708B1" w:rsidRPr="00A572BC">
        <w:t>in 2027</w:t>
      </w:r>
      <w:r w:rsidR="00C67668">
        <w:t>,</w:t>
      </w:r>
      <w:r w:rsidR="00B708B1" w:rsidRPr="00A572BC">
        <w:t xml:space="preserve"> and 10</w:t>
      </w:r>
      <w:r w:rsidR="009005D2">
        <w:t> </w:t>
      </w:r>
      <w:r w:rsidR="00B708B1" w:rsidRPr="00A572BC">
        <w:t>per</w:t>
      </w:r>
      <w:r w:rsidR="009005D2">
        <w:t> </w:t>
      </w:r>
      <w:r w:rsidR="00B708B1" w:rsidRPr="00A572BC">
        <w:t xml:space="preserve">cent for the third </w:t>
      </w:r>
      <w:r w:rsidR="0095245C" w:rsidRPr="00A572BC">
        <w:t xml:space="preserve">tranche </w:t>
      </w:r>
      <w:r w:rsidR="00B708B1" w:rsidRPr="00A572BC">
        <w:t>in</w:t>
      </w:r>
      <w:r w:rsidR="005216F7">
        <w:t> </w:t>
      </w:r>
      <w:r w:rsidR="00B708B1" w:rsidRPr="00A572BC">
        <w:t>2029.</w:t>
      </w:r>
    </w:p>
    <w:p w14:paraId="3AA3B2C6" w14:textId="77777777" w:rsidR="0070038F" w:rsidRPr="000909B3" w:rsidRDefault="0070038F" w:rsidP="00D14991">
      <w:pPr>
        <w:pStyle w:val="Heading1"/>
        <w:keepNext/>
        <w:widowControl w:val="0"/>
        <w:numPr>
          <w:ilvl w:val="0"/>
          <w:numId w:val="0"/>
        </w:numPr>
        <w:suppressAutoHyphens/>
        <w:spacing w:before="240"/>
      </w:pPr>
      <w:r w:rsidRPr="000909B3">
        <w:rPr>
          <w:u w:val="single"/>
        </w:rPr>
        <w:t>Implementation plan for the first tranche of the Kigali HFC implementation plan</w:t>
      </w:r>
    </w:p>
    <w:p w14:paraId="79013021" w14:textId="3F930994" w:rsidR="00B67D86" w:rsidRPr="000909B3" w:rsidRDefault="00B67D86" w:rsidP="00C33E10">
      <w:pPr>
        <w:pStyle w:val="Heading1"/>
      </w:pPr>
      <w:r w:rsidRPr="000909B3">
        <w:t>The</w:t>
      </w:r>
      <w:r w:rsidR="00A40A29" w:rsidRPr="000909B3">
        <w:t xml:space="preserve"> </w:t>
      </w:r>
      <w:r w:rsidR="009005D2" w:rsidRPr="000909B3">
        <w:t xml:space="preserve">plan of action </w:t>
      </w:r>
      <w:r w:rsidR="00F4476A">
        <w:t xml:space="preserve">for the </w:t>
      </w:r>
      <w:r w:rsidR="00F4476A" w:rsidRPr="000909B3">
        <w:t>first tranche</w:t>
      </w:r>
      <w:r w:rsidR="00F4476A">
        <w:t>,</w:t>
      </w:r>
      <w:r w:rsidR="00F4476A" w:rsidRPr="000909B3">
        <w:t xml:space="preserve"> </w:t>
      </w:r>
      <w:r w:rsidR="00A40A29" w:rsidRPr="000909B3">
        <w:t>agreed at US</w:t>
      </w:r>
      <w:r w:rsidR="009005D2">
        <w:t> </w:t>
      </w:r>
      <w:r w:rsidR="00A40A29" w:rsidRPr="000909B3">
        <w:t>$</w:t>
      </w:r>
      <w:r w:rsidR="00524D81" w:rsidRPr="000909B3">
        <w:t>411,400</w:t>
      </w:r>
      <w:r w:rsidR="00F4476A">
        <w:t xml:space="preserve">, </w:t>
      </w:r>
      <w:r w:rsidRPr="000909B3">
        <w:t>include</w:t>
      </w:r>
      <w:r w:rsidR="00F4476A">
        <w:t>s</w:t>
      </w:r>
      <w:r w:rsidRPr="000909B3">
        <w:t xml:space="preserve"> the following activities:</w:t>
      </w:r>
    </w:p>
    <w:p w14:paraId="77423DB7" w14:textId="59AB6A9A" w:rsidR="00AC1ED0" w:rsidRPr="000909B3" w:rsidRDefault="00AC1ED0" w:rsidP="00B67D86">
      <w:pPr>
        <w:pStyle w:val="Heading2"/>
        <w:widowControl/>
      </w:pPr>
      <w:r w:rsidRPr="000909B3">
        <w:rPr>
          <w:i/>
          <w:iCs/>
        </w:rPr>
        <w:t>Regulatory framework and control mechanism</w:t>
      </w:r>
      <w:r w:rsidR="00CC3536" w:rsidRPr="000909B3">
        <w:rPr>
          <w:i/>
          <w:iCs/>
        </w:rPr>
        <w:t>s</w:t>
      </w:r>
      <w:r w:rsidRPr="000909B3">
        <w:rPr>
          <w:i/>
          <w:iCs/>
        </w:rPr>
        <w:t>:</w:t>
      </w:r>
      <w:r w:rsidRPr="000909B3">
        <w:t xml:space="preserve"> </w:t>
      </w:r>
      <w:r w:rsidR="00195154" w:rsidRPr="000909B3">
        <w:t>Design and implement</w:t>
      </w:r>
      <w:r w:rsidR="00BC67F0" w:rsidRPr="000909B3">
        <w:t>ation of</w:t>
      </w:r>
      <w:r w:rsidR="00195154" w:rsidRPr="000909B3">
        <w:t xml:space="preserve"> the </w:t>
      </w:r>
      <w:r w:rsidRPr="000909B3">
        <w:t>e</w:t>
      </w:r>
      <w:r w:rsidR="00BC67F0" w:rsidRPr="000909B3">
        <w:noBreakHyphen/>
      </w:r>
      <w:r w:rsidRPr="000909B3">
        <w:t>licensing and quota system</w:t>
      </w:r>
      <w:r w:rsidR="00B067A5" w:rsidRPr="000909B3">
        <w:t xml:space="preserve"> and</w:t>
      </w:r>
      <w:r w:rsidR="00195154" w:rsidRPr="000909B3">
        <w:t xml:space="preserve"> annual </w:t>
      </w:r>
      <w:r w:rsidR="00431F6D" w:rsidRPr="000909B3">
        <w:t>meeting</w:t>
      </w:r>
      <w:r w:rsidR="00195154" w:rsidRPr="000909B3">
        <w:t>s</w:t>
      </w:r>
      <w:r w:rsidR="00431F6D" w:rsidRPr="000909B3">
        <w:t xml:space="preserve"> </w:t>
      </w:r>
      <w:r w:rsidR="00195154" w:rsidRPr="000909B3">
        <w:t xml:space="preserve">with stakeholders and authorities to monitor </w:t>
      </w:r>
      <w:r w:rsidR="00B067A5" w:rsidRPr="000909B3">
        <w:t xml:space="preserve">its </w:t>
      </w:r>
      <w:r w:rsidR="00195154" w:rsidRPr="000909B3">
        <w:t>implementation; annual visits to all 21 HFC importers to verify compliance with record</w:t>
      </w:r>
      <w:r w:rsidR="00B067A5" w:rsidRPr="000909B3">
        <w:t>-</w:t>
      </w:r>
      <w:r w:rsidR="00195154" w:rsidRPr="000909B3">
        <w:t>keeping and reporting requirements</w:t>
      </w:r>
      <w:r w:rsidRPr="000909B3">
        <w:t xml:space="preserve">; </w:t>
      </w:r>
      <w:r w:rsidR="002D7774" w:rsidRPr="000909B3">
        <w:t>t</w:t>
      </w:r>
      <w:r w:rsidRPr="000909B3">
        <w:t>rain</w:t>
      </w:r>
      <w:r w:rsidR="00B067A5" w:rsidRPr="000909B3">
        <w:t>ing for</w:t>
      </w:r>
      <w:r w:rsidRPr="000909B3">
        <w:t xml:space="preserve"> </w:t>
      </w:r>
      <w:r w:rsidR="00FA2AD9" w:rsidRPr="000909B3">
        <w:t xml:space="preserve">at least </w:t>
      </w:r>
      <w:r w:rsidR="00822F09" w:rsidRPr="000909B3">
        <w:t>130</w:t>
      </w:r>
      <w:r w:rsidR="00F4476A">
        <w:t> </w:t>
      </w:r>
      <w:r w:rsidRPr="000909B3">
        <w:t>customs and other enforcement officers</w:t>
      </w:r>
      <w:r w:rsidR="000157FF" w:rsidRPr="000909B3">
        <w:t>;</w:t>
      </w:r>
      <w:r w:rsidR="00C3718E" w:rsidRPr="000909B3">
        <w:t xml:space="preserve"> </w:t>
      </w:r>
      <w:r w:rsidR="00195154" w:rsidRPr="00F4476A">
        <w:t>and</w:t>
      </w:r>
      <w:r w:rsidR="00F4476A">
        <w:t xml:space="preserve"> a</w:t>
      </w:r>
      <w:r w:rsidR="00195154" w:rsidRPr="00F4476A">
        <w:t xml:space="preserve"> </w:t>
      </w:r>
      <w:r w:rsidR="00CB17ED" w:rsidRPr="00F4476A">
        <w:t>feasibility study on the</w:t>
      </w:r>
      <w:r w:rsidR="00CB17ED" w:rsidRPr="000909B3">
        <w:t xml:space="preserve"> </w:t>
      </w:r>
      <w:r w:rsidR="00C3718E" w:rsidRPr="000909B3">
        <w:t xml:space="preserve">ban </w:t>
      </w:r>
      <w:r w:rsidR="00483323" w:rsidRPr="000909B3">
        <w:t xml:space="preserve">on </w:t>
      </w:r>
      <w:r w:rsidR="00280AC7" w:rsidRPr="000909B3">
        <w:t xml:space="preserve">the </w:t>
      </w:r>
      <w:r w:rsidR="00483323" w:rsidRPr="000909B3">
        <w:t xml:space="preserve">import and installation of </w:t>
      </w:r>
      <w:r w:rsidR="00A372F6" w:rsidRPr="000909B3">
        <w:t>HFC</w:t>
      </w:r>
      <w:r w:rsidR="0009760E" w:rsidRPr="000909B3">
        <w:noBreakHyphen/>
      </w:r>
      <w:r w:rsidR="00483323" w:rsidRPr="000909B3">
        <w:t xml:space="preserve">based </w:t>
      </w:r>
      <w:r w:rsidR="00A372F6" w:rsidRPr="000909B3">
        <w:t>domestic refrigerat</w:t>
      </w:r>
      <w:r w:rsidR="00195154" w:rsidRPr="000909B3">
        <w:t>ors</w:t>
      </w:r>
      <w:r w:rsidR="00A372F6" w:rsidRPr="000909B3">
        <w:t xml:space="preserve"> and </w:t>
      </w:r>
      <w:r w:rsidR="00483323" w:rsidRPr="000909B3">
        <w:t>stand</w:t>
      </w:r>
      <w:r w:rsidR="00195154" w:rsidRPr="000909B3">
        <w:t>-</w:t>
      </w:r>
      <w:r w:rsidR="00483323" w:rsidRPr="000909B3">
        <w:t>alone commercial refrigerat</w:t>
      </w:r>
      <w:r w:rsidR="00195154" w:rsidRPr="000909B3">
        <w:t>ors</w:t>
      </w:r>
      <w:r w:rsidR="00A372F6" w:rsidRPr="000909B3">
        <w:t xml:space="preserve"> </w:t>
      </w:r>
      <w:r w:rsidRPr="000909B3">
        <w:t>(UNEP) (US $85,000)</w:t>
      </w:r>
      <w:r w:rsidR="00CC3536" w:rsidRPr="000909B3">
        <w:t>;</w:t>
      </w:r>
    </w:p>
    <w:p w14:paraId="3DA04D96" w14:textId="1A56068C" w:rsidR="00B67D86" w:rsidRPr="000909B3" w:rsidRDefault="00423ABC" w:rsidP="00B67D86">
      <w:pPr>
        <w:pStyle w:val="Heading2"/>
        <w:widowControl/>
      </w:pPr>
      <w:r w:rsidRPr="000909B3">
        <w:rPr>
          <w:i/>
          <w:iCs/>
        </w:rPr>
        <w:t>Capacity building:</w:t>
      </w:r>
      <w:r w:rsidRPr="000909B3">
        <w:t xml:space="preserve"> Strengthening </w:t>
      </w:r>
      <w:r w:rsidR="00291DDF">
        <w:t xml:space="preserve">of </w:t>
      </w:r>
      <w:r w:rsidRPr="000909B3">
        <w:t>industry associations</w:t>
      </w:r>
      <w:r w:rsidR="00AC1ED0" w:rsidRPr="000909B3">
        <w:t xml:space="preserve"> (</w:t>
      </w:r>
      <w:r w:rsidR="00D76A07" w:rsidRPr="000909B3">
        <w:t>two</w:t>
      </w:r>
      <w:r w:rsidR="004A7E23" w:rsidRPr="000909B3">
        <w:t xml:space="preserve"> meetings per year</w:t>
      </w:r>
      <w:r w:rsidR="00AC1ED0" w:rsidRPr="000909B3">
        <w:t>)</w:t>
      </w:r>
      <w:r w:rsidRPr="000909B3">
        <w:t xml:space="preserve">; </w:t>
      </w:r>
      <w:r w:rsidR="00AC1ED0" w:rsidRPr="000909B3">
        <w:t>s</w:t>
      </w:r>
      <w:r w:rsidRPr="000909B3">
        <w:t xml:space="preserve">trengthening </w:t>
      </w:r>
      <w:r w:rsidR="00291DDF">
        <w:t xml:space="preserve">of </w:t>
      </w:r>
      <w:r w:rsidRPr="000909B3">
        <w:t>the women</w:t>
      </w:r>
      <w:r w:rsidR="00CC3536" w:rsidRPr="000909B3">
        <w:t>’</w:t>
      </w:r>
      <w:r w:rsidRPr="000909B3">
        <w:t>s industry association</w:t>
      </w:r>
      <w:r w:rsidR="00AC1ED0" w:rsidRPr="000909B3">
        <w:t xml:space="preserve"> (</w:t>
      </w:r>
      <w:r w:rsidR="00D76A07" w:rsidRPr="000909B3">
        <w:t>one</w:t>
      </w:r>
      <w:r w:rsidR="009E0E68" w:rsidRPr="000909B3">
        <w:t xml:space="preserve"> meeting per year</w:t>
      </w:r>
      <w:r w:rsidR="00AC1ED0" w:rsidRPr="000909B3">
        <w:t>)</w:t>
      </w:r>
      <w:r w:rsidRPr="000909B3">
        <w:t xml:space="preserve">; </w:t>
      </w:r>
      <w:r w:rsidR="00AC1ED0" w:rsidRPr="000909B3">
        <w:t>d</w:t>
      </w:r>
      <w:r w:rsidRPr="000909B3">
        <w:t xml:space="preserve">evelopment of </w:t>
      </w:r>
      <w:r w:rsidR="00CC3536" w:rsidRPr="000909B3">
        <w:t xml:space="preserve">a </w:t>
      </w:r>
      <w:r w:rsidRPr="000909B3">
        <w:t xml:space="preserve">code of practice </w:t>
      </w:r>
      <w:r w:rsidR="00A37D64" w:rsidRPr="000909B3">
        <w:t xml:space="preserve">for MAC </w:t>
      </w:r>
      <w:r w:rsidRPr="000909B3">
        <w:t xml:space="preserve">and </w:t>
      </w:r>
      <w:r w:rsidR="00926687" w:rsidRPr="000909B3">
        <w:t xml:space="preserve">development of </w:t>
      </w:r>
      <w:r w:rsidR="00F23AE0" w:rsidRPr="000909B3">
        <w:t xml:space="preserve">the </w:t>
      </w:r>
      <w:r w:rsidRPr="000909B3">
        <w:t xml:space="preserve">training </w:t>
      </w:r>
      <w:r w:rsidR="00D76A07" w:rsidRPr="000909B3">
        <w:t xml:space="preserve">curriculum </w:t>
      </w:r>
      <w:r w:rsidR="00F23AE0" w:rsidRPr="000909B3">
        <w:t>f</w:t>
      </w:r>
      <w:r w:rsidR="00A37D64" w:rsidRPr="000909B3">
        <w:t>or RAC and MAC</w:t>
      </w:r>
      <w:r w:rsidR="00F23AE0" w:rsidRPr="000909B3">
        <w:t>;</w:t>
      </w:r>
      <w:r w:rsidRPr="000909B3">
        <w:t xml:space="preserve"> </w:t>
      </w:r>
      <w:r w:rsidR="00AC1ED0" w:rsidRPr="000909B3">
        <w:t>t</w:t>
      </w:r>
      <w:r w:rsidRPr="000909B3">
        <w:t xml:space="preserve">raining of </w:t>
      </w:r>
      <w:r w:rsidR="00F23AE0" w:rsidRPr="000909B3">
        <w:t xml:space="preserve">at least 100 </w:t>
      </w:r>
      <w:r w:rsidRPr="000909B3">
        <w:t xml:space="preserve">refrigeration and MAC technicians; </w:t>
      </w:r>
      <w:r w:rsidR="00AC1ED0" w:rsidRPr="000909B3">
        <w:t>e</w:t>
      </w:r>
      <w:r w:rsidRPr="000909B3">
        <w:t>xtension of the certification scheme</w:t>
      </w:r>
      <w:r w:rsidR="00AC1ED0" w:rsidRPr="000909B3">
        <w:t xml:space="preserve"> </w:t>
      </w:r>
      <w:r w:rsidR="00C97BAC" w:rsidRPr="000909B3">
        <w:t>for MAC technicians</w:t>
      </w:r>
      <w:r w:rsidRPr="000909B3">
        <w:t xml:space="preserve">; and </w:t>
      </w:r>
      <w:r w:rsidR="00AC1ED0" w:rsidRPr="000909B3">
        <w:t>a</w:t>
      </w:r>
      <w:r w:rsidRPr="000909B3">
        <w:t>wareness-raising campaigns</w:t>
      </w:r>
      <w:r w:rsidR="00B67D86" w:rsidRPr="000909B3">
        <w:t xml:space="preserve"> (</w:t>
      </w:r>
      <w:r w:rsidR="00A450D9" w:rsidRPr="000909B3">
        <w:t>UNEP</w:t>
      </w:r>
      <w:r w:rsidR="00B67D86" w:rsidRPr="000909B3">
        <w:t>) (US $</w:t>
      </w:r>
      <w:r w:rsidR="00A450D9" w:rsidRPr="000909B3">
        <w:t>100,000</w:t>
      </w:r>
      <w:proofErr w:type="gramStart"/>
      <w:r w:rsidR="00B67D86" w:rsidRPr="000909B3">
        <w:t>);</w:t>
      </w:r>
      <w:proofErr w:type="gramEnd"/>
    </w:p>
    <w:p w14:paraId="49CD4709" w14:textId="667A6F68" w:rsidR="00B67D86" w:rsidRPr="00BF333E" w:rsidRDefault="00901F35" w:rsidP="00B67D86">
      <w:pPr>
        <w:pStyle w:val="Heading2"/>
        <w:widowControl/>
      </w:pPr>
      <w:r w:rsidRPr="000909B3">
        <w:rPr>
          <w:i/>
          <w:iCs/>
        </w:rPr>
        <w:t>Sectoral and cross-cutting:</w:t>
      </w:r>
      <w:r w:rsidRPr="000909B3">
        <w:t xml:space="preserve"> </w:t>
      </w:r>
      <w:r w:rsidRPr="00AA268C">
        <w:t>Provision of</w:t>
      </w:r>
      <w:r w:rsidR="00AC1ED0" w:rsidRPr="00AA268C">
        <w:t xml:space="preserve"> </w:t>
      </w:r>
      <w:r w:rsidR="00C500D9" w:rsidRPr="00AA268C">
        <w:t xml:space="preserve">14 </w:t>
      </w:r>
      <w:r w:rsidR="00AC1ED0" w:rsidRPr="00AA268C">
        <w:t>sets of</w:t>
      </w:r>
      <w:r w:rsidRPr="00AA268C">
        <w:t xml:space="preserve"> tools and equipment</w:t>
      </w:r>
      <w:r w:rsidR="00C500D9" w:rsidRPr="00AA268C">
        <w:t xml:space="preserve"> for</w:t>
      </w:r>
      <w:r w:rsidR="00C90BE3" w:rsidRPr="00AA268C">
        <w:t xml:space="preserve"> vocational </w:t>
      </w:r>
      <w:r w:rsidR="00CA39FB" w:rsidRPr="00AA268C">
        <w:t>training institutes;</w:t>
      </w:r>
      <w:r w:rsidRPr="00AA268C">
        <w:t xml:space="preserve"> </w:t>
      </w:r>
      <w:r w:rsidR="00AA268C" w:rsidRPr="00AA268C">
        <w:t>procure</w:t>
      </w:r>
      <w:r w:rsidR="00AA268C">
        <w:t>ment</w:t>
      </w:r>
      <w:r w:rsidR="00AA268C" w:rsidRPr="00AA268C">
        <w:t xml:space="preserve"> and distribut</w:t>
      </w:r>
      <w:r w:rsidR="00AA268C">
        <w:t>ion of</w:t>
      </w:r>
      <w:r w:rsidR="00AA268C" w:rsidRPr="00AA268C">
        <w:t xml:space="preserve"> </w:t>
      </w:r>
      <w:r w:rsidR="001409A3" w:rsidRPr="00AA268C">
        <w:t xml:space="preserve">100 </w:t>
      </w:r>
      <w:r w:rsidR="00AA268C">
        <w:t xml:space="preserve">AC </w:t>
      </w:r>
      <w:r w:rsidR="001409A3" w:rsidRPr="00AA268C">
        <w:t xml:space="preserve">units </w:t>
      </w:r>
      <w:r w:rsidR="00AA268C" w:rsidRPr="00AA268C">
        <w:t>for the demonstration project in residential AC</w:t>
      </w:r>
      <w:r w:rsidR="00BF333E">
        <w:t xml:space="preserve">; </w:t>
      </w:r>
      <w:r w:rsidR="00BF333E" w:rsidRPr="00AA268C">
        <w:t>selection of beneficiaries, coordination with stakeholders, building awareness, and laying the groundwork for training on the installation and servicing of R-</w:t>
      </w:r>
      <w:r w:rsidR="00BF333E" w:rsidRPr="00BF333E">
        <w:t xml:space="preserve">290-based equipment </w:t>
      </w:r>
      <w:r w:rsidR="001409A3" w:rsidRPr="00BF333E">
        <w:t xml:space="preserve">for the demonstration </w:t>
      </w:r>
      <w:r w:rsidR="00BF333E" w:rsidRPr="00BF333E">
        <w:t xml:space="preserve">project </w:t>
      </w:r>
      <w:r w:rsidR="001409A3" w:rsidRPr="00BF333E">
        <w:t>in</w:t>
      </w:r>
      <w:r w:rsidR="0095245C" w:rsidRPr="00BF333E">
        <w:t xml:space="preserve"> </w:t>
      </w:r>
      <w:r w:rsidR="00846405" w:rsidRPr="00BF333E">
        <w:t>industrial refrigeration</w:t>
      </w:r>
      <w:r w:rsidR="00D86413" w:rsidRPr="00BF333E">
        <w:t xml:space="preserve"> </w:t>
      </w:r>
      <w:r w:rsidR="00B67D86" w:rsidRPr="00BF333E">
        <w:t>(</w:t>
      </w:r>
      <w:r w:rsidRPr="00BF333E">
        <w:t>UNIDO</w:t>
      </w:r>
      <w:r w:rsidR="00B67D86" w:rsidRPr="00BF333E">
        <w:t>) (US $</w:t>
      </w:r>
      <w:r w:rsidR="004B3AF7" w:rsidRPr="00BF333E">
        <w:t>189,000</w:t>
      </w:r>
      <w:r w:rsidR="00B67D86" w:rsidRPr="00BF333E">
        <w:rPr>
          <w:shd w:val="clear" w:color="auto" w:fill="FFFFFF" w:themeFill="background1"/>
        </w:rPr>
        <w:t>);</w:t>
      </w:r>
      <w:r w:rsidR="00C8006A" w:rsidRPr="00BF333E">
        <w:t xml:space="preserve"> and</w:t>
      </w:r>
    </w:p>
    <w:p w14:paraId="066E46CD" w14:textId="168B87CB" w:rsidR="00B67D86" w:rsidRPr="00291DDF" w:rsidRDefault="00B67D86" w:rsidP="00B67D86">
      <w:pPr>
        <w:pStyle w:val="Heading2"/>
        <w:widowControl/>
      </w:pPr>
      <w:r w:rsidRPr="000909B3">
        <w:rPr>
          <w:i/>
          <w:iCs/>
        </w:rPr>
        <w:t>Project monitoring</w:t>
      </w:r>
      <w:r w:rsidRPr="000909B3">
        <w:t xml:space="preserve">: </w:t>
      </w:r>
      <w:r w:rsidR="00F9317F" w:rsidRPr="000909B3">
        <w:t>D</w:t>
      </w:r>
      <w:r w:rsidR="001165CC" w:rsidRPr="000909B3">
        <w:t>omestic travel (</w:t>
      </w:r>
      <w:r w:rsidR="00822F09" w:rsidRPr="000909B3">
        <w:t>US </w:t>
      </w:r>
      <w:r w:rsidR="001165CC" w:rsidRPr="000909B3">
        <w:t xml:space="preserve">$10,000), </w:t>
      </w:r>
      <w:r w:rsidR="00FF3915" w:rsidRPr="000909B3">
        <w:t>consultants (US</w:t>
      </w:r>
      <w:r w:rsidR="00595978" w:rsidRPr="000909B3">
        <w:t> </w:t>
      </w:r>
      <w:r w:rsidR="00FF3915" w:rsidRPr="000909B3">
        <w:t>$</w:t>
      </w:r>
      <w:r w:rsidR="00097BF4" w:rsidRPr="000909B3">
        <w:t xml:space="preserve">11,500), </w:t>
      </w:r>
      <w:r w:rsidR="00583153" w:rsidRPr="000909B3">
        <w:t>meetings (US</w:t>
      </w:r>
      <w:r w:rsidR="00595978" w:rsidRPr="000909B3">
        <w:t> </w:t>
      </w:r>
      <w:r w:rsidR="00583153" w:rsidRPr="000909B3">
        <w:t>$</w:t>
      </w:r>
      <w:r w:rsidR="007A542D" w:rsidRPr="000909B3">
        <w:t>10,000)</w:t>
      </w:r>
      <w:r w:rsidR="00F9317F" w:rsidRPr="000909B3">
        <w:t>,</w:t>
      </w:r>
      <w:r w:rsidR="007A542D" w:rsidRPr="000909B3">
        <w:t xml:space="preserve"> and </w:t>
      </w:r>
      <w:r w:rsidR="009F5DAE" w:rsidRPr="000909B3">
        <w:t xml:space="preserve">other </w:t>
      </w:r>
      <w:r w:rsidR="00F9317F" w:rsidRPr="000909B3">
        <w:t>expens</w:t>
      </w:r>
      <w:r w:rsidR="00F9317F" w:rsidRPr="005D0719">
        <w:t xml:space="preserve">es </w:t>
      </w:r>
      <w:r w:rsidR="009F5DAE" w:rsidRPr="005D0719">
        <w:t>(</w:t>
      </w:r>
      <w:r w:rsidR="00CE1699" w:rsidRPr="005D0719">
        <w:t>US</w:t>
      </w:r>
      <w:r w:rsidR="00595978" w:rsidRPr="005D0719">
        <w:t> </w:t>
      </w:r>
      <w:r w:rsidR="00CE1699" w:rsidRPr="005D0719">
        <w:t>$</w:t>
      </w:r>
      <w:r w:rsidR="00F42D8B" w:rsidRPr="005D0719">
        <w:t>5,900</w:t>
      </w:r>
      <w:r w:rsidRPr="005D0719">
        <w:t>)</w:t>
      </w:r>
      <w:r w:rsidR="00F9317F" w:rsidRPr="005D0719">
        <w:t xml:space="preserve"> (UNEP</w:t>
      </w:r>
      <w:r w:rsidR="00F9317F" w:rsidRPr="000909B3">
        <w:t>) (</w:t>
      </w:r>
      <w:r w:rsidR="00291DDF">
        <w:t xml:space="preserve">total of </w:t>
      </w:r>
      <w:r w:rsidR="00F9317F" w:rsidRPr="00291DDF">
        <w:t>US $37,400).</w:t>
      </w:r>
    </w:p>
    <w:p w14:paraId="4F9ED53A" w14:textId="77777777" w:rsidR="001B68DC" w:rsidRPr="000909B3" w:rsidRDefault="001B68DC" w:rsidP="009D7FA0">
      <w:pPr>
        <w:keepNext/>
        <w:widowControl w:val="0"/>
        <w:spacing w:before="240" w:after="240"/>
        <w:outlineLvl w:val="0"/>
        <w:rPr>
          <w:i/>
        </w:rPr>
      </w:pPr>
      <w:bookmarkStart w:id="6" w:name="_Hlk126916207"/>
      <w:bookmarkStart w:id="7" w:name="_Hlk126916178"/>
      <w:r w:rsidRPr="000909B3">
        <w:rPr>
          <w:i/>
        </w:rPr>
        <w:t>Exemption for high-ambient temperature parties</w:t>
      </w:r>
    </w:p>
    <w:p w14:paraId="1E65FFBC" w14:textId="03820BAF" w:rsidR="00487165" w:rsidRPr="000909B3" w:rsidRDefault="00487165" w:rsidP="009D7FA0">
      <w:pPr>
        <w:pStyle w:val="Heading1"/>
        <w:spacing w:before="240"/>
      </w:pPr>
      <w:r w:rsidRPr="000909B3">
        <w:t xml:space="preserve">Guinea is one of the countries operating under the high-ambient-temperature (HAT) exemption in line with decision XXVIII/2 of the Parties. The decision allows these countries to request exemptions for any specific subsector or use where suitable alternatives do not exist and in its paragraph 35 indicates that the amount of Annex F substances that are subject to the HAT exemption are not eligible for funding under the Multilateral Fund while they are exempted for that party. </w:t>
      </w:r>
      <w:r w:rsidR="00C87ECF" w:rsidRPr="00CD607C">
        <w:t xml:space="preserve">Guinea has not </w:t>
      </w:r>
      <w:r w:rsidRPr="000909B3">
        <w:t>request</w:t>
      </w:r>
      <w:r w:rsidR="00C87ECF" w:rsidRPr="000909B3">
        <w:t>ed</w:t>
      </w:r>
      <w:r w:rsidRPr="000909B3">
        <w:t xml:space="preserve"> the HAT exemption.</w:t>
      </w:r>
    </w:p>
    <w:p w14:paraId="48DB7765" w14:textId="6827941A" w:rsidR="0032730B" w:rsidRPr="000909B3" w:rsidRDefault="0009766A" w:rsidP="009D7FA0">
      <w:pPr>
        <w:keepNext/>
        <w:widowControl w:val="0"/>
        <w:spacing w:before="240" w:after="240"/>
        <w:outlineLvl w:val="0"/>
        <w:rPr>
          <w:highlight w:val="magenta"/>
        </w:rPr>
      </w:pPr>
      <w:r w:rsidRPr="000909B3">
        <w:rPr>
          <w:bCs/>
          <w:u w:val="single"/>
        </w:rPr>
        <w:t>Co-financing</w:t>
      </w:r>
    </w:p>
    <w:p w14:paraId="222FD604" w14:textId="01585AE3" w:rsidR="00E5493C" w:rsidRPr="000909B3" w:rsidRDefault="00E32D7C" w:rsidP="009D7FA0">
      <w:pPr>
        <w:pStyle w:val="Heading1"/>
        <w:spacing w:before="240"/>
      </w:pPr>
      <w:r w:rsidRPr="000909B3">
        <w:t>The Government is seeking co-financing within its departments, including the provision of premises for training and refrigerant recovery. The funds requested under the KIP to strengthen associations and record</w:t>
      </w:r>
      <w:r w:rsidR="005D5AFC" w:rsidRPr="000909B3">
        <w:noBreakHyphen/>
      </w:r>
      <w:r w:rsidRPr="000909B3">
        <w:t>keeping are expected to ser</w:t>
      </w:r>
      <w:r w:rsidR="0095245C" w:rsidRPr="000909B3">
        <w:t>v</w:t>
      </w:r>
      <w:r w:rsidRPr="000909B3">
        <w:t>e as seed money for establishing self-sustained mechanisms to continue these activities upon project completion. Beneficiary end</w:t>
      </w:r>
      <w:r w:rsidR="005D5AFC" w:rsidRPr="000909B3">
        <w:t xml:space="preserve"> </w:t>
      </w:r>
      <w:r w:rsidRPr="000909B3">
        <w:t>users will co-finance site preparations for the demonstration projects</w:t>
      </w:r>
      <w:r w:rsidR="002E4BFB">
        <w:t>.</w:t>
      </w:r>
    </w:p>
    <w:p w14:paraId="690002D6" w14:textId="77777777" w:rsidR="0009766A" w:rsidRPr="000909B3" w:rsidRDefault="0009766A" w:rsidP="009D7FA0">
      <w:pPr>
        <w:widowControl w:val="0"/>
        <w:spacing w:before="240" w:after="240"/>
        <w:outlineLvl w:val="0"/>
        <w:rPr>
          <w:bCs/>
          <w:u w:val="single"/>
        </w:rPr>
      </w:pPr>
      <w:bookmarkStart w:id="8" w:name="_Hlk126916238"/>
      <w:r w:rsidRPr="000909B3">
        <w:rPr>
          <w:bCs/>
          <w:u w:val="single"/>
        </w:rPr>
        <w:t>202</w:t>
      </w:r>
      <w:r w:rsidR="00A73363" w:rsidRPr="000909B3">
        <w:rPr>
          <w:bCs/>
          <w:u w:val="single"/>
        </w:rPr>
        <w:t>5</w:t>
      </w:r>
      <w:r w:rsidR="007446D2" w:rsidRPr="000909B3">
        <w:rPr>
          <w:bCs/>
          <w:u w:val="single"/>
        </w:rPr>
        <w:t>–</w:t>
      </w:r>
      <w:r w:rsidRPr="000909B3">
        <w:rPr>
          <w:bCs/>
          <w:u w:val="single"/>
        </w:rPr>
        <w:t>202</w:t>
      </w:r>
      <w:r w:rsidR="00A73363" w:rsidRPr="000909B3">
        <w:rPr>
          <w:bCs/>
          <w:u w:val="single"/>
        </w:rPr>
        <w:t>7</w:t>
      </w:r>
      <w:r w:rsidRPr="000909B3">
        <w:rPr>
          <w:bCs/>
          <w:u w:val="single"/>
        </w:rPr>
        <w:t xml:space="preserve"> business plan of the Multilateral Fund</w:t>
      </w:r>
    </w:p>
    <w:bookmarkEnd w:id="8"/>
    <w:p w14:paraId="4079B7DD" w14:textId="1928B315" w:rsidR="0009766A" w:rsidRPr="002E4BFB" w:rsidRDefault="007843C2" w:rsidP="009D7FA0">
      <w:pPr>
        <w:pStyle w:val="Heading1"/>
        <w:widowControl w:val="0"/>
        <w:spacing w:before="240"/>
      </w:pPr>
      <w:r w:rsidRPr="002E4BFB">
        <w:t>UNEP</w:t>
      </w:r>
      <w:r w:rsidR="0009766A" w:rsidRPr="002E4BFB">
        <w:t xml:space="preserve"> and </w:t>
      </w:r>
      <w:r w:rsidRPr="002E4BFB">
        <w:t>UNIDO</w:t>
      </w:r>
      <w:r w:rsidR="0009766A" w:rsidRPr="002E4BFB">
        <w:t xml:space="preserve"> are requesting US $</w:t>
      </w:r>
      <w:r w:rsidR="007F0169">
        <w:t>825</w:t>
      </w:r>
      <w:r w:rsidR="00F16F85" w:rsidRPr="002E4BFB">
        <w:t>,</w:t>
      </w:r>
      <w:r w:rsidR="007F0169">
        <w:t>0</w:t>
      </w:r>
      <w:r w:rsidR="00F16F85" w:rsidRPr="002E4BFB">
        <w:t>00</w:t>
      </w:r>
      <w:r w:rsidR="0009766A" w:rsidRPr="002E4BFB">
        <w:t xml:space="preserve">, plus agency support costs, for the implementation of stage I of the KIP for </w:t>
      </w:r>
      <w:r w:rsidRPr="002E4BFB">
        <w:t>Guinea</w:t>
      </w:r>
      <w:r w:rsidR="0009766A" w:rsidRPr="002E4BFB">
        <w:t>. The total value of US $</w:t>
      </w:r>
      <w:r w:rsidR="001B66EA" w:rsidRPr="002E4BFB">
        <w:t>81</w:t>
      </w:r>
      <w:r w:rsidR="004E7E4F">
        <w:t>9</w:t>
      </w:r>
      <w:r w:rsidR="001B66EA" w:rsidRPr="002E4BFB">
        <w:t>,242</w:t>
      </w:r>
      <w:r w:rsidR="0009766A" w:rsidRPr="002E4BFB">
        <w:t>, including agency support costs, requested for the period of 2025–2027, is US $</w:t>
      </w:r>
      <w:r w:rsidR="005B372D" w:rsidRPr="002E4BFB">
        <w:t>5</w:t>
      </w:r>
      <w:r w:rsidR="00045E60" w:rsidRPr="002E4BFB">
        <w:t>43</w:t>
      </w:r>
      <w:r w:rsidR="009F5E30" w:rsidRPr="002E4BFB">
        <w:t>,</w:t>
      </w:r>
      <w:r w:rsidR="00045E60" w:rsidRPr="002E4BFB">
        <w:t>520</w:t>
      </w:r>
      <w:r w:rsidR="009F5E30" w:rsidRPr="002E4BFB">
        <w:t xml:space="preserve"> above</w:t>
      </w:r>
      <w:r w:rsidR="0009766A" w:rsidRPr="002E4BFB">
        <w:t xml:space="preserve"> the amount in the business plan.</w:t>
      </w:r>
    </w:p>
    <w:p w14:paraId="188F773F" w14:textId="77777777" w:rsidR="00A1791B" w:rsidRPr="000909B3" w:rsidRDefault="00A1791B" w:rsidP="009D7FA0">
      <w:pPr>
        <w:keepNext/>
        <w:widowControl w:val="0"/>
        <w:spacing w:before="240" w:after="240"/>
        <w:rPr>
          <w:i/>
        </w:rPr>
      </w:pPr>
      <w:r w:rsidRPr="000909B3">
        <w:rPr>
          <w:i/>
        </w:rPr>
        <w:t>Gender policy implementation</w:t>
      </w:r>
    </w:p>
    <w:p w14:paraId="6C6A7C2E" w14:textId="23A5F292" w:rsidR="002E4BFB" w:rsidRDefault="006B3100" w:rsidP="009D7FA0">
      <w:pPr>
        <w:pStyle w:val="Heading1"/>
        <w:spacing w:before="240"/>
      </w:pPr>
      <w:bookmarkStart w:id="9" w:name="_Hlk126916186"/>
      <w:bookmarkEnd w:id="6"/>
      <w:bookmarkEnd w:id="7"/>
      <w:r w:rsidRPr="000909B3">
        <w:t xml:space="preserve">Stage I of the </w:t>
      </w:r>
      <w:r w:rsidR="00237DFF" w:rsidRPr="000909B3">
        <w:t>KIP</w:t>
      </w:r>
      <w:r w:rsidRPr="000909B3">
        <w:t xml:space="preserve"> </w:t>
      </w:r>
      <w:r w:rsidR="00237DFF" w:rsidRPr="000909B3">
        <w:t>for Guinea</w:t>
      </w:r>
      <w:r w:rsidRPr="000909B3">
        <w:t xml:space="preserve"> was prepared taking into consideration the Multilateral Fund</w:t>
      </w:r>
      <w:r w:rsidR="0095245C" w:rsidRPr="000909B3">
        <w:t>’s</w:t>
      </w:r>
      <w:r w:rsidRPr="000909B3">
        <w:t xml:space="preserve"> </w:t>
      </w:r>
      <w:r w:rsidR="00FF06AE" w:rsidRPr="000909B3">
        <w:t xml:space="preserve">gender mainstreaming guidelines. </w:t>
      </w:r>
      <w:r w:rsidR="00954F61" w:rsidRPr="000909B3">
        <w:t>D</w:t>
      </w:r>
      <w:r w:rsidR="00237DFF" w:rsidRPr="000909B3">
        <w:t>uring project preparation, gender-disaggregated data was collected, revealing that women constitute</w:t>
      </w:r>
      <w:r w:rsidR="006A2AFC">
        <w:t>d</w:t>
      </w:r>
      <w:r w:rsidR="00237DFF" w:rsidRPr="000909B3">
        <w:t xml:space="preserve"> 11.5</w:t>
      </w:r>
      <w:r w:rsidRPr="000909B3">
        <w:t xml:space="preserve"> per cent</w:t>
      </w:r>
      <w:r w:rsidR="00237DFF" w:rsidRPr="000909B3">
        <w:t xml:space="preserve"> of technicians in the RAC sector. </w:t>
      </w:r>
      <w:r w:rsidR="002E4BFB">
        <w:t>Proposed a</w:t>
      </w:r>
      <w:r w:rsidR="007A5A67" w:rsidRPr="000909B3">
        <w:t xml:space="preserve">ctivities include strengthening </w:t>
      </w:r>
      <w:r w:rsidR="002E4BFB">
        <w:t xml:space="preserve">of </w:t>
      </w:r>
      <w:r w:rsidR="00237DFF" w:rsidRPr="00CD607C">
        <w:t xml:space="preserve">the Association des Femmes </w:t>
      </w:r>
      <w:proofErr w:type="spellStart"/>
      <w:r w:rsidR="00237DFF" w:rsidRPr="00CD607C">
        <w:t>Frigoristes</w:t>
      </w:r>
      <w:proofErr w:type="spellEnd"/>
      <w:r w:rsidR="00237DFF" w:rsidRPr="00CD607C">
        <w:t xml:space="preserve"> de </w:t>
      </w:r>
      <w:proofErr w:type="spellStart"/>
      <w:r w:rsidR="00237DFF" w:rsidRPr="00CD607C">
        <w:t>Guinée</w:t>
      </w:r>
      <w:proofErr w:type="spellEnd"/>
      <w:r w:rsidR="007A5A67" w:rsidRPr="000909B3">
        <w:t xml:space="preserve"> </w:t>
      </w:r>
      <w:r w:rsidR="00237DFF" w:rsidRPr="000909B3">
        <w:t>and vocational schools to enhance women</w:t>
      </w:r>
      <w:r w:rsidR="006A2AFC">
        <w:t>’</w:t>
      </w:r>
      <w:r w:rsidR="00237DFF" w:rsidRPr="000909B3">
        <w:t>s access to training and opportunities in the RAC industry.</w:t>
      </w:r>
    </w:p>
    <w:p w14:paraId="3C7550FC" w14:textId="767E7564" w:rsidR="0070038F" w:rsidRPr="002E4BFB" w:rsidRDefault="0070038F" w:rsidP="009D7FA0">
      <w:pPr>
        <w:pStyle w:val="Heading1"/>
        <w:keepNext/>
        <w:widowControl w:val="0"/>
        <w:numPr>
          <w:ilvl w:val="0"/>
          <w:numId w:val="0"/>
        </w:numPr>
        <w:spacing w:before="240"/>
      </w:pPr>
      <w:r w:rsidRPr="002E4BFB">
        <w:rPr>
          <w:u w:val="single"/>
        </w:rPr>
        <w:t>Sustainability of the HFC phase-down and assessment of risks</w:t>
      </w:r>
    </w:p>
    <w:p w14:paraId="6C967CE3" w14:textId="7DD5DFF9" w:rsidR="00BB3D49" w:rsidRPr="000909B3" w:rsidRDefault="00E40440" w:rsidP="009D7FA0">
      <w:pPr>
        <w:pStyle w:val="Heading1"/>
        <w:spacing w:before="240"/>
      </w:pPr>
      <w:r w:rsidRPr="000909B3">
        <w:t xml:space="preserve">Potential risks </w:t>
      </w:r>
      <w:r w:rsidR="002E4BFB">
        <w:t>to</w:t>
      </w:r>
      <w:r w:rsidRPr="000909B3">
        <w:t xml:space="preserve"> the</w:t>
      </w:r>
      <w:r w:rsidR="00BB3D49" w:rsidRPr="000909B3">
        <w:t xml:space="preserve"> implementation </w:t>
      </w:r>
      <w:r w:rsidRPr="000909B3">
        <w:t xml:space="preserve">of </w:t>
      </w:r>
      <w:r w:rsidR="00BB3D49" w:rsidRPr="000909B3">
        <w:t>stage I of the KIP includ</w:t>
      </w:r>
      <w:r w:rsidRPr="000909B3">
        <w:t>e</w:t>
      </w:r>
      <w:r w:rsidR="00BB3D49" w:rsidRPr="000909B3">
        <w:t xml:space="preserve"> delays or blockages in regional coordination due to Guinea</w:t>
      </w:r>
      <w:r w:rsidR="002E4BFB">
        <w:t>’</w:t>
      </w:r>
      <w:r w:rsidR="00BB3D49" w:rsidRPr="000909B3">
        <w:t>s suspension from ECOWAS. Mitigation measures involve facilitating dialogue among</w:t>
      </w:r>
      <w:r w:rsidR="00F5108C" w:rsidRPr="000909B3">
        <w:t xml:space="preserve"> ECOWAS </w:t>
      </w:r>
      <w:r w:rsidR="00BB3D49" w:rsidRPr="000909B3">
        <w:t xml:space="preserve">member </w:t>
      </w:r>
      <w:r w:rsidR="0013082C" w:rsidRPr="000909B3">
        <w:t>states and</w:t>
      </w:r>
      <w:r w:rsidR="00BB3D49" w:rsidRPr="000909B3">
        <w:t xml:space="preserve"> upgrading </w:t>
      </w:r>
      <w:r w:rsidR="002E4BFB">
        <w:t xml:space="preserve">the </w:t>
      </w:r>
      <w:r w:rsidR="002E4BFB" w:rsidRPr="000909B3">
        <w:t xml:space="preserve">technical capacity </w:t>
      </w:r>
      <w:r w:rsidR="002E4BFB">
        <w:t xml:space="preserve">of </w:t>
      </w:r>
      <w:r w:rsidR="00BB3D49" w:rsidRPr="000909B3">
        <w:t>customs and enforcement authorities.</w:t>
      </w:r>
    </w:p>
    <w:p w14:paraId="629BF742" w14:textId="0D442144" w:rsidR="00BB3D49" w:rsidRPr="005D0719" w:rsidRDefault="00BB3D49" w:rsidP="00BB3D49">
      <w:pPr>
        <w:pStyle w:val="Heading1"/>
      </w:pPr>
      <w:r w:rsidRPr="000909B3">
        <w:t xml:space="preserve">To ensure sustainability of </w:t>
      </w:r>
      <w:r w:rsidR="002E4BFB">
        <w:t xml:space="preserve">the </w:t>
      </w:r>
      <w:r w:rsidRPr="000909B3">
        <w:t xml:space="preserve">HFC phase-down, the </w:t>
      </w:r>
      <w:r w:rsidR="00D40E35" w:rsidRPr="000909B3">
        <w:t>National Ozone Committee</w:t>
      </w:r>
      <w:r w:rsidRPr="000909B3">
        <w:t xml:space="preserve"> will continue to monitor </w:t>
      </w:r>
      <w:r w:rsidR="00D40E35">
        <w:t xml:space="preserve">the project’s </w:t>
      </w:r>
      <w:r w:rsidRPr="000909B3">
        <w:t xml:space="preserve">implementation. The </w:t>
      </w:r>
      <w:r w:rsidR="0095245C" w:rsidRPr="00CD607C">
        <w:t>G</w:t>
      </w:r>
      <w:r w:rsidR="0095245C" w:rsidRPr="000909B3">
        <w:t xml:space="preserve">overnment </w:t>
      </w:r>
      <w:r w:rsidRPr="000909B3">
        <w:t xml:space="preserve">will maintain effective control measures established during previous projects and strengthen cooperation with customs </w:t>
      </w:r>
      <w:r w:rsidR="005168AD">
        <w:t xml:space="preserve">and </w:t>
      </w:r>
      <w:r w:rsidR="00264608">
        <w:t xml:space="preserve">industry associations </w:t>
      </w:r>
      <w:r w:rsidRPr="000909B3">
        <w:t>through continuous training. Verification</w:t>
      </w:r>
      <w:r w:rsidR="00D40E35">
        <w:t>s</w:t>
      </w:r>
      <w:r w:rsidRPr="000909B3">
        <w:t xml:space="preserve"> of HFC consumption will be performed by an independent consultant, following guidelines </w:t>
      </w:r>
      <w:proofErr w:type="gramStart"/>
      <w:r w:rsidRPr="000909B3">
        <w:t>similar to</w:t>
      </w:r>
      <w:proofErr w:type="gramEnd"/>
      <w:r w:rsidRPr="000909B3">
        <w:t xml:space="preserve"> those for HCFCs. The technologies promoted </w:t>
      </w:r>
      <w:r w:rsidR="00D40E35">
        <w:t>under</w:t>
      </w:r>
      <w:r w:rsidRPr="000909B3">
        <w:t xml:space="preserve"> the KIP are accessible </w:t>
      </w:r>
      <w:r w:rsidR="00D40E35">
        <w:t>in</w:t>
      </w:r>
      <w:r w:rsidRPr="000909B3">
        <w:t xml:space="preserve"> Guinea, with importers and distributors participating in planned technology demonstration projects</w:t>
      </w:r>
      <w:r w:rsidRPr="005D0719">
        <w:t>.</w:t>
      </w:r>
      <w:r w:rsidR="00A754D4" w:rsidRPr="005D0719">
        <w:t xml:space="preserve"> The Government of Guinea </w:t>
      </w:r>
      <w:r w:rsidR="004830C4" w:rsidRPr="005D0719">
        <w:t xml:space="preserve">has </w:t>
      </w:r>
      <w:r w:rsidR="008E4308" w:rsidRPr="005D0719">
        <w:t>committed to</w:t>
      </w:r>
      <w:r w:rsidR="00A754D4" w:rsidRPr="005D0719">
        <w:t xml:space="preserve"> place a ban on the import of HFC</w:t>
      </w:r>
      <w:r w:rsidR="00606796" w:rsidRPr="005D0719">
        <w:noBreakHyphen/>
      </w:r>
      <w:r w:rsidR="00A754D4" w:rsidRPr="005D0719">
        <w:t>based domestic and stand-alone commercial refrigeration units by 31 December 2029</w:t>
      </w:r>
      <w:r w:rsidR="004830C4" w:rsidRPr="005D0719">
        <w:t>.</w:t>
      </w:r>
    </w:p>
    <w:p w14:paraId="4F267995" w14:textId="2E799468" w:rsidR="0070038F" w:rsidRPr="000909B3" w:rsidRDefault="0070038F" w:rsidP="007C5BBC">
      <w:pPr>
        <w:keepNext/>
        <w:widowControl w:val="0"/>
        <w:spacing w:before="240" w:after="240"/>
        <w:rPr>
          <w:highlight w:val="magenta"/>
        </w:rPr>
      </w:pPr>
      <w:bookmarkStart w:id="10" w:name="_Hlk126916245"/>
      <w:bookmarkEnd w:id="9"/>
      <w:r w:rsidRPr="000909B3">
        <w:rPr>
          <w:u w:val="single"/>
        </w:rPr>
        <w:t>Impact on the climate</w:t>
      </w:r>
    </w:p>
    <w:p w14:paraId="12132AD7" w14:textId="40650086" w:rsidR="007C5BBC" w:rsidRPr="000909B3" w:rsidRDefault="0070038F" w:rsidP="007C5BBC">
      <w:pPr>
        <w:pStyle w:val="Heading1"/>
        <w:rPr>
          <w:bCs/>
          <w:u w:val="single"/>
        </w:rPr>
      </w:pPr>
      <w:r w:rsidRPr="000909B3">
        <w:t>The activities proposed, including efforts to promote low-GWP alternatives</w:t>
      </w:r>
      <w:r w:rsidR="006603F9" w:rsidRPr="000909B3">
        <w:t>,</w:t>
      </w:r>
      <w:r w:rsidRPr="000909B3">
        <w:t xml:space="preserve"> refrigerant recovery and reuse</w:t>
      </w:r>
      <w:r w:rsidR="006603F9" w:rsidRPr="000909B3">
        <w:t xml:space="preserve">, </w:t>
      </w:r>
      <w:r w:rsidR="00155F2B" w:rsidRPr="000909B3">
        <w:t>developing code</w:t>
      </w:r>
      <w:r w:rsidR="00D40E35">
        <w:t>s</w:t>
      </w:r>
      <w:r w:rsidR="00155F2B" w:rsidRPr="000909B3">
        <w:t xml:space="preserve"> of practice,</w:t>
      </w:r>
      <w:r w:rsidR="003823A3" w:rsidRPr="000909B3">
        <w:t xml:space="preserve"> capacity building </w:t>
      </w:r>
      <w:r w:rsidR="00D40E35">
        <w:t>for</w:t>
      </w:r>
      <w:r w:rsidR="003823A3" w:rsidRPr="000909B3">
        <w:t xml:space="preserve"> technicians</w:t>
      </w:r>
      <w:r w:rsidR="00D40E35">
        <w:t>,</w:t>
      </w:r>
      <w:r w:rsidR="003823A3" w:rsidRPr="000909B3">
        <w:t xml:space="preserve"> and </w:t>
      </w:r>
      <w:r w:rsidR="002E2E10" w:rsidRPr="000909B3">
        <w:t>demonstration</w:t>
      </w:r>
      <w:r w:rsidR="00D40E35">
        <w:t>s</w:t>
      </w:r>
      <w:r w:rsidR="00E9658B" w:rsidRPr="000909B3">
        <w:t xml:space="preserve"> of low</w:t>
      </w:r>
      <w:r w:rsidR="00F9317F" w:rsidRPr="000909B3">
        <w:noBreakHyphen/>
      </w:r>
      <w:r w:rsidR="00E9658B" w:rsidRPr="000909B3">
        <w:t xml:space="preserve">GWP technologies in </w:t>
      </w:r>
      <w:r w:rsidR="0095245C" w:rsidRPr="000909B3">
        <w:t xml:space="preserve">the </w:t>
      </w:r>
      <w:r w:rsidR="00E9658B" w:rsidRPr="000909B3">
        <w:t>residential AC and industrial</w:t>
      </w:r>
      <w:r w:rsidR="002E2E10" w:rsidRPr="000909B3">
        <w:t xml:space="preserve"> refrigeration sector</w:t>
      </w:r>
      <w:r w:rsidR="00D40E35">
        <w:t>,</w:t>
      </w:r>
      <w:r w:rsidR="002E2E10" w:rsidRPr="000909B3">
        <w:t xml:space="preserve"> </w:t>
      </w:r>
      <w:r w:rsidRPr="000909B3">
        <w:t xml:space="preserve">indicate that the implementation of </w:t>
      </w:r>
      <w:r w:rsidR="00822F09" w:rsidRPr="000909B3">
        <w:t>stage </w:t>
      </w:r>
      <w:r w:rsidRPr="000909B3">
        <w:t xml:space="preserve">I of the KIP will reduce refrigerant emissions into the atmosphere, resulting in climate benefits. </w:t>
      </w:r>
      <w:r w:rsidR="00E53247" w:rsidRPr="000909B3">
        <w:t>A</w:t>
      </w:r>
      <w:r w:rsidR="00E53247">
        <w:t> </w:t>
      </w:r>
      <w:r w:rsidRPr="000909B3">
        <w:t xml:space="preserve">calculation of the impact on the </w:t>
      </w:r>
      <w:r w:rsidRPr="00D40E35">
        <w:t>climate of the activities in the KIP indicates that</w:t>
      </w:r>
      <w:r w:rsidR="00852CB1">
        <w:t>,</w:t>
      </w:r>
      <w:r w:rsidRPr="00D40E35">
        <w:t xml:space="preserve"> by 2029, </w:t>
      </w:r>
      <w:r w:rsidR="007843C2" w:rsidRPr="00D40E35">
        <w:t>Guinea</w:t>
      </w:r>
      <w:r w:rsidRPr="00D40E35">
        <w:t xml:space="preserve"> will have reduced its emissions by approximately </w:t>
      </w:r>
      <w:r w:rsidR="00584C82" w:rsidRPr="00D40E35">
        <w:t>316,926</w:t>
      </w:r>
      <w:r w:rsidRPr="00D40E35">
        <w:t> million</w:t>
      </w:r>
      <w:r w:rsidRPr="000909B3">
        <w:t xml:space="preserve"> CO</w:t>
      </w:r>
      <w:r w:rsidRPr="000909B3">
        <w:rPr>
          <w:vertAlign w:val="subscript"/>
        </w:rPr>
        <w:t>2</w:t>
      </w:r>
      <w:r w:rsidRPr="000909B3">
        <w:noBreakHyphen/>
        <w:t xml:space="preserve">eq tonnes of HFCs, </w:t>
      </w:r>
      <w:r w:rsidR="003B0553" w:rsidRPr="000909B3">
        <w:t>calculated as the difference between the HFC baseline for compliance and the 2029 target, assuming that all consumed HFCs would eventually have been emitted</w:t>
      </w:r>
      <w:r w:rsidRPr="000909B3">
        <w:t>.</w:t>
      </w:r>
    </w:p>
    <w:p w14:paraId="045F2831" w14:textId="77777777" w:rsidR="0070038F" w:rsidRPr="000909B3" w:rsidRDefault="0070038F" w:rsidP="007C5BBC">
      <w:pPr>
        <w:pStyle w:val="Heading1"/>
        <w:numPr>
          <w:ilvl w:val="0"/>
          <w:numId w:val="0"/>
        </w:numPr>
        <w:spacing w:before="240"/>
        <w:rPr>
          <w:bCs/>
          <w:u w:val="single"/>
        </w:rPr>
      </w:pPr>
      <w:r w:rsidRPr="000909B3">
        <w:rPr>
          <w:bCs/>
          <w:u w:val="single"/>
        </w:rPr>
        <w:t>Draft Agreement</w:t>
      </w:r>
    </w:p>
    <w:bookmarkEnd w:id="10"/>
    <w:p w14:paraId="5195881D" w14:textId="5352F2BE" w:rsidR="0070038F" w:rsidRPr="000909B3" w:rsidRDefault="0070038F" w:rsidP="00D40E35">
      <w:pPr>
        <w:pStyle w:val="Heading1"/>
      </w:pPr>
      <w:r w:rsidRPr="000909B3">
        <w:t xml:space="preserve">A draft Agreement between the Government of </w:t>
      </w:r>
      <w:r w:rsidR="007843C2" w:rsidRPr="000909B3">
        <w:t>Guinea</w:t>
      </w:r>
      <w:r w:rsidRPr="000909B3">
        <w:t xml:space="preserve"> and the Executive Committee for stage I of the KIP </w:t>
      </w:r>
      <w:bookmarkStart w:id="11" w:name="_Hlk126916251"/>
      <w:r w:rsidR="00E013B1" w:rsidRPr="000909B3">
        <w:t>is contained in annex I to the present document</w:t>
      </w:r>
      <w:r w:rsidRPr="000909B3">
        <w:t>.</w:t>
      </w:r>
    </w:p>
    <w:p w14:paraId="70938FBB" w14:textId="77777777" w:rsidR="00F87C07" w:rsidRPr="000909B3" w:rsidRDefault="00F87C07" w:rsidP="005D0719">
      <w:pPr>
        <w:widowControl w:val="0"/>
        <w:suppressAutoHyphens/>
        <w:spacing w:before="240" w:after="240"/>
        <w:rPr>
          <w:iCs/>
          <w:u w:val="single"/>
        </w:rPr>
      </w:pPr>
      <w:r w:rsidRPr="000909B3">
        <w:rPr>
          <w:iCs/>
          <w:u w:val="single"/>
        </w:rPr>
        <w:t>Coordination of activities in the servicing sector under HCFC phase-out and HFC phase-down plans</w:t>
      </w:r>
    </w:p>
    <w:p w14:paraId="67FDF8E9" w14:textId="785ED5CA" w:rsidR="00F87C07" w:rsidRPr="000909B3" w:rsidRDefault="00676B28" w:rsidP="00F87C07">
      <w:pPr>
        <w:pStyle w:val="Heading1"/>
      </w:pPr>
      <w:r w:rsidRPr="000909B3">
        <w:t xml:space="preserve">The Government of </w:t>
      </w:r>
      <w:r w:rsidR="00FC12E4" w:rsidRPr="000909B3">
        <w:t>Guinea</w:t>
      </w:r>
      <w:r w:rsidRPr="000909B3">
        <w:t xml:space="preserve"> </w:t>
      </w:r>
      <w:r w:rsidR="00FC12E4" w:rsidRPr="000909B3">
        <w:t xml:space="preserve">will </w:t>
      </w:r>
      <w:r w:rsidRPr="000909B3">
        <w:t xml:space="preserve">implement </w:t>
      </w:r>
      <w:r w:rsidR="00D40E35">
        <w:t xml:space="preserve">stage I of </w:t>
      </w:r>
      <w:r w:rsidRPr="000909B3">
        <w:t xml:space="preserve">the KIP and stage II of the HPMP in a coordinated manner to avoid duplication of activities. </w:t>
      </w:r>
      <w:r w:rsidR="00F87C07" w:rsidRPr="007769E0">
        <w:t>Annex</w:t>
      </w:r>
      <w:r w:rsidR="00C70EA1" w:rsidRPr="007769E0">
        <w:t> </w:t>
      </w:r>
      <w:r w:rsidR="00F87C07" w:rsidRPr="007769E0">
        <w:t>II</w:t>
      </w:r>
      <w:r w:rsidR="00F87C07" w:rsidRPr="000909B3">
        <w:t xml:space="preserve"> summarizes the simultaneous implementation of activities under the HPMP and the KIP.</w:t>
      </w:r>
    </w:p>
    <w:p w14:paraId="1542E5C7" w14:textId="77777777" w:rsidR="0070038F" w:rsidRPr="000909B3" w:rsidRDefault="0070038F" w:rsidP="003E0B3B">
      <w:pPr>
        <w:pStyle w:val="Heading1"/>
        <w:keepNext/>
        <w:widowControl w:val="0"/>
        <w:numPr>
          <w:ilvl w:val="0"/>
          <w:numId w:val="0"/>
        </w:numPr>
        <w:autoSpaceDE w:val="0"/>
        <w:autoSpaceDN w:val="0"/>
        <w:adjustRightInd w:val="0"/>
        <w:spacing w:before="240"/>
        <w:rPr>
          <w:b/>
        </w:rPr>
      </w:pPr>
      <w:r w:rsidRPr="000909B3">
        <w:rPr>
          <w:b/>
        </w:rPr>
        <w:t>VI.</w:t>
      </w:r>
      <w:r w:rsidR="002547A2" w:rsidRPr="000909B3">
        <w:rPr>
          <w:b/>
        </w:rPr>
        <w:tab/>
      </w:r>
      <w:r w:rsidRPr="000909B3">
        <w:rPr>
          <w:b/>
        </w:rPr>
        <w:t>R</w:t>
      </w:r>
      <w:bookmarkEnd w:id="11"/>
      <w:r w:rsidRPr="000909B3">
        <w:rPr>
          <w:b/>
        </w:rPr>
        <w:t>ecommendation</w:t>
      </w:r>
    </w:p>
    <w:p w14:paraId="0C44889E" w14:textId="77777777" w:rsidR="0070038F" w:rsidRPr="00D40E35" w:rsidRDefault="0070038F" w:rsidP="004E08EE">
      <w:pPr>
        <w:pStyle w:val="Heading1"/>
        <w:shd w:val="clear" w:color="auto" w:fill="FFFFFF" w:themeFill="background1"/>
        <w:rPr>
          <w:u w:val="single"/>
        </w:rPr>
      </w:pPr>
      <w:r w:rsidRPr="000909B3">
        <w:t xml:space="preserve">The </w:t>
      </w:r>
      <w:r w:rsidRPr="00D40E35">
        <w:t>Executive Committee may wish to consider:</w:t>
      </w:r>
    </w:p>
    <w:p w14:paraId="3C39CE45" w14:textId="429B918D" w:rsidR="0070038F" w:rsidRPr="00D40E35" w:rsidRDefault="0070038F" w:rsidP="004E08EE">
      <w:pPr>
        <w:pStyle w:val="Heading2"/>
        <w:widowControl/>
        <w:shd w:val="clear" w:color="auto" w:fill="FFFFFF" w:themeFill="background1"/>
      </w:pPr>
      <w:r w:rsidRPr="00D40E35">
        <w:t xml:space="preserve">Approving, in principle, stage I of the Kigali HFC implementation plan (KIP) for </w:t>
      </w:r>
      <w:r w:rsidR="007843C2" w:rsidRPr="00D40E35">
        <w:t>Guinea</w:t>
      </w:r>
      <w:r w:rsidRPr="00D40E35">
        <w:t xml:space="preserve"> for the period 202</w:t>
      </w:r>
      <w:r w:rsidR="00DD5DB7" w:rsidRPr="00D40E35">
        <w:t>5</w:t>
      </w:r>
      <w:r w:rsidR="007446D2" w:rsidRPr="00D40E35">
        <w:t>–</w:t>
      </w:r>
      <w:r w:rsidRPr="00D40E35">
        <w:t>20</w:t>
      </w:r>
      <w:r w:rsidR="00D91333" w:rsidRPr="00D40E35">
        <w:t>29</w:t>
      </w:r>
      <w:r w:rsidRPr="00D40E35">
        <w:t xml:space="preserve"> to reduce HFC consumption by </w:t>
      </w:r>
      <w:r w:rsidR="001A04EF" w:rsidRPr="00D40E35">
        <w:t>17.3</w:t>
      </w:r>
      <w:r w:rsidRPr="00D40E35">
        <w:t> per cent of the country’s baseline, in the amount of US $</w:t>
      </w:r>
      <w:r w:rsidR="00C50E07" w:rsidRPr="00D40E35">
        <w:t>912,750</w:t>
      </w:r>
      <w:r w:rsidRPr="00D40E35">
        <w:t>, consisting of US $</w:t>
      </w:r>
      <w:r w:rsidR="000A40E3" w:rsidRPr="00D40E35">
        <w:t>500</w:t>
      </w:r>
      <w:r w:rsidR="00C50E07" w:rsidRPr="00D40E35">
        <w:t>,000</w:t>
      </w:r>
      <w:r w:rsidRPr="00D40E35">
        <w:t>, plus agency support costs of US $</w:t>
      </w:r>
      <w:r w:rsidR="00C50E07" w:rsidRPr="00D40E35">
        <w:t>65,000</w:t>
      </w:r>
      <w:r w:rsidRPr="00D40E35">
        <w:t xml:space="preserve">, for </w:t>
      </w:r>
      <w:r w:rsidR="007843C2" w:rsidRPr="00D40E35">
        <w:t>UNEP</w:t>
      </w:r>
      <w:r w:rsidRPr="00D40E35">
        <w:t xml:space="preserve"> and US $</w:t>
      </w:r>
      <w:r w:rsidR="00C50E07" w:rsidRPr="00D40E35">
        <w:t>325,000</w:t>
      </w:r>
      <w:r w:rsidRPr="00D40E35">
        <w:t>, plus agency support costs of US $</w:t>
      </w:r>
      <w:r w:rsidR="00C50E07" w:rsidRPr="00D40E35">
        <w:t>22,750</w:t>
      </w:r>
      <w:r w:rsidRPr="00D40E35">
        <w:t xml:space="preserve">, for </w:t>
      </w:r>
      <w:r w:rsidR="007843C2" w:rsidRPr="00D40E35">
        <w:t>UNIDO</w:t>
      </w:r>
      <w:r w:rsidR="006B3100" w:rsidRPr="00D40E35">
        <w:t>, on the understanding that the approval is without prejudice to the operation of the Montreal Protocol’s mechanism for addressing non-compliance</w:t>
      </w:r>
      <w:r w:rsidRPr="00D40E35">
        <w:t>;</w:t>
      </w:r>
    </w:p>
    <w:p w14:paraId="10AB01BD" w14:textId="0E138527" w:rsidR="0070038F" w:rsidRPr="000909B3" w:rsidRDefault="0070038F" w:rsidP="00CD710E">
      <w:pPr>
        <w:pStyle w:val="Heading2"/>
        <w:keepNext/>
        <w:widowControl/>
        <w:shd w:val="clear" w:color="auto" w:fill="FFFFFF" w:themeFill="background1"/>
      </w:pPr>
      <w:r w:rsidRPr="000909B3">
        <w:t>Noting:</w:t>
      </w:r>
    </w:p>
    <w:p w14:paraId="61F5C496" w14:textId="6FEB690B" w:rsidR="00551508" w:rsidRPr="00D40E35" w:rsidRDefault="00551508" w:rsidP="003B118E">
      <w:pPr>
        <w:pStyle w:val="Heading3"/>
      </w:pPr>
      <w:r w:rsidRPr="00D40E35">
        <w:t xml:space="preserve">The strong commitment of the Government of Guinea to support reductions in HFC consumption in advance of the Montreal Protocol </w:t>
      </w:r>
      <w:proofErr w:type="gramStart"/>
      <w:r w:rsidRPr="00D40E35">
        <w:t>targets;</w:t>
      </w:r>
      <w:proofErr w:type="gramEnd"/>
    </w:p>
    <w:p w14:paraId="20960D83" w14:textId="6DE9A638" w:rsidR="00336CF0" w:rsidRPr="00D40E35" w:rsidRDefault="00A42451" w:rsidP="003E0B3B">
      <w:pPr>
        <w:pStyle w:val="Heading3"/>
        <w:spacing w:after="0"/>
      </w:pPr>
      <w:r w:rsidRPr="00D40E35">
        <w:t xml:space="preserve">That the Government of Guinea has submitted to the Ozone Secretariat a request </w:t>
      </w:r>
      <w:r w:rsidR="00030F46">
        <w:t xml:space="preserve">for revision of </w:t>
      </w:r>
      <w:r w:rsidRPr="00D40E35">
        <w:t xml:space="preserve">the </w:t>
      </w:r>
      <w:r w:rsidR="002D01AF">
        <w:t xml:space="preserve">country’s </w:t>
      </w:r>
      <w:r w:rsidRPr="00D40E35">
        <w:t xml:space="preserve">HFC </w:t>
      </w:r>
      <w:r w:rsidR="002D01AF" w:rsidRPr="005D0719">
        <w:t xml:space="preserve">and HCFC </w:t>
      </w:r>
      <w:r w:rsidRPr="005D0719">
        <w:t>baselin</w:t>
      </w:r>
      <w:r w:rsidR="00852CB1" w:rsidRPr="005D0719">
        <w:t>e</w:t>
      </w:r>
      <w:r w:rsidR="002D01AF" w:rsidRPr="005D0719">
        <w:t>s</w:t>
      </w:r>
      <w:r w:rsidRPr="00D40E35">
        <w:t xml:space="preserve"> </w:t>
      </w:r>
      <w:r w:rsidR="00223712">
        <w:t xml:space="preserve">for consideration </w:t>
      </w:r>
      <w:r w:rsidR="002452CC">
        <w:t>at</w:t>
      </w:r>
      <w:r w:rsidR="00223712">
        <w:t xml:space="preserve"> </w:t>
      </w:r>
      <w:r w:rsidRPr="00D40E35">
        <w:t>the 74</w:t>
      </w:r>
      <w:r w:rsidRPr="00D40E35">
        <w:rPr>
          <w:vertAlign w:val="superscript"/>
        </w:rPr>
        <w:t>th</w:t>
      </w:r>
      <w:r w:rsidR="00286C7D">
        <w:t> </w:t>
      </w:r>
      <w:r w:rsidR="0095245C" w:rsidRPr="00D40E35">
        <w:t xml:space="preserve">meeting of the </w:t>
      </w:r>
      <w:r w:rsidRPr="00D40E35">
        <w:t xml:space="preserve">Implementation </w:t>
      </w:r>
      <w:proofErr w:type="gramStart"/>
      <w:r w:rsidRPr="00D40E35">
        <w:t>Committee;</w:t>
      </w:r>
      <w:proofErr w:type="gramEnd"/>
    </w:p>
    <w:p w14:paraId="03ECF6B4" w14:textId="2DDB4CB6" w:rsidR="00A73505" w:rsidRPr="002D01AF" w:rsidRDefault="00AA24DD" w:rsidP="00E25BEA">
      <w:pPr>
        <w:pStyle w:val="Heading3"/>
        <w:widowControl/>
        <w:spacing w:before="240"/>
      </w:pPr>
      <w:r w:rsidRPr="00D40E35">
        <w:t>That</w:t>
      </w:r>
      <w:r w:rsidR="002D01AF">
        <w:t>,</w:t>
      </w:r>
      <w:r w:rsidRPr="00D40E35">
        <w:t xml:space="preserve"> </w:t>
      </w:r>
      <w:r w:rsidR="00401144" w:rsidRPr="00D40E35">
        <w:t xml:space="preserve">if the HCFC baseline is not </w:t>
      </w:r>
      <w:r w:rsidR="00681F47">
        <w:t>revised</w:t>
      </w:r>
      <w:r w:rsidR="00401144" w:rsidRPr="00D40E35">
        <w:t xml:space="preserve">, </w:t>
      </w:r>
      <w:r w:rsidRPr="00D40E35">
        <w:t>an additional reduction of up to 32</w:t>
      </w:r>
      <w:r w:rsidR="00401144" w:rsidRPr="00D40E35">
        <w:t>3,002</w:t>
      </w:r>
      <w:r w:rsidR="00DB6C1F" w:rsidRPr="00D40E35">
        <w:t> </w:t>
      </w:r>
      <w:r w:rsidRPr="00D40E35">
        <w:t>CO</w:t>
      </w:r>
      <w:r w:rsidRPr="00D40E35">
        <w:rPr>
          <w:vertAlign w:val="subscript"/>
        </w:rPr>
        <w:t>2</w:t>
      </w:r>
      <w:r w:rsidRPr="00D40E35">
        <w:t>-eq</w:t>
      </w:r>
      <w:r w:rsidR="002D01AF">
        <w:t>uivalent</w:t>
      </w:r>
      <w:r w:rsidRPr="00D40E35">
        <w:t xml:space="preserve"> tonnes</w:t>
      </w:r>
      <w:r w:rsidR="002D01AF">
        <w:t>,</w:t>
      </w:r>
      <w:r w:rsidRPr="00D40E35">
        <w:t xml:space="preserve"> </w:t>
      </w:r>
      <w:r w:rsidR="009F6FF1">
        <w:t>associated with</w:t>
      </w:r>
      <w:r w:rsidRPr="00D40E35">
        <w:t xml:space="preserve"> </w:t>
      </w:r>
      <w:r w:rsidR="002D01AF">
        <w:t>the</w:t>
      </w:r>
      <w:r w:rsidRPr="00D40E35">
        <w:t xml:space="preserve"> adjus</w:t>
      </w:r>
      <w:r w:rsidR="002D01AF">
        <w:t xml:space="preserve">tment of the </w:t>
      </w:r>
      <w:r w:rsidRPr="00D40E35">
        <w:t xml:space="preserve">HCFC </w:t>
      </w:r>
      <w:r w:rsidRPr="002D01AF">
        <w:t>component of the HFC baseline</w:t>
      </w:r>
      <w:r w:rsidR="002D01AF" w:rsidRPr="002D01AF">
        <w:t>,</w:t>
      </w:r>
      <w:r w:rsidRPr="002D01AF">
        <w:t xml:space="preserve"> will be deducted from the starting </w:t>
      </w:r>
      <w:proofErr w:type="gramStart"/>
      <w:r w:rsidRPr="002D01AF">
        <w:t>point;</w:t>
      </w:r>
      <w:proofErr w:type="gramEnd"/>
    </w:p>
    <w:p w14:paraId="17A61BF4" w14:textId="323EA651" w:rsidR="003B16F1" w:rsidRPr="002D01AF" w:rsidRDefault="00D3642B" w:rsidP="00315030">
      <w:pPr>
        <w:pStyle w:val="Heading3"/>
      </w:pPr>
      <w:r w:rsidRPr="002D01AF">
        <w:t>That the Government of Guinea w</w:t>
      </w:r>
      <w:r w:rsidR="002D01AF" w:rsidRPr="002D01AF">
        <w:t>ill</w:t>
      </w:r>
      <w:r w:rsidRPr="002D01AF">
        <w:t xml:space="preserve"> put in place a ban on the import of HFC</w:t>
      </w:r>
      <w:r w:rsidR="002D01AF" w:rsidRPr="002D01AF">
        <w:noBreakHyphen/>
      </w:r>
      <w:r w:rsidRPr="002D01AF">
        <w:t>based domestic and stand</w:t>
      </w:r>
      <w:r w:rsidR="002D01AF" w:rsidRPr="002D01AF">
        <w:t>-</w:t>
      </w:r>
      <w:r w:rsidRPr="002D01AF">
        <w:t>alone commercial refrigerat</w:t>
      </w:r>
      <w:r w:rsidR="009B1400" w:rsidRPr="002D01AF">
        <w:t>ion units</w:t>
      </w:r>
      <w:r w:rsidRPr="002D01AF">
        <w:t xml:space="preserve"> by </w:t>
      </w:r>
      <w:r w:rsidR="009B1400" w:rsidRPr="002D01AF">
        <w:t>31</w:t>
      </w:r>
      <w:r w:rsidR="002D01AF" w:rsidRPr="002D01AF">
        <w:t> </w:t>
      </w:r>
      <w:r w:rsidR="009B1400" w:rsidRPr="002D01AF">
        <w:t>December</w:t>
      </w:r>
      <w:r w:rsidR="002D01AF" w:rsidRPr="002D01AF">
        <w:t> </w:t>
      </w:r>
      <w:proofErr w:type="gramStart"/>
      <w:r w:rsidRPr="002D01AF">
        <w:t>2029;</w:t>
      </w:r>
      <w:proofErr w:type="gramEnd"/>
    </w:p>
    <w:p w14:paraId="28FD07B4" w14:textId="53AFA9A1" w:rsidR="00A00058" w:rsidRPr="002D01AF" w:rsidRDefault="00551508" w:rsidP="00551508">
      <w:pPr>
        <w:pStyle w:val="Heading2"/>
      </w:pPr>
      <w:r w:rsidRPr="002D01AF">
        <w:t>Further noting</w:t>
      </w:r>
      <w:r w:rsidR="00A00058" w:rsidRPr="002D01AF">
        <w:t>:</w:t>
      </w:r>
    </w:p>
    <w:p w14:paraId="59C2704B" w14:textId="77777777" w:rsidR="00A00058" w:rsidRPr="000909B3" w:rsidRDefault="00A00058" w:rsidP="00A00058">
      <w:pPr>
        <w:pStyle w:val="Heading3"/>
      </w:pPr>
      <w:r w:rsidRPr="000909B3">
        <w:t xml:space="preserve">That the Government of Guinea will establish its starting point for sustained aggregate reductions in HFC consumption based on guidance provided by the Executive </w:t>
      </w:r>
      <w:proofErr w:type="gramStart"/>
      <w:r w:rsidRPr="000909B3">
        <w:t>Committee;</w:t>
      </w:r>
      <w:proofErr w:type="gramEnd"/>
    </w:p>
    <w:p w14:paraId="135AC058" w14:textId="1B58D833" w:rsidR="00A00058" w:rsidRPr="005D0719" w:rsidRDefault="00A00058" w:rsidP="00A00058">
      <w:pPr>
        <w:pStyle w:val="Heading3"/>
      </w:pPr>
      <w:r w:rsidRPr="000909B3">
        <w:t xml:space="preserve">That, once </w:t>
      </w:r>
      <w:r w:rsidR="001272A4" w:rsidRPr="005D0719">
        <w:t>the Executive Committee provides the guidance referred to in subparagraph (</w:t>
      </w:r>
      <w:r w:rsidR="002F3C51" w:rsidRPr="005D0719">
        <w:t>c</w:t>
      </w:r>
      <w:r w:rsidR="001272A4" w:rsidRPr="005D0719">
        <w:t>)(</w:t>
      </w:r>
      <w:proofErr w:type="spellStart"/>
      <w:r w:rsidR="001272A4" w:rsidRPr="005D0719">
        <w:t>i</w:t>
      </w:r>
      <w:proofErr w:type="spellEnd"/>
      <w:r w:rsidR="001272A4" w:rsidRPr="005D0719">
        <w:t xml:space="preserve">), reductions from the country’s remaining HFC consumption eligible for funding will be determined in line with this </w:t>
      </w:r>
      <w:proofErr w:type="gramStart"/>
      <w:r w:rsidR="001272A4" w:rsidRPr="005D0719">
        <w:t>guidance</w:t>
      </w:r>
      <w:r w:rsidRPr="005D0719">
        <w:t>;</w:t>
      </w:r>
      <w:proofErr w:type="gramEnd"/>
    </w:p>
    <w:p w14:paraId="1B91B44E" w14:textId="0878FF66" w:rsidR="00A00058" w:rsidRPr="005D0719" w:rsidRDefault="00A00058" w:rsidP="00A00058">
      <w:pPr>
        <w:pStyle w:val="Heading3"/>
        <w:widowControl/>
      </w:pPr>
      <w:r w:rsidRPr="005D0719">
        <w:t>That the reductions from the country’s remaining HFC consumption eligible for funding referred to in subparagraph (</w:t>
      </w:r>
      <w:r w:rsidR="009F6FF1" w:rsidRPr="005D0719">
        <w:t>c</w:t>
      </w:r>
      <w:r w:rsidRPr="005D0719">
        <w:t>)(ii) above will be deducted from the starting point referred to in subparagraph (</w:t>
      </w:r>
      <w:r w:rsidR="009F6FF1" w:rsidRPr="005D0719">
        <w:t>c</w:t>
      </w:r>
      <w:r w:rsidRPr="005D0719">
        <w:t>)(</w:t>
      </w:r>
      <w:proofErr w:type="spellStart"/>
      <w:r w:rsidRPr="005D0719">
        <w:t>i</w:t>
      </w:r>
      <w:proofErr w:type="spellEnd"/>
      <w:proofErr w:type="gramStart"/>
      <w:r w:rsidRPr="005D0719">
        <w:t>);</w:t>
      </w:r>
      <w:proofErr w:type="gramEnd"/>
    </w:p>
    <w:p w14:paraId="03C0355C" w14:textId="15E0A867" w:rsidR="00551508" w:rsidRPr="000909B3" w:rsidRDefault="00EE43B1" w:rsidP="00A00058">
      <w:pPr>
        <w:pStyle w:val="Heading3"/>
      </w:pPr>
      <w:r>
        <w:t>That</w:t>
      </w:r>
      <w:r w:rsidR="00A061F0">
        <w:t>,</w:t>
      </w:r>
      <w:r>
        <w:t xml:space="preserve"> </w:t>
      </w:r>
      <w:r w:rsidR="00A061F0">
        <w:t>u</w:t>
      </w:r>
      <w:r w:rsidR="00551508" w:rsidRPr="000909B3">
        <w:t xml:space="preserve">pon completion of end-user projects </w:t>
      </w:r>
      <w:r w:rsidR="003B118E" w:rsidRPr="000909B3">
        <w:t xml:space="preserve">in </w:t>
      </w:r>
      <w:r w:rsidR="00A061F0">
        <w:t xml:space="preserve">the </w:t>
      </w:r>
      <w:r w:rsidR="003B118E" w:rsidRPr="000909B3">
        <w:t xml:space="preserve">residential air-conditioning and commercial refrigeration </w:t>
      </w:r>
      <w:r>
        <w:t xml:space="preserve">sectors </w:t>
      </w:r>
      <w:r w:rsidR="00551508" w:rsidRPr="000909B3">
        <w:t>included in stage I of the KIP, UNIDO will submit a final report on the implementation of these projects, including the HFC phase</w:t>
      </w:r>
      <w:r w:rsidR="00551508" w:rsidRPr="000909B3">
        <w:noBreakHyphen/>
        <w:t>out and energy</w:t>
      </w:r>
      <w:r w:rsidR="00551508" w:rsidRPr="000909B3">
        <w:noBreakHyphen/>
        <w:t>efficiency gains achieved, in line with decision 92/36(g</w:t>
      </w:r>
      <w:proofErr w:type="gramStart"/>
      <w:r w:rsidR="00551508" w:rsidRPr="000909B3">
        <w:t>);</w:t>
      </w:r>
      <w:proofErr w:type="gramEnd"/>
    </w:p>
    <w:p w14:paraId="560E4C10" w14:textId="0DFD1DE6" w:rsidR="009F6FF1" w:rsidRDefault="00DB160F" w:rsidP="00DB160F">
      <w:pPr>
        <w:numPr>
          <w:ilvl w:val="1"/>
          <w:numId w:val="1"/>
        </w:numPr>
        <w:spacing w:after="240"/>
        <w:outlineLvl w:val="1"/>
      </w:pPr>
      <w:r w:rsidRPr="000909B3">
        <w:t xml:space="preserve">Approving the draft Agreement between the Government of </w:t>
      </w:r>
      <w:r w:rsidR="007843C2" w:rsidRPr="000909B3">
        <w:t>Guinea</w:t>
      </w:r>
      <w:r w:rsidRPr="000909B3">
        <w:t xml:space="preserve"> and the Executive Committee for the reduction in consumption of HFCs in accordance with stage I of the KIP, contained in annex </w:t>
      </w:r>
      <w:r w:rsidR="00F87C07" w:rsidRPr="000909B3">
        <w:t>I</w:t>
      </w:r>
      <w:r w:rsidRPr="000909B3">
        <w:t xml:space="preserve"> to the present </w:t>
      </w:r>
      <w:proofErr w:type="gramStart"/>
      <w:r w:rsidRPr="000909B3">
        <w:t>document;</w:t>
      </w:r>
      <w:proofErr w:type="gramEnd"/>
    </w:p>
    <w:p w14:paraId="53623DA4" w14:textId="72D715ED" w:rsidR="00DB160F" w:rsidRPr="000909B3" w:rsidRDefault="009F6FF1" w:rsidP="005D0719">
      <w:pPr>
        <w:pStyle w:val="Heading2"/>
        <w:widowControl/>
      </w:pPr>
      <w:r w:rsidRPr="002D01AF">
        <w:t xml:space="preserve">Requesting the Fund Secretariat, </w:t>
      </w:r>
      <w:proofErr w:type="gramStart"/>
      <w:r w:rsidRPr="002D01AF">
        <w:t xml:space="preserve">in the event </w:t>
      </w:r>
      <w:r>
        <w:t>that</w:t>
      </w:r>
      <w:proofErr w:type="gramEnd"/>
      <w:r>
        <w:t xml:space="preserve"> </w:t>
      </w:r>
      <w:r w:rsidRPr="002D01AF">
        <w:t>the country’s baseline</w:t>
      </w:r>
      <w:r>
        <w:t xml:space="preserve"> is revised</w:t>
      </w:r>
      <w:r w:rsidRPr="002D01AF">
        <w:t xml:space="preserve">, to update Appendix </w:t>
      </w:r>
      <w:r>
        <w:t xml:space="preserve">2-A </w:t>
      </w:r>
      <w:r w:rsidRPr="002D01AF">
        <w:t>of the</w:t>
      </w:r>
      <w:r>
        <w:t xml:space="preserve"> </w:t>
      </w:r>
      <w:r w:rsidRPr="002D01AF">
        <w:t>Agreement to include the revised figures for maximum allowable consumption, and to notify the Executive Committee of the resulting levels of maximum allowable consumption, with any necessary adjustments being made at the 9</w:t>
      </w:r>
      <w:r>
        <w:t>8</w:t>
      </w:r>
      <w:r w:rsidRPr="002D01AF">
        <w:rPr>
          <w:vertAlign w:val="superscript"/>
        </w:rPr>
        <w:t>th</w:t>
      </w:r>
      <w:r w:rsidR="007D3F66">
        <w:t> </w:t>
      </w:r>
      <w:r w:rsidRPr="002D01AF">
        <w:t>meeting;</w:t>
      </w:r>
      <w:r>
        <w:t xml:space="preserve"> </w:t>
      </w:r>
      <w:r w:rsidR="00DB160F" w:rsidRPr="000909B3">
        <w:t>and</w:t>
      </w:r>
    </w:p>
    <w:p w14:paraId="46B3550A" w14:textId="0C1AE985" w:rsidR="0070038F" w:rsidRPr="000909B3" w:rsidRDefault="0070038F" w:rsidP="00B10C3E">
      <w:pPr>
        <w:pStyle w:val="Heading2"/>
        <w:widowControl/>
      </w:pPr>
      <w:r w:rsidRPr="000909B3">
        <w:t xml:space="preserve">Approving the first tranche of stage I of the KIP for </w:t>
      </w:r>
      <w:r w:rsidR="007843C2" w:rsidRPr="000909B3">
        <w:t>Guinea</w:t>
      </w:r>
      <w:r w:rsidRPr="000909B3">
        <w:t xml:space="preserve"> and the corresponding tranche implementation plan, in the amount of US $</w:t>
      </w:r>
      <w:r w:rsidR="00AD3B43" w:rsidRPr="000909B3">
        <w:t>453,542</w:t>
      </w:r>
      <w:r w:rsidRPr="000909B3">
        <w:t>, consisting of US $</w:t>
      </w:r>
      <w:r w:rsidR="00AD3B43" w:rsidRPr="00CD607C">
        <w:t>222,400</w:t>
      </w:r>
      <w:r w:rsidRPr="00CD607C">
        <w:t>, plus agency support costs of US $</w:t>
      </w:r>
      <w:r w:rsidR="00823A7C" w:rsidRPr="000909B3">
        <w:t>28,</w:t>
      </w:r>
      <w:r w:rsidR="00AD3B43" w:rsidRPr="000909B3">
        <w:t>912</w:t>
      </w:r>
      <w:r w:rsidRPr="000909B3">
        <w:t xml:space="preserve">, for </w:t>
      </w:r>
      <w:r w:rsidR="007843C2" w:rsidRPr="000909B3">
        <w:t>UNEP</w:t>
      </w:r>
      <w:r w:rsidRPr="000909B3">
        <w:t xml:space="preserve"> and US $</w:t>
      </w:r>
      <w:r w:rsidR="00823A7C" w:rsidRPr="000909B3">
        <w:t>1</w:t>
      </w:r>
      <w:r w:rsidR="00AD3B43" w:rsidRPr="000909B3">
        <w:t>89,000</w:t>
      </w:r>
      <w:r w:rsidRPr="000909B3">
        <w:t>, plus agency support costs of US $</w:t>
      </w:r>
      <w:r w:rsidR="00AD3B43" w:rsidRPr="000909B3">
        <w:t>13</w:t>
      </w:r>
      <w:r w:rsidR="00562063" w:rsidRPr="000909B3">
        <w:t>,2</w:t>
      </w:r>
      <w:r w:rsidR="0001287D">
        <w:t>3</w:t>
      </w:r>
      <w:r w:rsidR="00562063" w:rsidRPr="000909B3">
        <w:t>0</w:t>
      </w:r>
      <w:r w:rsidRPr="000909B3">
        <w:t xml:space="preserve">, for </w:t>
      </w:r>
      <w:r w:rsidR="007843C2" w:rsidRPr="000909B3">
        <w:t>UNIDO</w:t>
      </w:r>
      <w:r w:rsidR="00DB160F" w:rsidRPr="000909B3">
        <w:t>.</w:t>
      </w:r>
    </w:p>
    <w:p w14:paraId="2169B8C7" w14:textId="77777777" w:rsidR="0070038F" w:rsidRDefault="0070038F" w:rsidP="0070038F"/>
    <w:p w14:paraId="68D24A0E" w14:textId="77777777" w:rsidR="003E0B3B" w:rsidRPr="000909B3" w:rsidRDefault="003E0B3B" w:rsidP="0070038F">
      <w:pPr>
        <w:sectPr w:rsidR="003E0B3B" w:rsidRPr="000909B3" w:rsidSect="00A061F0">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76" w:gutter="0"/>
          <w:cols w:space="720"/>
          <w:titlePg/>
        </w:sectPr>
      </w:pPr>
    </w:p>
    <w:p w14:paraId="0FCBB73D" w14:textId="77777777" w:rsidR="00D671C6" w:rsidRPr="000909B3" w:rsidRDefault="00D671C6" w:rsidP="007753A3">
      <w:pPr>
        <w:spacing w:before="240" w:after="240"/>
        <w:jc w:val="center"/>
        <w:rPr>
          <w:b/>
          <w:bCs/>
        </w:rPr>
      </w:pPr>
      <w:r w:rsidRPr="000909B3">
        <w:rPr>
          <w:b/>
          <w:bCs/>
        </w:rPr>
        <w:t xml:space="preserve">Annex </w:t>
      </w:r>
      <w:r w:rsidRPr="000909B3">
        <w:rPr>
          <w:b/>
        </w:rPr>
        <w:t>I</w:t>
      </w:r>
    </w:p>
    <w:p w14:paraId="15414F91" w14:textId="7DE4D74C" w:rsidR="00D671C6" w:rsidRPr="00A061F0" w:rsidRDefault="00D671C6" w:rsidP="00A061F0">
      <w:pPr>
        <w:jc w:val="center"/>
        <w:rPr>
          <w:b/>
          <w:bCs/>
        </w:rPr>
      </w:pPr>
      <w:r w:rsidRPr="000909B3">
        <w:rPr>
          <w:b/>
          <w:bCs/>
          <w:shd w:val="clear" w:color="auto" w:fill="FFFFFF" w:themeFill="background1"/>
        </w:rPr>
        <w:t xml:space="preserve">DRAFT </w:t>
      </w:r>
      <w:r w:rsidRPr="000909B3">
        <w:rPr>
          <w:b/>
          <w:bCs/>
        </w:rPr>
        <w:t xml:space="preserve">AGREEMENT </w:t>
      </w:r>
      <w:r w:rsidRPr="00A061F0">
        <w:rPr>
          <w:b/>
          <w:bCs/>
        </w:rPr>
        <w:t xml:space="preserve">BETWEEN THE GOVERNMENT OF </w:t>
      </w:r>
      <w:r w:rsidR="007843C2" w:rsidRPr="00A061F0">
        <w:rPr>
          <w:b/>
          <w:bCs/>
        </w:rPr>
        <w:t>G</w:t>
      </w:r>
      <w:r w:rsidR="00F9317F" w:rsidRPr="00A061F0">
        <w:rPr>
          <w:b/>
          <w:bCs/>
        </w:rPr>
        <w:t>UINEA</w:t>
      </w:r>
    </w:p>
    <w:p w14:paraId="05962E31" w14:textId="77777777" w:rsidR="00D671C6" w:rsidRPr="00A061F0" w:rsidRDefault="00D671C6" w:rsidP="00A061F0">
      <w:pPr>
        <w:jc w:val="center"/>
        <w:rPr>
          <w:b/>
          <w:bCs/>
        </w:rPr>
      </w:pPr>
      <w:r w:rsidRPr="00A061F0">
        <w:rPr>
          <w:b/>
          <w:bCs/>
        </w:rPr>
        <w:t>AND THE EXECUTIVE COMMITTEE OF THE MULTILATERAL FUND</w:t>
      </w:r>
    </w:p>
    <w:p w14:paraId="6D76D056" w14:textId="77777777" w:rsidR="00D671C6" w:rsidRPr="00A061F0" w:rsidRDefault="00D671C6" w:rsidP="00A061F0">
      <w:pPr>
        <w:jc w:val="center"/>
        <w:rPr>
          <w:b/>
          <w:bCs/>
        </w:rPr>
      </w:pPr>
      <w:r w:rsidRPr="00A061F0">
        <w:rPr>
          <w:b/>
          <w:bCs/>
        </w:rPr>
        <w:t>FOR THE REDUCTION IN CONSUMPTION OF HYDROFLUOROCARBONS</w:t>
      </w:r>
    </w:p>
    <w:p w14:paraId="02235879" w14:textId="77777777" w:rsidR="00D671C6" w:rsidRPr="00A061F0" w:rsidRDefault="00D671C6" w:rsidP="00A061F0">
      <w:pPr>
        <w:spacing w:after="120"/>
        <w:jc w:val="center"/>
        <w:rPr>
          <w:b/>
          <w:bCs/>
        </w:rPr>
      </w:pPr>
      <w:r w:rsidRPr="00A061F0">
        <w:rPr>
          <w:b/>
          <w:bCs/>
        </w:rPr>
        <w:t>IN ACCORDANCE WITH STAGE I OF THE KIGALI HFC IMPLEMENTATION PLAN</w:t>
      </w:r>
    </w:p>
    <w:p w14:paraId="2105DCB8" w14:textId="77777777" w:rsidR="00D671C6" w:rsidRPr="00A061F0" w:rsidRDefault="00D671C6" w:rsidP="00A061F0">
      <w:pPr>
        <w:spacing w:after="240"/>
        <w:jc w:val="center"/>
        <w:rPr>
          <w:b/>
          <w:bCs/>
        </w:rPr>
      </w:pPr>
      <w:r w:rsidRPr="00A061F0">
        <w:rPr>
          <w:b/>
          <w:bCs/>
        </w:rPr>
        <w:t>(Period: 2025</w:t>
      </w:r>
      <w:r w:rsidR="007446D2" w:rsidRPr="00A061F0">
        <w:rPr>
          <w:b/>
          <w:bCs/>
        </w:rPr>
        <w:t>–</w:t>
      </w:r>
      <w:r w:rsidRPr="00A061F0">
        <w:rPr>
          <w:b/>
          <w:bCs/>
        </w:rPr>
        <w:t>2029)</w:t>
      </w:r>
    </w:p>
    <w:p w14:paraId="78F1529D" w14:textId="77777777" w:rsidR="00D671C6" w:rsidRPr="00A061F0" w:rsidRDefault="00D671C6" w:rsidP="00A061F0">
      <w:pPr>
        <w:spacing w:after="240"/>
        <w:rPr>
          <w:b/>
          <w:bCs/>
        </w:rPr>
      </w:pPr>
      <w:r w:rsidRPr="00A061F0">
        <w:rPr>
          <w:b/>
          <w:bCs/>
        </w:rPr>
        <w:t>Purpose</w:t>
      </w:r>
    </w:p>
    <w:p w14:paraId="5CFB44B9" w14:textId="7EF057D6" w:rsidR="00D671C6" w:rsidRPr="000909B3" w:rsidRDefault="00D671C6" w:rsidP="00A061F0">
      <w:pPr>
        <w:pStyle w:val="Heading1"/>
        <w:numPr>
          <w:ilvl w:val="0"/>
          <w:numId w:val="30"/>
        </w:numPr>
      </w:pPr>
      <w:r w:rsidRPr="00A061F0">
        <w:t xml:space="preserve">This Agreement represents the understanding of the Government of </w:t>
      </w:r>
      <w:r w:rsidR="007843C2" w:rsidRPr="00A061F0">
        <w:t>Guinea</w:t>
      </w:r>
      <w:r w:rsidRPr="00A061F0">
        <w:t xml:space="preserve"> (“the Country”) and the Executive Committee with respect to the reduction of controlled use of Annex F substances set out in Appendix 1-A (“The Substances”) to a sustained level of </w:t>
      </w:r>
      <w:r w:rsidR="00714503" w:rsidRPr="00A061F0">
        <w:rPr>
          <w:color w:val="000000" w:themeColor="text1"/>
        </w:rPr>
        <w:t>1,510,050</w:t>
      </w:r>
      <w:r w:rsidR="00965441" w:rsidRPr="00A061F0">
        <w:rPr>
          <w:color w:val="000000" w:themeColor="text1"/>
          <w:sz w:val="20"/>
          <w:szCs w:val="20"/>
        </w:rPr>
        <w:t> </w:t>
      </w:r>
      <w:r w:rsidRPr="00A061F0">
        <w:t>CO</w:t>
      </w:r>
      <w:r w:rsidRPr="00A061F0">
        <w:rPr>
          <w:vertAlign w:val="subscript"/>
        </w:rPr>
        <w:t>2</w:t>
      </w:r>
      <w:r w:rsidRPr="00A061F0">
        <w:t>-equivalent (CO</w:t>
      </w:r>
      <w:r w:rsidRPr="00A061F0">
        <w:rPr>
          <w:vertAlign w:val="subscript"/>
        </w:rPr>
        <w:t>2</w:t>
      </w:r>
      <w:r w:rsidRPr="00A061F0">
        <w:t>-eq) tonnes by 1 January 2029 in compliance with the Montreal Protocol schedule and the terms of thi</w:t>
      </w:r>
      <w:r w:rsidRPr="000909B3">
        <w:t>s Agreement.</w:t>
      </w:r>
    </w:p>
    <w:p w14:paraId="2E88586E" w14:textId="77777777" w:rsidR="00D671C6" w:rsidRPr="00A061F0" w:rsidRDefault="00D671C6" w:rsidP="00371EB2">
      <w:pPr>
        <w:pStyle w:val="Heading1"/>
      </w:pPr>
      <w:r w:rsidRPr="000909B3">
        <w:t xml:space="preserve">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w:t>
      </w:r>
      <w:r w:rsidRPr="00A061F0">
        <w:t>level[s] defined in row[s] 4.1.3 [and 4.2.3] (remaining consumption eligible for funding).</w:t>
      </w:r>
    </w:p>
    <w:p w14:paraId="3FB54B07" w14:textId="77777777" w:rsidR="00D671C6" w:rsidRPr="000909B3" w:rsidRDefault="00D671C6" w:rsidP="00371EB2">
      <w:pPr>
        <w:pStyle w:val="Heading1"/>
      </w:pPr>
      <w:r w:rsidRPr="000909B3">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90C27EE" w14:textId="77777777" w:rsidR="00D671C6" w:rsidRPr="000909B3" w:rsidRDefault="00D671C6" w:rsidP="00371EB2">
      <w:pPr>
        <w:pStyle w:val="Heading1"/>
      </w:pPr>
      <w:r w:rsidRPr="000909B3">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0909B3">
        <w:t>aforementioned verification</w:t>
      </w:r>
      <w:proofErr w:type="gramEnd"/>
      <w:r w:rsidRPr="000909B3">
        <w:t xml:space="preserve"> will be commissioned by the relevant bilateral or implementing agency.</w:t>
      </w:r>
    </w:p>
    <w:p w14:paraId="5264ADE0" w14:textId="77777777" w:rsidR="00D671C6" w:rsidRPr="000909B3" w:rsidRDefault="00D671C6" w:rsidP="00371EB2">
      <w:pPr>
        <w:spacing w:before="240" w:after="240"/>
        <w:rPr>
          <w:b/>
          <w:bCs/>
        </w:rPr>
      </w:pPr>
      <w:r w:rsidRPr="000909B3">
        <w:rPr>
          <w:b/>
          <w:bCs/>
        </w:rPr>
        <w:t>Conditions for funding release</w:t>
      </w:r>
    </w:p>
    <w:p w14:paraId="7B6F5119" w14:textId="2DA7FB82" w:rsidR="00D671C6" w:rsidRPr="000909B3" w:rsidRDefault="00D671C6" w:rsidP="00371EB2">
      <w:pPr>
        <w:pStyle w:val="Heading1"/>
      </w:pPr>
      <w:r w:rsidRPr="000909B3">
        <w:t xml:space="preserve">The Executive Committee will only provide the Funding, in accordance with the Funding Approval Schedule, when the Country satisfies the following conditions at least </w:t>
      </w:r>
      <w:r w:rsidRPr="00A061F0">
        <w:t>10 w</w:t>
      </w:r>
      <w:r w:rsidRPr="000909B3">
        <w:t>eeks in advance of the applicable Executive Committee meeting set out in the Funding Approval Schedule:</w:t>
      </w:r>
    </w:p>
    <w:p w14:paraId="78872D68" w14:textId="77777777" w:rsidR="00D671C6" w:rsidRPr="000909B3" w:rsidRDefault="00D671C6" w:rsidP="00371EB2">
      <w:pPr>
        <w:pStyle w:val="Heading2"/>
      </w:pPr>
      <w:r w:rsidRPr="000909B3">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w:t>
      </w:r>
      <w:proofErr w:type="gramStart"/>
      <w:r w:rsidRPr="000909B3">
        <w:t>exempted;</w:t>
      </w:r>
      <w:proofErr w:type="gramEnd"/>
    </w:p>
    <w:p w14:paraId="74E5DC66" w14:textId="77777777" w:rsidR="00D671C6" w:rsidRPr="000909B3" w:rsidRDefault="00D671C6" w:rsidP="00371EB2">
      <w:pPr>
        <w:pStyle w:val="Heading2"/>
      </w:pPr>
      <w:r w:rsidRPr="000909B3">
        <w:t xml:space="preserve">That the meeting of these Targets has been independently verified for all relevant years, unless the Executive Committee decided that such verification would not be </w:t>
      </w:r>
      <w:proofErr w:type="gramStart"/>
      <w:r w:rsidRPr="000909B3">
        <w:t>required;</w:t>
      </w:r>
      <w:proofErr w:type="gramEnd"/>
    </w:p>
    <w:p w14:paraId="31452B5E" w14:textId="77777777" w:rsidR="00D671C6" w:rsidRPr="000909B3" w:rsidRDefault="00D671C6" w:rsidP="007753A3">
      <w:pPr>
        <w:pStyle w:val="Heading2"/>
        <w:widowControl/>
      </w:pPr>
      <w:r w:rsidRPr="000909B3">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59D87CB" w14:textId="77777777" w:rsidR="00D671C6" w:rsidRPr="000909B3" w:rsidRDefault="00D671C6" w:rsidP="00371EB2">
      <w:pPr>
        <w:pStyle w:val="Heading2"/>
      </w:pPr>
      <w:r w:rsidRPr="000909B3">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476F5DFF" w14:textId="77777777" w:rsidR="00D671C6" w:rsidRPr="000909B3" w:rsidRDefault="00D671C6" w:rsidP="00371EB2">
      <w:pPr>
        <w:spacing w:before="240" w:after="240"/>
        <w:rPr>
          <w:b/>
          <w:bCs/>
        </w:rPr>
      </w:pPr>
      <w:r w:rsidRPr="000909B3">
        <w:rPr>
          <w:b/>
          <w:bCs/>
        </w:rPr>
        <w:t>Monitoring</w:t>
      </w:r>
    </w:p>
    <w:p w14:paraId="1675E504" w14:textId="77777777" w:rsidR="00D671C6" w:rsidRPr="000909B3" w:rsidRDefault="00D671C6" w:rsidP="00371EB2">
      <w:pPr>
        <w:pStyle w:val="Heading1"/>
      </w:pPr>
      <w:r w:rsidRPr="000909B3">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3DF9B13" w14:textId="77777777" w:rsidR="00D671C6" w:rsidRPr="000909B3" w:rsidRDefault="00D671C6" w:rsidP="00371EB2">
      <w:pPr>
        <w:spacing w:before="240" w:after="240"/>
        <w:rPr>
          <w:b/>
          <w:bCs/>
        </w:rPr>
      </w:pPr>
      <w:r w:rsidRPr="000909B3">
        <w:rPr>
          <w:b/>
          <w:bCs/>
        </w:rPr>
        <w:t>Flexibility in the reallocation of funds</w:t>
      </w:r>
    </w:p>
    <w:p w14:paraId="744D12D2" w14:textId="77777777" w:rsidR="00D671C6" w:rsidRPr="000909B3" w:rsidRDefault="00D671C6" w:rsidP="00371EB2">
      <w:pPr>
        <w:pStyle w:val="Heading1"/>
      </w:pPr>
      <w:r w:rsidRPr="000909B3">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BD80A35" w14:textId="7C3F77D6" w:rsidR="00D671C6" w:rsidRPr="000909B3" w:rsidRDefault="00D671C6" w:rsidP="00371EB2">
      <w:pPr>
        <w:pStyle w:val="Heading2"/>
      </w:pPr>
      <w:r w:rsidRPr="000909B3">
        <w:t xml:space="preserve">Reallocations categorized as major changes must be documented in advance, either in a Tranche Implementation Plan as foreseen in subparagraph </w:t>
      </w:r>
      <w:r w:rsidRPr="00A061F0">
        <w:t>5(d) above, or as a revision to an existing Tranche Implementation Plan to be submitted 10 weeks</w:t>
      </w:r>
      <w:r w:rsidRPr="000909B3">
        <w:t xml:space="preserve"> prior to any meeting of the Executive Committee, for its approval. Major changes would relate to:</w:t>
      </w:r>
    </w:p>
    <w:p w14:paraId="3A0C8046" w14:textId="417B0A0E" w:rsidR="00D671C6" w:rsidRPr="000909B3" w:rsidRDefault="00D671C6" w:rsidP="00371EB2">
      <w:pPr>
        <w:pStyle w:val="Heading3"/>
      </w:pPr>
      <w:r w:rsidRPr="000909B3">
        <w:t xml:space="preserve">Issues potentially concerning the rules and policies of the Multilateral </w:t>
      </w:r>
      <w:proofErr w:type="gramStart"/>
      <w:r w:rsidRPr="000909B3">
        <w:t>Fund;</w:t>
      </w:r>
      <w:proofErr w:type="gramEnd"/>
    </w:p>
    <w:p w14:paraId="0CA1E249" w14:textId="283D9B4C" w:rsidR="00D671C6" w:rsidRPr="000909B3" w:rsidRDefault="00D671C6" w:rsidP="00371EB2">
      <w:pPr>
        <w:pStyle w:val="Heading3"/>
      </w:pPr>
      <w:r w:rsidRPr="000909B3">
        <w:t xml:space="preserve">Changes that would modify any clause of this </w:t>
      </w:r>
      <w:proofErr w:type="gramStart"/>
      <w:r w:rsidRPr="000909B3">
        <w:t>Agreement;</w:t>
      </w:r>
      <w:proofErr w:type="gramEnd"/>
    </w:p>
    <w:p w14:paraId="3972D0BA" w14:textId="77777777" w:rsidR="00D671C6" w:rsidRPr="000909B3" w:rsidRDefault="00D671C6" w:rsidP="00371EB2">
      <w:pPr>
        <w:pStyle w:val="Heading3"/>
      </w:pPr>
      <w:r w:rsidRPr="000909B3">
        <w:t xml:space="preserve">Changes in the annual levels of funding allocated to the individual bilateral or implementing agencies for the different </w:t>
      </w:r>
      <w:proofErr w:type="gramStart"/>
      <w:r w:rsidRPr="000909B3">
        <w:t>tranches;</w:t>
      </w:r>
      <w:proofErr w:type="gramEnd"/>
    </w:p>
    <w:p w14:paraId="04BE50FB" w14:textId="77777777" w:rsidR="00D671C6" w:rsidRPr="000909B3" w:rsidRDefault="00D671C6" w:rsidP="00371EB2">
      <w:pPr>
        <w:pStyle w:val="Heading3"/>
      </w:pPr>
      <w:r w:rsidRPr="000909B3">
        <w:t xml:space="preserve">Provision of funding for activities not included in the current endorsed Tranche Implementation Plan, or removal of an activity in the Tranche Implementation Plan, with a cost greater than 30 per cent of the total cost of the last approved </w:t>
      </w:r>
      <w:proofErr w:type="gramStart"/>
      <w:r w:rsidRPr="000909B3">
        <w:t>tranche;</w:t>
      </w:r>
      <w:proofErr w:type="gramEnd"/>
    </w:p>
    <w:p w14:paraId="143565C2" w14:textId="77777777" w:rsidR="00D671C6" w:rsidRPr="000909B3" w:rsidRDefault="00D671C6" w:rsidP="00371EB2">
      <w:pPr>
        <w:pStyle w:val="Heading3"/>
      </w:pPr>
      <w:r w:rsidRPr="000909B3">
        <w:t>Changes in alternative technologies, on the understanding that any submission for such a request would identify the associated incremental costs, the potential impact on the climate, and any differences in CO</w:t>
      </w:r>
      <w:r w:rsidRPr="000909B3">
        <w:rPr>
          <w:vertAlign w:val="subscript"/>
        </w:rPr>
        <w:t>2</w:t>
      </w:r>
      <w:r w:rsidRPr="000909B3">
        <w:t>-eq tonnes to be phased down if applicable, as well as confirm that the Country agrees that potential savings related to the change of technology would accordingly decrease the overall funding level under this Agreement;</w:t>
      </w:r>
    </w:p>
    <w:p w14:paraId="51E55721" w14:textId="0CCC8EE2" w:rsidR="00D671C6" w:rsidRPr="000909B3" w:rsidRDefault="00D671C6" w:rsidP="00C33E10">
      <w:pPr>
        <w:pStyle w:val="Heading2"/>
        <w:widowControl/>
      </w:pPr>
      <w:r w:rsidRPr="000909B3">
        <w:t>Reallocations not categorized as major changes may be incorporated into the approved Tranche Implementation Plan, under implementation at the time, and reported to the Executive Committee in the subsequent Tranche Implementation Repor</w:t>
      </w:r>
      <w:r w:rsidR="004C14A2" w:rsidRPr="000909B3">
        <w:t>t;</w:t>
      </w:r>
      <w:r w:rsidRPr="000909B3">
        <w:t xml:space="preserve"> and</w:t>
      </w:r>
    </w:p>
    <w:p w14:paraId="664C74B0" w14:textId="3FB4FCFE" w:rsidR="00D671C6" w:rsidRPr="000909B3" w:rsidRDefault="00D671C6" w:rsidP="00F9317F">
      <w:pPr>
        <w:pStyle w:val="Heading2"/>
        <w:keepNext/>
        <w:widowControl/>
      </w:pPr>
      <w:r w:rsidRPr="000909B3">
        <w:t>Any remaining funds held by the bilateral or implementing agencies or the Country under the Plan will be returned to the Multilateral Fund upon completion of the last tranche foreseen under this Agreement.</w:t>
      </w:r>
    </w:p>
    <w:p w14:paraId="1E256CC4" w14:textId="77777777" w:rsidR="00D671C6" w:rsidRPr="000909B3" w:rsidRDefault="00D671C6" w:rsidP="00371EB2">
      <w:pPr>
        <w:pStyle w:val="Heading1"/>
      </w:pPr>
      <w:r w:rsidRPr="000909B3">
        <w:t xml:space="preserve">Specific attention will be paid to the execution of activities in the refrigeration servicing sector included in the Plan, </w:t>
      </w:r>
      <w:proofErr w:type="gramStart"/>
      <w:r w:rsidRPr="000909B3">
        <w:t>in particular that</w:t>
      </w:r>
      <w:proofErr w:type="gramEnd"/>
      <w:r w:rsidRPr="000909B3">
        <w:t xml:space="preserve"> the Country may use the flexibility available under this Agreement to address specific needs that might arise during project implementation.</w:t>
      </w:r>
    </w:p>
    <w:p w14:paraId="1CCA531A" w14:textId="77777777" w:rsidR="00D671C6" w:rsidRPr="000909B3" w:rsidRDefault="00D671C6" w:rsidP="00371EB2">
      <w:pPr>
        <w:spacing w:before="240" w:after="240"/>
        <w:rPr>
          <w:b/>
          <w:bCs/>
        </w:rPr>
      </w:pPr>
      <w:r w:rsidRPr="000909B3">
        <w:rPr>
          <w:b/>
          <w:bCs/>
        </w:rPr>
        <w:t>Bilateral and implementing agencies</w:t>
      </w:r>
    </w:p>
    <w:p w14:paraId="18E2D341" w14:textId="22A3FDC9" w:rsidR="00D671C6" w:rsidRPr="000909B3" w:rsidRDefault="00D671C6" w:rsidP="00371EB2">
      <w:pPr>
        <w:pStyle w:val="Heading1"/>
      </w:pPr>
      <w:r w:rsidRPr="000909B3">
        <w:t xml:space="preserve">The Country agrees to assume overall responsibility for the management and implementation of this Agreement and of all activities </w:t>
      </w:r>
      <w:r w:rsidRPr="00174232">
        <w:t xml:space="preserve">undertaken by it or on its behalf to fulfil the obligations under this Agreement. </w:t>
      </w:r>
      <w:r w:rsidR="00E32D7C" w:rsidRPr="00174232">
        <w:t>UNEP</w:t>
      </w:r>
      <w:r w:rsidRPr="00174232">
        <w:t xml:space="preserve"> has agreed to be the lead implementing agency (the “Lead IA”) and </w:t>
      </w:r>
      <w:r w:rsidR="00E32D7C" w:rsidRPr="00174232">
        <w:t xml:space="preserve">UNIDO </w:t>
      </w:r>
      <w:r w:rsidRPr="00174232">
        <w:t>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w:t>
      </w:r>
      <w:r w:rsidR="00740BDE" w:rsidRPr="00174232">
        <w:t> </w:t>
      </w:r>
      <w:r w:rsidRPr="00174232">
        <w:t>IA and/or Cooperating IA taking</w:t>
      </w:r>
      <w:r w:rsidRPr="000909B3">
        <w:t xml:space="preserve"> part in this Agreement.</w:t>
      </w:r>
    </w:p>
    <w:p w14:paraId="50CF310A" w14:textId="715AA1A7" w:rsidR="00D671C6" w:rsidRPr="000909B3" w:rsidRDefault="00D671C6" w:rsidP="00371EB2">
      <w:pPr>
        <w:pStyle w:val="Heading1"/>
      </w:pPr>
      <w:r w:rsidRPr="000909B3">
        <w:t xml:space="preserve">The Lead IA will be responsible for ensuring coordinated planning, implementation and reporting of all activities under this Agreement, including but not limited to the independent verification as per subparagraph 5(b). </w:t>
      </w:r>
      <w:r w:rsidRPr="00174232">
        <w:t>The Cooperating IA will support the Lead IA by implementing the Plan under the overall coordination of the Lead IA. The roles of the Lead IA and Cooperating IA</w:t>
      </w:r>
      <w:r w:rsidR="00704D67" w:rsidRPr="00174232">
        <w:t xml:space="preserve"> </w:t>
      </w:r>
      <w:r w:rsidRPr="00174232">
        <w:t>are contained in Appendix</w:t>
      </w:r>
      <w:r w:rsidR="00704D67" w:rsidRPr="00174232">
        <w:t> </w:t>
      </w:r>
      <w:r w:rsidRPr="00174232">
        <w:t>6-A and Appendix 6-B, respectively. The Executive Committee agrees, in principle, to provide the Lead IA and the Cooperating IA with the fees set out in rows 2.2 and 2.4 of Appendix 2-A</w:t>
      </w:r>
      <w:r w:rsidRPr="000909B3">
        <w:t>.</w:t>
      </w:r>
    </w:p>
    <w:p w14:paraId="379930F6" w14:textId="77777777" w:rsidR="00D671C6" w:rsidRPr="000909B3" w:rsidRDefault="00D671C6" w:rsidP="00371EB2">
      <w:pPr>
        <w:spacing w:before="240" w:after="240"/>
        <w:rPr>
          <w:b/>
          <w:bCs/>
        </w:rPr>
      </w:pPr>
      <w:r w:rsidRPr="000909B3">
        <w:rPr>
          <w:b/>
          <w:bCs/>
        </w:rPr>
        <w:t>Non-compliance with the Targets in the Agreement</w:t>
      </w:r>
    </w:p>
    <w:p w14:paraId="0AF82F87" w14:textId="40559CAA" w:rsidR="00D671C6" w:rsidRPr="000909B3" w:rsidRDefault="00D671C6" w:rsidP="00371EB2">
      <w:pPr>
        <w:pStyle w:val="Heading1"/>
      </w:pPr>
      <w:r w:rsidRPr="000909B3">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0909B3">
        <w:rPr>
          <w:vertAlign w:val="subscript"/>
        </w:rPr>
        <w:t>2</w:t>
      </w:r>
      <w:r w:rsidRPr="000909B3">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w:t>
      </w:r>
      <w:r w:rsidR="00174232">
        <w:t> </w:t>
      </w:r>
      <w:r w:rsidRPr="000909B3">
        <w:t>5 above.</w:t>
      </w:r>
    </w:p>
    <w:p w14:paraId="6E43FF91" w14:textId="77777777" w:rsidR="00D671C6" w:rsidRPr="000909B3" w:rsidRDefault="00D671C6" w:rsidP="00371EB2">
      <w:pPr>
        <w:pStyle w:val="Heading1"/>
      </w:pPr>
      <w:r w:rsidRPr="000909B3">
        <w:t xml:space="preserve">The Funding of this Agreement will not be modified </w:t>
      </w:r>
      <w:proofErr w:type="gramStart"/>
      <w:r w:rsidRPr="000909B3">
        <w:t>on the basis of</w:t>
      </w:r>
      <w:proofErr w:type="gramEnd"/>
      <w:r w:rsidRPr="000909B3">
        <w:t xml:space="preserve"> any future Executive Committee decisions that may affect the funding of any other consumption sector projects or any other related activities in the Country.</w:t>
      </w:r>
    </w:p>
    <w:p w14:paraId="41B0605A" w14:textId="3F61E4D8" w:rsidR="00D671C6" w:rsidRPr="00174232" w:rsidRDefault="00D671C6" w:rsidP="00371EB2">
      <w:pPr>
        <w:pStyle w:val="Heading1"/>
        <w:widowControl w:val="0"/>
      </w:pPr>
      <w:r w:rsidRPr="000909B3">
        <w:t xml:space="preserve">The Country will comply with any reasonable request of the Executive Committee, the Lead IA </w:t>
      </w:r>
      <w:r w:rsidRPr="00174232">
        <w:t xml:space="preserve">and the Cooperating IA to facilitate implementation of this Agreement. </w:t>
      </w:r>
      <w:proofErr w:type="gramStart"/>
      <w:r w:rsidRPr="00174232">
        <w:t>In particular, it</w:t>
      </w:r>
      <w:proofErr w:type="gramEnd"/>
      <w:r w:rsidRPr="00174232">
        <w:t xml:space="preserve"> will provide the Lead IA and the Cooperating IA with access to the information necessary to verify compliance with this Agreement.</w:t>
      </w:r>
    </w:p>
    <w:p w14:paraId="266D2E25" w14:textId="77777777" w:rsidR="00D671C6" w:rsidRPr="000909B3" w:rsidRDefault="00D671C6" w:rsidP="003E0B3B">
      <w:pPr>
        <w:widowControl w:val="0"/>
        <w:spacing w:before="240" w:after="240"/>
        <w:rPr>
          <w:b/>
          <w:bCs/>
        </w:rPr>
      </w:pPr>
      <w:r w:rsidRPr="000909B3">
        <w:rPr>
          <w:b/>
          <w:bCs/>
        </w:rPr>
        <w:t>Date of completion</w:t>
      </w:r>
    </w:p>
    <w:p w14:paraId="459005ED" w14:textId="5F429C2E" w:rsidR="00D671C6" w:rsidRPr="000909B3" w:rsidRDefault="00D671C6" w:rsidP="003E0B3B">
      <w:pPr>
        <w:pStyle w:val="Heading1"/>
        <w:widowControl w:val="0"/>
      </w:pPr>
      <w:r w:rsidRPr="000909B3">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w:t>
      </w:r>
      <w:r w:rsidR="00174232">
        <w:t> </w:t>
      </w:r>
      <w:r w:rsidRPr="000909B3">
        <w:t>5(d) and paragraph 7, the completion of the Plan will be delayed until the end of the year following the implementation of the remaining activities. The reporting requirements as per subparagraphs</w:t>
      </w:r>
      <w:r w:rsidR="00174232">
        <w:t> </w:t>
      </w:r>
      <w:r w:rsidRPr="000909B3">
        <w:t>1(a), 1(b), and</w:t>
      </w:r>
      <w:r w:rsidR="00174232">
        <w:t> </w:t>
      </w:r>
      <w:r w:rsidRPr="000909B3">
        <w:t>1(d) of Appendix 4-A will continue until the time of the completion of the Plan unless otherwise specified by the Executive Committee.</w:t>
      </w:r>
    </w:p>
    <w:p w14:paraId="41402FB0" w14:textId="77777777" w:rsidR="00D671C6" w:rsidRPr="000909B3" w:rsidRDefault="00D671C6" w:rsidP="00371EB2">
      <w:pPr>
        <w:spacing w:before="240" w:after="240"/>
        <w:rPr>
          <w:b/>
          <w:bCs/>
        </w:rPr>
      </w:pPr>
      <w:r w:rsidRPr="000909B3">
        <w:rPr>
          <w:b/>
          <w:bCs/>
        </w:rPr>
        <w:t>Validity</w:t>
      </w:r>
    </w:p>
    <w:p w14:paraId="56723D91" w14:textId="77777777" w:rsidR="00D671C6" w:rsidRPr="000909B3" w:rsidRDefault="00D671C6" w:rsidP="00371EB2">
      <w:pPr>
        <w:pStyle w:val="Heading1"/>
      </w:pPr>
      <w:r w:rsidRPr="000909B3">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7B0BA37" w14:textId="77777777" w:rsidR="00D671C6" w:rsidRPr="000909B3" w:rsidRDefault="00D671C6" w:rsidP="00371EB2">
      <w:pPr>
        <w:pStyle w:val="Heading1"/>
      </w:pPr>
      <w:r w:rsidRPr="000909B3">
        <w:t>This Agreement may be modified or terminated only by mutual written agreement of the Country and the Executive Committee of the Multilateral Fund.</w:t>
      </w:r>
    </w:p>
    <w:p w14:paraId="51E4C851" w14:textId="77777777" w:rsidR="00D671C6" w:rsidRPr="000909B3" w:rsidRDefault="00D671C6" w:rsidP="00371EB2">
      <w:pPr>
        <w:keepNext/>
        <w:spacing w:before="360" w:after="240"/>
        <w:rPr>
          <w:b/>
          <w:bCs/>
        </w:rPr>
      </w:pPr>
      <w:r w:rsidRPr="000909B3">
        <w:rPr>
          <w:b/>
          <w:bCs/>
        </w:rPr>
        <w:t>APPENDICES</w:t>
      </w:r>
    </w:p>
    <w:p w14:paraId="50E59A79" w14:textId="77777777" w:rsidR="00D671C6" w:rsidRPr="000909B3" w:rsidRDefault="00D671C6" w:rsidP="00371EB2">
      <w:pPr>
        <w:keepNext/>
        <w:spacing w:before="360" w:after="240"/>
        <w:rPr>
          <w:b/>
          <w:bCs/>
        </w:rPr>
      </w:pPr>
      <w:r w:rsidRPr="000909B3">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CC3A0D" w:rsidRPr="000909B3" w14:paraId="5FE578BA" w14:textId="77777777" w:rsidTr="005D0719">
        <w:trPr>
          <w:trHeight w:val="413"/>
        </w:trPr>
        <w:tc>
          <w:tcPr>
            <w:tcW w:w="2499" w:type="pct"/>
            <w:shd w:val="clear" w:color="auto" w:fill="auto"/>
            <w:vAlign w:val="center"/>
          </w:tcPr>
          <w:p w14:paraId="13640600" w14:textId="77777777" w:rsidR="00CC3A0D" w:rsidRPr="000909B3" w:rsidRDefault="00CC3A0D" w:rsidP="00CC3A0D">
            <w:pPr>
              <w:widowControl w:val="0"/>
              <w:jc w:val="center"/>
              <w:rPr>
                <w:sz w:val="20"/>
                <w:szCs w:val="20"/>
              </w:rPr>
            </w:pPr>
            <w:bookmarkStart w:id="12" w:name="_Hlk131268561"/>
            <w:r w:rsidRPr="000909B3">
              <w:rPr>
                <w:sz w:val="20"/>
                <w:szCs w:val="20"/>
              </w:rPr>
              <w:t>Substances</w:t>
            </w:r>
          </w:p>
        </w:tc>
        <w:tc>
          <w:tcPr>
            <w:tcW w:w="2501" w:type="pct"/>
            <w:shd w:val="clear" w:color="auto" w:fill="auto"/>
            <w:vAlign w:val="center"/>
          </w:tcPr>
          <w:p w14:paraId="7F46F301" w14:textId="77777777" w:rsidR="00CC3A0D" w:rsidRPr="000909B3" w:rsidRDefault="00CC3A0D" w:rsidP="00CC3A0D">
            <w:pPr>
              <w:widowControl w:val="0"/>
              <w:jc w:val="center"/>
              <w:rPr>
                <w:sz w:val="20"/>
                <w:szCs w:val="20"/>
              </w:rPr>
            </w:pPr>
            <w:r w:rsidRPr="000909B3">
              <w:rPr>
                <w:sz w:val="20"/>
                <w:szCs w:val="20"/>
              </w:rPr>
              <w:t xml:space="preserve">Starting point for aggregate reductions in consumption </w:t>
            </w:r>
          </w:p>
        </w:tc>
      </w:tr>
      <w:bookmarkEnd w:id="12"/>
      <w:tr w:rsidR="00CC3A0D" w:rsidRPr="000909B3" w14:paraId="4606426E" w14:textId="77777777" w:rsidTr="005D0719">
        <w:trPr>
          <w:trHeight w:val="206"/>
        </w:trPr>
        <w:tc>
          <w:tcPr>
            <w:tcW w:w="5000" w:type="pct"/>
            <w:gridSpan w:val="2"/>
            <w:shd w:val="clear" w:color="auto" w:fill="auto"/>
          </w:tcPr>
          <w:p w14:paraId="01557215" w14:textId="77777777" w:rsidR="00CC3A0D" w:rsidRPr="000909B3" w:rsidRDefault="00CC3A0D" w:rsidP="00CC3A0D">
            <w:pPr>
              <w:widowControl w:val="0"/>
              <w:jc w:val="center"/>
              <w:rPr>
                <w:sz w:val="20"/>
                <w:szCs w:val="20"/>
              </w:rPr>
            </w:pPr>
            <w:r w:rsidRPr="000909B3">
              <w:rPr>
                <w:sz w:val="20"/>
                <w:szCs w:val="20"/>
              </w:rPr>
              <w:t>To be determined</w:t>
            </w:r>
          </w:p>
        </w:tc>
      </w:tr>
    </w:tbl>
    <w:p w14:paraId="792F55A4" w14:textId="77777777" w:rsidR="00D671C6" w:rsidRPr="000909B3" w:rsidRDefault="00D671C6" w:rsidP="00371EB2">
      <w:pPr>
        <w:spacing w:before="360" w:after="240"/>
        <w:rPr>
          <w:b/>
          <w:bCs/>
        </w:rPr>
      </w:pPr>
      <w:r w:rsidRPr="000909B3">
        <w:rPr>
          <w:b/>
          <w:bCs/>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444"/>
        <w:gridCol w:w="1713"/>
        <w:gridCol w:w="1348"/>
        <w:gridCol w:w="1053"/>
        <w:gridCol w:w="959"/>
        <w:gridCol w:w="959"/>
        <w:gridCol w:w="959"/>
        <w:gridCol w:w="959"/>
        <w:gridCol w:w="956"/>
      </w:tblGrid>
      <w:tr w:rsidR="009805E3" w:rsidRPr="009805E3" w14:paraId="274818D7" w14:textId="77777777" w:rsidTr="005D0719">
        <w:trPr>
          <w:cantSplit/>
          <w:trHeight w:val="50"/>
          <w:tblHeader/>
          <w:jc w:val="center"/>
        </w:trPr>
        <w:tc>
          <w:tcPr>
            <w:tcW w:w="237" w:type="pct"/>
            <w:shd w:val="clear" w:color="auto" w:fill="auto"/>
            <w:vAlign w:val="center"/>
            <w:hideMark/>
          </w:tcPr>
          <w:p w14:paraId="10039D98" w14:textId="77777777" w:rsidR="00612FD8" w:rsidRPr="00937FCF" w:rsidRDefault="00612FD8" w:rsidP="00B96A74">
            <w:pPr>
              <w:keepNext/>
              <w:keepLines/>
              <w:ind w:left="-85" w:right="-86"/>
              <w:jc w:val="center"/>
              <w:rPr>
                <w:b/>
                <w:color w:val="000000"/>
                <w:sz w:val="18"/>
                <w:szCs w:val="18"/>
              </w:rPr>
            </w:pPr>
            <w:r w:rsidRPr="00937FCF">
              <w:rPr>
                <w:b/>
                <w:color w:val="000000"/>
                <w:sz w:val="18"/>
                <w:szCs w:val="18"/>
              </w:rPr>
              <w:t>Row</w:t>
            </w:r>
          </w:p>
        </w:tc>
        <w:tc>
          <w:tcPr>
            <w:tcW w:w="1637" w:type="pct"/>
            <w:gridSpan w:val="2"/>
            <w:shd w:val="clear" w:color="auto" w:fill="auto"/>
            <w:vAlign w:val="center"/>
            <w:hideMark/>
          </w:tcPr>
          <w:p w14:paraId="75C18B8F" w14:textId="77777777" w:rsidR="00612FD8" w:rsidRPr="00937FCF" w:rsidRDefault="00612FD8" w:rsidP="00612FD8">
            <w:pPr>
              <w:keepNext/>
              <w:keepLines/>
              <w:jc w:val="center"/>
              <w:rPr>
                <w:b/>
                <w:color w:val="000000"/>
                <w:sz w:val="18"/>
                <w:szCs w:val="18"/>
              </w:rPr>
            </w:pPr>
            <w:r w:rsidRPr="00937FCF">
              <w:rPr>
                <w:b/>
                <w:color w:val="000000"/>
                <w:sz w:val="18"/>
                <w:szCs w:val="18"/>
              </w:rPr>
              <w:t>Particulars</w:t>
            </w:r>
          </w:p>
        </w:tc>
        <w:tc>
          <w:tcPr>
            <w:tcW w:w="563" w:type="pct"/>
            <w:shd w:val="clear" w:color="auto" w:fill="auto"/>
            <w:vAlign w:val="center"/>
          </w:tcPr>
          <w:p w14:paraId="1D13E7C2" w14:textId="77777777" w:rsidR="00612FD8" w:rsidRPr="00937FCF" w:rsidRDefault="00612FD8" w:rsidP="00612FD8">
            <w:pPr>
              <w:keepNext/>
              <w:keepLines/>
              <w:jc w:val="center"/>
              <w:rPr>
                <w:b/>
                <w:color w:val="000000"/>
                <w:sz w:val="18"/>
                <w:szCs w:val="18"/>
              </w:rPr>
            </w:pPr>
            <w:r w:rsidRPr="00937FCF">
              <w:rPr>
                <w:b/>
                <w:color w:val="000000"/>
                <w:sz w:val="18"/>
                <w:szCs w:val="18"/>
              </w:rPr>
              <w:t>2025</w:t>
            </w:r>
          </w:p>
        </w:tc>
        <w:tc>
          <w:tcPr>
            <w:tcW w:w="513" w:type="pct"/>
            <w:shd w:val="clear" w:color="auto" w:fill="auto"/>
            <w:vAlign w:val="center"/>
          </w:tcPr>
          <w:p w14:paraId="1FAECC3A" w14:textId="77777777" w:rsidR="00612FD8" w:rsidRPr="00937FCF" w:rsidRDefault="00612FD8" w:rsidP="00612FD8">
            <w:pPr>
              <w:keepNext/>
              <w:keepLines/>
              <w:jc w:val="center"/>
              <w:rPr>
                <w:b/>
                <w:color w:val="000000"/>
                <w:sz w:val="18"/>
                <w:szCs w:val="18"/>
              </w:rPr>
            </w:pPr>
            <w:r w:rsidRPr="00937FCF">
              <w:rPr>
                <w:b/>
                <w:color w:val="000000"/>
                <w:sz w:val="18"/>
                <w:szCs w:val="18"/>
              </w:rPr>
              <w:t>2026</w:t>
            </w:r>
          </w:p>
        </w:tc>
        <w:tc>
          <w:tcPr>
            <w:tcW w:w="513" w:type="pct"/>
            <w:shd w:val="clear" w:color="auto" w:fill="auto"/>
            <w:vAlign w:val="center"/>
          </w:tcPr>
          <w:p w14:paraId="0FDDA33E" w14:textId="77777777" w:rsidR="00612FD8" w:rsidRPr="00937FCF" w:rsidRDefault="00612FD8" w:rsidP="00612FD8">
            <w:pPr>
              <w:keepNext/>
              <w:keepLines/>
              <w:jc w:val="center"/>
              <w:rPr>
                <w:b/>
                <w:color w:val="000000"/>
                <w:sz w:val="18"/>
                <w:szCs w:val="18"/>
              </w:rPr>
            </w:pPr>
            <w:r w:rsidRPr="00937FCF">
              <w:rPr>
                <w:b/>
                <w:color w:val="000000"/>
                <w:sz w:val="18"/>
                <w:szCs w:val="18"/>
              </w:rPr>
              <w:t>2027</w:t>
            </w:r>
          </w:p>
        </w:tc>
        <w:tc>
          <w:tcPr>
            <w:tcW w:w="513" w:type="pct"/>
            <w:shd w:val="clear" w:color="auto" w:fill="auto"/>
            <w:vAlign w:val="center"/>
          </w:tcPr>
          <w:p w14:paraId="44CC30A7" w14:textId="77777777" w:rsidR="00612FD8" w:rsidRPr="00937FCF" w:rsidRDefault="00612FD8" w:rsidP="00612FD8">
            <w:pPr>
              <w:keepNext/>
              <w:keepLines/>
              <w:jc w:val="center"/>
              <w:rPr>
                <w:b/>
                <w:color w:val="000000"/>
                <w:sz w:val="18"/>
                <w:szCs w:val="18"/>
              </w:rPr>
            </w:pPr>
            <w:r w:rsidRPr="00937FCF">
              <w:rPr>
                <w:b/>
                <w:color w:val="000000"/>
                <w:sz w:val="18"/>
                <w:szCs w:val="18"/>
              </w:rPr>
              <w:t>2028</w:t>
            </w:r>
          </w:p>
        </w:tc>
        <w:tc>
          <w:tcPr>
            <w:tcW w:w="513" w:type="pct"/>
            <w:shd w:val="clear" w:color="auto" w:fill="auto"/>
            <w:vAlign w:val="center"/>
          </w:tcPr>
          <w:p w14:paraId="68735A2C" w14:textId="77777777" w:rsidR="00612FD8" w:rsidRPr="00937FCF" w:rsidRDefault="00612FD8" w:rsidP="00612FD8">
            <w:pPr>
              <w:keepNext/>
              <w:keepLines/>
              <w:jc w:val="center"/>
              <w:rPr>
                <w:b/>
                <w:color w:val="000000"/>
                <w:sz w:val="18"/>
                <w:szCs w:val="18"/>
              </w:rPr>
            </w:pPr>
            <w:r w:rsidRPr="00937FCF">
              <w:rPr>
                <w:b/>
                <w:color w:val="000000"/>
                <w:sz w:val="18"/>
                <w:szCs w:val="18"/>
              </w:rPr>
              <w:t>2029</w:t>
            </w:r>
          </w:p>
        </w:tc>
        <w:tc>
          <w:tcPr>
            <w:tcW w:w="511" w:type="pct"/>
            <w:shd w:val="clear" w:color="auto" w:fill="auto"/>
            <w:vAlign w:val="center"/>
          </w:tcPr>
          <w:p w14:paraId="2C572C38" w14:textId="77777777" w:rsidR="00612FD8" w:rsidRPr="00937FCF" w:rsidRDefault="00612FD8" w:rsidP="00612FD8">
            <w:pPr>
              <w:keepNext/>
              <w:keepLines/>
              <w:jc w:val="center"/>
              <w:rPr>
                <w:b/>
                <w:color w:val="000000"/>
                <w:sz w:val="18"/>
                <w:szCs w:val="18"/>
              </w:rPr>
            </w:pPr>
            <w:r w:rsidRPr="00937FCF">
              <w:rPr>
                <w:b/>
                <w:color w:val="000000"/>
                <w:sz w:val="18"/>
                <w:szCs w:val="18"/>
              </w:rPr>
              <w:t>Total</w:t>
            </w:r>
          </w:p>
        </w:tc>
      </w:tr>
      <w:tr w:rsidR="009805E3" w:rsidRPr="009805E3" w14:paraId="6F1955FF" w14:textId="77777777" w:rsidTr="005D0719">
        <w:trPr>
          <w:trHeight w:val="305"/>
          <w:jc w:val="center"/>
        </w:trPr>
        <w:tc>
          <w:tcPr>
            <w:tcW w:w="237" w:type="pct"/>
            <w:vMerge w:val="restart"/>
            <w:shd w:val="clear" w:color="auto" w:fill="auto"/>
            <w:hideMark/>
          </w:tcPr>
          <w:p w14:paraId="13EDC84D" w14:textId="77777777" w:rsidR="00B96A74" w:rsidRPr="00937FCF" w:rsidRDefault="00B96A74" w:rsidP="00612FD8">
            <w:pPr>
              <w:keepNext/>
              <w:keepLines/>
              <w:jc w:val="left"/>
              <w:rPr>
                <w:color w:val="000000"/>
                <w:sz w:val="18"/>
                <w:szCs w:val="18"/>
                <w:lang w:eastAsia="en-CA"/>
              </w:rPr>
            </w:pPr>
            <w:r w:rsidRPr="00937FCF">
              <w:rPr>
                <w:color w:val="000000"/>
                <w:sz w:val="18"/>
                <w:szCs w:val="18"/>
                <w:lang w:eastAsia="en-CA"/>
              </w:rPr>
              <w:t>1.1</w:t>
            </w:r>
          </w:p>
        </w:tc>
        <w:tc>
          <w:tcPr>
            <w:tcW w:w="916" w:type="pct"/>
            <w:vMerge w:val="restart"/>
            <w:shd w:val="clear" w:color="auto" w:fill="auto"/>
            <w:vAlign w:val="center"/>
            <w:hideMark/>
          </w:tcPr>
          <w:p w14:paraId="2429DD6F" w14:textId="77777777" w:rsidR="00B96A74" w:rsidRPr="00937FCF" w:rsidRDefault="00B96A74" w:rsidP="00937FCF">
            <w:pPr>
              <w:keepNext/>
              <w:keepLines/>
              <w:ind w:right="-86"/>
              <w:jc w:val="left"/>
              <w:rPr>
                <w:color w:val="000000"/>
                <w:sz w:val="18"/>
                <w:szCs w:val="18"/>
                <w:lang w:eastAsia="en-CA"/>
              </w:rPr>
            </w:pPr>
            <w:r w:rsidRPr="00937FCF">
              <w:rPr>
                <w:color w:val="000000"/>
                <w:sz w:val="18"/>
                <w:szCs w:val="18"/>
                <w:lang w:eastAsia="en-CA"/>
              </w:rPr>
              <w:t>Montreal Protocol reduction schedule of Annex F substances</w:t>
            </w:r>
          </w:p>
        </w:tc>
        <w:tc>
          <w:tcPr>
            <w:tcW w:w="721" w:type="pct"/>
            <w:shd w:val="clear" w:color="auto" w:fill="auto"/>
            <w:tcMar>
              <w:right w:w="57" w:type="dxa"/>
            </w:tcMar>
            <w:vAlign w:val="center"/>
          </w:tcPr>
          <w:p w14:paraId="7520AC49" w14:textId="3E4B0003" w:rsidR="00B96A74" w:rsidRPr="00937FCF" w:rsidRDefault="00B96A74" w:rsidP="004A24CA">
            <w:pPr>
              <w:keepNext/>
              <w:keepLines/>
              <w:ind w:right="-197"/>
              <w:jc w:val="left"/>
              <w:rPr>
                <w:color w:val="000000"/>
                <w:sz w:val="18"/>
                <w:szCs w:val="18"/>
                <w:lang w:eastAsia="en-CA"/>
              </w:rPr>
            </w:pPr>
            <w:r w:rsidRPr="00937FCF">
              <w:rPr>
                <w:sz w:val="18"/>
                <w:szCs w:val="18"/>
              </w:rPr>
              <w:t>%</w:t>
            </w:r>
          </w:p>
        </w:tc>
        <w:tc>
          <w:tcPr>
            <w:tcW w:w="563" w:type="pct"/>
            <w:shd w:val="clear" w:color="auto" w:fill="auto"/>
            <w:vAlign w:val="center"/>
          </w:tcPr>
          <w:p w14:paraId="017E58DF" w14:textId="77777777" w:rsidR="00B96A74" w:rsidRPr="00937FCF" w:rsidRDefault="00B96A74" w:rsidP="00612FD8">
            <w:pPr>
              <w:keepNext/>
              <w:keepLines/>
              <w:jc w:val="center"/>
              <w:rPr>
                <w:color w:val="000000"/>
                <w:sz w:val="18"/>
                <w:szCs w:val="18"/>
                <w:lang w:eastAsia="en-CA"/>
              </w:rPr>
            </w:pPr>
            <w:r w:rsidRPr="00937FCF">
              <w:rPr>
                <w:color w:val="000000"/>
                <w:sz w:val="18"/>
                <w:szCs w:val="18"/>
                <w:lang w:eastAsia="en-CA"/>
              </w:rPr>
              <w:t>freeze</w:t>
            </w:r>
          </w:p>
        </w:tc>
        <w:tc>
          <w:tcPr>
            <w:tcW w:w="513" w:type="pct"/>
            <w:shd w:val="clear" w:color="auto" w:fill="auto"/>
            <w:vAlign w:val="center"/>
          </w:tcPr>
          <w:p w14:paraId="6724094C" w14:textId="77777777" w:rsidR="00B96A74" w:rsidRPr="00937FCF" w:rsidRDefault="00B96A74" w:rsidP="00612FD8">
            <w:pPr>
              <w:keepNext/>
              <w:keepLines/>
              <w:jc w:val="center"/>
              <w:rPr>
                <w:color w:val="000000"/>
                <w:sz w:val="18"/>
                <w:szCs w:val="18"/>
                <w:lang w:eastAsia="en-CA"/>
              </w:rPr>
            </w:pPr>
            <w:r w:rsidRPr="00937FCF">
              <w:rPr>
                <w:color w:val="000000"/>
                <w:sz w:val="18"/>
                <w:szCs w:val="18"/>
                <w:lang w:eastAsia="en-CA"/>
              </w:rPr>
              <w:t>freeze</w:t>
            </w:r>
          </w:p>
        </w:tc>
        <w:tc>
          <w:tcPr>
            <w:tcW w:w="513" w:type="pct"/>
            <w:shd w:val="clear" w:color="auto" w:fill="auto"/>
            <w:vAlign w:val="center"/>
          </w:tcPr>
          <w:p w14:paraId="6C85A1D8" w14:textId="77777777" w:rsidR="00B96A74" w:rsidRPr="00937FCF" w:rsidRDefault="00B96A74" w:rsidP="00612FD8">
            <w:pPr>
              <w:keepNext/>
              <w:keepLines/>
              <w:jc w:val="center"/>
              <w:rPr>
                <w:color w:val="000000"/>
                <w:sz w:val="18"/>
                <w:szCs w:val="18"/>
                <w:lang w:eastAsia="en-CA"/>
              </w:rPr>
            </w:pPr>
            <w:r w:rsidRPr="00937FCF">
              <w:rPr>
                <w:color w:val="000000"/>
                <w:sz w:val="18"/>
                <w:szCs w:val="18"/>
                <w:lang w:eastAsia="en-CA"/>
              </w:rPr>
              <w:t>freeze</w:t>
            </w:r>
          </w:p>
        </w:tc>
        <w:tc>
          <w:tcPr>
            <w:tcW w:w="513" w:type="pct"/>
            <w:shd w:val="clear" w:color="auto" w:fill="auto"/>
            <w:vAlign w:val="center"/>
          </w:tcPr>
          <w:p w14:paraId="5D9EBCB9" w14:textId="77777777" w:rsidR="00B96A74" w:rsidRPr="00937FCF" w:rsidRDefault="00B96A74" w:rsidP="00612FD8">
            <w:pPr>
              <w:keepNext/>
              <w:keepLines/>
              <w:jc w:val="center"/>
              <w:rPr>
                <w:color w:val="000000"/>
                <w:sz w:val="18"/>
                <w:szCs w:val="18"/>
                <w:lang w:eastAsia="en-CA"/>
              </w:rPr>
            </w:pPr>
            <w:r w:rsidRPr="00937FCF">
              <w:rPr>
                <w:color w:val="000000"/>
                <w:sz w:val="18"/>
                <w:szCs w:val="18"/>
                <w:lang w:eastAsia="en-CA"/>
              </w:rPr>
              <w:t>freeze</w:t>
            </w:r>
          </w:p>
        </w:tc>
        <w:tc>
          <w:tcPr>
            <w:tcW w:w="513" w:type="pct"/>
            <w:shd w:val="clear" w:color="auto" w:fill="auto"/>
            <w:vAlign w:val="center"/>
          </w:tcPr>
          <w:p w14:paraId="2DBAFCB8" w14:textId="77777777" w:rsidR="00B96A74" w:rsidRPr="00937FCF" w:rsidRDefault="00B96A74" w:rsidP="00612FD8">
            <w:pPr>
              <w:keepNext/>
              <w:keepLines/>
              <w:jc w:val="center"/>
              <w:rPr>
                <w:color w:val="000000"/>
                <w:sz w:val="18"/>
                <w:szCs w:val="18"/>
                <w:lang w:eastAsia="en-CA"/>
              </w:rPr>
            </w:pPr>
            <w:r w:rsidRPr="00937FCF">
              <w:rPr>
                <w:color w:val="000000"/>
                <w:sz w:val="18"/>
                <w:szCs w:val="18"/>
                <w:lang w:eastAsia="en-CA"/>
              </w:rPr>
              <w:t>10</w:t>
            </w:r>
          </w:p>
        </w:tc>
        <w:tc>
          <w:tcPr>
            <w:tcW w:w="511" w:type="pct"/>
            <w:shd w:val="clear" w:color="auto" w:fill="auto"/>
            <w:vAlign w:val="center"/>
          </w:tcPr>
          <w:p w14:paraId="797DEDD1" w14:textId="77777777" w:rsidR="00B96A74" w:rsidRPr="00937FCF" w:rsidRDefault="00B96A74" w:rsidP="00612FD8">
            <w:pPr>
              <w:keepNext/>
              <w:keepLines/>
              <w:jc w:val="center"/>
              <w:rPr>
                <w:color w:val="000000"/>
                <w:sz w:val="18"/>
                <w:szCs w:val="18"/>
                <w:lang w:eastAsia="en-CA"/>
              </w:rPr>
            </w:pPr>
            <w:r w:rsidRPr="00937FCF">
              <w:rPr>
                <w:color w:val="000000"/>
                <w:sz w:val="18"/>
                <w:szCs w:val="18"/>
                <w:lang w:eastAsia="en-CA"/>
              </w:rPr>
              <w:t>n/a</w:t>
            </w:r>
          </w:p>
        </w:tc>
      </w:tr>
      <w:tr w:rsidR="009805E3" w:rsidRPr="009805E3" w14:paraId="41E37B32" w14:textId="77777777" w:rsidTr="005D0719">
        <w:trPr>
          <w:trHeight w:val="306"/>
          <w:jc w:val="center"/>
        </w:trPr>
        <w:tc>
          <w:tcPr>
            <w:tcW w:w="237" w:type="pct"/>
            <w:vMerge/>
            <w:shd w:val="clear" w:color="auto" w:fill="auto"/>
          </w:tcPr>
          <w:p w14:paraId="3A050735" w14:textId="77777777" w:rsidR="00F97671" w:rsidRPr="00937FCF" w:rsidRDefault="00F97671" w:rsidP="00F97671">
            <w:pPr>
              <w:keepNext/>
              <w:keepLines/>
              <w:jc w:val="left"/>
              <w:rPr>
                <w:color w:val="000000"/>
                <w:sz w:val="18"/>
                <w:szCs w:val="18"/>
              </w:rPr>
            </w:pPr>
          </w:p>
        </w:tc>
        <w:tc>
          <w:tcPr>
            <w:tcW w:w="916" w:type="pct"/>
            <w:vMerge/>
            <w:shd w:val="clear" w:color="auto" w:fill="FFFFFF" w:themeFill="background1"/>
            <w:vAlign w:val="center"/>
          </w:tcPr>
          <w:p w14:paraId="6DF2418F" w14:textId="77777777" w:rsidR="00F97671" w:rsidRPr="00937FCF" w:rsidRDefault="00F97671" w:rsidP="00F97671">
            <w:pPr>
              <w:keepNext/>
              <w:keepLines/>
              <w:jc w:val="left"/>
              <w:rPr>
                <w:color w:val="000000"/>
                <w:sz w:val="18"/>
                <w:szCs w:val="18"/>
                <w:lang w:eastAsia="en-CA"/>
              </w:rPr>
            </w:pPr>
          </w:p>
        </w:tc>
        <w:tc>
          <w:tcPr>
            <w:tcW w:w="721" w:type="pct"/>
            <w:shd w:val="clear" w:color="auto" w:fill="FFFFFF" w:themeFill="background1"/>
            <w:tcMar>
              <w:right w:w="57" w:type="dxa"/>
            </w:tcMar>
            <w:vAlign w:val="center"/>
          </w:tcPr>
          <w:p w14:paraId="01CA0BD4" w14:textId="77777777" w:rsidR="00F97671" w:rsidRPr="00937FCF" w:rsidRDefault="00F97671" w:rsidP="00937FCF">
            <w:pPr>
              <w:jc w:val="left"/>
              <w:rPr>
                <w:sz w:val="18"/>
                <w:szCs w:val="18"/>
              </w:rPr>
            </w:pPr>
            <w:r w:rsidRPr="00937FCF">
              <w:rPr>
                <w:sz w:val="18"/>
                <w:szCs w:val="18"/>
              </w:rPr>
              <w:t>CO</w:t>
            </w:r>
            <w:r w:rsidRPr="00937FCF">
              <w:rPr>
                <w:sz w:val="18"/>
                <w:szCs w:val="18"/>
                <w:vertAlign w:val="subscript"/>
              </w:rPr>
              <w:t>2</w:t>
            </w:r>
            <w:r w:rsidRPr="00937FCF">
              <w:rPr>
                <w:sz w:val="18"/>
                <w:szCs w:val="18"/>
              </w:rPr>
              <w:noBreakHyphen/>
              <w:t>eq tonnes</w:t>
            </w:r>
          </w:p>
        </w:tc>
        <w:tc>
          <w:tcPr>
            <w:tcW w:w="563" w:type="pct"/>
            <w:shd w:val="clear" w:color="auto" w:fill="FFFFFF" w:themeFill="background1"/>
            <w:vAlign w:val="center"/>
          </w:tcPr>
          <w:p w14:paraId="3F3487AD" w14:textId="62DCB165" w:rsidR="00F97671" w:rsidRPr="00937FCF" w:rsidRDefault="00F97671" w:rsidP="00F97671">
            <w:pPr>
              <w:keepNext/>
              <w:keepLines/>
              <w:jc w:val="right"/>
              <w:rPr>
                <w:sz w:val="18"/>
                <w:szCs w:val="18"/>
              </w:rPr>
            </w:pPr>
            <w:r w:rsidRPr="00937FCF">
              <w:rPr>
                <w:sz w:val="18"/>
                <w:szCs w:val="18"/>
              </w:rPr>
              <w:t>1,8</w:t>
            </w:r>
            <w:r w:rsidR="0089616A" w:rsidRPr="00937FCF">
              <w:rPr>
                <w:sz w:val="18"/>
                <w:szCs w:val="18"/>
              </w:rPr>
              <w:t>26</w:t>
            </w:r>
            <w:r w:rsidRPr="00937FCF">
              <w:rPr>
                <w:sz w:val="18"/>
                <w:szCs w:val="18"/>
              </w:rPr>
              <w:t>,</w:t>
            </w:r>
            <w:r w:rsidR="00B42837" w:rsidRPr="00937FCF">
              <w:rPr>
                <w:sz w:val="18"/>
                <w:szCs w:val="18"/>
              </w:rPr>
              <w:t>976</w:t>
            </w:r>
          </w:p>
        </w:tc>
        <w:tc>
          <w:tcPr>
            <w:tcW w:w="513" w:type="pct"/>
            <w:shd w:val="clear" w:color="auto" w:fill="FFFFFF" w:themeFill="background1"/>
            <w:vAlign w:val="center"/>
          </w:tcPr>
          <w:p w14:paraId="5D45D283" w14:textId="01CB7FC3" w:rsidR="00F97671" w:rsidRPr="00937FCF" w:rsidRDefault="00B42837" w:rsidP="00F97671">
            <w:pPr>
              <w:keepNext/>
              <w:keepLines/>
              <w:jc w:val="right"/>
              <w:rPr>
                <w:sz w:val="18"/>
                <w:szCs w:val="18"/>
              </w:rPr>
            </w:pPr>
            <w:r w:rsidRPr="00937FCF">
              <w:rPr>
                <w:sz w:val="18"/>
                <w:szCs w:val="18"/>
              </w:rPr>
              <w:t>1,826,976</w:t>
            </w:r>
          </w:p>
        </w:tc>
        <w:tc>
          <w:tcPr>
            <w:tcW w:w="513" w:type="pct"/>
            <w:shd w:val="clear" w:color="auto" w:fill="FFFFFF" w:themeFill="background1"/>
            <w:vAlign w:val="center"/>
          </w:tcPr>
          <w:p w14:paraId="5AA9D430" w14:textId="1F1BE79E" w:rsidR="00F97671" w:rsidRPr="00937FCF" w:rsidRDefault="00B42837" w:rsidP="00F97671">
            <w:pPr>
              <w:keepNext/>
              <w:keepLines/>
              <w:jc w:val="right"/>
              <w:rPr>
                <w:sz w:val="18"/>
                <w:szCs w:val="18"/>
              </w:rPr>
            </w:pPr>
            <w:r w:rsidRPr="00937FCF">
              <w:rPr>
                <w:sz w:val="18"/>
                <w:szCs w:val="18"/>
              </w:rPr>
              <w:t>1,826,976</w:t>
            </w:r>
          </w:p>
        </w:tc>
        <w:tc>
          <w:tcPr>
            <w:tcW w:w="513" w:type="pct"/>
            <w:shd w:val="clear" w:color="auto" w:fill="FFFFFF" w:themeFill="background1"/>
            <w:vAlign w:val="center"/>
          </w:tcPr>
          <w:p w14:paraId="403E2528" w14:textId="65761F81" w:rsidR="00F97671" w:rsidRPr="00937FCF" w:rsidRDefault="00B42837" w:rsidP="00F97671">
            <w:pPr>
              <w:keepNext/>
              <w:keepLines/>
              <w:jc w:val="right"/>
              <w:rPr>
                <w:sz w:val="18"/>
                <w:szCs w:val="18"/>
              </w:rPr>
            </w:pPr>
            <w:r w:rsidRPr="00937FCF">
              <w:rPr>
                <w:sz w:val="18"/>
                <w:szCs w:val="18"/>
              </w:rPr>
              <w:t>1,826,976</w:t>
            </w:r>
          </w:p>
        </w:tc>
        <w:tc>
          <w:tcPr>
            <w:tcW w:w="513" w:type="pct"/>
            <w:shd w:val="clear" w:color="auto" w:fill="FFFFFF" w:themeFill="background1"/>
            <w:vAlign w:val="center"/>
          </w:tcPr>
          <w:p w14:paraId="2B2442B4" w14:textId="03BAB3DF" w:rsidR="00F97671" w:rsidRPr="00937FCF" w:rsidRDefault="00F97671" w:rsidP="00F97671">
            <w:pPr>
              <w:keepNext/>
              <w:keepLines/>
              <w:jc w:val="right"/>
              <w:rPr>
                <w:sz w:val="18"/>
                <w:szCs w:val="18"/>
              </w:rPr>
            </w:pPr>
            <w:r w:rsidRPr="00937FCF">
              <w:rPr>
                <w:sz w:val="18"/>
                <w:szCs w:val="18"/>
              </w:rPr>
              <w:t>1,6</w:t>
            </w:r>
            <w:r w:rsidR="00B42837" w:rsidRPr="00937FCF">
              <w:rPr>
                <w:sz w:val="18"/>
                <w:szCs w:val="18"/>
              </w:rPr>
              <w:t>44,278</w:t>
            </w:r>
          </w:p>
        </w:tc>
        <w:tc>
          <w:tcPr>
            <w:tcW w:w="511" w:type="pct"/>
            <w:shd w:val="clear" w:color="auto" w:fill="FFFFFF" w:themeFill="background1"/>
            <w:vAlign w:val="center"/>
          </w:tcPr>
          <w:p w14:paraId="291FBEB2" w14:textId="77777777" w:rsidR="00F97671" w:rsidRPr="00937FCF" w:rsidRDefault="00F97671" w:rsidP="00F97671">
            <w:pPr>
              <w:keepNext/>
              <w:keepLines/>
              <w:jc w:val="center"/>
              <w:rPr>
                <w:color w:val="000000"/>
                <w:sz w:val="18"/>
                <w:szCs w:val="18"/>
              </w:rPr>
            </w:pPr>
            <w:r w:rsidRPr="00937FCF">
              <w:rPr>
                <w:color w:val="000000"/>
                <w:sz w:val="18"/>
                <w:szCs w:val="18"/>
              </w:rPr>
              <w:t>n/a</w:t>
            </w:r>
          </w:p>
        </w:tc>
      </w:tr>
      <w:tr w:rsidR="009805E3" w:rsidRPr="009805E3" w14:paraId="25990E54" w14:textId="77777777" w:rsidTr="005D0719">
        <w:trPr>
          <w:trHeight w:val="305"/>
          <w:jc w:val="center"/>
        </w:trPr>
        <w:tc>
          <w:tcPr>
            <w:tcW w:w="237" w:type="pct"/>
            <w:vMerge w:val="restart"/>
            <w:shd w:val="clear" w:color="auto" w:fill="auto"/>
            <w:hideMark/>
          </w:tcPr>
          <w:p w14:paraId="4EFA0069" w14:textId="77777777" w:rsidR="00CB602A" w:rsidRPr="00937FCF" w:rsidRDefault="00CB602A" w:rsidP="00CB602A">
            <w:pPr>
              <w:jc w:val="left"/>
              <w:rPr>
                <w:color w:val="000000"/>
                <w:sz w:val="18"/>
                <w:szCs w:val="18"/>
                <w:lang w:eastAsia="en-CA"/>
              </w:rPr>
            </w:pPr>
            <w:r w:rsidRPr="00937FCF">
              <w:rPr>
                <w:color w:val="000000"/>
                <w:sz w:val="18"/>
                <w:szCs w:val="18"/>
                <w:lang w:eastAsia="en-CA"/>
              </w:rPr>
              <w:t>1.2</w:t>
            </w:r>
          </w:p>
        </w:tc>
        <w:tc>
          <w:tcPr>
            <w:tcW w:w="916" w:type="pct"/>
            <w:vMerge w:val="restart"/>
            <w:shd w:val="clear" w:color="auto" w:fill="FFFFFF" w:themeFill="background1"/>
            <w:hideMark/>
          </w:tcPr>
          <w:p w14:paraId="67EE8E6A" w14:textId="77777777" w:rsidR="00CB602A" w:rsidRPr="00937FCF" w:rsidRDefault="00CB602A" w:rsidP="00852863">
            <w:pPr>
              <w:jc w:val="left"/>
              <w:rPr>
                <w:color w:val="000000"/>
                <w:sz w:val="18"/>
                <w:szCs w:val="18"/>
                <w:lang w:eastAsia="en-CA"/>
              </w:rPr>
            </w:pPr>
            <w:r w:rsidRPr="00937FCF">
              <w:rPr>
                <w:color w:val="000000"/>
                <w:sz w:val="18"/>
                <w:szCs w:val="18"/>
                <w:lang w:eastAsia="en-CA"/>
              </w:rPr>
              <w:t>Maximum allowable total consumption of Annex F substances</w:t>
            </w:r>
          </w:p>
        </w:tc>
        <w:tc>
          <w:tcPr>
            <w:tcW w:w="721" w:type="pct"/>
            <w:shd w:val="clear" w:color="auto" w:fill="FFFFFF" w:themeFill="background1"/>
            <w:tcMar>
              <w:right w:w="57" w:type="dxa"/>
            </w:tcMar>
            <w:vAlign w:val="center"/>
          </w:tcPr>
          <w:p w14:paraId="45DA6348" w14:textId="3C73DB61" w:rsidR="00CB602A" w:rsidRPr="00937FCF" w:rsidRDefault="00E56713" w:rsidP="00937FCF">
            <w:pPr>
              <w:ind w:right="-60"/>
              <w:jc w:val="left"/>
              <w:rPr>
                <w:sz w:val="18"/>
                <w:szCs w:val="18"/>
              </w:rPr>
            </w:pPr>
            <w:r w:rsidRPr="00937FCF">
              <w:rPr>
                <w:sz w:val="18"/>
                <w:szCs w:val="18"/>
              </w:rPr>
              <w:t xml:space="preserve">Reduction in </w:t>
            </w:r>
            <w:r w:rsidR="00CB602A" w:rsidRPr="00937FCF">
              <w:rPr>
                <w:sz w:val="18"/>
                <w:szCs w:val="18"/>
              </w:rPr>
              <w:t>%</w:t>
            </w:r>
          </w:p>
        </w:tc>
        <w:tc>
          <w:tcPr>
            <w:tcW w:w="563" w:type="pct"/>
            <w:shd w:val="clear" w:color="auto" w:fill="auto"/>
            <w:vAlign w:val="center"/>
          </w:tcPr>
          <w:p w14:paraId="661F94C6" w14:textId="0C674C35" w:rsidR="00CB602A" w:rsidRPr="00937FCF" w:rsidRDefault="00E56713" w:rsidP="00CB602A">
            <w:pPr>
              <w:jc w:val="center"/>
              <w:rPr>
                <w:sz w:val="18"/>
                <w:szCs w:val="18"/>
                <w:lang w:eastAsia="en-CA"/>
              </w:rPr>
            </w:pPr>
            <w:r w:rsidRPr="00937FCF">
              <w:rPr>
                <w:sz w:val="18"/>
                <w:szCs w:val="18"/>
                <w:lang w:eastAsia="en-CA"/>
              </w:rPr>
              <w:t>0</w:t>
            </w:r>
          </w:p>
        </w:tc>
        <w:tc>
          <w:tcPr>
            <w:tcW w:w="513" w:type="pct"/>
            <w:shd w:val="clear" w:color="auto" w:fill="auto"/>
            <w:vAlign w:val="center"/>
          </w:tcPr>
          <w:p w14:paraId="649B650A" w14:textId="40CF7BA2" w:rsidR="00CB602A" w:rsidRPr="00937FCF" w:rsidRDefault="00E56713" w:rsidP="00CB602A">
            <w:pPr>
              <w:jc w:val="center"/>
              <w:rPr>
                <w:sz w:val="18"/>
                <w:szCs w:val="18"/>
                <w:lang w:eastAsia="en-CA"/>
              </w:rPr>
            </w:pPr>
            <w:r w:rsidRPr="00937FCF">
              <w:rPr>
                <w:sz w:val="18"/>
                <w:szCs w:val="18"/>
                <w:lang w:eastAsia="en-CA"/>
              </w:rPr>
              <w:t>0</w:t>
            </w:r>
          </w:p>
        </w:tc>
        <w:tc>
          <w:tcPr>
            <w:tcW w:w="513" w:type="pct"/>
            <w:shd w:val="clear" w:color="auto" w:fill="auto"/>
            <w:vAlign w:val="center"/>
          </w:tcPr>
          <w:p w14:paraId="38802D2A" w14:textId="5E41CFF8" w:rsidR="00CB602A" w:rsidRPr="00937FCF" w:rsidRDefault="00E56713" w:rsidP="00CB602A">
            <w:pPr>
              <w:jc w:val="center"/>
              <w:rPr>
                <w:sz w:val="18"/>
                <w:szCs w:val="18"/>
                <w:lang w:eastAsia="en-CA"/>
              </w:rPr>
            </w:pPr>
            <w:r w:rsidRPr="00937FCF">
              <w:rPr>
                <w:sz w:val="18"/>
                <w:szCs w:val="18"/>
                <w:lang w:eastAsia="en-CA"/>
              </w:rPr>
              <w:t>0</w:t>
            </w:r>
          </w:p>
        </w:tc>
        <w:tc>
          <w:tcPr>
            <w:tcW w:w="513" w:type="pct"/>
            <w:shd w:val="clear" w:color="auto" w:fill="auto"/>
            <w:vAlign w:val="center"/>
          </w:tcPr>
          <w:p w14:paraId="285179C1" w14:textId="2D9C52F9" w:rsidR="00CB602A" w:rsidRPr="00937FCF" w:rsidRDefault="00E56713" w:rsidP="00CB602A">
            <w:pPr>
              <w:jc w:val="center"/>
              <w:rPr>
                <w:sz w:val="18"/>
                <w:szCs w:val="18"/>
                <w:lang w:eastAsia="en-CA"/>
              </w:rPr>
            </w:pPr>
            <w:r w:rsidRPr="00937FCF">
              <w:rPr>
                <w:sz w:val="18"/>
                <w:szCs w:val="18"/>
                <w:lang w:eastAsia="en-CA"/>
              </w:rPr>
              <w:t>0</w:t>
            </w:r>
          </w:p>
        </w:tc>
        <w:tc>
          <w:tcPr>
            <w:tcW w:w="513" w:type="pct"/>
            <w:shd w:val="clear" w:color="auto" w:fill="auto"/>
            <w:vAlign w:val="center"/>
          </w:tcPr>
          <w:p w14:paraId="58B89E41" w14:textId="7EF7CFA0" w:rsidR="00CB602A" w:rsidRPr="00937FCF" w:rsidRDefault="00CB602A" w:rsidP="00CB602A">
            <w:pPr>
              <w:jc w:val="center"/>
              <w:rPr>
                <w:sz w:val="18"/>
                <w:szCs w:val="18"/>
                <w:lang w:eastAsia="en-CA"/>
              </w:rPr>
            </w:pPr>
            <w:r w:rsidRPr="00937FCF">
              <w:rPr>
                <w:sz w:val="18"/>
                <w:szCs w:val="18"/>
                <w:lang w:eastAsia="en-CA"/>
              </w:rPr>
              <w:t>17.3</w:t>
            </w:r>
          </w:p>
        </w:tc>
        <w:tc>
          <w:tcPr>
            <w:tcW w:w="511" w:type="pct"/>
            <w:shd w:val="clear" w:color="auto" w:fill="FFFFFF" w:themeFill="background1"/>
            <w:vAlign w:val="center"/>
          </w:tcPr>
          <w:p w14:paraId="3D9C05D8" w14:textId="77777777" w:rsidR="00CB602A" w:rsidRPr="00937FCF" w:rsidRDefault="00CB602A" w:rsidP="00CB602A">
            <w:pPr>
              <w:jc w:val="center"/>
              <w:rPr>
                <w:color w:val="000000"/>
                <w:sz w:val="18"/>
                <w:szCs w:val="18"/>
                <w:lang w:eastAsia="en-CA"/>
              </w:rPr>
            </w:pPr>
            <w:r w:rsidRPr="00937FCF">
              <w:rPr>
                <w:color w:val="000000"/>
                <w:sz w:val="18"/>
                <w:szCs w:val="18"/>
                <w:lang w:eastAsia="en-CA"/>
              </w:rPr>
              <w:t>n/a</w:t>
            </w:r>
          </w:p>
        </w:tc>
      </w:tr>
      <w:tr w:rsidR="009805E3" w:rsidRPr="009805E3" w14:paraId="4E9664A6" w14:textId="77777777" w:rsidTr="005D0719">
        <w:trPr>
          <w:trHeight w:val="306"/>
          <w:jc w:val="center"/>
        </w:trPr>
        <w:tc>
          <w:tcPr>
            <w:tcW w:w="237" w:type="pct"/>
            <w:vMerge/>
            <w:shd w:val="clear" w:color="auto" w:fill="auto"/>
          </w:tcPr>
          <w:p w14:paraId="7BC784B4" w14:textId="77777777" w:rsidR="00194F63" w:rsidRPr="00937FCF" w:rsidRDefault="00194F63" w:rsidP="00194F63">
            <w:pPr>
              <w:jc w:val="left"/>
              <w:rPr>
                <w:color w:val="000000"/>
                <w:sz w:val="18"/>
                <w:szCs w:val="18"/>
              </w:rPr>
            </w:pPr>
          </w:p>
        </w:tc>
        <w:tc>
          <w:tcPr>
            <w:tcW w:w="916" w:type="pct"/>
            <w:vMerge/>
            <w:shd w:val="clear" w:color="auto" w:fill="FFFFFF" w:themeFill="background1"/>
            <w:vAlign w:val="center"/>
          </w:tcPr>
          <w:p w14:paraId="303AE594" w14:textId="77777777" w:rsidR="00194F63" w:rsidRPr="00937FCF" w:rsidRDefault="00194F63" w:rsidP="00194F63">
            <w:pPr>
              <w:jc w:val="left"/>
              <w:rPr>
                <w:color w:val="000000"/>
                <w:sz w:val="18"/>
                <w:szCs w:val="18"/>
                <w:lang w:eastAsia="en-CA"/>
              </w:rPr>
            </w:pPr>
          </w:p>
        </w:tc>
        <w:tc>
          <w:tcPr>
            <w:tcW w:w="721" w:type="pct"/>
            <w:shd w:val="clear" w:color="auto" w:fill="FFFFFF" w:themeFill="background1"/>
            <w:tcMar>
              <w:right w:w="57" w:type="dxa"/>
            </w:tcMar>
            <w:vAlign w:val="center"/>
          </w:tcPr>
          <w:p w14:paraId="5E861FBA" w14:textId="77777777" w:rsidR="00194F63" w:rsidRPr="00937FCF" w:rsidRDefault="00194F63" w:rsidP="00194F63">
            <w:pPr>
              <w:jc w:val="left"/>
              <w:rPr>
                <w:color w:val="000000"/>
                <w:sz w:val="18"/>
                <w:szCs w:val="18"/>
              </w:rPr>
            </w:pPr>
            <w:r w:rsidRPr="00937FCF">
              <w:rPr>
                <w:sz w:val="18"/>
                <w:szCs w:val="18"/>
              </w:rPr>
              <w:t>CO</w:t>
            </w:r>
            <w:r w:rsidRPr="00937FCF">
              <w:rPr>
                <w:sz w:val="18"/>
                <w:szCs w:val="18"/>
                <w:vertAlign w:val="subscript"/>
              </w:rPr>
              <w:t>2</w:t>
            </w:r>
            <w:r w:rsidRPr="00937FCF">
              <w:rPr>
                <w:sz w:val="18"/>
                <w:szCs w:val="18"/>
              </w:rPr>
              <w:noBreakHyphen/>
              <w:t xml:space="preserve">eq </w:t>
            </w:r>
            <w:r w:rsidRPr="00937FCF">
              <w:rPr>
                <w:color w:val="000000"/>
                <w:sz w:val="18"/>
                <w:szCs w:val="18"/>
                <w:lang w:eastAsia="en-CA"/>
              </w:rPr>
              <w:t>tonnes</w:t>
            </w:r>
          </w:p>
        </w:tc>
        <w:tc>
          <w:tcPr>
            <w:tcW w:w="563" w:type="pct"/>
            <w:shd w:val="clear" w:color="auto" w:fill="FFFFFF" w:themeFill="background1"/>
            <w:vAlign w:val="center"/>
          </w:tcPr>
          <w:p w14:paraId="5A7C0EEA" w14:textId="069E13AD" w:rsidR="00194F63" w:rsidRPr="00937FCF" w:rsidRDefault="00194F63" w:rsidP="00194F63">
            <w:pPr>
              <w:jc w:val="right"/>
              <w:rPr>
                <w:sz w:val="18"/>
                <w:szCs w:val="18"/>
              </w:rPr>
            </w:pPr>
            <w:r w:rsidRPr="00937FCF">
              <w:rPr>
                <w:sz w:val="18"/>
                <w:szCs w:val="18"/>
              </w:rPr>
              <w:t>1,826,976</w:t>
            </w:r>
          </w:p>
        </w:tc>
        <w:tc>
          <w:tcPr>
            <w:tcW w:w="513" w:type="pct"/>
            <w:shd w:val="clear" w:color="auto" w:fill="FFFFFF" w:themeFill="background1"/>
            <w:vAlign w:val="center"/>
          </w:tcPr>
          <w:p w14:paraId="645519DF" w14:textId="44730A71" w:rsidR="00194F63" w:rsidRPr="00937FCF" w:rsidRDefault="00194F63" w:rsidP="00194F63">
            <w:pPr>
              <w:jc w:val="right"/>
              <w:rPr>
                <w:sz w:val="18"/>
                <w:szCs w:val="18"/>
              </w:rPr>
            </w:pPr>
            <w:r w:rsidRPr="00937FCF">
              <w:rPr>
                <w:sz w:val="18"/>
                <w:szCs w:val="18"/>
              </w:rPr>
              <w:t>1,826,976</w:t>
            </w:r>
          </w:p>
        </w:tc>
        <w:tc>
          <w:tcPr>
            <w:tcW w:w="513" w:type="pct"/>
            <w:shd w:val="clear" w:color="auto" w:fill="FFFFFF" w:themeFill="background1"/>
            <w:vAlign w:val="center"/>
          </w:tcPr>
          <w:p w14:paraId="2FCE6B4F" w14:textId="0109D9AA" w:rsidR="00194F63" w:rsidRPr="00937FCF" w:rsidRDefault="00194F63" w:rsidP="00194F63">
            <w:pPr>
              <w:jc w:val="right"/>
              <w:rPr>
                <w:sz w:val="18"/>
                <w:szCs w:val="18"/>
              </w:rPr>
            </w:pPr>
            <w:r w:rsidRPr="00937FCF">
              <w:rPr>
                <w:sz w:val="18"/>
                <w:szCs w:val="18"/>
              </w:rPr>
              <w:t>1,826,976</w:t>
            </w:r>
          </w:p>
        </w:tc>
        <w:tc>
          <w:tcPr>
            <w:tcW w:w="513" w:type="pct"/>
            <w:shd w:val="clear" w:color="auto" w:fill="FFFFFF" w:themeFill="background1"/>
            <w:vAlign w:val="center"/>
          </w:tcPr>
          <w:p w14:paraId="1CF793BD" w14:textId="1CF7A77A" w:rsidR="00194F63" w:rsidRPr="00937FCF" w:rsidRDefault="00194F63" w:rsidP="00194F63">
            <w:pPr>
              <w:jc w:val="right"/>
              <w:rPr>
                <w:sz w:val="18"/>
                <w:szCs w:val="18"/>
              </w:rPr>
            </w:pPr>
            <w:r w:rsidRPr="00937FCF">
              <w:rPr>
                <w:sz w:val="18"/>
                <w:szCs w:val="18"/>
              </w:rPr>
              <w:t>1,826,976</w:t>
            </w:r>
          </w:p>
        </w:tc>
        <w:tc>
          <w:tcPr>
            <w:tcW w:w="513" w:type="pct"/>
            <w:shd w:val="clear" w:color="auto" w:fill="auto"/>
            <w:vAlign w:val="center"/>
          </w:tcPr>
          <w:p w14:paraId="60EB6B90" w14:textId="53A70498" w:rsidR="00194F63" w:rsidRPr="00937FCF" w:rsidRDefault="00CB602A" w:rsidP="00194F63">
            <w:pPr>
              <w:jc w:val="right"/>
              <w:rPr>
                <w:sz w:val="18"/>
                <w:szCs w:val="18"/>
              </w:rPr>
            </w:pPr>
            <w:r w:rsidRPr="00937FCF">
              <w:rPr>
                <w:sz w:val="18"/>
                <w:szCs w:val="18"/>
              </w:rPr>
              <w:t>1,510,050</w:t>
            </w:r>
          </w:p>
        </w:tc>
        <w:tc>
          <w:tcPr>
            <w:tcW w:w="511" w:type="pct"/>
            <w:shd w:val="clear" w:color="auto" w:fill="FFFFFF" w:themeFill="background1"/>
            <w:vAlign w:val="center"/>
          </w:tcPr>
          <w:p w14:paraId="428A4C1A" w14:textId="77777777" w:rsidR="00194F63" w:rsidRPr="00937FCF" w:rsidRDefault="00194F63" w:rsidP="00194F63">
            <w:pPr>
              <w:jc w:val="center"/>
              <w:rPr>
                <w:color w:val="000000"/>
                <w:sz w:val="18"/>
                <w:szCs w:val="18"/>
              </w:rPr>
            </w:pPr>
            <w:r w:rsidRPr="00937FCF">
              <w:rPr>
                <w:color w:val="000000"/>
                <w:sz w:val="18"/>
                <w:szCs w:val="18"/>
              </w:rPr>
              <w:t>n/a</w:t>
            </w:r>
          </w:p>
        </w:tc>
      </w:tr>
      <w:tr w:rsidR="009805E3" w:rsidRPr="009805E3" w14:paraId="3881D9F6" w14:textId="77777777" w:rsidTr="005D0719">
        <w:trPr>
          <w:trHeight w:val="116"/>
          <w:jc w:val="center"/>
        </w:trPr>
        <w:tc>
          <w:tcPr>
            <w:tcW w:w="237" w:type="pct"/>
            <w:shd w:val="clear" w:color="auto" w:fill="auto"/>
            <w:hideMark/>
          </w:tcPr>
          <w:p w14:paraId="7AA02106" w14:textId="77777777" w:rsidR="00B96A74" w:rsidRPr="00937FCF" w:rsidRDefault="00B96A74" w:rsidP="00612FD8">
            <w:pPr>
              <w:jc w:val="left"/>
              <w:rPr>
                <w:color w:val="000000"/>
                <w:sz w:val="18"/>
                <w:szCs w:val="18"/>
              </w:rPr>
            </w:pPr>
            <w:r w:rsidRPr="00937FCF">
              <w:rPr>
                <w:color w:val="000000"/>
                <w:sz w:val="18"/>
                <w:szCs w:val="18"/>
              </w:rPr>
              <w:t>2.1</w:t>
            </w:r>
          </w:p>
        </w:tc>
        <w:tc>
          <w:tcPr>
            <w:tcW w:w="1637" w:type="pct"/>
            <w:gridSpan w:val="2"/>
            <w:shd w:val="clear" w:color="auto" w:fill="auto"/>
            <w:hideMark/>
          </w:tcPr>
          <w:p w14:paraId="6C1FD285" w14:textId="23CCAD94" w:rsidR="00B96A74" w:rsidRPr="00937FCF" w:rsidRDefault="00B96A74" w:rsidP="00937FCF">
            <w:pPr>
              <w:ind w:right="-176"/>
              <w:jc w:val="left"/>
              <w:rPr>
                <w:color w:val="000000"/>
                <w:sz w:val="18"/>
                <w:szCs w:val="18"/>
              </w:rPr>
            </w:pPr>
            <w:r w:rsidRPr="00937FCF">
              <w:rPr>
                <w:color w:val="000000"/>
                <w:sz w:val="18"/>
                <w:szCs w:val="18"/>
              </w:rPr>
              <w:t xml:space="preserve">Lead IA </w:t>
            </w:r>
            <w:r w:rsidRPr="00937FCF">
              <w:rPr>
                <w:color w:val="000000"/>
                <w:sz w:val="18"/>
                <w:szCs w:val="18"/>
                <w:lang w:eastAsia="en-CA"/>
              </w:rPr>
              <w:t>(</w:t>
            </w:r>
            <w:r w:rsidR="00094F8C" w:rsidRPr="00937FCF">
              <w:rPr>
                <w:color w:val="000000"/>
                <w:sz w:val="18"/>
                <w:szCs w:val="18"/>
              </w:rPr>
              <w:t>UNEP</w:t>
            </w:r>
            <w:r w:rsidRPr="00937FCF">
              <w:rPr>
                <w:color w:val="000000"/>
                <w:sz w:val="18"/>
                <w:szCs w:val="18"/>
                <w:lang w:eastAsia="en-CA"/>
              </w:rPr>
              <w:t>)</w:t>
            </w:r>
            <w:r w:rsidRPr="00937FCF">
              <w:rPr>
                <w:color w:val="000000"/>
                <w:sz w:val="18"/>
                <w:szCs w:val="18"/>
              </w:rPr>
              <w:t xml:space="preserve"> agreed funding (US $)</w:t>
            </w:r>
          </w:p>
        </w:tc>
        <w:tc>
          <w:tcPr>
            <w:tcW w:w="563" w:type="pct"/>
            <w:shd w:val="clear" w:color="auto" w:fill="FFFFFF" w:themeFill="background1"/>
          </w:tcPr>
          <w:p w14:paraId="1BDC3586" w14:textId="35179453" w:rsidR="00B96A74" w:rsidRPr="00937FCF" w:rsidRDefault="00077A18" w:rsidP="00C62A3C">
            <w:pPr>
              <w:jc w:val="right"/>
              <w:rPr>
                <w:color w:val="000000"/>
                <w:sz w:val="18"/>
                <w:szCs w:val="18"/>
              </w:rPr>
            </w:pPr>
            <w:r w:rsidRPr="00937FCF">
              <w:rPr>
                <w:color w:val="000000"/>
                <w:sz w:val="18"/>
                <w:szCs w:val="18"/>
              </w:rPr>
              <w:t>222,400</w:t>
            </w:r>
          </w:p>
        </w:tc>
        <w:tc>
          <w:tcPr>
            <w:tcW w:w="513" w:type="pct"/>
            <w:shd w:val="clear" w:color="auto" w:fill="FFFFFF" w:themeFill="background1"/>
          </w:tcPr>
          <w:p w14:paraId="69FE1D3C" w14:textId="0518102F" w:rsidR="00B96A74" w:rsidRPr="00937FCF" w:rsidRDefault="004C5AD6" w:rsidP="00612FD8">
            <w:pPr>
              <w:jc w:val="right"/>
              <w:rPr>
                <w:color w:val="000000"/>
                <w:sz w:val="18"/>
                <w:szCs w:val="18"/>
              </w:rPr>
            </w:pPr>
            <w:r w:rsidRPr="00937FCF">
              <w:rPr>
                <w:color w:val="000000"/>
                <w:sz w:val="18"/>
                <w:szCs w:val="18"/>
              </w:rPr>
              <w:t>0</w:t>
            </w:r>
          </w:p>
        </w:tc>
        <w:tc>
          <w:tcPr>
            <w:tcW w:w="513" w:type="pct"/>
            <w:shd w:val="clear" w:color="auto" w:fill="FFFFFF" w:themeFill="background1"/>
          </w:tcPr>
          <w:p w14:paraId="54B4728B" w14:textId="23454806" w:rsidR="00B96A74" w:rsidRPr="00937FCF" w:rsidRDefault="0085275F" w:rsidP="00612FD8">
            <w:pPr>
              <w:jc w:val="right"/>
              <w:rPr>
                <w:color w:val="000000"/>
                <w:sz w:val="18"/>
                <w:szCs w:val="18"/>
              </w:rPr>
            </w:pPr>
            <w:r w:rsidRPr="00937FCF">
              <w:rPr>
                <w:color w:val="000000"/>
                <w:sz w:val="18"/>
                <w:szCs w:val="18"/>
              </w:rPr>
              <w:t>210,000</w:t>
            </w:r>
          </w:p>
        </w:tc>
        <w:tc>
          <w:tcPr>
            <w:tcW w:w="513" w:type="pct"/>
            <w:shd w:val="clear" w:color="auto" w:fill="FFFFFF" w:themeFill="background1"/>
          </w:tcPr>
          <w:p w14:paraId="299B1FFB" w14:textId="1AC18BBA" w:rsidR="00B96A74" w:rsidRPr="00937FCF" w:rsidRDefault="002D11E5" w:rsidP="00612FD8">
            <w:pPr>
              <w:jc w:val="right"/>
              <w:rPr>
                <w:color w:val="000000"/>
                <w:sz w:val="18"/>
                <w:szCs w:val="18"/>
              </w:rPr>
            </w:pPr>
            <w:r w:rsidRPr="00937FCF">
              <w:rPr>
                <w:color w:val="000000"/>
                <w:sz w:val="18"/>
                <w:szCs w:val="18"/>
              </w:rPr>
              <w:t>0</w:t>
            </w:r>
          </w:p>
        </w:tc>
        <w:tc>
          <w:tcPr>
            <w:tcW w:w="513" w:type="pct"/>
            <w:shd w:val="clear" w:color="auto" w:fill="FFFFFF" w:themeFill="background1"/>
          </w:tcPr>
          <w:p w14:paraId="3F269FB9" w14:textId="10A278FD" w:rsidR="00B96A74" w:rsidRPr="00937FCF" w:rsidRDefault="002D11E5" w:rsidP="00612FD8">
            <w:pPr>
              <w:jc w:val="right"/>
              <w:rPr>
                <w:color w:val="000000"/>
                <w:sz w:val="18"/>
                <w:szCs w:val="18"/>
              </w:rPr>
            </w:pPr>
            <w:r w:rsidRPr="00937FCF">
              <w:rPr>
                <w:color w:val="000000"/>
                <w:sz w:val="18"/>
                <w:szCs w:val="18"/>
              </w:rPr>
              <w:t>67,600</w:t>
            </w:r>
          </w:p>
        </w:tc>
        <w:tc>
          <w:tcPr>
            <w:tcW w:w="511" w:type="pct"/>
            <w:shd w:val="clear" w:color="auto" w:fill="FFFFFF" w:themeFill="background1"/>
          </w:tcPr>
          <w:p w14:paraId="47CA573F" w14:textId="5BC0E631" w:rsidR="00B96A74" w:rsidRPr="00937FCF" w:rsidRDefault="00CC16E2" w:rsidP="00612FD8">
            <w:pPr>
              <w:jc w:val="right"/>
              <w:rPr>
                <w:color w:val="000000"/>
                <w:sz w:val="18"/>
                <w:szCs w:val="18"/>
              </w:rPr>
            </w:pPr>
            <w:r w:rsidRPr="00937FCF">
              <w:rPr>
                <w:color w:val="000000"/>
                <w:sz w:val="18"/>
                <w:szCs w:val="18"/>
              </w:rPr>
              <w:t>500,000</w:t>
            </w:r>
          </w:p>
        </w:tc>
      </w:tr>
      <w:tr w:rsidR="009805E3" w:rsidRPr="009805E3" w14:paraId="7CB168E2" w14:textId="77777777" w:rsidTr="005D0719">
        <w:trPr>
          <w:trHeight w:val="56"/>
          <w:jc w:val="center"/>
        </w:trPr>
        <w:tc>
          <w:tcPr>
            <w:tcW w:w="237" w:type="pct"/>
            <w:shd w:val="clear" w:color="auto" w:fill="auto"/>
            <w:hideMark/>
          </w:tcPr>
          <w:p w14:paraId="6893968B" w14:textId="77777777" w:rsidR="00B96A74" w:rsidRPr="00937FCF" w:rsidRDefault="00B96A74" w:rsidP="00612FD8">
            <w:pPr>
              <w:jc w:val="left"/>
              <w:rPr>
                <w:color w:val="000000"/>
                <w:sz w:val="18"/>
                <w:szCs w:val="18"/>
              </w:rPr>
            </w:pPr>
            <w:r w:rsidRPr="00937FCF">
              <w:rPr>
                <w:color w:val="000000"/>
                <w:sz w:val="18"/>
                <w:szCs w:val="18"/>
              </w:rPr>
              <w:t>2.2</w:t>
            </w:r>
          </w:p>
        </w:tc>
        <w:tc>
          <w:tcPr>
            <w:tcW w:w="1637" w:type="pct"/>
            <w:gridSpan w:val="2"/>
            <w:shd w:val="clear" w:color="auto" w:fill="auto"/>
            <w:hideMark/>
          </w:tcPr>
          <w:p w14:paraId="01034D15" w14:textId="77777777" w:rsidR="00B96A74" w:rsidRPr="00937FCF" w:rsidRDefault="00B96A74" w:rsidP="00370C02">
            <w:pPr>
              <w:ind w:right="-88"/>
              <w:jc w:val="left"/>
              <w:rPr>
                <w:color w:val="000000"/>
                <w:sz w:val="18"/>
                <w:szCs w:val="18"/>
              </w:rPr>
            </w:pPr>
            <w:r w:rsidRPr="00937FCF">
              <w:rPr>
                <w:color w:val="000000"/>
                <w:sz w:val="18"/>
                <w:szCs w:val="18"/>
              </w:rPr>
              <w:t>Support costs for Lead IA (US $)</w:t>
            </w:r>
          </w:p>
        </w:tc>
        <w:tc>
          <w:tcPr>
            <w:tcW w:w="563" w:type="pct"/>
            <w:shd w:val="clear" w:color="auto" w:fill="FFFFFF" w:themeFill="background1"/>
          </w:tcPr>
          <w:p w14:paraId="76B0D865" w14:textId="374FA45D" w:rsidR="00B96A74" w:rsidRPr="00937FCF" w:rsidRDefault="00077A18" w:rsidP="00C62A3C">
            <w:pPr>
              <w:jc w:val="right"/>
              <w:rPr>
                <w:color w:val="000000"/>
                <w:sz w:val="18"/>
                <w:szCs w:val="18"/>
              </w:rPr>
            </w:pPr>
            <w:r w:rsidRPr="00937FCF">
              <w:rPr>
                <w:color w:val="000000"/>
                <w:sz w:val="18"/>
                <w:szCs w:val="18"/>
              </w:rPr>
              <w:t>28,912</w:t>
            </w:r>
          </w:p>
        </w:tc>
        <w:tc>
          <w:tcPr>
            <w:tcW w:w="513" w:type="pct"/>
            <w:shd w:val="clear" w:color="auto" w:fill="FFFFFF" w:themeFill="background1"/>
          </w:tcPr>
          <w:p w14:paraId="796A9C9D" w14:textId="1C973A9C" w:rsidR="00B96A74" w:rsidRPr="00937FCF" w:rsidRDefault="004C5AD6" w:rsidP="00612FD8">
            <w:pPr>
              <w:jc w:val="right"/>
              <w:rPr>
                <w:color w:val="000000"/>
                <w:sz w:val="18"/>
                <w:szCs w:val="18"/>
              </w:rPr>
            </w:pPr>
            <w:r w:rsidRPr="00937FCF">
              <w:rPr>
                <w:color w:val="000000"/>
                <w:sz w:val="18"/>
                <w:szCs w:val="18"/>
              </w:rPr>
              <w:t>0</w:t>
            </w:r>
          </w:p>
        </w:tc>
        <w:tc>
          <w:tcPr>
            <w:tcW w:w="513" w:type="pct"/>
            <w:shd w:val="clear" w:color="auto" w:fill="FFFFFF" w:themeFill="background1"/>
          </w:tcPr>
          <w:p w14:paraId="0A073D6E" w14:textId="7D43FF92" w:rsidR="00B96A74" w:rsidRPr="00937FCF" w:rsidRDefault="0085275F" w:rsidP="00612FD8">
            <w:pPr>
              <w:jc w:val="right"/>
              <w:rPr>
                <w:color w:val="000000"/>
                <w:sz w:val="18"/>
                <w:szCs w:val="18"/>
              </w:rPr>
            </w:pPr>
            <w:r w:rsidRPr="00937FCF">
              <w:rPr>
                <w:color w:val="000000"/>
                <w:sz w:val="18"/>
                <w:szCs w:val="18"/>
              </w:rPr>
              <w:t>27,300</w:t>
            </w:r>
          </w:p>
        </w:tc>
        <w:tc>
          <w:tcPr>
            <w:tcW w:w="513" w:type="pct"/>
            <w:shd w:val="clear" w:color="auto" w:fill="FFFFFF" w:themeFill="background1"/>
          </w:tcPr>
          <w:p w14:paraId="52CC6B51" w14:textId="2EDC3E72" w:rsidR="00B96A74" w:rsidRPr="00937FCF" w:rsidRDefault="002D11E5" w:rsidP="00612FD8">
            <w:pPr>
              <w:jc w:val="right"/>
              <w:rPr>
                <w:color w:val="000000"/>
                <w:sz w:val="18"/>
                <w:szCs w:val="18"/>
              </w:rPr>
            </w:pPr>
            <w:r w:rsidRPr="00937FCF">
              <w:rPr>
                <w:color w:val="000000"/>
                <w:sz w:val="18"/>
                <w:szCs w:val="18"/>
              </w:rPr>
              <w:t>0</w:t>
            </w:r>
          </w:p>
        </w:tc>
        <w:tc>
          <w:tcPr>
            <w:tcW w:w="513" w:type="pct"/>
            <w:shd w:val="clear" w:color="auto" w:fill="FFFFFF" w:themeFill="background1"/>
          </w:tcPr>
          <w:p w14:paraId="073DF1C6" w14:textId="03A79149" w:rsidR="00B96A74" w:rsidRPr="00937FCF" w:rsidRDefault="002D11E5" w:rsidP="00612FD8">
            <w:pPr>
              <w:jc w:val="right"/>
              <w:rPr>
                <w:color w:val="000000"/>
                <w:sz w:val="18"/>
                <w:szCs w:val="18"/>
              </w:rPr>
            </w:pPr>
            <w:r w:rsidRPr="00937FCF">
              <w:rPr>
                <w:color w:val="000000"/>
                <w:sz w:val="18"/>
                <w:szCs w:val="18"/>
              </w:rPr>
              <w:t>8,788</w:t>
            </w:r>
          </w:p>
        </w:tc>
        <w:tc>
          <w:tcPr>
            <w:tcW w:w="511" w:type="pct"/>
            <w:shd w:val="clear" w:color="auto" w:fill="FFFFFF" w:themeFill="background1"/>
          </w:tcPr>
          <w:p w14:paraId="6E70E942" w14:textId="12A2DFF4" w:rsidR="00B96A74" w:rsidRPr="00937FCF" w:rsidRDefault="00CC16E2" w:rsidP="00612FD8">
            <w:pPr>
              <w:jc w:val="right"/>
              <w:rPr>
                <w:color w:val="000000"/>
                <w:sz w:val="18"/>
                <w:szCs w:val="18"/>
              </w:rPr>
            </w:pPr>
            <w:r w:rsidRPr="00937FCF">
              <w:rPr>
                <w:color w:val="000000"/>
                <w:sz w:val="18"/>
                <w:szCs w:val="18"/>
              </w:rPr>
              <w:t>65,000</w:t>
            </w:r>
          </w:p>
        </w:tc>
      </w:tr>
      <w:tr w:rsidR="009805E3" w:rsidRPr="009805E3" w14:paraId="6BBE0C28" w14:textId="77777777" w:rsidTr="005D0719">
        <w:trPr>
          <w:trHeight w:val="161"/>
          <w:jc w:val="center"/>
        </w:trPr>
        <w:tc>
          <w:tcPr>
            <w:tcW w:w="237" w:type="pct"/>
            <w:shd w:val="clear" w:color="auto" w:fill="auto"/>
            <w:hideMark/>
          </w:tcPr>
          <w:p w14:paraId="3D11931F" w14:textId="77777777" w:rsidR="00B96A74" w:rsidRPr="00937FCF" w:rsidRDefault="00B96A74" w:rsidP="00612FD8">
            <w:pPr>
              <w:jc w:val="left"/>
              <w:rPr>
                <w:color w:val="000000"/>
                <w:sz w:val="18"/>
                <w:szCs w:val="18"/>
              </w:rPr>
            </w:pPr>
            <w:r w:rsidRPr="00937FCF">
              <w:rPr>
                <w:color w:val="000000"/>
                <w:sz w:val="18"/>
                <w:szCs w:val="18"/>
              </w:rPr>
              <w:t>2.3</w:t>
            </w:r>
          </w:p>
        </w:tc>
        <w:tc>
          <w:tcPr>
            <w:tcW w:w="1637" w:type="pct"/>
            <w:gridSpan w:val="2"/>
            <w:shd w:val="clear" w:color="auto" w:fill="auto"/>
            <w:hideMark/>
          </w:tcPr>
          <w:p w14:paraId="6645F130" w14:textId="72C8D858" w:rsidR="00B96A74" w:rsidRPr="00937FCF" w:rsidRDefault="00B96A74" w:rsidP="00612FD8">
            <w:pPr>
              <w:jc w:val="left"/>
              <w:rPr>
                <w:color w:val="000000"/>
                <w:sz w:val="18"/>
                <w:szCs w:val="18"/>
              </w:rPr>
            </w:pPr>
            <w:r w:rsidRPr="00937FCF">
              <w:rPr>
                <w:color w:val="000000"/>
                <w:sz w:val="18"/>
                <w:szCs w:val="18"/>
              </w:rPr>
              <w:t xml:space="preserve">Cooperating IA </w:t>
            </w:r>
            <w:r w:rsidRPr="00937FCF">
              <w:rPr>
                <w:color w:val="000000"/>
                <w:sz w:val="18"/>
                <w:szCs w:val="18"/>
                <w:lang w:eastAsia="en-CA"/>
              </w:rPr>
              <w:t>(</w:t>
            </w:r>
            <w:r w:rsidR="00094F8C" w:rsidRPr="00937FCF">
              <w:rPr>
                <w:color w:val="000000"/>
                <w:sz w:val="18"/>
                <w:szCs w:val="18"/>
              </w:rPr>
              <w:t>UNIDO</w:t>
            </w:r>
            <w:r w:rsidRPr="00937FCF">
              <w:rPr>
                <w:color w:val="000000"/>
                <w:sz w:val="18"/>
                <w:szCs w:val="18"/>
                <w:lang w:eastAsia="en-CA"/>
              </w:rPr>
              <w:t>)</w:t>
            </w:r>
            <w:r w:rsidRPr="00937FCF">
              <w:rPr>
                <w:color w:val="000000"/>
                <w:sz w:val="18"/>
                <w:szCs w:val="18"/>
              </w:rPr>
              <w:t xml:space="preserve"> agreed funding (US $)</w:t>
            </w:r>
          </w:p>
        </w:tc>
        <w:tc>
          <w:tcPr>
            <w:tcW w:w="563" w:type="pct"/>
            <w:shd w:val="clear" w:color="auto" w:fill="FFFFFF" w:themeFill="background1"/>
          </w:tcPr>
          <w:p w14:paraId="2442B1FB" w14:textId="13A6F05D" w:rsidR="00B96A74" w:rsidRPr="00937FCF" w:rsidRDefault="00077A18" w:rsidP="00C62A3C">
            <w:pPr>
              <w:jc w:val="right"/>
              <w:rPr>
                <w:color w:val="000000"/>
                <w:sz w:val="18"/>
                <w:szCs w:val="18"/>
              </w:rPr>
            </w:pPr>
            <w:r w:rsidRPr="00937FCF">
              <w:rPr>
                <w:color w:val="000000"/>
                <w:sz w:val="18"/>
                <w:szCs w:val="18"/>
              </w:rPr>
              <w:t>189,000</w:t>
            </w:r>
          </w:p>
        </w:tc>
        <w:tc>
          <w:tcPr>
            <w:tcW w:w="513" w:type="pct"/>
            <w:shd w:val="clear" w:color="auto" w:fill="FFFFFF" w:themeFill="background1"/>
          </w:tcPr>
          <w:p w14:paraId="2DB2A11C" w14:textId="39A1AEA1" w:rsidR="00B96A74" w:rsidRPr="00937FCF" w:rsidRDefault="004C5AD6" w:rsidP="00612FD8">
            <w:pPr>
              <w:jc w:val="right"/>
              <w:rPr>
                <w:color w:val="000000"/>
                <w:sz w:val="18"/>
                <w:szCs w:val="18"/>
              </w:rPr>
            </w:pPr>
            <w:r w:rsidRPr="00937FCF">
              <w:rPr>
                <w:color w:val="000000"/>
                <w:sz w:val="18"/>
                <w:szCs w:val="18"/>
              </w:rPr>
              <w:t>0</w:t>
            </w:r>
          </w:p>
        </w:tc>
        <w:tc>
          <w:tcPr>
            <w:tcW w:w="513" w:type="pct"/>
            <w:shd w:val="clear" w:color="auto" w:fill="FFFFFF" w:themeFill="background1"/>
          </w:tcPr>
          <w:p w14:paraId="38DB681E" w14:textId="60D9488C" w:rsidR="00B96A74" w:rsidRPr="00937FCF" w:rsidRDefault="0085275F" w:rsidP="00612FD8">
            <w:pPr>
              <w:jc w:val="right"/>
              <w:rPr>
                <w:color w:val="000000"/>
                <w:sz w:val="18"/>
                <w:szCs w:val="18"/>
              </w:rPr>
            </w:pPr>
            <w:r w:rsidRPr="00937FCF">
              <w:rPr>
                <w:color w:val="000000"/>
                <w:sz w:val="18"/>
                <w:szCs w:val="18"/>
              </w:rPr>
              <w:t>120,000</w:t>
            </w:r>
          </w:p>
        </w:tc>
        <w:tc>
          <w:tcPr>
            <w:tcW w:w="513" w:type="pct"/>
            <w:shd w:val="clear" w:color="auto" w:fill="FFFFFF" w:themeFill="background1"/>
          </w:tcPr>
          <w:p w14:paraId="54362289" w14:textId="6D86609E" w:rsidR="00B96A74" w:rsidRPr="00937FCF" w:rsidRDefault="002D11E5" w:rsidP="00612FD8">
            <w:pPr>
              <w:jc w:val="right"/>
              <w:rPr>
                <w:color w:val="000000"/>
                <w:sz w:val="18"/>
                <w:szCs w:val="18"/>
              </w:rPr>
            </w:pPr>
            <w:r w:rsidRPr="00937FCF">
              <w:rPr>
                <w:color w:val="000000"/>
                <w:sz w:val="18"/>
                <w:szCs w:val="18"/>
              </w:rPr>
              <w:t>0</w:t>
            </w:r>
          </w:p>
        </w:tc>
        <w:tc>
          <w:tcPr>
            <w:tcW w:w="513" w:type="pct"/>
            <w:shd w:val="clear" w:color="auto" w:fill="FFFFFF" w:themeFill="background1"/>
          </w:tcPr>
          <w:p w14:paraId="3BD7C13B" w14:textId="10314A6B" w:rsidR="00B96A74" w:rsidRPr="00937FCF" w:rsidRDefault="002D11E5" w:rsidP="00612FD8">
            <w:pPr>
              <w:jc w:val="right"/>
              <w:rPr>
                <w:color w:val="000000"/>
                <w:sz w:val="18"/>
                <w:szCs w:val="18"/>
              </w:rPr>
            </w:pPr>
            <w:r w:rsidRPr="00937FCF">
              <w:rPr>
                <w:color w:val="000000"/>
                <w:sz w:val="18"/>
                <w:szCs w:val="18"/>
              </w:rPr>
              <w:t>16,000</w:t>
            </w:r>
          </w:p>
        </w:tc>
        <w:tc>
          <w:tcPr>
            <w:tcW w:w="511" w:type="pct"/>
            <w:shd w:val="clear" w:color="auto" w:fill="FFFFFF" w:themeFill="background1"/>
          </w:tcPr>
          <w:p w14:paraId="5F1CB7A5" w14:textId="4E0B7DD5" w:rsidR="00B96A74" w:rsidRPr="00937FCF" w:rsidRDefault="00261187" w:rsidP="00612FD8">
            <w:pPr>
              <w:jc w:val="right"/>
              <w:rPr>
                <w:color w:val="000000"/>
                <w:sz w:val="18"/>
                <w:szCs w:val="18"/>
              </w:rPr>
            </w:pPr>
            <w:r w:rsidRPr="00937FCF">
              <w:rPr>
                <w:color w:val="000000"/>
                <w:sz w:val="18"/>
                <w:szCs w:val="18"/>
              </w:rPr>
              <w:t>325,000</w:t>
            </w:r>
          </w:p>
        </w:tc>
      </w:tr>
      <w:tr w:rsidR="009805E3" w:rsidRPr="009805E3" w14:paraId="4261C4C5" w14:textId="77777777" w:rsidTr="005D0719">
        <w:trPr>
          <w:trHeight w:val="60"/>
          <w:jc w:val="center"/>
        </w:trPr>
        <w:tc>
          <w:tcPr>
            <w:tcW w:w="237" w:type="pct"/>
            <w:shd w:val="clear" w:color="auto" w:fill="auto"/>
            <w:hideMark/>
          </w:tcPr>
          <w:p w14:paraId="74E544DA" w14:textId="77777777" w:rsidR="00B96A74" w:rsidRPr="00937FCF" w:rsidRDefault="00B96A74" w:rsidP="00612FD8">
            <w:pPr>
              <w:jc w:val="left"/>
              <w:rPr>
                <w:color w:val="000000"/>
                <w:sz w:val="18"/>
                <w:szCs w:val="18"/>
              </w:rPr>
            </w:pPr>
            <w:r w:rsidRPr="00937FCF">
              <w:rPr>
                <w:color w:val="000000"/>
                <w:sz w:val="18"/>
                <w:szCs w:val="18"/>
              </w:rPr>
              <w:t>2.4</w:t>
            </w:r>
          </w:p>
        </w:tc>
        <w:tc>
          <w:tcPr>
            <w:tcW w:w="1637" w:type="pct"/>
            <w:gridSpan w:val="2"/>
            <w:shd w:val="clear" w:color="auto" w:fill="FFFFFF" w:themeFill="background1"/>
            <w:hideMark/>
          </w:tcPr>
          <w:p w14:paraId="1A8F55CF" w14:textId="77777777" w:rsidR="00B96A74" w:rsidRPr="00937FCF" w:rsidRDefault="00B96A74" w:rsidP="00370C02">
            <w:pPr>
              <w:ind w:right="-88"/>
              <w:jc w:val="left"/>
              <w:rPr>
                <w:color w:val="000000"/>
                <w:sz w:val="18"/>
                <w:szCs w:val="18"/>
              </w:rPr>
            </w:pPr>
            <w:r w:rsidRPr="00937FCF">
              <w:rPr>
                <w:color w:val="000000"/>
                <w:sz w:val="18"/>
                <w:szCs w:val="18"/>
              </w:rPr>
              <w:t>Support costs for Cooperating IA (US $)</w:t>
            </w:r>
          </w:p>
        </w:tc>
        <w:tc>
          <w:tcPr>
            <w:tcW w:w="563" w:type="pct"/>
            <w:shd w:val="clear" w:color="auto" w:fill="FFFFFF" w:themeFill="background1"/>
          </w:tcPr>
          <w:p w14:paraId="07DBAE5C" w14:textId="7D40978A" w:rsidR="00077A18" w:rsidRPr="00937FCF" w:rsidRDefault="00077A18" w:rsidP="00C62A3C">
            <w:pPr>
              <w:jc w:val="right"/>
              <w:rPr>
                <w:color w:val="000000"/>
                <w:sz w:val="18"/>
                <w:szCs w:val="18"/>
              </w:rPr>
            </w:pPr>
            <w:r w:rsidRPr="00937FCF">
              <w:rPr>
                <w:color w:val="000000"/>
                <w:sz w:val="18"/>
                <w:szCs w:val="18"/>
              </w:rPr>
              <w:t>13,2</w:t>
            </w:r>
            <w:r w:rsidR="00DD0BF5" w:rsidRPr="00937FCF">
              <w:rPr>
                <w:color w:val="000000"/>
                <w:sz w:val="18"/>
                <w:szCs w:val="18"/>
              </w:rPr>
              <w:t>3</w:t>
            </w:r>
            <w:r w:rsidRPr="00937FCF">
              <w:rPr>
                <w:color w:val="000000"/>
                <w:sz w:val="18"/>
                <w:szCs w:val="18"/>
              </w:rPr>
              <w:t>0</w:t>
            </w:r>
          </w:p>
        </w:tc>
        <w:tc>
          <w:tcPr>
            <w:tcW w:w="513" w:type="pct"/>
            <w:shd w:val="clear" w:color="auto" w:fill="FFFFFF" w:themeFill="background1"/>
          </w:tcPr>
          <w:p w14:paraId="11BCAFD4" w14:textId="7F6BA6FD" w:rsidR="00B96A74" w:rsidRPr="00937FCF" w:rsidRDefault="004C5AD6" w:rsidP="00612FD8">
            <w:pPr>
              <w:jc w:val="right"/>
              <w:rPr>
                <w:color w:val="000000"/>
                <w:sz w:val="18"/>
                <w:szCs w:val="18"/>
              </w:rPr>
            </w:pPr>
            <w:r w:rsidRPr="00937FCF">
              <w:rPr>
                <w:color w:val="000000"/>
                <w:sz w:val="18"/>
                <w:szCs w:val="18"/>
              </w:rPr>
              <w:t>0</w:t>
            </w:r>
          </w:p>
        </w:tc>
        <w:tc>
          <w:tcPr>
            <w:tcW w:w="513" w:type="pct"/>
            <w:shd w:val="clear" w:color="auto" w:fill="FFFFFF" w:themeFill="background1"/>
          </w:tcPr>
          <w:p w14:paraId="0EB21888" w14:textId="16167997" w:rsidR="00B96A74" w:rsidRPr="00937FCF" w:rsidRDefault="002D11E5" w:rsidP="00612FD8">
            <w:pPr>
              <w:jc w:val="right"/>
              <w:rPr>
                <w:color w:val="000000"/>
                <w:sz w:val="18"/>
                <w:szCs w:val="18"/>
              </w:rPr>
            </w:pPr>
            <w:r w:rsidRPr="00937FCF">
              <w:rPr>
                <w:color w:val="000000"/>
                <w:sz w:val="18"/>
                <w:szCs w:val="18"/>
              </w:rPr>
              <w:t>8,400</w:t>
            </w:r>
          </w:p>
        </w:tc>
        <w:tc>
          <w:tcPr>
            <w:tcW w:w="513" w:type="pct"/>
            <w:shd w:val="clear" w:color="auto" w:fill="FFFFFF" w:themeFill="background1"/>
          </w:tcPr>
          <w:p w14:paraId="6163DBF1" w14:textId="65601114" w:rsidR="00B96A74" w:rsidRPr="00937FCF" w:rsidRDefault="002D11E5" w:rsidP="00612FD8">
            <w:pPr>
              <w:jc w:val="right"/>
              <w:rPr>
                <w:color w:val="000000"/>
                <w:sz w:val="18"/>
                <w:szCs w:val="18"/>
              </w:rPr>
            </w:pPr>
            <w:r w:rsidRPr="00937FCF">
              <w:rPr>
                <w:color w:val="000000"/>
                <w:sz w:val="18"/>
                <w:szCs w:val="18"/>
              </w:rPr>
              <w:t>0</w:t>
            </w:r>
          </w:p>
        </w:tc>
        <w:tc>
          <w:tcPr>
            <w:tcW w:w="513" w:type="pct"/>
            <w:shd w:val="clear" w:color="auto" w:fill="FFFFFF" w:themeFill="background1"/>
          </w:tcPr>
          <w:p w14:paraId="4EF991C7" w14:textId="5458DD25" w:rsidR="00B96A74" w:rsidRPr="00937FCF" w:rsidRDefault="002D11E5" w:rsidP="00612FD8">
            <w:pPr>
              <w:jc w:val="right"/>
              <w:rPr>
                <w:color w:val="000000"/>
                <w:sz w:val="18"/>
                <w:szCs w:val="18"/>
              </w:rPr>
            </w:pPr>
            <w:r w:rsidRPr="00937FCF">
              <w:rPr>
                <w:color w:val="000000"/>
                <w:sz w:val="18"/>
                <w:szCs w:val="18"/>
              </w:rPr>
              <w:t>1,120</w:t>
            </w:r>
          </w:p>
        </w:tc>
        <w:tc>
          <w:tcPr>
            <w:tcW w:w="511" w:type="pct"/>
            <w:shd w:val="clear" w:color="auto" w:fill="FFFFFF" w:themeFill="background1"/>
          </w:tcPr>
          <w:p w14:paraId="575A6857" w14:textId="2962E0BE" w:rsidR="00B96A74" w:rsidRPr="00937FCF" w:rsidRDefault="00261187" w:rsidP="00612FD8">
            <w:pPr>
              <w:jc w:val="right"/>
              <w:rPr>
                <w:color w:val="000000"/>
                <w:sz w:val="18"/>
                <w:szCs w:val="18"/>
              </w:rPr>
            </w:pPr>
            <w:r w:rsidRPr="00937FCF">
              <w:rPr>
                <w:color w:val="000000"/>
                <w:sz w:val="18"/>
                <w:szCs w:val="18"/>
              </w:rPr>
              <w:t>22,750</w:t>
            </w:r>
          </w:p>
        </w:tc>
      </w:tr>
      <w:tr w:rsidR="009805E3" w:rsidRPr="009805E3" w14:paraId="49D86B58" w14:textId="77777777" w:rsidTr="005D0719">
        <w:trPr>
          <w:trHeight w:val="62"/>
          <w:jc w:val="center"/>
        </w:trPr>
        <w:tc>
          <w:tcPr>
            <w:tcW w:w="237" w:type="pct"/>
            <w:shd w:val="clear" w:color="auto" w:fill="FFFFFF" w:themeFill="background1"/>
            <w:hideMark/>
          </w:tcPr>
          <w:p w14:paraId="3BC69A60" w14:textId="77777777" w:rsidR="00B96A74" w:rsidRPr="00937FCF" w:rsidRDefault="00B96A74" w:rsidP="00612FD8">
            <w:pPr>
              <w:jc w:val="left"/>
              <w:rPr>
                <w:color w:val="000000"/>
                <w:sz w:val="18"/>
                <w:szCs w:val="18"/>
              </w:rPr>
            </w:pPr>
            <w:r w:rsidRPr="00937FCF">
              <w:rPr>
                <w:color w:val="000000"/>
                <w:sz w:val="18"/>
                <w:szCs w:val="18"/>
              </w:rPr>
              <w:t>3.1</w:t>
            </w:r>
          </w:p>
        </w:tc>
        <w:tc>
          <w:tcPr>
            <w:tcW w:w="1637" w:type="pct"/>
            <w:gridSpan w:val="2"/>
            <w:shd w:val="clear" w:color="auto" w:fill="FFFFFF" w:themeFill="background1"/>
            <w:hideMark/>
          </w:tcPr>
          <w:p w14:paraId="4D1D226D" w14:textId="77777777" w:rsidR="00B96A74" w:rsidRPr="00937FCF" w:rsidRDefault="00B96A74" w:rsidP="00612FD8">
            <w:pPr>
              <w:jc w:val="left"/>
              <w:rPr>
                <w:color w:val="000000"/>
                <w:sz w:val="18"/>
                <w:szCs w:val="18"/>
              </w:rPr>
            </w:pPr>
            <w:r w:rsidRPr="00937FCF">
              <w:rPr>
                <w:color w:val="000000"/>
                <w:sz w:val="18"/>
                <w:szCs w:val="18"/>
              </w:rPr>
              <w:t>Total agreed funding (US $)</w:t>
            </w:r>
          </w:p>
        </w:tc>
        <w:tc>
          <w:tcPr>
            <w:tcW w:w="563" w:type="pct"/>
            <w:shd w:val="clear" w:color="auto" w:fill="FFFFFF" w:themeFill="background1"/>
          </w:tcPr>
          <w:p w14:paraId="71BE895C" w14:textId="742455B5" w:rsidR="00B96A74" w:rsidRPr="00937FCF" w:rsidRDefault="00077A18" w:rsidP="00C62A3C">
            <w:pPr>
              <w:jc w:val="right"/>
              <w:rPr>
                <w:color w:val="000000"/>
                <w:sz w:val="18"/>
                <w:szCs w:val="18"/>
              </w:rPr>
            </w:pPr>
            <w:r w:rsidRPr="00937FCF">
              <w:rPr>
                <w:color w:val="000000"/>
                <w:sz w:val="18"/>
                <w:szCs w:val="18"/>
              </w:rPr>
              <w:t>411,400</w:t>
            </w:r>
          </w:p>
        </w:tc>
        <w:tc>
          <w:tcPr>
            <w:tcW w:w="513" w:type="pct"/>
            <w:shd w:val="clear" w:color="auto" w:fill="FFFFFF" w:themeFill="background1"/>
          </w:tcPr>
          <w:p w14:paraId="35A87F7D" w14:textId="2F06ED31" w:rsidR="00B96A74" w:rsidRPr="00937FCF" w:rsidRDefault="004C5AD6" w:rsidP="00612FD8">
            <w:pPr>
              <w:jc w:val="right"/>
              <w:rPr>
                <w:color w:val="000000"/>
                <w:sz w:val="18"/>
                <w:szCs w:val="18"/>
              </w:rPr>
            </w:pPr>
            <w:r w:rsidRPr="00937FCF">
              <w:rPr>
                <w:color w:val="000000"/>
                <w:sz w:val="18"/>
                <w:szCs w:val="18"/>
              </w:rPr>
              <w:t>0</w:t>
            </w:r>
          </w:p>
        </w:tc>
        <w:tc>
          <w:tcPr>
            <w:tcW w:w="513" w:type="pct"/>
            <w:shd w:val="clear" w:color="auto" w:fill="FFFFFF" w:themeFill="background1"/>
          </w:tcPr>
          <w:p w14:paraId="1C2FBC00" w14:textId="57C3C3FE" w:rsidR="00B96A74" w:rsidRPr="00937FCF" w:rsidRDefault="002D11E5" w:rsidP="00612FD8">
            <w:pPr>
              <w:jc w:val="right"/>
              <w:rPr>
                <w:color w:val="000000"/>
                <w:sz w:val="18"/>
                <w:szCs w:val="18"/>
              </w:rPr>
            </w:pPr>
            <w:r w:rsidRPr="00937FCF">
              <w:rPr>
                <w:color w:val="000000"/>
                <w:sz w:val="18"/>
                <w:szCs w:val="18"/>
              </w:rPr>
              <w:t>330,000</w:t>
            </w:r>
          </w:p>
        </w:tc>
        <w:tc>
          <w:tcPr>
            <w:tcW w:w="513" w:type="pct"/>
            <w:shd w:val="clear" w:color="auto" w:fill="FFFFFF" w:themeFill="background1"/>
          </w:tcPr>
          <w:p w14:paraId="6E4BFA74" w14:textId="692CDB1E" w:rsidR="00B96A74" w:rsidRPr="00937FCF" w:rsidRDefault="002D11E5" w:rsidP="00612FD8">
            <w:pPr>
              <w:jc w:val="right"/>
              <w:rPr>
                <w:color w:val="000000"/>
                <w:sz w:val="18"/>
                <w:szCs w:val="18"/>
              </w:rPr>
            </w:pPr>
            <w:r w:rsidRPr="00937FCF">
              <w:rPr>
                <w:color w:val="000000"/>
                <w:sz w:val="18"/>
                <w:szCs w:val="18"/>
              </w:rPr>
              <w:t>0</w:t>
            </w:r>
          </w:p>
        </w:tc>
        <w:tc>
          <w:tcPr>
            <w:tcW w:w="513" w:type="pct"/>
            <w:shd w:val="clear" w:color="auto" w:fill="FFFFFF" w:themeFill="background1"/>
          </w:tcPr>
          <w:p w14:paraId="73D425A7" w14:textId="7F03C7FC" w:rsidR="00B96A74" w:rsidRPr="00937FCF" w:rsidRDefault="00CC16E2" w:rsidP="00612FD8">
            <w:pPr>
              <w:jc w:val="right"/>
              <w:rPr>
                <w:color w:val="000000"/>
                <w:sz w:val="18"/>
                <w:szCs w:val="18"/>
              </w:rPr>
            </w:pPr>
            <w:r w:rsidRPr="00937FCF">
              <w:rPr>
                <w:color w:val="000000"/>
                <w:sz w:val="18"/>
                <w:szCs w:val="18"/>
              </w:rPr>
              <w:t>83,600</w:t>
            </w:r>
          </w:p>
        </w:tc>
        <w:tc>
          <w:tcPr>
            <w:tcW w:w="511" w:type="pct"/>
            <w:shd w:val="clear" w:color="auto" w:fill="FFFFFF" w:themeFill="background1"/>
          </w:tcPr>
          <w:p w14:paraId="2CB57F11" w14:textId="09BBAD0C" w:rsidR="00B96A74" w:rsidRPr="00937FCF" w:rsidRDefault="00261187" w:rsidP="00612FD8">
            <w:pPr>
              <w:jc w:val="right"/>
              <w:rPr>
                <w:color w:val="000000"/>
                <w:sz w:val="18"/>
                <w:szCs w:val="18"/>
              </w:rPr>
            </w:pPr>
            <w:r w:rsidRPr="00937FCF">
              <w:rPr>
                <w:color w:val="000000"/>
                <w:sz w:val="18"/>
                <w:szCs w:val="18"/>
              </w:rPr>
              <w:t>825,000</w:t>
            </w:r>
          </w:p>
        </w:tc>
      </w:tr>
      <w:tr w:rsidR="009805E3" w:rsidRPr="009805E3" w14:paraId="670026BC" w14:textId="77777777" w:rsidTr="005D0719">
        <w:trPr>
          <w:trHeight w:val="62"/>
          <w:jc w:val="center"/>
        </w:trPr>
        <w:tc>
          <w:tcPr>
            <w:tcW w:w="237" w:type="pct"/>
            <w:shd w:val="clear" w:color="auto" w:fill="FFFFFF" w:themeFill="background1"/>
            <w:hideMark/>
          </w:tcPr>
          <w:p w14:paraId="0E9AE357" w14:textId="77777777" w:rsidR="00B96A74" w:rsidRPr="00937FCF" w:rsidRDefault="00B96A74" w:rsidP="00612FD8">
            <w:pPr>
              <w:jc w:val="left"/>
              <w:rPr>
                <w:color w:val="000000"/>
                <w:sz w:val="18"/>
                <w:szCs w:val="18"/>
              </w:rPr>
            </w:pPr>
            <w:r w:rsidRPr="00937FCF">
              <w:rPr>
                <w:color w:val="000000"/>
                <w:sz w:val="18"/>
                <w:szCs w:val="18"/>
              </w:rPr>
              <w:t>3.2</w:t>
            </w:r>
          </w:p>
        </w:tc>
        <w:tc>
          <w:tcPr>
            <w:tcW w:w="1637" w:type="pct"/>
            <w:gridSpan w:val="2"/>
            <w:shd w:val="clear" w:color="auto" w:fill="FFFFFF" w:themeFill="background1"/>
            <w:hideMark/>
          </w:tcPr>
          <w:p w14:paraId="6710484F" w14:textId="77777777" w:rsidR="00B96A74" w:rsidRPr="00937FCF" w:rsidRDefault="00B96A74" w:rsidP="00612FD8">
            <w:pPr>
              <w:jc w:val="left"/>
              <w:rPr>
                <w:color w:val="000000"/>
                <w:sz w:val="18"/>
                <w:szCs w:val="18"/>
              </w:rPr>
            </w:pPr>
            <w:r w:rsidRPr="00937FCF">
              <w:rPr>
                <w:color w:val="000000"/>
                <w:sz w:val="18"/>
                <w:szCs w:val="18"/>
              </w:rPr>
              <w:t>Total support costs (US $)</w:t>
            </w:r>
          </w:p>
        </w:tc>
        <w:tc>
          <w:tcPr>
            <w:tcW w:w="563" w:type="pct"/>
            <w:shd w:val="clear" w:color="auto" w:fill="FFFFFF" w:themeFill="background1"/>
          </w:tcPr>
          <w:p w14:paraId="76B2F861" w14:textId="2D15A9C8" w:rsidR="00B96A74" w:rsidRPr="00937FCF" w:rsidRDefault="004C5AD6" w:rsidP="00C62A3C">
            <w:pPr>
              <w:jc w:val="right"/>
              <w:rPr>
                <w:color w:val="000000"/>
                <w:sz w:val="18"/>
                <w:szCs w:val="18"/>
              </w:rPr>
            </w:pPr>
            <w:r w:rsidRPr="00937FCF">
              <w:rPr>
                <w:color w:val="000000"/>
                <w:sz w:val="18"/>
                <w:szCs w:val="18"/>
              </w:rPr>
              <w:t>42,142</w:t>
            </w:r>
          </w:p>
        </w:tc>
        <w:tc>
          <w:tcPr>
            <w:tcW w:w="513" w:type="pct"/>
            <w:shd w:val="clear" w:color="auto" w:fill="FFFFFF" w:themeFill="background1"/>
          </w:tcPr>
          <w:p w14:paraId="4AEFA0D7" w14:textId="00190D30" w:rsidR="00B96A74" w:rsidRPr="00937FCF" w:rsidRDefault="004C5AD6" w:rsidP="00612FD8">
            <w:pPr>
              <w:jc w:val="right"/>
              <w:rPr>
                <w:color w:val="000000"/>
                <w:sz w:val="18"/>
                <w:szCs w:val="18"/>
              </w:rPr>
            </w:pPr>
            <w:r w:rsidRPr="00937FCF">
              <w:rPr>
                <w:color w:val="000000"/>
                <w:sz w:val="18"/>
                <w:szCs w:val="18"/>
              </w:rPr>
              <w:t>0</w:t>
            </w:r>
          </w:p>
        </w:tc>
        <w:tc>
          <w:tcPr>
            <w:tcW w:w="513" w:type="pct"/>
            <w:shd w:val="clear" w:color="auto" w:fill="FFFFFF" w:themeFill="background1"/>
          </w:tcPr>
          <w:p w14:paraId="65FA3ED5" w14:textId="7798B6DD" w:rsidR="00B96A74" w:rsidRPr="00937FCF" w:rsidRDefault="002D11E5" w:rsidP="00612FD8">
            <w:pPr>
              <w:jc w:val="right"/>
              <w:rPr>
                <w:color w:val="000000"/>
                <w:sz w:val="18"/>
                <w:szCs w:val="18"/>
              </w:rPr>
            </w:pPr>
            <w:r w:rsidRPr="00937FCF">
              <w:rPr>
                <w:color w:val="000000"/>
                <w:sz w:val="18"/>
                <w:szCs w:val="18"/>
              </w:rPr>
              <w:t>35,700</w:t>
            </w:r>
          </w:p>
        </w:tc>
        <w:tc>
          <w:tcPr>
            <w:tcW w:w="513" w:type="pct"/>
            <w:shd w:val="clear" w:color="auto" w:fill="FFFFFF" w:themeFill="background1"/>
          </w:tcPr>
          <w:p w14:paraId="4C494C57" w14:textId="4F6A1A76" w:rsidR="00B96A74" w:rsidRPr="00937FCF" w:rsidRDefault="002D11E5" w:rsidP="00612FD8">
            <w:pPr>
              <w:jc w:val="right"/>
              <w:rPr>
                <w:color w:val="000000"/>
                <w:sz w:val="18"/>
                <w:szCs w:val="18"/>
              </w:rPr>
            </w:pPr>
            <w:r w:rsidRPr="00937FCF">
              <w:rPr>
                <w:color w:val="000000"/>
                <w:sz w:val="18"/>
                <w:szCs w:val="18"/>
              </w:rPr>
              <w:t>0</w:t>
            </w:r>
          </w:p>
        </w:tc>
        <w:tc>
          <w:tcPr>
            <w:tcW w:w="513" w:type="pct"/>
            <w:shd w:val="clear" w:color="auto" w:fill="FFFFFF" w:themeFill="background1"/>
          </w:tcPr>
          <w:p w14:paraId="33029314" w14:textId="333C16B4" w:rsidR="00B96A74" w:rsidRPr="00937FCF" w:rsidRDefault="00CC16E2" w:rsidP="00612FD8">
            <w:pPr>
              <w:jc w:val="right"/>
              <w:rPr>
                <w:color w:val="000000"/>
                <w:sz w:val="18"/>
                <w:szCs w:val="18"/>
              </w:rPr>
            </w:pPr>
            <w:r w:rsidRPr="00937FCF">
              <w:rPr>
                <w:color w:val="000000"/>
                <w:sz w:val="18"/>
                <w:szCs w:val="18"/>
              </w:rPr>
              <w:t>9,908</w:t>
            </w:r>
          </w:p>
        </w:tc>
        <w:tc>
          <w:tcPr>
            <w:tcW w:w="511" w:type="pct"/>
            <w:shd w:val="clear" w:color="auto" w:fill="FFFFFF" w:themeFill="background1"/>
          </w:tcPr>
          <w:p w14:paraId="04D12835" w14:textId="761B11F8" w:rsidR="00B96A74" w:rsidRPr="00937FCF" w:rsidRDefault="00261187" w:rsidP="00612FD8">
            <w:pPr>
              <w:jc w:val="right"/>
              <w:rPr>
                <w:color w:val="000000"/>
                <w:sz w:val="18"/>
                <w:szCs w:val="18"/>
              </w:rPr>
            </w:pPr>
            <w:r w:rsidRPr="00937FCF">
              <w:rPr>
                <w:color w:val="000000"/>
                <w:sz w:val="18"/>
                <w:szCs w:val="18"/>
              </w:rPr>
              <w:t>87,750</w:t>
            </w:r>
          </w:p>
        </w:tc>
      </w:tr>
      <w:tr w:rsidR="009805E3" w:rsidRPr="009805E3" w14:paraId="7A5C4DF3" w14:textId="77777777" w:rsidTr="005D0719">
        <w:trPr>
          <w:trHeight w:val="53"/>
          <w:jc w:val="center"/>
        </w:trPr>
        <w:tc>
          <w:tcPr>
            <w:tcW w:w="237" w:type="pct"/>
            <w:shd w:val="clear" w:color="auto" w:fill="FFFFFF" w:themeFill="background1"/>
            <w:hideMark/>
          </w:tcPr>
          <w:p w14:paraId="0BDADDF4" w14:textId="77777777" w:rsidR="00B96A74" w:rsidRPr="00937FCF" w:rsidRDefault="00B96A74" w:rsidP="00612FD8">
            <w:pPr>
              <w:jc w:val="left"/>
              <w:rPr>
                <w:color w:val="000000"/>
                <w:sz w:val="18"/>
                <w:szCs w:val="18"/>
              </w:rPr>
            </w:pPr>
            <w:r w:rsidRPr="00937FCF">
              <w:rPr>
                <w:color w:val="000000"/>
                <w:sz w:val="18"/>
                <w:szCs w:val="18"/>
              </w:rPr>
              <w:t>3.3</w:t>
            </w:r>
          </w:p>
        </w:tc>
        <w:tc>
          <w:tcPr>
            <w:tcW w:w="1637" w:type="pct"/>
            <w:gridSpan w:val="2"/>
            <w:shd w:val="clear" w:color="auto" w:fill="FFFFFF" w:themeFill="background1"/>
            <w:hideMark/>
          </w:tcPr>
          <w:p w14:paraId="6681A371" w14:textId="77777777" w:rsidR="00B96A74" w:rsidRPr="00937FCF" w:rsidRDefault="00B96A74" w:rsidP="00612FD8">
            <w:pPr>
              <w:jc w:val="left"/>
              <w:rPr>
                <w:color w:val="000000"/>
                <w:sz w:val="18"/>
                <w:szCs w:val="18"/>
              </w:rPr>
            </w:pPr>
            <w:r w:rsidRPr="00937FCF">
              <w:rPr>
                <w:color w:val="000000"/>
                <w:sz w:val="18"/>
                <w:szCs w:val="18"/>
              </w:rPr>
              <w:t>Total agreed costs (US $)</w:t>
            </w:r>
          </w:p>
        </w:tc>
        <w:tc>
          <w:tcPr>
            <w:tcW w:w="563" w:type="pct"/>
            <w:shd w:val="clear" w:color="auto" w:fill="FFFFFF" w:themeFill="background1"/>
          </w:tcPr>
          <w:p w14:paraId="16682309" w14:textId="09CC275D" w:rsidR="00B96A74" w:rsidRPr="00937FCF" w:rsidRDefault="004C5AD6" w:rsidP="00C62A3C">
            <w:pPr>
              <w:jc w:val="right"/>
              <w:rPr>
                <w:color w:val="000000"/>
                <w:sz w:val="18"/>
                <w:szCs w:val="18"/>
              </w:rPr>
            </w:pPr>
            <w:r w:rsidRPr="00937FCF">
              <w:rPr>
                <w:color w:val="000000"/>
                <w:sz w:val="18"/>
                <w:szCs w:val="18"/>
              </w:rPr>
              <w:t>453,542</w:t>
            </w:r>
          </w:p>
        </w:tc>
        <w:tc>
          <w:tcPr>
            <w:tcW w:w="513" w:type="pct"/>
            <w:shd w:val="clear" w:color="auto" w:fill="FFFFFF" w:themeFill="background1"/>
          </w:tcPr>
          <w:p w14:paraId="3414C2D9" w14:textId="78087366" w:rsidR="00B96A74" w:rsidRPr="00937FCF" w:rsidRDefault="004C5AD6" w:rsidP="00612FD8">
            <w:pPr>
              <w:jc w:val="right"/>
              <w:rPr>
                <w:color w:val="000000"/>
                <w:sz w:val="18"/>
                <w:szCs w:val="18"/>
              </w:rPr>
            </w:pPr>
            <w:r w:rsidRPr="00937FCF">
              <w:rPr>
                <w:color w:val="000000"/>
                <w:sz w:val="18"/>
                <w:szCs w:val="18"/>
              </w:rPr>
              <w:t>0</w:t>
            </w:r>
          </w:p>
        </w:tc>
        <w:tc>
          <w:tcPr>
            <w:tcW w:w="513" w:type="pct"/>
            <w:shd w:val="clear" w:color="auto" w:fill="FFFFFF" w:themeFill="background1"/>
          </w:tcPr>
          <w:p w14:paraId="1B83C99D" w14:textId="4821B791" w:rsidR="00B96A74" w:rsidRPr="00937FCF" w:rsidRDefault="002D11E5" w:rsidP="00612FD8">
            <w:pPr>
              <w:jc w:val="right"/>
              <w:rPr>
                <w:color w:val="000000"/>
                <w:sz w:val="18"/>
                <w:szCs w:val="18"/>
              </w:rPr>
            </w:pPr>
            <w:r w:rsidRPr="00937FCF">
              <w:rPr>
                <w:color w:val="000000"/>
                <w:sz w:val="18"/>
                <w:szCs w:val="18"/>
              </w:rPr>
              <w:t>365,700</w:t>
            </w:r>
          </w:p>
        </w:tc>
        <w:tc>
          <w:tcPr>
            <w:tcW w:w="513" w:type="pct"/>
            <w:shd w:val="clear" w:color="auto" w:fill="FFFFFF" w:themeFill="background1"/>
          </w:tcPr>
          <w:p w14:paraId="29DA4A27" w14:textId="4626CEDF" w:rsidR="00B96A74" w:rsidRPr="00937FCF" w:rsidRDefault="002D11E5" w:rsidP="00612FD8">
            <w:pPr>
              <w:jc w:val="right"/>
              <w:rPr>
                <w:color w:val="000000"/>
                <w:sz w:val="18"/>
                <w:szCs w:val="18"/>
              </w:rPr>
            </w:pPr>
            <w:r w:rsidRPr="00937FCF">
              <w:rPr>
                <w:color w:val="000000"/>
                <w:sz w:val="18"/>
                <w:szCs w:val="18"/>
              </w:rPr>
              <w:t>0</w:t>
            </w:r>
          </w:p>
        </w:tc>
        <w:tc>
          <w:tcPr>
            <w:tcW w:w="513" w:type="pct"/>
            <w:shd w:val="clear" w:color="auto" w:fill="FFFFFF" w:themeFill="background1"/>
          </w:tcPr>
          <w:p w14:paraId="365B83E6" w14:textId="251FA1CB" w:rsidR="00B96A74" w:rsidRPr="00937FCF" w:rsidRDefault="00CC16E2" w:rsidP="00612FD8">
            <w:pPr>
              <w:jc w:val="right"/>
              <w:rPr>
                <w:color w:val="000000"/>
                <w:sz w:val="18"/>
                <w:szCs w:val="18"/>
              </w:rPr>
            </w:pPr>
            <w:r w:rsidRPr="00937FCF">
              <w:rPr>
                <w:color w:val="000000"/>
                <w:sz w:val="18"/>
                <w:szCs w:val="18"/>
              </w:rPr>
              <w:t>93,508</w:t>
            </w:r>
          </w:p>
        </w:tc>
        <w:tc>
          <w:tcPr>
            <w:tcW w:w="511" w:type="pct"/>
            <w:shd w:val="clear" w:color="auto" w:fill="FFFFFF" w:themeFill="background1"/>
          </w:tcPr>
          <w:p w14:paraId="6FDFDE33" w14:textId="317AA923" w:rsidR="00B96A74" w:rsidRPr="00937FCF" w:rsidRDefault="00261187" w:rsidP="00612FD8">
            <w:pPr>
              <w:jc w:val="right"/>
              <w:rPr>
                <w:color w:val="000000"/>
                <w:sz w:val="18"/>
                <w:szCs w:val="18"/>
              </w:rPr>
            </w:pPr>
            <w:r w:rsidRPr="00937FCF">
              <w:rPr>
                <w:color w:val="000000"/>
                <w:sz w:val="18"/>
                <w:szCs w:val="18"/>
              </w:rPr>
              <w:t>912,750</w:t>
            </w:r>
          </w:p>
        </w:tc>
      </w:tr>
      <w:tr w:rsidR="00937FCF" w:rsidRPr="00937FCF" w14:paraId="1ADEF5A0" w14:textId="77777777" w:rsidTr="005D0719">
        <w:trPr>
          <w:trHeight w:val="53"/>
          <w:jc w:val="center"/>
        </w:trPr>
        <w:tc>
          <w:tcPr>
            <w:tcW w:w="237" w:type="pct"/>
            <w:shd w:val="clear" w:color="auto" w:fill="auto"/>
            <w:hideMark/>
          </w:tcPr>
          <w:p w14:paraId="42275432" w14:textId="77777777" w:rsidR="00612FD8" w:rsidRPr="00937FCF" w:rsidRDefault="00612FD8" w:rsidP="00612FD8">
            <w:pPr>
              <w:rPr>
                <w:sz w:val="18"/>
                <w:szCs w:val="18"/>
              </w:rPr>
            </w:pPr>
            <w:r w:rsidRPr="00937FCF">
              <w:rPr>
                <w:sz w:val="18"/>
                <w:szCs w:val="18"/>
              </w:rPr>
              <w:t>4.</w:t>
            </w:r>
          </w:p>
        </w:tc>
        <w:tc>
          <w:tcPr>
            <w:tcW w:w="4763" w:type="pct"/>
            <w:gridSpan w:val="8"/>
            <w:shd w:val="clear" w:color="auto" w:fill="FFFFFF" w:themeFill="background1"/>
          </w:tcPr>
          <w:p w14:paraId="79D5D1CF" w14:textId="77777777" w:rsidR="00612FD8" w:rsidRPr="00937FCF" w:rsidRDefault="00612FD8" w:rsidP="00261187">
            <w:pPr>
              <w:jc w:val="center"/>
              <w:rPr>
                <w:color w:val="000000"/>
                <w:sz w:val="18"/>
                <w:szCs w:val="18"/>
                <w:lang w:eastAsia="en-CA"/>
              </w:rPr>
            </w:pPr>
            <w:r w:rsidRPr="00937FCF">
              <w:rPr>
                <w:color w:val="000000"/>
                <w:sz w:val="18"/>
                <w:szCs w:val="18"/>
                <w:lang w:eastAsia="en-CA"/>
              </w:rPr>
              <w:t>To be determined</w:t>
            </w:r>
          </w:p>
        </w:tc>
      </w:tr>
    </w:tbl>
    <w:p w14:paraId="7681C5AD" w14:textId="77777777" w:rsidR="00D671C6" w:rsidRPr="000909B3" w:rsidRDefault="00D671C6" w:rsidP="00371EB2">
      <w:pPr>
        <w:keepNext/>
        <w:spacing w:before="360" w:after="240"/>
        <w:rPr>
          <w:b/>
          <w:bCs/>
        </w:rPr>
      </w:pPr>
      <w:r w:rsidRPr="000909B3">
        <w:rPr>
          <w:b/>
          <w:bCs/>
        </w:rPr>
        <w:t>APPENDIX 3-A: FUNDING APPROVAL SCHEDULE</w:t>
      </w:r>
    </w:p>
    <w:p w14:paraId="6B8973C8" w14:textId="2F3753F1" w:rsidR="00D671C6" w:rsidRPr="000909B3" w:rsidRDefault="00D671C6" w:rsidP="00D671C6">
      <w:pPr>
        <w:pStyle w:val="Heading1"/>
        <w:numPr>
          <w:ilvl w:val="0"/>
          <w:numId w:val="12"/>
        </w:numPr>
      </w:pPr>
      <w:r w:rsidRPr="000909B3">
        <w:t xml:space="preserve">Funding for the future tranches will be considered for approval at the </w:t>
      </w:r>
      <w:r w:rsidRPr="00174232">
        <w:t>first</w:t>
      </w:r>
      <w:r w:rsidRPr="000909B3">
        <w:t xml:space="preserve"> meeting of the year specified in Appendix 2-A.</w:t>
      </w:r>
    </w:p>
    <w:p w14:paraId="132BBC44" w14:textId="77777777" w:rsidR="00D671C6" w:rsidRPr="000909B3" w:rsidRDefault="00D671C6" w:rsidP="00371EB2">
      <w:pPr>
        <w:keepNext/>
        <w:spacing w:before="360" w:after="240"/>
        <w:rPr>
          <w:b/>
          <w:bCs/>
        </w:rPr>
      </w:pPr>
      <w:r w:rsidRPr="000909B3">
        <w:rPr>
          <w:b/>
          <w:bCs/>
        </w:rPr>
        <w:t>APPENDIX 4-A: FORMAT OF THE TRANCHE IMPLEMENTATION REPORTS AND PLANS</w:t>
      </w:r>
    </w:p>
    <w:p w14:paraId="0FE232E1" w14:textId="77777777" w:rsidR="00D671C6" w:rsidRPr="000909B3" w:rsidRDefault="00D671C6" w:rsidP="00D671C6">
      <w:pPr>
        <w:pStyle w:val="Heading1"/>
        <w:numPr>
          <w:ilvl w:val="0"/>
          <w:numId w:val="13"/>
        </w:numPr>
      </w:pPr>
      <w:r w:rsidRPr="000909B3">
        <w:t>The submission of the Tranche Implementation Report and Plans for each tranche request will consist of four parts:</w:t>
      </w:r>
    </w:p>
    <w:p w14:paraId="73C6A1B9" w14:textId="77777777" w:rsidR="00D671C6" w:rsidRPr="000909B3" w:rsidRDefault="00D671C6" w:rsidP="00371EB2">
      <w:pPr>
        <w:pStyle w:val="Heading2"/>
        <w:widowControl/>
      </w:pPr>
      <w:r w:rsidRPr="000909B3">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006603F9" w:rsidRPr="000909B3">
        <w:t>-</w:t>
      </w:r>
      <w:r w:rsidRPr="000909B3">
        <w:t>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w:t>
      </w:r>
      <w:r w:rsidR="00F13EEE" w:rsidRPr="000909B3">
        <w:t> </w:t>
      </w:r>
      <w:r w:rsidRPr="000909B3">
        <w:t xml:space="preserve">7 of this Agreement, or other </w:t>
      </w:r>
      <w:proofErr w:type="gramStart"/>
      <w:r w:rsidRPr="000909B3">
        <w:t>changes;</w:t>
      </w:r>
      <w:proofErr w:type="gramEnd"/>
    </w:p>
    <w:p w14:paraId="26373B0F" w14:textId="77777777" w:rsidR="00D671C6" w:rsidRPr="000909B3" w:rsidRDefault="00D671C6" w:rsidP="00371EB2">
      <w:pPr>
        <w:pStyle w:val="Heading2"/>
      </w:pPr>
      <w:r w:rsidRPr="000909B3">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w:t>
      </w:r>
      <w:proofErr w:type="gramStart"/>
      <w:r w:rsidRPr="000909B3">
        <w:t>Agreement;</w:t>
      </w:r>
      <w:proofErr w:type="gramEnd"/>
    </w:p>
    <w:p w14:paraId="2FE163E0" w14:textId="77777777" w:rsidR="00D671C6" w:rsidRPr="000909B3" w:rsidRDefault="00D671C6" w:rsidP="00371EB2">
      <w:pPr>
        <w:pStyle w:val="Heading2"/>
      </w:pPr>
      <w:r w:rsidRPr="000909B3">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0909B3">
        <w:t>taking into account</w:t>
      </w:r>
      <w:proofErr w:type="gramEnd"/>
      <w:r w:rsidRPr="000909B3">
        <w:t xml:space="preserve"> experiences made and progress achieved in the implementation of earlier tranches; the data in the Plan will be provided by calendar year. The description should include a reference to </w:t>
      </w:r>
      <w:proofErr w:type="gramStart"/>
      <w:r w:rsidRPr="000909B3">
        <w:t>the overall Plan</w:t>
      </w:r>
      <w:proofErr w:type="gramEnd"/>
      <w:r w:rsidRPr="000909B3">
        <w:t xml:space="preserve"> and progress achieved, as well as any possible changes to </w:t>
      </w:r>
      <w:proofErr w:type="gramStart"/>
      <w:r w:rsidRPr="000909B3">
        <w:t>the overall Plan</w:t>
      </w:r>
      <w:proofErr w:type="gramEnd"/>
      <w:r w:rsidRPr="000909B3">
        <w:t xml:space="preserve"> that are foreseen. The description should also specify and explain in detail such changes to </w:t>
      </w:r>
      <w:proofErr w:type="gramStart"/>
      <w:r w:rsidRPr="000909B3">
        <w:t>the overall Plan</w:t>
      </w:r>
      <w:proofErr w:type="gramEnd"/>
      <w:r w:rsidRPr="000909B3">
        <w:t>. This description of future activities can be submitted as a part of the same document as the narrative report under subparagraph</w:t>
      </w:r>
      <w:r w:rsidR="00F13EEE" w:rsidRPr="000909B3">
        <w:t> </w:t>
      </w:r>
      <w:r w:rsidRPr="000909B3">
        <w:t>1(a) above; and</w:t>
      </w:r>
    </w:p>
    <w:p w14:paraId="74C14F67" w14:textId="77777777" w:rsidR="00D671C6" w:rsidRPr="000909B3" w:rsidRDefault="00D671C6" w:rsidP="00371EB2">
      <w:pPr>
        <w:pStyle w:val="Heading2"/>
      </w:pPr>
      <w:r w:rsidRPr="000909B3">
        <w:t>An Executive Summary of about five paragraphs, summarizing the information contained in subparagraphs 1(a) to 1(c) above.</w:t>
      </w:r>
    </w:p>
    <w:p w14:paraId="1B4B523A" w14:textId="77777777" w:rsidR="009543F6" w:rsidRDefault="009543F6" w:rsidP="00903DD3">
      <w:pPr>
        <w:keepNext/>
        <w:spacing w:before="360" w:after="240" w:line="360" w:lineRule="auto"/>
        <w:contextualSpacing/>
      </w:pPr>
      <w:r>
        <w:rPr>
          <w:b/>
        </w:rPr>
        <w:t>APPENDIX 5-A: MONITORING INSTITUTIONS AND ROLES</w:t>
      </w:r>
    </w:p>
    <w:p w14:paraId="5FDD88FB" w14:textId="77777777" w:rsidR="00D379FB" w:rsidRPr="005D0719" w:rsidRDefault="00D379FB" w:rsidP="00903DD3">
      <w:pPr>
        <w:pStyle w:val="Heading1"/>
        <w:numPr>
          <w:ilvl w:val="0"/>
          <w:numId w:val="32"/>
        </w:numPr>
      </w:pPr>
      <w:r w:rsidRPr="005D0719">
        <w:t>Overall monitoring will be provided by the Government, through the national ozone unit (NOU), with assistance from the Lead IA. The NOU will submit annual progress reports on the status of implementation of the Plan to the Lead IA.</w:t>
      </w:r>
    </w:p>
    <w:p w14:paraId="50DCFC9E" w14:textId="77777777" w:rsidR="00D379FB" w:rsidRPr="005D0719" w:rsidRDefault="00D379FB" w:rsidP="00903DD3">
      <w:pPr>
        <w:pStyle w:val="Heading1"/>
      </w:pPr>
      <w:r w:rsidRPr="005D0719">
        <w:t>Consumption will be monitored and determined based on the official data on the import and export of substances as registered by the relevant Government departments.</w:t>
      </w:r>
    </w:p>
    <w:p w14:paraId="48D427C5" w14:textId="77777777" w:rsidR="00D379FB" w:rsidRPr="005D0719" w:rsidRDefault="00D379FB" w:rsidP="00903DD3">
      <w:pPr>
        <w:pStyle w:val="Heading1"/>
      </w:pPr>
      <w:r w:rsidRPr="005D0719">
        <w:t>The NOU will compile and report the following data and information each year, on or before the relevant deadlines:</w:t>
      </w:r>
    </w:p>
    <w:p w14:paraId="0E067966" w14:textId="77777777" w:rsidR="00D379FB" w:rsidRPr="005D0719" w:rsidRDefault="00D379FB" w:rsidP="00903DD3">
      <w:pPr>
        <w:pStyle w:val="Heading2"/>
      </w:pPr>
      <w:r w:rsidRPr="005D0719">
        <w:t>Reports on the consumption of substances to be submitted to the Ozone Secretariat in line with Article 7 of the Montreal Protocol; and</w:t>
      </w:r>
    </w:p>
    <w:p w14:paraId="296C06D0" w14:textId="77777777" w:rsidR="00D379FB" w:rsidRPr="005D0719" w:rsidRDefault="00D379FB" w:rsidP="00903DD3">
      <w:pPr>
        <w:pStyle w:val="Heading2"/>
      </w:pPr>
      <w:r w:rsidRPr="005D0719">
        <w:t>Reports on country programme data to be submitted to the Secretariat of the Multilateral Fund.</w:t>
      </w:r>
    </w:p>
    <w:p w14:paraId="304E1B5A" w14:textId="77777777" w:rsidR="00D379FB" w:rsidRPr="005D0719" w:rsidRDefault="00D379FB" w:rsidP="00903DD3">
      <w:pPr>
        <w:pStyle w:val="Heading1"/>
      </w:pPr>
      <w:r w:rsidRPr="005D0719">
        <w:t>The monitoring of developments under the Plan and verification of the achievement of the performance targets will be assigned by Lead IA to an independent local enterprise or to independent local consultant(s). The enterprise or consultant(s) responsible for verification will have full access to relevant technical and financial information related to the implementation of the Plan.</w:t>
      </w:r>
    </w:p>
    <w:p w14:paraId="3F7C119B" w14:textId="77777777" w:rsidR="00D379FB" w:rsidRPr="005D0719" w:rsidRDefault="00D379FB" w:rsidP="00903DD3">
      <w:pPr>
        <w:pStyle w:val="Heading1"/>
      </w:pPr>
      <w:r w:rsidRPr="005D0719">
        <w:t>The Government will be responsible for the sustainability of consumption reduction targets achieved through this Agreement.</w:t>
      </w:r>
    </w:p>
    <w:p w14:paraId="7E345BA6" w14:textId="77777777" w:rsidR="00D671C6" w:rsidRPr="000909B3" w:rsidRDefault="00D671C6" w:rsidP="00371EB2">
      <w:pPr>
        <w:keepNext/>
        <w:spacing w:before="360" w:after="240"/>
        <w:rPr>
          <w:b/>
          <w:bCs/>
        </w:rPr>
      </w:pPr>
      <w:r w:rsidRPr="000909B3">
        <w:rPr>
          <w:b/>
          <w:bCs/>
        </w:rPr>
        <w:t>APPENDIX 6-A: ROLE OF THE LEAD IMPLEMENTING AGENCY</w:t>
      </w:r>
    </w:p>
    <w:p w14:paraId="39ACDEE0" w14:textId="77777777" w:rsidR="00D671C6" w:rsidRPr="000909B3" w:rsidRDefault="00D671C6" w:rsidP="00D671C6">
      <w:pPr>
        <w:pStyle w:val="Heading1"/>
        <w:numPr>
          <w:ilvl w:val="0"/>
          <w:numId w:val="15"/>
        </w:numPr>
      </w:pPr>
      <w:r w:rsidRPr="000909B3">
        <w:t>The Lead IA will be responsible for a range of activities, including at least the following:</w:t>
      </w:r>
    </w:p>
    <w:p w14:paraId="37EF139D" w14:textId="77777777" w:rsidR="00D671C6" w:rsidRPr="000909B3" w:rsidRDefault="00D671C6" w:rsidP="00371EB2">
      <w:pPr>
        <w:pStyle w:val="Heading2"/>
        <w:widowControl/>
      </w:pPr>
      <w:r w:rsidRPr="000909B3">
        <w:t xml:space="preserve">Ensuring performance and financial verification in accordance with this Agreement and with its specific internal procedures and requirements as set out in the Country’s </w:t>
      </w:r>
      <w:proofErr w:type="gramStart"/>
      <w:r w:rsidRPr="000909B3">
        <w:t>Plan;</w:t>
      </w:r>
      <w:proofErr w:type="gramEnd"/>
    </w:p>
    <w:p w14:paraId="69D03883" w14:textId="77777777" w:rsidR="00D671C6" w:rsidRPr="000909B3" w:rsidRDefault="00D671C6" w:rsidP="00371EB2">
      <w:pPr>
        <w:pStyle w:val="Heading2"/>
      </w:pPr>
      <w:r w:rsidRPr="000909B3">
        <w:t>Assisting the Country in the preparation of the Tranche Implementation Reports and Plans as per Appendix 4</w:t>
      </w:r>
      <w:r w:rsidRPr="000909B3">
        <w:noBreakHyphen/>
      </w:r>
      <w:proofErr w:type="gramStart"/>
      <w:r w:rsidRPr="000909B3">
        <w:t>A;</w:t>
      </w:r>
      <w:proofErr w:type="gramEnd"/>
    </w:p>
    <w:p w14:paraId="7414E88E" w14:textId="77777777" w:rsidR="00D671C6" w:rsidRPr="000909B3" w:rsidRDefault="00D671C6" w:rsidP="00371EB2">
      <w:pPr>
        <w:pStyle w:val="Heading2"/>
      </w:pPr>
      <w:r w:rsidRPr="000909B3">
        <w:t xml:space="preserve">Providing independent verification to the Executive Committee that the Targets have been </w:t>
      </w:r>
      <w:proofErr w:type="gramStart"/>
      <w:r w:rsidRPr="000909B3">
        <w:t>met</w:t>
      </w:r>
      <w:proofErr w:type="gramEnd"/>
      <w:r w:rsidRPr="000909B3">
        <w:t xml:space="preserve"> and associated tranche activities have been completed as indicated in the Tranche Implementation Plan, consistent with Appendix 4-</w:t>
      </w:r>
      <w:proofErr w:type="gramStart"/>
      <w:r w:rsidRPr="000909B3">
        <w:t>A;</w:t>
      </w:r>
      <w:proofErr w:type="gramEnd"/>
    </w:p>
    <w:p w14:paraId="612A9029" w14:textId="77777777" w:rsidR="00D671C6" w:rsidRPr="000909B3" w:rsidRDefault="00D671C6" w:rsidP="00371EB2">
      <w:pPr>
        <w:pStyle w:val="Heading2"/>
      </w:pPr>
      <w:r w:rsidRPr="000909B3">
        <w:t xml:space="preserve">Ensuring that the experiences and progress are reflected in the updates to </w:t>
      </w:r>
      <w:proofErr w:type="gramStart"/>
      <w:r w:rsidRPr="000909B3">
        <w:t>the overall Plan</w:t>
      </w:r>
      <w:proofErr w:type="gramEnd"/>
      <w:r w:rsidRPr="000909B3">
        <w:t xml:space="preserve"> and in the future Tranche Implementation Plans, consistent with subparagraph 1(c) of Appendix 4-</w:t>
      </w:r>
      <w:proofErr w:type="gramStart"/>
      <w:r w:rsidRPr="000909B3">
        <w:t>A;</w:t>
      </w:r>
      <w:proofErr w:type="gramEnd"/>
    </w:p>
    <w:p w14:paraId="38E96969" w14:textId="2B9F1B8A" w:rsidR="00D671C6" w:rsidRPr="00BE0D9B" w:rsidRDefault="00D671C6" w:rsidP="00371EB2">
      <w:pPr>
        <w:pStyle w:val="Heading2"/>
      </w:pPr>
      <w:r w:rsidRPr="000909B3">
        <w:t xml:space="preserve">Fulfilling the reporting requirements of the Tranche Implementation Reports and Plans and of </w:t>
      </w:r>
      <w:proofErr w:type="gramStart"/>
      <w:r w:rsidRPr="000909B3">
        <w:t>the overall Plan</w:t>
      </w:r>
      <w:proofErr w:type="gramEnd"/>
      <w:r w:rsidRPr="000909B3">
        <w:t xml:space="preserve"> as specified in Appendix 4-A for submission to the Executive Committee</w:t>
      </w:r>
      <w:r w:rsidR="00BE0D9B">
        <w:t>,</w:t>
      </w:r>
      <w:r w:rsidRPr="000909B3">
        <w:t xml:space="preserve"> </w:t>
      </w:r>
      <w:r w:rsidRPr="00BE0D9B">
        <w:t xml:space="preserve">including the activities implemented by the Cooperating </w:t>
      </w:r>
      <w:proofErr w:type="gramStart"/>
      <w:r w:rsidRPr="00BE0D9B">
        <w:t>IA;</w:t>
      </w:r>
      <w:proofErr w:type="gramEnd"/>
    </w:p>
    <w:p w14:paraId="6D7DA5ED" w14:textId="77777777" w:rsidR="00D671C6" w:rsidRPr="000909B3" w:rsidRDefault="00D671C6" w:rsidP="00371EB2">
      <w:pPr>
        <w:pStyle w:val="Heading2"/>
      </w:pPr>
      <w:proofErr w:type="gramStart"/>
      <w:r w:rsidRPr="000909B3">
        <w:t>In the event that</w:t>
      </w:r>
      <w:proofErr w:type="gramEnd"/>
      <w:r w:rsidRPr="000909B3">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w:t>
      </w:r>
      <w:proofErr w:type="gramStart"/>
      <w:r w:rsidRPr="000909B3">
        <w:t>met;</w:t>
      </w:r>
      <w:proofErr w:type="gramEnd"/>
    </w:p>
    <w:p w14:paraId="08536B90" w14:textId="77777777" w:rsidR="00D671C6" w:rsidRPr="000909B3" w:rsidRDefault="00D671C6" w:rsidP="00371EB2">
      <w:pPr>
        <w:pStyle w:val="Heading2"/>
      </w:pPr>
      <w:r w:rsidRPr="000909B3">
        <w:t xml:space="preserve">Ensuring that appropriate independent technical experts carry out the technical </w:t>
      </w:r>
      <w:proofErr w:type="gramStart"/>
      <w:r w:rsidRPr="000909B3">
        <w:t>reviews;</w:t>
      </w:r>
      <w:proofErr w:type="gramEnd"/>
    </w:p>
    <w:p w14:paraId="03522D89" w14:textId="77777777" w:rsidR="00D671C6" w:rsidRPr="000909B3" w:rsidRDefault="00D671C6" w:rsidP="00371EB2">
      <w:pPr>
        <w:pStyle w:val="Heading2"/>
      </w:pPr>
      <w:r w:rsidRPr="000909B3">
        <w:t xml:space="preserve">Carrying out the required supervision </w:t>
      </w:r>
      <w:proofErr w:type="gramStart"/>
      <w:r w:rsidRPr="000909B3">
        <w:t>missions;</w:t>
      </w:r>
      <w:proofErr w:type="gramEnd"/>
    </w:p>
    <w:p w14:paraId="02A9996B" w14:textId="77777777" w:rsidR="00D671C6" w:rsidRPr="000909B3" w:rsidRDefault="00D671C6" w:rsidP="00371EB2">
      <w:pPr>
        <w:pStyle w:val="Heading2"/>
      </w:pPr>
      <w:r w:rsidRPr="000909B3">
        <w:t xml:space="preserve">Ensuring the presence of an operating mechanism to allow for an effective and transparent implementation of the Tranche Implementation Plan and accurate data </w:t>
      </w:r>
      <w:proofErr w:type="gramStart"/>
      <w:r w:rsidRPr="000909B3">
        <w:t>reporting;</w:t>
      </w:r>
      <w:proofErr w:type="gramEnd"/>
    </w:p>
    <w:p w14:paraId="3F6F5DA3" w14:textId="0A131D3A" w:rsidR="00D671C6" w:rsidRPr="000909B3" w:rsidRDefault="00D671C6" w:rsidP="00371EB2">
      <w:pPr>
        <w:pStyle w:val="Heading2"/>
      </w:pPr>
      <w:r w:rsidRPr="008B66B8">
        <w:t xml:space="preserve">Coordinating the activities of the Cooperating IA and ensuring the appropriate sequence of </w:t>
      </w:r>
      <w:proofErr w:type="gramStart"/>
      <w:r w:rsidRPr="008B66B8">
        <w:t>activities;</w:t>
      </w:r>
      <w:proofErr w:type="gramEnd"/>
    </w:p>
    <w:p w14:paraId="2E6816CB" w14:textId="2A4F0027" w:rsidR="00D671C6" w:rsidRPr="000909B3" w:rsidRDefault="00D671C6" w:rsidP="00371EB2">
      <w:pPr>
        <w:pStyle w:val="Heading2"/>
      </w:pPr>
      <w:r w:rsidRPr="000909B3">
        <w:t xml:space="preserve">In case of reductions in funding for failure to comply in accordance with paragraph 11 of the Agreement, to determine, in consultation with the Country </w:t>
      </w:r>
      <w:r w:rsidRPr="008B66B8">
        <w:t>and the Cooperating IA</w:t>
      </w:r>
      <w:r w:rsidRPr="000909B3">
        <w:t xml:space="preserve">, the allocation of the reductions to the different budget items and to the funding of the Lead IA </w:t>
      </w:r>
      <w:r w:rsidRPr="008B66B8">
        <w:t xml:space="preserve">and </w:t>
      </w:r>
      <w:r w:rsidR="00090E2D">
        <w:t xml:space="preserve">the </w:t>
      </w:r>
      <w:r w:rsidRPr="008B66B8">
        <w:t xml:space="preserve">Cooperating </w:t>
      </w:r>
      <w:proofErr w:type="gramStart"/>
      <w:r w:rsidRPr="008B66B8">
        <w:t>IA</w:t>
      </w:r>
      <w:r w:rsidRPr="000909B3">
        <w:t>;</w:t>
      </w:r>
      <w:proofErr w:type="gramEnd"/>
    </w:p>
    <w:p w14:paraId="6A3F411C" w14:textId="77777777" w:rsidR="00D671C6" w:rsidRPr="000909B3" w:rsidRDefault="00D671C6" w:rsidP="00371EB2">
      <w:pPr>
        <w:pStyle w:val="Heading2"/>
      </w:pPr>
      <w:r w:rsidRPr="000909B3">
        <w:t xml:space="preserve">Ensuring that disbursements made to the Country are based on the use of the </w:t>
      </w:r>
      <w:proofErr w:type="gramStart"/>
      <w:r w:rsidRPr="000909B3">
        <w:t>indicators;</w:t>
      </w:r>
      <w:proofErr w:type="gramEnd"/>
    </w:p>
    <w:p w14:paraId="17B1C76F" w14:textId="77777777" w:rsidR="00D671C6" w:rsidRPr="000909B3" w:rsidRDefault="00D671C6" w:rsidP="00371EB2">
      <w:pPr>
        <w:pStyle w:val="Heading2"/>
      </w:pPr>
      <w:proofErr w:type="gramStart"/>
      <w:r w:rsidRPr="000909B3">
        <w:t>Providing assistance</w:t>
      </w:r>
      <w:proofErr w:type="gramEnd"/>
      <w:r w:rsidRPr="000909B3">
        <w:t xml:space="preserve"> with the policy, management and technical support when </w:t>
      </w:r>
      <w:proofErr w:type="gramStart"/>
      <w:r w:rsidRPr="000909B3">
        <w:t>required;</w:t>
      </w:r>
      <w:proofErr w:type="gramEnd"/>
    </w:p>
    <w:p w14:paraId="1A3CB542" w14:textId="666728D2" w:rsidR="00D671C6" w:rsidRPr="000909B3" w:rsidRDefault="00D671C6" w:rsidP="00F25A99">
      <w:pPr>
        <w:pStyle w:val="Heading2"/>
        <w:widowControl/>
      </w:pPr>
      <w:r w:rsidRPr="008B66B8">
        <w:t>Reaching consensus with the Cooperating IA on any planning, coordination and reporting arrangements required to facilitate the implementation of the Plan</w:t>
      </w:r>
      <w:r w:rsidRPr="000909B3">
        <w:t>; and</w:t>
      </w:r>
    </w:p>
    <w:p w14:paraId="260266D7" w14:textId="77777777" w:rsidR="00D671C6" w:rsidRPr="000909B3" w:rsidRDefault="00D671C6" w:rsidP="00371EB2">
      <w:pPr>
        <w:pStyle w:val="Heading2"/>
      </w:pPr>
      <w:r w:rsidRPr="000909B3">
        <w:t>Timely releasing funds to the Country/participating enterprises for completing the activities related to the project.</w:t>
      </w:r>
    </w:p>
    <w:p w14:paraId="453012FB" w14:textId="77777777" w:rsidR="00D671C6" w:rsidRPr="000909B3" w:rsidRDefault="00D671C6" w:rsidP="00371EB2">
      <w:pPr>
        <w:pStyle w:val="Heading1"/>
      </w:pPr>
      <w:r w:rsidRPr="000909B3">
        <w:t xml:space="preserve">After consultation with the Country and </w:t>
      </w:r>
      <w:proofErr w:type="gramStart"/>
      <w:r w:rsidRPr="000909B3">
        <w:t>taking into account</w:t>
      </w:r>
      <w:proofErr w:type="gramEnd"/>
      <w:r w:rsidRPr="000909B3">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0550EF5" w14:textId="66EDB560" w:rsidR="00D671C6" w:rsidRPr="000909B3" w:rsidRDefault="00D671C6" w:rsidP="008B66B8">
      <w:pPr>
        <w:spacing w:before="360" w:after="240"/>
      </w:pPr>
      <w:r w:rsidRPr="000909B3">
        <w:rPr>
          <w:b/>
          <w:bCs/>
        </w:rPr>
        <w:t>APPENDIX 6-B: ROLE OF THE COOPERATING IMPLEMENTING AGENCIES</w:t>
      </w:r>
    </w:p>
    <w:p w14:paraId="3A2BBCCC" w14:textId="044D9BEB" w:rsidR="00D671C6" w:rsidRPr="000909B3" w:rsidRDefault="00D671C6" w:rsidP="008B66B8">
      <w:pPr>
        <w:pStyle w:val="Heading1"/>
        <w:numPr>
          <w:ilvl w:val="0"/>
          <w:numId w:val="16"/>
        </w:numPr>
      </w:pPr>
      <w:r w:rsidRPr="000909B3">
        <w:t>The Cooperating IA will be responsible for a range of activities. These activities are specified in the Plan, including at least the following:</w:t>
      </w:r>
    </w:p>
    <w:p w14:paraId="3AF6B840" w14:textId="77777777" w:rsidR="00D671C6" w:rsidRPr="000909B3" w:rsidRDefault="00D671C6" w:rsidP="008B66B8">
      <w:pPr>
        <w:pStyle w:val="Heading2"/>
      </w:pPr>
      <w:proofErr w:type="gramStart"/>
      <w:r w:rsidRPr="000909B3">
        <w:t>Providing assistance</w:t>
      </w:r>
      <w:proofErr w:type="gramEnd"/>
      <w:r w:rsidRPr="000909B3">
        <w:t xml:space="preserve"> for policy development when </w:t>
      </w:r>
      <w:proofErr w:type="gramStart"/>
      <w:r w:rsidRPr="000909B3">
        <w:t>required;</w:t>
      </w:r>
      <w:proofErr w:type="gramEnd"/>
    </w:p>
    <w:p w14:paraId="2607366F" w14:textId="4F8C7E20" w:rsidR="00D671C6" w:rsidRPr="000909B3" w:rsidRDefault="00D671C6" w:rsidP="008B66B8">
      <w:pPr>
        <w:pStyle w:val="Heading2"/>
      </w:pPr>
      <w:r w:rsidRPr="000909B3">
        <w:t xml:space="preserve">Assisting the Country in the implementation and assessment of the activities funded by the Cooperating IA, and referring to the Lead IA to ensure a coordinated sequence of </w:t>
      </w:r>
      <w:proofErr w:type="gramStart"/>
      <w:r w:rsidRPr="000909B3">
        <w:t>activities;</w:t>
      </w:r>
      <w:proofErr w:type="gramEnd"/>
    </w:p>
    <w:p w14:paraId="7DC0093A" w14:textId="77777777" w:rsidR="00D671C6" w:rsidRPr="000909B3" w:rsidRDefault="00D671C6" w:rsidP="008B66B8">
      <w:pPr>
        <w:pStyle w:val="Heading2"/>
      </w:pPr>
      <w:r w:rsidRPr="000909B3">
        <w:t>Providing reports to the Lead IA on these activities, for inclusion in the consolidated reports as per Appendix 4-A; and</w:t>
      </w:r>
    </w:p>
    <w:p w14:paraId="4B2EEC28" w14:textId="77777777" w:rsidR="00D671C6" w:rsidRPr="000909B3" w:rsidRDefault="00D671C6" w:rsidP="008B66B8">
      <w:pPr>
        <w:pStyle w:val="Heading2"/>
      </w:pPr>
      <w:r w:rsidRPr="000909B3">
        <w:t>Reaching consensus with the Lead IA on any planning, coordination and reporting arrangements required to facilitate the implementation of the Plan.</w:t>
      </w:r>
    </w:p>
    <w:p w14:paraId="62269E8F" w14:textId="77777777" w:rsidR="00D671C6" w:rsidRPr="000909B3" w:rsidRDefault="00D671C6" w:rsidP="00371EB2">
      <w:pPr>
        <w:spacing w:before="360" w:after="240"/>
        <w:rPr>
          <w:b/>
          <w:bCs/>
        </w:rPr>
      </w:pPr>
      <w:r w:rsidRPr="000909B3">
        <w:rPr>
          <w:b/>
          <w:bCs/>
        </w:rPr>
        <w:t>APPENDIX 7-A: REDUCTIONS IN FUNDING FOR FAILURE TO COMPLY WITH THE TARGETS IN THE AGREEMENT</w:t>
      </w:r>
    </w:p>
    <w:p w14:paraId="7E9DC097" w14:textId="18887F58" w:rsidR="00D671C6" w:rsidRPr="000909B3" w:rsidRDefault="00D671C6" w:rsidP="00D671C6">
      <w:pPr>
        <w:pStyle w:val="Heading1"/>
        <w:numPr>
          <w:ilvl w:val="0"/>
          <w:numId w:val="17"/>
        </w:numPr>
      </w:pPr>
      <w:r w:rsidRPr="000909B3">
        <w:t>In accordance with paragraph 11 of the Agreement, the amount of funding provided may be reduced by US $</w:t>
      </w:r>
      <w:r w:rsidR="00217E86" w:rsidRPr="008B66B8">
        <w:t>5.20</w:t>
      </w:r>
      <w:r w:rsidRPr="000909B3">
        <w:rPr>
          <w:shd w:val="clear" w:color="auto" w:fill="FFFFFF" w:themeFill="background1"/>
        </w:rPr>
        <w:t xml:space="preserve"> </w:t>
      </w:r>
      <w:r w:rsidRPr="000909B3">
        <w:t>per CO</w:t>
      </w:r>
      <w:r w:rsidRPr="000909B3">
        <w:rPr>
          <w:vertAlign w:val="subscript"/>
        </w:rPr>
        <w:t>2</w:t>
      </w:r>
      <w:r w:rsidRPr="000909B3">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705AF34F" w14:textId="77777777" w:rsidR="00951143" w:rsidRPr="000909B3" w:rsidRDefault="00951143">
      <w:pPr>
        <w:jc w:val="left"/>
        <w:rPr>
          <w:b/>
          <w:bCs/>
        </w:rPr>
      </w:pPr>
    </w:p>
    <w:p w14:paraId="6C350A1E" w14:textId="77777777" w:rsidR="0070038F" w:rsidRPr="000909B3" w:rsidRDefault="0070038F" w:rsidP="00CC3A0D">
      <w:pPr>
        <w:suppressAutoHyphens/>
        <w:rPr>
          <w:b/>
          <w:bCs/>
        </w:rPr>
        <w:sectPr w:rsidR="0070038F" w:rsidRPr="000909B3" w:rsidSect="00B95AB1">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49D21ACE" w14:textId="50F30E09" w:rsidR="0070038F" w:rsidRPr="000909B3" w:rsidRDefault="00B37ADF" w:rsidP="0070038F">
      <w:pPr>
        <w:suppressAutoHyphens/>
        <w:spacing w:after="240"/>
        <w:jc w:val="center"/>
        <w:rPr>
          <w:b/>
        </w:rPr>
      </w:pPr>
      <w:r w:rsidRPr="000909B3">
        <w:rPr>
          <w:b/>
          <w:bCs/>
        </w:rPr>
        <w:t>Annex</w:t>
      </w:r>
      <w:r w:rsidR="0070038F" w:rsidRPr="000909B3">
        <w:rPr>
          <w:b/>
          <w:bCs/>
        </w:rPr>
        <w:t xml:space="preserve"> </w:t>
      </w:r>
      <w:r w:rsidR="0070038F" w:rsidRPr="000909B3">
        <w:rPr>
          <w:b/>
        </w:rPr>
        <w:t>II</w:t>
      </w:r>
    </w:p>
    <w:p w14:paraId="1C5B3F0F" w14:textId="77777777" w:rsidR="0070038F" w:rsidRPr="009F567A" w:rsidRDefault="0070038F" w:rsidP="0070038F">
      <w:pPr>
        <w:suppressAutoHyphens/>
        <w:jc w:val="center"/>
        <w:rPr>
          <w:b/>
          <w:bCs/>
        </w:rPr>
      </w:pPr>
      <w:r w:rsidRPr="000909B3">
        <w:rPr>
          <w:b/>
          <w:bCs/>
        </w:rPr>
        <w:t>SIMULTANEOUS IMPLEMENTATION OF THE HCFC PHASE-OU</w:t>
      </w:r>
      <w:r w:rsidRPr="009F567A">
        <w:rPr>
          <w:b/>
          <w:bCs/>
        </w:rPr>
        <w:t>T MANAGEMENT PLAN</w:t>
      </w:r>
    </w:p>
    <w:p w14:paraId="738EDD57" w14:textId="25F573A4" w:rsidR="0070038F" w:rsidRPr="009F567A" w:rsidRDefault="0070038F" w:rsidP="0070038F">
      <w:pPr>
        <w:suppressAutoHyphens/>
        <w:spacing w:after="240"/>
        <w:jc w:val="center"/>
        <w:rPr>
          <w:b/>
          <w:bCs/>
        </w:rPr>
      </w:pPr>
      <w:r w:rsidRPr="009F567A">
        <w:rPr>
          <w:b/>
          <w:bCs/>
        </w:rPr>
        <w:t xml:space="preserve">AND THE KIGALI HFC IMPLEMENTATION PLAN IN </w:t>
      </w:r>
      <w:r w:rsidR="00D575CE" w:rsidRPr="009F567A">
        <w:rPr>
          <w:b/>
          <w:bCs/>
        </w:rPr>
        <w:t>GUINEA</w:t>
      </w:r>
    </w:p>
    <w:tbl>
      <w:tblPr>
        <w:tblW w:w="0" w:type="auto"/>
        <w:tblCellMar>
          <w:top w:w="28" w:type="dxa"/>
          <w:left w:w="85" w:type="dxa"/>
          <w:bottom w:w="28" w:type="dxa"/>
          <w:right w:w="85" w:type="dxa"/>
        </w:tblCellMar>
        <w:tblLook w:val="04A0" w:firstRow="1" w:lastRow="0" w:firstColumn="1" w:lastColumn="0" w:noHBand="0" w:noVBand="1"/>
      </w:tblPr>
      <w:tblGrid>
        <w:gridCol w:w="1606"/>
        <w:gridCol w:w="4737"/>
        <w:gridCol w:w="864"/>
        <w:gridCol w:w="5072"/>
        <w:gridCol w:w="909"/>
        <w:gridCol w:w="1060"/>
      </w:tblGrid>
      <w:tr w:rsidR="00456A81" w:rsidRPr="009F567A" w14:paraId="555F2BC6" w14:textId="77777777" w:rsidTr="009F567A">
        <w:trPr>
          <w:trHeight w:val="290"/>
          <w:tblHeader/>
        </w:trPr>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827A5" w14:textId="77777777" w:rsidR="00456A81" w:rsidRPr="009F567A" w:rsidRDefault="00456A81" w:rsidP="00824279">
            <w:pPr>
              <w:jc w:val="center"/>
              <w:rPr>
                <w:b/>
                <w:bCs/>
                <w:color w:val="000000"/>
                <w:sz w:val="20"/>
                <w:szCs w:val="20"/>
                <w:lang w:eastAsia="en-CA"/>
              </w:rPr>
            </w:pPr>
            <w:r w:rsidRPr="009F567A">
              <w:rPr>
                <w:b/>
                <w:bCs/>
                <w:color w:val="000000"/>
                <w:sz w:val="20"/>
                <w:szCs w:val="20"/>
                <w:lang w:eastAsia="en-CA"/>
              </w:rPr>
              <w:t>Stage II of the HPMP</w:t>
            </w:r>
          </w:p>
        </w:tc>
        <w:tc>
          <w:tcPr>
            <w:tcW w:w="598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385BB2F" w14:textId="77777777" w:rsidR="00456A81" w:rsidRPr="009F567A" w:rsidRDefault="00456A81" w:rsidP="00824279">
            <w:pPr>
              <w:jc w:val="center"/>
              <w:rPr>
                <w:b/>
                <w:bCs/>
                <w:color w:val="000000"/>
                <w:sz w:val="20"/>
                <w:szCs w:val="20"/>
                <w:lang w:eastAsia="en-CA"/>
              </w:rPr>
            </w:pPr>
            <w:r w:rsidRPr="009F567A">
              <w:rPr>
                <w:b/>
                <w:bCs/>
                <w:color w:val="000000"/>
                <w:sz w:val="20"/>
                <w:szCs w:val="20"/>
                <w:lang w:eastAsia="en-CA"/>
              </w:rPr>
              <w:t>Stage I of the KIP</w:t>
            </w:r>
          </w:p>
        </w:tc>
        <w:tc>
          <w:tcPr>
            <w:tcW w:w="1060" w:type="dxa"/>
            <w:vMerge w:val="restart"/>
            <w:tcBorders>
              <w:top w:val="single" w:sz="4" w:space="0" w:color="auto"/>
              <w:left w:val="nil"/>
              <w:right w:val="single" w:sz="4" w:space="0" w:color="auto"/>
            </w:tcBorders>
            <w:shd w:val="clear" w:color="auto" w:fill="FFFFFF" w:themeFill="background1"/>
            <w:vAlign w:val="center"/>
          </w:tcPr>
          <w:p w14:paraId="19B52528" w14:textId="1AB35C9B" w:rsidR="00456A81" w:rsidRPr="009F567A" w:rsidRDefault="00456A81" w:rsidP="00DA60C4">
            <w:pPr>
              <w:jc w:val="center"/>
              <w:rPr>
                <w:b/>
                <w:bCs/>
                <w:color w:val="000000"/>
                <w:sz w:val="20"/>
                <w:szCs w:val="20"/>
                <w:lang w:eastAsia="en-CA"/>
              </w:rPr>
            </w:pPr>
            <w:r w:rsidRPr="009F567A">
              <w:rPr>
                <w:b/>
                <w:bCs/>
                <w:color w:val="000000"/>
                <w:sz w:val="20"/>
                <w:szCs w:val="20"/>
                <w:lang w:eastAsia="en-CA"/>
              </w:rPr>
              <w:t>Combined cost (US</w:t>
            </w:r>
            <w:r w:rsidR="00DA60C4" w:rsidRPr="009F567A">
              <w:rPr>
                <w:b/>
                <w:bCs/>
                <w:color w:val="000000"/>
                <w:sz w:val="20"/>
                <w:szCs w:val="20"/>
                <w:lang w:eastAsia="en-CA"/>
              </w:rPr>
              <w:t> </w:t>
            </w:r>
            <w:r w:rsidRPr="009F567A">
              <w:rPr>
                <w:b/>
                <w:bCs/>
                <w:color w:val="000000"/>
                <w:sz w:val="20"/>
                <w:szCs w:val="20"/>
                <w:lang w:eastAsia="en-CA"/>
              </w:rPr>
              <w:t>$)</w:t>
            </w:r>
          </w:p>
        </w:tc>
      </w:tr>
      <w:tr w:rsidR="00B36097" w:rsidRPr="009F567A" w14:paraId="57B5B292" w14:textId="77777777" w:rsidTr="009F567A">
        <w:trPr>
          <w:trHeight w:val="460"/>
          <w:tblHead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1F2645" w14:textId="77777777" w:rsidR="00456A81" w:rsidRPr="009F567A" w:rsidRDefault="00456A81" w:rsidP="00824279">
            <w:pPr>
              <w:jc w:val="center"/>
              <w:rPr>
                <w:b/>
                <w:bCs/>
                <w:color w:val="000000"/>
                <w:sz w:val="20"/>
                <w:szCs w:val="20"/>
                <w:lang w:eastAsia="en-CA"/>
              </w:rPr>
            </w:pPr>
            <w:r w:rsidRPr="009F567A">
              <w:rPr>
                <w:b/>
                <w:bCs/>
                <w:color w:val="000000"/>
                <w:sz w:val="20"/>
                <w:szCs w:val="20"/>
                <w:lang w:eastAsia="en-CA"/>
              </w:rPr>
              <w:t>Strategic lines</w:t>
            </w:r>
          </w:p>
        </w:tc>
        <w:tc>
          <w:tcPr>
            <w:tcW w:w="0" w:type="auto"/>
            <w:tcBorders>
              <w:top w:val="nil"/>
              <w:left w:val="nil"/>
              <w:bottom w:val="single" w:sz="4" w:space="0" w:color="auto"/>
              <w:right w:val="single" w:sz="4" w:space="0" w:color="auto"/>
            </w:tcBorders>
            <w:shd w:val="clear" w:color="auto" w:fill="auto"/>
            <w:vAlign w:val="center"/>
            <w:hideMark/>
          </w:tcPr>
          <w:p w14:paraId="290BE8A7" w14:textId="77777777" w:rsidR="00456A81" w:rsidRPr="009F567A" w:rsidRDefault="00456A81" w:rsidP="00824279">
            <w:pPr>
              <w:jc w:val="center"/>
              <w:rPr>
                <w:b/>
                <w:bCs/>
                <w:color w:val="000000"/>
                <w:sz w:val="20"/>
                <w:szCs w:val="20"/>
                <w:lang w:eastAsia="en-CA"/>
              </w:rPr>
            </w:pPr>
            <w:r w:rsidRPr="009F567A">
              <w:rPr>
                <w:b/>
                <w:bCs/>
                <w:color w:val="000000"/>
                <w:sz w:val="20"/>
                <w:szCs w:val="20"/>
                <w:lang w:eastAsia="en-CA"/>
              </w:rPr>
              <w:t>Activities</w:t>
            </w:r>
          </w:p>
        </w:tc>
        <w:tc>
          <w:tcPr>
            <w:tcW w:w="0" w:type="auto"/>
            <w:tcBorders>
              <w:top w:val="nil"/>
              <w:left w:val="nil"/>
              <w:bottom w:val="single" w:sz="4" w:space="0" w:color="auto"/>
              <w:right w:val="single" w:sz="4" w:space="0" w:color="auto"/>
            </w:tcBorders>
            <w:shd w:val="clear" w:color="auto" w:fill="auto"/>
            <w:vAlign w:val="center"/>
            <w:hideMark/>
          </w:tcPr>
          <w:p w14:paraId="48E9225D" w14:textId="77777777" w:rsidR="00456A81" w:rsidRPr="009F567A" w:rsidRDefault="00456A81" w:rsidP="00824279">
            <w:pPr>
              <w:jc w:val="center"/>
              <w:rPr>
                <w:b/>
                <w:bCs/>
                <w:sz w:val="20"/>
                <w:szCs w:val="20"/>
                <w:lang w:eastAsia="en-CA"/>
              </w:rPr>
            </w:pPr>
            <w:r w:rsidRPr="009F567A">
              <w:rPr>
                <w:b/>
                <w:bCs/>
                <w:sz w:val="20"/>
                <w:szCs w:val="20"/>
                <w:lang w:eastAsia="en-CA"/>
              </w:rPr>
              <w:t>Cost (US $)</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32D81F81" w14:textId="77777777" w:rsidR="00456A81" w:rsidRPr="009F567A" w:rsidRDefault="00456A81" w:rsidP="00824279">
            <w:pPr>
              <w:jc w:val="center"/>
              <w:rPr>
                <w:b/>
                <w:bCs/>
                <w:color w:val="000000"/>
                <w:sz w:val="20"/>
                <w:szCs w:val="20"/>
                <w:lang w:eastAsia="en-CA"/>
              </w:rPr>
            </w:pPr>
            <w:r w:rsidRPr="009F567A">
              <w:rPr>
                <w:b/>
                <w:bCs/>
                <w:color w:val="000000"/>
                <w:sz w:val="20"/>
                <w:szCs w:val="20"/>
                <w:lang w:eastAsia="en-CA"/>
              </w:rPr>
              <w:t>Activities</w:t>
            </w:r>
          </w:p>
        </w:tc>
        <w:tc>
          <w:tcPr>
            <w:tcW w:w="909" w:type="dxa"/>
            <w:tcBorders>
              <w:top w:val="nil"/>
              <w:left w:val="nil"/>
              <w:bottom w:val="single" w:sz="4" w:space="0" w:color="auto"/>
              <w:right w:val="single" w:sz="4" w:space="0" w:color="auto"/>
            </w:tcBorders>
            <w:shd w:val="clear" w:color="auto" w:fill="FFFFFF" w:themeFill="background1"/>
            <w:vAlign w:val="center"/>
            <w:hideMark/>
          </w:tcPr>
          <w:p w14:paraId="283D69E9" w14:textId="77777777" w:rsidR="00456A81" w:rsidRPr="009F567A" w:rsidRDefault="00456A81" w:rsidP="00824279">
            <w:pPr>
              <w:jc w:val="center"/>
              <w:rPr>
                <w:b/>
                <w:bCs/>
                <w:color w:val="000000"/>
                <w:sz w:val="20"/>
                <w:szCs w:val="20"/>
                <w:lang w:eastAsia="en-CA"/>
              </w:rPr>
            </w:pPr>
            <w:r w:rsidRPr="009F567A">
              <w:rPr>
                <w:b/>
                <w:bCs/>
                <w:color w:val="000000"/>
                <w:sz w:val="20"/>
                <w:szCs w:val="20"/>
                <w:lang w:eastAsia="en-CA"/>
              </w:rPr>
              <w:t>Cost (US $)</w:t>
            </w:r>
          </w:p>
        </w:tc>
        <w:tc>
          <w:tcPr>
            <w:tcW w:w="1060" w:type="dxa"/>
            <w:vMerge/>
            <w:tcBorders>
              <w:left w:val="nil"/>
              <w:bottom w:val="single" w:sz="4" w:space="0" w:color="auto"/>
              <w:right w:val="single" w:sz="4" w:space="0" w:color="auto"/>
            </w:tcBorders>
            <w:shd w:val="clear" w:color="auto" w:fill="FFFFFF" w:themeFill="background1"/>
          </w:tcPr>
          <w:p w14:paraId="5714E583" w14:textId="77777777" w:rsidR="00456A81" w:rsidRPr="009F567A" w:rsidRDefault="00456A81" w:rsidP="00824279">
            <w:pPr>
              <w:jc w:val="center"/>
              <w:rPr>
                <w:b/>
                <w:bCs/>
                <w:color w:val="000000"/>
                <w:sz w:val="20"/>
                <w:szCs w:val="20"/>
                <w:lang w:eastAsia="en-CA"/>
              </w:rPr>
            </w:pPr>
          </w:p>
        </w:tc>
      </w:tr>
      <w:tr w:rsidR="00073AEF" w:rsidRPr="009F567A" w14:paraId="05FFCFB3" w14:textId="77777777" w:rsidTr="009F567A">
        <w:trPr>
          <w:trHeight w:val="230"/>
        </w:trPr>
        <w:tc>
          <w:tcPr>
            <w:tcW w:w="0" w:type="auto"/>
            <w:vMerge w:val="restart"/>
            <w:tcBorders>
              <w:top w:val="nil"/>
              <w:left w:val="single" w:sz="4" w:space="0" w:color="auto"/>
              <w:right w:val="single" w:sz="4" w:space="0" w:color="auto"/>
            </w:tcBorders>
            <w:shd w:val="clear" w:color="auto" w:fill="auto"/>
            <w:vAlign w:val="center"/>
            <w:hideMark/>
          </w:tcPr>
          <w:p w14:paraId="70907F07" w14:textId="77777777" w:rsidR="00073AEF" w:rsidRPr="009F567A" w:rsidRDefault="00073AEF" w:rsidP="00824279">
            <w:pPr>
              <w:jc w:val="left"/>
              <w:rPr>
                <w:color w:val="000000"/>
                <w:sz w:val="20"/>
                <w:szCs w:val="20"/>
                <w:lang w:eastAsia="en-CA"/>
              </w:rPr>
            </w:pPr>
            <w:r w:rsidRPr="009F567A">
              <w:rPr>
                <w:color w:val="000000"/>
                <w:sz w:val="20"/>
                <w:szCs w:val="20"/>
                <w:lang w:eastAsia="en-CA"/>
              </w:rPr>
              <w:t>Policy and regulatory instruments</w:t>
            </w:r>
          </w:p>
        </w:tc>
        <w:tc>
          <w:tcPr>
            <w:tcW w:w="0" w:type="auto"/>
            <w:tcBorders>
              <w:top w:val="nil"/>
              <w:left w:val="nil"/>
              <w:bottom w:val="single" w:sz="4" w:space="0" w:color="auto"/>
              <w:right w:val="single" w:sz="4" w:space="0" w:color="auto"/>
            </w:tcBorders>
            <w:shd w:val="clear" w:color="auto" w:fill="auto"/>
            <w:vAlign w:val="center"/>
            <w:hideMark/>
          </w:tcPr>
          <w:p w14:paraId="72661046" w14:textId="6BBE8A86" w:rsidR="00073AEF" w:rsidRPr="009F567A" w:rsidRDefault="00073AEF" w:rsidP="00AD2E8B">
            <w:pPr>
              <w:spacing w:after="40"/>
              <w:jc w:val="left"/>
              <w:rPr>
                <w:color w:val="000000"/>
                <w:sz w:val="20"/>
                <w:szCs w:val="20"/>
                <w:lang w:eastAsia="en-CA"/>
              </w:rPr>
            </w:pPr>
            <w:r w:rsidRPr="009F567A">
              <w:rPr>
                <w:color w:val="000000"/>
                <w:sz w:val="20"/>
                <w:szCs w:val="20"/>
                <w:lang w:eastAsia="en-CA"/>
              </w:rPr>
              <w:t>Enhance the online tool for the NOU-Customs information sharing on import permits; update the Customs training manual with 2022 HS codes</w:t>
            </w:r>
          </w:p>
        </w:tc>
        <w:tc>
          <w:tcPr>
            <w:tcW w:w="0" w:type="auto"/>
            <w:vMerge w:val="restart"/>
            <w:tcBorders>
              <w:top w:val="nil"/>
              <w:left w:val="nil"/>
              <w:right w:val="single" w:sz="4" w:space="0" w:color="auto"/>
            </w:tcBorders>
            <w:shd w:val="clear" w:color="auto" w:fill="auto"/>
            <w:vAlign w:val="center"/>
            <w:hideMark/>
          </w:tcPr>
          <w:p w14:paraId="508B3A73" w14:textId="7CD824A7" w:rsidR="00073AEF" w:rsidRPr="009F567A" w:rsidRDefault="00073AEF" w:rsidP="00D7371C">
            <w:pPr>
              <w:jc w:val="right"/>
              <w:rPr>
                <w:color w:val="000000"/>
                <w:sz w:val="20"/>
                <w:szCs w:val="20"/>
                <w:lang w:eastAsia="en-CA"/>
              </w:rPr>
            </w:pPr>
            <w:r w:rsidRPr="009F567A">
              <w:rPr>
                <w:color w:val="000000"/>
                <w:sz w:val="20"/>
                <w:szCs w:val="20"/>
                <w:lang w:eastAsia="en-CA"/>
              </w:rPr>
              <w:t>98,000</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084E32B6" w14:textId="5F7A06E4" w:rsidR="00073AEF" w:rsidRPr="009F567A" w:rsidRDefault="00073AEF" w:rsidP="00AD2E8B">
            <w:pPr>
              <w:jc w:val="left"/>
              <w:rPr>
                <w:color w:val="000000"/>
                <w:sz w:val="20"/>
                <w:szCs w:val="20"/>
                <w:lang w:eastAsia="en-CA"/>
              </w:rPr>
            </w:pPr>
            <w:r w:rsidRPr="009F567A">
              <w:rPr>
                <w:color w:val="000000"/>
                <w:sz w:val="20"/>
                <w:szCs w:val="20"/>
                <w:lang w:eastAsia="en-CA"/>
              </w:rPr>
              <w:t>Design and implement an electronic system for issuing licences and quotas; train relevant stakeholders; develop a guide on HFC importation; strengthen the monitoring of HFC imports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3AFC16EE" w14:textId="1B8464C7" w:rsidR="00073AEF" w:rsidRPr="009F567A" w:rsidRDefault="00073AEF" w:rsidP="00824279">
            <w:pPr>
              <w:jc w:val="right"/>
              <w:rPr>
                <w:color w:val="000000" w:themeColor="text1"/>
                <w:sz w:val="20"/>
                <w:szCs w:val="20"/>
                <w:lang w:eastAsia="en-CA"/>
              </w:rPr>
            </w:pPr>
            <w:r w:rsidRPr="009F567A">
              <w:rPr>
                <w:color w:val="000000" w:themeColor="text1"/>
                <w:sz w:val="20"/>
                <w:szCs w:val="20"/>
                <w:lang w:eastAsia="en-CA"/>
              </w:rPr>
              <w:t>55,000</w:t>
            </w:r>
          </w:p>
        </w:tc>
        <w:tc>
          <w:tcPr>
            <w:tcW w:w="1060" w:type="dxa"/>
            <w:vMerge w:val="restart"/>
            <w:tcBorders>
              <w:top w:val="nil"/>
              <w:left w:val="nil"/>
              <w:right w:val="single" w:sz="4" w:space="0" w:color="auto"/>
            </w:tcBorders>
            <w:shd w:val="clear" w:color="auto" w:fill="FFFFFF" w:themeFill="background1"/>
            <w:vAlign w:val="center"/>
          </w:tcPr>
          <w:p w14:paraId="740885BE" w14:textId="18F231B5" w:rsidR="00073AEF" w:rsidRPr="009F567A" w:rsidRDefault="0013524B" w:rsidP="00824279">
            <w:pPr>
              <w:jc w:val="right"/>
              <w:rPr>
                <w:color w:val="000000" w:themeColor="text1"/>
                <w:sz w:val="20"/>
                <w:szCs w:val="20"/>
                <w:lang w:eastAsia="en-CA"/>
              </w:rPr>
            </w:pPr>
            <w:r w:rsidRPr="009F567A">
              <w:rPr>
                <w:color w:val="000000" w:themeColor="text1"/>
                <w:sz w:val="20"/>
                <w:szCs w:val="20"/>
                <w:lang w:eastAsia="en-CA"/>
              </w:rPr>
              <w:t>268,000</w:t>
            </w:r>
          </w:p>
        </w:tc>
      </w:tr>
      <w:tr w:rsidR="00073AEF" w:rsidRPr="009F567A" w14:paraId="15CBF98E" w14:textId="77777777" w:rsidTr="009F567A">
        <w:trPr>
          <w:trHeight w:val="629"/>
        </w:trPr>
        <w:tc>
          <w:tcPr>
            <w:tcW w:w="0" w:type="auto"/>
            <w:vMerge/>
            <w:tcBorders>
              <w:left w:val="single" w:sz="4" w:space="0" w:color="auto"/>
              <w:right w:val="single" w:sz="4" w:space="0" w:color="auto"/>
            </w:tcBorders>
            <w:shd w:val="clear" w:color="auto" w:fill="auto"/>
            <w:vAlign w:val="center"/>
          </w:tcPr>
          <w:p w14:paraId="41CFBB4D" w14:textId="77777777" w:rsidR="00073AEF" w:rsidRPr="009F567A" w:rsidRDefault="00073AEF" w:rsidP="00824279">
            <w:pPr>
              <w:jc w:val="left"/>
              <w:rPr>
                <w:color w:val="000000"/>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5951586E" w14:textId="711A9E6B" w:rsidR="00073AEF" w:rsidRPr="009F567A" w:rsidRDefault="00073AEF" w:rsidP="00AD2E8B">
            <w:pPr>
              <w:spacing w:after="40"/>
              <w:jc w:val="left"/>
              <w:rPr>
                <w:color w:val="000000"/>
                <w:sz w:val="20"/>
                <w:szCs w:val="20"/>
                <w:lang w:eastAsia="en-CA"/>
              </w:rPr>
            </w:pPr>
            <w:r w:rsidRPr="009F567A">
              <w:rPr>
                <w:color w:val="000000"/>
                <w:sz w:val="20"/>
                <w:szCs w:val="20"/>
                <w:lang w:eastAsia="en-CA"/>
              </w:rPr>
              <w:t>Update ODS regulations, including a ban on new and used HCFC-based equipment imports by 1 January 2027</w:t>
            </w:r>
          </w:p>
        </w:tc>
        <w:tc>
          <w:tcPr>
            <w:tcW w:w="0" w:type="auto"/>
            <w:vMerge/>
            <w:tcBorders>
              <w:left w:val="nil"/>
              <w:bottom w:val="single" w:sz="4" w:space="0" w:color="auto"/>
              <w:right w:val="single" w:sz="4" w:space="0" w:color="auto"/>
            </w:tcBorders>
            <w:shd w:val="clear" w:color="auto" w:fill="auto"/>
            <w:vAlign w:val="center"/>
          </w:tcPr>
          <w:p w14:paraId="20BA5D8A" w14:textId="77777777" w:rsidR="00073AEF" w:rsidRPr="009F567A" w:rsidRDefault="00073AEF" w:rsidP="00824279">
            <w:pPr>
              <w:jc w:val="right"/>
              <w:rPr>
                <w:color w:val="000000"/>
                <w:sz w:val="20"/>
                <w:szCs w:val="20"/>
                <w:lang w:eastAsia="en-CA"/>
              </w:rPr>
            </w:pPr>
          </w:p>
        </w:tc>
        <w:tc>
          <w:tcPr>
            <w:tcW w:w="0" w:type="auto"/>
            <w:vMerge w:val="restart"/>
            <w:tcBorders>
              <w:top w:val="single" w:sz="4" w:space="0" w:color="auto"/>
              <w:left w:val="nil"/>
              <w:bottom w:val="single" w:sz="4" w:space="0" w:color="auto"/>
              <w:right w:val="single" w:sz="4" w:space="0" w:color="auto"/>
            </w:tcBorders>
            <w:shd w:val="clear" w:color="auto" w:fill="FFFFFF" w:themeFill="background1"/>
            <w:vAlign w:val="center"/>
          </w:tcPr>
          <w:p w14:paraId="28A327FD" w14:textId="2C58FF3D" w:rsidR="00073AEF" w:rsidRPr="009F567A" w:rsidRDefault="00073AEF" w:rsidP="00AD2E8B">
            <w:pPr>
              <w:jc w:val="left"/>
              <w:rPr>
                <w:color w:val="000000"/>
                <w:sz w:val="20"/>
                <w:szCs w:val="20"/>
                <w:lang w:eastAsia="en-CA"/>
              </w:rPr>
            </w:pPr>
            <w:r w:rsidRPr="009F567A">
              <w:rPr>
                <w:color w:val="000000"/>
                <w:sz w:val="20"/>
                <w:szCs w:val="20"/>
                <w:lang w:eastAsia="en-CA"/>
              </w:rPr>
              <w:t>Hold meetings with stakeholders on the monitoring of the licensing and quota system, maintaining HFC records, and quota usage review; perform compliance checks with HFC importers; study illegal trade; and carry out a feasibility study on the ban on HFC-based equipment for domestic and stand</w:t>
            </w:r>
            <w:r w:rsidRPr="009F567A">
              <w:rPr>
                <w:color w:val="000000"/>
                <w:sz w:val="20"/>
                <w:szCs w:val="20"/>
                <w:lang w:eastAsia="en-CA"/>
              </w:rPr>
              <w:noBreakHyphen/>
              <w:t>alone commercial refrigeration</w:t>
            </w:r>
          </w:p>
        </w:tc>
        <w:tc>
          <w:tcPr>
            <w:tcW w:w="909" w:type="dxa"/>
            <w:vMerge w:val="restart"/>
            <w:tcBorders>
              <w:top w:val="single" w:sz="4" w:space="0" w:color="auto"/>
              <w:left w:val="nil"/>
              <w:bottom w:val="single" w:sz="4" w:space="0" w:color="auto"/>
              <w:right w:val="single" w:sz="4" w:space="0" w:color="auto"/>
            </w:tcBorders>
            <w:shd w:val="clear" w:color="auto" w:fill="FFFFFF" w:themeFill="background1"/>
            <w:noWrap/>
            <w:vAlign w:val="center"/>
          </w:tcPr>
          <w:p w14:paraId="1641D8DF" w14:textId="31BBACAE" w:rsidR="00073AEF" w:rsidRPr="009F567A" w:rsidRDefault="00073AEF" w:rsidP="00824279">
            <w:pPr>
              <w:jc w:val="right"/>
              <w:rPr>
                <w:color w:val="000000" w:themeColor="text1"/>
                <w:sz w:val="20"/>
                <w:szCs w:val="20"/>
                <w:lang w:eastAsia="en-CA"/>
              </w:rPr>
            </w:pPr>
            <w:r w:rsidRPr="009F567A">
              <w:rPr>
                <w:color w:val="000000" w:themeColor="text1"/>
                <w:sz w:val="20"/>
                <w:szCs w:val="20"/>
                <w:lang w:eastAsia="en-CA"/>
              </w:rPr>
              <w:t>55,000</w:t>
            </w:r>
          </w:p>
        </w:tc>
        <w:tc>
          <w:tcPr>
            <w:tcW w:w="1060" w:type="dxa"/>
            <w:vMerge/>
            <w:tcBorders>
              <w:left w:val="nil"/>
              <w:right w:val="single" w:sz="4" w:space="0" w:color="auto"/>
            </w:tcBorders>
            <w:shd w:val="clear" w:color="auto" w:fill="FFFFFF" w:themeFill="background1"/>
            <w:vAlign w:val="center"/>
          </w:tcPr>
          <w:p w14:paraId="7729B32F" w14:textId="0CB36779" w:rsidR="00073AEF" w:rsidRPr="009F567A" w:rsidRDefault="00073AEF" w:rsidP="00824279">
            <w:pPr>
              <w:jc w:val="right"/>
              <w:rPr>
                <w:color w:val="000000" w:themeColor="text1"/>
                <w:sz w:val="20"/>
                <w:szCs w:val="20"/>
                <w:lang w:eastAsia="en-CA"/>
              </w:rPr>
            </w:pPr>
          </w:p>
        </w:tc>
      </w:tr>
      <w:tr w:rsidR="00073AEF" w:rsidRPr="009F567A" w14:paraId="1A0A12F5" w14:textId="77777777" w:rsidTr="009F567A">
        <w:trPr>
          <w:trHeight w:val="230"/>
        </w:trPr>
        <w:tc>
          <w:tcPr>
            <w:tcW w:w="0" w:type="auto"/>
            <w:vMerge/>
            <w:tcBorders>
              <w:left w:val="single" w:sz="4" w:space="0" w:color="auto"/>
              <w:right w:val="single" w:sz="4" w:space="0" w:color="auto"/>
            </w:tcBorders>
            <w:shd w:val="clear" w:color="auto" w:fill="auto"/>
            <w:vAlign w:val="center"/>
          </w:tcPr>
          <w:p w14:paraId="157BC7CD" w14:textId="77777777" w:rsidR="00073AEF" w:rsidRPr="009F567A" w:rsidRDefault="00073AEF" w:rsidP="00824279">
            <w:pPr>
              <w:jc w:val="left"/>
              <w:rPr>
                <w:color w:val="000000"/>
                <w:sz w:val="20"/>
                <w:szCs w:val="20"/>
                <w:lang w:eastAsia="en-CA"/>
              </w:rPr>
            </w:pPr>
          </w:p>
        </w:tc>
        <w:tc>
          <w:tcPr>
            <w:tcW w:w="0" w:type="auto"/>
            <w:vMerge w:val="restart"/>
            <w:tcBorders>
              <w:top w:val="single" w:sz="4" w:space="0" w:color="auto"/>
              <w:left w:val="nil"/>
              <w:bottom w:val="single" w:sz="4" w:space="0" w:color="auto"/>
              <w:right w:val="single" w:sz="4" w:space="0" w:color="auto"/>
            </w:tcBorders>
            <w:shd w:val="clear" w:color="auto" w:fill="auto"/>
            <w:vAlign w:val="center"/>
          </w:tcPr>
          <w:p w14:paraId="48ACC961" w14:textId="0CE36FCC" w:rsidR="00073AEF" w:rsidRPr="009F567A" w:rsidRDefault="00073AEF" w:rsidP="00AD2E8B">
            <w:pPr>
              <w:jc w:val="left"/>
              <w:rPr>
                <w:color w:val="000000"/>
                <w:sz w:val="20"/>
                <w:szCs w:val="20"/>
                <w:lang w:eastAsia="en-CA"/>
              </w:rPr>
            </w:pPr>
            <w:r w:rsidRPr="009F567A">
              <w:rPr>
                <w:color w:val="000000"/>
                <w:sz w:val="20"/>
                <w:szCs w:val="20"/>
                <w:lang w:eastAsia="en-CA"/>
              </w:rPr>
              <w:t>Train 600 customs and enforcement officers on HCFC control, related laws, and refrigerant identifiers; translate laws into local languages; organize 10 workshops and information campaigns for importers on the licensing and quota procedures and the safe handling of flammable refrigerants</w:t>
            </w:r>
          </w:p>
        </w:tc>
        <w:tc>
          <w:tcPr>
            <w:tcW w:w="0" w:type="auto"/>
            <w:vMerge/>
            <w:tcBorders>
              <w:top w:val="single" w:sz="4" w:space="0" w:color="auto"/>
              <w:left w:val="nil"/>
              <w:bottom w:val="single" w:sz="4" w:space="0" w:color="auto"/>
              <w:right w:val="single" w:sz="4" w:space="0" w:color="auto"/>
            </w:tcBorders>
            <w:shd w:val="clear" w:color="auto" w:fill="auto"/>
            <w:vAlign w:val="center"/>
          </w:tcPr>
          <w:p w14:paraId="27B67A23" w14:textId="77777777" w:rsidR="00073AEF" w:rsidRPr="009F567A" w:rsidRDefault="00073AEF" w:rsidP="00824279">
            <w:pPr>
              <w:jc w:val="right"/>
              <w:rPr>
                <w:color w:val="000000"/>
                <w:sz w:val="20"/>
                <w:szCs w:val="20"/>
                <w:lang w:eastAsia="en-CA"/>
              </w:rPr>
            </w:pPr>
          </w:p>
        </w:tc>
        <w:tc>
          <w:tcPr>
            <w:tcW w:w="0" w:type="auto"/>
            <w:vMerge/>
            <w:tcBorders>
              <w:top w:val="single" w:sz="4" w:space="0" w:color="auto"/>
              <w:left w:val="nil"/>
              <w:bottom w:val="single" w:sz="4" w:space="0" w:color="auto"/>
              <w:right w:val="single" w:sz="4" w:space="0" w:color="auto"/>
            </w:tcBorders>
            <w:shd w:val="clear" w:color="auto" w:fill="FFFFFF" w:themeFill="background1"/>
            <w:vAlign w:val="center"/>
          </w:tcPr>
          <w:p w14:paraId="1E7859C6" w14:textId="77777777" w:rsidR="00073AEF" w:rsidRPr="009F567A" w:rsidRDefault="00073AEF" w:rsidP="00AD2E8B">
            <w:pPr>
              <w:jc w:val="left"/>
              <w:rPr>
                <w:color w:val="000000"/>
                <w:sz w:val="20"/>
                <w:szCs w:val="20"/>
                <w:lang w:eastAsia="en-CA"/>
              </w:rPr>
            </w:pPr>
          </w:p>
        </w:tc>
        <w:tc>
          <w:tcPr>
            <w:tcW w:w="909" w:type="dxa"/>
            <w:vMerge/>
            <w:tcBorders>
              <w:top w:val="single" w:sz="4" w:space="0" w:color="auto"/>
              <w:left w:val="nil"/>
              <w:bottom w:val="single" w:sz="4" w:space="0" w:color="auto"/>
              <w:right w:val="single" w:sz="4" w:space="0" w:color="auto"/>
            </w:tcBorders>
            <w:shd w:val="clear" w:color="auto" w:fill="FFFFFF" w:themeFill="background1"/>
            <w:noWrap/>
            <w:vAlign w:val="center"/>
          </w:tcPr>
          <w:p w14:paraId="0A18B83B" w14:textId="77777777" w:rsidR="00073AEF" w:rsidRPr="009F567A" w:rsidRDefault="00073AEF" w:rsidP="00824279">
            <w:pPr>
              <w:jc w:val="right"/>
              <w:rPr>
                <w:color w:val="000000" w:themeColor="text1"/>
                <w:sz w:val="20"/>
                <w:szCs w:val="20"/>
                <w:lang w:eastAsia="en-CA"/>
              </w:rPr>
            </w:pPr>
          </w:p>
        </w:tc>
        <w:tc>
          <w:tcPr>
            <w:tcW w:w="1060" w:type="dxa"/>
            <w:vMerge/>
            <w:tcBorders>
              <w:left w:val="nil"/>
              <w:right w:val="single" w:sz="4" w:space="0" w:color="auto"/>
            </w:tcBorders>
            <w:shd w:val="clear" w:color="auto" w:fill="FFFFFF" w:themeFill="background1"/>
            <w:vAlign w:val="center"/>
          </w:tcPr>
          <w:p w14:paraId="716064DB" w14:textId="77777777" w:rsidR="00073AEF" w:rsidRPr="009F567A" w:rsidRDefault="00073AEF" w:rsidP="00824279">
            <w:pPr>
              <w:jc w:val="right"/>
              <w:rPr>
                <w:color w:val="000000" w:themeColor="text1"/>
                <w:sz w:val="20"/>
                <w:szCs w:val="20"/>
                <w:lang w:eastAsia="en-CA"/>
              </w:rPr>
            </w:pPr>
          </w:p>
        </w:tc>
      </w:tr>
      <w:tr w:rsidR="00073AEF" w:rsidRPr="009F567A" w14:paraId="5BFDBDF6" w14:textId="77777777" w:rsidTr="009F567A">
        <w:trPr>
          <w:trHeight w:val="511"/>
        </w:trPr>
        <w:tc>
          <w:tcPr>
            <w:tcW w:w="0" w:type="auto"/>
            <w:vMerge/>
            <w:tcBorders>
              <w:left w:val="single" w:sz="4" w:space="0" w:color="auto"/>
              <w:right w:val="single" w:sz="4" w:space="0" w:color="auto"/>
            </w:tcBorders>
            <w:vAlign w:val="center"/>
            <w:hideMark/>
          </w:tcPr>
          <w:p w14:paraId="4D316A37" w14:textId="77777777" w:rsidR="00073AEF" w:rsidRPr="009F567A" w:rsidRDefault="00073AEF" w:rsidP="00824279">
            <w:pPr>
              <w:jc w:val="left"/>
              <w:rPr>
                <w:color w:val="000000"/>
                <w:sz w:val="20"/>
                <w:szCs w:val="20"/>
                <w:lang w:eastAsia="en-CA"/>
              </w:rPr>
            </w:pPr>
          </w:p>
        </w:tc>
        <w:tc>
          <w:tcPr>
            <w:tcW w:w="0" w:type="auto"/>
            <w:vMerge/>
            <w:tcBorders>
              <w:top w:val="single" w:sz="4" w:space="0" w:color="auto"/>
              <w:left w:val="nil"/>
              <w:bottom w:val="single" w:sz="4" w:space="0" w:color="auto"/>
              <w:right w:val="single" w:sz="4" w:space="0" w:color="auto"/>
            </w:tcBorders>
            <w:shd w:val="clear" w:color="auto" w:fill="auto"/>
            <w:noWrap/>
            <w:vAlign w:val="center"/>
            <w:hideMark/>
          </w:tcPr>
          <w:p w14:paraId="7BC4B192" w14:textId="52E38071" w:rsidR="00073AEF" w:rsidRPr="009F567A" w:rsidRDefault="00073AEF" w:rsidP="00AD2E8B">
            <w:pPr>
              <w:jc w:val="left"/>
              <w:rPr>
                <w:sz w:val="20"/>
                <w:szCs w:val="20"/>
                <w:lang w:eastAsia="en-CA"/>
              </w:rPr>
            </w:pPr>
          </w:p>
        </w:tc>
        <w:tc>
          <w:tcPr>
            <w:tcW w:w="0" w:type="auto"/>
            <w:vMerge/>
            <w:tcBorders>
              <w:top w:val="single" w:sz="4" w:space="0" w:color="auto"/>
              <w:left w:val="nil"/>
              <w:bottom w:val="single" w:sz="4" w:space="0" w:color="auto"/>
              <w:right w:val="single" w:sz="4" w:space="0" w:color="auto"/>
            </w:tcBorders>
            <w:shd w:val="clear" w:color="auto" w:fill="auto"/>
            <w:vAlign w:val="center"/>
          </w:tcPr>
          <w:p w14:paraId="43DD15F7" w14:textId="6E5E491F" w:rsidR="00073AEF" w:rsidRPr="009F567A" w:rsidRDefault="00073AEF" w:rsidP="00824279">
            <w:pPr>
              <w:jc w:val="righ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13A07C2D" w14:textId="13D8FA81" w:rsidR="00073AEF" w:rsidRPr="009F567A" w:rsidRDefault="00073AEF" w:rsidP="00314AD0">
            <w:pPr>
              <w:jc w:val="left"/>
              <w:rPr>
                <w:color w:val="000000" w:themeColor="text1"/>
                <w:sz w:val="20"/>
                <w:szCs w:val="20"/>
                <w:lang w:eastAsia="en-CA"/>
              </w:rPr>
            </w:pPr>
            <w:r w:rsidRPr="009F567A">
              <w:rPr>
                <w:color w:val="000000" w:themeColor="text1"/>
                <w:sz w:val="20"/>
                <w:szCs w:val="20"/>
                <w:lang w:eastAsia="en-CA"/>
              </w:rPr>
              <w:t>Train at least 350 customs and other enforcement officers on HFC-related regulations and the prevention and control of illegal HFC trade</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0EC87CDA" w14:textId="01549BF4" w:rsidR="00073AEF" w:rsidRPr="009F567A" w:rsidRDefault="00073AEF" w:rsidP="00824279">
            <w:pPr>
              <w:jc w:val="right"/>
              <w:rPr>
                <w:color w:val="000000" w:themeColor="text1"/>
                <w:sz w:val="20"/>
                <w:szCs w:val="20"/>
                <w:lang w:eastAsia="en-CA"/>
              </w:rPr>
            </w:pPr>
            <w:r w:rsidRPr="009F567A">
              <w:rPr>
                <w:color w:val="000000" w:themeColor="text1"/>
                <w:sz w:val="20"/>
                <w:szCs w:val="20"/>
                <w:lang w:eastAsia="en-CA"/>
              </w:rPr>
              <w:t>60,000</w:t>
            </w:r>
          </w:p>
        </w:tc>
        <w:tc>
          <w:tcPr>
            <w:tcW w:w="1060" w:type="dxa"/>
            <w:vMerge/>
            <w:tcBorders>
              <w:left w:val="nil"/>
              <w:bottom w:val="single" w:sz="4" w:space="0" w:color="auto"/>
              <w:right w:val="single" w:sz="4" w:space="0" w:color="auto"/>
            </w:tcBorders>
            <w:shd w:val="clear" w:color="auto" w:fill="FFFFFF" w:themeFill="background1"/>
            <w:vAlign w:val="center"/>
          </w:tcPr>
          <w:p w14:paraId="3C6A7B02" w14:textId="4F84E099" w:rsidR="00073AEF" w:rsidRPr="009F567A" w:rsidRDefault="00073AEF" w:rsidP="00824279">
            <w:pPr>
              <w:jc w:val="right"/>
              <w:rPr>
                <w:color w:val="000000" w:themeColor="text1"/>
                <w:sz w:val="20"/>
                <w:szCs w:val="20"/>
                <w:lang w:eastAsia="en-CA"/>
              </w:rPr>
            </w:pPr>
          </w:p>
        </w:tc>
      </w:tr>
      <w:tr w:rsidR="00B36097" w:rsidRPr="009F567A" w14:paraId="7FD8546D" w14:textId="77777777" w:rsidTr="009F567A">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0E54C86" w14:textId="77777777" w:rsidR="00456A81" w:rsidRPr="009F567A" w:rsidRDefault="00456A81" w:rsidP="00824279">
            <w:pPr>
              <w:jc w:val="left"/>
              <w:rPr>
                <w:sz w:val="20"/>
                <w:szCs w:val="20"/>
                <w:lang w:eastAsia="en-CA"/>
              </w:rPr>
            </w:pPr>
            <w:r w:rsidRPr="009F567A">
              <w:rPr>
                <w:sz w:val="20"/>
                <w:szCs w:val="20"/>
                <w:lang w:eastAsia="en-CA"/>
              </w:rPr>
              <w:t>Capacity building in the refrigeration servicing sector</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77B56593" w14:textId="0B9D8A74" w:rsidR="00456A81" w:rsidRPr="009F567A" w:rsidRDefault="00456A81" w:rsidP="00AD2E8B">
            <w:pPr>
              <w:jc w:val="lef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0506C1C0" w14:textId="51F75C1A" w:rsidR="00456A81" w:rsidRPr="009F567A" w:rsidRDefault="00456A81" w:rsidP="00824279">
            <w:pPr>
              <w:jc w:val="righ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6F439FD0" w14:textId="2D03D980" w:rsidR="00456A81" w:rsidRPr="009F567A" w:rsidRDefault="0081509D" w:rsidP="00AD2E8B">
            <w:pPr>
              <w:jc w:val="left"/>
              <w:rPr>
                <w:sz w:val="20"/>
                <w:szCs w:val="20"/>
                <w:lang w:eastAsia="en-CA"/>
              </w:rPr>
            </w:pPr>
            <w:r w:rsidRPr="009F567A">
              <w:rPr>
                <w:sz w:val="20"/>
                <w:szCs w:val="20"/>
                <w:lang w:eastAsia="en-CA"/>
              </w:rPr>
              <w:t>Provide t</w:t>
            </w:r>
            <w:r w:rsidR="00456A81" w:rsidRPr="009F567A">
              <w:rPr>
                <w:sz w:val="20"/>
                <w:szCs w:val="20"/>
                <w:lang w:eastAsia="en-CA"/>
              </w:rPr>
              <w:t xml:space="preserve">echnical and institutional support to refrigeration associations </w:t>
            </w:r>
            <w:r w:rsidR="00A428B0" w:rsidRPr="009F567A">
              <w:rPr>
                <w:sz w:val="20"/>
                <w:szCs w:val="20"/>
                <w:lang w:eastAsia="en-CA"/>
              </w:rPr>
              <w:t xml:space="preserve">to </w:t>
            </w:r>
            <w:r w:rsidR="00456A81" w:rsidRPr="009F567A">
              <w:rPr>
                <w:sz w:val="20"/>
                <w:szCs w:val="20"/>
                <w:lang w:eastAsia="en-CA"/>
              </w:rPr>
              <w:t>increase formalization of the sector</w:t>
            </w:r>
            <w:r w:rsidRPr="009F567A">
              <w:rPr>
                <w:sz w:val="20"/>
                <w:szCs w:val="20"/>
                <w:lang w:eastAsia="en-CA"/>
              </w:rPr>
              <w:t>,</w:t>
            </w:r>
            <w:r w:rsidR="00456A81" w:rsidRPr="009F567A">
              <w:rPr>
                <w:sz w:val="20"/>
                <w:szCs w:val="20"/>
                <w:lang w:eastAsia="en-CA"/>
              </w:rPr>
              <w:t xml:space="preserve"> promote </w:t>
            </w:r>
            <w:r w:rsidRPr="009F567A">
              <w:rPr>
                <w:sz w:val="20"/>
                <w:szCs w:val="20"/>
                <w:lang w:eastAsia="en-CA"/>
              </w:rPr>
              <w:t>female</w:t>
            </w:r>
            <w:r w:rsidR="00456A81" w:rsidRPr="009F567A">
              <w:rPr>
                <w:sz w:val="20"/>
                <w:szCs w:val="20"/>
                <w:lang w:eastAsia="en-CA"/>
              </w:rPr>
              <w:t xml:space="preserve"> </w:t>
            </w:r>
            <w:r w:rsidR="00A670A1" w:rsidRPr="009F567A">
              <w:rPr>
                <w:sz w:val="20"/>
                <w:szCs w:val="20"/>
                <w:lang w:eastAsia="en-CA"/>
              </w:rPr>
              <w:t>technicians</w:t>
            </w:r>
            <w:r w:rsidRPr="009F567A">
              <w:rPr>
                <w:sz w:val="20"/>
                <w:szCs w:val="20"/>
                <w:lang w:eastAsia="en-CA"/>
              </w:rPr>
              <w:t>,</w:t>
            </w:r>
            <w:r w:rsidR="00A670A1" w:rsidRPr="009F567A">
              <w:rPr>
                <w:sz w:val="20"/>
                <w:szCs w:val="20"/>
                <w:lang w:eastAsia="en-CA"/>
              </w:rPr>
              <w:t xml:space="preserve"> and increase association participation in KIP activities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1056F031" w14:textId="0A746F68" w:rsidR="00456A81" w:rsidRPr="009F567A" w:rsidRDefault="008A78D4" w:rsidP="00824279">
            <w:pPr>
              <w:jc w:val="right"/>
              <w:rPr>
                <w:sz w:val="20"/>
                <w:szCs w:val="20"/>
                <w:lang w:eastAsia="en-CA"/>
              </w:rPr>
            </w:pPr>
            <w:r w:rsidRPr="009F567A">
              <w:rPr>
                <w:sz w:val="20"/>
                <w:szCs w:val="20"/>
                <w:lang w:eastAsia="en-CA"/>
              </w:rPr>
              <w:t>25,000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72494491" w14:textId="5391889B" w:rsidR="00456A81" w:rsidRPr="009F567A" w:rsidRDefault="0013524B" w:rsidP="00824279">
            <w:pPr>
              <w:jc w:val="right"/>
              <w:rPr>
                <w:sz w:val="20"/>
                <w:szCs w:val="20"/>
                <w:lang w:eastAsia="en-CA"/>
              </w:rPr>
            </w:pPr>
            <w:r w:rsidRPr="009F567A">
              <w:rPr>
                <w:sz w:val="20"/>
                <w:szCs w:val="20"/>
                <w:lang w:eastAsia="en-CA"/>
              </w:rPr>
              <w:t>25,000</w:t>
            </w:r>
          </w:p>
        </w:tc>
      </w:tr>
      <w:tr w:rsidR="00B36097" w:rsidRPr="009F567A" w14:paraId="585B0639" w14:textId="77777777" w:rsidTr="009F567A">
        <w:trPr>
          <w:trHeight w:val="42"/>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92BCD37" w14:textId="77777777" w:rsidR="00456A81" w:rsidRPr="009F567A" w:rsidRDefault="00456A81" w:rsidP="0082427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106C74F3" w14:textId="412288C9" w:rsidR="00456A81" w:rsidRPr="009F567A" w:rsidRDefault="005A6622" w:rsidP="00AD2E8B">
            <w:pPr>
              <w:jc w:val="left"/>
              <w:rPr>
                <w:sz w:val="20"/>
                <w:szCs w:val="20"/>
                <w:lang w:eastAsia="en-CA"/>
              </w:rPr>
            </w:pPr>
            <w:r w:rsidRPr="009F567A">
              <w:rPr>
                <w:sz w:val="20"/>
                <w:szCs w:val="20"/>
                <w:lang w:eastAsia="en-CA"/>
              </w:rPr>
              <w:t>D</w:t>
            </w:r>
            <w:r w:rsidR="007F5D65" w:rsidRPr="009F567A">
              <w:rPr>
                <w:sz w:val="20"/>
                <w:szCs w:val="20"/>
                <w:lang w:eastAsia="en-CA"/>
              </w:rPr>
              <w:t>evelop</w:t>
            </w:r>
            <w:r w:rsidR="00EE64B1" w:rsidRPr="009F567A">
              <w:rPr>
                <w:sz w:val="20"/>
                <w:szCs w:val="20"/>
                <w:lang w:eastAsia="en-CA"/>
              </w:rPr>
              <w:t xml:space="preserve"> </w:t>
            </w:r>
            <w:r w:rsidR="007F5D65" w:rsidRPr="009F567A">
              <w:rPr>
                <w:sz w:val="20"/>
                <w:szCs w:val="20"/>
                <w:lang w:eastAsia="en-CA"/>
              </w:rPr>
              <w:t>standards and protocols for flammable refrigerants</w:t>
            </w:r>
            <w:r w:rsidRPr="009F567A">
              <w:rPr>
                <w:sz w:val="20"/>
                <w:szCs w:val="20"/>
                <w:lang w:eastAsia="en-CA"/>
              </w:rPr>
              <w:t xml:space="preserve"> for </w:t>
            </w:r>
            <w:r w:rsidR="007F5D65" w:rsidRPr="009F567A">
              <w:rPr>
                <w:sz w:val="20"/>
                <w:szCs w:val="20"/>
                <w:lang w:eastAsia="en-CA"/>
              </w:rPr>
              <w:t>the complete chain of refrigerant handling</w:t>
            </w:r>
            <w:r w:rsidRPr="009F567A">
              <w:rPr>
                <w:sz w:val="20"/>
                <w:szCs w:val="20"/>
                <w:lang w:eastAsia="en-CA"/>
              </w:rPr>
              <w:t xml:space="preserve">, i.e. </w:t>
            </w:r>
            <w:r w:rsidR="007F5D65" w:rsidRPr="009F567A">
              <w:rPr>
                <w:sz w:val="20"/>
                <w:szCs w:val="20"/>
                <w:lang w:eastAsia="en-CA"/>
              </w:rPr>
              <w:t>transport, storage, servicing, installation, leakage control and equipment decommissioning</w:t>
            </w:r>
          </w:p>
        </w:tc>
        <w:tc>
          <w:tcPr>
            <w:tcW w:w="0" w:type="auto"/>
            <w:tcBorders>
              <w:top w:val="nil"/>
              <w:left w:val="nil"/>
              <w:bottom w:val="single" w:sz="4" w:space="0" w:color="auto"/>
              <w:right w:val="single" w:sz="4" w:space="0" w:color="auto"/>
            </w:tcBorders>
            <w:shd w:val="clear" w:color="auto" w:fill="auto"/>
            <w:vAlign w:val="center"/>
          </w:tcPr>
          <w:p w14:paraId="2BCF4A12" w14:textId="5368B87C" w:rsidR="00456A81" w:rsidRPr="009F567A" w:rsidRDefault="00375E98" w:rsidP="00824279">
            <w:pPr>
              <w:jc w:val="right"/>
              <w:rPr>
                <w:sz w:val="20"/>
                <w:szCs w:val="20"/>
                <w:lang w:eastAsia="en-CA"/>
              </w:rPr>
            </w:pPr>
            <w:r w:rsidRPr="009F567A">
              <w:rPr>
                <w:sz w:val="20"/>
                <w:szCs w:val="20"/>
                <w:lang w:eastAsia="en-CA"/>
              </w:rPr>
              <w:t>10,000</w:t>
            </w:r>
          </w:p>
        </w:tc>
        <w:tc>
          <w:tcPr>
            <w:tcW w:w="0" w:type="auto"/>
            <w:tcBorders>
              <w:top w:val="nil"/>
              <w:left w:val="nil"/>
              <w:bottom w:val="single" w:sz="4" w:space="0" w:color="auto"/>
              <w:right w:val="single" w:sz="4" w:space="0" w:color="auto"/>
            </w:tcBorders>
            <w:shd w:val="clear" w:color="auto" w:fill="FFFFFF" w:themeFill="background1"/>
            <w:vAlign w:val="center"/>
          </w:tcPr>
          <w:p w14:paraId="4A596C6E" w14:textId="3CAE02A7" w:rsidR="00456A81" w:rsidRPr="009F567A" w:rsidRDefault="00456A81" w:rsidP="00AD2E8B">
            <w:pPr>
              <w:jc w:val="left"/>
              <w:rPr>
                <w:sz w:val="20"/>
                <w:szCs w:val="20"/>
                <w:lang w:eastAsia="en-CA"/>
              </w:rPr>
            </w:pPr>
            <w:r w:rsidRPr="009F567A">
              <w:rPr>
                <w:sz w:val="20"/>
                <w:szCs w:val="20"/>
                <w:lang w:eastAsia="en-CA"/>
              </w:rPr>
              <w:t xml:space="preserve">Develop codes of practice for MAC systems, with focus on promoting </w:t>
            </w:r>
            <w:r w:rsidR="00714B38" w:rsidRPr="009F567A">
              <w:rPr>
                <w:sz w:val="20"/>
                <w:szCs w:val="20"/>
                <w:lang w:eastAsia="en-CA"/>
              </w:rPr>
              <w:t>recovery and recycling</w:t>
            </w:r>
            <w:r w:rsidRPr="009F567A">
              <w:rPr>
                <w:sz w:val="20"/>
                <w:szCs w:val="20"/>
                <w:lang w:eastAsia="en-CA"/>
              </w:rPr>
              <w:t>, reducing emissions of refrigerants</w:t>
            </w:r>
            <w:r w:rsidR="008A78D4" w:rsidRPr="009F567A">
              <w:rPr>
                <w:sz w:val="20"/>
                <w:szCs w:val="20"/>
                <w:lang w:eastAsia="en-CA"/>
              </w:rPr>
              <w:t xml:space="preserve"> and safety issues;</w:t>
            </w:r>
            <w:r w:rsidR="0081509D" w:rsidRPr="009F567A">
              <w:rPr>
                <w:sz w:val="20"/>
                <w:szCs w:val="20"/>
                <w:lang w:eastAsia="en-CA"/>
              </w:rPr>
              <w:t xml:space="preserve"> and</w:t>
            </w:r>
            <w:r w:rsidR="008A78D4" w:rsidRPr="009F567A">
              <w:rPr>
                <w:sz w:val="20"/>
                <w:szCs w:val="20"/>
                <w:lang w:eastAsia="en-CA"/>
              </w:rPr>
              <w:t xml:space="preserve"> </w:t>
            </w:r>
            <w:r w:rsidR="000E6042" w:rsidRPr="009F567A">
              <w:rPr>
                <w:sz w:val="20"/>
                <w:szCs w:val="20"/>
                <w:lang w:eastAsia="en-CA"/>
              </w:rPr>
              <w:t xml:space="preserve">develop a training curriculum </w:t>
            </w:r>
            <w:r w:rsidR="0081509D" w:rsidRPr="009F567A">
              <w:rPr>
                <w:sz w:val="20"/>
                <w:szCs w:val="20"/>
                <w:lang w:eastAsia="en-CA"/>
              </w:rPr>
              <w:t>for both</w:t>
            </w:r>
            <w:r w:rsidR="000E6042" w:rsidRPr="009F567A">
              <w:rPr>
                <w:sz w:val="20"/>
                <w:szCs w:val="20"/>
                <w:lang w:eastAsia="en-CA"/>
              </w:rPr>
              <w:t xml:space="preserve"> RAC and MAC</w:t>
            </w:r>
            <w:r w:rsidR="0081509D" w:rsidRPr="009F567A">
              <w:rPr>
                <w:sz w:val="20"/>
                <w:szCs w:val="20"/>
                <w:lang w:eastAsia="en-CA"/>
              </w:rPr>
              <w:t xml:space="preserve"> technicians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63A19445" w14:textId="73254AAD" w:rsidR="00456A81" w:rsidRPr="009F567A" w:rsidRDefault="000E6042" w:rsidP="00824279">
            <w:pPr>
              <w:jc w:val="right"/>
              <w:rPr>
                <w:sz w:val="20"/>
                <w:szCs w:val="20"/>
                <w:lang w:eastAsia="en-CA"/>
              </w:rPr>
            </w:pPr>
            <w:r w:rsidRPr="009F567A">
              <w:rPr>
                <w:sz w:val="20"/>
                <w:szCs w:val="20"/>
                <w:lang w:eastAsia="en-CA"/>
              </w:rPr>
              <w:t>20,000</w:t>
            </w:r>
          </w:p>
        </w:tc>
        <w:tc>
          <w:tcPr>
            <w:tcW w:w="1060" w:type="dxa"/>
            <w:tcBorders>
              <w:top w:val="nil"/>
              <w:left w:val="nil"/>
              <w:bottom w:val="single" w:sz="4" w:space="0" w:color="auto"/>
              <w:right w:val="single" w:sz="4" w:space="0" w:color="auto"/>
            </w:tcBorders>
            <w:shd w:val="clear" w:color="auto" w:fill="FFFFFF" w:themeFill="background1"/>
            <w:vAlign w:val="center"/>
          </w:tcPr>
          <w:p w14:paraId="48C212E0" w14:textId="398F2E7F" w:rsidR="00456A81" w:rsidRPr="009F567A" w:rsidRDefault="0013524B" w:rsidP="00824279">
            <w:pPr>
              <w:jc w:val="right"/>
              <w:rPr>
                <w:sz w:val="20"/>
                <w:szCs w:val="20"/>
                <w:lang w:eastAsia="en-CA"/>
              </w:rPr>
            </w:pPr>
            <w:r w:rsidRPr="009F567A">
              <w:rPr>
                <w:sz w:val="20"/>
                <w:szCs w:val="20"/>
                <w:lang w:eastAsia="en-CA"/>
              </w:rPr>
              <w:t>30,000</w:t>
            </w:r>
          </w:p>
        </w:tc>
      </w:tr>
      <w:tr w:rsidR="00B36097" w:rsidRPr="009F567A" w14:paraId="24789977" w14:textId="77777777" w:rsidTr="009F567A">
        <w:trPr>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370A934C" w14:textId="77777777" w:rsidR="00456A81" w:rsidRPr="009F567A" w:rsidRDefault="00456A81" w:rsidP="0082427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2BC1953D" w14:textId="5ED2FE48" w:rsidR="00456A81" w:rsidRPr="009F567A" w:rsidRDefault="00026F96" w:rsidP="00AD2E8B">
            <w:pPr>
              <w:jc w:val="left"/>
              <w:rPr>
                <w:sz w:val="20"/>
                <w:szCs w:val="20"/>
                <w:lang w:eastAsia="en-CA"/>
              </w:rPr>
            </w:pPr>
            <w:r w:rsidRPr="009F567A">
              <w:rPr>
                <w:sz w:val="20"/>
                <w:szCs w:val="20"/>
                <w:lang w:eastAsia="en-CA"/>
              </w:rPr>
              <w:t xml:space="preserve">Establish and implement a national certification scheme for </w:t>
            </w:r>
            <w:r w:rsidR="005A6622" w:rsidRPr="009F567A">
              <w:rPr>
                <w:sz w:val="20"/>
                <w:szCs w:val="20"/>
                <w:lang w:eastAsia="en-CA"/>
              </w:rPr>
              <w:t xml:space="preserve">RAC </w:t>
            </w:r>
            <w:r w:rsidRPr="009F567A">
              <w:rPr>
                <w:sz w:val="20"/>
                <w:szCs w:val="20"/>
                <w:lang w:eastAsia="en-CA"/>
              </w:rPr>
              <w:t>technicians</w:t>
            </w:r>
          </w:p>
        </w:tc>
        <w:tc>
          <w:tcPr>
            <w:tcW w:w="0" w:type="auto"/>
            <w:tcBorders>
              <w:top w:val="nil"/>
              <w:left w:val="nil"/>
              <w:bottom w:val="single" w:sz="4" w:space="0" w:color="auto"/>
              <w:right w:val="single" w:sz="4" w:space="0" w:color="auto"/>
            </w:tcBorders>
            <w:shd w:val="clear" w:color="auto" w:fill="auto"/>
            <w:vAlign w:val="center"/>
          </w:tcPr>
          <w:p w14:paraId="3C871BB4" w14:textId="14211374" w:rsidR="00456A81" w:rsidRPr="009F567A" w:rsidRDefault="000A0ADC" w:rsidP="00824279">
            <w:pPr>
              <w:jc w:val="right"/>
              <w:rPr>
                <w:sz w:val="20"/>
                <w:szCs w:val="20"/>
                <w:lang w:eastAsia="en-CA"/>
              </w:rPr>
            </w:pPr>
            <w:r w:rsidRPr="009F567A">
              <w:rPr>
                <w:sz w:val="20"/>
                <w:szCs w:val="20"/>
                <w:lang w:eastAsia="en-CA"/>
              </w:rPr>
              <w:t>50,000</w:t>
            </w:r>
          </w:p>
        </w:tc>
        <w:tc>
          <w:tcPr>
            <w:tcW w:w="0" w:type="auto"/>
            <w:tcBorders>
              <w:top w:val="nil"/>
              <w:left w:val="nil"/>
              <w:bottom w:val="single" w:sz="4" w:space="0" w:color="auto"/>
              <w:right w:val="single" w:sz="4" w:space="0" w:color="auto"/>
            </w:tcBorders>
            <w:shd w:val="clear" w:color="auto" w:fill="FFFFFF" w:themeFill="background1"/>
            <w:vAlign w:val="center"/>
          </w:tcPr>
          <w:p w14:paraId="263E9A5D" w14:textId="30A5679B" w:rsidR="00456A81" w:rsidRPr="009F567A" w:rsidRDefault="00456A81" w:rsidP="00AD2E8B">
            <w:pPr>
              <w:jc w:val="left"/>
              <w:rPr>
                <w:sz w:val="20"/>
                <w:szCs w:val="20"/>
                <w:lang w:eastAsia="en-CA"/>
              </w:rPr>
            </w:pPr>
            <w:r w:rsidRPr="009F567A">
              <w:rPr>
                <w:sz w:val="20"/>
                <w:szCs w:val="20"/>
                <w:lang w:eastAsia="en-CA"/>
              </w:rPr>
              <w:t>Expand the technician certification scheme developed under the HPMP to the MAC sector</w:t>
            </w:r>
            <w:r w:rsidR="0081509D" w:rsidRPr="009F567A">
              <w:rPr>
                <w:sz w:val="20"/>
                <w:szCs w:val="20"/>
                <w:lang w:eastAsia="en-CA"/>
              </w:rPr>
              <w:t>;</w:t>
            </w:r>
            <w:r w:rsidRPr="009F567A">
              <w:rPr>
                <w:sz w:val="20"/>
                <w:szCs w:val="20"/>
                <w:lang w:eastAsia="en-CA"/>
              </w:rPr>
              <w:t xml:space="preserve"> certify </w:t>
            </w:r>
            <w:r w:rsidR="00656B62" w:rsidRPr="009F567A">
              <w:rPr>
                <w:sz w:val="20"/>
                <w:szCs w:val="20"/>
                <w:lang w:eastAsia="en-CA"/>
              </w:rPr>
              <w:t>30</w:t>
            </w:r>
            <w:r w:rsidR="008620C9" w:rsidRPr="009F567A">
              <w:rPr>
                <w:sz w:val="20"/>
                <w:szCs w:val="20"/>
                <w:lang w:eastAsia="en-CA"/>
              </w:rPr>
              <w:t xml:space="preserve"> </w:t>
            </w:r>
            <w:r w:rsidRPr="009F567A">
              <w:rPr>
                <w:sz w:val="20"/>
                <w:szCs w:val="20"/>
                <w:lang w:eastAsia="en-CA"/>
              </w:rPr>
              <w:t>additional certifiers and build a data base of potential candidates for certification</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4AB4B0AF" w14:textId="367E2622" w:rsidR="00456A81" w:rsidRPr="009F567A" w:rsidRDefault="00FF581A" w:rsidP="00824279">
            <w:pPr>
              <w:jc w:val="right"/>
              <w:rPr>
                <w:sz w:val="20"/>
                <w:szCs w:val="20"/>
                <w:lang w:eastAsia="en-CA"/>
              </w:rPr>
            </w:pPr>
            <w:r w:rsidRPr="009F567A">
              <w:rPr>
                <w:sz w:val="20"/>
                <w:szCs w:val="20"/>
                <w:lang w:eastAsia="en-CA"/>
              </w:rPr>
              <w:t>50,000</w:t>
            </w:r>
          </w:p>
        </w:tc>
        <w:tc>
          <w:tcPr>
            <w:tcW w:w="1060" w:type="dxa"/>
            <w:tcBorders>
              <w:top w:val="nil"/>
              <w:left w:val="nil"/>
              <w:bottom w:val="single" w:sz="4" w:space="0" w:color="auto"/>
              <w:right w:val="single" w:sz="4" w:space="0" w:color="auto"/>
            </w:tcBorders>
            <w:shd w:val="clear" w:color="auto" w:fill="FFFFFF" w:themeFill="background1"/>
            <w:vAlign w:val="center"/>
          </w:tcPr>
          <w:p w14:paraId="10EB0DAE" w14:textId="09B8AD48" w:rsidR="00456A81" w:rsidRPr="009F567A" w:rsidRDefault="0013524B" w:rsidP="00824279">
            <w:pPr>
              <w:jc w:val="right"/>
              <w:rPr>
                <w:sz w:val="20"/>
                <w:szCs w:val="20"/>
                <w:lang w:eastAsia="en-CA"/>
              </w:rPr>
            </w:pPr>
            <w:r w:rsidRPr="009F567A">
              <w:rPr>
                <w:sz w:val="20"/>
                <w:szCs w:val="20"/>
                <w:lang w:eastAsia="en-CA"/>
              </w:rPr>
              <w:t>100,000</w:t>
            </w:r>
          </w:p>
        </w:tc>
      </w:tr>
      <w:tr w:rsidR="00B36097" w:rsidRPr="009F567A" w14:paraId="6C4A5463" w14:textId="77777777" w:rsidTr="009F567A">
        <w:trPr>
          <w:trHeight w:val="47"/>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41A4281F" w14:textId="77777777" w:rsidR="00456A81" w:rsidRPr="009F567A" w:rsidRDefault="00456A81" w:rsidP="0082427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51A40873" w14:textId="6C8A68C7" w:rsidR="00456A81" w:rsidRPr="009F567A" w:rsidRDefault="00B4354D" w:rsidP="00AD2E8B">
            <w:pPr>
              <w:jc w:val="left"/>
              <w:rPr>
                <w:color w:val="000000" w:themeColor="text1"/>
                <w:sz w:val="20"/>
                <w:szCs w:val="20"/>
                <w:lang w:eastAsia="en-CA"/>
              </w:rPr>
            </w:pPr>
            <w:r w:rsidRPr="009F567A">
              <w:rPr>
                <w:color w:val="000000" w:themeColor="text1"/>
                <w:sz w:val="20"/>
                <w:szCs w:val="20"/>
                <w:lang w:eastAsia="en-CA"/>
              </w:rPr>
              <w:t>Train at least 900 RAC technicians on good servicing practices, including refrigerant recovery</w:t>
            </w:r>
            <w:r w:rsidR="002A0412" w:rsidRPr="009F567A">
              <w:rPr>
                <w:color w:val="000000" w:themeColor="text1"/>
                <w:sz w:val="20"/>
                <w:szCs w:val="20"/>
                <w:lang w:eastAsia="en-CA"/>
              </w:rPr>
              <w:t xml:space="preserve"> and</w:t>
            </w:r>
            <w:r w:rsidRPr="009F567A">
              <w:rPr>
                <w:color w:val="000000" w:themeColor="text1"/>
                <w:sz w:val="20"/>
                <w:szCs w:val="20"/>
                <w:lang w:eastAsia="en-CA"/>
              </w:rPr>
              <w:t xml:space="preserve"> reuse</w:t>
            </w:r>
            <w:r w:rsidR="002A0412" w:rsidRPr="009F567A">
              <w:rPr>
                <w:color w:val="000000" w:themeColor="text1"/>
                <w:sz w:val="20"/>
                <w:szCs w:val="20"/>
                <w:lang w:eastAsia="en-CA"/>
              </w:rPr>
              <w:t xml:space="preserve"> </w:t>
            </w:r>
            <w:r w:rsidRPr="009F567A">
              <w:rPr>
                <w:color w:val="000000" w:themeColor="text1"/>
                <w:sz w:val="20"/>
                <w:szCs w:val="20"/>
                <w:lang w:eastAsia="en-CA"/>
              </w:rPr>
              <w:t>and the safe handling of refrigerants and equipment</w:t>
            </w:r>
          </w:p>
        </w:tc>
        <w:tc>
          <w:tcPr>
            <w:tcW w:w="0" w:type="auto"/>
            <w:tcBorders>
              <w:top w:val="nil"/>
              <w:left w:val="nil"/>
              <w:bottom w:val="single" w:sz="4" w:space="0" w:color="auto"/>
              <w:right w:val="single" w:sz="4" w:space="0" w:color="auto"/>
            </w:tcBorders>
            <w:shd w:val="clear" w:color="auto" w:fill="auto"/>
            <w:vAlign w:val="center"/>
          </w:tcPr>
          <w:p w14:paraId="1CE4FFCB" w14:textId="6DA79417" w:rsidR="00456A81" w:rsidRPr="009F567A" w:rsidRDefault="005149C7" w:rsidP="00824279">
            <w:pPr>
              <w:jc w:val="right"/>
              <w:rPr>
                <w:color w:val="000000" w:themeColor="text1"/>
                <w:sz w:val="20"/>
                <w:szCs w:val="20"/>
                <w:lang w:eastAsia="en-CA"/>
              </w:rPr>
            </w:pPr>
            <w:r w:rsidRPr="009F567A">
              <w:rPr>
                <w:color w:val="000000" w:themeColor="text1"/>
                <w:sz w:val="20"/>
                <w:szCs w:val="20"/>
                <w:lang w:eastAsia="en-CA"/>
              </w:rPr>
              <w:t>62,000</w:t>
            </w:r>
          </w:p>
        </w:tc>
        <w:tc>
          <w:tcPr>
            <w:tcW w:w="0" w:type="auto"/>
            <w:tcBorders>
              <w:top w:val="nil"/>
              <w:left w:val="nil"/>
              <w:bottom w:val="single" w:sz="4" w:space="0" w:color="auto"/>
              <w:right w:val="single" w:sz="4" w:space="0" w:color="auto"/>
            </w:tcBorders>
            <w:shd w:val="clear" w:color="auto" w:fill="FFFFFF" w:themeFill="background1"/>
            <w:vAlign w:val="center"/>
          </w:tcPr>
          <w:p w14:paraId="1835C453" w14:textId="4466BA13" w:rsidR="00456A81" w:rsidRPr="009F567A" w:rsidRDefault="003C1150" w:rsidP="00AD2E8B">
            <w:pPr>
              <w:jc w:val="left"/>
              <w:rPr>
                <w:color w:val="000000" w:themeColor="text1"/>
                <w:sz w:val="20"/>
                <w:szCs w:val="20"/>
                <w:lang w:eastAsia="en-CA"/>
              </w:rPr>
            </w:pPr>
            <w:r w:rsidRPr="009F567A">
              <w:rPr>
                <w:color w:val="000000" w:themeColor="text1"/>
                <w:sz w:val="20"/>
                <w:szCs w:val="20"/>
              </w:rPr>
              <w:t xml:space="preserve">Train at least </w:t>
            </w:r>
            <w:r w:rsidR="007A099B" w:rsidRPr="009F567A">
              <w:rPr>
                <w:color w:val="000000" w:themeColor="text1"/>
                <w:sz w:val="20"/>
                <w:szCs w:val="20"/>
              </w:rPr>
              <w:t>8</w:t>
            </w:r>
            <w:r w:rsidRPr="009F567A">
              <w:rPr>
                <w:color w:val="000000" w:themeColor="text1"/>
                <w:sz w:val="20"/>
                <w:szCs w:val="20"/>
              </w:rPr>
              <w:t xml:space="preserve">00 technicians (mainly </w:t>
            </w:r>
            <w:r w:rsidR="00075D1F" w:rsidRPr="009F567A">
              <w:rPr>
                <w:color w:val="000000" w:themeColor="text1"/>
                <w:sz w:val="20"/>
                <w:szCs w:val="20"/>
              </w:rPr>
              <w:t xml:space="preserve">in the </w:t>
            </w:r>
            <w:r w:rsidRPr="009F567A">
              <w:rPr>
                <w:color w:val="000000" w:themeColor="text1"/>
                <w:sz w:val="20"/>
                <w:szCs w:val="20"/>
              </w:rPr>
              <w:t>commercial and industrial refrigeration</w:t>
            </w:r>
            <w:r w:rsidR="00075D1F" w:rsidRPr="009F567A">
              <w:rPr>
                <w:color w:val="000000" w:themeColor="text1"/>
                <w:sz w:val="20"/>
                <w:szCs w:val="20"/>
              </w:rPr>
              <w:t xml:space="preserve"> sectors</w:t>
            </w:r>
            <w:r w:rsidRPr="009F567A">
              <w:rPr>
                <w:color w:val="000000" w:themeColor="text1"/>
                <w:sz w:val="20"/>
                <w:szCs w:val="20"/>
              </w:rPr>
              <w:t xml:space="preserve">) </w:t>
            </w:r>
            <w:r w:rsidR="00075D1F" w:rsidRPr="009F567A">
              <w:rPr>
                <w:color w:val="000000" w:themeColor="text1"/>
                <w:sz w:val="20"/>
                <w:szCs w:val="20"/>
              </w:rPr>
              <w:t>i</w:t>
            </w:r>
            <w:r w:rsidRPr="009F567A">
              <w:rPr>
                <w:color w:val="000000" w:themeColor="text1"/>
                <w:sz w:val="20"/>
                <w:szCs w:val="20"/>
              </w:rPr>
              <w:t xml:space="preserve">n good servicing practices and </w:t>
            </w:r>
            <w:r w:rsidR="00764B79" w:rsidRPr="009F567A">
              <w:rPr>
                <w:color w:val="000000" w:themeColor="text1"/>
                <w:sz w:val="20"/>
                <w:szCs w:val="20"/>
              </w:rPr>
              <w:t xml:space="preserve">the </w:t>
            </w:r>
            <w:r w:rsidRPr="009F567A">
              <w:rPr>
                <w:color w:val="000000" w:themeColor="text1"/>
                <w:sz w:val="20"/>
                <w:szCs w:val="20"/>
              </w:rPr>
              <w:t>safe handling of low-GWP refrigerants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61B952C2" w14:textId="42AB6F10" w:rsidR="00456A81" w:rsidRPr="009F567A" w:rsidRDefault="00A10951" w:rsidP="00824279">
            <w:pPr>
              <w:jc w:val="right"/>
              <w:rPr>
                <w:color w:val="000000" w:themeColor="text1"/>
                <w:sz w:val="20"/>
                <w:szCs w:val="20"/>
                <w:lang w:eastAsia="en-CA"/>
              </w:rPr>
            </w:pPr>
            <w:r w:rsidRPr="009F567A">
              <w:rPr>
                <w:color w:val="000000" w:themeColor="text1"/>
                <w:sz w:val="20"/>
                <w:szCs w:val="20"/>
                <w:lang w:eastAsia="en-CA"/>
              </w:rPr>
              <w:t>120,000</w:t>
            </w:r>
          </w:p>
        </w:tc>
        <w:tc>
          <w:tcPr>
            <w:tcW w:w="1060" w:type="dxa"/>
            <w:tcBorders>
              <w:top w:val="nil"/>
              <w:left w:val="nil"/>
              <w:bottom w:val="single" w:sz="4" w:space="0" w:color="auto"/>
              <w:right w:val="single" w:sz="4" w:space="0" w:color="auto"/>
            </w:tcBorders>
            <w:shd w:val="clear" w:color="auto" w:fill="FFFFFF" w:themeFill="background1"/>
            <w:vAlign w:val="center"/>
          </w:tcPr>
          <w:p w14:paraId="1DA8B592" w14:textId="04029D41" w:rsidR="00456A81" w:rsidRPr="009F567A" w:rsidRDefault="0013524B" w:rsidP="00824279">
            <w:pPr>
              <w:jc w:val="right"/>
              <w:rPr>
                <w:sz w:val="20"/>
                <w:szCs w:val="20"/>
                <w:lang w:eastAsia="en-CA"/>
              </w:rPr>
            </w:pPr>
            <w:r w:rsidRPr="009F567A">
              <w:rPr>
                <w:sz w:val="20"/>
                <w:szCs w:val="20"/>
                <w:lang w:eastAsia="en-CA"/>
              </w:rPr>
              <w:t>18</w:t>
            </w:r>
            <w:r w:rsidR="008950CA" w:rsidRPr="009F567A">
              <w:rPr>
                <w:sz w:val="20"/>
                <w:szCs w:val="20"/>
                <w:lang w:eastAsia="en-CA"/>
              </w:rPr>
              <w:t>2,000</w:t>
            </w:r>
          </w:p>
        </w:tc>
      </w:tr>
      <w:tr w:rsidR="00B36097" w:rsidRPr="009F567A" w14:paraId="7D40B1DF" w14:textId="77777777" w:rsidTr="009F567A">
        <w:trPr>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7A945C90" w14:textId="77777777" w:rsidR="00456A81" w:rsidRPr="009F567A" w:rsidRDefault="00456A81" w:rsidP="0082427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28AFF13B" w14:textId="6FEDBB12" w:rsidR="00456A81" w:rsidRPr="009F567A" w:rsidRDefault="00E36756" w:rsidP="00AD2E8B">
            <w:pPr>
              <w:jc w:val="left"/>
              <w:rPr>
                <w:sz w:val="20"/>
                <w:szCs w:val="20"/>
                <w:lang w:eastAsia="en-CA"/>
              </w:rPr>
            </w:pPr>
            <w:r w:rsidRPr="009F567A">
              <w:rPr>
                <w:sz w:val="20"/>
                <w:szCs w:val="20"/>
                <w:lang w:eastAsia="en-CA"/>
              </w:rPr>
              <w:t>Carry out information campaigns to promote technician certification</w:t>
            </w:r>
            <w:r w:rsidR="002A0412" w:rsidRPr="009F567A">
              <w:rPr>
                <w:sz w:val="20"/>
                <w:szCs w:val="20"/>
                <w:lang w:eastAsia="en-CA"/>
              </w:rPr>
              <w:t xml:space="preserve">, </w:t>
            </w:r>
            <w:r w:rsidR="00B36097" w:rsidRPr="009F567A">
              <w:rPr>
                <w:sz w:val="20"/>
                <w:szCs w:val="20"/>
                <w:lang w:eastAsia="en-CA"/>
              </w:rPr>
              <w:t>recovery and recycling</w:t>
            </w:r>
            <w:r w:rsidRPr="009F567A">
              <w:rPr>
                <w:sz w:val="20"/>
                <w:szCs w:val="20"/>
                <w:lang w:eastAsia="en-CA"/>
              </w:rPr>
              <w:t>, and the pursuit of technical studies and careers by women in RAC</w:t>
            </w:r>
          </w:p>
        </w:tc>
        <w:tc>
          <w:tcPr>
            <w:tcW w:w="0" w:type="auto"/>
            <w:tcBorders>
              <w:top w:val="nil"/>
              <w:left w:val="nil"/>
              <w:bottom w:val="single" w:sz="4" w:space="0" w:color="auto"/>
              <w:right w:val="single" w:sz="4" w:space="0" w:color="auto"/>
            </w:tcBorders>
            <w:shd w:val="clear" w:color="auto" w:fill="auto"/>
            <w:vAlign w:val="center"/>
          </w:tcPr>
          <w:p w14:paraId="00C63416" w14:textId="5729DC3B" w:rsidR="00456A81" w:rsidRPr="009F567A" w:rsidRDefault="005362BF" w:rsidP="00824279">
            <w:pPr>
              <w:jc w:val="right"/>
              <w:rPr>
                <w:sz w:val="20"/>
                <w:szCs w:val="20"/>
                <w:lang w:eastAsia="en-CA"/>
              </w:rPr>
            </w:pPr>
            <w:r w:rsidRPr="009F567A">
              <w:rPr>
                <w:sz w:val="20"/>
                <w:szCs w:val="20"/>
                <w:lang w:eastAsia="en-CA"/>
              </w:rPr>
              <w:t>10,000</w:t>
            </w:r>
          </w:p>
        </w:tc>
        <w:tc>
          <w:tcPr>
            <w:tcW w:w="0" w:type="auto"/>
            <w:tcBorders>
              <w:top w:val="nil"/>
              <w:left w:val="nil"/>
              <w:bottom w:val="single" w:sz="4" w:space="0" w:color="auto"/>
              <w:right w:val="single" w:sz="4" w:space="0" w:color="auto"/>
            </w:tcBorders>
            <w:shd w:val="clear" w:color="auto" w:fill="FFFFFF" w:themeFill="background1"/>
            <w:vAlign w:val="center"/>
          </w:tcPr>
          <w:p w14:paraId="4EC8E6B0" w14:textId="17BE91CB" w:rsidR="00456A81" w:rsidRPr="009F567A" w:rsidRDefault="00A10951" w:rsidP="00AD2E8B">
            <w:pPr>
              <w:jc w:val="left"/>
              <w:rPr>
                <w:sz w:val="20"/>
                <w:szCs w:val="20"/>
                <w:lang w:eastAsia="en-CA"/>
              </w:rPr>
            </w:pPr>
            <w:r w:rsidRPr="009F567A">
              <w:rPr>
                <w:sz w:val="20"/>
                <w:szCs w:val="20"/>
              </w:rPr>
              <w:t xml:space="preserve">Organise awareness-raising activities for stakeholders on </w:t>
            </w:r>
            <w:r w:rsidR="004940C5" w:rsidRPr="009F567A">
              <w:rPr>
                <w:i/>
                <w:iCs/>
                <w:sz w:val="20"/>
                <w:szCs w:val="20"/>
              </w:rPr>
              <w:t>inter alia</w:t>
            </w:r>
            <w:r w:rsidRPr="009F567A">
              <w:rPr>
                <w:sz w:val="20"/>
                <w:szCs w:val="20"/>
              </w:rPr>
              <w:t xml:space="preserve"> </w:t>
            </w:r>
            <w:r w:rsidR="004940C5" w:rsidRPr="009F567A">
              <w:rPr>
                <w:sz w:val="20"/>
                <w:szCs w:val="20"/>
              </w:rPr>
              <w:t xml:space="preserve">the </w:t>
            </w:r>
            <w:r w:rsidRPr="009F567A">
              <w:rPr>
                <w:sz w:val="20"/>
                <w:szCs w:val="20"/>
              </w:rPr>
              <w:t>HFC e-licensing and quota system, reporting requirements for importers, code</w:t>
            </w:r>
            <w:r w:rsidR="004940C5" w:rsidRPr="009F567A">
              <w:rPr>
                <w:sz w:val="20"/>
                <w:szCs w:val="20"/>
              </w:rPr>
              <w:t>s</w:t>
            </w:r>
            <w:r w:rsidRPr="009F567A">
              <w:rPr>
                <w:sz w:val="20"/>
                <w:szCs w:val="20"/>
              </w:rPr>
              <w:t xml:space="preserve"> of practice, certification, demonstration projects, </w:t>
            </w:r>
            <w:r w:rsidR="00211C5D" w:rsidRPr="009F567A">
              <w:rPr>
                <w:sz w:val="20"/>
                <w:szCs w:val="20"/>
              </w:rPr>
              <w:t>recovery and recycling</w:t>
            </w:r>
            <w:r w:rsidRPr="009F567A">
              <w:rPr>
                <w:sz w:val="20"/>
                <w:szCs w:val="20"/>
              </w:rPr>
              <w:t xml:space="preserve"> programmes, </w:t>
            </w:r>
            <w:r w:rsidR="002E7E4E" w:rsidRPr="009F567A">
              <w:rPr>
                <w:sz w:val="20"/>
                <w:szCs w:val="20"/>
              </w:rPr>
              <w:t xml:space="preserve">the </w:t>
            </w:r>
            <w:r w:rsidRPr="009F567A">
              <w:rPr>
                <w:sz w:val="20"/>
                <w:szCs w:val="20"/>
              </w:rPr>
              <w:t xml:space="preserve">environmental impact of </w:t>
            </w:r>
            <w:r w:rsidR="004940C5" w:rsidRPr="009F567A">
              <w:rPr>
                <w:sz w:val="20"/>
                <w:szCs w:val="20"/>
              </w:rPr>
              <w:t xml:space="preserve">the </w:t>
            </w:r>
            <w:r w:rsidRPr="009F567A">
              <w:rPr>
                <w:sz w:val="20"/>
                <w:szCs w:val="20"/>
              </w:rPr>
              <w:t>KIP</w:t>
            </w:r>
            <w:r w:rsidR="002E7E4E" w:rsidRPr="009F567A">
              <w:rPr>
                <w:sz w:val="20"/>
                <w:szCs w:val="20"/>
              </w:rPr>
              <w:t>,</w:t>
            </w:r>
            <w:r w:rsidRPr="009F567A">
              <w:rPr>
                <w:sz w:val="20"/>
                <w:szCs w:val="20"/>
              </w:rPr>
              <w:t xml:space="preserve"> and women</w:t>
            </w:r>
            <w:r w:rsidR="000B2241" w:rsidRPr="009F567A">
              <w:rPr>
                <w:sz w:val="20"/>
                <w:szCs w:val="20"/>
              </w:rPr>
              <w:t>’s involvement</w:t>
            </w:r>
            <w:r w:rsidRPr="009F567A">
              <w:rPr>
                <w:sz w:val="20"/>
                <w:szCs w:val="20"/>
              </w:rPr>
              <w:t xml:space="preserve"> in RAC sector</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0C46DEB6" w14:textId="47A5D182" w:rsidR="00456A81" w:rsidRPr="009F567A" w:rsidRDefault="00432003" w:rsidP="00824279">
            <w:pPr>
              <w:jc w:val="right"/>
              <w:rPr>
                <w:sz w:val="20"/>
                <w:szCs w:val="20"/>
                <w:lang w:eastAsia="en-CA"/>
              </w:rPr>
            </w:pPr>
            <w:r w:rsidRPr="009F567A">
              <w:rPr>
                <w:sz w:val="20"/>
                <w:szCs w:val="20"/>
                <w:lang w:eastAsia="en-CA"/>
              </w:rPr>
              <w:t>40</w:t>
            </w:r>
            <w:r w:rsidR="00456A81" w:rsidRPr="009F567A">
              <w:rPr>
                <w:sz w:val="20"/>
                <w:szCs w:val="20"/>
                <w:lang w:eastAsia="en-CA"/>
              </w:rPr>
              <w:t>,000</w:t>
            </w:r>
          </w:p>
        </w:tc>
        <w:tc>
          <w:tcPr>
            <w:tcW w:w="1060" w:type="dxa"/>
            <w:tcBorders>
              <w:top w:val="nil"/>
              <w:left w:val="nil"/>
              <w:bottom w:val="single" w:sz="4" w:space="0" w:color="auto"/>
              <w:right w:val="single" w:sz="4" w:space="0" w:color="auto"/>
            </w:tcBorders>
            <w:shd w:val="clear" w:color="auto" w:fill="FFFFFF" w:themeFill="background1"/>
            <w:vAlign w:val="center"/>
          </w:tcPr>
          <w:p w14:paraId="15DA92DC" w14:textId="35E9DCFB" w:rsidR="00456A81" w:rsidRPr="009F567A" w:rsidRDefault="008950CA" w:rsidP="00824279">
            <w:pPr>
              <w:jc w:val="right"/>
              <w:rPr>
                <w:sz w:val="20"/>
                <w:szCs w:val="20"/>
                <w:lang w:eastAsia="en-CA"/>
              </w:rPr>
            </w:pPr>
            <w:r w:rsidRPr="009F567A">
              <w:rPr>
                <w:sz w:val="20"/>
                <w:szCs w:val="20"/>
                <w:lang w:eastAsia="en-CA"/>
              </w:rPr>
              <w:t>50,000</w:t>
            </w:r>
          </w:p>
        </w:tc>
      </w:tr>
      <w:tr w:rsidR="00B36097" w:rsidRPr="009F567A" w14:paraId="068C325F" w14:textId="77777777" w:rsidTr="009F567A">
        <w:trPr>
          <w:trHeight w:val="77"/>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477961" w14:textId="735B47F3" w:rsidR="00456A81" w:rsidRPr="009F567A" w:rsidRDefault="00204D2C" w:rsidP="00824279">
            <w:pPr>
              <w:jc w:val="left"/>
              <w:rPr>
                <w:sz w:val="20"/>
                <w:szCs w:val="20"/>
                <w:lang w:eastAsia="en-CA"/>
              </w:rPr>
            </w:pPr>
            <w:r w:rsidRPr="009F567A">
              <w:rPr>
                <w:sz w:val="20"/>
                <w:szCs w:val="20"/>
                <w:lang w:eastAsia="en-CA"/>
              </w:rPr>
              <w:t>Sectoral</w:t>
            </w:r>
            <w:r w:rsidR="004E4030" w:rsidRPr="009F567A">
              <w:rPr>
                <w:sz w:val="20"/>
                <w:szCs w:val="20"/>
                <w:lang w:eastAsia="en-CA"/>
              </w:rPr>
              <w:t xml:space="preserve"> and cross-cutting</w:t>
            </w:r>
          </w:p>
        </w:tc>
        <w:tc>
          <w:tcPr>
            <w:tcW w:w="0" w:type="auto"/>
            <w:tcBorders>
              <w:top w:val="nil"/>
              <w:left w:val="nil"/>
              <w:right w:val="single" w:sz="4" w:space="0" w:color="auto"/>
            </w:tcBorders>
            <w:shd w:val="clear" w:color="auto" w:fill="auto"/>
            <w:vAlign w:val="center"/>
          </w:tcPr>
          <w:p w14:paraId="060859CE" w14:textId="7E5AAC56" w:rsidR="00456A81" w:rsidRPr="009F567A" w:rsidRDefault="00C9226B" w:rsidP="00AD2E8B">
            <w:pPr>
              <w:jc w:val="left"/>
              <w:rPr>
                <w:sz w:val="20"/>
                <w:szCs w:val="20"/>
                <w:lang w:eastAsia="en-CA"/>
              </w:rPr>
            </w:pPr>
            <w:r w:rsidRPr="009F567A">
              <w:rPr>
                <w:sz w:val="20"/>
                <w:szCs w:val="20"/>
                <w:lang w:eastAsia="en-CA"/>
              </w:rPr>
              <w:t>Provi</w:t>
            </w:r>
            <w:r w:rsidR="004940C5" w:rsidRPr="009F567A">
              <w:rPr>
                <w:sz w:val="20"/>
                <w:szCs w:val="20"/>
                <w:lang w:eastAsia="en-CA"/>
              </w:rPr>
              <w:t>de</w:t>
            </w:r>
            <w:r w:rsidRPr="009F567A">
              <w:rPr>
                <w:sz w:val="20"/>
                <w:szCs w:val="20"/>
                <w:lang w:eastAsia="en-CA"/>
              </w:rPr>
              <w:t xml:space="preserve"> training, tools</w:t>
            </w:r>
            <w:r w:rsidR="00A91F10" w:rsidRPr="009F567A">
              <w:rPr>
                <w:sz w:val="20"/>
                <w:szCs w:val="20"/>
                <w:lang w:eastAsia="en-CA"/>
              </w:rPr>
              <w:t xml:space="preserve"> and </w:t>
            </w:r>
            <w:r w:rsidRPr="009F567A">
              <w:rPr>
                <w:sz w:val="20"/>
                <w:szCs w:val="20"/>
                <w:lang w:eastAsia="en-CA"/>
              </w:rPr>
              <w:t xml:space="preserve">equipment to </w:t>
            </w:r>
            <w:r w:rsidR="004940C5" w:rsidRPr="009F567A">
              <w:rPr>
                <w:sz w:val="20"/>
                <w:szCs w:val="20"/>
                <w:lang w:eastAsia="en-CA"/>
              </w:rPr>
              <w:t>2 </w:t>
            </w:r>
            <w:r w:rsidRPr="009F567A">
              <w:rPr>
                <w:sz w:val="20"/>
                <w:szCs w:val="20"/>
                <w:lang w:eastAsia="en-CA"/>
              </w:rPr>
              <w:t xml:space="preserve">centres of excellence and </w:t>
            </w:r>
            <w:r w:rsidR="004940C5" w:rsidRPr="009F567A">
              <w:rPr>
                <w:sz w:val="20"/>
                <w:szCs w:val="20"/>
                <w:lang w:eastAsia="en-CA"/>
              </w:rPr>
              <w:t>1</w:t>
            </w:r>
            <w:r w:rsidR="002A0412" w:rsidRPr="009F567A">
              <w:rPr>
                <w:sz w:val="20"/>
                <w:szCs w:val="20"/>
                <w:lang w:eastAsia="en-CA"/>
              </w:rPr>
              <w:t> </w:t>
            </w:r>
            <w:r w:rsidR="00B36097" w:rsidRPr="009F567A">
              <w:rPr>
                <w:sz w:val="20"/>
                <w:szCs w:val="20"/>
                <w:lang w:eastAsia="en-CA"/>
              </w:rPr>
              <w:t>recycling</w:t>
            </w:r>
            <w:r w:rsidRPr="009F567A">
              <w:rPr>
                <w:sz w:val="20"/>
                <w:szCs w:val="20"/>
                <w:lang w:eastAsia="en-CA"/>
              </w:rPr>
              <w:t xml:space="preserve"> centre; study</w:t>
            </w:r>
            <w:r w:rsidR="002B2347" w:rsidRPr="009F567A">
              <w:rPr>
                <w:sz w:val="20"/>
                <w:szCs w:val="20"/>
                <w:lang w:eastAsia="en-CA"/>
              </w:rPr>
              <w:t xml:space="preserve"> on</w:t>
            </w:r>
            <w:r w:rsidRPr="009F567A">
              <w:rPr>
                <w:sz w:val="20"/>
                <w:szCs w:val="20"/>
                <w:lang w:eastAsia="en-CA"/>
              </w:rPr>
              <w:t xml:space="preserve"> barriers to </w:t>
            </w:r>
            <w:r w:rsidR="00B36097" w:rsidRPr="009F567A">
              <w:rPr>
                <w:sz w:val="20"/>
                <w:szCs w:val="20"/>
                <w:lang w:eastAsia="en-CA"/>
              </w:rPr>
              <w:t>recovery and recycling</w:t>
            </w:r>
            <w:r w:rsidRPr="009F567A">
              <w:rPr>
                <w:sz w:val="20"/>
                <w:szCs w:val="20"/>
                <w:lang w:eastAsia="en-CA"/>
              </w:rPr>
              <w:t xml:space="preserve">; establishment of two new </w:t>
            </w:r>
            <w:r w:rsidR="00B36097" w:rsidRPr="009F567A">
              <w:rPr>
                <w:sz w:val="20"/>
                <w:szCs w:val="20"/>
                <w:lang w:eastAsia="en-CA"/>
              </w:rPr>
              <w:t>recycling</w:t>
            </w:r>
            <w:r w:rsidRPr="009F567A">
              <w:rPr>
                <w:sz w:val="20"/>
                <w:szCs w:val="20"/>
                <w:lang w:eastAsia="en-CA"/>
              </w:rPr>
              <w:t xml:space="preserve"> centres, including provision of tools and equipment; procurement of 15 refrigerant identifiers; and intensive training on HCs provided to </w:t>
            </w:r>
            <w:r w:rsidR="005A6622" w:rsidRPr="009F567A">
              <w:rPr>
                <w:sz w:val="20"/>
                <w:szCs w:val="20"/>
                <w:lang w:eastAsia="en-CA"/>
              </w:rPr>
              <w:t>5 </w:t>
            </w:r>
            <w:r w:rsidRPr="009F567A">
              <w:rPr>
                <w:sz w:val="20"/>
                <w:szCs w:val="20"/>
                <w:lang w:eastAsia="en-CA"/>
              </w:rPr>
              <w:t>trainers</w:t>
            </w:r>
          </w:p>
        </w:tc>
        <w:tc>
          <w:tcPr>
            <w:tcW w:w="0" w:type="auto"/>
            <w:tcBorders>
              <w:top w:val="nil"/>
              <w:left w:val="nil"/>
              <w:right w:val="single" w:sz="4" w:space="0" w:color="auto"/>
            </w:tcBorders>
            <w:shd w:val="clear" w:color="auto" w:fill="auto"/>
            <w:vAlign w:val="center"/>
          </w:tcPr>
          <w:p w14:paraId="0969E5F7" w14:textId="5509459F" w:rsidR="00456A81" w:rsidRPr="009F567A" w:rsidRDefault="00C43A87" w:rsidP="00824279">
            <w:pPr>
              <w:jc w:val="right"/>
              <w:rPr>
                <w:sz w:val="20"/>
                <w:szCs w:val="20"/>
                <w:lang w:eastAsia="en-CA"/>
              </w:rPr>
            </w:pPr>
            <w:r w:rsidRPr="009F567A">
              <w:rPr>
                <w:sz w:val="20"/>
                <w:szCs w:val="20"/>
                <w:lang w:eastAsia="en-CA"/>
              </w:rPr>
              <w:t>163,000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3EA7FC10" w14:textId="767FD404" w:rsidR="00456A81" w:rsidRPr="009F567A" w:rsidRDefault="004E4030" w:rsidP="00AD2E8B">
            <w:pPr>
              <w:shd w:val="clear" w:color="auto" w:fill="FFFFFF" w:themeFill="background1"/>
              <w:jc w:val="left"/>
              <w:rPr>
                <w:sz w:val="20"/>
                <w:szCs w:val="20"/>
                <w:lang w:eastAsia="en-CA"/>
              </w:rPr>
            </w:pPr>
            <w:r w:rsidRPr="009F567A">
              <w:rPr>
                <w:sz w:val="20"/>
                <w:szCs w:val="20"/>
              </w:rPr>
              <w:t>Provi</w:t>
            </w:r>
            <w:r w:rsidR="000B2241" w:rsidRPr="009F567A">
              <w:rPr>
                <w:sz w:val="20"/>
                <w:szCs w:val="20"/>
              </w:rPr>
              <w:t>de</w:t>
            </w:r>
            <w:r w:rsidRPr="009F567A">
              <w:rPr>
                <w:sz w:val="20"/>
                <w:szCs w:val="20"/>
              </w:rPr>
              <w:t xml:space="preserve"> 14 sets of equipment and tools</w:t>
            </w:r>
            <w:r w:rsidR="007A2B05" w:rsidRPr="009F567A">
              <w:t xml:space="preserve"> </w:t>
            </w:r>
            <w:r w:rsidRPr="009F567A">
              <w:rPr>
                <w:sz w:val="20"/>
                <w:szCs w:val="20"/>
              </w:rPr>
              <w:t>to vocational training institutes</w:t>
            </w:r>
            <w:r w:rsidR="002D10BD" w:rsidRPr="009F567A">
              <w:rPr>
                <w:sz w:val="20"/>
                <w:szCs w:val="20"/>
              </w:rPr>
              <w:t xml:space="preserve"> and technical workshops</w:t>
            </w:r>
            <w:r w:rsidRPr="009F567A">
              <w:rPr>
                <w:sz w:val="20"/>
                <w:szCs w:val="20"/>
              </w:rPr>
              <w:t xml:space="preserve"> for training and supporting </w:t>
            </w:r>
            <w:r w:rsidR="00B36097" w:rsidRPr="009F567A">
              <w:rPr>
                <w:sz w:val="20"/>
                <w:szCs w:val="20"/>
              </w:rPr>
              <w:t>recovery and recycling</w:t>
            </w:r>
            <w:r w:rsidRPr="009F567A">
              <w:rPr>
                <w:sz w:val="20"/>
                <w:szCs w:val="20"/>
              </w:rPr>
              <w:t xml:space="preserve"> activities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4D7DC8A7" w14:textId="17263E00" w:rsidR="00456A81" w:rsidRPr="009F567A" w:rsidRDefault="004E4030" w:rsidP="00824279">
            <w:pPr>
              <w:jc w:val="right"/>
              <w:rPr>
                <w:sz w:val="20"/>
                <w:szCs w:val="20"/>
                <w:lang w:eastAsia="en-CA"/>
              </w:rPr>
            </w:pPr>
            <w:r w:rsidRPr="009F567A">
              <w:rPr>
                <w:sz w:val="20"/>
                <w:szCs w:val="20"/>
                <w:lang w:eastAsia="en-CA"/>
              </w:rPr>
              <w:t>125,000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6D879C83" w14:textId="168868F7" w:rsidR="00456A81" w:rsidRPr="009F567A" w:rsidRDefault="008950CA" w:rsidP="00824279">
            <w:pPr>
              <w:jc w:val="right"/>
              <w:rPr>
                <w:sz w:val="20"/>
                <w:szCs w:val="20"/>
                <w:lang w:eastAsia="en-CA"/>
              </w:rPr>
            </w:pPr>
            <w:r w:rsidRPr="009F567A">
              <w:rPr>
                <w:sz w:val="20"/>
                <w:szCs w:val="20"/>
                <w:lang w:eastAsia="en-CA"/>
              </w:rPr>
              <w:t>288,000</w:t>
            </w:r>
          </w:p>
        </w:tc>
      </w:tr>
      <w:tr w:rsidR="00B36097" w:rsidRPr="009F567A" w14:paraId="0E7B1AAE" w14:textId="77777777" w:rsidTr="009F567A">
        <w:trPr>
          <w:trHeight w:val="46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6AF692" w14:textId="77777777" w:rsidR="00456A81" w:rsidRPr="009F567A" w:rsidRDefault="00456A81" w:rsidP="00824279">
            <w:pPr>
              <w:spacing w:after="40"/>
              <w:jc w:val="lef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6781F223" w14:textId="653D69E1" w:rsidR="00456A81" w:rsidRPr="009F567A" w:rsidRDefault="00456A81" w:rsidP="00AD2E8B">
            <w:pPr>
              <w:jc w:val="left"/>
              <w:rPr>
                <w:color w:val="000000"/>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F332445" w14:textId="340977E3" w:rsidR="00456A81" w:rsidRPr="009F567A" w:rsidRDefault="00456A81" w:rsidP="00824279">
            <w:pPr>
              <w:jc w:val="right"/>
              <w:rPr>
                <w:color w:val="000000"/>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6803590F" w14:textId="78C01008" w:rsidR="00456A81" w:rsidRPr="009F567A" w:rsidRDefault="0073722B" w:rsidP="00AD2E8B">
            <w:pPr>
              <w:shd w:val="clear" w:color="auto" w:fill="FFFFFF" w:themeFill="background1"/>
              <w:jc w:val="left"/>
              <w:rPr>
                <w:sz w:val="20"/>
                <w:szCs w:val="20"/>
                <w:lang w:eastAsia="en-CA"/>
              </w:rPr>
            </w:pPr>
            <w:r w:rsidRPr="009F567A">
              <w:rPr>
                <w:sz w:val="20"/>
                <w:szCs w:val="20"/>
              </w:rPr>
              <w:t xml:space="preserve">Demonstrate and promote the use of R-290-based mini-split AC units over </w:t>
            </w:r>
            <w:r w:rsidR="008B66B8" w:rsidRPr="009F567A">
              <w:rPr>
                <w:sz w:val="20"/>
                <w:szCs w:val="20"/>
              </w:rPr>
              <w:t xml:space="preserve">those </w:t>
            </w:r>
            <w:r w:rsidR="00A26EAC" w:rsidRPr="009F567A">
              <w:rPr>
                <w:sz w:val="20"/>
                <w:szCs w:val="20"/>
              </w:rPr>
              <w:t xml:space="preserve">charged with </w:t>
            </w:r>
            <w:r w:rsidRPr="009F567A">
              <w:rPr>
                <w:sz w:val="20"/>
                <w:szCs w:val="20"/>
              </w:rPr>
              <w:t xml:space="preserve">higher-GWP alternatives by replacing </w:t>
            </w:r>
            <w:r w:rsidR="005D469E" w:rsidRPr="009F567A">
              <w:rPr>
                <w:sz w:val="20"/>
                <w:szCs w:val="20"/>
              </w:rPr>
              <w:t>300</w:t>
            </w:r>
            <w:r w:rsidR="00A26EAC" w:rsidRPr="009F567A">
              <w:rPr>
                <w:sz w:val="20"/>
                <w:szCs w:val="20"/>
              </w:rPr>
              <w:t xml:space="preserve"> </w:t>
            </w:r>
            <w:r w:rsidRPr="009F567A">
              <w:rPr>
                <w:sz w:val="20"/>
                <w:szCs w:val="20"/>
              </w:rPr>
              <w:t xml:space="preserve">units in </w:t>
            </w:r>
            <w:r w:rsidR="00B2476D" w:rsidRPr="009F567A">
              <w:rPr>
                <w:sz w:val="20"/>
                <w:szCs w:val="20"/>
              </w:rPr>
              <w:t>selected</w:t>
            </w:r>
            <w:r w:rsidRPr="009F567A">
              <w:rPr>
                <w:sz w:val="20"/>
                <w:szCs w:val="20"/>
              </w:rPr>
              <w:t xml:space="preserve"> locations, monitoring their performance, servicing needs and energy efficiency of baseline and installed equipment; assess and rais</w:t>
            </w:r>
            <w:r w:rsidR="009A55FA" w:rsidRPr="009F567A">
              <w:rPr>
                <w:sz w:val="20"/>
                <w:szCs w:val="20"/>
              </w:rPr>
              <w:t>e</w:t>
            </w:r>
            <w:r w:rsidRPr="009F567A">
              <w:rPr>
                <w:sz w:val="20"/>
                <w:szCs w:val="20"/>
              </w:rPr>
              <w:t xml:space="preserve"> awareness on project results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637C872A" w14:textId="71FD05DC" w:rsidR="00456A81" w:rsidRPr="009F567A" w:rsidRDefault="0073722B" w:rsidP="00824279">
            <w:pPr>
              <w:jc w:val="right"/>
              <w:rPr>
                <w:sz w:val="20"/>
                <w:szCs w:val="20"/>
                <w:lang w:eastAsia="en-CA"/>
              </w:rPr>
            </w:pPr>
            <w:r w:rsidRPr="009F567A">
              <w:rPr>
                <w:sz w:val="20"/>
                <w:szCs w:val="20"/>
                <w:lang w:eastAsia="en-CA"/>
              </w:rPr>
              <w:t>110,000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3B5A339E" w14:textId="3865FFA7" w:rsidR="00456A81" w:rsidRPr="009F567A" w:rsidRDefault="008950CA" w:rsidP="00824279">
            <w:pPr>
              <w:jc w:val="right"/>
              <w:rPr>
                <w:sz w:val="20"/>
                <w:szCs w:val="20"/>
                <w:lang w:eastAsia="en-CA"/>
              </w:rPr>
            </w:pPr>
            <w:r w:rsidRPr="009F567A">
              <w:rPr>
                <w:sz w:val="20"/>
                <w:szCs w:val="20"/>
                <w:lang w:eastAsia="en-CA"/>
              </w:rPr>
              <w:t>110,000</w:t>
            </w:r>
          </w:p>
        </w:tc>
      </w:tr>
      <w:tr w:rsidR="00B36097" w:rsidRPr="009F567A" w14:paraId="015DB68A" w14:textId="77777777" w:rsidTr="009F567A">
        <w:trPr>
          <w:trHeight w:val="46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B365E" w14:textId="77777777" w:rsidR="00456A81" w:rsidRPr="009F567A" w:rsidRDefault="00456A81" w:rsidP="00824279">
            <w:pPr>
              <w:spacing w:after="40"/>
              <w:jc w:val="left"/>
              <w:rPr>
                <w:sz w:val="20"/>
                <w:szCs w:val="20"/>
                <w:lang w:eastAsia="en-CA"/>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60216D9E" w14:textId="73A3E8DC" w:rsidR="00456A81" w:rsidRPr="009F567A" w:rsidRDefault="00456A81" w:rsidP="00AD2E8B">
            <w:pPr>
              <w:jc w:val="left"/>
              <w:rPr>
                <w:color w:val="000000"/>
                <w:sz w:val="20"/>
                <w:szCs w:val="20"/>
                <w:lang w:eastAsia="en-CA"/>
              </w:rPr>
            </w:pPr>
          </w:p>
        </w:tc>
        <w:tc>
          <w:tcPr>
            <w:tcW w:w="0" w:type="auto"/>
            <w:tcBorders>
              <w:top w:val="nil"/>
              <w:left w:val="nil"/>
              <w:bottom w:val="single" w:sz="4" w:space="0" w:color="auto"/>
              <w:right w:val="single" w:sz="4" w:space="0" w:color="auto"/>
            </w:tcBorders>
            <w:shd w:val="clear" w:color="auto" w:fill="D9D9D9" w:themeFill="background1" w:themeFillShade="D9"/>
            <w:noWrap/>
            <w:vAlign w:val="center"/>
          </w:tcPr>
          <w:p w14:paraId="7D772C73" w14:textId="6A490F1D" w:rsidR="00456A81" w:rsidRPr="009F567A" w:rsidRDefault="00456A81" w:rsidP="00824279">
            <w:pPr>
              <w:jc w:val="right"/>
              <w:rPr>
                <w:color w:val="000000"/>
                <w:sz w:val="20"/>
                <w:szCs w:val="20"/>
                <w:lang w:eastAsia="en-CA"/>
              </w:rPr>
            </w:pPr>
          </w:p>
        </w:tc>
        <w:tc>
          <w:tcPr>
            <w:tcW w:w="0" w:type="auto"/>
            <w:tcBorders>
              <w:top w:val="nil"/>
              <w:left w:val="nil"/>
              <w:bottom w:val="single" w:sz="4" w:space="0" w:color="auto"/>
              <w:right w:val="single" w:sz="4" w:space="0" w:color="auto"/>
            </w:tcBorders>
            <w:shd w:val="clear" w:color="auto" w:fill="FFFFFF" w:themeFill="background1"/>
            <w:vAlign w:val="center"/>
          </w:tcPr>
          <w:p w14:paraId="5FF120C0" w14:textId="50835510" w:rsidR="00456A81" w:rsidRPr="009F567A" w:rsidRDefault="0073722B" w:rsidP="00AD2E8B">
            <w:pPr>
              <w:shd w:val="clear" w:color="auto" w:fill="FFFFFF" w:themeFill="background1"/>
              <w:jc w:val="left"/>
              <w:rPr>
                <w:sz w:val="20"/>
                <w:szCs w:val="20"/>
                <w:lang w:eastAsia="en-CA"/>
              </w:rPr>
            </w:pPr>
            <w:r w:rsidRPr="009F567A">
              <w:rPr>
                <w:sz w:val="20"/>
                <w:szCs w:val="20"/>
              </w:rPr>
              <w:t>Assess, plan and demonstrate</w:t>
            </w:r>
            <w:r w:rsidR="00C247D6" w:rsidRPr="009F567A">
              <w:rPr>
                <w:sz w:val="20"/>
                <w:szCs w:val="20"/>
              </w:rPr>
              <w:t xml:space="preserve"> </w:t>
            </w:r>
            <w:r w:rsidRPr="009F567A">
              <w:rPr>
                <w:sz w:val="20"/>
                <w:szCs w:val="20"/>
              </w:rPr>
              <w:t xml:space="preserve">the installation, operation, servicing, performance and cost (investment and operational) of </w:t>
            </w:r>
            <w:r w:rsidR="000B2241" w:rsidRPr="009F567A">
              <w:rPr>
                <w:sz w:val="20"/>
                <w:szCs w:val="20"/>
              </w:rPr>
              <w:t>3</w:t>
            </w:r>
            <w:r w:rsidR="005D469E" w:rsidRPr="009F567A">
              <w:rPr>
                <w:sz w:val="20"/>
                <w:szCs w:val="20"/>
              </w:rPr>
              <w:t xml:space="preserve"> </w:t>
            </w:r>
            <w:r w:rsidR="000B2241" w:rsidRPr="009F567A">
              <w:rPr>
                <w:sz w:val="20"/>
                <w:szCs w:val="20"/>
              </w:rPr>
              <w:t xml:space="preserve">HC-based </w:t>
            </w:r>
            <w:r w:rsidRPr="009F567A">
              <w:rPr>
                <w:sz w:val="20"/>
                <w:szCs w:val="20"/>
              </w:rPr>
              <w:t xml:space="preserve">refrigeration units </w:t>
            </w:r>
            <w:r w:rsidR="000B2241" w:rsidRPr="009F567A">
              <w:rPr>
                <w:sz w:val="20"/>
                <w:szCs w:val="20"/>
              </w:rPr>
              <w:t>of 15</w:t>
            </w:r>
            <w:r w:rsidR="00A26EAC" w:rsidRPr="009F567A">
              <w:rPr>
                <w:sz w:val="20"/>
                <w:szCs w:val="20"/>
              </w:rPr>
              <w:t> </w:t>
            </w:r>
            <w:r w:rsidR="000B2241" w:rsidRPr="009F567A">
              <w:rPr>
                <w:sz w:val="20"/>
                <w:szCs w:val="20"/>
              </w:rPr>
              <w:t>kW </w:t>
            </w:r>
            <w:r w:rsidRPr="009F567A">
              <w:rPr>
                <w:sz w:val="20"/>
                <w:szCs w:val="20"/>
              </w:rPr>
              <w:t>capacit</w:t>
            </w:r>
            <w:r w:rsidR="000B2241" w:rsidRPr="009F567A">
              <w:rPr>
                <w:sz w:val="20"/>
                <w:szCs w:val="20"/>
              </w:rPr>
              <w:t>y</w:t>
            </w:r>
            <w:r w:rsidRPr="009F567A">
              <w:rPr>
                <w:sz w:val="20"/>
                <w:szCs w:val="20"/>
              </w:rPr>
              <w:t xml:space="preserve"> for cold store</w:t>
            </w:r>
            <w:r w:rsidR="00A26EAC" w:rsidRPr="009F567A">
              <w:rPr>
                <w:sz w:val="20"/>
                <w:szCs w:val="20"/>
              </w:rPr>
              <w:t>s</w:t>
            </w:r>
            <w:r w:rsidRPr="009F567A">
              <w:rPr>
                <w:sz w:val="20"/>
                <w:szCs w:val="20"/>
              </w:rPr>
              <w:t xml:space="preserve"> in the fisheries sector</w:t>
            </w:r>
            <w:r w:rsidR="00061722" w:rsidRPr="009F567A">
              <w:rPr>
                <w:sz w:val="20"/>
                <w:szCs w:val="20"/>
              </w:rPr>
              <w:t>, including training</w:t>
            </w:r>
            <w:r w:rsidRPr="009F567A">
              <w:rPr>
                <w:sz w:val="20"/>
                <w:szCs w:val="20"/>
              </w:rPr>
              <w:t xml:space="preserve">; monitor the performance and energy consumption </w:t>
            </w:r>
            <w:r w:rsidR="00061722" w:rsidRPr="009F567A">
              <w:rPr>
                <w:sz w:val="20"/>
                <w:szCs w:val="20"/>
              </w:rPr>
              <w:t xml:space="preserve">before and after the </w:t>
            </w:r>
            <w:r w:rsidRPr="009F567A">
              <w:rPr>
                <w:sz w:val="20"/>
                <w:szCs w:val="20"/>
              </w:rPr>
              <w:t xml:space="preserve">demonstration; assess </w:t>
            </w:r>
            <w:r w:rsidR="00C247D6" w:rsidRPr="009F567A">
              <w:rPr>
                <w:sz w:val="20"/>
                <w:szCs w:val="20"/>
              </w:rPr>
              <w:t xml:space="preserve">and raise awareness on project </w:t>
            </w:r>
            <w:r w:rsidRPr="009F567A">
              <w:rPr>
                <w:sz w:val="20"/>
                <w:szCs w:val="20"/>
              </w:rPr>
              <w:t>results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40825206" w14:textId="41F01AF5" w:rsidR="00456A81" w:rsidRPr="009F567A" w:rsidRDefault="0073722B" w:rsidP="00824279">
            <w:pPr>
              <w:jc w:val="right"/>
              <w:rPr>
                <w:sz w:val="20"/>
                <w:szCs w:val="20"/>
                <w:lang w:eastAsia="en-CA"/>
              </w:rPr>
            </w:pPr>
            <w:r w:rsidRPr="009F567A">
              <w:rPr>
                <w:sz w:val="20"/>
                <w:szCs w:val="20"/>
                <w:lang w:eastAsia="en-CA"/>
              </w:rPr>
              <w:t>90,000</w:t>
            </w:r>
          </w:p>
        </w:tc>
        <w:tc>
          <w:tcPr>
            <w:tcW w:w="1060" w:type="dxa"/>
            <w:tcBorders>
              <w:top w:val="nil"/>
              <w:left w:val="nil"/>
              <w:bottom w:val="single" w:sz="4" w:space="0" w:color="auto"/>
              <w:right w:val="single" w:sz="4" w:space="0" w:color="auto"/>
            </w:tcBorders>
            <w:shd w:val="clear" w:color="auto" w:fill="FFFFFF" w:themeFill="background1"/>
            <w:vAlign w:val="center"/>
          </w:tcPr>
          <w:p w14:paraId="629175B6" w14:textId="1EE2B712" w:rsidR="00456A81" w:rsidRPr="009F567A" w:rsidRDefault="008950CA" w:rsidP="00824279">
            <w:pPr>
              <w:jc w:val="right"/>
              <w:rPr>
                <w:sz w:val="20"/>
                <w:szCs w:val="20"/>
                <w:lang w:eastAsia="en-CA"/>
              </w:rPr>
            </w:pPr>
            <w:r w:rsidRPr="009F567A">
              <w:rPr>
                <w:sz w:val="20"/>
                <w:szCs w:val="20"/>
                <w:lang w:eastAsia="en-CA"/>
              </w:rPr>
              <w:t>90,000</w:t>
            </w:r>
          </w:p>
        </w:tc>
      </w:tr>
      <w:tr w:rsidR="00456A81" w:rsidRPr="009F567A" w14:paraId="18E70F84" w14:textId="77777777" w:rsidTr="009F567A">
        <w:trPr>
          <w:trHeight w:val="430"/>
        </w:trPr>
        <w:tc>
          <w:tcPr>
            <w:tcW w:w="0" w:type="auto"/>
            <w:gridSpan w:val="2"/>
            <w:tcBorders>
              <w:top w:val="nil"/>
              <w:left w:val="single" w:sz="4" w:space="0" w:color="auto"/>
              <w:bottom w:val="single" w:sz="4" w:space="0" w:color="auto"/>
              <w:right w:val="single" w:sz="4" w:space="0" w:color="auto"/>
            </w:tcBorders>
            <w:shd w:val="clear" w:color="auto" w:fill="auto"/>
            <w:vAlign w:val="center"/>
          </w:tcPr>
          <w:p w14:paraId="2BDCA584" w14:textId="77777777" w:rsidR="00456A81" w:rsidRPr="009F567A" w:rsidRDefault="00456A81" w:rsidP="00AD2E8B">
            <w:pPr>
              <w:jc w:val="left"/>
              <w:rPr>
                <w:color w:val="000000"/>
                <w:sz w:val="20"/>
                <w:szCs w:val="20"/>
                <w:lang w:eastAsia="en-CA"/>
              </w:rPr>
            </w:pPr>
            <w:r w:rsidRPr="009F567A">
              <w:rPr>
                <w:color w:val="000000"/>
                <w:sz w:val="20"/>
                <w:szCs w:val="20"/>
                <w:lang w:eastAsia="en-CA"/>
              </w:rPr>
              <w:t>Project management and coordination</w:t>
            </w:r>
          </w:p>
        </w:tc>
        <w:tc>
          <w:tcPr>
            <w:tcW w:w="0" w:type="auto"/>
            <w:tcBorders>
              <w:top w:val="nil"/>
              <w:left w:val="nil"/>
              <w:bottom w:val="single" w:sz="4" w:space="0" w:color="auto"/>
              <w:right w:val="single" w:sz="4" w:space="0" w:color="auto"/>
            </w:tcBorders>
            <w:shd w:val="clear" w:color="auto" w:fill="auto"/>
            <w:vAlign w:val="center"/>
          </w:tcPr>
          <w:p w14:paraId="4AC68228" w14:textId="3D0F08D1" w:rsidR="00456A81" w:rsidRPr="009F567A" w:rsidRDefault="0040396F" w:rsidP="00824279">
            <w:pPr>
              <w:jc w:val="right"/>
              <w:rPr>
                <w:sz w:val="20"/>
                <w:szCs w:val="20"/>
                <w:lang w:eastAsia="en-CA"/>
              </w:rPr>
            </w:pPr>
            <w:r w:rsidRPr="009F567A">
              <w:rPr>
                <w:sz w:val="20"/>
                <w:szCs w:val="20"/>
                <w:lang w:eastAsia="en-CA"/>
              </w:rPr>
              <w:t>3</w:t>
            </w:r>
            <w:r w:rsidR="00456A81" w:rsidRPr="009F567A">
              <w:rPr>
                <w:sz w:val="20"/>
                <w:szCs w:val="20"/>
                <w:lang w:eastAsia="en-CA"/>
              </w:rPr>
              <w:t>0,000</w:t>
            </w:r>
          </w:p>
        </w:tc>
        <w:tc>
          <w:tcPr>
            <w:tcW w:w="0" w:type="auto"/>
            <w:tcBorders>
              <w:top w:val="nil"/>
              <w:left w:val="nil"/>
              <w:bottom w:val="single" w:sz="4" w:space="0" w:color="auto"/>
              <w:right w:val="single" w:sz="4" w:space="0" w:color="auto"/>
            </w:tcBorders>
            <w:shd w:val="clear" w:color="auto" w:fill="FFFFFF" w:themeFill="background1"/>
            <w:vAlign w:val="center"/>
          </w:tcPr>
          <w:p w14:paraId="3C7C2421" w14:textId="77777777" w:rsidR="00456A81" w:rsidRPr="009F567A" w:rsidRDefault="00456A81" w:rsidP="00AD2E8B">
            <w:pPr>
              <w:spacing w:after="40"/>
              <w:jc w:val="left"/>
              <w:rPr>
                <w:sz w:val="20"/>
                <w:szCs w:val="20"/>
                <w:lang w:eastAsia="en-CA"/>
              </w:rPr>
            </w:pPr>
            <w:r w:rsidRPr="009F567A">
              <w:rPr>
                <w:sz w:val="20"/>
                <w:szCs w:val="20"/>
                <w:lang w:eastAsia="en-CA"/>
              </w:rPr>
              <w:t>Project management and coordination</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0182D98A" w14:textId="77777777" w:rsidR="00456A81" w:rsidRPr="009F567A" w:rsidRDefault="00456A81" w:rsidP="00824279">
            <w:pPr>
              <w:jc w:val="right"/>
              <w:rPr>
                <w:sz w:val="20"/>
                <w:szCs w:val="20"/>
                <w:lang w:eastAsia="en-CA"/>
              </w:rPr>
            </w:pPr>
            <w:r w:rsidRPr="009F567A">
              <w:rPr>
                <w:sz w:val="20"/>
                <w:szCs w:val="20"/>
                <w:lang w:eastAsia="en-CA"/>
              </w:rPr>
              <w:t>75,000</w:t>
            </w:r>
          </w:p>
        </w:tc>
        <w:tc>
          <w:tcPr>
            <w:tcW w:w="1060" w:type="dxa"/>
            <w:tcBorders>
              <w:top w:val="nil"/>
              <w:left w:val="nil"/>
              <w:bottom w:val="single" w:sz="4" w:space="0" w:color="auto"/>
              <w:right w:val="single" w:sz="4" w:space="0" w:color="auto"/>
            </w:tcBorders>
            <w:shd w:val="clear" w:color="auto" w:fill="FFFFFF" w:themeFill="background1"/>
            <w:vAlign w:val="center"/>
          </w:tcPr>
          <w:p w14:paraId="13E0248E" w14:textId="18D300B4" w:rsidR="00456A81" w:rsidRPr="009F567A" w:rsidRDefault="008950CA" w:rsidP="00824279">
            <w:pPr>
              <w:jc w:val="right"/>
              <w:rPr>
                <w:sz w:val="20"/>
                <w:szCs w:val="20"/>
                <w:lang w:eastAsia="en-CA"/>
              </w:rPr>
            </w:pPr>
            <w:r w:rsidRPr="009F567A">
              <w:rPr>
                <w:sz w:val="20"/>
                <w:szCs w:val="20"/>
                <w:lang w:eastAsia="en-CA"/>
              </w:rPr>
              <w:t>105,000</w:t>
            </w:r>
          </w:p>
        </w:tc>
      </w:tr>
      <w:tr w:rsidR="00456A81" w:rsidRPr="000909B3" w14:paraId="7AB0982D" w14:textId="77777777" w:rsidTr="009F567A">
        <w:trPr>
          <w:trHeight w:val="50"/>
        </w:trPr>
        <w:tc>
          <w:tcPr>
            <w:tcW w:w="0" w:type="auto"/>
            <w:gridSpan w:val="2"/>
            <w:tcBorders>
              <w:top w:val="nil"/>
              <w:left w:val="single" w:sz="4" w:space="0" w:color="auto"/>
              <w:bottom w:val="single" w:sz="4" w:space="0" w:color="auto"/>
              <w:right w:val="single" w:sz="4" w:space="0" w:color="auto"/>
            </w:tcBorders>
            <w:shd w:val="clear" w:color="auto" w:fill="auto"/>
            <w:vAlign w:val="center"/>
          </w:tcPr>
          <w:p w14:paraId="734AF535" w14:textId="61FAF108" w:rsidR="00456A81" w:rsidRPr="009F567A" w:rsidRDefault="00456A81" w:rsidP="00824279">
            <w:pPr>
              <w:jc w:val="left"/>
              <w:rPr>
                <w:b/>
                <w:bCs/>
                <w:color w:val="000000"/>
                <w:sz w:val="20"/>
                <w:szCs w:val="20"/>
                <w:lang w:eastAsia="en-CA"/>
              </w:rPr>
            </w:pPr>
            <w:r w:rsidRPr="009F567A">
              <w:rPr>
                <w:b/>
                <w:bCs/>
                <w:sz w:val="20"/>
                <w:szCs w:val="20"/>
                <w:lang w:eastAsia="en-CA"/>
              </w:rPr>
              <w:t>Total for stage I</w:t>
            </w:r>
            <w:r w:rsidR="007A2B05" w:rsidRPr="009F567A">
              <w:rPr>
                <w:b/>
                <w:bCs/>
                <w:sz w:val="20"/>
                <w:szCs w:val="20"/>
                <w:lang w:eastAsia="en-CA"/>
              </w:rPr>
              <w:t>I</w:t>
            </w:r>
            <w:r w:rsidRPr="009F567A">
              <w:rPr>
                <w:b/>
                <w:bCs/>
                <w:sz w:val="20"/>
                <w:szCs w:val="20"/>
                <w:lang w:eastAsia="en-CA"/>
              </w:rPr>
              <w:t xml:space="preserve"> of the </w:t>
            </w:r>
            <w:r w:rsidRPr="009F567A">
              <w:rPr>
                <w:b/>
                <w:bCs/>
                <w:color w:val="000000"/>
                <w:sz w:val="20"/>
                <w:szCs w:val="20"/>
                <w:lang w:eastAsia="en-CA"/>
              </w:rPr>
              <w:t>HPMP</w:t>
            </w:r>
          </w:p>
        </w:tc>
        <w:tc>
          <w:tcPr>
            <w:tcW w:w="0" w:type="auto"/>
            <w:tcBorders>
              <w:top w:val="nil"/>
              <w:left w:val="nil"/>
              <w:bottom w:val="single" w:sz="4" w:space="0" w:color="auto"/>
              <w:right w:val="single" w:sz="4" w:space="0" w:color="auto"/>
            </w:tcBorders>
            <w:shd w:val="clear" w:color="auto" w:fill="auto"/>
            <w:vAlign w:val="center"/>
          </w:tcPr>
          <w:p w14:paraId="1DADE7EE" w14:textId="29A4CDF6" w:rsidR="00456A81" w:rsidRPr="009F567A" w:rsidRDefault="0040396F" w:rsidP="00824279">
            <w:pPr>
              <w:jc w:val="right"/>
              <w:rPr>
                <w:b/>
                <w:bCs/>
                <w:sz w:val="20"/>
                <w:szCs w:val="20"/>
                <w:lang w:eastAsia="en-CA"/>
              </w:rPr>
            </w:pPr>
            <w:r w:rsidRPr="009F567A">
              <w:rPr>
                <w:b/>
                <w:bCs/>
                <w:sz w:val="20"/>
                <w:szCs w:val="20"/>
                <w:lang w:eastAsia="en-CA"/>
              </w:rPr>
              <w:t>42</w:t>
            </w:r>
            <w:r w:rsidR="00F83FF0">
              <w:rPr>
                <w:b/>
                <w:bCs/>
                <w:sz w:val="20"/>
                <w:szCs w:val="20"/>
                <w:lang w:eastAsia="en-CA"/>
              </w:rPr>
              <w:t>3</w:t>
            </w:r>
            <w:r w:rsidR="00456A81" w:rsidRPr="009F567A">
              <w:rPr>
                <w:b/>
                <w:bCs/>
                <w:sz w:val="20"/>
                <w:szCs w:val="20"/>
                <w:lang w:eastAsia="en-CA"/>
              </w:rPr>
              <w:t>,000</w:t>
            </w:r>
          </w:p>
        </w:tc>
        <w:tc>
          <w:tcPr>
            <w:tcW w:w="0" w:type="auto"/>
            <w:tcBorders>
              <w:top w:val="nil"/>
              <w:left w:val="nil"/>
              <w:bottom w:val="single" w:sz="4" w:space="0" w:color="auto"/>
              <w:right w:val="single" w:sz="4" w:space="0" w:color="auto"/>
            </w:tcBorders>
            <w:shd w:val="clear" w:color="auto" w:fill="FFFFFF" w:themeFill="background1"/>
            <w:vAlign w:val="center"/>
          </w:tcPr>
          <w:p w14:paraId="33A76676" w14:textId="77777777" w:rsidR="00456A81" w:rsidRPr="009F567A" w:rsidRDefault="00456A81" w:rsidP="00824279">
            <w:pPr>
              <w:spacing w:after="40"/>
              <w:jc w:val="left"/>
              <w:rPr>
                <w:b/>
                <w:bCs/>
                <w:sz w:val="20"/>
                <w:szCs w:val="20"/>
                <w:lang w:eastAsia="en-CA"/>
              </w:rPr>
            </w:pPr>
            <w:r w:rsidRPr="009F567A">
              <w:rPr>
                <w:b/>
                <w:bCs/>
                <w:sz w:val="20"/>
                <w:szCs w:val="20"/>
                <w:lang w:eastAsia="en-CA"/>
              </w:rPr>
              <w:t>Total for stage I of the KIP</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38127DE8" w14:textId="46D6CCFF" w:rsidR="00456A81" w:rsidRPr="009F567A" w:rsidRDefault="00456A81" w:rsidP="00824279">
            <w:pPr>
              <w:jc w:val="right"/>
              <w:rPr>
                <w:b/>
                <w:bCs/>
                <w:sz w:val="20"/>
                <w:szCs w:val="20"/>
                <w:lang w:eastAsia="en-CA"/>
              </w:rPr>
            </w:pPr>
            <w:r w:rsidRPr="009F567A">
              <w:rPr>
                <w:b/>
                <w:bCs/>
                <w:sz w:val="20"/>
                <w:szCs w:val="20"/>
                <w:lang w:eastAsia="en-CA"/>
              </w:rPr>
              <w:t>8</w:t>
            </w:r>
            <w:r w:rsidR="00595318" w:rsidRPr="009F567A">
              <w:rPr>
                <w:b/>
                <w:bCs/>
                <w:sz w:val="20"/>
                <w:szCs w:val="20"/>
                <w:lang w:eastAsia="en-CA"/>
              </w:rPr>
              <w:t>25</w:t>
            </w:r>
            <w:r w:rsidRPr="009F567A">
              <w:rPr>
                <w:b/>
                <w:bCs/>
                <w:sz w:val="20"/>
                <w:szCs w:val="20"/>
                <w:lang w:eastAsia="en-CA"/>
              </w:rPr>
              <w:t>,000</w:t>
            </w:r>
          </w:p>
        </w:tc>
        <w:tc>
          <w:tcPr>
            <w:tcW w:w="1060" w:type="dxa"/>
            <w:tcBorders>
              <w:top w:val="nil"/>
              <w:left w:val="nil"/>
              <w:bottom w:val="single" w:sz="4" w:space="0" w:color="auto"/>
              <w:right w:val="single" w:sz="4" w:space="0" w:color="auto"/>
            </w:tcBorders>
            <w:shd w:val="clear" w:color="auto" w:fill="FFFFFF" w:themeFill="background1"/>
            <w:vAlign w:val="center"/>
          </w:tcPr>
          <w:p w14:paraId="3874FA3C" w14:textId="3581BE8A" w:rsidR="00456A81" w:rsidRPr="000909B3" w:rsidRDefault="009F567A" w:rsidP="00824279">
            <w:pPr>
              <w:jc w:val="right"/>
              <w:rPr>
                <w:b/>
                <w:bCs/>
                <w:sz w:val="20"/>
                <w:szCs w:val="20"/>
                <w:lang w:eastAsia="en-CA"/>
              </w:rPr>
            </w:pPr>
            <w:r w:rsidRPr="009F567A">
              <w:rPr>
                <w:b/>
                <w:bCs/>
                <w:sz w:val="20"/>
                <w:szCs w:val="20"/>
                <w:lang w:eastAsia="en-CA"/>
              </w:rPr>
              <w:t>1,248,000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1"/>
        <w:gridCol w:w="2851"/>
        <w:gridCol w:w="2852"/>
        <w:gridCol w:w="2852"/>
        <w:gridCol w:w="2852"/>
      </w:tblGrid>
      <w:tr w:rsidR="00DA60C4" w:rsidRPr="003E0B3B" w14:paraId="12BF23B0" w14:textId="77777777" w:rsidTr="005D0719">
        <w:trPr>
          <w:trHeight w:val="1161"/>
        </w:trPr>
        <w:tc>
          <w:tcPr>
            <w:tcW w:w="1000" w:type="pct"/>
          </w:tcPr>
          <w:p w14:paraId="1A0AC298" w14:textId="77777777" w:rsidR="00DA60C4" w:rsidRPr="003E0B3B" w:rsidRDefault="00DA60C4" w:rsidP="00AB0334">
            <w:pPr>
              <w:jc w:val="center"/>
              <w:rPr>
                <w:b/>
                <w:bCs/>
              </w:rPr>
            </w:pPr>
          </w:p>
        </w:tc>
        <w:tc>
          <w:tcPr>
            <w:tcW w:w="1000" w:type="pct"/>
          </w:tcPr>
          <w:p w14:paraId="29D7F299" w14:textId="77777777" w:rsidR="00DA60C4" w:rsidRPr="003E0B3B" w:rsidRDefault="00DA60C4" w:rsidP="00AB0334">
            <w:pPr>
              <w:jc w:val="center"/>
              <w:rPr>
                <w:b/>
                <w:bCs/>
              </w:rPr>
            </w:pPr>
          </w:p>
        </w:tc>
        <w:tc>
          <w:tcPr>
            <w:tcW w:w="1000" w:type="pct"/>
            <w:tcBorders>
              <w:bottom w:val="single" w:sz="4" w:space="0" w:color="auto"/>
            </w:tcBorders>
          </w:tcPr>
          <w:p w14:paraId="5C82A5F5" w14:textId="77777777" w:rsidR="00DA60C4" w:rsidRPr="003E0B3B" w:rsidRDefault="00DA60C4" w:rsidP="00AB0334">
            <w:pPr>
              <w:jc w:val="center"/>
              <w:rPr>
                <w:b/>
                <w:bCs/>
              </w:rPr>
            </w:pPr>
          </w:p>
        </w:tc>
        <w:tc>
          <w:tcPr>
            <w:tcW w:w="1000" w:type="pct"/>
          </w:tcPr>
          <w:p w14:paraId="1B2581B2" w14:textId="77777777" w:rsidR="00DA60C4" w:rsidRPr="003E0B3B" w:rsidRDefault="00DA60C4" w:rsidP="00AB0334">
            <w:pPr>
              <w:jc w:val="center"/>
              <w:rPr>
                <w:b/>
                <w:bCs/>
              </w:rPr>
            </w:pPr>
          </w:p>
        </w:tc>
        <w:tc>
          <w:tcPr>
            <w:tcW w:w="1000" w:type="pct"/>
          </w:tcPr>
          <w:p w14:paraId="08ED4D67" w14:textId="77777777" w:rsidR="00DA60C4" w:rsidRPr="003E0B3B" w:rsidRDefault="00DA60C4" w:rsidP="00AB0334">
            <w:pPr>
              <w:jc w:val="center"/>
              <w:rPr>
                <w:b/>
                <w:bCs/>
              </w:rPr>
            </w:pPr>
          </w:p>
        </w:tc>
      </w:tr>
    </w:tbl>
    <w:p w14:paraId="5AD05A19" w14:textId="77777777" w:rsidR="00DA60C4" w:rsidRPr="003E0B3B" w:rsidRDefault="00DA60C4" w:rsidP="00A32360">
      <w:pPr>
        <w:suppressAutoHyphens/>
        <w:spacing w:after="240"/>
        <w:jc w:val="center"/>
        <w:rPr>
          <w:b/>
          <w:bCs/>
          <w:sz w:val="18"/>
          <w:szCs w:val="18"/>
        </w:rPr>
      </w:pPr>
    </w:p>
    <w:sectPr w:rsidR="00DA60C4" w:rsidRPr="003E0B3B" w:rsidSect="00456A81">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817BF" w14:textId="77777777" w:rsidR="00823FFF" w:rsidRDefault="00823FFF" w:rsidP="004A504B">
      <w:r>
        <w:separator/>
      </w:r>
    </w:p>
  </w:endnote>
  <w:endnote w:type="continuationSeparator" w:id="0">
    <w:p w14:paraId="17907D6F" w14:textId="77777777" w:rsidR="00823FFF" w:rsidRDefault="00823FFF" w:rsidP="004A504B">
      <w:r>
        <w:continuationSeparator/>
      </w:r>
    </w:p>
  </w:endnote>
  <w:endnote w:type="continuationNotice" w:id="1">
    <w:p w14:paraId="40A23F55" w14:textId="77777777" w:rsidR="00823FFF" w:rsidRDefault="00823F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50109"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9B67"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A2279"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EB93A4B"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6C0D" w14:textId="77777777" w:rsidR="00055D49" w:rsidRPr="0033525D" w:rsidRDefault="00055D49">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B353A" w14:textId="77777777" w:rsidR="00055D49" w:rsidRPr="0033525D" w:rsidRDefault="00055D49" w:rsidP="007753A3">
    <w:pPr>
      <w:spacing w:before="240"/>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8E03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413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779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F829DC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E10A5" w14:textId="77777777" w:rsidR="00823FFF" w:rsidRDefault="00823FFF" w:rsidP="004A504B">
      <w:r>
        <w:separator/>
      </w:r>
    </w:p>
  </w:footnote>
  <w:footnote w:type="continuationSeparator" w:id="0">
    <w:p w14:paraId="29FC718D" w14:textId="77777777" w:rsidR="00823FFF" w:rsidRDefault="00823FFF" w:rsidP="004A504B">
      <w:r>
        <w:continuationSeparator/>
      </w:r>
    </w:p>
  </w:footnote>
  <w:footnote w:type="continuationNotice" w:id="1">
    <w:p w14:paraId="269EA73F" w14:textId="77777777" w:rsidR="00823FFF" w:rsidRDefault="00823FFF"/>
  </w:footnote>
  <w:footnote w:id="2">
    <w:p w14:paraId="1F4EC745" w14:textId="77777777" w:rsidR="001D5B23" w:rsidRPr="001E1147" w:rsidRDefault="001D5B23" w:rsidP="000A6280">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1E035A">
        <w:rPr>
          <w:lang w:val="en-US"/>
        </w:rPr>
        <w:t>6</w:t>
      </w:r>
      <w:r w:rsidRPr="001E1147">
        <w:rPr>
          <w:lang w:val="en-US"/>
        </w:rPr>
        <w:t>/1</w:t>
      </w:r>
    </w:p>
  </w:footnote>
  <w:footnote w:id="3">
    <w:p w14:paraId="2C3F59B3" w14:textId="07D075A7" w:rsidR="0070038F" w:rsidRPr="00996241" w:rsidRDefault="0070038F" w:rsidP="0070038F">
      <w:pPr>
        <w:pStyle w:val="FootnoteText"/>
      </w:pPr>
      <w:r w:rsidRPr="00FE3307">
        <w:rPr>
          <w:rStyle w:val="FootnoteReference"/>
        </w:rPr>
        <w:footnoteRef/>
      </w:r>
      <w:r w:rsidRPr="00FE3307">
        <w:t xml:space="preserve"> </w:t>
      </w:r>
      <w:r w:rsidRPr="009931F4">
        <w:t xml:space="preserve">As per the letter of </w:t>
      </w:r>
      <w:r w:rsidR="00FC0C74">
        <w:t>3 February</w:t>
      </w:r>
      <w:r w:rsidRPr="00996241">
        <w:t xml:space="preserve"> 202</w:t>
      </w:r>
      <w:r w:rsidR="00BE79CE">
        <w:t>5</w:t>
      </w:r>
      <w:r w:rsidRPr="00996241">
        <w:t xml:space="preserve"> from the Ministry of </w:t>
      </w:r>
      <w:r w:rsidR="00FC0C74">
        <w:t>the Environment and Sustainable Development</w:t>
      </w:r>
      <w:r w:rsidRPr="00996241">
        <w:t xml:space="preserve"> of </w:t>
      </w:r>
      <w:r w:rsidR="007843C2" w:rsidRPr="00FC0C74">
        <w:t>Guinea</w:t>
      </w:r>
      <w:r w:rsidRPr="00FC0C74">
        <w:t xml:space="preserve"> to the Secretariat</w:t>
      </w:r>
      <w:r w:rsidRPr="00996241">
        <w:t>.</w:t>
      </w:r>
    </w:p>
  </w:footnote>
  <w:footnote w:id="4">
    <w:p w14:paraId="5D17C0F0" w14:textId="477D6A29" w:rsidR="00366AC1" w:rsidRPr="00366AC1" w:rsidRDefault="00366AC1">
      <w:pPr>
        <w:pStyle w:val="FootnoteText"/>
      </w:pPr>
      <w:r>
        <w:rPr>
          <w:rStyle w:val="FootnoteReference"/>
        </w:rPr>
        <w:footnoteRef/>
      </w:r>
      <w:r>
        <w:t xml:space="preserve"> </w:t>
      </w:r>
      <w:r w:rsidRPr="00F15EC0">
        <w:t xml:space="preserve">The Economic Community of West African States </w:t>
      </w:r>
      <w:r>
        <w:t>(</w:t>
      </w:r>
      <w:r w:rsidRPr="00F15EC0">
        <w:t>ECOWAS</w:t>
      </w:r>
      <w:r>
        <w:t>)</w:t>
      </w:r>
      <w:r w:rsidRPr="00F15EC0">
        <w:t xml:space="preserve"> is a key partner on trade, customs codes, energy</w:t>
      </w:r>
      <w:r w:rsidR="005B65DC">
        <w:noBreakHyphen/>
      </w:r>
      <w:r w:rsidRPr="00F15EC0">
        <w:t>efficiency standards and labelling.</w:t>
      </w:r>
      <w:r>
        <w:t xml:space="preserve"> </w:t>
      </w:r>
      <w:r w:rsidRPr="00F15EC0">
        <w:t>Guinea is a suspended member</w:t>
      </w:r>
      <w:r w:rsidR="00203B37">
        <w:t>.</w:t>
      </w:r>
    </w:p>
  </w:footnote>
  <w:footnote w:id="5">
    <w:p w14:paraId="27205574" w14:textId="315E774B" w:rsidR="0027015E" w:rsidRPr="0027015E" w:rsidRDefault="0027015E">
      <w:pPr>
        <w:pStyle w:val="FootnoteText"/>
      </w:pPr>
      <w:r>
        <w:rPr>
          <w:rStyle w:val="FootnoteReference"/>
        </w:rPr>
        <w:footnoteRef/>
      </w:r>
      <w:r>
        <w:t xml:space="preserve"> O</w:t>
      </w:r>
      <w:r w:rsidRPr="0027015E">
        <w:t>nline collaboration platform for public and private administrations involved in customs clearance in Guinea</w:t>
      </w:r>
      <w:r w:rsidR="00203B37">
        <w:t>.</w:t>
      </w:r>
    </w:p>
  </w:footnote>
  <w:footnote w:id="6">
    <w:p w14:paraId="44295E3D" w14:textId="1CA53238" w:rsidR="003E4497" w:rsidRPr="003E4497" w:rsidRDefault="003E4497" w:rsidP="003E4497">
      <w:pPr>
        <w:pStyle w:val="FootnoteText"/>
        <w:rPr>
          <w:lang w:val="en-US"/>
        </w:rPr>
      </w:pPr>
      <w:r>
        <w:rPr>
          <w:rStyle w:val="FootnoteReference"/>
        </w:rPr>
        <w:footnoteRef/>
      </w:r>
      <w:r>
        <w:t xml:space="preserve"> Including </w:t>
      </w:r>
      <w:r w:rsidRPr="005314CC">
        <w:rPr>
          <w:i/>
          <w:iCs/>
        </w:rPr>
        <w:t>inter alia</w:t>
      </w:r>
      <w:r>
        <w:t xml:space="preserve"> recovery units, flushing kit</w:t>
      </w:r>
      <w:r w:rsidR="005314CC">
        <w:t>s</w:t>
      </w:r>
      <w:r>
        <w:t>, brazing set</w:t>
      </w:r>
      <w:r w:rsidR="005314CC">
        <w:t>s</w:t>
      </w:r>
      <w:r>
        <w:t>, vacuum pump</w:t>
      </w:r>
      <w:r w:rsidR="005314CC">
        <w:t>s</w:t>
      </w:r>
      <w:r>
        <w:t>, electronic scale</w:t>
      </w:r>
      <w:r w:rsidR="005314CC">
        <w:t>s</w:t>
      </w:r>
      <w:r>
        <w:t>, leak detector</w:t>
      </w:r>
      <w:r w:rsidR="005314CC">
        <w:t>s</w:t>
      </w:r>
      <w:r>
        <w:t>, ventilator</w:t>
      </w:r>
      <w:r w:rsidR="005314CC">
        <w:t>s</w:t>
      </w:r>
      <w:r>
        <w:t xml:space="preserve"> and cylinder</w:t>
      </w:r>
      <w:r w:rsidR="005314CC">
        <w:t>s</w:t>
      </w:r>
      <w:r>
        <w:t>.</w:t>
      </w:r>
    </w:p>
  </w:footnote>
  <w:footnote w:id="7">
    <w:p w14:paraId="1560E1FD" w14:textId="0F726D8F" w:rsidR="0070038F" w:rsidRDefault="0070038F" w:rsidP="0070038F">
      <w:pPr>
        <w:pStyle w:val="FootnoteText"/>
      </w:pPr>
      <w:r w:rsidRPr="00C6798D">
        <w:rPr>
          <w:rStyle w:val="FootnoteReference"/>
        </w:rPr>
        <w:footnoteRef/>
      </w:r>
      <w:r w:rsidRPr="005B451F">
        <w:t xml:space="preserve"> As</w:t>
      </w:r>
      <w:r>
        <w:t xml:space="preserve"> per the le</w:t>
      </w:r>
      <w:r w:rsidRPr="00584E9C">
        <w:t xml:space="preserve">tter of </w:t>
      </w:r>
      <w:r w:rsidR="00D954C9" w:rsidRPr="00584E9C">
        <w:t>16 April</w:t>
      </w:r>
      <w:r w:rsidRPr="00584E9C">
        <w:t xml:space="preserve"> 202</w:t>
      </w:r>
      <w:r w:rsidR="00D505F2" w:rsidRPr="00584E9C">
        <w:t>5</w:t>
      </w:r>
      <w:r w:rsidRPr="00584E9C">
        <w:t xml:space="preserve"> from the</w:t>
      </w:r>
      <w:r w:rsidRPr="00996241">
        <w:t xml:space="preserve"> Ministry of </w:t>
      </w:r>
      <w:r w:rsidR="00D954C9">
        <w:t>the Environment and Sustainable Development</w:t>
      </w:r>
      <w:r w:rsidR="00D954C9" w:rsidRPr="00996241">
        <w:t xml:space="preserve"> </w:t>
      </w:r>
      <w:r w:rsidRPr="00996241">
        <w:t xml:space="preserve">of </w:t>
      </w:r>
      <w:r w:rsidR="007843C2" w:rsidRPr="00D954C9">
        <w:t>Guinea</w:t>
      </w:r>
      <w:r w:rsidRPr="00D954C9">
        <w:t xml:space="preserve"> to</w:t>
      </w:r>
      <w:r w:rsidRPr="00996241">
        <w:t xml:space="preserve"> </w:t>
      </w:r>
      <w:r w:rsidRPr="002E0658">
        <w:t>the Secretariat</w:t>
      </w:r>
      <w:r w:rsidRPr="00332AD2">
        <w:t>.</w:t>
      </w:r>
    </w:p>
  </w:footnote>
  <w:footnote w:id="8">
    <w:p w14:paraId="5BA22B2B" w14:textId="6BBE32F8" w:rsidR="00F778B2" w:rsidRPr="00DB4750" w:rsidRDefault="00F778B2" w:rsidP="00F778B2">
      <w:pPr>
        <w:pStyle w:val="FootnoteText"/>
      </w:pPr>
      <w:r w:rsidRPr="00DB4750">
        <w:rPr>
          <w:rStyle w:val="FootnoteReference"/>
        </w:rPr>
        <w:footnoteRef/>
      </w:r>
      <w:r w:rsidRPr="00DB4750">
        <w:t xml:space="preserve"> </w:t>
      </w:r>
      <w:r w:rsidR="00DB4683">
        <w:t>These s</w:t>
      </w:r>
      <w:r w:rsidRPr="00DB4750">
        <w:t>tandard</w:t>
      </w:r>
      <w:r w:rsidR="004E7B29">
        <w:t>s set</w:t>
      </w:r>
      <w:r w:rsidR="00DB4683">
        <w:t xml:space="preserve"> the</w:t>
      </w:r>
      <w:r w:rsidRPr="00DB4750">
        <w:t xml:space="preserve"> requirements for the safe operation, maintenance, and repair of refrigeration systems</w:t>
      </w:r>
      <w:r w:rsidR="004E7B29">
        <w:t xml:space="preserve"> and </w:t>
      </w:r>
      <w:r w:rsidR="00B34994">
        <w:t xml:space="preserve">the </w:t>
      </w:r>
      <w:r w:rsidRPr="00DB4750">
        <w:t>recovery, reuse, and disposal of refrigerants and oils</w:t>
      </w:r>
      <w:r w:rsidR="001F15F5" w:rsidRPr="00DB4750">
        <w:t xml:space="preserve">, </w:t>
      </w:r>
      <w:r w:rsidR="00DB4683">
        <w:t>with the goal of</w:t>
      </w:r>
      <w:r w:rsidRPr="00DB4750">
        <w:t xml:space="preserve"> reduc</w:t>
      </w:r>
      <w:r w:rsidR="00DB4683">
        <w:t>ing</w:t>
      </w:r>
      <w:r w:rsidRPr="00DB4750">
        <w:t xml:space="preserve"> the risks of injury, property damage, and environmental harm caused by improper handling or contamination leading to system failure and emissions.</w:t>
      </w:r>
    </w:p>
  </w:footnote>
  <w:footnote w:id="9">
    <w:p w14:paraId="40CA5A59" w14:textId="3F5BDD77" w:rsidR="00D505F2" w:rsidRDefault="00D505F2" w:rsidP="00D505F2">
      <w:pPr>
        <w:pStyle w:val="FootnoteText"/>
      </w:pPr>
      <w:r>
        <w:rPr>
          <w:rStyle w:val="FootnoteReference"/>
        </w:rPr>
        <w:footnoteRef/>
      </w:r>
      <w:r>
        <w:t xml:space="preserve"> Calculated in line with the methodology </w:t>
      </w:r>
      <w:r w:rsidR="00894163">
        <w:t>presented</w:t>
      </w:r>
      <w:r>
        <w:t xml:space="preserve"> in annex I of document UNEP/OzL.Pro/ExCom/92/46</w:t>
      </w:r>
      <w:r w:rsidR="00CD607C">
        <w:t>.</w:t>
      </w:r>
    </w:p>
  </w:footnote>
  <w:footnote w:id="10">
    <w:p w14:paraId="07D27728" w14:textId="5D5D6F31" w:rsidR="00F460D2" w:rsidRPr="00F460D2" w:rsidRDefault="00F460D2">
      <w:pPr>
        <w:pStyle w:val="FootnoteText"/>
      </w:pPr>
      <w:r>
        <w:rPr>
          <w:rStyle w:val="FootnoteReference"/>
        </w:rPr>
        <w:footnoteRef/>
      </w:r>
      <w:r>
        <w:t xml:space="preserve"> This </w:t>
      </w:r>
      <w:r w:rsidRPr="00DB63ED">
        <w:t xml:space="preserve">reduction would be equivalent to 14.8 per cent of the HFC baseline if the HFC consumption in baseline years </w:t>
      </w:r>
      <w:r w:rsidR="00CD607C" w:rsidRPr="00DB63ED">
        <w:t xml:space="preserve">were </w:t>
      </w:r>
      <w:r w:rsidRPr="00DB63ED">
        <w:t xml:space="preserve">revised, or 17.5 per cent of the HFC baseline if both the HFC consumption and the HCFC baseline </w:t>
      </w:r>
      <w:r w:rsidR="006E1F8B" w:rsidRPr="00DB63ED">
        <w:t>wer</w:t>
      </w:r>
      <w:r w:rsidRPr="00DB63ED">
        <w:t>e revised.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49C6" w14:textId="0A66CA6A" w:rsidR="00A15FEA" w:rsidRPr="009B0D30" w:rsidRDefault="009A6090" w:rsidP="00A15FEA">
    <w:fldSimple w:instr="DOCPROPERTY &quot;Document number&quot;  \* MERGEFORMAT">
      <w:r>
        <w:t>UNEP/OzL.Pro/ExCom/96/39</w:t>
      </w:r>
    </w:fldSimple>
  </w:p>
  <w:p w14:paraId="3D49F8F0" w14:textId="77777777" w:rsidR="0070038F" w:rsidRDefault="0070038F"/>
  <w:p w14:paraId="59DFD804" w14:textId="77777777" w:rsidR="00150D95" w:rsidRPr="0033525D" w:rsidRDefault="00150D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C930" w14:textId="2A1AF133" w:rsidR="00A15FEA" w:rsidRPr="009B0D30" w:rsidRDefault="00EB5EEC" w:rsidP="00A15FEA">
    <w:pPr>
      <w:jc w:val="right"/>
    </w:pPr>
    <w:fldSimple w:instr="DOCPROPERTY &quot;Document number&quot;  \* MERGEFORMAT">
      <w:r>
        <w:t>UNEP/OzL.Pro/ExCom/96/39</w:t>
      </w:r>
    </w:fldSimple>
  </w:p>
  <w:p w14:paraId="7DB422DB" w14:textId="77777777" w:rsidR="0070038F" w:rsidRPr="0033525D" w:rsidRDefault="0070038F" w:rsidP="009774CB">
    <w:pPr>
      <w:jc w:val="right"/>
    </w:pPr>
  </w:p>
  <w:p w14:paraId="02AA2579"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B840" w14:textId="274C128F" w:rsidR="00055D49" w:rsidRPr="009B0D30" w:rsidRDefault="00A061F0" w:rsidP="00A15FEA">
    <w:fldSimple w:instr="DOCPROPERTY &quot;Document number&quot;  \* MERGEFORMAT">
      <w:r>
        <w:t>UNEP/OzL.Pro/ExCom/96/39</w:t>
      </w:r>
    </w:fldSimple>
  </w:p>
  <w:p w14:paraId="27932E0B" w14:textId="77777777" w:rsidR="00055D49" w:rsidRPr="0033525D" w:rsidRDefault="00055D49">
    <w:r>
      <w:t>Annex I</w:t>
    </w:r>
  </w:p>
  <w:p w14:paraId="545A17B7" w14:textId="77777777" w:rsidR="00055D49" w:rsidRPr="0033525D" w:rsidRDefault="00055D4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F87D9" w14:textId="6E2910BF" w:rsidR="00B95AB1" w:rsidRPr="009B0D30" w:rsidRDefault="00A061F0" w:rsidP="00A15FEA">
    <w:pPr>
      <w:jc w:val="right"/>
    </w:pPr>
    <w:fldSimple w:instr="DOCPROPERTY &quot;Document number&quot;  \* MERGEFORMAT">
      <w:r>
        <w:t>UNEP/OzL.Pro/ExCom/96/39</w:t>
      </w:r>
    </w:fldSimple>
  </w:p>
  <w:p w14:paraId="2F8B8745" w14:textId="77777777" w:rsidR="00B95AB1" w:rsidRPr="0033525D" w:rsidRDefault="00B95AB1" w:rsidP="009774CB">
    <w:pPr>
      <w:jc w:val="right"/>
    </w:pPr>
    <w:r>
      <w:t>Annex I</w:t>
    </w:r>
  </w:p>
  <w:p w14:paraId="16D12A13" w14:textId="77777777" w:rsidR="00B95AB1" w:rsidRPr="0033525D" w:rsidRDefault="00B95AB1"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572E" w14:textId="77777777" w:rsidR="00E248D8" w:rsidRPr="009B0D30" w:rsidRDefault="00766F20" w:rsidP="00DF18F4">
    <w:pPr>
      <w:jc w:val="right"/>
    </w:pPr>
    <w:fldSimple w:instr="DOCPROPERTY &quot;Document number&quot;  \* MERGEFORMAT">
      <w:r>
        <w:t>UNEP/OzL.Pro/ExCom/96/1</w:t>
      </w:r>
    </w:fldSimple>
  </w:p>
  <w:p w14:paraId="163A5D13" w14:textId="77777777" w:rsidR="00E248D8" w:rsidRDefault="00E248D8" w:rsidP="009774CB">
    <w:pPr>
      <w:pStyle w:val="Header"/>
      <w:jc w:val="right"/>
    </w:pPr>
    <w:r>
      <w:t>Annex I</w:t>
    </w:r>
  </w:p>
  <w:p w14:paraId="581161D1" w14:textId="77777777" w:rsidR="00E248D8" w:rsidRDefault="00E248D8"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6D2F" w14:textId="36E343C7" w:rsidR="00DC6A10" w:rsidRPr="0033525D" w:rsidRDefault="007769E0" w:rsidP="00F31830">
    <w:pPr>
      <w:jc w:val="left"/>
    </w:pPr>
    <w:fldSimple w:instr="DOCPROPERTY &quot;Document number&quot;  \* MERGEFORMAT">
      <w:r>
        <w:t>UNEP/OzL.Pro/ExCom/96/39</w:t>
      </w:r>
    </w:fldSimple>
  </w:p>
  <w:p w14:paraId="4526809C" w14:textId="3CA48D05" w:rsidR="00DC6A10" w:rsidRPr="0033525D" w:rsidRDefault="00C72170" w:rsidP="00F31830">
    <w:pPr>
      <w:jc w:val="left"/>
    </w:pPr>
    <w:r w:rsidRPr="007D124F">
      <w:t xml:space="preserve">Annex </w:t>
    </w:r>
    <w:r w:rsidRPr="00CC3A0D">
      <w:t>I</w:t>
    </w:r>
    <w:r w:rsidRPr="00B95AB1">
      <w:t>I</w:t>
    </w:r>
  </w:p>
  <w:p w14:paraId="7120C705" w14:textId="77777777" w:rsidR="00DC6A10" w:rsidRPr="0033525D" w:rsidRDefault="00DC6A10"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C88B" w14:textId="4D10FAAA" w:rsidR="00DC6A10" w:rsidRPr="0033525D" w:rsidRDefault="008B66B8" w:rsidP="00F31830">
    <w:pPr>
      <w:jc w:val="right"/>
    </w:pPr>
    <w:fldSimple w:instr="DOCPROPERTY &quot;Document number&quot;  \* MERGEFORMAT">
      <w:r>
        <w:t>UNEP/OzL.Pro/ExCom/96/39</w:t>
      </w:r>
    </w:fldSimple>
  </w:p>
  <w:p w14:paraId="224B69E5" w14:textId="0D7EF532" w:rsidR="00DC6A10" w:rsidRPr="0033525D" w:rsidRDefault="00C72170" w:rsidP="00F31830">
    <w:pPr>
      <w:jc w:val="right"/>
    </w:pPr>
    <w:r w:rsidRPr="007D124F">
      <w:t>Annex</w:t>
    </w:r>
    <w:r w:rsidRPr="00CC3A0D">
      <w:t xml:space="preserve"> I</w:t>
    </w:r>
    <w:r w:rsidRPr="00B95AB1">
      <w:t>I</w:t>
    </w:r>
  </w:p>
  <w:p w14:paraId="422A3129" w14:textId="77777777" w:rsidR="00DC6A10" w:rsidRPr="0033525D" w:rsidRDefault="00DC6A10"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E1964" w14:textId="77777777" w:rsidR="00C72170" w:rsidRDefault="00766F20" w:rsidP="00C72170">
    <w:pPr>
      <w:jc w:val="right"/>
    </w:pPr>
    <w:fldSimple w:instr="DOCPROPERTY &quot;Document number&quot;  \* MERGEFORMAT">
      <w:r>
        <w:t>UNEP/OzL.Pro/ExCom/96/1</w:t>
      </w:r>
    </w:fldSimple>
  </w:p>
  <w:p w14:paraId="54E0E9BE" w14:textId="77777777" w:rsidR="00C72170" w:rsidRPr="009B0D30" w:rsidRDefault="00C72170" w:rsidP="00C72170">
    <w:pPr>
      <w:jc w:val="right"/>
    </w:pPr>
    <w:r w:rsidRPr="00C72170">
      <w:t xml:space="preserve">Annex </w:t>
    </w:r>
    <w:r w:rsidRPr="00C72170">
      <w:rPr>
        <w:highlight w:val="cyan"/>
      </w:rPr>
      <w:t>III</w:t>
    </w:r>
  </w:p>
  <w:p w14:paraId="537404C0"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7CC33B8"/>
    <w:lvl w:ilvl="0">
      <w:start w:val="1"/>
      <w:numFmt w:val="decimal"/>
      <w:pStyle w:val="Heading1"/>
      <w:lvlText w:val="%1."/>
      <w:lvlJc w:val="left"/>
      <w:pPr>
        <w:tabs>
          <w:tab w:val="num" w:pos="0"/>
        </w:tabs>
        <w:ind w:left="0" w:firstLine="0"/>
      </w:pPr>
      <w:rPr>
        <w:b w:val="0"/>
        <w:bCs/>
        <w:sz w:val="22"/>
        <w:szCs w:val="22"/>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BC4A60"/>
    <w:multiLevelType w:val="multilevel"/>
    <w:tmpl w:val="077EC46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5C6883"/>
    <w:multiLevelType w:val="multilevel"/>
    <w:tmpl w:val="862E3D5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EC7175"/>
    <w:multiLevelType w:val="multilevel"/>
    <w:tmpl w:val="D1CE669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E6A6569"/>
    <w:multiLevelType w:val="multilevel"/>
    <w:tmpl w:val="545225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73C268A"/>
    <w:multiLevelType w:val="multilevel"/>
    <w:tmpl w:val="89CE206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3F817200"/>
    <w:multiLevelType w:val="multilevel"/>
    <w:tmpl w:val="762E55B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40338429">
    <w:abstractNumId w:val="0"/>
  </w:num>
  <w:num w:numId="2" w16cid:durableId="1494906196">
    <w:abstractNumId w:val="0"/>
  </w:num>
  <w:num w:numId="3" w16cid:durableId="1945652299">
    <w:abstractNumId w:val="0"/>
  </w:num>
  <w:num w:numId="4" w16cid:durableId="772944670">
    <w:abstractNumId w:val="0"/>
  </w:num>
  <w:num w:numId="5" w16cid:durableId="489909710">
    <w:abstractNumId w:val="7"/>
  </w:num>
  <w:num w:numId="6" w16cid:durableId="1910117727">
    <w:abstractNumId w:val="12"/>
  </w:num>
  <w:num w:numId="7" w16cid:durableId="130634978">
    <w:abstractNumId w:val="13"/>
  </w:num>
  <w:num w:numId="8" w16cid:durableId="1530415440">
    <w:abstractNumId w:val="15"/>
  </w:num>
  <w:num w:numId="9" w16cid:durableId="1585067376">
    <w:abstractNumId w:val="9"/>
  </w:num>
  <w:num w:numId="10" w16cid:durableId="397291892">
    <w:abstractNumId w:val="14"/>
  </w:num>
  <w:num w:numId="11" w16cid:durableId="1625886713">
    <w:abstractNumId w:val="2"/>
  </w:num>
  <w:num w:numId="12" w16cid:durableId="19798023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845688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96346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4749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8475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93613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0321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7260287">
    <w:abstractNumId w:val="4"/>
  </w:num>
  <w:num w:numId="20" w16cid:durableId="20560753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6709807">
    <w:abstractNumId w:val="5"/>
  </w:num>
  <w:num w:numId="22" w16cid:durableId="2681294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2043750">
    <w:abstractNumId w:val="11"/>
  </w:num>
  <w:num w:numId="24" w16cid:durableId="2124224106">
    <w:abstractNumId w:val="6"/>
  </w:num>
  <w:num w:numId="25" w16cid:durableId="1932615318">
    <w:abstractNumId w:val="1"/>
  </w:num>
  <w:num w:numId="26" w16cid:durableId="1296255383">
    <w:abstractNumId w:val="10"/>
  </w:num>
  <w:num w:numId="27" w16cid:durableId="1102607380">
    <w:abstractNumId w:val="8"/>
  </w:num>
  <w:num w:numId="28" w16cid:durableId="1906335425">
    <w:abstractNumId w:val="3"/>
    <w:lvlOverride w:ilvl="0">
      <w:startOverride w:val="1"/>
    </w:lvlOverride>
  </w:num>
  <w:num w:numId="29" w16cid:durableId="1056322986">
    <w:abstractNumId w:val="3"/>
  </w:num>
  <w:num w:numId="30" w16cid:durableId="698702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8764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280416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66F20"/>
    <w:rsid w:val="0000090E"/>
    <w:rsid w:val="00000AC2"/>
    <w:rsid w:val="00000FED"/>
    <w:rsid w:val="000011F2"/>
    <w:rsid w:val="000024E7"/>
    <w:rsid w:val="00002ED1"/>
    <w:rsid w:val="00002F26"/>
    <w:rsid w:val="00003F53"/>
    <w:rsid w:val="0000434E"/>
    <w:rsid w:val="000045A1"/>
    <w:rsid w:val="00004D56"/>
    <w:rsid w:val="00005351"/>
    <w:rsid w:val="0000612F"/>
    <w:rsid w:val="0000660D"/>
    <w:rsid w:val="00007B4D"/>
    <w:rsid w:val="00007F57"/>
    <w:rsid w:val="00010464"/>
    <w:rsid w:val="00010A70"/>
    <w:rsid w:val="00010DF1"/>
    <w:rsid w:val="0001257F"/>
    <w:rsid w:val="0001287D"/>
    <w:rsid w:val="00012C2E"/>
    <w:rsid w:val="00012DAD"/>
    <w:rsid w:val="0001339D"/>
    <w:rsid w:val="000136F7"/>
    <w:rsid w:val="00013F12"/>
    <w:rsid w:val="00014018"/>
    <w:rsid w:val="0001419A"/>
    <w:rsid w:val="000157FF"/>
    <w:rsid w:val="00015D33"/>
    <w:rsid w:val="00015E1A"/>
    <w:rsid w:val="0001610A"/>
    <w:rsid w:val="000168E6"/>
    <w:rsid w:val="000175EC"/>
    <w:rsid w:val="000211A9"/>
    <w:rsid w:val="00021238"/>
    <w:rsid w:val="00021717"/>
    <w:rsid w:val="00021D0D"/>
    <w:rsid w:val="00022071"/>
    <w:rsid w:val="00022805"/>
    <w:rsid w:val="00022D1C"/>
    <w:rsid w:val="00022DE1"/>
    <w:rsid w:val="000230B0"/>
    <w:rsid w:val="000239B5"/>
    <w:rsid w:val="000239E6"/>
    <w:rsid w:val="00026A56"/>
    <w:rsid w:val="00026F96"/>
    <w:rsid w:val="0003025B"/>
    <w:rsid w:val="00030F46"/>
    <w:rsid w:val="00031096"/>
    <w:rsid w:val="00031260"/>
    <w:rsid w:val="00031C62"/>
    <w:rsid w:val="000324FE"/>
    <w:rsid w:val="00033588"/>
    <w:rsid w:val="00033BB7"/>
    <w:rsid w:val="00034151"/>
    <w:rsid w:val="00034F7F"/>
    <w:rsid w:val="0003545A"/>
    <w:rsid w:val="0003681A"/>
    <w:rsid w:val="000372B7"/>
    <w:rsid w:val="00037DF2"/>
    <w:rsid w:val="00040CB6"/>
    <w:rsid w:val="000435C4"/>
    <w:rsid w:val="00043E7A"/>
    <w:rsid w:val="000459F4"/>
    <w:rsid w:val="00045E1E"/>
    <w:rsid w:val="00045E60"/>
    <w:rsid w:val="000462DD"/>
    <w:rsid w:val="000473AA"/>
    <w:rsid w:val="00050F54"/>
    <w:rsid w:val="00050F6E"/>
    <w:rsid w:val="000522CA"/>
    <w:rsid w:val="0005253C"/>
    <w:rsid w:val="00053361"/>
    <w:rsid w:val="000555BD"/>
    <w:rsid w:val="0005582B"/>
    <w:rsid w:val="0005586D"/>
    <w:rsid w:val="00055D49"/>
    <w:rsid w:val="000562D9"/>
    <w:rsid w:val="000575B4"/>
    <w:rsid w:val="0005792D"/>
    <w:rsid w:val="0006033B"/>
    <w:rsid w:val="00061722"/>
    <w:rsid w:val="00061767"/>
    <w:rsid w:val="00061EC2"/>
    <w:rsid w:val="000623C9"/>
    <w:rsid w:val="000625C8"/>
    <w:rsid w:val="00063626"/>
    <w:rsid w:val="00063DB0"/>
    <w:rsid w:val="0006408F"/>
    <w:rsid w:val="0006494F"/>
    <w:rsid w:val="00065017"/>
    <w:rsid w:val="0006548B"/>
    <w:rsid w:val="0006565C"/>
    <w:rsid w:val="00066CE8"/>
    <w:rsid w:val="0006743C"/>
    <w:rsid w:val="000675B7"/>
    <w:rsid w:val="00070A19"/>
    <w:rsid w:val="00070ACC"/>
    <w:rsid w:val="00070E04"/>
    <w:rsid w:val="00071B91"/>
    <w:rsid w:val="000739A8"/>
    <w:rsid w:val="00073AEF"/>
    <w:rsid w:val="00074848"/>
    <w:rsid w:val="00074B71"/>
    <w:rsid w:val="00075D1F"/>
    <w:rsid w:val="00075D62"/>
    <w:rsid w:val="00077130"/>
    <w:rsid w:val="00077A18"/>
    <w:rsid w:val="00077D27"/>
    <w:rsid w:val="00080397"/>
    <w:rsid w:val="00080A61"/>
    <w:rsid w:val="00080B73"/>
    <w:rsid w:val="00080ED0"/>
    <w:rsid w:val="00081557"/>
    <w:rsid w:val="00081D71"/>
    <w:rsid w:val="00082867"/>
    <w:rsid w:val="000850DA"/>
    <w:rsid w:val="00085B8F"/>
    <w:rsid w:val="00090481"/>
    <w:rsid w:val="000909B3"/>
    <w:rsid w:val="00090E2D"/>
    <w:rsid w:val="000925F7"/>
    <w:rsid w:val="000938B1"/>
    <w:rsid w:val="000940B5"/>
    <w:rsid w:val="00094700"/>
    <w:rsid w:val="000949F8"/>
    <w:rsid w:val="00094F8C"/>
    <w:rsid w:val="00095701"/>
    <w:rsid w:val="000962AD"/>
    <w:rsid w:val="0009738F"/>
    <w:rsid w:val="0009741B"/>
    <w:rsid w:val="0009760E"/>
    <w:rsid w:val="0009766A"/>
    <w:rsid w:val="000976C5"/>
    <w:rsid w:val="00097845"/>
    <w:rsid w:val="00097BF4"/>
    <w:rsid w:val="000A03E9"/>
    <w:rsid w:val="000A08D2"/>
    <w:rsid w:val="000A0ADC"/>
    <w:rsid w:val="000A1002"/>
    <w:rsid w:val="000A1D85"/>
    <w:rsid w:val="000A1EF3"/>
    <w:rsid w:val="000A366B"/>
    <w:rsid w:val="000A3826"/>
    <w:rsid w:val="000A3B3A"/>
    <w:rsid w:val="000A3BA5"/>
    <w:rsid w:val="000A40E3"/>
    <w:rsid w:val="000A52E8"/>
    <w:rsid w:val="000A6280"/>
    <w:rsid w:val="000A65DB"/>
    <w:rsid w:val="000A6C26"/>
    <w:rsid w:val="000A6FCA"/>
    <w:rsid w:val="000A7CA5"/>
    <w:rsid w:val="000B1501"/>
    <w:rsid w:val="000B2241"/>
    <w:rsid w:val="000B366C"/>
    <w:rsid w:val="000B36C8"/>
    <w:rsid w:val="000B3813"/>
    <w:rsid w:val="000B45D1"/>
    <w:rsid w:val="000B4886"/>
    <w:rsid w:val="000B4BA6"/>
    <w:rsid w:val="000B53BD"/>
    <w:rsid w:val="000B5471"/>
    <w:rsid w:val="000B59E1"/>
    <w:rsid w:val="000B604F"/>
    <w:rsid w:val="000B6733"/>
    <w:rsid w:val="000B7775"/>
    <w:rsid w:val="000B7E80"/>
    <w:rsid w:val="000C32F1"/>
    <w:rsid w:val="000C3A60"/>
    <w:rsid w:val="000C45D8"/>
    <w:rsid w:val="000C56AC"/>
    <w:rsid w:val="000C7351"/>
    <w:rsid w:val="000C76B6"/>
    <w:rsid w:val="000C7C11"/>
    <w:rsid w:val="000D014F"/>
    <w:rsid w:val="000D0305"/>
    <w:rsid w:val="000D031B"/>
    <w:rsid w:val="000D0F57"/>
    <w:rsid w:val="000D1733"/>
    <w:rsid w:val="000D26F3"/>
    <w:rsid w:val="000D3560"/>
    <w:rsid w:val="000D3584"/>
    <w:rsid w:val="000D3CE3"/>
    <w:rsid w:val="000D4636"/>
    <w:rsid w:val="000D52A4"/>
    <w:rsid w:val="000D5B55"/>
    <w:rsid w:val="000D65AD"/>
    <w:rsid w:val="000E02ED"/>
    <w:rsid w:val="000E07BC"/>
    <w:rsid w:val="000E1C6C"/>
    <w:rsid w:val="000E2A8E"/>
    <w:rsid w:val="000E2E21"/>
    <w:rsid w:val="000E3173"/>
    <w:rsid w:val="000E379A"/>
    <w:rsid w:val="000E3914"/>
    <w:rsid w:val="000E42B4"/>
    <w:rsid w:val="000E4F01"/>
    <w:rsid w:val="000E59EA"/>
    <w:rsid w:val="000E6042"/>
    <w:rsid w:val="000E6265"/>
    <w:rsid w:val="000E657B"/>
    <w:rsid w:val="000E7099"/>
    <w:rsid w:val="000F1350"/>
    <w:rsid w:val="000F1CD4"/>
    <w:rsid w:val="000F1E33"/>
    <w:rsid w:val="000F2271"/>
    <w:rsid w:val="000F379B"/>
    <w:rsid w:val="000F3FD0"/>
    <w:rsid w:val="000F4103"/>
    <w:rsid w:val="000F5394"/>
    <w:rsid w:val="000F54B1"/>
    <w:rsid w:val="000F6F81"/>
    <w:rsid w:val="000F70A7"/>
    <w:rsid w:val="000F74DD"/>
    <w:rsid w:val="000F7970"/>
    <w:rsid w:val="0010082F"/>
    <w:rsid w:val="00101374"/>
    <w:rsid w:val="001013CD"/>
    <w:rsid w:val="00101A9F"/>
    <w:rsid w:val="0010271A"/>
    <w:rsid w:val="001038E2"/>
    <w:rsid w:val="00106F08"/>
    <w:rsid w:val="0010700A"/>
    <w:rsid w:val="00107FCA"/>
    <w:rsid w:val="00110B24"/>
    <w:rsid w:val="00111D05"/>
    <w:rsid w:val="00111FC3"/>
    <w:rsid w:val="0011232A"/>
    <w:rsid w:val="0011295B"/>
    <w:rsid w:val="00112EF9"/>
    <w:rsid w:val="00113CCA"/>
    <w:rsid w:val="00114D4D"/>
    <w:rsid w:val="00114E9C"/>
    <w:rsid w:val="001165CC"/>
    <w:rsid w:val="00116729"/>
    <w:rsid w:val="0011752C"/>
    <w:rsid w:val="001175ED"/>
    <w:rsid w:val="001204C6"/>
    <w:rsid w:val="00120AC5"/>
    <w:rsid w:val="00121C33"/>
    <w:rsid w:val="00122769"/>
    <w:rsid w:val="00122F25"/>
    <w:rsid w:val="00123548"/>
    <w:rsid w:val="001243FB"/>
    <w:rsid w:val="001272A4"/>
    <w:rsid w:val="001303E6"/>
    <w:rsid w:val="0013082C"/>
    <w:rsid w:val="001315DA"/>
    <w:rsid w:val="00131C24"/>
    <w:rsid w:val="00132DE5"/>
    <w:rsid w:val="00134800"/>
    <w:rsid w:val="0013524B"/>
    <w:rsid w:val="00135980"/>
    <w:rsid w:val="00136194"/>
    <w:rsid w:val="001364E9"/>
    <w:rsid w:val="00136ADA"/>
    <w:rsid w:val="0013786F"/>
    <w:rsid w:val="001403E4"/>
    <w:rsid w:val="001409A3"/>
    <w:rsid w:val="00141328"/>
    <w:rsid w:val="0014245B"/>
    <w:rsid w:val="0014251E"/>
    <w:rsid w:val="00142AB0"/>
    <w:rsid w:val="00142AFE"/>
    <w:rsid w:val="00142F55"/>
    <w:rsid w:val="00142FE1"/>
    <w:rsid w:val="001432EF"/>
    <w:rsid w:val="00143CB6"/>
    <w:rsid w:val="0014430B"/>
    <w:rsid w:val="001446BF"/>
    <w:rsid w:val="001446FB"/>
    <w:rsid w:val="00144C1C"/>
    <w:rsid w:val="00145097"/>
    <w:rsid w:val="00145658"/>
    <w:rsid w:val="00145D3F"/>
    <w:rsid w:val="001500E3"/>
    <w:rsid w:val="00150D95"/>
    <w:rsid w:val="001518D3"/>
    <w:rsid w:val="00151C7C"/>
    <w:rsid w:val="00151DAC"/>
    <w:rsid w:val="00151F69"/>
    <w:rsid w:val="00152092"/>
    <w:rsid w:val="00152A74"/>
    <w:rsid w:val="00152ADE"/>
    <w:rsid w:val="00154237"/>
    <w:rsid w:val="00154301"/>
    <w:rsid w:val="00155F2B"/>
    <w:rsid w:val="00160646"/>
    <w:rsid w:val="00160C4F"/>
    <w:rsid w:val="00161F2D"/>
    <w:rsid w:val="00162623"/>
    <w:rsid w:val="001626DA"/>
    <w:rsid w:val="0016384C"/>
    <w:rsid w:val="001642A0"/>
    <w:rsid w:val="00164719"/>
    <w:rsid w:val="00164E51"/>
    <w:rsid w:val="0016564F"/>
    <w:rsid w:val="0016577F"/>
    <w:rsid w:val="00166FC4"/>
    <w:rsid w:val="00166FEE"/>
    <w:rsid w:val="001677AC"/>
    <w:rsid w:val="001679F3"/>
    <w:rsid w:val="00171E25"/>
    <w:rsid w:val="00172878"/>
    <w:rsid w:val="001733B3"/>
    <w:rsid w:val="001736B8"/>
    <w:rsid w:val="00173BD9"/>
    <w:rsid w:val="00173EB7"/>
    <w:rsid w:val="00174232"/>
    <w:rsid w:val="001748E4"/>
    <w:rsid w:val="001767CE"/>
    <w:rsid w:val="001769E8"/>
    <w:rsid w:val="0017711E"/>
    <w:rsid w:val="00180234"/>
    <w:rsid w:val="001804EA"/>
    <w:rsid w:val="00180A97"/>
    <w:rsid w:val="00182511"/>
    <w:rsid w:val="001835BA"/>
    <w:rsid w:val="001858AD"/>
    <w:rsid w:val="00185C1B"/>
    <w:rsid w:val="00185E4D"/>
    <w:rsid w:val="00186AB1"/>
    <w:rsid w:val="00186C49"/>
    <w:rsid w:val="00187313"/>
    <w:rsid w:val="00187420"/>
    <w:rsid w:val="001902BE"/>
    <w:rsid w:val="00190A61"/>
    <w:rsid w:val="00191A17"/>
    <w:rsid w:val="00192550"/>
    <w:rsid w:val="001943C9"/>
    <w:rsid w:val="00194F63"/>
    <w:rsid w:val="00195154"/>
    <w:rsid w:val="00196782"/>
    <w:rsid w:val="00196D67"/>
    <w:rsid w:val="00197179"/>
    <w:rsid w:val="001A04EF"/>
    <w:rsid w:val="001A1061"/>
    <w:rsid w:val="001A2215"/>
    <w:rsid w:val="001A28A1"/>
    <w:rsid w:val="001A2959"/>
    <w:rsid w:val="001A3342"/>
    <w:rsid w:val="001A374D"/>
    <w:rsid w:val="001A3E3D"/>
    <w:rsid w:val="001A40D1"/>
    <w:rsid w:val="001A4BD9"/>
    <w:rsid w:val="001A585B"/>
    <w:rsid w:val="001A60CB"/>
    <w:rsid w:val="001A61C2"/>
    <w:rsid w:val="001A7017"/>
    <w:rsid w:val="001A7049"/>
    <w:rsid w:val="001A76A6"/>
    <w:rsid w:val="001A7BEE"/>
    <w:rsid w:val="001B1C52"/>
    <w:rsid w:val="001B1E40"/>
    <w:rsid w:val="001B2757"/>
    <w:rsid w:val="001B3D1F"/>
    <w:rsid w:val="001B433D"/>
    <w:rsid w:val="001B66EA"/>
    <w:rsid w:val="001B68DC"/>
    <w:rsid w:val="001B7AB0"/>
    <w:rsid w:val="001C0240"/>
    <w:rsid w:val="001C1871"/>
    <w:rsid w:val="001C333B"/>
    <w:rsid w:val="001C3A70"/>
    <w:rsid w:val="001C44F8"/>
    <w:rsid w:val="001C4FA6"/>
    <w:rsid w:val="001C6187"/>
    <w:rsid w:val="001C6202"/>
    <w:rsid w:val="001C650F"/>
    <w:rsid w:val="001C764E"/>
    <w:rsid w:val="001C790D"/>
    <w:rsid w:val="001D0853"/>
    <w:rsid w:val="001D089D"/>
    <w:rsid w:val="001D1993"/>
    <w:rsid w:val="001D1A48"/>
    <w:rsid w:val="001D21C4"/>
    <w:rsid w:val="001D2ED2"/>
    <w:rsid w:val="001D426A"/>
    <w:rsid w:val="001D542B"/>
    <w:rsid w:val="001D56A1"/>
    <w:rsid w:val="001D5B23"/>
    <w:rsid w:val="001E035A"/>
    <w:rsid w:val="001E1052"/>
    <w:rsid w:val="001E132D"/>
    <w:rsid w:val="001E20C8"/>
    <w:rsid w:val="001E21B1"/>
    <w:rsid w:val="001E2967"/>
    <w:rsid w:val="001E2F93"/>
    <w:rsid w:val="001E2FE1"/>
    <w:rsid w:val="001E4554"/>
    <w:rsid w:val="001E4D33"/>
    <w:rsid w:val="001E5CDB"/>
    <w:rsid w:val="001E61E5"/>
    <w:rsid w:val="001E6843"/>
    <w:rsid w:val="001E69C5"/>
    <w:rsid w:val="001F0819"/>
    <w:rsid w:val="001F0DC7"/>
    <w:rsid w:val="001F13A9"/>
    <w:rsid w:val="001F1497"/>
    <w:rsid w:val="001F15F5"/>
    <w:rsid w:val="001F2159"/>
    <w:rsid w:val="001F258B"/>
    <w:rsid w:val="001F3708"/>
    <w:rsid w:val="001F40F1"/>
    <w:rsid w:val="001F49FB"/>
    <w:rsid w:val="001F53FD"/>
    <w:rsid w:val="001F5ECD"/>
    <w:rsid w:val="001F6CDC"/>
    <w:rsid w:val="001F7352"/>
    <w:rsid w:val="00201284"/>
    <w:rsid w:val="00202F6C"/>
    <w:rsid w:val="00203B37"/>
    <w:rsid w:val="00203EEA"/>
    <w:rsid w:val="00204420"/>
    <w:rsid w:val="00204D2C"/>
    <w:rsid w:val="00205042"/>
    <w:rsid w:val="00205162"/>
    <w:rsid w:val="00205643"/>
    <w:rsid w:val="00206436"/>
    <w:rsid w:val="0020666A"/>
    <w:rsid w:val="00207793"/>
    <w:rsid w:val="00207C96"/>
    <w:rsid w:val="00210179"/>
    <w:rsid w:val="00210AD2"/>
    <w:rsid w:val="00210B8B"/>
    <w:rsid w:val="00210F1A"/>
    <w:rsid w:val="002114CB"/>
    <w:rsid w:val="0021186C"/>
    <w:rsid w:val="00211C5D"/>
    <w:rsid w:val="0021287F"/>
    <w:rsid w:val="0021298A"/>
    <w:rsid w:val="00212AE2"/>
    <w:rsid w:val="00212EED"/>
    <w:rsid w:val="00212EEF"/>
    <w:rsid w:val="002134B6"/>
    <w:rsid w:val="00214863"/>
    <w:rsid w:val="002156B4"/>
    <w:rsid w:val="00216388"/>
    <w:rsid w:val="00217455"/>
    <w:rsid w:val="00217E86"/>
    <w:rsid w:val="00221990"/>
    <w:rsid w:val="00221A22"/>
    <w:rsid w:val="00222A7E"/>
    <w:rsid w:val="00222C8C"/>
    <w:rsid w:val="00223712"/>
    <w:rsid w:val="002243B7"/>
    <w:rsid w:val="00224E6E"/>
    <w:rsid w:val="00224FCD"/>
    <w:rsid w:val="0022692E"/>
    <w:rsid w:val="00226B2D"/>
    <w:rsid w:val="00226CF3"/>
    <w:rsid w:val="002319DC"/>
    <w:rsid w:val="002320C0"/>
    <w:rsid w:val="00232F02"/>
    <w:rsid w:val="002336B1"/>
    <w:rsid w:val="00234A4A"/>
    <w:rsid w:val="00236837"/>
    <w:rsid w:val="00237DFF"/>
    <w:rsid w:val="00240143"/>
    <w:rsid w:val="002407A8"/>
    <w:rsid w:val="00241F5B"/>
    <w:rsid w:val="0024251F"/>
    <w:rsid w:val="002433DA"/>
    <w:rsid w:val="002433EA"/>
    <w:rsid w:val="00243959"/>
    <w:rsid w:val="00244538"/>
    <w:rsid w:val="00245041"/>
    <w:rsid w:val="00245119"/>
    <w:rsid w:val="002452C0"/>
    <w:rsid w:val="002452CC"/>
    <w:rsid w:val="00245B9F"/>
    <w:rsid w:val="0024621D"/>
    <w:rsid w:val="00246B83"/>
    <w:rsid w:val="00246DE3"/>
    <w:rsid w:val="0024709C"/>
    <w:rsid w:val="00247383"/>
    <w:rsid w:val="00250CC7"/>
    <w:rsid w:val="00251171"/>
    <w:rsid w:val="00251BB8"/>
    <w:rsid w:val="00252431"/>
    <w:rsid w:val="00252587"/>
    <w:rsid w:val="00252B75"/>
    <w:rsid w:val="00253222"/>
    <w:rsid w:val="00253286"/>
    <w:rsid w:val="002547A2"/>
    <w:rsid w:val="002556E4"/>
    <w:rsid w:val="00255D26"/>
    <w:rsid w:val="00257700"/>
    <w:rsid w:val="00257DB4"/>
    <w:rsid w:val="00261187"/>
    <w:rsid w:val="002613A7"/>
    <w:rsid w:val="00261696"/>
    <w:rsid w:val="00261798"/>
    <w:rsid w:val="00261C13"/>
    <w:rsid w:val="00262847"/>
    <w:rsid w:val="002631D4"/>
    <w:rsid w:val="00263319"/>
    <w:rsid w:val="002643DC"/>
    <w:rsid w:val="00264608"/>
    <w:rsid w:val="00264A37"/>
    <w:rsid w:val="00264EC7"/>
    <w:rsid w:val="00265957"/>
    <w:rsid w:val="00265F4F"/>
    <w:rsid w:val="00267949"/>
    <w:rsid w:val="00267D57"/>
    <w:rsid w:val="0027015E"/>
    <w:rsid w:val="0027219A"/>
    <w:rsid w:val="00272AA8"/>
    <w:rsid w:val="00272ABF"/>
    <w:rsid w:val="002731EA"/>
    <w:rsid w:val="0027455E"/>
    <w:rsid w:val="002748C9"/>
    <w:rsid w:val="00274DE7"/>
    <w:rsid w:val="00275B6F"/>
    <w:rsid w:val="00275EAC"/>
    <w:rsid w:val="00277B73"/>
    <w:rsid w:val="00280AC7"/>
    <w:rsid w:val="00281554"/>
    <w:rsid w:val="00281B56"/>
    <w:rsid w:val="00281BB2"/>
    <w:rsid w:val="0028281B"/>
    <w:rsid w:val="002828AA"/>
    <w:rsid w:val="00282F63"/>
    <w:rsid w:val="00282FFB"/>
    <w:rsid w:val="00284785"/>
    <w:rsid w:val="002848C7"/>
    <w:rsid w:val="00284E51"/>
    <w:rsid w:val="00286A65"/>
    <w:rsid w:val="00286C7D"/>
    <w:rsid w:val="0028738E"/>
    <w:rsid w:val="0029000F"/>
    <w:rsid w:val="00290A4A"/>
    <w:rsid w:val="00290F21"/>
    <w:rsid w:val="002911A9"/>
    <w:rsid w:val="00291D16"/>
    <w:rsid w:val="00291DDF"/>
    <w:rsid w:val="00291EDD"/>
    <w:rsid w:val="00292C1C"/>
    <w:rsid w:val="00292E58"/>
    <w:rsid w:val="00293B20"/>
    <w:rsid w:val="002952C8"/>
    <w:rsid w:val="00296266"/>
    <w:rsid w:val="002967F4"/>
    <w:rsid w:val="00297545"/>
    <w:rsid w:val="002A0377"/>
    <w:rsid w:val="002A03C3"/>
    <w:rsid w:val="002A0412"/>
    <w:rsid w:val="002A0529"/>
    <w:rsid w:val="002A0F46"/>
    <w:rsid w:val="002A2443"/>
    <w:rsid w:val="002A2A57"/>
    <w:rsid w:val="002A345C"/>
    <w:rsid w:val="002A3C0A"/>
    <w:rsid w:val="002A498B"/>
    <w:rsid w:val="002A525E"/>
    <w:rsid w:val="002A52A7"/>
    <w:rsid w:val="002A5AC3"/>
    <w:rsid w:val="002A5CC0"/>
    <w:rsid w:val="002A7719"/>
    <w:rsid w:val="002B0AE5"/>
    <w:rsid w:val="002B17B3"/>
    <w:rsid w:val="002B1ACB"/>
    <w:rsid w:val="002B2149"/>
    <w:rsid w:val="002B2347"/>
    <w:rsid w:val="002B254E"/>
    <w:rsid w:val="002B4088"/>
    <w:rsid w:val="002B4CE8"/>
    <w:rsid w:val="002B6B08"/>
    <w:rsid w:val="002B72E9"/>
    <w:rsid w:val="002B7618"/>
    <w:rsid w:val="002B77EC"/>
    <w:rsid w:val="002B7A03"/>
    <w:rsid w:val="002B7A89"/>
    <w:rsid w:val="002C03D8"/>
    <w:rsid w:val="002C06E5"/>
    <w:rsid w:val="002C2C32"/>
    <w:rsid w:val="002C3D37"/>
    <w:rsid w:val="002C495F"/>
    <w:rsid w:val="002C5BE8"/>
    <w:rsid w:val="002C5C77"/>
    <w:rsid w:val="002C673F"/>
    <w:rsid w:val="002C732D"/>
    <w:rsid w:val="002C7665"/>
    <w:rsid w:val="002C788D"/>
    <w:rsid w:val="002C7998"/>
    <w:rsid w:val="002D011C"/>
    <w:rsid w:val="002D01AF"/>
    <w:rsid w:val="002D10BD"/>
    <w:rsid w:val="002D11E5"/>
    <w:rsid w:val="002D2477"/>
    <w:rsid w:val="002D326E"/>
    <w:rsid w:val="002D3D5B"/>
    <w:rsid w:val="002D5A93"/>
    <w:rsid w:val="002D615E"/>
    <w:rsid w:val="002D623D"/>
    <w:rsid w:val="002D7774"/>
    <w:rsid w:val="002E050D"/>
    <w:rsid w:val="002E05F4"/>
    <w:rsid w:val="002E18BD"/>
    <w:rsid w:val="002E290B"/>
    <w:rsid w:val="002E2E10"/>
    <w:rsid w:val="002E321B"/>
    <w:rsid w:val="002E46BD"/>
    <w:rsid w:val="002E4AC6"/>
    <w:rsid w:val="002E4BFB"/>
    <w:rsid w:val="002E52F9"/>
    <w:rsid w:val="002E5478"/>
    <w:rsid w:val="002E6356"/>
    <w:rsid w:val="002E65D4"/>
    <w:rsid w:val="002E6F41"/>
    <w:rsid w:val="002E7062"/>
    <w:rsid w:val="002E7225"/>
    <w:rsid w:val="002E7E4E"/>
    <w:rsid w:val="002F0AD5"/>
    <w:rsid w:val="002F1075"/>
    <w:rsid w:val="002F149C"/>
    <w:rsid w:val="002F1621"/>
    <w:rsid w:val="002F1E33"/>
    <w:rsid w:val="002F1E53"/>
    <w:rsid w:val="002F24F1"/>
    <w:rsid w:val="002F2CAA"/>
    <w:rsid w:val="002F2D67"/>
    <w:rsid w:val="002F3C51"/>
    <w:rsid w:val="002F492B"/>
    <w:rsid w:val="002F4BA3"/>
    <w:rsid w:val="002F5054"/>
    <w:rsid w:val="002F56FD"/>
    <w:rsid w:val="002F6434"/>
    <w:rsid w:val="002F70AF"/>
    <w:rsid w:val="002F7BAD"/>
    <w:rsid w:val="0030052C"/>
    <w:rsid w:val="003005EC"/>
    <w:rsid w:val="00300DF2"/>
    <w:rsid w:val="003013B5"/>
    <w:rsid w:val="00301C50"/>
    <w:rsid w:val="0030289E"/>
    <w:rsid w:val="00304A41"/>
    <w:rsid w:val="00304C34"/>
    <w:rsid w:val="00306CDC"/>
    <w:rsid w:val="00307439"/>
    <w:rsid w:val="003077E5"/>
    <w:rsid w:val="003078ED"/>
    <w:rsid w:val="00307FB9"/>
    <w:rsid w:val="0031348B"/>
    <w:rsid w:val="00313650"/>
    <w:rsid w:val="00314835"/>
    <w:rsid w:val="00314AD0"/>
    <w:rsid w:val="00314F0D"/>
    <w:rsid w:val="00315030"/>
    <w:rsid w:val="00315D5E"/>
    <w:rsid w:val="00315F32"/>
    <w:rsid w:val="00316F08"/>
    <w:rsid w:val="00317B93"/>
    <w:rsid w:val="00317DEA"/>
    <w:rsid w:val="00321B27"/>
    <w:rsid w:val="00323DBB"/>
    <w:rsid w:val="0032456F"/>
    <w:rsid w:val="0032531C"/>
    <w:rsid w:val="00325C89"/>
    <w:rsid w:val="00326BE6"/>
    <w:rsid w:val="00326F4E"/>
    <w:rsid w:val="0032730B"/>
    <w:rsid w:val="0033014C"/>
    <w:rsid w:val="003306E1"/>
    <w:rsid w:val="0033193A"/>
    <w:rsid w:val="00331A9A"/>
    <w:rsid w:val="003320E4"/>
    <w:rsid w:val="00332548"/>
    <w:rsid w:val="0033310B"/>
    <w:rsid w:val="003338DF"/>
    <w:rsid w:val="00334402"/>
    <w:rsid w:val="00334BF5"/>
    <w:rsid w:val="0033525D"/>
    <w:rsid w:val="00336CF0"/>
    <w:rsid w:val="0034065C"/>
    <w:rsid w:val="00341107"/>
    <w:rsid w:val="003414F3"/>
    <w:rsid w:val="00342505"/>
    <w:rsid w:val="0034507B"/>
    <w:rsid w:val="0034536B"/>
    <w:rsid w:val="0034631B"/>
    <w:rsid w:val="003464C1"/>
    <w:rsid w:val="003466EF"/>
    <w:rsid w:val="003469A3"/>
    <w:rsid w:val="00346E17"/>
    <w:rsid w:val="00347499"/>
    <w:rsid w:val="00347AAE"/>
    <w:rsid w:val="00347D61"/>
    <w:rsid w:val="00347DE6"/>
    <w:rsid w:val="0035247E"/>
    <w:rsid w:val="00353100"/>
    <w:rsid w:val="00353517"/>
    <w:rsid w:val="0035356E"/>
    <w:rsid w:val="00353584"/>
    <w:rsid w:val="00354F55"/>
    <w:rsid w:val="00355E56"/>
    <w:rsid w:val="00355F85"/>
    <w:rsid w:val="0035613E"/>
    <w:rsid w:val="003565E3"/>
    <w:rsid w:val="003571E6"/>
    <w:rsid w:val="0035783C"/>
    <w:rsid w:val="0036009F"/>
    <w:rsid w:val="00360794"/>
    <w:rsid w:val="00361458"/>
    <w:rsid w:val="00362CD3"/>
    <w:rsid w:val="00362D5D"/>
    <w:rsid w:val="003635E3"/>
    <w:rsid w:val="00363EE9"/>
    <w:rsid w:val="003647CC"/>
    <w:rsid w:val="00364B46"/>
    <w:rsid w:val="00364CDA"/>
    <w:rsid w:val="003650D6"/>
    <w:rsid w:val="00365299"/>
    <w:rsid w:val="00366AB1"/>
    <w:rsid w:val="00366AC1"/>
    <w:rsid w:val="00366DC8"/>
    <w:rsid w:val="00367865"/>
    <w:rsid w:val="00370C02"/>
    <w:rsid w:val="00371EB2"/>
    <w:rsid w:val="003721F7"/>
    <w:rsid w:val="0037267F"/>
    <w:rsid w:val="003728B7"/>
    <w:rsid w:val="00373E78"/>
    <w:rsid w:val="00374631"/>
    <w:rsid w:val="00375300"/>
    <w:rsid w:val="00375E95"/>
    <w:rsid w:val="00375E98"/>
    <w:rsid w:val="00376128"/>
    <w:rsid w:val="00376363"/>
    <w:rsid w:val="00376D0C"/>
    <w:rsid w:val="0037742E"/>
    <w:rsid w:val="00377D56"/>
    <w:rsid w:val="0038035F"/>
    <w:rsid w:val="003803CC"/>
    <w:rsid w:val="0038131E"/>
    <w:rsid w:val="003823A3"/>
    <w:rsid w:val="0038245A"/>
    <w:rsid w:val="0038277B"/>
    <w:rsid w:val="003828CC"/>
    <w:rsid w:val="003828CF"/>
    <w:rsid w:val="00383FF2"/>
    <w:rsid w:val="003840E6"/>
    <w:rsid w:val="00384B38"/>
    <w:rsid w:val="00385473"/>
    <w:rsid w:val="00385CFC"/>
    <w:rsid w:val="00386BCB"/>
    <w:rsid w:val="00386FA0"/>
    <w:rsid w:val="00387019"/>
    <w:rsid w:val="0039005F"/>
    <w:rsid w:val="00390C88"/>
    <w:rsid w:val="003915D4"/>
    <w:rsid w:val="00391F20"/>
    <w:rsid w:val="0039268E"/>
    <w:rsid w:val="0039337A"/>
    <w:rsid w:val="00393A88"/>
    <w:rsid w:val="003944D8"/>
    <w:rsid w:val="00395051"/>
    <w:rsid w:val="003954D5"/>
    <w:rsid w:val="0039681D"/>
    <w:rsid w:val="00397279"/>
    <w:rsid w:val="0039764E"/>
    <w:rsid w:val="003A13F6"/>
    <w:rsid w:val="003A2A76"/>
    <w:rsid w:val="003A3189"/>
    <w:rsid w:val="003A3CA7"/>
    <w:rsid w:val="003A654C"/>
    <w:rsid w:val="003A6615"/>
    <w:rsid w:val="003A6648"/>
    <w:rsid w:val="003A7B00"/>
    <w:rsid w:val="003B0553"/>
    <w:rsid w:val="003B0A31"/>
    <w:rsid w:val="003B118E"/>
    <w:rsid w:val="003B16F1"/>
    <w:rsid w:val="003B310C"/>
    <w:rsid w:val="003B33BD"/>
    <w:rsid w:val="003B569D"/>
    <w:rsid w:val="003B67D8"/>
    <w:rsid w:val="003B7533"/>
    <w:rsid w:val="003B756B"/>
    <w:rsid w:val="003B7C37"/>
    <w:rsid w:val="003B7DBE"/>
    <w:rsid w:val="003C0A78"/>
    <w:rsid w:val="003C1106"/>
    <w:rsid w:val="003C1150"/>
    <w:rsid w:val="003C1A02"/>
    <w:rsid w:val="003C2ADC"/>
    <w:rsid w:val="003C32DF"/>
    <w:rsid w:val="003C3C0E"/>
    <w:rsid w:val="003C431A"/>
    <w:rsid w:val="003C5312"/>
    <w:rsid w:val="003C5F7A"/>
    <w:rsid w:val="003D07FF"/>
    <w:rsid w:val="003D1362"/>
    <w:rsid w:val="003D1DD4"/>
    <w:rsid w:val="003D269D"/>
    <w:rsid w:val="003D2D4C"/>
    <w:rsid w:val="003D307E"/>
    <w:rsid w:val="003D344E"/>
    <w:rsid w:val="003D3895"/>
    <w:rsid w:val="003D42A6"/>
    <w:rsid w:val="003D477E"/>
    <w:rsid w:val="003D4846"/>
    <w:rsid w:val="003D4C12"/>
    <w:rsid w:val="003D4F21"/>
    <w:rsid w:val="003D4FAC"/>
    <w:rsid w:val="003D5046"/>
    <w:rsid w:val="003D547E"/>
    <w:rsid w:val="003D63C4"/>
    <w:rsid w:val="003D7ADF"/>
    <w:rsid w:val="003E036D"/>
    <w:rsid w:val="003E0685"/>
    <w:rsid w:val="003E0A95"/>
    <w:rsid w:val="003E0B3B"/>
    <w:rsid w:val="003E1885"/>
    <w:rsid w:val="003E1F1C"/>
    <w:rsid w:val="003E1FA1"/>
    <w:rsid w:val="003E2608"/>
    <w:rsid w:val="003E3591"/>
    <w:rsid w:val="003E3702"/>
    <w:rsid w:val="003E4319"/>
    <w:rsid w:val="003E4352"/>
    <w:rsid w:val="003E4497"/>
    <w:rsid w:val="003E4FA4"/>
    <w:rsid w:val="003E4FD1"/>
    <w:rsid w:val="003E5784"/>
    <w:rsid w:val="003E6617"/>
    <w:rsid w:val="003E70E0"/>
    <w:rsid w:val="003E7906"/>
    <w:rsid w:val="003F000F"/>
    <w:rsid w:val="003F17A5"/>
    <w:rsid w:val="003F1A38"/>
    <w:rsid w:val="003F26FF"/>
    <w:rsid w:val="003F3965"/>
    <w:rsid w:val="003F3C50"/>
    <w:rsid w:val="003F44B4"/>
    <w:rsid w:val="003F476C"/>
    <w:rsid w:val="003F48C8"/>
    <w:rsid w:val="003F4C6E"/>
    <w:rsid w:val="003F558B"/>
    <w:rsid w:val="003F68D5"/>
    <w:rsid w:val="003F759A"/>
    <w:rsid w:val="0040029D"/>
    <w:rsid w:val="00400654"/>
    <w:rsid w:val="00400F6E"/>
    <w:rsid w:val="00401144"/>
    <w:rsid w:val="004013FD"/>
    <w:rsid w:val="004014CA"/>
    <w:rsid w:val="0040175B"/>
    <w:rsid w:val="00401B9B"/>
    <w:rsid w:val="00403525"/>
    <w:rsid w:val="0040396F"/>
    <w:rsid w:val="00404233"/>
    <w:rsid w:val="00406202"/>
    <w:rsid w:val="004069E2"/>
    <w:rsid w:val="00406A6A"/>
    <w:rsid w:val="00406B22"/>
    <w:rsid w:val="00407147"/>
    <w:rsid w:val="004078FA"/>
    <w:rsid w:val="00407A33"/>
    <w:rsid w:val="00407D60"/>
    <w:rsid w:val="00410567"/>
    <w:rsid w:val="00412E4C"/>
    <w:rsid w:val="004136D3"/>
    <w:rsid w:val="00416047"/>
    <w:rsid w:val="00416B81"/>
    <w:rsid w:val="00417398"/>
    <w:rsid w:val="004175AD"/>
    <w:rsid w:val="00420E5C"/>
    <w:rsid w:val="00420F7E"/>
    <w:rsid w:val="004212A9"/>
    <w:rsid w:val="00422101"/>
    <w:rsid w:val="00423655"/>
    <w:rsid w:val="00423ABC"/>
    <w:rsid w:val="00424F1D"/>
    <w:rsid w:val="004260AB"/>
    <w:rsid w:val="0042628C"/>
    <w:rsid w:val="00427B31"/>
    <w:rsid w:val="00430770"/>
    <w:rsid w:val="00430828"/>
    <w:rsid w:val="00430EED"/>
    <w:rsid w:val="00431273"/>
    <w:rsid w:val="00431889"/>
    <w:rsid w:val="00431908"/>
    <w:rsid w:val="00431998"/>
    <w:rsid w:val="00431E08"/>
    <w:rsid w:val="00431F6D"/>
    <w:rsid w:val="00432003"/>
    <w:rsid w:val="004328A7"/>
    <w:rsid w:val="00433744"/>
    <w:rsid w:val="0043416E"/>
    <w:rsid w:val="0043436E"/>
    <w:rsid w:val="00434497"/>
    <w:rsid w:val="00434C74"/>
    <w:rsid w:val="00437AD3"/>
    <w:rsid w:val="00437B6F"/>
    <w:rsid w:val="00441418"/>
    <w:rsid w:val="00441D3F"/>
    <w:rsid w:val="00441E76"/>
    <w:rsid w:val="00441F57"/>
    <w:rsid w:val="00443953"/>
    <w:rsid w:val="00443EC6"/>
    <w:rsid w:val="004453D0"/>
    <w:rsid w:val="00445A02"/>
    <w:rsid w:val="0044605B"/>
    <w:rsid w:val="004500C0"/>
    <w:rsid w:val="00450908"/>
    <w:rsid w:val="00450C06"/>
    <w:rsid w:val="00451F8F"/>
    <w:rsid w:val="00452B71"/>
    <w:rsid w:val="004534D2"/>
    <w:rsid w:val="00453FDA"/>
    <w:rsid w:val="00455B35"/>
    <w:rsid w:val="00455E2C"/>
    <w:rsid w:val="00455EA2"/>
    <w:rsid w:val="0045639A"/>
    <w:rsid w:val="004569D4"/>
    <w:rsid w:val="00456A81"/>
    <w:rsid w:val="00456EB4"/>
    <w:rsid w:val="0045757E"/>
    <w:rsid w:val="00457827"/>
    <w:rsid w:val="00457C3E"/>
    <w:rsid w:val="00457E66"/>
    <w:rsid w:val="00460C30"/>
    <w:rsid w:val="00460C95"/>
    <w:rsid w:val="00461225"/>
    <w:rsid w:val="004617C9"/>
    <w:rsid w:val="00461DA8"/>
    <w:rsid w:val="00462994"/>
    <w:rsid w:val="00462A89"/>
    <w:rsid w:val="00462CD3"/>
    <w:rsid w:val="00463833"/>
    <w:rsid w:val="00463C94"/>
    <w:rsid w:val="004648DA"/>
    <w:rsid w:val="00464DEF"/>
    <w:rsid w:val="00465496"/>
    <w:rsid w:val="0046720C"/>
    <w:rsid w:val="0047095A"/>
    <w:rsid w:val="00470D36"/>
    <w:rsid w:val="004714BD"/>
    <w:rsid w:val="004718F3"/>
    <w:rsid w:val="00472413"/>
    <w:rsid w:val="004725D2"/>
    <w:rsid w:val="004733EF"/>
    <w:rsid w:val="0047464B"/>
    <w:rsid w:val="00474EB3"/>
    <w:rsid w:val="00475040"/>
    <w:rsid w:val="004750E2"/>
    <w:rsid w:val="00475F00"/>
    <w:rsid w:val="0047604E"/>
    <w:rsid w:val="00480460"/>
    <w:rsid w:val="00480C7D"/>
    <w:rsid w:val="0048114F"/>
    <w:rsid w:val="00481D6A"/>
    <w:rsid w:val="00481FCB"/>
    <w:rsid w:val="004830C4"/>
    <w:rsid w:val="00483273"/>
    <w:rsid w:val="00483323"/>
    <w:rsid w:val="00483358"/>
    <w:rsid w:val="00484358"/>
    <w:rsid w:val="00484887"/>
    <w:rsid w:val="004853FD"/>
    <w:rsid w:val="00485A95"/>
    <w:rsid w:val="00486C1D"/>
    <w:rsid w:val="00487165"/>
    <w:rsid w:val="004871AF"/>
    <w:rsid w:val="0049048C"/>
    <w:rsid w:val="004905F6"/>
    <w:rsid w:val="00490900"/>
    <w:rsid w:val="00490C06"/>
    <w:rsid w:val="00493D40"/>
    <w:rsid w:val="00493EE3"/>
    <w:rsid w:val="004940C5"/>
    <w:rsid w:val="004951BE"/>
    <w:rsid w:val="0049549E"/>
    <w:rsid w:val="00495907"/>
    <w:rsid w:val="004967B6"/>
    <w:rsid w:val="00496ED9"/>
    <w:rsid w:val="004A24CA"/>
    <w:rsid w:val="004A26A7"/>
    <w:rsid w:val="004A3192"/>
    <w:rsid w:val="004A3969"/>
    <w:rsid w:val="004A504B"/>
    <w:rsid w:val="004A6888"/>
    <w:rsid w:val="004A6911"/>
    <w:rsid w:val="004A6EDF"/>
    <w:rsid w:val="004A7E23"/>
    <w:rsid w:val="004B0177"/>
    <w:rsid w:val="004B021D"/>
    <w:rsid w:val="004B2C7E"/>
    <w:rsid w:val="004B3652"/>
    <w:rsid w:val="004B3AF7"/>
    <w:rsid w:val="004B3F90"/>
    <w:rsid w:val="004B4101"/>
    <w:rsid w:val="004B45F4"/>
    <w:rsid w:val="004B4B8F"/>
    <w:rsid w:val="004B54E0"/>
    <w:rsid w:val="004B5E6E"/>
    <w:rsid w:val="004B670B"/>
    <w:rsid w:val="004B7384"/>
    <w:rsid w:val="004C1004"/>
    <w:rsid w:val="004C1476"/>
    <w:rsid w:val="004C14A2"/>
    <w:rsid w:val="004C2548"/>
    <w:rsid w:val="004C334E"/>
    <w:rsid w:val="004C4269"/>
    <w:rsid w:val="004C4FE4"/>
    <w:rsid w:val="004C5AD6"/>
    <w:rsid w:val="004C5B1A"/>
    <w:rsid w:val="004C60ED"/>
    <w:rsid w:val="004D00E8"/>
    <w:rsid w:val="004D0CA0"/>
    <w:rsid w:val="004D0D39"/>
    <w:rsid w:val="004D17F4"/>
    <w:rsid w:val="004D336B"/>
    <w:rsid w:val="004D5C59"/>
    <w:rsid w:val="004D6236"/>
    <w:rsid w:val="004D7999"/>
    <w:rsid w:val="004D7ECE"/>
    <w:rsid w:val="004D7F90"/>
    <w:rsid w:val="004E08EE"/>
    <w:rsid w:val="004E0E17"/>
    <w:rsid w:val="004E24A3"/>
    <w:rsid w:val="004E272C"/>
    <w:rsid w:val="004E3274"/>
    <w:rsid w:val="004E3FCD"/>
    <w:rsid w:val="004E4030"/>
    <w:rsid w:val="004E4590"/>
    <w:rsid w:val="004E4DBB"/>
    <w:rsid w:val="004E4E41"/>
    <w:rsid w:val="004E50EA"/>
    <w:rsid w:val="004E59DF"/>
    <w:rsid w:val="004E5FF4"/>
    <w:rsid w:val="004E61B0"/>
    <w:rsid w:val="004E69A4"/>
    <w:rsid w:val="004E6FCA"/>
    <w:rsid w:val="004E73DB"/>
    <w:rsid w:val="004E767E"/>
    <w:rsid w:val="004E7B29"/>
    <w:rsid w:val="004E7E4F"/>
    <w:rsid w:val="004E7F9C"/>
    <w:rsid w:val="004F01EA"/>
    <w:rsid w:val="004F10D8"/>
    <w:rsid w:val="004F30E5"/>
    <w:rsid w:val="004F3493"/>
    <w:rsid w:val="004F3732"/>
    <w:rsid w:val="004F490A"/>
    <w:rsid w:val="004F4B41"/>
    <w:rsid w:val="004F5143"/>
    <w:rsid w:val="004F547D"/>
    <w:rsid w:val="004F5D10"/>
    <w:rsid w:val="004F757B"/>
    <w:rsid w:val="004F7D9E"/>
    <w:rsid w:val="00500344"/>
    <w:rsid w:val="00501419"/>
    <w:rsid w:val="00501DE5"/>
    <w:rsid w:val="005025DC"/>
    <w:rsid w:val="00502603"/>
    <w:rsid w:val="0050270D"/>
    <w:rsid w:val="00502741"/>
    <w:rsid w:val="005042DC"/>
    <w:rsid w:val="005047FC"/>
    <w:rsid w:val="00507833"/>
    <w:rsid w:val="00507FCE"/>
    <w:rsid w:val="005108CE"/>
    <w:rsid w:val="00510B02"/>
    <w:rsid w:val="00510E5F"/>
    <w:rsid w:val="005112AF"/>
    <w:rsid w:val="00512B09"/>
    <w:rsid w:val="005143E7"/>
    <w:rsid w:val="0051467E"/>
    <w:rsid w:val="005149C7"/>
    <w:rsid w:val="00515DA7"/>
    <w:rsid w:val="005168AD"/>
    <w:rsid w:val="005205DE"/>
    <w:rsid w:val="005208D2"/>
    <w:rsid w:val="005216F7"/>
    <w:rsid w:val="005218A6"/>
    <w:rsid w:val="005220ED"/>
    <w:rsid w:val="005225D6"/>
    <w:rsid w:val="00522E45"/>
    <w:rsid w:val="00523F97"/>
    <w:rsid w:val="005244E8"/>
    <w:rsid w:val="00524C7D"/>
    <w:rsid w:val="00524D81"/>
    <w:rsid w:val="0052569F"/>
    <w:rsid w:val="00525A28"/>
    <w:rsid w:val="00526181"/>
    <w:rsid w:val="00527E00"/>
    <w:rsid w:val="00531055"/>
    <w:rsid w:val="005314CC"/>
    <w:rsid w:val="00533796"/>
    <w:rsid w:val="00534069"/>
    <w:rsid w:val="0053553E"/>
    <w:rsid w:val="005359A2"/>
    <w:rsid w:val="005362BF"/>
    <w:rsid w:val="005364F4"/>
    <w:rsid w:val="0053699A"/>
    <w:rsid w:val="00536B3F"/>
    <w:rsid w:val="00536E56"/>
    <w:rsid w:val="00537343"/>
    <w:rsid w:val="00537B86"/>
    <w:rsid w:val="00537C76"/>
    <w:rsid w:val="00540703"/>
    <w:rsid w:val="0054132A"/>
    <w:rsid w:val="00541EF1"/>
    <w:rsid w:val="005421D6"/>
    <w:rsid w:val="0054277C"/>
    <w:rsid w:val="00544471"/>
    <w:rsid w:val="005473A9"/>
    <w:rsid w:val="00550E45"/>
    <w:rsid w:val="00551389"/>
    <w:rsid w:val="00551508"/>
    <w:rsid w:val="005516F3"/>
    <w:rsid w:val="005524EE"/>
    <w:rsid w:val="005527FD"/>
    <w:rsid w:val="005528F9"/>
    <w:rsid w:val="0055317C"/>
    <w:rsid w:val="00553895"/>
    <w:rsid w:val="00554A8E"/>
    <w:rsid w:val="00554E54"/>
    <w:rsid w:val="00555C7F"/>
    <w:rsid w:val="00555D75"/>
    <w:rsid w:val="00557D40"/>
    <w:rsid w:val="00560D9C"/>
    <w:rsid w:val="00560DF0"/>
    <w:rsid w:val="005613C0"/>
    <w:rsid w:val="00562063"/>
    <w:rsid w:val="005622B6"/>
    <w:rsid w:val="005624F5"/>
    <w:rsid w:val="00562762"/>
    <w:rsid w:val="00562C8A"/>
    <w:rsid w:val="00563F5F"/>
    <w:rsid w:val="00564181"/>
    <w:rsid w:val="005643E3"/>
    <w:rsid w:val="0056460F"/>
    <w:rsid w:val="00564885"/>
    <w:rsid w:val="00564979"/>
    <w:rsid w:val="00565571"/>
    <w:rsid w:val="00565C18"/>
    <w:rsid w:val="0056759C"/>
    <w:rsid w:val="00567952"/>
    <w:rsid w:val="00570895"/>
    <w:rsid w:val="0057179C"/>
    <w:rsid w:val="00571B6D"/>
    <w:rsid w:val="005721B0"/>
    <w:rsid w:val="00573A2C"/>
    <w:rsid w:val="00573FDF"/>
    <w:rsid w:val="00574BE0"/>
    <w:rsid w:val="00580FE7"/>
    <w:rsid w:val="0058189D"/>
    <w:rsid w:val="00582812"/>
    <w:rsid w:val="00582E44"/>
    <w:rsid w:val="00583153"/>
    <w:rsid w:val="00583A2D"/>
    <w:rsid w:val="00583FDE"/>
    <w:rsid w:val="005840DF"/>
    <w:rsid w:val="005847C2"/>
    <w:rsid w:val="00584C15"/>
    <w:rsid w:val="00584C82"/>
    <w:rsid w:val="00584E9C"/>
    <w:rsid w:val="005852EF"/>
    <w:rsid w:val="005855C9"/>
    <w:rsid w:val="005859F2"/>
    <w:rsid w:val="00585D1A"/>
    <w:rsid w:val="0058721B"/>
    <w:rsid w:val="00593289"/>
    <w:rsid w:val="005936DC"/>
    <w:rsid w:val="00593A50"/>
    <w:rsid w:val="00593EF9"/>
    <w:rsid w:val="0059406A"/>
    <w:rsid w:val="0059441E"/>
    <w:rsid w:val="0059513E"/>
    <w:rsid w:val="00595318"/>
    <w:rsid w:val="0059549E"/>
    <w:rsid w:val="00595978"/>
    <w:rsid w:val="00595B40"/>
    <w:rsid w:val="00596801"/>
    <w:rsid w:val="00597CE9"/>
    <w:rsid w:val="005A2894"/>
    <w:rsid w:val="005A313D"/>
    <w:rsid w:val="005A37E7"/>
    <w:rsid w:val="005A4EB6"/>
    <w:rsid w:val="005A530B"/>
    <w:rsid w:val="005A572D"/>
    <w:rsid w:val="005A6622"/>
    <w:rsid w:val="005A6AA4"/>
    <w:rsid w:val="005A6D9F"/>
    <w:rsid w:val="005A7604"/>
    <w:rsid w:val="005A78EC"/>
    <w:rsid w:val="005A7B69"/>
    <w:rsid w:val="005A7D5B"/>
    <w:rsid w:val="005B12FE"/>
    <w:rsid w:val="005B17BC"/>
    <w:rsid w:val="005B1F2C"/>
    <w:rsid w:val="005B2494"/>
    <w:rsid w:val="005B2A81"/>
    <w:rsid w:val="005B372D"/>
    <w:rsid w:val="005B387B"/>
    <w:rsid w:val="005B3B68"/>
    <w:rsid w:val="005B4095"/>
    <w:rsid w:val="005B451F"/>
    <w:rsid w:val="005B4729"/>
    <w:rsid w:val="005B48FF"/>
    <w:rsid w:val="005B653E"/>
    <w:rsid w:val="005B65DC"/>
    <w:rsid w:val="005B6B53"/>
    <w:rsid w:val="005B7B9E"/>
    <w:rsid w:val="005B7E50"/>
    <w:rsid w:val="005C1E32"/>
    <w:rsid w:val="005C2BB0"/>
    <w:rsid w:val="005C3AAB"/>
    <w:rsid w:val="005C4641"/>
    <w:rsid w:val="005C4A7D"/>
    <w:rsid w:val="005C4B9F"/>
    <w:rsid w:val="005C5A9D"/>
    <w:rsid w:val="005C670D"/>
    <w:rsid w:val="005C6C7D"/>
    <w:rsid w:val="005D0719"/>
    <w:rsid w:val="005D31A8"/>
    <w:rsid w:val="005D363F"/>
    <w:rsid w:val="005D3E10"/>
    <w:rsid w:val="005D469E"/>
    <w:rsid w:val="005D5AFC"/>
    <w:rsid w:val="005D6CAD"/>
    <w:rsid w:val="005D71A5"/>
    <w:rsid w:val="005D7871"/>
    <w:rsid w:val="005E15FA"/>
    <w:rsid w:val="005E21EF"/>
    <w:rsid w:val="005E221B"/>
    <w:rsid w:val="005E22D4"/>
    <w:rsid w:val="005E2838"/>
    <w:rsid w:val="005E3E14"/>
    <w:rsid w:val="005E518F"/>
    <w:rsid w:val="005E5344"/>
    <w:rsid w:val="005E5440"/>
    <w:rsid w:val="005E6B62"/>
    <w:rsid w:val="005F0AFD"/>
    <w:rsid w:val="005F0E29"/>
    <w:rsid w:val="005F0E86"/>
    <w:rsid w:val="005F1B50"/>
    <w:rsid w:val="005F1B7F"/>
    <w:rsid w:val="005F25C3"/>
    <w:rsid w:val="005F26FC"/>
    <w:rsid w:val="005F328E"/>
    <w:rsid w:val="005F44C0"/>
    <w:rsid w:val="005F4FA7"/>
    <w:rsid w:val="005F5653"/>
    <w:rsid w:val="005F697E"/>
    <w:rsid w:val="005F78C9"/>
    <w:rsid w:val="005F7E3E"/>
    <w:rsid w:val="00600EF9"/>
    <w:rsid w:val="006024D9"/>
    <w:rsid w:val="006035FA"/>
    <w:rsid w:val="0060392A"/>
    <w:rsid w:val="00603E8C"/>
    <w:rsid w:val="00603E99"/>
    <w:rsid w:val="0060401B"/>
    <w:rsid w:val="00604330"/>
    <w:rsid w:val="006047DE"/>
    <w:rsid w:val="00604C15"/>
    <w:rsid w:val="006054B1"/>
    <w:rsid w:val="006055D5"/>
    <w:rsid w:val="0060656D"/>
    <w:rsid w:val="00606671"/>
    <w:rsid w:val="006066B3"/>
    <w:rsid w:val="00606796"/>
    <w:rsid w:val="006102F9"/>
    <w:rsid w:val="006112F3"/>
    <w:rsid w:val="0061145B"/>
    <w:rsid w:val="0061197C"/>
    <w:rsid w:val="00612EE6"/>
    <w:rsid w:val="00612FD8"/>
    <w:rsid w:val="006141BE"/>
    <w:rsid w:val="0061445A"/>
    <w:rsid w:val="006150B5"/>
    <w:rsid w:val="006151BD"/>
    <w:rsid w:val="006153B8"/>
    <w:rsid w:val="006158D5"/>
    <w:rsid w:val="00616CEC"/>
    <w:rsid w:val="0061747D"/>
    <w:rsid w:val="0061795E"/>
    <w:rsid w:val="006241EF"/>
    <w:rsid w:val="0062421F"/>
    <w:rsid w:val="006247D3"/>
    <w:rsid w:val="006251C7"/>
    <w:rsid w:val="006256A5"/>
    <w:rsid w:val="00625D83"/>
    <w:rsid w:val="0062626C"/>
    <w:rsid w:val="00626C6D"/>
    <w:rsid w:val="006270B6"/>
    <w:rsid w:val="00627CC1"/>
    <w:rsid w:val="006305D5"/>
    <w:rsid w:val="00631393"/>
    <w:rsid w:val="006314C5"/>
    <w:rsid w:val="0063187C"/>
    <w:rsid w:val="00633318"/>
    <w:rsid w:val="00633D00"/>
    <w:rsid w:val="00634A91"/>
    <w:rsid w:val="006360F9"/>
    <w:rsid w:val="00636743"/>
    <w:rsid w:val="006378B3"/>
    <w:rsid w:val="00637D5F"/>
    <w:rsid w:val="00642414"/>
    <w:rsid w:val="006431B5"/>
    <w:rsid w:val="006433D2"/>
    <w:rsid w:val="006435CE"/>
    <w:rsid w:val="006435D8"/>
    <w:rsid w:val="0064383E"/>
    <w:rsid w:val="0064479C"/>
    <w:rsid w:val="006449A3"/>
    <w:rsid w:val="00645065"/>
    <w:rsid w:val="00646037"/>
    <w:rsid w:val="00646080"/>
    <w:rsid w:val="00646091"/>
    <w:rsid w:val="00646513"/>
    <w:rsid w:val="00646A40"/>
    <w:rsid w:val="00646ED1"/>
    <w:rsid w:val="00646FB2"/>
    <w:rsid w:val="00647555"/>
    <w:rsid w:val="00647C21"/>
    <w:rsid w:val="00647F4C"/>
    <w:rsid w:val="006504F5"/>
    <w:rsid w:val="00651697"/>
    <w:rsid w:val="00651984"/>
    <w:rsid w:val="00652630"/>
    <w:rsid w:val="00653044"/>
    <w:rsid w:val="0065305F"/>
    <w:rsid w:val="006538C5"/>
    <w:rsid w:val="00656A90"/>
    <w:rsid w:val="00656B62"/>
    <w:rsid w:val="006570E5"/>
    <w:rsid w:val="0065742C"/>
    <w:rsid w:val="006603F9"/>
    <w:rsid w:val="00660DBB"/>
    <w:rsid w:val="00662007"/>
    <w:rsid w:val="006623E7"/>
    <w:rsid w:val="00662B80"/>
    <w:rsid w:val="0066316C"/>
    <w:rsid w:val="0066359E"/>
    <w:rsid w:val="00664722"/>
    <w:rsid w:val="00665327"/>
    <w:rsid w:val="00665378"/>
    <w:rsid w:val="006653CA"/>
    <w:rsid w:val="0066551C"/>
    <w:rsid w:val="0066584B"/>
    <w:rsid w:val="00666E4A"/>
    <w:rsid w:val="00667077"/>
    <w:rsid w:val="0066768F"/>
    <w:rsid w:val="00667B90"/>
    <w:rsid w:val="00670DB1"/>
    <w:rsid w:val="00670F6C"/>
    <w:rsid w:val="0067108D"/>
    <w:rsid w:val="00671CBC"/>
    <w:rsid w:val="00672659"/>
    <w:rsid w:val="00672670"/>
    <w:rsid w:val="00672AA7"/>
    <w:rsid w:val="00672C5F"/>
    <w:rsid w:val="00672E86"/>
    <w:rsid w:val="006735FD"/>
    <w:rsid w:val="006769C8"/>
    <w:rsid w:val="00676B28"/>
    <w:rsid w:val="00676E58"/>
    <w:rsid w:val="00677A00"/>
    <w:rsid w:val="006803B5"/>
    <w:rsid w:val="00680AB4"/>
    <w:rsid w:val="006811A5"/>
    <w:rsid w:val="00681F47"/>
    <w:rsid w:val="0068236E"/>
    <w:rsid w:val="006827BC"/>
    <w:rsid w:val="00682D5E"/>
    <w:rsid w:val="006852A7"/>
    <w:rsid w:val="006852C7"/>
    <w:rsid w:val="006852CE"/>
    <w:rsid w:val="00686697"/>
    <w:rsid w:val="00686D73"/>
    <w:rsid w:val="00687DC6"/>
    <w:rsid w:val="00691223"/>
    <w:rsid w:val="0069171D"/>
    <w:rsid w:val="00692D14"/>
    <w:rsid w:val="006936A8"/>
    <w:rsid w:val="00696434"/>
    <w:rsid w:val="00696A87"/>
    <w:rsid w:val="00696C3D"/>
    <w:rsid w:val="006A034E"/>
    <w:rsid w:val="006A1023"/>
    <w:rsid w:val="006A1A73"/>
    <w:rsid w:val="006A2AFC"/>
    <w:rsid w:val="006A3364"/>
    <w:rsid w:val="006A5396"/>
    <w:rsid w:val="006A689C"/>
    <w:rsid w:val="006A727D"/>
    <w:rsid w:val="006A7788"/>
    <w:rsid w:val="006A7A3B"/>
    <w:rsid w:val="006B018E"/>
    <w:rsid w:val="006B08C1"/>
    <w:rsid w:val="006B1DC2"/>
    <w:rsid w:val="006B2E8B"/>
    <w:rsid w:val="006B3100"/>
    <w:rsid w:val="006B3E28"/>
    <w:rsid w:val="006B57E1"/>
    <w:rsid w:val="006B65C7"/>
    <w:rsid w:val="006B66A1"/>
    <w:rsid w:val="006B6C44"/>
    <w:rsid w:val="006C02D3"/>
    <w:rsid w:val="006C0392"/>
    <w:rsid w:val="006C1156"/>
    <w:rsid w:val="006C1727"/>
    <w:rsid w:val="006C25C1"/>
    <w:rsid w:val="006C2886"/>
    <w:rsid w:val="006C2A0C"/>
    <w:rsid w:val="006C32FD"/>
    <w:rsid w:val="006C39CE"/>
    <w:rsid w:val="006C4669"/>
    <w:rsid w:val="006C6420"/>
    <w:rsid w:val="006C6784"/>
    <w:rsid w:val="006C6D4E"/>
    <w:rsid w:val="006C705F"/>
    <w:rsid w:val="006C739D"/>
    <w:rsid w:val="006C7A8E"/>
    <w:rsid w:val="006D02C1"/>
    <w:rsid w:val="006D064C"/>
    <w:rsid w:val="006D0FCC"/>
    <w:rsid w:val="006D1675"/>
    <w:rsid w:val="006D1E55"/>
    <w:rsid w:val="006D21F5"/>
    <w:rsid w:val="006D3089"/>
    <w:rsid w:val="006D35E3"/>
    <w:rsid w:val="006D5FDC"/>
    <w:rsid w:val="006D6297"/>
    <w:rsid w:val="006D64A1"/>
    <w:rsid w:val="006D655B"/>
    <w:rsid w:val="006D723E"/>
    <w:rsid w:val="006D7305"/>
    <w:rsid w:val="006D7B2F"/>
    <w:rsid w:val="006E01F9"/>
    <w:rsid w:val="006E0BFD"/>
    <w:rsid w:val="006E126D"/>
    <w:rsid w:val="006E140B"/>
    <w:rsid w:val="006E1583"/>
    <w:rsid w:val="006E1F8B"/>
    <w:rsid w:val="006E1FC3"/>
    <w:rsid w:val="006E351C"/>
    <w:rsid w:val="006E410C"/>
    <w:rsid w:val="006E4411"/>
    <w:rsid w:val="006E697A"/>
    <w:rsid w:val="006E69D3"/>
    <w:rsid w:val="006E6EEF"/>
    <w:rsid w:val="006E75F0"/>
    <w:rsid w:val="006F140C"/>
    <w:rsid w:val="006F1C2C"/>
    <w:rsid w:val="006F498A"/>
    <w:rsid w:val="006F4E0B"/>
    <w:rsid w:val="006F531F"/>
    <w:rsid w:val="006F53DF"/>
    <w:rsid w:val="006F5BAB"/>
    <w:rsid w:val="006F67BB"/>
    <w:rsid w:val="006F6F81"/>
    <w:rsid w:val="0070029F"/>
    <w:rsid w:val="0070038F"/>
    <w:rsid w:val="007006DA"/>
    <w:rsid w:val="00700AC7"/>
    <w:rsid w:val="00700B25"/>
    <w:rsid w:val="00701399"/>
    <w:rsid w:val="00701BF8"/>
    <w:rsid w:val="007026B1"/>
    <w:rsid w:val="0070308A"/>
    <w:rsid w:val="00703855"/>
    <w:rsid w:val="00704CE9"/>
    <w:rsid w:val="00704D67"/>
    <w:rsid w:val="0070616B"/>
    <w:rsid w:val="00706253"/>
    <w:rsid w:val="00706295"/>
    <w:rsid w:val="00706676"/>
    <w:rsid w:val="00706FDA"/>
    <w:rsid w:val="007078BC"/>
    <w:rsid w:val="00707E65"/>
    <w:rsid w:val="007112A2"/>
    <w:rsid w:val="00711838"/>
    <w:rsid w:val="00711B8B"/>
    <w:rsid w:val="00711C8B"/>
    <w:rsid w:val="00711F52"/>
    <w:rsid w:val="00711F9A"/>
    <w:rsid w:val="00713810"/>
    <w:rsid w:val="00713FBA"/>
    <w:rsid w:val="00714020"/>
    <w:rsid w:val="00714503"/>
    <w:rsid w:val="007147ED"/>
    <w:rsid w:val="00714B38"/>
    <w:rsid w:val="00715304"/>
    <w:rsid w:val="0071616A"/>
    <w:rsid w:val="00717BE7"/>
    <w:rsid w:val="00717C63"/>
    <w:rsid w:val="00720619"/>
    <w:rsid w:val="007209F4"/>
    <w:rsid w:val="00721185"/>
    <w:rsid w:val="00722239"/>
    <w:rsid w:val="00722CFC"/>
    <w:rsid w:val="00723AE0"/>
    <w:rsid w:val="00723D26"/>
    <w:rsid w:val="0072408A"/>
    <w:rsid w:val="00724879"/>
    <w:rsid w:val="007252B5"/>
    <w:rsid w:val="007273E9"/>
    <w:rsid w:val="0072783F"/>
    <w:rsid w:val="00727C75"/>
    <w:rsid w:val="007303A5"/>
    <w:rsid w:val="00730713"/>
    <w:rsid w:val="00730B3E"/>
    <w:rsid w:val="00730D14"/>
    <w:rsid w:val="007336A0"/>
    <w:rsid w:val="007336DD"/>
    <w:rsid w:val="0073420B"/>
    <w:rsid w:val="00734CFF"/>
    <w:rsid w:val="00734E92"/>
    <w:rsid w:val="007361FF"/>
    <w:rsid w:val="00736367"/>
    <w:rsid w:val="0073722B"/>
    <w:rsid w:val="00737585"/>
    <w:rsid w:val="00740601"/>
    <w:rsid w:val="00740BDE"/>
    <w:rsid w:val="00740F77"/>
    <w:rsid w:val="00741343"/>
    <w:rsid w:val="007416A8"/>
    <w:rsid w:val="0074211D"/>
    <w:rsid w:val="007437FB"/>
    <w:rsid w:val="007446D2"/>
    <w:rsid w:val="00744B39"/>
    <w:rsid w:val="00744BC8"/>
    <w:rsid w:val="00745BFC"/>
    <w:rsid w:val="007468D4"/>
    <w:rsid w:val="00746FB5"/>
    <w:rsid w:val="007474F3"/>
    <w:rsid w:val="0074760E"/>
    <w:rsid w:val="007476B1"/>
    <w:rsid w:val="007478C9"/>
    <w:rsid w:val="00747BD3"/>
    <w:rsid w:val="007501A4"/>
    <w:rsid w:val="00750F8B"/>
    <w:rsid w:val="007528AD"/>
    <w:rsid w:val="007528B3"/>
    <w:rsid w:val="0075297D"/>
    <w:rsid w:val="007531EF"/>
    <w:rsid w:val="00753A43"/>
    <w:rsid w:val="007548C4"/>
    <w:rsid w:val="00754ABA"/>
    <w:rsid w:val="007570D1"/>
    <w:rsid w:val="00757162"/>
    <w:rsid w:val="007577BE"/>
    <w:rsid w:val="00757CE1"/>
    <w:rsid w:val="00760312"/>
    <w:rsid w:val="00760B2E"/>
    <w:rsid w:val="00760C2A"/>
    <w:rsid w:val="00760EDC"/>
    <w:rsid w:val="0076181A"/>
    <w:rsid w:val="007620F6"/>
    <w:rsid w:val="007622DD"/>
    <w:rsid w:val="00762525"/>
    <w:rsid w:val="00762DDC"/>
    <w:rsid w:val="00763D3B"/>
    <w:rsid w:val="00764548"/>
    <w:rsid w:val="00764B79"/>
    <w:rsid w:val="00765105"/>
    <w:rsid w:val="007658D7"/>
    <w:rsid w:val="00766380"/>
    <w:rsid w:val="00766F20"/>
    <w:rsid w:val="0076731B"/>
    <w:rsid w:val="00767F02"/>
    <w:rsid w:val="007704EE"/>
    <w:rsid w:val="00771533"/>
    <w:rsid w:val="007718C4"/>
    <w:rsid w:val="007721EE"/>
    <w:rsid w:val="00773B9F"/>
    <w:rsid w:val="007750DE"/>
    <w:rsid w:val="00775236"/>
    <w:rsid w:val="007753A3"/>
    <w:rsid w:val="007769E0"/>
    <w:rsid w:val="00776DD1"/>
    <w:rsid w:val="007775F2"/>
    <w:rsid w:val="00781E4B"/>
    <w:rsid w:val="00782B0D"/>
    <w:rsid w:val="007843C2"/>
    <w:rsid w:val="00785164"/>
    <w:rsid w:val="007855EF"/>
    <w:rsid w:val="00786B53"/>
    <w:rsid w:val="00787D29"/>
    <w:rsid w:val="007900AB"/>
    <w:rsid w:val="0079028A"/>
    <w:rsid w:val="00790CFF"/>
    <w:rsid w:val="00791B59"/>
    <w:rsid w:val="007930AC"/>
    <w:rsid w:val="00793D2D"/>
    <w:rsid w:val="00793EE6"/>
    <w:rsid w:val="00795047"/>
    <w:rsid w:val="00796BC3"/>
    <w:rsid w:val="0079781A"/>
    <w:rsid w:val="007A099B"/>
    <w:rsid w:val="007A1546"/>
    <w:rsid w:val="007A1C68"/>
    <w:rsid w:val="007A228C"/>
    <w:rsid w:val="007A2B05"/>
    <w:rsid w:val="007A3339"/>
    <w:rsid w:val="007A368E"/>
    <w:rsid w:val="007A4488"/>
    <w:rsid w:val="007A4F9A"/>
    <w:rsid w:val="007A542D"/>
    <w:rsid w:val="007A5868"/>
    <w:rsid w:val="007A5A67"/>
    <w:rsid w:val="007A5BA6"/>
    <w:rsid w:val="007A5BD7"/>
    <w:rsid w:val="007A63E4"/>
    <w:rsid w:val="007B04CE"/>
    <w:rsid w:val="007B1816"/>
    <w:rsid w:val="007B2497"/>
    <w:rsid w:val="007B28AF"/>
    <w:rsid w:val="007B30DD"/>
    <w:rsid w:val="007B4B0B"/>
    <w:rsid w:val="007B5796"/>
    <w:rsid w:val="007B6871"/>
    <w:rsid w:val="007B69EB"/>
    <w:rsid w:val="007B7733"/>
    <w:rsid w:val="007B7A2F"/>
    <w:rsid w:val="007B7A32"/>
    <w:rsid w:val="007B7A8F"/>
    <w:rsid w:val="007C02D3"/>
    <w:rsid w:val="007C04F1"/>
    <w:rsid w:val="007C14E2"/>
    <w:rsid w:val="007C1696"/>
    <w:rsid w:val="007C1C10"/>
    <w:rsid w:val="007C2633"/>
    <w:rsid w:val="007C2B69"/>
    <w:rsid w:val="007C2D36"/>
    <w:rsid w:val="007C32EE"/>
    <w:rsid w:val="007C36B9"/>
    <w:rsid w:val="007C3909"/>
    <w:rsid w:val="007C3D33"/>
    <w:rsid w:val="007C4841"/>
    <w:rsid w:val="007C5BBC"/>
    <w:rsid w:val="007C5D5D"/>
    <w:rsid w:val="007C660F"/>
    <w:rsid w:val="007C7211"/>
    <w:rsid w:val="007C724B"/>
    <w:rsid w:val="007C7BCB"/>
    <w:rsid w:val="007C7F51"/>
    <w:rsid w:val="007D07F0"/>
    <w:rsid w:val="007D124F"/>
    <w:rsid w:val="007D16C9"/>
    <w:rsid w:val="007D26B8"/>
    <w:rsid w:val="007D294A"/>
    <w:rsid w:val="007D370D"/>
    <w:rsid w:val="007D3C32"/>
    <w:rsid w:val="007D3E66"/>
    <w:rsid w:val="007D3F66"/>
    <w:rsid w:val="007D47D2"/>
    <w:rsid w:val="007D60C8"/>
    <w:rsid w:val="007D6EC0"/>
    <w:rsid w:val="007D700C"/>
    <w:rsid w:val="007D7E1D"/>
    <w:rsid w:val="007E05CF"/>
    <w:rsid w:val="007E111A"/>
    <w:rsid w:val="007E116B"/>
    <w:rsid w:val="007E221F"/>
    <w:rsid w:val="007E26DF"/>
    <w:rsid w:val="007E2FC2"/>
    <w:rsid w:val="007E503C"/>
    <w:rsid w:val="007E5B9C"/>
    <w:rsid w:val="007E5D25"/>
    <w:rsid w:val="007E6319"/>
    <w:rsid w:val="007E6557"/>
    <w:rsid w:val="007E716A"/>
    <w:rsid w:val="007F0169"/>
    <w:rsid w:val="007F0D07"/>
    <w:rsid w:val="007F0D94"/>
    <w:rsid w:val="007F10B9"/>
    <w:rsid w:val="007F11B8"/>
    <w:rsid w:val="007F1232"/>
    <w:rsid w:val="007F139D"/>
    <w:rsid w:val="007F18BC"/>
    <w:rsid w:val="007F1CC5"/>
    <w:rsid w:val="007F4B21"/>
    <w:rsid w:val="007F5D65"/>
    <w:rsid w:val="007F66A4"/>
    <w:rsid w:val="007F6D1E"/>
    <w:rsid w:val="007F6FDB"/>
    <w:rsid w:val="007F7108"/>
    <w:rsid w:val="007F75F6"/>
    <w:rsid w:val="007F7C78"/>
    <w:rsid w:val="00801A77"/>
    <w:rsid w:val="00801E70"/>
    <w:rsid w:val="008026AE"/>
    <w:rsid w:val="00802C4C"/>
    <w:rsid w:val="0080345C"/>
    <w:rsid w:val="008038AC"/>
    <w:rsid w:val="00803D88"/>
    <w:rsid w:val="008042B1"/>
    <w:rsid w:val="00804301"/>
    <w:rsid w:val="008045E1"/>
    <w:rsid w:val="00804912"/>
    <w:rsid w:val="00805809"/>
    <w:rsid w:val="00805FDC"/>
    <w:rsid w:val="008066C9"/>
    <w:rsid w:val="00806C53"/>
    <w:rsid w:val="008105A1"/>
    <w:rsid w:val="008105CD"/>
    <w:rsid w:val="00810611"/>
    <w:rsid w:val="00811100"/>
    <w:rsid w:val="00811B78"/>
    <w:rsid w:val="00811C6F"/>
    <w:rsid w:val="00813288"/>
    <w:rsid w:val="008136B6"/>
    <w:rsid w:val="00813D12"/>
    <w:rsid w:val="00814647"/>
    <w:rsid w:val="0081509D"/>
    <w:rsid w:val="00816BB7"/>
    <w:rsid w:val="0081740A"/>
    <w:rsid w:val="008203EE"/>
    <w:rsid w:val="00822161"/>
    <w:rsid w:val="008227A4"/>
    <w:rsid w:val="00822F09"/>
    <w:rsid w:val="00823688"/>
    <w:rsid w:val="00823A7A"/>
    <w:rsid w:val="00823A7C"/>
    <w:rsid w:val="00823FFF"/>
    <w:rsid w:val="0082424D"/>
    <w:rsid w:val="008249D3"/>
    <w:rsid w:val="008251AA"/>
    <w:rsid w:val="0082522F"/>
    <w:rsid w:val="00825D16"/>
    <w:rsid w:val="008275E7"/>
    <w:rsid w:val="00830BAB"/>
    <w:rsid w:val="00830F7C"/>
    <w:rsid w:val="00831979"/>
    <w:rsid w:val="0083533F"/>
    <w:rsid w:val="008358C7"/>
    <w:rsid w:val="00835B55"/>
    <w:rsid w:val="00836598"/>
    <w:rsid w:val="00836725"/>
    <w:rsid w:val="00842BF7"/>
    <w:rsid w:val="00843407"/>
    <w:rsid w:val="00843B63"/>
    <w:rsid w:val="00843DFE"/>
    <w:rsid w:val="008440B0"/>
    <w:rsid w:val="008448F3"/>
    <w:rsid w:val="00845009"/>
    <w:rsid w:val="0084519F"/>
    <w:rsid w:val="00845329"/>
    <w:rsid w:val="00846405"/>
    <w:rsid w:val="008478AE"/>
    <w:rsid w:val="00847A81"/>
    <w:rsid w:val="00850ADD"/>
    <w:rsid w:val="00851352"/>
    <w:rsid w:val="0085275F"/>
    <w:rsid w:val="00852863"/>
    <w:rsid w:val="00852CB1"/>
    <w:rsid w:val="00852E2D"/>
    <w:rsid w:val="00853638"/>
    <w:rsid w:val="008548DA"/>
    <w:rsid w:val="0085664E"/>
    <w:rsid w:val="00857077"/>
    <w:rsid w:val="00860A4F"/>
    <w:rsid w:val="0086113C"/>
    <w:rsid w:val="008616A5"/>
    <w:rsid w:val="008618D5"/>
    <w:rsid w:val="008620C9"/>
    <w:rsid w:val="0086240F"/>
    <w:rsid w:val="00863230"/>
    <w:rsid w:val="00864224"/>
    <w:rsid w:val="00864256"/>
    <w:rsid w:val="00864D86"/>
    <w:rsid w:val="00864DAA"/>
    <w:rsid w:val="00865BD0"/>
    <w:rsid w:val="00865C31"/>
    <w:rsid w:val="008704C3"/>
    <w:rsid w:val="00871641"/>
    <w:rsid w:val="008717D8"/>
    <w:rsid w:val="0087215C"/>
    <w:rsid w:val="00872292"/>
    <w:rsid w:val="00872465"/>
    <w:rsid w:val="00872C5A"/>
    <w:rsid w:val="00873DBB"/>
    <w:rsid w:val="00873E39"/>
    <w:rsid w:val="00873FAC"/>
    <w:rsid w:val="00874054"/>
    <w:rsid w:val="00874075"/>
    <w:rsid w:val="00874A0C"/>
    <w:rsid w:val="00875D06"/>
    <w:rsid w:val="00875D25"/>
    <w:rsid w:val="00877E92"/>
    <w:rsid w:val="00880AAF"/>
    <w:rsid w:val="00880E35"/>
    <w:rsid w:val="00880E62"/>
    <w:rsid w:val="00880FE4"/>
    <w:rsid w:val="00881D76"/>
    <w:rsid w:val="00882492"/>
    <w:rsid w:val="00882663"/>
    <w:rsid w:val="00884407"/>
    <w:rsid w:val="00885C89"/>
    <w:rsid w:val="0088642E"/>
    <w:rsid w:val="00886949"/>
    <w:rsid w:val="008873C8"/>
    <w:rsid w:val="008875FE"/>
    <w:rsid w:val="00887D7B"/>
    <w:rsid w:val="00887F8E"/>
    <w:rsid w:val="00890B34"/>
    <w:rsid w:val="00892C85"/>
    <w:rsid w:val="00894034"/>
    <w:rsid w:val="00894163"/>
    <w:rsid w:val="008950CA"/>
    <w:rsid w:val="0089616A"/>
    <w:rsid w:val="00896234"/>
    <w:rsid w:val="00896853"/>
    <w:rsid w:val="00896BE9"/>
    <w:rsid w:val="0089721F"/>
    <w:rsid w:val="00897C5E"/>
    <w:rsid w:val="00897E43"/>
    <w:rsid w:val="008A2AF1"/>
    <w:rsid w:val="008A3A7F"/>
    <w:rsid w:val="008A4000"/>
    <w:rsid w:val="008A4468"/>
    <w:rsid w:val="008A5F93"/>
    <w:rsid w:val="008A63E6"/>
    <w:rsid w:val="008A667A"/>
    <w:rsid w:val="008A7866"/>
    <w:rsid w:val="008A78D4"/>
    <w:rsid w:val="008A798D"/>
    <w:rsid w:val="008B00EC"/>
    <w:rsid w:val="008B090A"/>
    <w:rsid w:val="008B0FDC"/>
    <w:rsid w:val="008B1696"/>
    <w:rsid w:val="008B1EEE"/>
    <w:rsid w:val="008B2739"/>
    <w:rsid w:val="008B345D"/>
    <w:rsid w:val="008B36DE"/>
    <w:rsid w:val="008B3915"/>
    <w:rsid w:val="008B5354"/>
    <w:rsid w:val="008B5631"/>
    <w:rsid w:val="008B5673"/>
    <w:rsid w:val="008B5FAC"/>
    <w:rsid w:val="008B66B8"/>
    <w:rsid w:val="008C0499"/>
    <w:rsid w:val="008C184C"/>
    <w:rsid w:val="008C1C30"/>
    <w:rsid w:val="008C211E"/>
    <w:rsid w:val="008C222B"/>
    <w:rsid w:val="008C2D21"/>
    <w:rsid w:val="008C426A"/>
    <w:rsid w:val="008C5271"/>
    <w:rsid w:val="008C5738"/>
    <w:rsid w:val="008C5BA0"/>
    <w:rsid w:val="008C65E1"/>
    <w:rsid w:val="008C68D4"/>
    <w:rsid w:val="008C72D7"/>
    <w:rsid w:val="008C7EAD"/>
    <w:rsid w:val="008C7FB8"/>
    <w:rsid w:val="008D0CFE"/>
    <w:rsid w:val="008D167F"/>
    <w:rsid w:val="008D1C87"/>
    <w:rsid w:val="008D231D"/>
    <w:rsid w:val="008D28D5"/>
    <w:rsid w:val="008D2E93"/>
    <w:rsid w:val="008D2EC9"/>
    <w:rsid w:val="008D35F4"/>
    <w:rsid w:val="008D38CE"/>
    <w:rsid w:val="008D3BEF"/>
    <w:rsid w:val="008D3CB7"/>
    <w:rsid w:val="008D4059"/>
    <w:rsid w:val="008D4309"/>
    <w:rsid w:val="008D6152"/>
    <w:rsid w:val="008D7BA4"/>
    <w:rsid w:val="008E2E71"/>
    <w:rsid w:val="008E4308"/>
    <w:rsid w:val="008E6434"/>
    <w:rsid w:val="008E64F0"/>
    <w:rsid w:val="008E75DC"/>
    <w:rsid w:val="008E7BA9"/>
    <w:rsid w:val="008E7D5A"/>
    <w:rsid w:val="008F0F81"/>
    <w:rsid w:val="008F161A"/>
    <w:rsid w:val="008F1A4E"/>
    <w:rsid w:val="008F2266"/>
    <w:rsid w:val="008F2392"/>
    <w:rsid w:val="008F27BF"/>
    <w:rsid w:val="008F2DA6"/>
    <w:rsid w:val="008F2E64"/>
    <w:rsid w:val="008F372A"/>
    <w:rsid w:val="008F4044"/>
    <w:rsid w:val="008F55AD"/>
    <w:rsid w:val="008F5C62"/>
    <w:rsid w:val="008F63F9"/>
    <w:rsid w:val="009003B2"/>
    <w:rsid w:val="009003EB"/>
    <w:rsid w:val="0090058F"/>
    <w:rsid w:val="009005D2"/>
    <w:rsid w:val="00900A0E"/>
    <w:rsid w:val="0090197D"/>
    <w:rsid w:val="00901F35"/>
    <w:rsid w:val="00902AC6"/>
    <w:rsid w:val="0090388A"/>
    <w:rsid w:val="00903C57"/>
    <w:rsid w:val="00903DD3"/>
    <w:rsid w:val="009055F9"/>
    <w:rsid w:val="0090640F"/>
    <w:rsid w:val="0091032A"/>
    <w:rsid w:val="00910EBE"/>
    <w:rsid w:val="00911116"/>
    <w:rsid w:val="00911256"/>
    <w:rsid w:val="00911752"/>
    <w:rsid w:val="0091215F"/>
    <w:rsid w:val="009124FF"/>
    <w:rsid w:val="00913583"/>
    <w:rsid w:val="009142EC"/>
    <w:rsid w:val="009145E4"/>
    <w:rsid w:val="009154C3"/>
    <w:rsid w:val="00915EA7"/>
    <w:rsid w:val="00917DC9"/>
    <w:rsid w:val="009208A5"/>
    <w:rsid w:val="009214CA"/>
    <w:rsid w:val="009218B2"/>
    <w:rsid w:val="00922696"/>
    <w:rsid w:val="009232C7"/>
    <w:rsid w:val="00923540"/>
    <w:rsid w:val="009246D9"/>
    <w:rsid w:val="00925B70"/>
    <w:rsid w:val="00926687"/>
    <w:rsid w:val="00926767"/>
    <w:rsid w:val="00927411"/>
    <w:rsid w:val="0092779C"/>
    <w:rsid w:val="009306F8"/>
    <w:rsid w:val="009307BA"/>
    <w:rsid w:val="00930D02"/>
    <w:rsid w:val="00931A46"/>
    <w:rsid w:val="009326A7"/>
    <w:rsid w:val="00932A91"/>
    <w:rsid w:val="009333C4"/>
    <w:rsid w:val="0093469B"/>
    <w:rsid w:val="009347EF"/>
    <w:rsid w:val="009361D5"/>
    <w:rsid w:val="00936633"/>
    <w:rsid w:val="00937A6E"/>
    <w:rsid w:val="00937FCF"/>
    <w:rsid w:val="009409D7"/>
    <w:rsid w:val="009409FE"/>
    <w:rsid w:val="009411F7"/>
    <w:rsid w:val="00941A61"/>
    <w:rsid w:val="00941E68"/>
    <w:rsid w:val="009428A4"/>
    <w:rsid w:val="00945532"/>
    <w:rsid w:val="009456C4"/>
    <w:rsid w:val="00946BE9"/>
    <w:rsid w:val="00947295"/>
    <w:rsid w:val="00950890"/>
    <w:rsid w:val="00950924"/>
    <w:rsid w:val="00951143"/>
    <w:rsid w:val="0095160F"/>
    <w:rsid w:val="00951856"/>
    <w:rsid w:val="009518AD"/>
    <w:rsid w:val="0095191F"/>
    <w:rsid w:val="0095245C"/>
    <w:rsid w:val="00952483"/>
    <w:rsid w:val="00952E11"/>
    <w:rsid w:val="00953DC4"/>
    <w:rsid w:val="009543F6"/>
    <w:rsid w:val="00954F61"/>
    <w:rsid w:val="00955107"/>
    <w:rsid w:val="00955B28"/>
    <w:rsid w:val="00956C7D"/>
    <w:rsid w:val="0095755A"/>
    <w:rsid w:val="00957862"/>
    <w:rsid w:val="00957C3B"/>
    <w:rsid w:val="00960858"/>
    <w:rsid w:val="0096232A"/>
    <w:rsid w:val="00962FED"/>
    <w:rsid w:val="0096361F"/>
    <w:rsid w:val="0096514F"/>
    <w:rsid w:val="00965441"/>
    <w:rsid w:val="009659F4"/>
    <w:rsid w:val="00965E1A"/>
    <w:rsid w:val="009664EE"/>
    <w:rsid w:val="00966947"/>
    <w:rsid w:val="00966E49"/>
    <w:rsid w:val="00967934"/>
    <w:rsid w:val="00967C68"/>
    <w:rsid w:val="009706CB"/>
    <w:rsid w:val="00970D60"/>
    <w:rsid w:val="009717A2"/>
    <w:rsid w:val="00971A41"/>
    <w:rsid w:val="00972130"/>
    <w:rsid w:val="00972736"/>
    <w:rsid w:val="0097295C"/>
    <w:rsid w:val="00972F7F"/>
    <w:rsid w:val="00973EEF"/>
    <w:rsid w:val="009742EF"/>
    <w:rsid w:val="00974FBB"/>
    <w:rsid w:val="00975C31"/>
    <w:rsid w:val="009768A0"/>
    <w:rsid w:val="009774CB"/>
    <w:rsid w:val="0097751C"/>
    <w:rsid w:val="009778D5"/>
    <w:rsid w:val="009805E3"/>
    <w:rsid w:val="009822E3"/>
    <w:rsid w:val="009825E2"/>
    <w:rsid w:val="00983750"/>
    <w:rsid w:val="0098375F"/>
    <w:rsid w:val="00983B32"/>
    <w:rsid w:val="00984413"/>
    <w:rsid w:val="009858A6"/>
    <w:rsid w:val="00985933"/>
    <w:rsid w:val="00985AED"/>
    <w:rsid w:val="00985E8B"/>
    <w:rsid w:val="0098617A"/>
    <w:rsid w:val="009870D8"/>
    <w:rsid w:val="009874D0"/>
    <w:rsid w:val="009906AB"/>
    <w:rsid w:val="00991459"/>
    <w:rsid w:val="00991DE4"/>
    <w:rsid w:val="0099213B"/>
    <w:rsid w:val="0099230B"/>
    <w:rsid w:val="0099390E"/>
    <w:rsid w:val="00994EDF"/>
    <w:rsid w:val="00995345"/>
    <w:rsid w:val="00995753"/>
    <w:rsid w:val="009960E5"/>
    <w:rsid w:val="009966AC"/>
    <w:rsid w:val="00996B74"/>
    <w:rsid w:val="00996EA3"/>
    <w:rsid w:val="00997B2C"/>
    <w:rsid w:val="00997BF0"/>
    <w:rsid w:val="009A1D7C"/>
    <w:rsid w:val="009A1E8C"/>
    <w:rsid w:val="009A258D"/>
    <w:rsid w:val="009A36BA"/>
    <w:rsid w:val="009A3C54"/>
    <w:rsid w:val="009A4565"/>
    <w:rsid w:val="009A54AB"/>
    <w:rsid w:val="009A551B"/>
    <w:rsid w:val="009A55FA"/>
    <w:rsid w:val="009A6090"/>
    <w:rsid w:val="009A623C"/>
    <w:rsid w:val="009A734E"/>
    <w:rsid w:val="009A765F"/>
    <w:rsid w:val="009A7958"/>
    <w:rsid w:val="009A7ADC"/>
    <w:rsid w:val="009B06B3"/>
    <w:rsid w:val="009B0D30"/>
    <w:rsid w:val="009B1400"/>
    <w:rsid w:val="009B1694"/>
    <w:rsid w:val="009B283C"/>
    <w:rsid w:val="009B28AA"/>
    <w:rsid w:val="009B3159"/>
    <w:rsid w:val="009B4B54"/>
    <w:rsid w:val="009B50FF"/>
    <w:rsid w:val="009B5FB9"/>
    <w:rsid w:val="009B7616"/>
    <w:rsid w:val="009B7D4F"/>
    <w:rsid w:val="009C01A3"/>
    <w:rsid w:val="009C19B7"/>
    <w:rsid w:val="009C20B1"/>
    <w:rsid w:val="009C3EAC"/>
    <w:rsid w:val="009C3F43"/>
    <w:rsid w:val="009C4367"/>
    <w:rsid w:val="009C4B4F"/>
    <w:rsid w:val="009C5546"/>
    <w:rsid w:val="009C5ABB"/>
    <w:rsid w:val="009C5AE8"/>
    <w:rsid w:val="009C5CAF"/>
    <w:rsid w:val="009C6E96"/>
    <w:rsid w:val="009C7FE1"/>
    <w:rsid w:val="009D01DD"/>
    <w:rsid w:val="009D0768"/>
    <w:rsid w:val="009D0CC8"/>
    <w:rsid w:val="009D0FC6"/>
    <w:rsid w:val="009D133C"/>
    <w:rsid w:val="009D2198"/>
    <w:rsid w:val="009D331E"/>
    <w:rsid w:val="009D3942"/>
    <w:rsid w:val="009D3C30"/>
    <w:rsid w:val="009D4470"/>
    <w:rsid w:val="009D4649"/>
    <w:rsid w:val="009D4A8B"/>
    <w:rsid w:val="009D53DD"/>
    <w:rsid w:val="009D5E42"/>
    <w:rsid w:val="009D6CED"/>
    <w:rsid w:val="009D7C51"/>
    <w:rsid w:val="009D7FA0"/>
    <w:rsid w:val="009E0C6B"/>
    <w:rsid w:val="009E0E68"/>
    <w:rsid w:val="009E118F"/>
    <w:rsid w:val="009E15E7"/>
    <w:rsid w:val="009E164E"/>
    <w:rsid w:val="009E196C"/>
    <w:rsid w:val="009E26DA"/>
    <w:rsid w:val="009E2C78"/>
    <w:rsid w:val="009E2FB0"/>
    <w:rsid w:val="009E46C3"/>
    <w:rsid w:val="009E516D"/>
    <w:rsid w:val="009E520F"/>
    <w:rsid w:val="009E54C6"/>
    <w:rsid w:val="009E5611"/>
    <w:rsid w:val="009E6A0A"/>
    <w:rsid w:val="009E7656"/>
    <w:rsid w:val="009E76B5"/>
    <w:rsid w:val="009E79DF"/>
    <w:rsid w:val="009E79F7"/>
    <w:rsid w:val="009F0090"/>
    <w:rsid w:val="009F06E5"/>
    <w:rsid w:val="009F1774"/>
    <w:rsid w:val="009F1C62"/>
    <w:rsid w:val="009F239A"/>
    <w:rsid w:val="009F2498"/>
    <w:rsid w:val="009F2DF7"/>
    <w:rsid w:val="009F36BF"/>
    <w:rsid w:val="009F4B87"/>
    <w:rsid w:val="009F4E9D"/>
    <w:rsid w:val="009F567A"/>
    <w:rsid w:val="009F5DAE"/>
    <w:rsid w:val="009F5E30"/>
    <w:rsid w:val="009F6FDA"/>
    <w:rsid w:val="009F6FF1"/>
    <w:rsid w:val="009F7075"/>
    <w:rsid w:val="009F714D"/>
    <w:rsid w:val="009F74F5"/>
    <w:rsid w:val="00A00058"/>
    <w:rsid w:val="00A015BA"/>
    <w:rsid w:val="00A0186F"/>
    <w:rsid w:val="00A018FF"/>
    <w:rsid w:val="00A02381"/>
    <w:rsid w:val="00A02B18"/>
    <w:rsid w:val="00A038ED"/>
    <w:rsid w:val="00A04123"/>
    <w:rsid w:val="00A04273"/>
    <w:rsid w:val="00A043C9"/>
    <w:rsid w:val="00A05825"/>
    <w:rsid w:val="00A05ED5"/>
    <w:rsid w:val="00A061F0"/>
    <w:rsid w:val="00A06379"/>
    <w:rsid w:val="00A06CDB"/>
    <w:rsid w:val="00A10951"/>
    <w:rsid w:val="00A111B6"/>
    <w:rsid w:val="00A111BF"/>
    <w:rsid w:val="00A11C77"/>
    <w:rsid w:val="00A11EAF"/>
    <w:rsid w:val="00A13166"/>
    <w:rsid w:val="00A131BF"/>
    <w:rsid w:val="00A13B56"/>
    <w:rsid w:val="00A13D1A"/>
    <w:rsid w:val="00A1573B"/>
    <w:rsid w:val="00A15784"/>
    <w:rsid w:val="00A15FEA"/>
    <w:rsid w:val="00A16CE8"/>
    <w:rsid w:val="00A1791B"/>
    <w:rsid w:val="00A2076A"/>
    <w:rsid w:val="00A20D1E"/>
    <w:rsid w:val="00A21EC0"/>
    <w:rsid w:val="00A2200D"/>
    <w:rsid w:val="00A2273E"/>
    <w:rsid w:val="00A22EA8"/>
    <w:rsid w:val="00A23BBB"/>
    <w:rsid w:val="00A23F23"/>
    <w:rsid w:val="00A25738"/>
    <w:rsid w:val="00A25AEC"/>
    <w:rsid w:val="00A25B9A"/>
    <w:rsid w:val="00A2678D"/>
    <w:rsid w:val="00A26D27"/>
    <w:rsid w:val="00A26EAC"/>
    <w:rsid w:val="00A27786"/>
    <w:rsid w:val="00A32360"/>
    <w:rsid w:val="00A333A5"/>
    <w:rsid w:val="00A3470F"/>
    <w:rsid w:val="00A360E4"/>
    <w:rsid w:val="00A372F6"/>
    <w:rsid w:val="00A37524"/>
    <w:rsid w:val="00A376EE"/>
    <w:rsid w:val="00A37856"/>
    <w:rsid w:val="00A37D64"/>
    <w:rsid w:val="00A40A29"/>
    <w:rsid w:val="00A4159A"/>
    <w:rsid w:val="00A41633"/>
    <w:rsid w:val="00A41891"/>
    <w:rsid w:val="00A42451"/>
    <w:rsid w:val="00A428B0"/>
    <w:rsid w:val="00A42A99"/>
    <w:rsid w:val="00A42CAC"/>
    <w:rsid w:val="00A43536"/>
    <w:rsid w:val="00A43551"/>
    <w:rsid w:val="00A44C5A"/>
    <w:rsid w:val="00A450D9"/>
    <w:rsid w:val="00A45FD0"/>
    <w:rsid w:val="00A46298"/>
    <w:rsid w:val="00A46A23"/>
    <w:rsid w:val="00A46C24"/>
    <w:rsid w:val="00A47BB5"/>
    <w:rsid w:val="00A47F29"/>
    <w:rsid w:val="00A512DE"/>
    <w:rsid w:val="00A5151A"/>
    <w:rsid w:val="00A53A14"/>
    <w:rsid w:val="00A54F76"/>
    <w:rsid w:val="00A555B6"/>
    <w:rsid w:val="00A55FAC"/>
    <w:rsid w:val="00A564B8"/>
    <w:rsid w:val="00A56D21"/>
    <w:rsid w:val="00A572BC"/>
    <w:rsid w:val="00A576D4"/>
    <w:rsid w:val="00A57E0A"/>
    <w:rsid w:val="00A57FB0"/>
    <w:rsid w:val="00A605B1"/>
    <w:rsid w:val="00A60B64"/>
    <w:rsid w:val="00A60B9D"/>
    <w:rsid w:val="00A6120D"/>
    <w:rsid w:val="00A623E7"/>
    <w:rsid w:val="00A63196"/>
    <w:rsid w:val="00A65A71"/>
    <w:rsid w:val="00A65DF7"/>
    <w:rsid w:val="00A65E98"/>
    <w:rsid w:val="00A670A1"/>
    <w:rsid w:val="00A71884"/>
    <w:rsid w:val="00A72CE0"/>
    <w:rsid w:val="00A73363"/>
    <w:rsid w:val="00A73505"/>
    <w:rsid w:val="00A7365A"/>
    <w:rsid w:val="00A73D1D"/>
    <w:rsid w:val="00A74159"/>
    <w:rsid w:val="00A74754"/>
    <w:rsid w:val="00A74CAC"/>
    <w:rsid w:val="00A754D4"/>
    <w:rsid w:val="00A7658D"/>
    <w:rsid w:val="00A76628"/>
    <w:rsid w:val="00A7690F"/>
    <w:rsid w:val="00A77919"/>
    <w:rsid w:val="00A77DFF"/>
    <w:rsid w:val="00A80BA5"/>
    <w:rsid w:val="00A80EC7"/>
    <w:rsid w:val="00A813FD"/>
    <w:rsid w:val="00A823F6"/>
    <w:rsid w:val="00A83FB3"/>
    <w:rsid w:val="00A85A46"/>
    <w:rsid w:val="00A86729"/>
    <w:rsid w:val="00A8719E"/>
    <w:rsid w:val="00A90DEE"/>
    <w:rsid w:val="00A91837"/>
    <w:rsid w:val="00A91F10"/>
    <w:rsid w:val="00A928FF"/>
    <w:rsid w:val="00A9452B"/>
    <w:rsid w:val="00A9524F"/>
    <w:rsid w:val="00A95B9F"/>
    <w:rsid w:val="00A95FB0"/>
    <w:rsid w:val="00A96E6A"/>
    <w:rsid w:val="00A9773E"/>
    <w:rsid w:val="00AA0A89"/>
    <w:rsid w:val="00AA1D38"/>
    <w:rsid w:val="00AA24DD"/>
    <w:rsid w:val="00AA268C"/>
    <w:rsid w:val="00AA3811"/>
    <w:rsid w:val="00AA3ECB"/>
    <w:rsid w:val="00AA41F6"/>
    <w:rsid w:val="00AA5368"/>
    <w:rsid w:val="00AA6429"/>
    <w:rsid w:val="00AB0147"/>
    <w:rsid w:val="00AB0334"/>
    <w:rsid w:val="00AB203C"/>
    <w:rsid w:val="00AB20D4"/>
    <w:rsid w:val="00AB24A5"/>
    <w:rsid w:val="00AB3B25"/>
    <w:rsid w:val="00AB55C5"/>
    <w:rsid w:val="00AB5A7A"/>
    <w:rsid w:val="00AB68AD"/>
    <w:rsid w:val="00AB7157"/>
    <w:rsid w:val="00AB74BC"/>
    <w:rsid w:val="00AB74CD"/>
    <w:rsid w:val="00AB7553"/>
    <w:rsid w:val="00AC01AA"/>
    <w:rsid w:val="00AC1410"/>
    <w:rsid w:val="00AC19CB"/>
    <w:rsid w:val="00AC1ED0"/>
    <w:rsid w:val="00AC28E8"/>
    <w:rsid w:val="00AC3EE9"/>
    <w:rsid w:val="00AC41D6"/>
    <w:rsid w:val="00AC4F72"/>
    <w:rsid w:val="00AC5041"/>
    <w:rsid w:val="00AC67E1"/>
    <w:rsid w:val="00AC6BAB"/>
    <w:rsid w:val="00AC79CF"/>
    <w:rsid w:val="00AC7B32"/>
    <w:rsid w:val="00AC7CFA"/>
    <w:rsid w:val="00AD02CD"/>
    <w:rsid w:val="00AD044C"/>
    <w:rsid w:val="00AD0D56"/>
    <w:rsid w:val="00AD18E1"/>
    <w:rsid w:val="00AD2735"/>
    <w:rsid w:val="00AD2A28"/>
    <w:rsid w:val="00AD2E8B"/>
    <w:rsid w:val="00AD3B43"/>
    <w:rsid w:val="00AD432F"/>
    <w:rsid w:val="00AD5A32"/>
    <w:rsid w:val="00AD5B9A"/>
    <w:rsid w:val="00AD600D"/>
    <w:rsid w:val="00AD6293"/>
    <w:rsid w:val="00AD64FE"/>
    <w:rsid w:val="00AD749E"/>
    <w:rsid w:val="00AE0C7E"/>
    <w:rsid w:val="00AE1412"/>
    <w:rsid w:val="00AE1B1F"/>
    <w:rsid w:val="00AE24FC"/>
    <w:rsid w:val="00AE2A17"/>
    <w:rsid w:val="00AE2FC0"/>
    <w:rsid w:val="00AE3266"/>
    <w:rsid w:val="00AE37B6"/>
    <w:rsid w:val="00AE3A3D"/>
    <w:rsid w:val="00AE4218"/>
    <w:rsid w:val="00AE4299"/>
    <w:rsid w:val="00AE42D8"/>
    <w:rsid w:val="00AE451C"/>
    <w:rsid w:val="00AE4640"/>
    <w:rsid w:val="00AE482B"/>
    <w:rsid w:val="00AE482E"/>
    <w:rsid w:val="00AE5029"/>
    <w:rsid w:val="00AE54FE"/>
    <w:rsid w:val="00AE5823"/>
    <w:rsid w:val="00AE6FAD"/>
    <w:rsid w:val="00AF0462"/>
    <w:rsid w:val="00AF1364"/>
    <w:rsid w:val="00AF1B39"/>
    <w:rsid w:val="00AF1B5B"/>
    <w:rsid w:val="00AF2D04"/>
    <w:rsid w:val="00AF475E"/>
    <w:rsid w:val="00AF5303"/>
    <w:rsid w:val="00AF6CAB"/>
    <w:rsid w:val="00AF6E9A"/>
    <w:rsid w:val="00AF741A"/>
    <w:rsid w:val="00AF7DF6"/>
    <w:rsid w:val="00B00CD7"/>
    <w:rsid w:val="00B01ADB"/>
    <w:rsid w:val="00B02BE4"/>
    <w:rsid w:val="00B033D1"/>
    <w:rsid w:val="00B04161"/>
    <w:rsid w:val="00B056F9"/>
    <w:rsid w:val="00B05DF7"/>
    <w:rsid w:val="00B0669E"/>
    <w:rsid w:val="00B067A5"/>
    <w:rsid w:val="00B0709E"/>
    <w:rsid w:val="00B07230"/>
    <w:rsid w:val="00B07629"/>
    <w:rsid w:val="00B07876"/>
    <w:rsid w:val="00B107D1"/>
    <w:rsid w:val="00B10C68"/>
    <w:rsid w:val="00B11D57"/>
    <w:rsid w:val="00B11E3D"/>
    <w:rsid w:val="00B126C2"/>
    <w:rsid w:val="00B129F8"/>
    <w:rsid w:val="00B13E50"/>
    <w:rsid w:val="00B14D2C"/>
    <w:rsid w:val="00B15E14"/>
    <w:rsid w:val="00B162B1"/>
    <w:rsid w:val="00B162D6"/>
    <w:rsid w:val="00B164A9"/>
    <w:rsid w:val="00B166AA"/>
    <w:rsid w:val="00B16894"/>
    <w:rsid w:val="00B168A5"/>
    <w:rsid w:val="00B16BAE"/>
    <w:rsid w:val="00B172A9"/>
    <w:rsid w:val="00B176CA"/>
    <w:rsid w:val="00B179DE"/>
    <w:rsid w:val="00B17E82"/>
    <w:rsid w:val="00B20C0D"/>
    <w:rsid w:val="00B219CE"/>
    <w:rsid w:val="00B21E80"/>
    <w:rsid w:val="00B22F17"/>
    <w:rsid w:val="00B2331D"/>
    <w:rsid w:val="00B2476D"/>
    <w:rsid w:val="00B250BF"/>
    <w:rsid w:val="00B25F6E"/>
    <w:rsid w:val="00B2668F"/>
    <w:rsid w:val="00B311C2"/>
    <w:rsid w:val="00B3240E"/>
    <w:rsid w:val="00B33BDD"/>
    <w:rsid w:val="00B346CC"/>
    <w:rsid w:val="00B34994"/>
    <w:rsid w:val="00B35A06"/>
    <w:rsid w:val="00B36097"/>
    <w:rsid w:val="00B370C7"/>
    <w:rsid w:val="00B37189"/>
    <w:rsid w:val="00B376CC"/>
    <w:rsid w:val="00B3789C"/>
    <w:rsid w:val="00B37ADF"/>
    <w:rsid w:val="00B405A1"/>
    <w:rsid w:val="00B41340"/>
    <w:rsid w:val="00B417B3"/>
    <w:rsid w:val="00B42837"/>
    <w:rsid w:val="00B4288D"/>
    <w:rsid w:val="00B42957"/>
    <w:rsid w:val="00B4354D"/>
    <w:rsid w:val="00B43FA1"/>
    <w:rsid w:val="00B44F32"/>
    <w:rsid w:val="00B4575A"/>
    <w:rsid w:val="00B46F3D"/>
    <w:rsid w:val="00B50CE1"/>
    <w:rsid w:val="00B51D38"/>
    <w:rsid w:val="00B52734"/>
    <w:rsid w:val="00B54E32"/>
    <w:rsid w:val="00B558EB"/>
    <w:rsid w:val="00B575BA"/>
    <w:rsid w:val="00B601B9"/>
    <w:rsid w:val="00B62753"/>
    <w:rsid w:val="00B62F3B"/>
    <w:rsid w:val="00B63304"/>
    <w:rsid w:val="00B6456E"/>
    <w:rsid w:val="00B64726"/>
    <w:rsid w:val="00B64D6B"/>
    <w:rsid w:val="00B67D86"/>
    <w:rsid w:val="00B708B1"/>
    <w:rsid w:val="00B714CD"/>
    <w:rsid w:val="00B71608"/>
    <w:rsid w:val="00B71E0A"/>
    <w:rsid w:val="00B7235B"/>
    <w:rsid w:val="00B72D6A"/>
    <w:rsid w:val="00B74102"/>
    <w:rsid w:val="00B74159"/>
    <w:rsid w:val="00B74A15"/>
    <w:rsid w:val="00B75F63"/>
    <w:rsid w:val="00B76429"/>
    <w:rsid w:val="00B7719F"/>
    <w:rsid w:val="00B771EA"/>
    <w:rsid w:val="00B7785C"/>
    <w:rsid w:val="00B77D35"/>
    <w:rsid w:val="00B77E9E"/>
    <w:rsid w:val="00B80246"/>
    <w:rsid w:val="00B80430"/>
    <w:rsid w:val="00B80BB7"/>
    <w:rsid w:val="00B80E91"/>
    <w:rsid w:val="00B81C6F"/>
    <w:rsid w:val="00B8246E"/>
    <w:rsid w:val="00B82A37"/>
    <w:rsid w:val="00B82ACF"/>
    <w:rsid w:val="00B83DDB"/>
    <w:rsid w:val="00B84348"/>
    <w:rsid w:val="00B84532"/>
    <w:rsid w:val="00B84F25"/>
    <w:rsid w:val="00B86471"/>
    <w:rsid w:val="00B86D0E"/>
    <w:rsid w:val="00B875B5"/>
    <w:rsid w:val="00B91000"/>
    <w:rsid w:val="00B91713"/>
    <w:rsid w:val="00B92125"/>
    <w:rsid w:val="00B922A5"/>
    <w:rsid w:val="00B92AD5"/>
    <w:rsid w:val="00B936BA"/>
    <w:rsid w:val="00B9429E"/>
    <w:rsid w:val="00B956D4"/>
    <w:rsid w:val="00B95AB1"/>
    <w:rsid w:val="00B96A74"/>
    <w:rsid w:val="00B96AB8"/>
    <w:rsid w:val="00B97446"/>
    <w:rsid w:val="00B977EB"/>
    <w:rsid w:val="00B97A51"/>
    <w:rsid w:val="00BA082D"/>
    <w:rsid w:val="00BA0A5E"/>
    <w:rsid w:val="00BA0AD3"/>
    <w:rsid w:val="00BA1D53"/>
    <w:rsid w:val="00BA24B0"/>
    <w:rsid w:val="00BA291F"/>
    <w:rsid w:val="00BA4A5C"/>
    <w:rsid w:val="00BA4ED9"/>
    <w:rsid w:val="00BA581E"/>
    <w:rsid w:val="00BA5E91"/>
    <w:rsid w:val="00BA6295"/>
    <w:rsid w:val="00BA63C9"/>
    <w:rsid w:val="00BA66C9"/>
    <w:rsid w:val="00BA6CDA"/>
    <w:rsid w:val="00BA7432"/>
    <w:rsid w:val="00BB02E9"/>
    <w:rsid w:val="00BB0BE9"/>
    <w:rsid w:val="00BB13F7"/>
    <w:rsid w:val="00BB2764"/>
    <w:rsid w:val="00BB3D49"/>
    <w:rsid w:val="00BB5583"/>
    <w:rsid w:val="00BB633F"/>
    <w:rsid w:val="00BB647A"/>
    <w:rsid w:val="00BC1AA0"/>
    <w:rsid w:val="00BC2495"/>
    <w:rsid w:val="00BC2CF7"/>
    <w:rsid w:val="00BC314A"/>
    <w:rsid w:val="00BC3490"/>
    <w:rsid w:val="00BC3A00"/>
    <w:rsid w:val="00BC3A51"/>
    <w:rsid w:val="00BC3D92"/>
    <w:rsid w:val="00BC41F5"/>
    <w:rsid w:val="00BC46F2"/>
    <w:rsid w:val="00BC65EF"/>
    <w:rsid w:val="00BC67F0"/>
    <w:rsid w:val="00BC6BA2"/>
    <w:rsid w:val="00BC6BE3"/>
    <w:rsid w:val="00BC7483"/>
    <w:rsid w:val="00BC7505"/>
    <w:rsid w:val="00BC7EB9"/>
    <w:rsid w:val="00BD0307"/>
    <w:rsid w:val="00BD08F6"/>
    <w:rsid w:val="00BD147F"/>
    <w:rsid w:val="00BD2643"/>
    <w:rsid w:val="00BD333A"/>
    <w:rsid w:val="00BD3F71"/>
    <w:rsid w:val="00BD3F7F"/>
    <w:rsid w:val="00BD51AD"/>
    <w:rsid w:val="00BD523D"/>
    <w:rsid w:val="00BD5509"/>
    <w:rsid w:val="00BD56B1"/>
    <w:rsid w:val="00BD57F6"/>
    <w:rsid w:val="00BD5A4D"/>
    <w:rsid w:val="00BD5A7B"/>
    <w:rsid w:val="00BD5C86"/>
    <w:rsid w:val="00BD6558"/>
    <w:rsid w:val="00BD67DE"/>
    <w:rsid w:val="00BD7D08"/>
    <w:rsid w:val="00BE0D9B"/>
    <w:rsid w:val="00BE0F11"/>
    <w:rsid w:val="00BE1387"/>
    <w:rsid w:val="00BE163E"/>
    <w:rsid w:val="00BE20EA"/>
    <w:rsid w:val="00BE2173"/>
    <w:rsid w:val="00BE25D1"/>
    <w:rsid w:val="00BE2B57"/>
    <w:rsid w:val="00BE37BF"/>
    <w:rsid w:val="00BE38A5"/>
    <w:rsid w:val="00BE3FB5"/>
    <w:rsid w:val="00BE4403"/>
    <w:rsid w:val="00BE5856"/>
    <w:rsid w:val="00BE5C63"/>
    <w:rsid w:val="00BE6822"/>
    <w:rsid w:val="00BE7116"/>
    <w:rsid w:val="00BE7474"/>
    <w:rsid w:val="00BE79CE"/>
    <w:rsid w:val="00BE7C6F"/>
    <w:rsid w:val="00BF0EED"/>
    <w:rsid w:val="00BF12AD"/>
    <w:rsid w:val="00BF203A"/>
    <w:rsid w:val="00BF2AD7"/>
    <w:rsid w:val="00BF2F76"/>
    <w:rsid w:val="00BF3022"/>
    <w:rsid w:val="00BF3214"/>
    <w:rsid w:val="00BF333E"/>
    <w:rsid w:val="00BF51E9"/>
    <w:rsid w:val="00BF5573"/>
    <w:rsid w:val="00BF600F"/>
    <w:rsid w:val="00BF697F"/>
    <w:rsid w:val="00BF6A32"/>
    <w:rsid w:val="00BF6B11"/>
    <w:rsid w:val="00BF74BA"/>
    <w:rsid w:val="00BF7B16"/>
    <w:rsid w:val="00BF7B1A"/>
    <w:rsid w:val="00C003B1"/>
    <w:rsid w:val="00C0063D"/>
    <w:rsid w:val="00C00BCD"/>
    <w:rsid w:val="00C013F3"/>
    <w:rsid w:val="00C01F6A"/>
    <w:rsid w:val="00C02402"/>
    <w:rsid w:val="00C03819"/>
    <w:rsid w:val="00C03BDC"/>
    <w:rsid w:val="00C04331"/>
    <w:rsid w:val="00C05B1B"/>
    <w:rsid w:val="00C1001B"/>
    <w:rsid w:val="00C107CB"/>
    <w:rsid w:val="00C11A03"/>
    <w:rsid w:val="00C11C7A"/>
    <w:rsid w:val="00C11E87"/>
    <w:rsid w:val="00C11FAB"/>
    <w:rsid w:val="00C12031"/>
    <w:rsid w:val="00C12116"/>
    <w:rsid w:val="00C127E7"/>
    <w:rsid w:val="00C13C7C"/>
    <w:rsid w:val="00C14546"/>
    <w:rsid w:val="00C14A58"/>
    <w:rsid w:val="00C153AF"/>
    <w:rsid w:val="00C15498"/>
    <w:rsid w:val="00C154DA"/>
    <w:rsid w:val="00C157FF"/>
    <w:rsid w:val="00C15867"/>
    <w:rsid w:val="00C1607E"/>
    <w:rsid w:val="00C1655D"/>
    <w:rsid w:val="00C16C15"/>
    <w:rsid w:val="00C16ED9"/>
    <w:rsid w:val="00C17A77"/>
    <w:rsid w:val="00C17EA3"/>
    <w:rsid w:val="00C202FD"/>
    <w:rsid w:val="00C2097D"/>
    <w:rsid w:val="00C20F52"/>
    <w:rsid w:val="00C22398"/>
    <w:rsid w:val="00C227FD"/>
    <w:rsid w:val="00C2296D"/>
    <w:rsid w:val="00C23155"/>
    <w:rsid w:val="00C247D6"/>
    <w:rsid w:val="00C24B85"/>
    <w:rsid w:val="00C251BB"/>
    <w:rsid w:val="00C273D0"/>
    <w:rsid w:val="00C278F4"/>
    <w:rsid w:val="00C27A3C"/>
    <w:rsid w:val="00C27B06"/>
    <w:rsid w:val="00C27B4B"/>
    <w:rsid w:val="00C27FA2"/>
    <w:rsid w:val="00C30462"/>
    <w:rsid w:val="00C30664"/>
    <w:rsid w:val="00C32196"/>
    <w:rsid w:val="00C324BA"/>
    <w:rsid w:val="00C32B79"/>
    <w:rsid w:val="00C331C5"/>
    <w:rsid w:val="00C33245"/>
    <w:rsid w:val="00C337D9"/>
    <w:rsid w:val="00C33E10"/>
    <w:rsid w:val="00C34545"/>
    <w:rsid w:val="00C3498C"/>
    <w:rsid w:val="00C34C91"/>
    <w:rsid w:val="00C366D3"/>
    <w:rsid w:val="00C36C2B"/>
    <w:rsid w:val="00C3718E"/>
    <w:rsid w:val="00C374CE"/>
    <w:rsid w:val="00C37A0A"/>
    <w:rsid w:val="00C40AEE"/>
    <w:rsid w:val="00C40C41"/>
    <w:rsid w:val="00C41109"/>
    <w:rsid w:val="00C4144C"/>
    <w:rsid w:val="00C41B29"/>
    <w:rsid w:val="00C42456"/>
    <w:rsid w:val="00C43111"/>
    <w:rsid w:val="00C43A87"/>
    <w:rsid w:val="00C43CEA"/>
    <w:rsid w:val="00C44230"/>
    <w:rsid w:val="00C4442E"/>
    <w:rsid w:val="00C449D4"/>
    <w:rsid w:val="00C44D12"/>
    <w:rsid w:val="00C45885"/>
    <w:rsid w:val="00C46283"/>
    <w:rsid w:val="00C46413"/>
    <w:rsid w:val="00C46B6C"/>
    <w:rsid w:val="00C47392"/>
    <w:rsid w:val="00C47845"/>
    <w:rsid w:val="00C50086"/>
    <w:rsid w:val="00C500D9"/>
    <w:rsid w:val="00C50E07"/>
    <w:rsid w:val="00C50F22"/>
    <w:rsid w:val="00C5119B"/>
    <w:rsid w:val="00C512F2"/>
    <w:rsid w:val="00C51BF3"/>
    <w:rsid w:val="00C52DD9"/>
    <w:rsid w:val="00C52E91"/>
    <w:rsid w:val="00C533B9"/>
    <w:rsid w:val="00C57971"/>
    <w:rsid w:val="00C6035A"/>
    <w:rsid w:val="00C60440"/>
    <w:rsid w:val="00C60766"/>
    <w:rsid w:val="00C60BFA"/>
    <w:rsid w:val="00C60E22"/>
    <w:rsid w:val="00C617C7"/>
    <w:rsid w:val="00C61BDC"/>
    <w:rsid w:val="00C623D7"/>
    <w:rsid w:val="00C62A3C"/>
    <w:rsid w:val="00C62A5C"/>
    <w:rsid w:val="00C62B75"/>
    <w:rsid w:val="00C6423D"/>
    <w:rsid w:val="00C64C07"/>
    <w:rsid w:val="00C65388"/>
    <w:rsid w:val="00C65BD7"/>
    <w:rsid w:val="00C66CCD"/>
    <w:rsid w:val="00C66D45"/>
    <w:rsid w:val="00C671EE"/>
    <w:rsid w:val="00C67668"/>
    <w:rsid w:val="00C6798D"/>
    <w:rsid w:val="00C67BF9"/>
    <w:rsid w:val="00C70013"/>
    <w:rsid w:val="00C708C1"/>
    <w:rsid w:val="00C70EA1"/>
    <w:rsid w:val="00C71F81"/>
    <w:rsid w:val="00C72170"/>
    <w:rsid w:val="00C72D5A"/>
    <w:rsid w:val="00C73E82"/>
    <w:rsid w:val="00C745CB"/>
    <w:rsid w:val="00C74FB0"/>
    <w:rsid w:val="00C768D6"/>
    <w:rsid w:val="00C76BA4"/>
    <w:rsid w:val="00C76F04"/>
    <w:rsid w:val="00C77075"/>
    <w:rsid w:val="00C77765"/>
    <w:rsid w:val="00C77A7D"/>
    <w:rsid w:val="00C8006A"/>
    <w:rsid w:val="00C8013E"/>
    <w:rsid w:val="00C803A3"/>
    <w:rsid w:val="00C804A2"/>
    <w:rsid w:val="00C8121B"/>
    <w:rsid w:val="00C81DF1"/>
    <w:rsid w:val="00C825BB"/>
    <w:rsid w:val="00C82722"/>
    <w:rsid w:val="00C83A48"/>
    <w:rsid w:val="00C83B39"/>
    <w:rsid w:val="00C85865"/>
    <w:rsid w:val="00C85E85"/>
    <w:rsid w:val="00C87376"/>
    <w:rsid w:val="00C87ECF"/>
    <w:rsid w:val="00C905AC"/>
    <w:rsid w:val="00C9062E"/>
    <w:rsid w:val="00C908E1"/>
    <w:rsid w:val="00C90BE3"/>
    <w:rsid w:val="00C90E2B"/>
    <w:rsid w:val="00C9226B"/>
    <w:rsid w:val="00C926C8"/>
    <w:rsid w:val="00C92A4F"/>
    <w:rsid w:val="00C92A54"/>
    <w:rsid w:val="00C92CA3"/>
    <w:rsid w:val="00C93A5C"/>
    <w:rsid w:val="00C93D04"/>
    <w:rsid w:val="00C953BF"/>
    <w:rsid w:val="00C95778"/>
    <w:rsid w:val="00C96CC1"/>
    <w:rsid w:val="00C96D54"/>
    <w:rsid w:val="00C97BAC"/>
    <w:rsid w:val="00C97E51"/>
    <w:rsid w:val="00CA0195"/>
    <w:rsid w:val="00CA113A"/>
    <w:rsid w:val="00CA15C3"/>
    <w:rsid w:val="00CA1AA5"/>
    <w:rsid w:val="00CA2939"/>
    <w:rsid w:val="00CA2EAE"/>
    <w:rsid w:val="00CA39FB"/>
    <w:rsid w:val="00CA3F31"/>
    <w:rsid w:val="00CA4AC1"/>
    <w:rsid w:val="00CA4D51"/>
    <w:rsid w:val="00CA5459"/>
    <w:rsid w:val="00CA59FB"/>
    <w:rsid w:val="00CA5AD7"/>
    <w:rsid w:val="00CA6A7F"/>
    <w:rsid w:val="00CA6DED"/>
    <w:rsid w:val="00CA757B"/>
    <w:rsid w:val="00CA787A"/>
    <w:rsid w:val="00CB0316"/>
    <w:rsid w:val="00CB0B11"/>
    <w:rsid w:val="00CB13EB"/>
    <w:rsid w:val="00CB17ED"/>
    <w:rsid w:val="00CB1829"/>
    <w:rsid w:val="00CB1D21"/>
    <w:rsid w:val="00CB1DBA"/>
    <w:rsid w:val="00CB21A3"/>
    <w:rsid w:val="00CB21A5"/>
    <w:rsid w:val="00CB21BB"/>
    <w:rsid w:val="00CB313D"/>
    <w:rsid w:val="00CB344A"/>
    <w:rsid w:val="00CB426A"/>
    <w:rsid w:val="00CB4AC8"/>
    <w:rsid w:val="00CB5354"/>
    <w:rsid w:val="00CB602A"/>
    <w:rsid w:val="00CB6E18"/>
    <w:rsid w:val="00CB7C3F"/>
    <w:rsid w:val="00CB7D0E"/>
    <w:rsid w:val="00CC07DC"/>
    <w:rsid w:val="00CC0C9C"/>
    <w:rsid w:val="00CC12E3"/>
    <w:rsid w:val="00CC151F"/>
    <w:rsid w:val="00CC16E2"/>
    <w:rsid w:val="00CC2350"/>
    <w:rsid w:val="00CC3536"/>
    <w:rsid w:val="00CC3A0D"/>
    <w:rsid w:val="00CC3C9E"/>
    <w:rsid w:val="00CC543F"/>
    <w:rsid w:val="00CC5DEF"/>
    <w:rsid w:val="00CC6335"/>
    <w:rsid w:val="00CC6407"/>
    <w:rsid w:val="00CC6A14"/>
    <w:rsid w:val="00CC6C10"/>
    <w:rsid w:val="00CC6F65"/>
    <w:rsid w:val="00CC70A3"/>
    <w:rsid w:val="00CC793C"/>
    <w:rsid w:val="00CD0274"/>
    <w:rsid w:val="00CD089B"/>
    <w:rsid w:val="00CD1BF2"/>
    <w:rsid w:val="00CD1C94"/>
    <w:rsid w:val="00CD219C"/>
    <w:rsid w:val="00CD22F1"/>
    <w:rsid w:val="00CD26CF"/>
    <w:rsid w:val="00CD3142"/>
    <w:rsid w:val="00CD3796"/>
    <w:rsid w:val="00CD4442"/>
    <w:rsid w:val="00CD53C3"/>
    <w:rsid w:val="00CD574E"/>
    <w:rsid w:val="00CD581E"/>
    <w:rsid w:val="00CD594C"/>
    <w:rsid w:val="00CD5FA2"/>
    <w:rsid w:val="00CD607C"/>
    <w:rsid w:val="00CD6570"/>
    <w:rsid w:val="00CD65FA"/>
    <w:rsid w:val="00CD702A"/>
    <w:rsid w:val="00CD710E"/>
    <w:rsid w:val="00CD7F99"/>
    <w:rsid w:val="00CE0655"/>
    <w:rsid w:val="00CE074F"/>
    <w:rsid w:val="00CE1699"/>
    <w:rsid w:val="00CE1FAA"/>
    <w:rsid w:val="00CE3618"/>
    <w:rsid w:val="00CE4C22"/>
    <w:rsid w:val="00CE4DAF"/>
    <w:rsid w:val="00CE5808"/>
    <w:rsid w:val="00CE5971"/>
    <w:rsid w:val="00CE5F8F"/>
    <w:rsid w:val="00CE6D52"/>
    <w:rsid w:val="00CE710F"/>
    <w:rsid w:val="00CE729D"/>
    <w:rsid w:val="00CE76E5"/>
    <w:rsid w:val="00CF12CE"/>
    <w:rsid w:val="00CF27EF"/>
    <w:rsid w:val="00CF295F"/>
    <w:rsid w:val="00CF2DBD"/>
    <w:rsid w:val="00CF38C9"/>
    <w:rsid w:val="00CF3F1A"/>
    <w:rsid w:val="00CF41EC"/>
    <w:rsid w:val="00CF42E5"/>
    <w:rsid w:val="00CF57E2"/>
    <w:rsid w:val="00CF5A9E"/>
    <w:rsid w:val="00CF5D04"/>
    <w:rsid w:val="00CF6473"/>
    <w:rsid w:val="00CF7E55"/>
    <w:rsid w:val="00D018E9"/>
    <w:rsid w:val="00D04DE4"/>
    <w:rsid w:val="00D05EE4"/>
    <w:rsid w:val="00D063F1"/>
    <w:rsid w:val="00D06684"/>
    <w:rsid w:val="00D07DB9"/>
    <w:rsid w:val="00D10D54"/>
    <w:rsid w:val="00D11735"/>
    <w:rsid w:val="00D12007"/>
    <w:rsid w:val="00D134D7"/>
    <w:rsid w:val="00D13617"/>
    <w:rsid w:val="00D14991"/>
    <w:rsid w:val="00D14B93"/>
    <w:rsid w:val="00D14D04"/>
    <w:rsid w:val="00D14F22"/>
    <w:rsid w:val="00D15B88"/>
    <w:rsid w:val="00D15F17"/>
    <w:rsid w:val="00D17825"/>
    <w:rsid w:val="00D17E38"/>
    <w:rsid w:val="00D200E1"/>
    <w:rsid w:val="00D2016B"/>
    <w:rsid w:val="00D21A41"/>
    <w:rsid w:val="00D23959"/>
    <w:rsid w:val="00D23BAE"/>
    <w:rsid w:val="00D23CCD"/>
    <w:rsid w:val="00D2537B"/>
    <w:rsid w:val="00D25E51"/>
    <w:rsid w:val="00D26123"/>
    <w:rsid w:val="00D27237"/>
    <w:rsid w:val="00D30021"/>
    <w:rsid w:val="00D30F99"/>
    <w:rsid w:val="00D31200"/>
    <w:rsid w:val="00D32929"/>
    <w:rsid w:val="00D336CB"/>
    <w:rsid w:val="00D33C9A"/>
    <w:rsid w:val="00D35B48"/>
    <w:rsid w:val="00D35D47"/>
    <w:rsid w:val="00D3642B"/>
    <w:rsid w:val="00D379FB"/>
    <w:rsid w:val="00D37CBD"/>
    <w:rsid w:val="00D40E35"/>
    <w:rsid w:val="00D4208B"/>
    <w:rsid w:val="00D422EE"/>
    <w:rsid w:val="00D42B56"/>
    <w:rsid w:val="00D43D58"/>
    <w:rsid w:val="00D440E2"/>
    <w:rsid w:val="00D44F65"/>
    <w:rsid w:val="00D454B5"/>
    <w:rsid w:val="00D4592F"/>
    <w:rsid w:val="00D45951"/>
    <w:rsid w:val="00D45ABB"/>
    <w:rsid w:val="00D45C49"/>
    <w:rsid w:val="00D461B3"/>
    <w:rsid w:val="00D4632E"/>
    <w:rsid w:val="00D4741C"/>
    <w:rsid w:val="00D474DA"/>
    <w:rsid w:val="00D5013B"/>
    <w:rsid w:val="00D505F2"/>
    <w:rsid w:val="00D51E61"/>
    <w:rsid w:val="00D528EF"/>
    <w:rsid w:val="00D52BAA"/>
    <w:rsid w:val="00D52BE5"/>
    <w:rsid w:val="00D536FD"/>
    <w:rsid w:val="00D54783"/>
    <w:rsid w:val="00D55C6B"/>
    <w:rsid w:val="00D55EFC"/>
    <w:rsid w:val="00D56DE1"/>
    <w:rsid w:val="00D56F0F"/>
    <w:rsid w:val="00D5708A"/>
    <w:rsid w:val="00D575CE"/>
    <w:rsid w:val="00D57918"/>
    <w:rsid w:val="00D57BC3"/>
    <w:rsid w:val="00D57BD4"/>
    <w:rsid w:val="00D60D57"/>
    <w:rsid w:val="00D61D7D"/>
    <w:rsid w:val="00D620D7"/>
    <w:rsid w:val="00D62C57"/>
    <w:rsid w:val="00D63DCF"/>
    <w:rsid w:val="00D660D3"/>
    <w:rsid w:val="00D663B8"/>
    <w:rsid w:val="00D66BBD"/>
    <w:rsid w:val="00D66D52"/>
    <w:rsid w:val="00D671C6"/>
    <w:rsid w:val="00D67270"/>
    <w:rsid w:val="00D672B2"/>
    <w:rsid w:val="00D678AB"/>
    <w:rsid w:val="00D67EBE"/>
    <w:rsid w:val="00D704C0"/>
    <w:rsid w:val="00D707F2"/>
    <w:rsid w:val="00D70C50"/>
    <w:rsid w:val="00D70DC3"/>
    <w:rsid w:val="00D71039"/>
    <w:rsid w:val="00D71406"/>
    <w:rsid w:val="00D7371C"/>
    <w:rsid w:val="00D739DE"/>
    <w:rsid w:val="00D73BDD"/>
    <w:rsid w:val="00D73DC6"/>
    <w:rsid w:val="00D74C1A"/>
    <w:rsid w:val="00D752EE"/>
    <w:rsid w:val="00D754C1"/>
    <w:rsid w:val="00D76A07"/>
    <w:rsid w:val="00D76B39"/>
    <w:rsid w:val="00D77196"/>
    <w:rsid w:val="00D77393"/>
    <w:rsid w:val="00D77A35"/>
    <w:rsid w:val="00D80147"/>
    <w:rsid w:val="00D80200"/>
    <w:rsid w:val="00D8026F"/>
    <w:rsid w:val="00D804A8"/>
    <w:rsid w:val="00D80E60"/>
    <w:rsid w:val="00D81B3E"/>
    <w:rsid w:val="00D81CE0"/>
    <w:rsid w:val="00D82003"/>
    <w:rsid w:val="00D84345"/>
    <w:rsid w:val="00D84692"/>
    <w:rsid w:val="00D84E02"/>
    <w:rsid w:val="00D84F8E"/>
    <w:rsid w:val="00D861F4"/>
    <w:rsid w:val="00D86413"/>
    <w:rsid w:val="00D86B2E"/>
    <w:rsid w:val="00D86FE7"/>
    <w:rsid w:val="00D8765B"/>
    <w:rsid w:val="00D87DEA"/>
    <w:rsid w:val="00D9076D"/>
    <w:rsid w:val="00D90C70"/>
    <w:rsid w:val="00D90E49"/>
    <w:rsid w:val="00D91333"/>
    <w:rsid w:val="00D92D22"/>
    <w:rsid w:val="00D945A5"/>
    <w:rsid w:val="00D947A1"/>
    <w:rsid w:val="00D9490F"/>
    <w:rsid w:val="00D954C9"/>
    <w:rsid w:val="00D956F6"/>
    <w:rsid w:val="00D96ADE"/>
    <w:rsid w:val="00DA0CE2"/>
    <w:rsid w:val="00DA1187"/>
    <w:rsid w:val="00DA215B"/>
    <w:rsid w:val="00DA2387"/>
    <w:rsid w:val="00DA23EB"/>
    <w:rsid w:val="00DA2941"/>
    <w:rsid w:val="00DA2D05"/>
    <w:rsid w:val="00DA2D81"/>
    <w:rsid w:val="00DA3415"/>
    <w:rsid w:val="00DA3CB8"/>
    <w:rsid w:val="00DA43D6"/>
    <w:rsid w:val="00DA4D27"/>
    <w:rsid w:val="00DA51A2"/>
    <w:rsid w:val="00DA52F0"/>
    <w:rsid w:val="00DA5B95"/>
    <w:rsid w:val="00DA60C4"/>
    <w:rsid w:val="00DA7CEE"/>
    <w:rsid w:val="00DA7D43"/>
    <w:rsid w:val="00DB07A7"/>
    <w:rsid w:val="00DB0EF5"/>
    <w:rsid w:val="00DB160F"/>
    <w:rsid w:val="00DB2A18"/>
    <w:rsid w:val="00DB4683"/>
    <w:rsid w:val="00DB4750"/>
    <w:rsid w:val="00DB4F77"/>
    <w:rsid w:val="00DB5719"/>
    <w:rsid w:val="00DB5E21"/>
    <w:rsid w:val="00DB63ED"/>
    <w:rsid w:val="00DB66BC"/>
    <w:rsid w:val="00DB67DF"/>
    <w:rsid w:val="00DB6C1F"/>
    <w:rsid w:val="00DB6E47"/>
    <w:rsid w:val="00DC0A0A"/>
    <w:rsid w:val="00DC0BFD"/>
    <w:rsid w:val="00DC1753"/>
    <w:rsid w:val="00DC1C62"/>
    <w:rsid w:val="00DC22C1"/>
    <w:rsid w:val="00DC2424"/>
    <w:rsid w:val="00DC2999"/>
    <w:rsid w:val="00DC2A01"/>
    <w:rsid w:val="00DC4A77"/>
    <w:rsid w:val="00DC50A5"/>
    <w:rsid w:val="00DC6378"/>
    <w:rsid w:val="00DC66E4"/>
    <w:rsid w:val="00DC6A10"/>
    <w:rsid w:val="00DC6BF2"/>
    <w:rsid w:val="00DC6D57"/>
    <w:rsid w:val="00DC745A"/>
    <w:rsid w:val="00DC779C"/>
    <w:rsid w:val="00DC77EB"/>
    <w:rsid w:val="00DD03D4"/>
    <w:rsid w:val="00DD0BF5"/>
    <w:rsid w:val="00DD12E2"/>
    <w:rsid w:val="00DD13F7"/>
    <w:rsid w:val="00DD1C20"/>
    <w:rsid w:val="00DD251B"/>
    <w:rsid w:val="00DD285C"/>
    <w:rsid w:val="00DD2EB8"/>
    <w:rsid w:val="00DD3594"/>
    <w:rsid w:val="00DD465B"/>
    <w:rsid w:val="00DD47A5"/>
    <w:rsid w:val="00DD513F"/>
    <w:rsid w:val="00DD5DB7"/>
    <w:rsid w:val="00DD5F77"/>
    <w:rsid w:val="00DD690D"/>
    <w:rsid w:val="00DD7268"/>
    <w:rsid w:val="00DD763B"/>
    <w:rsid w:val="00DE007B"/>
    <w:rsid w:val="00DE02D9"/>
    <w:rsid w:val="00DE278D"/>
    <w:rsid w:val="00DE43D8"/>
    <w:rsid w:val="00DE657E"/>
    <w:rsid w:val="00DE6782"/>
    <w:rsid w:val="00DE697B"/>
    <w:rsid w:val="00DF18F4"/>
    <w:rsid w:val="00DF1EF0"/>
    <w:rsid w:val="00DF291D"/>
    <w:rsid w:val="00DF38BB"/>
    <w:rsid w:val="00DF4704"/>
    <w:rsid w:val="00DF5FA2"/>
    <w:rsid w:val="00DF63AA"/>
    <w:rsid w:val="00DF7736"/>
    <w:rsid w:val="00E004C4"/>
    <w:rsid w:val="00E013B1"/>
    <w:rsid w:val="00E024AA"/>
    <w:rsid w:val="00E02F4D"/>
    <w:rsid w:val="00E04D00"/>
    <w:rsid w:val="00E05D0B"/>
    <w:rsid w:val="00E065FF"/>
    <w:rsid w:val="00E06739"/>
    <w:rsid w:val="00E07A1B"/>
    <w:rsid w:val="00E10D29"/>
    <w:rsid w:val="00E1126F"/>
    <w:rsid w:val="00E119CB"/>
    <w:rsid w:val="00E119EE"/>
    <w:rsid w:val="00E11AA0"/>
    <w:rsid w:val="00E134C0"/>
    <w:rsid w:val="00E14A1C"/>
    <w:rsid w:val="00E14B98"/>
    <w:rsid w:val="00E15C77"/>
    <w:rsid w:val="00E1693E"/>
    <w:rsid w:val="00E169C9"/>
    <w:rsid w:val="00E16D30"/>
    <w:rsid w:val="00E17635"/>
    <w:rsid w:val="00E2021E"/>
    <w:rsid w:val="00E22A58"/>
    <w:rsid w:val="00E22AA6"/>
    <w:rsid w:val="00E2465F"/>
    <w:rsid w:val="00E248D8"/>
    <w:rsid w:val="00E250F1"/>
    <w:rsid w:val="00E25BEA"/>
    <w:rsid w:val="00E25C53"/>
    <w:rsid w:val="00E25DB3"/>
    <w:rsid w:val="00E26A4B"/>
    <w:rsid w:val="00E27F28"/>
    <w:rsid w:val="00E30506"/>
    <w:rsid w:val="00E30AED"/>
    <w:rsid w:val="00E31407"/>
    <w:rsid w:val="00E31A14"/>
    <w:rsid w:val="00E31E2C"/>
    <w:rsid w:val="00E32568"/>
    <w:rsid w:val="00E32D7C"/>
    <w:rsid w:val="00E32E4C"/>
    <w:rsid w:val="00E33451"/>
    <w:rsid w:val="00E33491"/>
    <w:rsid w:val="00E346E3"/>
    <w:rsid w:val="00E34862"/>
    <w:rsid w:val="00E3550D"/>
    <w:rsid w:val="00E366F2"/>
    <w:rsid w:val="00E36756"/>
    <w:rsid w:val="00E37B62"/>
    <w:rsid w:val="00E37BBC"/>
    <w:rsid w:val="00E40440"/>
    <w:rsid w:val="00E41150"/>
    <w:rsid w:val="00E41162"/>
    <w:rsid w:val="00E41291"/>
    <w:rsid w:val="00E41CF7"/>
    <w:rsid w:val="00E42156"/>
    <w:rsid w:val="00E44F1E"/>
    <w:rsid w:val="00E45F9C"/>
    <w:rsid w:val="00E47C6A"/>
    <w:rsid w:val="00E47DB6"/>
    <w:rsid w:val="00E50B86"/>
    <w:rsid w:val="00E51626"/>
    <w:rsid w:val="00E52838"/>
    <w:rsid w:val="00E53247"/>
    <w:rsid w:val="00E5493C"/>
    <w:rsid w:val="00E55DAB"/>
    <w:rsid w:val="00E56072"/>
    <w:rsid w:val="00E56713"/>
    <w:rsid w:val="00E56839"/>
    <w:rsid w:val="00E60C03"/>
    <w:rsid w:val="00E60D2F"/>
    <w:rsid w:val="00E60F8D"/>
    <w:rsid w:val="00E614E0"/>
    <w:rsid w:val="00E620C2"/>
    <w:rsid w:val="00E63D45"/>
    <w:rsid w:val="00E63EC1"/>
    <w:rsid w:val="00E64ABF"/>
    <w:rsid w:val="00E6540B"/>
    <w:rsid w:val="00E65BF5"/>
    <w:rsid w:val="00E66494"/>
    <w:rsid w:val="00E66608"/>
    <w:rsid w:val="00E66BA8"/>
    <w:rsid w:val="00E66F04"/>
    <w:rsid w:val="00E702C0"/>
    <w:rsid w:val="00E70652"/>
    <w:rsid w:val="00E72C8A"/>
    <w:rsid w:val="00E73025"/>
    <w:rsid w:val="00E732D7"/>
    <w:rsid w:val="00E7355A"/>
    <w:rsid w:val="00E73A99"/>
    <w:rsid w:val="00E73F7F"/>
    <w:rsid w:val="00E74A41"/>
    <w:rsid w:val="00E753E8"/>
    <w:rsid w:val="00E75630"/>
    <w:rsid w:val="00E7573C"/>
    <w:rsid w:val="00E75957"/>
    <w:rsid w:val="00E75EC8"/>
    <w:rsid w:val="00E76E5E"/>
    <w:rsid w:val="00E77898"/>
    <w:rsid w:val="00E805E1"/>
    <w:rsid w:val="00E81DBA"/>
    <w:rsid w:val="00E82BA4"/>
    <w:rsid w:val="00E8353E"/>
    <w:rsid w:val="00E84779"/>
    <w:rsid w:val="00E8480B"/>
    <w:rsid w:val="00E85408"/>
    <w:rsid w:val="00E85409"/>
    <w:rsid w:val="00E85979"/>
    <w:rsid w:val="00E8624E"/>
    <w:rsid w:val="00E86E4B"/>
    <w:rsid w:val="00E87AFA"/>
    <w:rsid w:val="00E901F6"/>
    <w:rsid w:val="00E9031C"/>
    <w:rsid w:val="00E91169"/>
    <w:rsid w:val="00E9187A"/>
    <w:rsid w:val="00E926FA"/>
    <w:rsid w:val="00E92D18"/>
    <w:rsid w:val="00E9339B"/>
    <w:rsid w:val="00E9407D"/>
    <w:rsid w:val="00E9658B"/>
    <w:rsid w:val="00E96B76"/>
    <w:rsid w:val="00E97634"/>
    <w:rsid w:val="00E97801"/>
    <w:rsid w:val="00EA0A5D"/>
    <w:rsid w:val="00EA211C"/>
    <w:rsid w:val="00EA2C53"/>
    <w:rsid w:val="00EA344C"/>
    <w:rsid w:val="00EA429F"/>
    <w:rsid w:val="00EA440A"/>
    <w:rsid w:val="00EA449A"/>
    <w:rsid w:val="00EA4F9E"/>
    <w:rsid w:val="00EA5530"/>
    <w:rsid w:val="00EA57CD"/>
    <w:rsid w:val="00EA63A6"/>
    <w:rsid w:val="00EA63CA"/>
    <w:rsid w:val="00EA6899"/>
    <w:rsid w:val="00EA6D3B"/>
    <w:rsid w:val="00EA72B9"/>
    <w:rsid w:val="00EA7AB9"/>
    <w:rsid w:val="00EA7E47"/>
    <w:rsid w:val="00EB00AD"/>
    <w:rsid w:val="00EB136C"/>
    <w:rsid w:val="00EB288C"/>
    <w:rsid w:val="00EB2CAE"/>
    <w:rsid w:val="00EB3F2E"/>
    <w:rsid w:val="00EB40F6"/>
    <w:rsid w:val="00EB47F1"/>
    <w:rsid w:val="00EB480E"/>
    <w:rsid w:val="00EB4BE8"/>
    <w:rsid w:val="00EB528E"/>
    <w:rsid w:val="00EB536A"/>
    <w:rsid w:val="00EB55EA"/>
    <w:rsid w:val="00EB5687"/>
    <w:rsid w:val="00EB5C2D"/>
    <w:rsid w:val="00EB5EC6"/>
    <w:rsid w:val="00EB5EEC"/>
    <w:rsid w:val="00EB6F61"/>
    <w:rsid w:val="00EB741C"/>
    <w:rsid w:val="00EB7FC9"/>
    <w:rsid w:val="00EC0D98"/>
    <w:rsid w:val="00EC1AED"/>
    <w:rsid w:val="00EC3037"/>
    <w:rsid w:val="00EC37F7"/>
    <w:rsid w:val="00EC3BDF"/>
    <w:rsid w:val="00EC3D96"/>
    <w:rsid w:val="00EC3F32"/>
    <w:rsid w:val="00EC56D4"/>
    <w:rsid w:val="00EC63A0"/>
    <w:rsid w:val="00EC7FE0"/>
    <w:rsid w:val="00ED034E"/>
    <w:rsid w:val="00ED1043"/>
    <w:rsid w:val="00ED27E8"/>
    <w:rsid w:val="00ED2827"/>
    <w:rsid w:val="00ED2BAC"/>
    <w:rsid w:val="00ED311F"/>
    <w:rsid w:val="00ED31E9"/>
    <w:rsid w:val="00ED33C8"/>
    <w:rsid w:val="00ED4298"/>
    <w:rsid w:val="00ED460A"/>
    <w:rsid w:val="00ED4BA1"/>
    <w:rsid w:val="00ED552A"/>
    <w:rsid w:val="00ED593B"/>
    <w:rsid w:val="00ED5A71"/>
    <w:rsid w:val="00ED6908"/>
    <w:rsid w:val="00ED7137"/>
    <w:rsid w:val="00ED73F5"/>
    <w:rsid w:val="00EE0B87"/>
    <w:rsid w:val="00EE10F3"/>
    <w:rsid w:val="00EE2FA2"/>
    <w:rsid w:val="00EE4267"/>
    <w:rsid w:val="00EE43B1"/>
    <w:rsid w:val="00EE64B1"/>
    <w:rsid w:val="00EE6E10"/>
    <w:rsid w:val="00EE6EAB"/>
    <w:rsid w:val="00EE7D0A"/>
    <w:rsid w:val="00EF06EA"/>
    <w:rsid w:val="00EF12A8"/>
    <w:rsid w:val="00EF1736"/>
    <w:rsid w:val="00EF1BC8"/>
    <w:rsid w:val="00EF2253"/>
    <w:rsid w:val="00EF23B8"/>
    <w:rsid w:val="00EF39E8"/>
    <w:rsid w:val="00EF4014"/>
    <w:rsid w:val="00EF4BDC"/>
    <w:rsid w:val="00EF4EF4"/>
    <w:rsid w:val="00EF59DB"/>
    <w:rsid w:val="00EF5A1B"/>
    <w:rsid w:val="00EF6376"/>
    <w:rsid w:val="00F00AE0"/>
    <w:rsid w:val="00F01088"/>
    <w:rsid w:val="00F0163A"/>
    <w:rsid w:val="00F0272E"/>
    <w:rsid w:val="00F04BF0"/>
    <w:rsid w:val="00F0690F"/>
    <w:rsid w:val="00F06A4D"/>
    <w:rsid w:val="00F0728C"/>
    <w:rsid w:val="00F07604"/>
    <w:rsid w:val="00F10DAB"/>
    <w:rsid w:val="00F11F1E"/>
    <w:rsid w:val="00F12D66"/>
    <w:rsid w:val="00F13148"/>
    <w:rsid w:val="00F135D2"/>
    <w:rsid w:val="00F13BEF"/>
    <w:rsid w:val="00F13C1A"/>
    <w:rsid w:val="00F13EEE"/>
    <w:rsid w:val="00F15EC0"/>
    <w:rsid w:val="00F1635C"/>
    <w:rsid w:val="00F166A8"/>
    <w:rsid w:val="00F167C8"/>
    <w:rsid w:val="00F16AD6"/>
    <w:rsid w:val="00F16F85"/>
    <w:rsid w:val="00F208C8"/>
    <w:rsid w:val="00F20B22"/>
    <w:rsid w:val="00F20DAB"/>
    <w:rsid w:val="00F21008"/>
    <w:rsid w:val="00F21088"/>
    <w:rsid w:val="00F22F33"/>
    <w:rsid w:val="00F233F9"/>
    <w:rsid w:val="00F23AE0"/>
    <w:rsid w:val="00F2488F"/>
    <w:rsid w:val="00F2579B"/>
    <w:rsid w:val="00F25A99"/>
    <w:rsid w:val="00F26B03"/>
    <w:rsid w:val="00F276C1"/>
    <w:rsid w:val="00F27DD1"/>
    <w:rsid w:val="00F27EDC"/>
    <w:rsid w:val="00F3017B"/>
    <w:rsid w:val="00F3111F"/>
    <w:rsid w:val="00F31465"/>
    <w:rsid w:val="00F31830"/>
    <w:rsid w:val="00F31D8E"/>
    <w:rsid w:val="00F326BF"/>
    <w:rsid w:val="00F327E7"/>
    <w:rsid w:val="00F34237"/>
    <w:rsid w:val="00F3472A"/>
    <w:rsid w:val="00F35746"/>
    <w:rsid w:val="00F3645F"/>
    <w:rsid w:val="00F36505"/>
    <w:rsid w:val="00F36B5F"/>
    <w:rsid w:val="00F374EF"/>
    <w:rsid w:val="00F37A2E"/>
    <w:rsid w:val="00F4004E"/>
    <w:rsid w:val="00F40C8F"/>
    <w:rsid w:val="00F42857"/>
    <w:rsid w:val="00F42A50"/>
    <w:rsid w:val="00F42D8B"/>
    <w:rsid w:val="00F44018"/>
    <w:rsid w:val="00F4420B"/>
    <w:rsid w:val="00F4476A"/>
    <w:rsid w:val="00F447C7"/>
    <w:rsid w:val="00F44B14"/>
    <w:rsid w:val="00F459B4"/>
    <w:rsid w:val="00F460D2"/>
    <w:rsid w:val="00F471D2"/>
    <w:rsid w:val="00F4724F"/>
    <w:rsid w:val="00F47341"/>
    <w:rsid w:val="00F476FE"/>
    <w:rsid w:val="00F50329"/>
    <w:rsid w:val="00F5108C"/>
    <w:rsid w:val="00F51206"/>
    <w:rsid w:val="00F514D3"/>
    <w:rsid w:val="00F51B89"/>
    <w:rsid w:val="00F51C5F"/>
    <w:rsid w:val="00F5211B"/>
    <w:rsid w:val="00F52527"/>
    <w:rsid w:val="00F5469C"/>
    <w:rsid w:val="00F55038"/>
    <w:rsid w:val="00F554A9"/>
    <w:rsid w:val="00F5730D"/>
    <w:rsid w:val="00F61095"/>
    <w:rsid w:val="00F610D6"/>
    <w:rsid w:val="00F618BC"/>
    <w:rsid w:val="00F63D9E"/>
    <w:rsid w:val="00F65070"/>
    <w:rsid w:val="00F653B7"/>
    <w:rsid w:val="00F6555D"/>
    <w:rsid w:val="00F6679E"/>
    <w:rsid w:val="00F66D82"/>
    <w:rsid w:val="00F70B05"/>
    <w:rsid w:val="00F70B39"/>
    <w:rsid w:val="00F716FD"/>
    <w:rsid w:val="00F742B6"/>
    <w:rsid w:val="00F74D06"/>
    <w:rsid w:val="00F769E6"/>
    <w:rsid w:val="00F76A98"/>
    <w:rsid w:val="00F778B2"/>
    <w:rsid w:val="00F80355"/>
    <w:rsid w:val="00F813A5"/>
    <w:rsid w:val="00F824E1"/>
    <w:rsid w:val="00F8254D"/>
    <w:rsid w:val="00F82A20"/>
    <w:rsid w:val="00F83054"/>
    <w:rsid w:val="00F830DD"/>
    <w:rsid w:val="00F837B2"/>
    <w:rsid w:val="00F83827"/>
    <w:rsid w:val="00F83BF7"/>
    <w:rsid w:val="00F83FF0"/>
    <w:rsid w:val="00F856D4"/>
    <w:rsid w:val="00F87C07"/>
    <w:rsid w:val="00F87C43"/>
    <w:rsid w:val="00F90215"/>
    <w:rsid w:val="00F9082A"/>
    <w:rsid w:val="00F91A6E"/>
    <w:rsid w:val="00F9212C"/>
    <w:rsid w:val="00F926E8"/>
    <w:rsid w:val="00F9317F"/>
    <w:rsid w:val="00F94F32"/>
    <w:rsid w:val="00F9579D"/>
    <w:rsid w:val="00F96D65"/>
    <w:rsid w:val="00F97095"/>
    <w:rsid w:val="00F973C5"/>
    <w:rsid w:val="00F97671"/>
    <w:rsid w:val="00F97792"/>
    <w:rsid w:val="00FA09AC"/>
    <w:rsid w:val="00FA0B5A"/>
    <w:rsid w:val="00FA1141"/>
    <w:rsid w:val="00FA1151"/>
    <w:rsid w:val="00FA1606"/>
    <w:rsid w:val="00FA1B37"/>
    <w:rsid w:val="00FA2AD9"/>
    <w:rsid w:val="00FA2BFD"/>
    <w:rsid w:val="00FA2F9B"/>
    <w:rsid w:val="00FA371C"/>
    <w:rsid w:val="00FA3727"/>
    <w:rsid w:val="00FA535C"/>
    <w:rsid w:val="00FA5722"/>
    <w:rsid w:val="00FA5E14"/>
    <w:rsid w:val="00FA6A6A"/>
    <w:rsid w:val="00FA6F3C"/>
    <w:rsid w:val="00FA7ED2"/>
    <w:rsid w:val="00FB05B7"/>
    <w:rsid w:val="00FB0C81"/>
    <w:rsid w:val="00FB2069"/>
    <w:rsid w:val="00FB2432"/>
    <w:rsid w:val="00FB2724"/>
    <w:rsid w:val="00FB327A"/>
    <w:rsid w:val="00FB348B"/>
    <w:rsid w:val="00FB6895"/>
    <w:rsid w:val="00FB713F"/>
    <w:rsid w:val="00FB74FB"/>
    <w:rsid w:val="00FC00B5"/>
    <w:rsid w:val="00FC0285"/>
    <w:rsid w:val="00FC0C74"/>
    <w:rsid w:val="00FC12E4"/>
    <w:rsid w:val="00FC21F6"/>
    <w:rsid w:val="00FC2200"/>
    <w:rsid w:val="00FC2540"/>
    <w:rsid w:val="00FC32F7"/>
    <w:rsid w:val="00FC384C"/>
    <w:rsid w:val="00FC388D"/>
    <w:rsid w:val="00FC3D60"/>
    <w:rsid w:val="00FC4C4B"/>
    <w:rsid w:val="00FC5259"/>
    <w:rsid w:val="00FC5B39"/>
    <w:rsid w:val="00FC60A4"/>
    <w:rsid w:val="00FC71CE"/>
    <w:rsid w:val="00FC736F"/>
    <w:rsid w:val="00FD123E"/>
    <w:rsid w:val="00FD1422"/>
    <w:rsid w:val="00FD27E7"/>
    <w:rsid w:val="00FD2B8F"/>
    <w:rsid w:val="00FD2D96"/>
    <w:rsid w:val="00FD39BC"/>
    <w:rsid w:val="00FD3C4D"/>
    <w:rsid w:val="00FD4714"/>
    <w:rsid w:val="00FD5557"/>
    <w:rsid w:val="00FD5A07"/>
    <w:rsid w:val="00FD6476"/>
    <w:rsid w:val="00FD658A"/>
    <w:rsid w:val="00FD6B30"/>
    <w:rsid w:val="00FE0D77"/>
    <w:rsid w:val="00FE2FA8"/>
    <w:rsid w:val="00FE3593"/>
    <w:rsid w:val="00FE3687"/>
    <w:rsid w:val="00FE411B"/>
    <w:rsid w:val="00FE4B8D"/>
    <w:rsid w:val="00FE4C8E"/>
    <w:rsid w:val="00FE5438"/>
    <w:rsid w:val="00FE5D7A"/>
    <w:rsid w:val="00FE5F7E"/>
    <w:rsid w:val="00FE62D1"/>
    <w:rsid w:val="00FE7504"/>
    <w:rsid w:val="00FF0204"/>
    <w:rsid w:val="00FF06AE"/>
    <w:rsid w:val="00FF159D"/>
    <w:rsid w:val="00FF2452"/>
    <w:rsid w:val="00FF2710"/>
    <w:rsid w:val="00FF2D1A"/>
    <w:rsid w:val="00FF3915"/>
    <w:rsid w:val="00FF3AED"/>
    <w:rsid w:val="00FF4322"/>
    <w:rsid w:val="00FF581A"/>
    <w:rsid w:val="00FF5AC6"/>
    <w:rsid w:val="00FF65DA"/>
    <w:rsid w:val="00FF7AB2"/>
    <w:rsid w:val="11DECD1B"/>
    <w:rsid w:val="20F73790"/>
    <w:rsid w:val="3AD4B772"/>
    <w:rsid w:val="6429B812"/>
    <w:rsid w:val="663FCEE1"/>
    <w:rsid w:val="7C0B8324"/>
    <w:rsid w:val="7C315C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30D1B"/>
  <w15:docId w15:val="{CBA6D53E-2DE7-4CB6-B362-05C82798C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qFormat/>
    <w:rsid w:val="00E759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630488">
      <w:bodyDiv w:val="1"/>
      <w:marLeft w:val="0"/>
      <w:marRight w:val="0"/>
      <w:marTop w:val="0"/>
      <w:marBottom w:val="0"/>
      <w:divBdr>
        <w:top w:val="none" w:sz="0" w:space="0" w:color="auto"/>
        <w:left w:val="none" w:sz="0" w:space="0" w:color="auto"/>
        <w:bottom w:val="none" w:sz="0" w:space="0" w:color="auto"/>
        <w:right w:val="none" w:sz="0" w:space="0" w:color="auto"/>
      </w:divBdr>
    </w:div>
    <w:div w:id="67148797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7432048">
      <w:bodyDiv w:val="1"/>
      <w:marLeft w:val="0"/>
      <w:marRight w:val="0"/>
      <w:marTop w:val="0"/>
      <w:marBottom w:val="0"/>
      <w:divBdr>
        <w:top w:val="none" w:sz="0" w:space="0" w:color="auto"/>
        <w:left w:val="none" w:sz="0" w:space="0" w:color="auto"/>
        <w:bottom w:val="none" w:sz="0" w:space="0" w:color="auto"/>
        <w:right w:val="none" w:sz="0" w:space="0" w:color="auto"/>
      </w:divBdr>
    </w:div>
    <w:div w:id="904922902">
      <w:bodyDiv w:val="1"/>
      <w:marLeft w:val="0"/>
      <w:marRight w:val="0"/>
      <w:marTop w:val="0"/>
      <w:marBottom w:val="0"/>
      <w:divBdr>
        <w:top w:val="none" w:sz="0" w:space="0" w:color="auto"/>
        <w:left w:val="none" w:sz="0" w:space="0" w:color="auto"/>
        <w:bottom w:val="none" w:sz="0" w:space="0" w:color="auto"/>
        <w:right w:val="none" w:sz="0" w:space="0" w:color="auto"/>
      </w:divBdr>
    </w:div>
    <w:div w:id="948196535">
      <w:bodyDiv w:val="1"/>
      <w:marLeft w:val="0"/>
      <w:marRight w:val="0"/>
      <w:marTop w:val="0"/>
      <w:marBottom w:val="0"/>
      <w:divBdr>
        <w:top w:val="none" w:sz="0" w:space="0" w:color="auto"/>
        <w:left w:val="none" w:sz="0" w:space="0" w:color="auto"/>
        <w:bottom w:val="none" w:sz="0" w:space="0" w:color="auto"/>
        <w:right w:val="none" w:sz="0" w:space="0" w:color="auto"/>
      </w:divBdr>
    </w:div>
    <w:div w:id="1051881597">
      <w:bodyDiv w:val="1"/>
      <w:marLeft w:val="0"/>
      <w:marRight w:val="0"/>
      <w:marTop w:val="0"/>
      <w:marBottom w:val="0"/>
      <w:divBdr>
        <w:top w:val="none" w:sz="0" w:space="0" w:color="auto"/>
        <w:left w:val="none" w:sz="0" w:space="0" w:color="auto"/>
        <w:bottom w:val="none" w:sz="0" w:space="0" w:color="auto"/>
        <w:right w:val="none" w:sz="0" w:space="0" w:color="auto"/>
      </w:divBdr>
    </w:div>
    <w:div w:id="1166627186">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4847930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4042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71845B-3076-D14C-931D-761E2F4EBA50}">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purl.org/dc/terms/"/>
    <ds:schemaRef ds:uri="http://www.w3.org/XML/1998/namespace"/>
    <ds:schemaRef ds:uri="http://purl.org/dc/dcmitype/"/>
    <ds:schemaRef ds:uri="http://schemas.microsoft.com/office/infopath/2007/PartnerControls"/>
    <ds:schemaRef ds:uri="http://purl.org/dc/elements/1.1/"/>
    <ds:schemaRef ds:uri="http://schemas.openxmlformats.org/package/2006/metadata/core-properties"/>
    <ds:schemaRef ds:uri="b93c647f-d63b-431a-95c8-8e00048cff23"/>
    <ds:schemaRef ds:uri="http://schemas.microsoft.com/office/2006/documentManagement/types"/>
    <ds:schemaRef ds:uri="eb6c2e4c-3f1c-4103-a37b-37c984dbe58f"/>
    <ds:schemaRef ds:uri="http://schemas.microsoft.com/office/2006/metadata/propertie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28</Pages>
  <Words>11259</Words>
  <Characters>64182</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Project proposal: Guinea</vt:lpstr>
    </vt:vector>
  </TitlesOfParts>
  <Company>UNMFS</Company>
  <LinksUpToDate>false</LinksUpToDate>
  <CharactersWithSpaces>75291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Guinea</dc:title>
  <dc:subject>96th ExCom</dc:subject>
  <dc:creator>Dominika Suwik</dc:creator>
  <cp:keywords>96th ExCom</cp:keywords>
  <dc:description>KIP SI proposal</dc:description>
  <cp:lastModifiedBy>Dominika Suwik</cp:lastModifiedBy>
  <cp:revision>2</cp:revision>
  <cp:lastPrinted>2001-05-26T19:40:00Z</cp:lastPrinted>
  <dcterms:created xsi:type="dcterms:W3CDTF">2025-04-23T22:24:00Z</dcterms:created>
  <dcterms:modified xsi:type="dcterms:W3CDTF">2025-04-23T22:24:00Z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UNEP/OzL.Pro/ExCom/96/39</vt:lpwstr>
  </property>
  <property fmtid="{D5CDD505-2E9C-101B-9397-08002B2CF9AE}" pid="3" name="Revision date">
    <vt:lpwstr>04/23/2025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