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B7089A" w:rsidRPr="00B7089A" w14:paraId="3B425084" w14:textId="77777777" w:rsidTr="00275974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174BAC1" w14:textId="77777777" w:rsidR="00B7089A" w:rsidRPr="00B7089A" w:rsidRDefault="00B7089A" w:rsidP="00B7089A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  <w:lang w:val="en-US" w:bidi="ar-LB"/>
              </w:rPr>
            </w:pPr>
            <w:r w:rsidRPr="00B7089A">
              <w:rPr>
                <w:rFonts w:ascii="Arial" w:hAnsi="Arial" w:cs="Arial"/>
                <w:b/>
                <w:bCs/>
                <w:sz w:val="72"/>
                <w:szCs w:val="72"/>
                <w:lang w:val="en-US" w:bidi="ar-LB"/>
              </w:rPr>
              <w:t>EP</w:t>
            </w:r>
            <w:r w:rsidRPr="00B7089A">
              <w:rPr>
                <w:rFonts w:ascii="Arial" w:hAnsi="Arial" w:cs="Arial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62D8489" w14:textId="77777777" w:rsidR="00B7089A" w:rsidRPr="00B7089A" w:rsidRDefault="00B7089A" w:rsidP="00B7089A">
            <w:pPr>
              <w:widowControl w:val="0"/>
              <w:bidi/>
              <w:spacing w:after="240"/>
              <w:ind w:left="270" w:right="1384"/>
              <w:outlineLvl w:val="2"/>
              <w:rPr>
                <w:b/>
                <w:bCs/>
                <w:sz w:val="48"/>
                <w:szCs w:val="48"/>
                <w:lang w:val="en-CA" w:bidi="ar-LB"/>
              </w:rPr>
            </w:pPr>
            <w:r w:rsidRPr="00B7089A">
              <w:rPr>
                <w:b/>
                <w:bCs/>
                <w:sz w:val="48"/>
                <w:szCs w:val="48"/>
                <w:rtl/>
                <w:lang w:val="en-CA" w:bidi="ar-LB"/>
              </w:rPr>
              <w:t>الأمم المتحدة</w:t>
            </w:r>
          </w:p>
        </w:tc>
      </w:tr>
      <w:tr w:rsidR="00B7089A" w:rsidRPr="00B7089A" w14:paraId="3A8640AC" w14:textId="77777777" w:rsidTr="008971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7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A179C22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Distr.</w:t>
            </w:r>
          </w:p>
          <w:p w14:paraId="76CDCFCA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GENERAL</w:t>
            </w:r>
          </w:p>
          <w:p w14:paraId="50A979EF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</w:p>
          <w:p w14:paraId="10B7A1EA" w14:textId="45D033D7" w:rsidR="00B7089A" w:rsidRPr="00B7089A" w:rsidRDefault="00B7089A" w:rsidP="00B7089A">
            <w:pPr>
              <w:rPr>
                <w:sz w:val="22"/>
                <w:szCs w:val="22"/>
                <w:lang w:val="en-CA" w:bidi="ar-LB"/>
              </w:rPr>
            </w:pPr>
            <w:r w:rsidRPr="00B7089A">
              <w:rPr>
                <w:sz w:val="22"/>
                <w:szCs w:val="22"/>
                <w:lang w:val="en-CA" w:bidi="ar-LB"/>
              </w:rPr>
              <w:fldChar w:fldCharType="begin"/>
            </w:r>
            <w:r w:rsidRPr="00B7089A">
              <w:rPr>
                <w:sz w:val="22"/>
                <w:szCs w:val="22"/>
                <w:lang w:val="en-CA" w:bidi="ar-LB"/>
              </w:rPr>
              <w:instrText xml:space="preserve"> DOCPROPERTY "Document number"  \* MERGEFORMAT </w:instrText>
            </w:r>
            <w:r w:rsidRPr="00B7089A">
              <w:rPr>
                <w:sz w:val="22"/>
                <w:szCs w:val="22"/>
                <w:lang w:val="en-CA" w:bidi="ar-LB"/>
              </w:rPr>
              <w:fldChar w:fldCharType="separate"/>
            </w:r>
            <w:r w:rsidR="00FB0972">
              <w:rPr>
                <w:sz w:val="22"/>
                <w:szCs w:val="22"/>
                <w:lang w:val="en-CA" w:bidi="ar-LB"/>
              </w:rPr>
              <w:t>UNEP/OzL.Pro/ExCom/97/19</w:t>
            </w:r>
            <w:r w:rsidRPr="00B7089A">
              <w:rPr>
                <w:sz w:val="22"/>
                <w:szCs w:val="22"/>
                <w:lang w:val="en-CA" w:bidi="ar-LB"/>
              </w:rPr>
              <w:fldChar w:fldCharType="end"/>
            </w:r>
          </w:p>
          <w:p w14:paraId="6FCB4A8C" w14:textId="19A22FE9" w:rsidR="00B7089A" w:rsidRPr="00B7089A" w:rsidRDefault="00B7089A" w:rsidP="00B7089A">
            <w:pPr>
              <w:jc w:val="left"/>
              <w:rPr>
                <w:sz w:val="22"/>
                <w:szCs w:val="22"/>
                <w:lang w:bidi="ar-LB"/>
              </w:rPr>
            </w:pPr>
            <w:r w:rsidRPr="00B7089A">
              <w:rPr>
                <w:sz w:val="22"/>
                <w:szCs w:val="22"/>
                <w:lang w:bidi="ar-LB"/>
              </w:rPr>
              <w:fldChar w:fldCharType="begin"/>
            </w:r>
            <w:r w:rsidRPr="00B7089A">
              <w:rPr>
                <w:sz w:val="22"/>
                <w:szCs w:val="22"/>
                <w:lang w:bidi="ar-LB"/>
              </w:rPr>
              <w:instrText xml:space="preserve"> DOCPROPERTY "Revision date" \@ "d MMMM YYYY"  \* MERGEFORMAT </w:instrText>
            </w:r>
            <w:r w:rsidRPr="00B7089A">
              <w:rPr>
                <w:sz w:val="22"/>
                <w:szCs w:val="22"/>
                <w:lang w:bidi="ar-LB"/>
              </w:rPr>
              <w:fldChar w:fldCharType="separate"/>
            </w:r>
            <w:r w:rsidR="009A714A">
              <w:rPr>
                <w:sz w:val="22"/>
                <w:szCs w:val="22"/>
                <w:lang w:bidi="ar-LB"/>
              </w:rPr>
              <w:t>18 November 2025</w:t>
            </w:r>
            <w:r w:rsidRPr="00B7089A">
              <w:rPr>
                <w:sz w:val="22"/>
                <w:szCs w:val="22"/>
                <w:lang w:bidi="ar-LB"/>
              </w:rPr>
              <w:fldChar w:fldCharType="end"/>
            </w:r>
          </w:p>
          <w:p w14:paraId="64F7D412" w14:textId="77777777" w:rsidR="00B7089A" w:rsidRPr="00B7089A" w:rsidRDefault="00B7089A" w:rsidP="00B7089A">
            <w:pPr>
              <w:jc w:val="left"/>
              <w:rPr>
                <w:sz w:val="22"/>
                <w:szCs w:val="22"/>
                <w:rtl/>
                <w:lang w:val="en-US" w:bidi="ar-LB"/>
              </w:rPr>
            </w:pPr>
          </w:p>
          <w:p w14:paraId="128F9015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ARABIC</w:t>
            </w:r>
          </w:p>
          <w:p w14:paraId="28972B6E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ORIGINAL: 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69DE79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5A8894AF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الأمم المتحدة</w:t>
            </w:r>
          </w:p>
          <w:p w14:paraId="44BCD76A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A0CF2F" w14:textId="77777777" w:rsidR="00B7089A" w:rsidRPr="00B7089A" w:rsidRDefault="00B7089A" w:rsidP="00B7089A">
            <w:pPr>
              <w:rPr>
                <w:caps/>
                <w:sz w:val="22"/>
                <w:szCs w:val="22"/>
                <w:lang w:val="en-US" w:bidi="ar-LB"/>
              </w:rPr>
            </w:pPr>
            <w:r w:rsidRPr="00B7089A">
              <w:rPr>
                <w:noProof/>
                <w:sz w:val="22"/>
                <w:szCs w:val="22"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4B6BD23D" wp14:editId="75C77C1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337413" name="Picture 1712337413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38F11B" w14:textId="77777777" w:rsidR="00B7089A" w:rsidRPr="00B7089A" w:rsidRDefault="00B7089A" w:rsidP="00B7089A">
            <w:pPr>
              <w:rPr>
                <w:sz w:val="22"/>
                <w:szCs w:val="22"/>
                <w:lang w:val="en-US" w:bidi="ar-LB"/>
              </w:rPr>
            </w:pPr>
            <w:r w:rsidRPr="00B7089A">
              <w:rPr>
                <w:noProof/>
                <w:sz w:val="22"/>
                <w:szCs w:val="22"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36CEA9E5" wp14:editId="31588B8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D44447" w14:textId="77777777" w:rsidR="00B7089A" w:rsidRPr="00B7089A" w:rsidRDefault="00B7089A" w:rsidP="00B7089A">
      <w:pPr>
        <w:bidi/>
        <w:spacing w:line="200" w:lineRule="exact"/>
        <w:ind w:left="187" w:right="187" w:hanging="187"/>
        <w:rPr>
          <w:rFonts w:cs="Akhbar MT"/>
          <w:b/>
          <w:bCs/>
          <w:sz w:val="28"/>
          <w:szCs w:val="28"/>
          <w:rtl/>
          <w:lang w:val="en-US" w:eastAsia="en-CA" w:bidi="ar-LB"/>
        </w:rPr>
      </w:pPr>
    </w:p>
    <w:p w14:paraId="784C5705" w14:textId="77777777" w:rsidR="00B7089A" w:rsidRPr="00C1253E" w:rsidRDefault="00B7089A" w:rsidP="00B7089A">
      <w:pPr>
        <w:bidi/>
        <w:ind w:left="180" w:right="180" w:hanging="180"/>
        <w:rPr>
          <w:rFonts w:cs="Simplified Arabic"/>
          <w:b/>
          <w:sz w:val="28"/>
          <w:szCs w:val="28"/>
          <w:rtl/>
          <w:lang w:val="en-CA" w:bidi="ar-LB"/>
        </w:rPr>
      </w:pPr>
      <w:r w:rsidRPr="00C1253E">
        <w:rPr>
          <w:rFonts w:cs="Simplified Arabic"/>
          <w:b/>
          <w:sz w:val="28"/>
          <w:szCs w:val="28"/>
          <w:rtl/>
          <w:lang w:val="en-CA" w:bidi="ar-LB"/>
        </w:rPr>
        <w:t>اللجنــة التنفيـذيــــة للصنــدوق المــتعــدد الأطـــراف</w:t>
      </w:r>
    </w:p>
    <w:p w14:paraId="23B344FE" w14:textId="77777777" w:rsidR="00B7089A" w:rsidRPr="00C1253E" w:rsidRDefault="00B7089A" w:rsidP="00B7089A">
      <w:pPr>
        <w:bidi/>
        <w:ind w:left="180" w:hanging="180"/>
        <w:jc w:val="lowKashida"/>
        <w:rPr>
          <w:b/>
          <w:sz w:val="28"/>
          <w:szCs w:val="28"/>
          <w:rtl/>
          <w:lang w:val="en-CA" w:bidi="ar-LB"/>
        </w:rPr>
      </w:pPr>
      <w:r w:rsidRPr="00C1253E">
        <w:rPr>
          <w:b/>
          <w:sz w:val="28"/>
          <w:szCs w:val="28"/>
          <w:rtl/>
          <w:lang w:val="en-CA" w:bidi="ar-LB"/>
        </w:rPr>
        <w:t xml:space="preserve">لتنفيـــذ بروتوكـول مونتريــال </w:t>
      </w:r>
    </w:p>
    <w:p w14:paraId="2F6A8696" w14:textId="31951BA9" w:rsidR="00B7089A" w:rsidRPr="00C1253E" w:rsidRDefault="00B7089A" w:rsidP="00B7089A">
      <w:pPr>
        <w:bidi/>
        <w:jc w:val="left"/>
        <w:rPr>
          <w:b/>
          <w:sz w:val="28"/>
          <w:szCs w:val="28"/>
          <w:rtl/>
          <w:lang w:val="en-CA" w:bidi="ar-LB"/>
        </w:rPr>
      </w:pPr>
      <w:r w:rsidRPr="00C1253E">
        <w:rPr>
          <w:b/>
          <w:sz w:val="28"/>
          <w:szCs w:val="28"/>
          <w:rtl/>
          <w:lang w:val="en-CA" w:bidi="ar-LB"/>
        </w:rPr>
        <w:t xml:space="preserve">الاجتماع </w:t>
      </w:r>
      <w:r w:rsidR="00A74378" w:rsidRPr="00C1253E">
        <w:rPr>
          <w:rFonts w:hint="cs"/>
          <w:b/>
          <w:sz w:val="28"/>
          <w:szCs w:val="28"/>
          <w:rtl/>
          <w:lang w:val="en-CA" w:bidi="ar-EG"/>
        </w:rPr>
        <w:t>السابع</w:t>
      </w:r>
      <w:r w:rsidRPr="00C1253E">
        <w:rPr>
          <w:b/>
          <w:sz w:val="28"/>
          <w:szCs w:val="28"/>
          <w:rtl/>
          <w:lang w:val="en-CA" w:bidi="ar-LB"/>
        </w:rPr>
        <w:t xml:space="preserve"> والتسعون</w:t>
      </w:r>
    </w:p>
    <w:p w14:paraId="24B9F8D1" w14:textId="1A8B6848" w:rsidR="00B7089A" w:rsidRPr="00C1253E" w:rsidRDefault="00B7089A" w:rsidP="00B7089A">
      <w:pPr>
        <w:bidi/>
        <w:jc w:val="left"/>
        <w:rPr>
          <w:b/>
          <w:sz w:val="28"/>
          <w:szCs w:val="28"/>
          <w:lang w:val="en-CA" w:bidi="ar-LB"/>
        </w:rPr>
      </w:pPr>
      <w:r w:rsidRPr="00C1253E">
        <w:rPr>
          <w:b/>
          <w:sz w:val="28"/>
          <w:szCs w:val="28"/>
          <w:rtl/>
          <w:lang w:val="en-CA" w:bidi="ar-LB"/>
        </w:rPr>
        <w:t xml:space="preserve">مونتريال، </w:t>
      </w:r>
      <w:r w:rsidR="00A74378" w:rsidRPr="00C1253E">
        <w:rPr>
          <w:rFonts w:hint="cs"/>
          <w:b/>
          <w:sz w:val="28"/>
          <w:szCs w:val="28"/>
          <w:rtl/>
          <w:lang w:val="en-CA" w:bidi="ar-LB"/>
        </w:rPr>
        <w:t>1</w:t>
      </w:r>
      <w:r w:rsidRPr="00C1253E">
        <w:rPr>
          <w:b/>
          <w:sz w:val="28"/>
          <w:szCs w:val="28"/>
          <w:rtl/>
          <w:lang w:val="en-CA" w:bidi="ar-LB"/>
        </w:rPr>
        <w:t>-</w:t>
      </w:r>
      <w:r w:rsidR="00A74378" w:rsidRPr="00C1253E">
        <w:rPr>
          <w:rFonts w:hint="cs"/>
          <w:b/>
          <w:sz w:val="28"/>
          <w:szCs w:val="28"/>
          <w:rtl/>
          <w:lang w:val="en-CA" w:bidi="ar-LB"/>
        </w:rPr>
        <w:t>5</w:t>
      </w:r>
      <w:r w:rsidRPr="00C1253E">
        <w:rPr>
          <w:b/>
          <w:sz w:val="28"/>
          <w:szCs w:val="28"/>
          <w:rtl/>
          <w:lang w:val="en-CA" w:bidi="ar-LB"/>
        </w:rPr>
        <w:t xml:space="preserve"> </w:t>
      </w:r>
      <w:r w:rsidR="00A74378" w:rsidRPr="00C1253E">
        <w:rPr>
          <w:rFonts w:hint="cs"/>
          <w:b/>
          <w:sz w:val="28"/>
          <w:szCs w:val="28"/>
          <w:rtl/>
          <w:lang w:val="en-CA" w:bidi="ar-LB"/>
        </w:rPr>
        <w:t>ديسمبر/كانون الأول</w:t>
      </w:r>
      <w:r w:rsidRPr="00C1253E">
        <w:rPr>
          <w:b/>
          <w:sz w:val="28"/>
          <w:szCs w:val="28"/>
          <w:rtl/>
          <w:lang w:val="en-CA" w:bidi="ar-LB"/>
        </w:rPr>
        <w:t xml:space="preserve"> </w:t>
      </w:r>
      <w:r w:rsidRPr="00C1253E">
        <w:rPr>
          <w:rFonts w:hint="cs"/>
          <w:b/>
          <w:sz w:val="28"/>
          <w:szCs w:val="28"/>
          <w:rtl/>
          <w:lang w:val="en-CA" w:bidi="ar-LB"/>
        </w:rPr>
        <w:t>2025</w:t>
      </w:r>
    </w:p>
    <w:p w14:paraId="0D8B38FB" w14:textId="40297FED" w:rsidR="00B7089A" w:rsidRPr="00C1253E" w:rsidRDefault="00B7089A" w:rsidP="00B7089A">
      <w:pPr>
        <w:bidi/>
        <w:jc w:val="left"/>
        <w:rPr>
          <w:b/>
          <w:sz w:val="28"/>
          <w:szCs w:val="28"/>
          <w:rtl/>
          <w:lang w:val="en-US" w:eastAsia="zh-CN" w:bidi="ar-LB"/>
        </w:rPr>
      </w:pPr>
      <w:r w:rsidRPr="00C1253E">
        <w:rPr>
          <w:b/>
          <w:sz w:val="28"/>
          <w:szCs w:val="28"/>
          <w:rtl/>
          <w:lang w:val="en-US" w:eastAsia="zh-CN" w:bidi="ar-LB"/>
        </w:rPr>
        <w:t xml:space="preserve">البند </w:t>
      </w:r>
      <w:r w:rsidRPr="00C1253E">
        <w:rPr>
          <w:rFonts w:hint="cs"/>
          <w:b/>
          <w:sz w:val="28"/>
          <w:szCs w:val="28"/>
          <w:rtl/>
          <w:lang w:val="en-US" w:eastAsia="zh-CN" w:bidi="ar-LB"/>
        </w:rPr>
        <w:t xml:space="preserve">8 </w:t>
      </w:r>
      <w:r w:rsidRPr="00C1253E">
        <w:rPr>
          <w:b/>
          <w:sz w:val="28"/>
          <w:szCs w:val="28"/>
          <w:rtl/>
          <w:lang w:val="en-US" w:eastAsia="zh-CN" w:bidi="ar-LB"/>
        </w:rPr>
        <w:t>(</w:t>
      </w:r>
      <w:r w:rsidRPr="00C1253E">
        <w:rPr>
          <w:rFonts w:hint="cs"/>
          <w:b/>
          <w:sz w:val="28"/>
          <w:szCs w:val="28"/>
          <w:rtl/>
          <w:lang w:val="en-US" w:eastAsia="zh-CN" w:bidi="ar-LB"/>
        </w:rPr>
        <w:t>أ</w:t>
      </w:r>
      <w:r w:rsidRPr="00C1253E">
        <w:rPr>
          <w:b/>
          <w:sz w:val="28"/>
          <w:szCs w:val="28"/>
          <w:rtl/>
          <w:lang w:val="en-US" w:eastAsia="zh-CN" w:bidi="ar-LB"/>
        </w:rPr>
        <w:t>) من جدول الأعمال المؤقت</w:t>
      </w:r>
      <w:r w:rsidRPr="00C1253E">
        <w:rPr>
          <w:b/>
          <w:sz w:val="28"/>
          <w:szCs w:val="28"/>
          <w:vertAlign w:val="superscript"/>
          <w:rtl/>
          <w:lang w:val="en-US" w:eastAsia="zh-CN" w:bidi="ar-LB"/>
        </w:rPr>
        <w:footnoteReference w:id="1"/>
      </w:r>
    </w:p>
    <w:p w14:paraId="79B67EAD" w14:textId="77777777" w:rsidR="00295037" w:rsidRPr="007D4E8C" w:rsidRDefault="00295037" w:rsidP="000408A4">
      <w:pPr>
        <w:bidi/>
        <w:jc w:val="left"/>
        <w:rPr>
          <w:sz w:val="36"/>
          <w:szCs w:val="28"/>
          <w:rtl/>
          <w:lang w:val="en-US" w:bidi="ar-LB"/>
        </w:rPr>
      </w:pPr>
    </w:p>
    <w:p w14:paraId="6926A64F" w14:textId="77777777" w:rsidR="00295037" w:rsidRPr="007D4E8C" w:rsidRDefault="00295037" w:rsidP="000408A4">
      <w:pPr>
        <w:bidi/>
        <w:jc w:val="left"/>
        <w:rPr>
          <w:sz w:val="32"/>
          <w:szCs w:val="24"/>
          <w:rtl/>
          <w:lang w:val="en-US" w:bidi="ar-LB"/>
        </w:rPr>
      </w:pPr>
    </w:p>
    <w:p w14:paraId="0AC72175" w14:textId="77777777" w:rsidR="00872921" w:rsidRDefault="00872921" w:rsidP="00872921">
      <w:pPr>
        <w:bidi/>
        <w:jc w:val="center"/>
        <w:rPr>
          <w:b/>
          <w:bCs/>
          <w:sz w:val="32"/>
          <w:szCs w:val="32"/>
          <w:rtl/>
          <w:lang w:val="en-US" w:bidi="ar-LB"/>
        </w:rPr>
      </w:pPr>
      <w:r w:rsidRPr="00872921">
        <w:rPr>
          <w:b/>
          <w:bCs/>
          <w:sz w:val="32"/>
          <w:szCs w:val="32"/>
          <w:rtl/>
          <w:lang w:val="en-US" w:bidi="ar-LB"/>
        </w:rPr>
        <w:t xml:space="preserve">تحديث عن حالة تنفيذ خطة الأعمال المجمعة للصندوق المتعدد الأطراف </w:t>
      </w:r>
    </w:p>
    <w:p w14:paraId="145B498B" w14:textId="10A1C19F" w:rsidR="00872921" w:rsidRPr="00872921" w:rsidRDefault="00872921" w:rsidP="00872921">
      <w:pPr>
        <w:bidi/>
        <w:spacing w:after="360"/>
        <w:jc w:val="center"/>
        <w:rPr>
          <w:b/>
          <w:bCs/>
          <w:sz w:val="32"/>
          <w:szCs w:val="32"/>
          <w:rtl/>
          <w:lang w:val="en-US" w:bidi="ar-SA"/>
        </w:rPr>
      </w:pPr>
      <w:r w:rsidRPr="00872921">
        <w:rPr>
          <w:b/>
          <w:bCs/>
          <w:sz w:val="32"/>
          <w:szCs w:val="32"/>
          <w:rtl/>
          <w:lang w:val="en-US" w:bidi="ar-LB"/>
        </w:rPr>
        <w:t>للفترة</w:t>
      </w:r>
      <w:r w:rsidR="00A74378">
        <w:rPr>
          <w:rFonts w:hint="cs"/>
          <w:b/>
          <w:bCs/>
          <w:sz w:val="32"/>
          <w:szCs w:val="32"/>
          <w:rtl/>
          <w:lang w:val="en-US" w:bidi="ar-LB"/>
        </w:rPr>
        <w:t xml:space="preserve"> </w:t>
      </w:r>
      <w:r w:rsidR="00C036F2">
        <w:rPr>
          <w:b/>
          <w:bCs/>
          <w:sz w:val="32"/>
          <w:szCs w:val="32"/>
          <w:lang w:val="en-US" w:bidi="ar-LB"/>
        </w:rPr>
        <w:t>2025</w:t>
      </w:r>
      <w:r w:rsidRPr="00872921">
        <w:rPr>
          <w:b/>
          <w:bCs/>
          <w:sz w:val="32"/>
          <w:szCs w:val="32"/>
          <w:rtl/>
          <w:lang w:val="en-US" w:bidi="ar-LB"/>
        </w:rPr>
        <w:t>-</w:t>
      </w:r>
      <w:r w:rsidR="00C036F2">
        <w:rPr>
          <w:b/>
          <w:bCs/>
          <w:sz w:val="32"/>
          <w:szCs w:val="32"/>
          <w:lang w:val="en-US" w:bidi="ar-LB"/>
        </w:rPr>
        <w:t>2027</w:t>
      </w:r>
      <w:r w:rsidR="00C036F2">
        <w:rPr>
          <w:rFonts w:hint="cs"/>
          <w:b/>
          <w:bCs/>
          <w:sz w:val="32"/>
          <w:szCs w:val="32"/>
          <w:rtl/>
          <w:lang w:val="en-US" w:bidi="ar-SA"/>
        </w:rPr>
        <w:t xml:space="preserve"> والتخطيط المالي للفترة الثلاثية 2024-2026</w:t>
      </w:r>
    </w:p>
    <w:p w14:paraId="0D210A47" w14:textId="6B1E3C3F" w:rsidR="00872921" w:rsidRPr="009A714A" w:rsidRDefault="00872921" w:rsidP="000408A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9A714A">
        <w:rPr>
          <w:b/>
          <w:bCs/>
          <w:sz w:val="26"/>
          <w:szCs w:val="26"/>
          <w:rtl/>
          <w:lang w:bidi="ar-LB"/>
        </w:rPr>
        <w:t>مقدمة</w:t>
      </w:r>
    </w:p>
    <w:p w14:paraId="200A3E03" w14:textId="77777777" w:rsidR="006C012D" w:rsidRPr="009A714A" w:rsidRDefault="00B7089A" w:rsidP="00F74D37">
      <w:pPr>
        <w:pStyle w:val="Heading1"/>
        <w:numPr>
          <w:ilvl w:val="0"/>
          <w:numId w:val="24"/>
        </w:numPr>
        <w:bidi/>
        <w:rPr>
          <w:sz w:val="26"/>
          <w:szCs w:val="26"/>
          <w:lang w:bidi="ar-LB"/>
        </w:rPr>
      </w:pPr>
      <w:r w:rsidRPr="009A714A">
        <w:rPr>
          <w:rFonts w:hint="cs"/>
          <w:sz w:val="26"/>
          <w:szCs w:val="26"/>
          <w:rtl/>
          <w:lang w:bidi="ar-LB"/>
        </w:rPr>
        <w:t>تتألف هذه الوثيقة</w:t>
      </w:r>
      <w:r w:rsidR="006C012D" w:rsidRPr="009A714A">
        <w:rPr>
          <w:rFonts w:hint="cs"/>
          <w:sz w:val="26"/>
          <w:szCs w:val="26"/>
          <w:rtl/>
          <w:lang w:bidi="ar-LB"/>
        </w:rPr>
        <w:t xml:space="preserve"> مما يلي:</w:t>
      </w:r>
    </w:p>
    <w:p w14:paraId="5A3E161E" w14:textId="1AE35923" w:rsidR="006C012D" w:rsidRPr="009A714A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 w:rsidRPr="009A714A">
        <w:rPr>
          <w:rFonts w:hint="cs"/>
          <w:sz w:val="26"/>
          <w:szCs w:val="26"/>
          <w:rtl/>
          <w:lang w:bidi="ar-LB"/>
        </w:rPr>
        <w:t>الجزء الأول:</w:t>
      </w:r>
      <w:r w:rsidRPr="009A714A">
        <w:rPr>
          <w:sz w:val="26"/>
          <w:szCs w:val="26"/>
          <w:rtl/>
          <w:lang w:bidi="ar-LB"/>
        </w:rPr>
        <w:tab/>
      </w:r>
      <w:r w:rsidRPr="009A714A">
        <w:rPr>
          <w:rFonts w:hint="cs"/>
          <w:sz w:val="26"/>
          <w:szCs w:val="26"/>
          <w:rtl/>
          <w:lang w:bidi="ar-LB"/>
        </w:rPr>
        <w:t>تحديث عن حالة تنفيذ خطة الأعمال للفترة 2025-2027</w:t>
      </w:r>
    </w:p>
    <w:p w14:paraId="20B6A6D8" w14:textId="16E82ED8" w:rsidR="006C012D" w:rsidRPr="009A714A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 w:rsidRPr="009A714A">
        <w:rPr>
          <w:rFonts w:hint="cs"/>
          <w:sz w:val="26"/>
          <w:szCs w:val="26"/>
          <w:rtl/>
          <w:lang w:bidi="ar-LB"/>
        </w:rPr>
        <w:t>الجزء الثاني:</w:t>
      </w:r>
      <w:r w:rsidRPr="009A714A">
        <w:rPr>
          <w:sz w:val="26"/>
          <w:szCs w:val="26"/>
          <w:rtl/>
          <w:lang w:bidi="ar-LB"/>
        </w:rPr>
        <w:tab/>
      </w:r>
      <w:r w:rsidR="00A74378" w:rsidRPr="009A714A">
        <w:rPr>
          <w:rFonts w:hint="cs"/>
          <w:sz w:val="26"/>
          <w:szCs w:val="26"/>
          <w:rtl/>
          <w:lang w:bidi="ar-LB"/>
        </w:rPr>
        <w:t xml:space="preserve">التخطيط المالي: </w:t>
      </w:r>
      <w:r w:rsidRPr="009A714A">
        <w:rPr>
          <w:rFonts w:hint="cs"/>
          <w:sz w:val="26"/>
          <w:szCs w:val="26"/>
          <w:rtl/>
          <w:lang w:bidi="ar-LB"/>
        </w:rPr>
        <w:t xml:space="preserve">تخصيص الموارد للفترة الثلاثية </w:t>
      </w:r>
      <w:r w:rsidR="00B77C99">
        <w:rPr>
          <w:rFonts w:hint="cs"/>
          <w:sz w:val="26"/>
          <w:szCs w:val="26"/>
          <w:rtl/>
          <w:lang w:bidi="ar-LB"/>
        </w:rPr>
        <w:t>2024</w:t>
      </w:r>
      <w:r w:rsidRPr="009A714A">
        <w:rPr>
          <w:rFonts w:hint="cs"/>
          <w:sz w:val="26"/>
          <w:szCs w:val="26"/>
          <w:rtl/>
          <w:lang w:bidi="ar-LB"/>
        </w:rPr>
        <w:t>-2026</w:t>
      </w:r>
    </w:p>
    <w:p w14:paraId="2F2A7F06" w14:textId="7725A5E7" w:rsidR="006C012D" w:rsidRPr="009A714A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 w:rsidRPr="009A714A">
        <w:rPr>
          <w:rFonts w:hint="cs"/>
          <w:sz w:val="26"/>
          <w:szCs w:val="26"/>
          <w:rtl/>
          <w:lang w:bidi="ar-LB"/>
        </w:rPr>
        <w:t>توصية</w:t>
      </w:r>
    </w:p>
    <w:p w14:paraId="6FFE7405" w14:textId="77777777" w:rsidR="006C012D" w:rsidRDefault="006C012D" w:rsidP="006C012D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أولا.</w:t>
      </w:r>
      <w:r>
        <w:rPr>
          <w:b/>
          <w:bCs/>
          <w:sz w:val="26"/>
          <w:szCs w:val="26"/>
          <w:rtl/>
          <w:lang w:bidi="ar-LB"/>
        </w:rPr>
        <w:tab/>
      </w:r>
      <w:r>
        <w:rPr>
          <w:rFonts w:hint="cs"/>
          <w:b/>
          <w:bCs/>
          <w:sz w:val="26"/>
          <w:szCs w:val="26"/>
          <w:rtl/>
          <w:lang w:bidi="ar-LB"/>
        </w:rPr>
        <w:t>تحديث عن حالة تنفيذ خطة الأعمال للفترة 2025-2027</w:t>
      </w:r>
    </w:p>
    <w:p w14:paraId="479402C9" w14:textId="34E80E17" w:rsidR="00872921" w:rsidRPr="00F74D37" w:rsidRDefault="00872921" w:rsidP="006C012D">
      <w:pPr>
        <w:pStyle w:val="Heading1"/>
        <w:numPr>
          <w:ilvl w:val="0"/>
          <w:numId w:val="24"/>
        </w:numPr>
        <w:bidi/>
        <w:rPr>
          <w:sz w:val="26"/>
          <w:szCs w:val="26"/>
          <w:lang w:bidi="ar-LB"/>
        </w:rPr>
      </w:pPr>
      <w:r w:rsidRPr="00F74D37">
        <w:rPr>
          <w:sz w:val="26"/>
          <w:szCs w:val="26"/>
          <w:rtl/>
          <w:lang w:bidi="ar-LB"/>
        </w:rPr>
        <w:t xml:space="preserve">في اجتماعها </w:t>
      </w:r>
      <w:r w:rsidR="006C012D">
        <w:rPr>
          <w:rFonts w:hint="cs"/>
          <w:sz w:val="26"/>
          <w:szCs w:val="26"/>
          <w:rtl/>
          <w:lang w:bidi="ar-LB"/>
        </w:rPr>
        <w:t>الخامس</w:t>
      </w:r>
      <w:r w:rsidRPr="00F74D37">
        <w:rPr>
          <w:sz w:val="26"/>
          <w:szCs w:val="26"/>
          <w:rtl/>
          <w:lang w:bidi="ar-LB"/>
        </w:rPr>
        <w:t xml:space="preserve"> والتسعين، أقرت اللجنة التنفيذية خطة الأعمال المجمعة للصندوق المتعدد الأطراف للفترة </w:t>
      </w:r>
      <w:r w:rsidR="006C012D">
        <w:rPr>
          <w:rFonts w:hint="cs"/>
          <w:sz w:val="26"/>
          <w:szCs w:val="26"/>
          <w:rtl/>
          <w:lang w:bidi="ar-LB"/>
        </w:rPr>
        <w:t>2025</w:t>
      </w:r>
      <w:r w:rsidRPr="00F74D37">
        <w:rPr>
          <w:sz w:val="26"/>
          <w:szCs w:val="26"/>
          <w:rtl/>
          <w:lang w:bidi="ar-LB"/>
        </w:rPr>
        <w:t>-</w:t>
      </w:r>
      <w:r w:rsidR="006C012D">
        <w:rPr>
          <w:rFonts w:hint="cs"/>
          <w:sz w:val="26"/>
          <w:szCs w:val="26"/>
          <w:rtl/>
          <w:lang w:bidi="ar-LB"/>
        </w:rPr>
        <w:t>2027</w:t>
      </w:r>
      <w:r w:rsidRPr="00F74D37">
        <w:rPr>
          <w:sz w:val="26"/>
          <w:szCs w:val="26"/>
          <w:rtl/>
          <w:lang w:bidi="ar-LB"/>
        </w:rPr>
        <w:t xml:space="preserve">. واستجابة للمقرر </w:t>
      </w:r>
      <w:r w:rsidR="006C012D">
        <w:rPr>
          <w:rFonts w:hint="cs"/>
          <w:sz w:val="26"/>
          <w:szCs w:val="26"/>
          <w:rtl/>
          <w:lang w:bidi="ar-LB"/>
        </w:rPr>
        <w:t>95</w:t>
      </w:r>
      <w:r w:rsidRPr="00F74D37">
        <w:rPr>
          <w:sz w:val="26"/>
          <w:szCs w:val="26"/>
          <w:rtl/>
          <w:lang w:bidi="ar-LB"/>
        </w:rPr>
        <w:t>/</w:t>
      </w:r>
      <w:r w:rsidR="006C012D">
        <w:rPr>
          <w:rFonts w:hint="cs"/>
          <w:sz w:val="26"/>
          <w:szCs w:val="26"/>
          <w:rtl/>
          <w:lang w:bidi="ar-LB"/>
        </w:rPr>
        <w:t>27</w:t>
      </w:r>
      <w:r w:rsidRPr="00F74D37">
        <w:rPr>
          <w:sz w:val="26"/>
          <w:szCs w:val="26"/>
          <w:rtl/>
          <w:lang w:bidi="ar-LB"/>
        </w:rPr>
        <w:t>، أدخلت الأمانة تعديلات على خطة الأعمال</w:t>
      </w:r>
      <w:r w:rsidR="00B77C99">
        <w:rPr>
          <w:rFonts w:hint="cs"/>
          <w:sz w:val="26"/>
          <w:szCs w:val="26"/>
          <w:rtl/>
          <w:lang w:bidi="ar-LB"/>
        </w:rPr>
        <w:t xml:space="preserve"> المجمعة</w:t>
      </w:r>
      <w:r w:rsidRPr="00F74D37">
        <w:rPr>
          <w:sz w:val="26"/>
          <w:szCs w:val="26"/>
          <w:rtl/>
          <w:lang w:bidi="ar-LB"/>
        </w:rPr>
        <w:t xml:space="preserve"> للفترة </w:t>
      </w:r>
      <w:r w:rsidR="006C012D">
        <w:rPr>
          <w:rFonts w:hint="cs"/>
          <w:sz w:val="26"/>
          <w:szCs w:val="26"/>
          <w:rtl/>
          <w:lang w:bidi="ar-LB"/>
        </w:rPr>
        <w:t>2025</w:t>
      </w:r>
      <w:r w:rsidRPr="00F74D37">
        <w:rPr>
          <w:sz w:val="26"/>
          <w:szCs w:val="26"/>
          <w:rtl/>
          <w:lang w:bidi="ar-LB"/>
        </w:rPr>
        <w:t>-</w:t>
      </w:r>
      <w:r w:rsidR="006C012D">
        <w:rPr>
          <w:rFonts w:hint="cs"/>
          <w:sz w:val="26"/>
          <w:szCs w:val="26"/>
          <w:rtl/>
          <w:lang w:bidi="ar-LB"/>
        </w:rPr>
        <w:t>2027</w:t>
      </w:r>
      <w:r w:rsidRPr="00F74D37">
        <w:rPr>
          <w:sz w:val="26"/>
          <w:szCs w:val="26"/>
          <w:rtl/>
          <w:lang w:bidi="ar-LB"/>
        </w:rPr>
        <w:t>، على النحو المبين في الجدول 1.</w:t>
      </w:r>
    </w:p>
    <w:p w14:paraId="143BAD51" w14:textId="24BD7C19" w:rsidR="00872921" w:rsidRPr="005B4D89" w:rsidRDefault="00872921" w:rsidP="00B1525A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bidi/>
        <w:rPr>
          <w:b/>
          <w:bCs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الجدول 1- تخصيص الموارد </w:t>
      </w:r>
      <w:r w:rsidR="00A74378">
        <w:rPr>
          <w:rFonts w:hint="cs"/>
          <w:b/>
          <w:bCs/>
          <w:sz w:val="26"/>
          <w:szCs w:val="26"/>
          <w:rtl/>
          <w:lang w:bidi="ar-LB"/>
        </w:rPr>
        <w:t xml:space="preserve">في </w:t>
      </w:r>
      <w:r w:rsidRPr="005B4D89">
        <w:rPr>
          <w:b/>
          <w:bCs/>
          <w:sz w:val="26"/>
          <w:szCs w:val="26"/>
          <w:rtl/>
          <w:lang w:bidi="ar-LB"/>
        </w:rPr>
        <w:t>خطة الأعمال المجمعة المعدلة للصندوق المتعدد الأطراف للفتر</w:t>
      </w:r>
      <w:r w:rsidR="00B1525A">
        <w:rPr>
          <w:b/>
          <w:bCs/>
          <w:sz w:val="26"/>
          <w:szCs w:val="26"/>
          <w:rtl/>
          <w:lang w:bidi="ar-LB"/>
        </w:rPr>
        <w:t xml:space="preserve">ة </w:t>
      </w:r>
      <w:r w:rsidR="006C012D">
        <w:rPr>
          <w:rFonts w:hint="cs"/>
          <w:b/>
          <w:bCs/>
          <w:sz w:val="26"/>
          <w:szCs w:val="26"/>
          <w:rtl/>
          <w:lang w:bidi="ar-LB"/>
        </w:rPr>
        <w:t>2025</w:t>
      </w:r>
      <w:r w:rsidR="00B1525A">
        <w:rPr>
          <w:b/>
          <w:bCs/>
          <w:sz w:val="26"/>
          <w:szCs w:val="26"/>
          <w:rtl/>
          <w:lang w:bidi="ar-LB"/>
        </w:rPr>
        <w:t>-</w:t>
      </w:r>
      <w:r w:rsidR="006C012D">
        <w:rPr>
          <w:rFonts w:hint="cs"/>
          <w:b/>
          <w:bCs/>
          <w:sz w:val="26"/>
          <w:szCs w:val="26"/>
          <w:rtl/>
          <w:lang w:bidi="ar-LB"/>
        </w:rPr>
        <w:t>2027</w:t>
      </w:r>
      <w:r w:rsidR="00B1525A">
        <w:rPr>
          <w:b/>
          <w:bCs/>
          <w:sz w:val="26"/>
          <w:szCs w:val="26"/>
          <w:rtl/>
          <w:lang w:bidi="ar-LB"/>
        </w:rPr>
        <w:t xml:space="preserve"> (بالدولار الأمريكي)</w:t>
      </w:r>
      <w:r w:rsidRPr="005B4D89">
        <w:rPr>
          <w:b/>
          <w:bCs/>
          <w:sz w:val="26"/>
          <w:szCs w:val="26"/>
          <w:rtl/>
          <w:lang w:bidi="ar-LB"/>
        </w:rPr>
        <w:t>*</w:t>
      </w:r>
    </w:p>
    <w:tbl>
      <w:tblPr>
        <w:bidiVisual/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248"/>
        <w:gridCol w:w="1248"/>
        <w:gridCol w:w="1248"/>
        <w:gridCol w:w="1249"/>
      </w:tblGrid>
      <w:tr w:rsidR="008D6E4A" w:rsidRPr="004E6C76" w14:paraId="4F46B44D" w14:textId="77777777" w:rsidTr="0028670B">
        <w:trPr>
          <w:trHeight w:val="36"/>
          <w:tblHeader/>
        </w:trPr>
        <w:tc>
          <w:tcPr>
            <w:tcW w:w="4673" w:type="dxa"/>
            <w:hideMark/>
          </w:tcPr>
          <w:p w14:paraId="5074BD2A" w14:textId="77777777" w:rsidR="008D6E4A" w:rsidRPr="004E6C76" w:rsidRDefault="008D6E4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الوصف </w:t>
            </w:r>
          </w:p>
        </w:tc>
        <w:tc>
          <w:tcPr>
            <w:tcW w:w="1248" w:type="dxa"/>
            <w:hideMark/>
          </w:tcPr>
          <w:p w14:paraId="2989CBB3" w14:textId="5608A741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2025</w:t>
            </w:r>
          </w:p>
        </w:tc>
        <w:tc>
          <w:tcPr>
            <w:tcW w:w="1248" w:type="dxa"/>
            <w:hideMark/>
          </w:tcPr>
          <w:p w14:paraId="26586AE5" w14:textId="46F81683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2026</w:t>
            </w:r>
          </w:p>
        </w:tc>
        <w:tc>
          <w:tcPr>
            <w:tcW w:w="1248" w:type="dxa"/>
            <w:hideMark/>
          </w:tcPr>
          <w:p w14:paraId="29099701" w14:textId="0E94F4D0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2027</w:t>
            </w:r>
          </w:p>
        </w:tc>
        <w:tc>
          <w:tcPr>
            <w:tcW w:w="1249" w:type="dxa"/>
            <w:hideMark/>
          </w:tcPr>
          <w:p w14:paraId="6FF2C399" w14:textId="6931D075" w:rsidR="008D6E4A" w:rsidRPr="004E6C76" w:rsidRDefault="008D6E4A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  <w:r w:rsidR="00A74378" w:rsidRPr="00A74378">
              <w:rPr>
                <w:rFonts w:hint="cs"/>
                <w:b/>
                <w:bCs/>
                <w:sz w:val="20"/>
                <w:rtl/>
                <w:lang w:bidi="ar-LB"/>
              </w:rPr>
              <w:t>(2025-2027)</w:t>
            </w:r>
          </w:p>
        </w:tc>
      </w:tr>
      <w:tr w:rsidR="008D6E4A" w:rsidRPr="004E6C76" w14:paraId="549DB0E0" w14:textId="77777777" w:rsidTr="0028670B">
        <w:trPr>
          <w:trHeight w:val="47"/>
        </w:trPr>
        <w:tc>
          <w:tcPr>
            <w:tcW w:w="4673" w:type="dxa"/>
            <w:hideMark/>
          </w:tcPr>
          <w:p w14:paraId="667FC137" w14:textId="0B98830F" w:rsidR="008D6E4A" w:rsidRPr="004E6C76" w:rsidRDefault="008D6E4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أنشطة </w:t>
            </w:r>
            <w:r w:rsidR="00075BCB" w:rsidRPr="00075BCB">
              <w:rPr>
                <w:b/>
                <w:bCs/>
                <w:sz w:val="20"/>
                <w:rtl/>
                <w:lang w:bidi="ar-LB"/>
              </w:rPr>
              <w:t xml:space="preserve">المواد </w:t>
            </w:r>
            <w:r w:rsidR="00A74378" w:rsidRPr="00A74378">
              <w:rPr>
                <w:b/>
                <w:bCs/>
                <w:sz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1248" w:type="dxa"/>
            <w:hideMark/>
          </w:tcPr>
          <w:p w14:paraId="4E24539D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hideMark/>
          </w:tcPr>
          <w:p w14:paraId="62A898CE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hideMark/>
          </w:tcPr>
          <w:p w14:paraId="78FB10D1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hideMark/>
          </w:tcPr>
          <w:p w14:paraId="52C1170A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</w:tr>
      <w:tr w:rsidR="00396D9F" w:rsidRPr="004E6C76" w14:paraId="2CD7D085" w14:textId="77777777" w:rsidTr="0028670B">
        <w:trPr>
          <w:trHeight w:val="120"/>
        </w:trPr>
        <w:tc>
          <w:tcPr>
            <w:tcW w:w="4673" w:type="dxa"/>
            <w:noWrap/>
            <w:hideMark/>
          </w:tcPr>
          <w:p w14:paraId="40975DD6" w14:textId="02A26722" w:rsidR="00396D9F" w:rsidRPr="004E6C76" w:rsidRDefault="00396D9F" w:rsidP="00E67AD3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الخطط المعتمدة </w:t>
            </w:r>
            <w:r>
              <w:rPr>
                <w:rFonts w:hint="cs"/>
                <w:sz w:val="20"/>
                <w:rtl/>
                <w:lang w:bidi="ar-LB"/>
              </w:rPr>
              <w:t>ل</w:t>
            </w:r>
            <w:r w:rsidRPr="00CD29BE">
              <w:rPr>
                <w:sz w:val="20"/>
                <w:rtl/>
                <w:lang w:bidi="ar-LB"/>
              </w:rPr>
              <w:t xml:space="preserve">إدارة </w:t>
            </w:r>
            <w:r w:rsidR="00A74378">
              <w:rPr>
                <w:rFonts w:hint="cs"/>
                <w:sz w:val="20"/>
                <w:rtl/>
                <w:lang w:bidi="ar-LB"/>
              </w:rPr>
              <w:t xml:space="preserve">إزالة المواد </w:t>
            </w:r>
            <w:r w:rsidR="00A74378" w:rsidRPr="00A74378">
              <w:rPr>
                <w:sz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1248" w:type="dxa"/>
            <w:noWrap/>
            <w:hideMark/>
          </w:tcPr>
          <w:p w14:paraId="09F7BA21" w14:textId="69AA23D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56,520,741</w:t>
            </w:r>
          </w:p>
        </w:tc>
        <w:tc>
          <w:tcPr>
            <w:tcW w:w="1248" w:type="dxa"/>
            <w:noWrap/>
            <w:hideMark/>
          </w:tcPr>
          <w:p w14:paraId="7FAC403A" w14:textId="4C5720C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67,316,489</w:t>
            </w:r>
          </w:p>
        </w:tc>
        <w:tc>
          <w:tcPr>
            <w:tcW w:w="1248" w:type="dxa"/>
            <w:noWrap/>
            <w:hideMark/>
          </w:tcPr>
          <w:p w14:paraId="0E28F2C6" w14:textId="0C51D87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33,313,171</w:t>
            </w:r>
          </w:p>
        </w:tc>
        <w:tc>
          <w:tcPr>
            <w:tcW w:w="1249" w:type="dxa"/>
            <w:noWrap/>
            <w:hideMark/>
          </w:tcPr>
          <w:p w14:paraId="53F65997" w14:textId="18AEE11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157,150,401</w:t>
            </w:r>
          </w:p>
        </w:tc>
      </w:tr>
      <w:tr w:rsidR="00396D9F" w:rsidRPr="004E6C76" w14:paraId="6F0AF211" w14:textId="77777777" w:rsidTr="0028670B">
        <w:trPr>
          <w:trHeight w:val="125"/>
        </w:trPr>
        <w:tc>
          <w:tcPr>
            <w:tcW w:w="4673" w:type="dxa"/>
            <w:noWrap/>
            <w:hideMark/>
          </w:tcPr>
          <w:p w14:paraId="6E674FE9" w14:textId="3006A1E6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 xml:space="preserve">المرحلة الثانية من </w:t>
            </w:r>
            <w:r w:rsidRPr="00CD29BE">
              <w:rPr>
                <w:sz w:val="20"/>
                <w:rtl/>
                <w:lang w:bidi="ar-LB"/>
              </w:rPr>
              <w:t xml:space="preserve">خطة </w:t>
            </w:r>
            <w:r w:rsidR="00A74378">
              <w:rPr>
                <w:rFonts w:hint="cs"/>
                <w:sz w:val="20"/>
                <w:rtl/>
                <w:lang w:bidi="ar-LB"/>
              </w:rPr>
              <w:t xml:space="preserve">إدارة </w:t>
            </w:r>
            <w:r w:rsidR="00A74378" w:rsidRPr="00A74378">
              <w:rPr>
                <w:sz w:val="20"/>
                <w:rtl/>
                <w:lang w:bidi="ar-LB"/>
              </w:rPr>
              <w:t>إزالة المواد الهيدروكلوروفلوروكربونية</w:t>
            </w:r>
            <w:r>
              <w:rPr>
                <w:rFonts w:hint="cs"/>
                <w:sz w:val="20"/>
                <w:rtl/>
                <w:lang w:bidi="ar-LB"/>
              </w:rPr>
              <w:t xml:space="preserve"> - الإعداد</w:t>
            </w:r>
          </w:p>
        </w:tc>
        <w:tc>
          <w:tcPr>
            <w:tcW w:w="1248" w:type="dxa"/>
            <w:noWrap/>
            <w:hideMark/>
          </w:tcPr>
          <w:p w14:paraId="0C71966F" w14:textId="5DA19E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110,900</w:t>
            </w:r>
          </w:p>
        </w:tc>
        <w:tc>
          <w:tcPr>
            <w:tcW w:w="1248" w:type="dxa"/>
            <w:noWrap/>
            <w:hideMark/>
          </w:tcPr>
          <w:p w14:paraId="7CA4CC4E" w14:textId="4DB0C64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593EBE13" w14:textId="2DBE9A4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570ED4EA" w14:textId="12A9B39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110,900</w:t>
            </w:r>
          </w:p>
        </w:tc>
      </w:tr>
      <w:tr w:rsidR="00396D9F" w:rsidRPr="004E6C76" w14:paraId="1BCEC973" w14:textId="77777777" w:rsidTr="0028670B">
        <w:trPr>
          <w:trHeight w:val="170"/>
        </w:trPr>
        <w:tc>
          <w:tcPr>
            <w:tcW w:w="4673" w:type="dxa"/>
            <w:noWrap/>
            <w:hideMark/>
          </w:tcPr>
          <w:p w14:paraId="11F566F2" w14:textId="3C718FD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المرحلة الثانية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</w:t>
            </w:r>
            <w:r w:rsidR="00A74378"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إدارة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A74378" w:rsidRPr="00A74378">
              <w:rPr>
                <w:rFonts w:asciiTheme="majorBidi" w:hAnsiTheme="majorBidi"/>
                <w:sz w:val="20"/>
                <w:rtl/>
                <w:lang w:eastAsia="zh-CN" w:bidi="ar-LB"/>
              </w:rPr>
              <w:t>إزالة المواد الهيدروكلوروفلوروكربونية</w:t>
            </w:r>
          </w:p>
        </w:tc>
        <w:tc>
          <w:tcPr>
            <w:tcW w:w="1248" w:type="dxa"/>
            <w:noWrap/>
            <w:hideMark/>
          </w:tcPr>
          <w:p w14:paraId="0E7B13A1" w14:textId="37E4A2D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1,913,851</w:t>
            </w:r>
          </w:p>
        </w:tc>
        <w:tc>
          <w:tcPr>
            <w:tcW w:w="1248" w:type="dxa"/>
            <w:noWrap/>
            <w:hideMark/>
          </w:tcPr>
          <w:p w14:paraId="22ACC66E" w14:textId="32B5A85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1,690,836</w:t>
            </w:r>
          </w:p>
        </w:tc>
        <w:tc>
          <w:tcPr>
            <w:tcW w:w="1248" w:type="dxa"/>
            <w:noWrap/>
            <w:hideMark/>
          </w:tcPr>
          <w:p w14:paraId="5945339D" w14:textId="6E22963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775,205</w:t>
            </w:r>
          </w:p>
        </w:tc>
        <w:tc>
          <w:tcPr>
            <w:tcW w:w="1249" w:type="dxa"/>
            <w:noWrap/>
            <w:hideMark/>
          </w:tcPr>
          <w:p w14:paraId="4ED9FD14" w14:textId="06EA918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4,379,892</w:t>
            </w:r>
          </w:p>
        </w:tc>
      </w:tr>
      <w:tr w:rsidR="00396D9F" w:rsidRPr="004E6C76" w14:paraId="49B97776" w14:textId="77777777" w:rsidTr="0028670B">
        <w:trPr>
          <w:trHeight w:val="106"/>
        </w:trPr>
        <w:tc>
          <w:tcPr>
            <w:tcW w:w="4673" w:type="dxa"/>
            <w:noWrap/>
            <w:hideMark/>
          </w:tcPr>
          <w:p w14:paraId="7A930AF9" w14:textId="00FA063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lastRenderedPageBreak/>
              <w:t xml:space="preserve">المرحلة الثالثة من </w:t>
            </w:r>
            <w:r w:rsidR="00A74378" w:rsidRPr="00A74378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إزالة المواد الهيدروكلوروفلوروكربونية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- الإعداد</w:t>
            </w:r>
          </w:p>
        </w:tc>
        <w:tc>
          <w:tcPr>
            <w:tcW w:w="1248" w:type="dxa"/>
            <w:noWrap/>
            <w:hideMark/>
          </w:tcPr>
          <w:p w14:paraId="7618E7CB" w14:textId="3F6E6EE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318,340</w:t>
            </w:r>
          </w:p>
        </w:tc>
        <w:tc>
          <w:tcPr>
            <w:tcW w:w="1248" w:type="dxa"/>
            <w:noWrap/>
            <w:hideMark/>
          </w:tcPr>
          <w:p w14:paraId="348141F8" w14:textId="746E72E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42,800</w:t>
            </w:r>
          </w:p>
        </w:tc>
        <w:tc>
          <w:tcPr>
            <w:tcW w:w="1248" w:type="dxa"/>
            <w:noWrap/>
            <w:hideMark/>
          </w:tcPr>
          <w:p w14:paraId="5DCC9E3C" w14:textId="1D15C4D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0DDF4728" w14:textId="60D577C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361,140</w:t>
            </w:r>
          </w:p>
        </w:tc>
      </w:tr>
      <w:tr w:rsidR="00396D9F" w:rsidRPr="004E6C76" w14:paraId="0DD8A238" w14:textId="77777777" w:rsidTr="0028670B">
        <w:trPr>
          <w:trHeight w:val="166"/>
        </w:trPr>
        <w:tc>
          <w:tcPr>
            <w:tcW w:w="4673" w:type="dxa"/>
            <w:noWrap/>
            <w:hideMark/>
          </w:tcPr>
          <w:p w14:paraId="6B28D0F7" w14:textId="7E9027EC" w:rsidR="00396D9F" w:rsidRPr="004E6C76" w:rsidRDefault="00A74378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المرحلة الثالثة من </w:t>
            </w:r>
            <w:r w:rsidRPr="00A74378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إزالة المواد الهيدروكلوروفلوروكربونية</w:t>
            </w:r>
          </w:p>
        </w:tc>
        <w:tc>
          <w:tcPr>
            <w:tcW w:w="1248" w:type="dxa"/>
            <w:noWrap/>
            <w:hideMark/>
          </w:tcPr>
          <w:p w14:paraId="17E5918A" w14:textId="50D39D8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9,221,502</w:t>
            </w:r>
          </w:p>
        </w:tc>
        <w:tc>
          <w:tcPr>
            <w:tcW w:w="1248" w:type="dxa"/>
            <w:noWrap/>
            <w:hideMark/>
          </w:tcPr>
          <w:p w14:paraId="5D0D0DB5" w14:textId="54DE355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6,720,339</w:t>
            </w:r>
          </w:p>
        </w:tc>
        <w:tc>
          <w:tcPr>
            <w:tcW w:w="1248" w:type="dxa"/>
            <w:noWrap/>
            <w:hideMark/>
          </w:tcPr>
          <w:p w14:paraId="58D3C9E5" w14:textId="5E7200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22,499,633</w:t>
            </w:r>
          </w:p>
        </w:tc>
        <w:tc>
          <w:tcPr>
            <w:tcW w:w="1249" w:type="dxa"/>
            <w:noWrap/>
            <w:hideMark/>
          </w:tcPr>
          <w:p w14:paraId="4FF53AAB" w14:textId="0BEF9AE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38,441,474</w:t>
            </w:r>
          </w:p>
        </w:tc>
      </w:tr>
      <w:tr w:rsidR="00396D9F" w:rsidRPr="004E6C76" w14:paraId="01918EC9" w14:textId="77777777" w:rsidTr="0028670B">
        <w:trPr>
          <w:trHeight w:val="57"/>
        </w:trPr>
        <w:tc>
          <w:tcPr>
            <w:tcW w:w="4673" w:type="dxa"/>
            <w:noWrap/>
            <w:hideMark/>
          </w:tcPr>
          <w:p w14:paraId="4AD3E7A1" w14:textId="16F444C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المرحلة الرابعة من </w:t>
            </w:r>
            <w:r w:rsidR="00A74378" w:rsidRPr="00A74378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إزالة المواد الهيدروكلوروفلوروكربونية</w:t>
            </w:r>
          </w:p>
        </w:tc>
        <w:tc>
          <w:tcPr>
            <w:tcW w:w="1248" w:type="dxa"/>
            <w:noWrap/>
            <w:hideMark/>
          </w:tcPr>
          <w:p w14:paraId="3E69E88D" w14:textId="561A1C9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000B33A1" w14:textId="5809335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3,691,000</w:t>
            </w:r>
          </w:p>
        </w:tc>
        <w:tc>
          <w:tcPr>
            <w:tcW w:w="1248" w:type="dxa"/>
            <w:noWrap/>
            <w:hideMark/>
          </w:tcPr>
          <w:p w14:paraId="48C86920" w14:textId="5FE171F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5,537,000</w:t>
            </w:r>
          </w:p>
        </w:tc>
        <w:tc>
          <w:tcPr>
            <w:tcW w:w="1249" w:type="dxa"/>
            <w:noWrap/>
            <w:hideMark/>
          </w:tcPr>
          <w:p w14:paraId="4B75CEF6" w14:textId="073B69A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9,228,000</w:t>
            </w:r>
          </w:p>
        </w:tc>
      </w:tr>
      <w:tr w:rsidR="00396D9F" w:rsidRPr="004E6C76" w14:paraId="1C2A6879" w14:textId="77777777" w:rsidTr="0028670B">
        <w:trPr>
          <w:trHeight w:val="102"/>
        </w:trPr>
        <w:tc>
          <w:tcPr>
            <w:tcW w:w="4673" w:type="dxa"/>
            <w:noWrap/>
            <w:hideMark/>
          </w:tcPr>
          <w:p w14:paraId="481F5936" w14:textId="7AFD07B7" w:rsidR="00396D9F" w:rsidRPr="004E6C76" w:rsidRDefault="001119D6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المرحلة الثالثة من </w:t>
            </w:r>
            <w:r w:rsidR="00396D9F"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</w:t>
            </w:r>
            <w:r w:rsidR="00A74378">
              <w:rPr>
                <w:rFonts w:asciiTheme="majorBidi" w:hAnsiTheme="majorBidi" w:hint="cs"/>
                <w:sz w:val="20"/>
                <w:rtl/>
                <w:lang w:eastAsia="zh-CN" w:bidi="ar-LB"/>
              </w:rPr>
              <w:t>إزالة</w:t>
            </w:r>
            <w:r w:rsidR="00396D9F"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إنتاج </w:t>
            </w:r>
            <w:r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>المواد الهيدروكلوروفلوروكربونية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- الإعداد</w:t>
            </w:r>
          </w:p>
        </w:tc>
        <w:tc>
          <w:tcPr>
            <w:tcW w:w="1248" w:type="dxa"/>
            <w:noWrap/>
            <w:hideMark/>
          </w:tcPr>
          <w:p w14:paraId="75AE3C30" w14:textId="613CE78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  <w:tc>
          <w:tcPr>
            <w:tcW w:w="1248" w:type="dxa"/>
            <w:noWrap/>
            <w:hideMark/>
          </w:tcPr>
          <w:p w14:paraId="3848055C" w14:textId="10EA66A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3E026114" w14:textId="0D4E744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7C53211E" w14:textId="4C1BEF6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</w:tr>
      <w:tr w:rsidR="00396D9F" w:rsidRPr="004E6C76" w14:paraId="36B73E73" w14:textId="77777777" w:rsidTr="0028670B">
        <w:trPr>
          <w:trHeight w:val="102"/>
        </w:trPr>
        <w:tc>
          <w:tcPr>
            <w:tcW w:w="4673" w:type="dxa"/>
            <w:noWrap/>
          </w:tcPr>
          <w:p w14:paraId="4B5B08CF" w14:textId="2794B9B1" w:rsidR="00396D9F" w:rsidRPr="00CD29BE" w:rsidRDefault="001119D6" w:rsidP="00396D9F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>المرحلة الثالثة من خطة إدارة إزالة إنتاج المواد الهيدروكلوروفلوروكربونية</w:t>
            </w:r>
          </w:p>
        </w:tc>
        <w:tc>
          <w:tcPr>
            <w:tcW w:w="1248" w:type="dxa"/>
            <w:noWrap/>
          </w:tcPr>
          <w:p w14:paraId="7E6DCFBA" w14:textId="265BB43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55C70D4D" w14:textId="271C620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50563131" w14:textId="06E8FF5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23,540,000</w:t>
            </w:r>
          </w:p>
        </w:tc>
        <w:tc>
          <w:tcPr>
            <w:tcW w:w="1249" w:type="dxa"/>
            <w:noWrap/>
          </w:tcPr>
          <w:p w14:paraId="15AA0610" w14:textId="33991FF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23,540,000</w:t>
            </w:r>
          </w:p>
        </w:tc>
      </w:tr>
      <w:tr w:rsidR="00396D9F" w:rsidRPr="004E6C76" w14:paraId="7379E14C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21F6A514" w14:textId="3560DB4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التحقق من 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إزالة المواد الهيدروكلوروفلوروكربونية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**</w:t>
            </w:r>
          </w:p>
        </w:tc>
        <w:tc>
          <w:tcPr>
            <w:tcW w:w="1248" w:type="dxa"/>
            <w:noWrap/>
            <w:hideMark/>
          </w:tcPr>
          <w:p w14:paraId="0E27AFCF" w14:textId="1E7BD05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noWrap/>
            <w:hideMark/>
          </w:tcPr>
          <w:p w14:paraId="23904CE0" w14:textId="628DBAD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noWrap/>
            <w:hideMark/>
          </w:tcPr>
          <w:p w14:paraId="71E1FB73" w14:textId="7544C5D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9" w:type="dxa"/>
            <w:noWrap/>
            <w:hideMark/>
          </w:tcPr>
          <w:p w14:paraId="05784EF6" w14:textId="1D9A89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1,765,800</w:t>
            </w:r>
          </w:p>
        </w:tc>
      </w:tr>
      <w:tr w:rsidR="00396D9F" w:rsidRPr="004E6C76" w14:paraId="788287E8" w14:textId="77777777" w:rsidTr="0028670B">
        <w:trPr>
          <w:trHeight w:val="52"/>
        </w:trPr>
        <w:tc>
          <w:tcPr>
            <w:tcW w:w="4673" w:type="dxa"/>
            <w:noWrap/>
            <w:hideMark/>
          </w:tcPr>
          <w:p w14:paraId="25C507B6" w14:textId="7E5929EA" w:rsidR="00396D9F" w:rsidRPr="004E6C76" w:rsidRDefault="001119D6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إزالة المواد الهيدروكلوروفلوروكربونية 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 كفاءة استخدام الطاقة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(المقرر 89/6)</w:t>
            </w:r>
          </w:p>
        </w:tc>
        <w:tc>
          <w:tcPr>
            <w:tcW w:w="1248" w:type="dxa"/>
            <w:noWrap/>
            <w:hideMark/>
          </w:tcPr>
          <w:p w14:paraId="12C5A890" w14:textId="565B157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3,328,995</w:t>
            </w:r>
          </w:p>
        </w:tc>
        <w:tc>
          <w:tcPr>
            <w:tcW w:w="1248" w:type="dxa"/>
            <w:noWrap/>
            <w:hideMark/>
          </w:tcPr>
          <w:p w14:paraId="43E04ED0" w14:textId="48DACB7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558,112</w:t>
            </w:r>
          </w:p>
        </w:tc>
        <w:tc>
          <w:tcPr>
            <w:tcW w:w="1248" w:type="dxa"/>
            <w:noWrap/>
            <w:hideMark/>
          </w:tcPr>
          <w:p w14:paraId="0F3C6BBD" w14:textId="1039947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76,000</w:t>
            </w:r>
          </w:p>
        </w:tc>
        <w:tc>
          <w:tcPr>
            <w:tcW w:w="1249" w:type="dxa"/>
            <w:noWrap/>
            <w:hideMark/>
          </w:tcPr>
          <w:p w14:paraId="1BFDF3E6" w14:textId="7F1DAEC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3,963,107</w:t>
            </w:r>
          </w:p>
        </w:tc>
      </w:tr>
      <w:tr w:rsidR="00396D9F" w:rsidRPr="004E6C76" w14:paraId="7C4B86DD" w14:textId="77777777" w:rsidTr="0028670B">
        <w:trPr>
          <w:trHeight w:val="145"/>
        </w:trPr>
        <w:tc>
          <w:tcPr>
            <w:tcW w:w="4673" w:type="dxa"/>
            <w:noWrap/>
            <w:hideMark/>
          </w:tcPr>
          <w:p w14:paraId="42A4C8D1" w14:textId="5777C29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zh-CN" w:bidi="ar-LB"/>
              </w:rPr>
              <w:t xml:space="preserve">المجموع الفرعي لأنشطة </w:t>
            </w:r>
            <w:r w:rsidR="001119D6" w:rsidRPr="001119D6">
              <w:rPr>
                <w:rFonts w:asciiTheme="majorBidi" w:hAnsiTheme="majorBidi"/>
                <w:b/>
                <w:bCs/>
                <w:sz w:val="20"/>
                <w:rtl/>
                <w:lang w:val="en-US" w:eastAsia="zh-CN" w:bidi="ar-LB"/>
              </w:rPr>
              <w:t>المواد الهيدروكلوروفلوروكربونية</w:t>
            </w:r>
          </w:p>
        </w:tc>
        <w:tc>
          <w:tcPr>
            <w:tcW w:w="1248" w:type="dxa"/>
            <w:noWrap/>
            <w:hideMark/>
          </w:tcPr>
          <w:p w14:paraId="46B8C561" w14:textId="57CA108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72,323,929</w:t>
            </w:r>
          </w:p>
        </w:tc>
        <w:tc>
          <w:tcPr>
            <w:tcW w:w="1248" w:type="dxa"/>
            <w:noWrap/>
            <w:hideMark/>
          </w:tcPr>
          <w:p w14:paraId="3978F0B5" w14:textId="56688C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80,608,176</w:t>
            </w:r>
          </w:p>
        </w:tc>
        <w:tc>
          <w:tcPr>
            <w:tcW w:w="1248" w:type="dxa"/>
            <w:noWrap/>
            <w:hideMark/>
          </w:tcPr>
          <w:p w14:paraId="6FB71AC1" w14:textId="48F2E6B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86,329,609</w:t>
            </w:r>
          </w:p>
        </w:tc>
        <w:tc>
          <w:tcPr>
            <w:tcW w:w="1249" w:type="dxa"/>
            <w:noWrap/>
            <w:hideMark/>
          </w:tcPr>
          <w:p w14:paraId="5E8A577F" w14:textId="15896FF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239,261,714</w:t>
            </w:r>
          </w:p>
        </w:tc>
      </w:tr>
      <w:tr w:rsidR="00872921" w:rsidRPr="004E6C76" w14:paraId="51E06FFD" w14:textId="77777777" w:rsidTr="0028670B">
        <w:trPr>
          <w:trHeight w:val="48"/>
        </w:trPr>
        <w:tc>
          <w:tcPr>
            <w:tcW w:w="4673" w:type="dxa"/>
            <w:noWrap/>
            <w:hideMark/>
          </w:tcPr>
          <w:p w14:paraId="7881C36B" w14:textId="40AC9A43" w:rsidR="00872921" w:rsidRPr="004E6C76" w:rsidRDefault="008D6E4A" w:rsidP="0087292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 xml:space="preserve">أنشطة </w:t>
            </w:r>
            <w:r w:rsidR="001119D6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 w:bidi="ar-LB"/>
              </w:rPr>
              <w:t xml:space="preserve">المواد </w:t>
            </w: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الهيدروفلوروكربون</w:t>
            </w:r>
            <w:r w:rsidR="001119D6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 w:bidi="ar-LB"/>
              </w:rPr>
              <w:t>ية</w:t>
            </w:r>
          </w:p>
        </w:tc>
        <w:tc>
          <w:tcPr>
            <w:tcW w:w="1248" w:type="dxa"/>
            <w:noWrap/>
            <w:hideMark/>
          </w:tcPr>
          <w:p w14:paraId="2532D8E2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2AB71711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4CFCAD29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noWrap/>
            <w:hideMark/>
          </w:tcPr>
          <w:p w14:paraId="148BCA66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7A15A783" w14:textId="77777777" w:rsidTr="0028670B">
        <w:trPr>
          <w:trHeight w:val="134"/>
        </w:trPr>
        <w:tc>
          <w:tcPr>
            <w:tcW w:w="4673" w:type="dxa"/>
            <w:noWrap/>
            <w:hideMark/>
          </w:tcPr>
          <w:p w14:paraId="2A351AF2" w14:textId="7B6CC01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خطط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المعتمدة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="001119D6">
              <w:rPr>
                <w:rFonts w:asciiTheme="majorBidi" w:hAnsiTheme="majorBidi" w:hint="cs"/>
                <w:sz w:val="20"/>
                <w:rtl/>
                <w:lang w:eastAsia="zh-CN" w:bidi="ar-LB"/>
              </w:rPr>
              <w:t>ل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لمواد الهيدروفلوروكربونية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بموجب تعديل كيغالي </w:t>
            </w:r>
          </w:p>
        </w:tc>
        <w:tc>
          <w:tcPr>
            <w:tcW w:w="1248" w:type="dxa"/>
            <w:noWrap/>
            <w:hideMark/>
          </w:tcPr>
          <w:p w14:paraId="52578E2E" w14:textId="15BEA3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10,127,716</w:t>
            </w:r>
          </w:p>
        </w:tc>
        <w:tc>
          <w:tcPr>
            <w:tcW w:w="1248" w:type="dxa"/>
            <w:noWrap/>
            <w:hideMark/>
          </w:tcPr>
          <w:p w14:paraId="03F65381" w14:textId="61E2799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6,689,529</w:t>
            </w:r>
          </w:p>
        </w:tc>
        <w:tc>
          <w:tcPr>
            <w:tcW w:w="1248" w:type="dxa"/>
            <w:noWrap/>
            <w:hideMark/>
          </w:tcPr>
          <w:p w14:paraId="1BEE38B5" w14:textId="2EB4F31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25,853,153</w:t>
            </w:r>
          </w:p>
        </w:tc>
        <w:tc>
          <w:tcPr>
            <w:tcW w:w="1249" w:type="dxa"/>
            <w:noWrap/>
            <w:hideMark/>
          </w:tcPr>
          <w:p w14:paraId="1D023E1D" w14:textId="1A43DF2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42,670,398</w:t>
            </w:r>
          </w:p>
        </w:tc>
      </w:tr>
      <w:tr w:rsidR="00396D9F" w:rsidRPr="004E6C76" w14:paraId="6103FE3C" w14:textId="77777777" w:rsidTr="0028670B">
        <w:trPr>
          <w:trHeight w:val="39"/>
        </w:trPr>
        <w:tc>
          <w:tcPr>
            <w:tcW w:w="4673" w:type="dxa"/>
            <w:noWrap/>
            <w:hideMark/>
          </w:tcPr>
          <w:p w14:paraId="2BC849A6" w14:textId="573E82DB" w:rsidR="00396D9F" w:rsidRPr="004E6C76" w:rsidRDefault="001119D6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أنشطة</w:t>
            </w:r>
            <w:r w:rsidR="00396D9F" w:rsidRPr="004E6C76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مراقبة</w:t>
            </w:r>
            <w:r w:rsidR="00396D9F" w:rsidRPr="004E6C76">
              <w:rPr>
                <w:sz w:val="20"/>
                <w:rtl/>
                <w:lang w:bidi="ar-LB"/>
              </w:rPr>
              <w:t xml:space="preserve"> انبعاثات الهيدروفلوروكربون-23</w:t>
            </w:r>
          </w:p>
        </w:tc>
        <w:tc>
          <w:tcPr>
            <w:tcW w:w="1248" w:type="dxa"/>
            <w:noWrap/>
            <w:hideMark/>
          </w:tcPr>
          <w:p w14:paraId="3DBE1EED" w14:textId="6A74D36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519,900</w:t>
            </w:r>
          </w:p>
        </w:tc>
        <w:tc>
          <w:tcPr>
            <w:tcW w:w="1248" w:type="dxa"/>
            <w:noWrap/>
            <w:hideMark/>
          </w:tcPr>
          <w:p w14:paraId="41B537B9" w14:textId="1A0D78C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584,100</w:t>
            </w:r>
          </w:p>
        </w:tc>
        <w:tc>
          <w:tcPr>
            <w:tcW w:w="1248" w:type="dxa"/>
            <w:noWrap/>
            <w:hideMark/>
          </w:tcPr>
          <w:p w14:paraId="602794F0" w14:textId="343E860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552,371</w:t>
            </w:r>
          </w:p>
        </w:tc>
        <w:tc>
          <w:tcPr>
            <w:tcW w:w="1249" w:type="dxa"/>
            <w:noWrap/>
            <w:hideMark/>
          </w:tcPr>
          <w:p w14:paraId="6989A822" w14:textId="011E3D3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1,656,371</w:t>
            </w:r>
          </w:p>
        </w:tc>
      </w:tr>
      <w:tr w:rsidR="00396D9F" w:rsidRPr="004E6C76" w14:paraId="61A01F93" w14:textId="77777777" w:rsidTr="0028670B">
        <w:trPr>
          <w:trHeight w:val="70"/>
        </w:trPr>
        <w:tc>
          <w:tcPr>
            <w:tcW w:w="4673" w:type="dxa"/>
            <w:noWrap/>
            <w:hideMark/>
          </w:tcPr>
          <w:p w14:paraId="713D347D" w14:textId="6B278F0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الأنشطة التمكينية للتخلص التدريجي من </w:t>
            </w:r>
            <w:r w:rsidR="001119D6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المواد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الهيدروفلوروكربون</w:t>
            </w:r>
            <w:r w:rsidR="001119D6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ية</w:t>
            </w:r>
          </w:p>
        </w:tc>
        <w:tc>
          <w:tcPr>
            <w:tcW w:w="1248" w:type="dxa"/>
            <w:noWrap/>
            <w:hideMark/>
          </w:tcPr>
          <w:p w14:paraId="54138071" w14:textId="6F08DFB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428,000</w:t>
            </w:r>
          </w:p>
        </w:tc>
        <w:tc>
          <w:tcPr>
            <w:tcW w:w="1248" w:type="dxa"/>
            <w:noWrap/>
            <w:hideMark/>
          </w:tcPr>
          <w:p w14:paraId="0B335196" w14:textId="7EC5540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4ACD957F" w14:textId="04A6A2A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4BED1735" w14:textId="48829E6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428,000</w:t>
            </w:r>
          </w:p>
        </w:tc>
      </w:tr>
      <w:tr w:rsidR="00396D9F" w:rsidRPr="004E6C76" w14:paraId="69D4F326" w14:textId="77777777" w:rsidTr="0028670B">
        <w:trPr>
          <w:trHeight w:val="117"/>
        </w:trPr>
        <w:tc>
          <w:tcPr>
            <w:tcW w:w="4673" w:type="dxa"/>
            <w:noWrap/>
            <w:hideMark/>
          </w:tcPr>
          <w:p w14:paraId="56E823A4" w14:textId="14CAECF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المرحلة الأولى من 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>خط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>ة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التنفيذ </w:t>
            </w:r>
            <w:r w:rsidR="001119D6">
              <w:rPr>
                <w:rFonts w:asciiTheme="majorBidi" w:hAnsiTheme="majorBidi" w:hint="cs"/>
                <w:sz w:val="20"/>
                <w:rtl/>
                <w:lang w:eastAsia="zh-CN" w:bidi="ar-LB"/>
              </w:rPr>
              <w:t>ل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لمواد الهيدروفلوروكربونية 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>بموجب تعديل كيغالي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لقطاع الإنتاج - الإعداد</w:t>
            </w:r>
          </w:p>
        </w:tc>
        <w:tc>
          <w:tcPr>
            <w:tcW w:w="1248" w:type="dxa"/>
            <w:noWrap/>
            <w:hideMark/>
          </w:tcPr>
          <w:p w14:paraId="22AC313B" w14:textId="5D7CEF5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  <w:tc>
          <w:tcPr>
            <w:tcW w:w="1248" w:type="dxa"/>
            <w:noWrap/>
            <w:hideMark/>
          </w:tcPr>
          <w:p w14:paraId="42E9786E" w14:textId="35E076E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11BDDF31" w14:textId="072A296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3C281C5D" w14:textId="6FB496E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</w:tr>
      <w:tr w:rsidR="00396D9F" w:rsidRPr="004E6C76" w14:paraId="47A43FC6" w14:textId="77777777" w:rsidTr="0028670B">
        <w:trPr>
          <w:trHeight w:val="162"/>
        </w:trPr>
        <w:tc>
          <w:tcPr>
            <w:tcW w:w="4673" w:type="dxa"/>
            <w:noWrap/>
            <w:hideMark/>
          </w:tcPr>
          <w:p w14:paraId="2980F111" w14:textId="097216D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sz w:val="20"/>
                <w:rtl/>
                <w:lang w:bidi="ar-LB"/>
              </w:rPr>
              <w:t xml:space="preserve">المرحلة الأولى من خطة التنفيذ </w:t>
            </w:r>
            <w:r w:rsidR="001119D6" w:rsidRPr="001119D6">
              <w:rPr>
                <w:sz w:val="20"/>
                <w:rtl/>
                <w:lang w:bidi="ar-LB"/>
              </w:rPr>
              <w:t xml:space="preserve">للمواد الهيدروفلوروكربونية </w:t>
            </w:r>
            <w:r w:rsidRPr="000B08AC">
              <w:rPr>
                <w:sz w:val="20"/>
                <w:rtl/>
                <w:lang w:bidi="ar-LB"/>
              </w:rPr>
              <w:t>بموجب تعديل كيغالي</w:t>
            </w:r>
            <w:r>
              <w:rPr>
                <w:rFonts w:hint="cs"/>
                <w:sz w:val="20"/>
                <w:rtl/>
                <w:lang w:bidi="ar-LB"/>
              </w:rPr>
              <w:t xml:space="preserve"> - الإعداد</w:t>
            </w:r>
          </w:p>
        </w:tc>
        <w:tc>
          <w:tcPr>
            <w:tcW w:w="1248" w:type="dxa"/>
            <w:noWrap/>
            <w:hideMark/>
          </w:tcPr>
          <w:p w14:paraId="52ACE11B" w14:textId="519DA63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3,378,021</w:t>
            </w:r>
          </w:p>
        </w:tc>
        <w:tc>
          <w:tcPr>
            <w:tcW w:w="1248" w:type="dxa"/>
            <w:noWrap/>
            <w:hideMark/>
          </w:tcPr>
          <w:p w14:paraId="4D44B109" w14:textId="0EA2222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926,893</w:t>
            </w:r>
          </w:p>
        </w:tc>
        <w:tc>
          <w:tcPr>
            <w:tcW w:w="1248" w:type="dxa"/>
            <w:noWrap/>
            <w:hideMark/>
          </w:tcPr>
          <w:p w14:paraId="5F487325" w14:textId="3BA0AE0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1249" w:type="dxa"/>
            <w:noWrap/>
            <w:hideMark/>
          </w:tcPr>
          <w:p w14:paraId="79763A37" w14:textId="31CDF25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4,404,913</w:t>
            </w:r>
          </w:p>
        </w:tc>
      </w:tr>
      <w:tr w:rsidR="00396D9F" w:rsidRPr="004E6C76" w14:paraId="3C20A772" w14:textId="77777777" w:rsidTr="0028670B">
        <w:trPr>
          <w:trHeight w:val="67"/>
        </w:trPr>
        <w:tc>
          <w:tcPr>
            <w:tcW w:w="4673" w:type="dxa"/>
            <w:noWrap/>
            <w:hideMark/>
          </w:tcPr>
          <w:p w14:paraId="032F6913" w14:textId="7D6CF87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المرحلة الأولى من خطة التنفيذ 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للمواد الهيدروفلوروكربونية 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>بموجب تعديل كيغالي</w:t>
            </w:r>
          </w:p>
        </w:tc>
        <w:tc>
          <w:tcPr>
            <w:tcW w:w="1248" w:type="dxa"/>
            <w:noWrap/>
            <w:hideMark/>
          </w:tcPr>
          <w:p w14:paraId="4CDE9EB8" w14:textId="2617E4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24,739,456</w:t>
            </w:r>
          </w:p>
        </w:tc>
        <w:tc>
          <w:tcPr>
            <w:tcW w:w="1248" w:type="dxa"/>
            <w:noWrap/>
            <w:hideMark/>
          </w:tcPr>
          <w:p w14:paraId="137BE81E" w14:textId="5C50E65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16,818,239</w:t>
            </w:r>
          </w:p>
        </w:tc>
        <w:tc>
          <w:tcPr>
            <w:tcW w:w="1248" w:type="dxa"/>
            <w:noWrap/>
            <w:hideMark/>
          </w:tcPr>
          <w:p w14:paraId="13848744" w14:textId="76BE106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39,876,189</w:t>
            </w:r>
          </w:p>
        </w:tc>
        <w:tc>
          <w:tcPr>
            <w:tcW w:w="1249" w:type="dxa"/>
            <w:noWrap/>
            <w:hideMark/>
          </w:tcPr>
          <w:p w14:paraId="5E45F04D" w14:textId="7E94BC7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81,433,885</w:t>
            </w:r>
          </w:p>
        </w:tc>
      </w:tr>
      <w:tr w:rsidR="00396D9F" w:rsidRPr="004E6C76" w14:paraId="0569FFFA" w14:textId="77777777" w:rsidTr="0028670B">
        <w:trPr>
          <w:trHeight w:val="49"/>
        </w:trPr>
        <w:tc>
          <w:tcPr>
            <w:tcW w:w="4673" w:type="dxa"/>
            <w:noWrap/>
            <w:hideMark/>
          </w:tcPr>
          <w:p w14:paraId="4BC4825A" w14:textId="39D0A4A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المرحلة الأولى من خطة التنفيذ 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للمواد الهيدروفلوروكربونية 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بموجب تعديل كيغالي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الاستثمار</w:t>
            </w:r>
          </w:p>
        </w:tc>
        <w:tc>
          <w:tcPr>
            <w:tcW w:w="1248" w:type="dxa"/>
            <w:noWrap/>
            <w:hideMark/>
          </w:tcPr>
          <w:p w14:paraId="4CC98A8A" w14:textId="126DCB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6AD4B3C9" w14:textId="0B2ECC5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339,000</w:t>
            </w:r>
          </w:p>
        </w:tc>
        <w:tc>
          <w:tcPr>
            <w:tcW w:w="1248" w:type="dxa"/>
            <w:noWrap/>
            <w:hideMark/>
          </w:tcPr>
          <w:p w14:paraId="7D02162F" w14:textId="7AA1E82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541A0621" w14:textId="2DB43A4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339,000</w:t>
            </w:r>
          </w:p>
        </w:tc>
      </w:tr>
      <w:tr w:rsidR="00396D9F" w:rsidRPr="004E6C76" w14:paraId="75F23A9C" w14:textId="77777777" w:rsidTr="0028670B">
        <w:trPr>
          <w:trHeight w:val="112"/>
        </w:trPr>
        <w:tc>
          <w:tcPr>
            <w:tcW w:w="4673" w:type="dxa"/>
            <w:noWrap/>
            <w:hideMark/>
          </w:tcPr>
          <w:p w14:paraId="4E8DC115" w14:textId="56CBAA1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إعداد الاستثمار في </w:t>
            </w:r>
            <w:r w:rsidR="001119D6">
              <w:rPr>
                <w:rFonts w:asciiTheme="majorBidi" w:hAnsiTheme="majorBidi" w:hint="cs"/>
                <w:sz w:val="20"/>
                <w:rtl/>
                <w:lang w:eastAsia="zh-CN" w:bidi="ar-LB"/>
              </w:rPr>
              <w:t>ا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>لمواد الهيدروفلوروكربونية</w:t>
            </w:r>
          </w:p>
        </w:tc>
        <w:tc>
          <w:tcPr>
            <w:tcW w:w="1248" w:type="dxa"/>
            <w:noWrap/>
            <w:hideMark/>
          </w:tcPr>
          <w:p w14:paraId="2F35235D" w14:textId="7FE0690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85,600</w:t>
            </w:r>
          </w:p>
        </w:tc>
        <w:tc>
          <w:tcPr>
            <w:tcW w:w="1248" w:type="dxa"/>
            <w:noWrap/>
            <w:hideMark/>
          </w:tcPr>
          <w:p w14:paraId="249A6D5F" w14:textId="0DD82F2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53628D08" w14:textId="69A4436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06C95C9A" w14:textId="440005E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85,600</w:t>
            </w:r>
          </w:p>
        </w:tc>
      </w:tr>
      <w:tr w:rsidR="00396D9F" w:rsidRPr="004E6C76" w14:paraId="76678B5B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68BF7B7D" w14:textId="48EEA83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الاستثمار في </w:t>
            </w:r>
            <w:r w:rsidR="001119D6"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>المواد الهيدروفلوروكربونية</w:t>
            </w:r>
          </w:p>
        </w:tc>
        <w:tc>
          <w:tcPr>
            <w:tcW w:w="1248" w:type="dxa"/>
            <w:noWrap/>
            <w:hideMark/>
          </w:tcPr>
          <w:p w14:paraId="14F15E54" w14:textId="07EC721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0ABC6FEC" w14:textId="0ED2A40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96,000</w:t>
            </w:r>
          </w:p>
        </w:tc>
        <w:tc>
          <w:tcPr>
            <w:tcW w:w="1248" w:type="dxa"/>
            <w:noWrap/>
            <w:hideMark/>
          </w:tcPr>
          <w:p w14:paraId="7A1E5512" w14:textId="20CECDB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78B29769" w14:textId="2D67702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96,000</w:t>
            </w:r>
          </w:p>
        </w:tc>
      </w:tr>
      <w:tr w:rsidR="00396D9F" w:rsidRPr="004E6C76" w14:paraId="3829776A" w14:textId="77777777" w:rsidTr="0028670B">
        <w:trPr>
          <w:trHeight w:val="36"/>
        </w:trPr>
        <w:tc>
          <w:tcPr>
            <w:tcW w:w="4673" w:type="dxa"/>
            <w:noWrap/>
          </w:tcPr>
          <w:p w14:paraId="7E109570" w14:textId="63336733" w:rsidR="00396D9F" w:rsidRDefault="001119D6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>المشاريع التدليلية</w:t>
            </w:r>
            <w:r w:rsidR="00396D9F"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>ل</w:t>
            </w:r>
            <w:r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>لمواد الهيدروفلوروكربونية</w:t>
            </w:r>
          </w:p>
        </w:tc>
        <w:tc>
          <w:tcPr>
            <w:tcW w:w="1248" w:type="dxa"/>
            <w:noWrap/>
          </w:tcPr>
          <w:p w14:paraId="5D41F7FA" w14:textId="7446CDF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650,000</w:t>
            </w:r>
          </w:p>
        </w:tc>
        <w:tc>
          <w:tcPr>
            <w:tcW w:w="1248" w:type="dxa"/>
            <w:noWrap/>
          </w:tcPr>
          <w:p w14:paraId="46D30943" w14:textId="5B58DE0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29172835" w14:textId="7B4B06F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</w:tcPr>
          <w:p w14:paraId="786E3D10" w14:textId="085709B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650,000</w:t>
            </w:r>
          </w:p>
        </w:tc>
      </w:tr>
      <w:tr w:rsidR="00396D9F" w:rsidRPr="004E6C76" w14:paraId="619C0C44" w14:textId="77777777" w:rsidTr="0028670B">
        <w:trPr>
          <w:trHeight w:val="36"/>
        </w:trPr>
        <w:tc>
          <w:tcPr>
            <w:tcW w:w="4673" w:type="dxa"/>
            <w:noWrap/>
          </w:tcPr>
          <w:p w14:paraId="76A0CEFB" w14:textId="1747977B" w:rsidR="00396D9F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الاستثمار في </w:t>
            </w: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الهيدروفلوروكربون-23</w:t>
            </w:r>
          </w:p>
        </w:tc>
        <w:tc>
          <w:tcPr>
            <w:tcW w:w="1248" w:type="dxa"/>
            <w:noWrap/>
          </w:tcPr>
          <w:p w14:paraId="12315DF6" w14:textId="0E1BD51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0AEE53B4" w14:textId="5CCAD4F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8,000,000</w:t>
            </w:r>
          </w:p>
        </w:tc>
        <w:tc>
          <w:tcPr>
            <w:tcW w:w="1248" w:type="dxa"/>
            <w:noWrap/>
          </w:tcPr>
          <w:p w14:paraId="740DCFBE" w14:textId="6C59842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</w:tcPr>
          <w:p w14:paraId="50E7A46F" w14:textId="4130171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8,000,000</w:t>
            </w:r>
          </w:p>
        </w:tc>
      </w:tr>
      <w:tr w:rsidR="00396D9F" w:rsidRPr="004E6C76" w14:paraId="1776F920" w14:textId="77777777" w:rsidTr="0028670B">
        <w:trPr>
          <w:trHeight w:val="36"/>
        </w:trPr>
        <w:tc>
          <w:tcPr>
            <w:tcW w:w="4673" w:type="dxa"/>
            <w:noWrap/>
          </w:tcPr>
          <w:p w14:paraId="20FD1893" w14:textId="65B3CFDA" w:rsidR="00396D9F" w:rsidRDefault="001119D6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1119D6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المواد الهيدروفلوروكربونية </w:t>
            </w:r>
            <w:r w:rsidR="00396D9F">
              <w:rPr>
                <w:rFonts w:asciiTheme="majorBidi" w:hAnsiTheme="majorBidi"/>
                <w:sz w:val="20"/>
                <w:rtl/>
                <w:lang w:eastAsia="zh-CN" w:bidi="ar-LB"/>
              </w:rPr>
              <w:t>–</w:t>
            </w:r>
            <w:r w:rsidR="00396D9F"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المساعدة التقنية</w:t>
            </w:r>
          </w:p>
        </w:tc>
        <w:tc>
          <w:tcPr>
            <w:tcW w:w="1248" w:type="dxa"/>
            <w:noWrap/>
          </w:tcPr>
          <w:p w14:paraId="28A47953" w14:textId="6CF2093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678,000</w:t>
            </w:r>
          </w:p>
        </w:tc>
        <w:tc>
          <w:tcPr>
            <w:tcW w:w="1248" w:type="dxa"/>
            <w:noWrap/>
          </w:tcPr>
          <w:p w14:paraId="48CF284A" w14:textId="1C598B7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4E496F21" w14:textId="3247CBC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</w:tcPr>
          <w:p w14:paraId="7239336E" w14:textId="0760E3E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678,000</w:t>
            </w:r>
          </w:p>
        </w:tc>
      </w:tr>
      <w:tr w:rsidR="00396D9F" w:rsidRPr="004E6C76" w14:paraId="598171B3" w14:textId="77777777" w:rsidTr="0028670B">
        <w:trPr>
          <w:trHeight w:val="94"/>
        </w:trPr>
        <w:tc>
          <w:tcPr>
            <w:tcW w:w="4673" w:type="dxa"/>
            <w:noWrap/>
            <w:hideMark/>
          </w:tcPr>
          <w:p w14:paraId="7D5A17C4" w14:textId="53A7D88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 xml:space="preserve">المجموع الفرعي لأنشطة </w:t>
            </w:r>
            <w:r w:rsidR="001119D6" w:rsidRPr="001119D6">
              <w:rPr>
                <w:rFonts w:asciiTheme="majorBidi" w:hAnsiTheme="majorBidi"/>
                <w:b/>
                <w:bCs/>
                <w:sz w:val="20"/>
                <w:rtl/>
                <w:lang w:eastAsia="zh-CN" w:bidi="ar-LB"/>
              </w:rPr>
              <w:t>المواد الهيدروفلوروكربونية</w:t>
            </w:r>
          </w:p>
        </w:tc>
        <w:tc>
          <w:tcPr>
            <w:tcW w:w="1248" w:type="dxa"/>
            <w:noWrap/>
            <w:hideMark/>
          </w:tcPr>
          <w:p w14:paraId="044EC832" w14:textId="1F4F27E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40,927,693</w:t>
            </w:r>
          </w:p>
        </w:tc>
        <w:tc>
          <w:tcPr>
            <w:tcW w:w="1248" w:type="dxa"/>
            <w:noWrap/>
            <w:hideMark/>
          </w:tcPr>
          <w:p w14:paraId="5D62E1BB" w14:textId="4228EE6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33,453,761</w:t>
            </w:r>
          </w:p>
        </w:tc>
        <w:tc>
          <w:tcPr>
            <w:tcW w:w="1248" w:type="dxa"/>
            <w:noWrap/>
            <w:hideMark/>
          </w:tcPr>
          <w:p w14:paraId="357AAC49" w14:textId="7ABD47C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66,381,713</w:t>
            </w:r>
          </w:p>
        </w:tc>
        <w:tc>
          <w:tcPr>
            <w:tcW w:w="1249" w:type="dxa"/>
            <w:noWrap/>
            <w:hideMark/>
          </w:tcPr>
          <w:p w14:paraId="3E302ED5" w14:textId="5A8593C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140,763,167</w:t>
            </w:r>
          </w:p>
        </w:tc>
      </w:tr>
      <w:tr w:rsidR="00872921" w:rsidRPr="004E6C76" w14:paraId="32623D19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55F3D570" w14:textId="77777777" w:rsidR="00872921" w:rsidRPr="004E6C76" w:rsidRDefault="00A2491B" w:rsidP="0087292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الأنشطة الأخرى</w:t>
            </w:r>
          </w:p>
        </w:tc>
        <w:tc>
          <w:tcPr>
            <w:tcW w:w="1248" w:type="dxa"/>
            <w:noWrap/>
            <w:hideMark/>
          </w:tcPr>
          <w:p w14:paraId="06501BBB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4A4499F1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44D2978E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noWrap/>
            <w:hideMark/>
          </w:tcPr>
          <w:p w14:paraId="5E0CF6BB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77786B60" w14:textId="77777777" w:rsidTr="0028670B">
        <w:trPr>
          <w:trHeight w:val="44"/>
        </w:trPr>
        <w:tc>
          <w:tcPr>
            <w:tcW w:w="4673" w:type="dxa"/>
            <w:noWrap/>
            <w:hideMark/>
          </w:tcPr>
          <w:p w14:paraId="7DCEC7C3" w14:textId="4C25772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التصنيع بكفاءة استخدام الطاقة (المقرر 94/60)</w:t>
            </w:r>
          </w:p>
        </w:tc>
        <w:tc>
          <w:tcPr>
            <w:tcW w:w="1248" w:type="dxa"/>
            <w:noWrap/>
            <w:hideMark/>
          </w:tcPr>
          <w:p w14:paraId="00D28253" w14:textId="01BC13D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2,354,000</w:t>
            </w:r>
          </w:p>
        </w:tc>
        <w:tc>
          <w:tcPr>
            <w:tcW w:w="1248" w:type="dxa"/>
            <w:noWrap/>
            <w:hideMark/>
          </w:tcPr>
          <w:p w14:paraId="26DE4EA5" w14:textId="66A99BA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4,280,000</w:t>
            </w:r>
          </w:p>
        </w:tc>
        <w:tc>
          <w:tcPr>
            <w:tcW w:w="1248" w:type="dxa"/>
            <w:noWrap/>
            <w:hideMark/>
          </w:tcPr>
          <w:p w14:paraId="397BD507" w14:textId="28113C2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5EA83EA7" w14:textId="16CD829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6,634,000</w:t>
            </w:r>
          </w:p>
        </w:tc>
      </w:tr>
      <w:tr w:rsidR="00396D9F" w:rsidRPr="004E6C76" w14:paraId="4A4E4C59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61BC327E" w14:textId="5E76214E" w:rsidR="00396D9F" w:rsidRPr="004E6C76" w:rsidRDefault="006D7F30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مش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اري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ع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تجريبي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ة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التدليلية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لكفاءة استخدام الطاقة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(المقرر 91/65)</w:t>
            </w:r>
          </w:p>
        </w:tc>
        <w:tc>
          <w:tcPr>
            <w:tcW w:w="1248" w:type="dxa"/>
            <w:noWrap/>
            <w:hideMark/>
          </w:tcPr>
          <w:p w14:paraId="0BE9E5EA" w14:textId="4B56054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5,370,000</w:t>
            </w:r>
          </w:p>
        </w:tc>
        <w:tc>
          <w:tcPr>
            <w:tcW w:w="1248" w:type="dxa"/>
            <w:noWrap/>
            <w:hideMark/>
          </w:tcPr>
          <w:p w14:paraId="27260931" w14:textId="5FEA139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793B65B4" w14:textId="08ABA7A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76B9A079" w14:textId="5F7DD2E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5,370,000</w:t>
            </w:r>
          </w:p>
        </w:tc>
      </w:tr>
      <w:tr w:rsidR="00396D9F" w:rsidRPr="004E6C76" w14:paraId="39F2262A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38D3DF0E" w14:textId="31D34CAE" w:rsidR="00396D9F" w:rsidRPr="004E6C76" w:rsidRDefault="006D7F30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مش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اري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ع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تجريبي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ة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استثماري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ة</w:t>
            </w:r>
            <w:r w:rsidR="00396D9F"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لكفاءة استخدام الطاقة </w:t>
            </w:r>
            <w:r w:rsidR="00396D9F"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(المقرر 91/65)</w:t>
            </w:r>
          </w:p>
        </w:tc>
        <w:tc>
          <w:tcPr>
            <w:tcW w:w="1248" w:type="dxa"/>
            <w:noWrap/>
            <w:hideMark/>
          </w:tcPr>
          <w:p w14:paraId="3320E511" w14:textId="0B4ED89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1,880,000</w:t>
            </w:r>
          </w:p>
        </w:tc>
        <w:tc>
          <w:tcPr>
            <w:tcW w:w="1248" w:type="dxa"/>
            <w:noWrap/>
            <w:hideMark/>
          </w:tcPr>
          <w:p w14:paraId="100093DF" w14:textId="60488B0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01358B90" w14:textId="0C9B810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7E37B39A" w14:textId="491B768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1,880,000</w:t>
            </w:r>
          </w:p>
        </w:tc>
      </w:tr>
      <w:tr w:rsidR="00396D9F" w:rsidRPr="004E6C76" w14:paraId="27B330C2" w14:textId="77777777" w:rsidTr="0028670B">
        <w:trPr>
          <w:trHeight w:val="129"/>
        </w:trPr>
        <w:tc>
          <w:tcPr>
            <w:tcW w:w="4673" w:type="dxa"/>
            <w:noWrap/>
            <w:hideMark/>
          </w:tcPr>
          <w:p w14:paraId="19AEEB02" w14:textId="4B47170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 xml:space="preserve">إعداد </w:t>
            </w:r>
            <w:r w:rsidRPr="002C6551">
              <w:rPr>
                <w:sz w:val="20"/>
                <w:rtl/>
                <w:lang w:bidi="ar-LB"/>
              </w:rPr>
              <w:t xml:space="preserve">قوائم الجرد الوطنية لبنوك </w:t>
            </w:r>
            <w:r>
              <w:rPr>
                <w:rFonts w:hint="cs"/>
                <w:sz w:val="20"/>
                <w:rtl/>
                <w:lang w:bidi="ar-LB"/>
              </w:rPr>
              <w:t xml:space="preserve">نفايات </w:t>
            </w:r>
            <w:r w:rsidRPr="002C6551">
              <w:rPr>
                <w:sz w:val="20"/>
                <w:rtl/>
                <w:lang w:bidi="ar-LB"/>
              </w:rPr>
              <w:t xml:space="preserve">المواد </w:t>
            </w:r>
            <w:r>
              <w:rPr>
                <w:rFonts w:hint="cs"/>
                <w:sz w:val="20"/>
                <w:rtl/>
                <w:lang w:bidi="ar-LB"/>
              </w:rPr>
              <w:t>الخاضعة</w:t>
            </w:r>
            <w:r w:rsidRPr="002C6551">
              <w:rPr>
                <w:sz w:val="20"/>
                <w:rtl/>
                <w:lang w:bidi="ar-LB"/>
              </w:rPr>
              <w:t xml:space="preserve"> للرقابة (</w:t>
            </w:r>
            <w:r>
              <w:rPr>
                <w:rFonts w:hint="cs"/>
                <w:sz w:val="20"/>
                <w:rtl/>
                <w:lang w:bidi="ar-LB"/>
              </w:rPr>
              <w:t>المقرر</w:t>
            </w:r>
            <w:r w:rsidRPr="002C6551">
              <w:rPr>
                <w:sz w:val="20"/>
                <w:rtl/>
                <w:lang w:bidi="ar-LB"/>
              </w:rPr>
              <w:t xml:space="preserve"> 91/66)</w:t>
            </w:r>
          </w:p>
        </w:tc>
        <w:tc>
          <w:tcPr>
            <w:tcW w:w="1248" w:type="dxa"/>
            <w:noWrap/>
            <w:hideMark/>
          </w:tcPr>
          <w:p w14:paraId="667A65B8" w14:textId="0BB20E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3,346,247</w:t>
            </w:r>
          </w:p>
        </w:tc>
        <w:tc>
          <w:tcPr>
            <w:tcW w:w="1248" w:type="dxa"/>
            <w:noWrap/>
            <w:hideMark/>
          </w:tcPr>
          <w:p w14:paraId="009D3451" w14:textId="5AD352B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29ECAD31" w14:textId="726084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77BCF941" w14:textId="0898F54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3,346,247</w:t>
            </w:r>
          </w:p>
        </w:tc>
      </w:tr>
      <w:tr w:rsidR="00396D9F" w:rsidRPr="004E6C76" w14:paraId="71F0B5C0" w14:textId="77777777" w:rsidTr="0028670B">
        <w:trPr>
          <w:trHeight w:val="174"/>
        </w:trPr>
        <w:tc>
          <w:tcPr>
            <w:tcW w:w="4673" w:type="dxa"/>
            <w:noWrap/>
            <w:hideMark/>
          </w:tcPr>
          <w:p w14:paraId="20624132" w14:textId="33EC873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 xml:space="preserve">المجموع الفرعي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 w:bidi="ar-LB"/>
              </w:rPr>
              <w:t>للأنشطة الأخرى</w:t>
            </w:r>
          </w:p>
        </w:tc>
        <w:tc>
          <w:tcPr>
            <w:tcW w:w="1248" w:type="dxa"/>
            <w:noWrap/>
            <w:hideMark/>
          </w:tcPr>
          <w:p w14:paraId="746BCFE9" w14:textId="64DEF96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12,950,247</w:t>
            </w:r>
          </w:p>
        </w:tc>
        <w:tc>
          <w:tcPr>
            <w:tcW w:w="1248" w:type="dxa"/>
            <w:noWrap/>
            <w:hideMark/>
          </w:tcPr>
          <w:p w14:paraId="6714190D" w14:textId="5DC6DA5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4,280,000</w:t>
            </w:r>
          </w:p>
        </w:tc>
        <w:tc>
          <w:tcPr>
            <w:tcW w:w="1248" w:type="dxa"/>
            <w:noWrap/>
            <w:hideMark/>
          </w:tcPr>
          <w:p w14:paraId="0911E7DC" w14:textId="52FC6CD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0EF89820" w14:textId="4D9C94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17,230,247</w:t>
            </w:r>
          </w:p>
        </w:tc>
      </w:tr>
      <w:tr w:rsidR="00B1525A" w:rsidRPr="004E6C76" w14:paraId="12268702" w14:textId="77777777" w:rsidTr="0028670B">
        <w:trPr>
          <w:trHeight w:val="65"/>
        </w:trPr>
        <w:tc>
          <w:tcPr>
            <w:tcW w:w="4673" w:type="dxa"/>
            <w:noWrap/>
            <w:hideMark/>
          </w:tcPr>
          <w:p w14:paraId="3A797472" w14:textId="25CCF37F" w:rsidR="00B1525A" w:rsidRPr="004E6C76" w:rsidRDefault="00B1525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الأنشطة </w:t>
            </w:r>
            <w:r w:rsidR="006D7F30">
              <w:rPr>
                <w:rFonts w:hint="cs"/>
                <w:b/>
                <w:bCs/>
                <w:sz w:val="20"/>
                <w:rtl/>
                <w:lang w:bidi="ar-LB"/>
              </w:rPr>
              <w:t>القياسية</w:t>
            </w:r>
          </w:p>
        </w:tc>
        <w:tc>
          <w:tcPr>
            <w:tcW w:w="1248" w:type="dxa"/>
            <w:noWrap/>
            <w:hideMark/>
          </w:tcPr>
          <w:p w14:paraId="60751041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05FD7B76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68761C48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noWrap/>
            <w:hideMark/>
          </w:tcPr>
          <w:p w14:paraId="1627DBC3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C40BD1" w:rsidRPr="004E6C76" w14:paraId="56CD4B74" w14:textId="77777777" w:rsidTr="0028670B">
        <w:trPr>
          <w:trHeight w:val="124"/>
        </w:trPr>
        <w:tc>
          <w:tcPr>
            <w:tcW w:w="4673" w:type="dxa"/>
            <w:noWrap/>
            <w:hideMark/>
          </w:tcPr>
          <w:p w14:paraId="6B160FEC" w14:textId="1F5FF158" w:rsidR="00C40BD1" w:rsidRPr="004E6C76" w:rsidRDefault="00C40BD1" w:rsidP="00C40BD1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برنامج المساعدة على الامتثال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noWrap/>
            <w:hideMark/>
          </w:tcPr>
          <w:p w14:paraId="486DB36A" w14:textId="57D4A6D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12,113,777</w:t>
            </w:r>
          </w:p>
        </w:tc>
        <w:tc>
          <w:tcPr>
            <w:tcW w:w="1248" w:type="dxa"/>
            <w:noWrap/>
            <w:hideMark/>
          </w:tcPr>
          <w:p w14:paraId="3388CBE4" w14:textId="76841C2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12,310,330</w:t>
            </w:r>
          </w:p>
        </w:tc>
        <w:tc>
          <w:tcPr>
            <w:tcW w:w="1248" w:type="dxa"/>
            <w:noWrap/>
            <w:hideMark/>
          </w:tcPr>
          <w:p w14:paraId="2202B043" w14:textId="2EF503B8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12,679,640</w:t>
            </w:r>
          </w:p>
        </w:tc>
        <w:tc>
          <w:tcPr>
            <w:tcW w:w="1249" w:type="dxa"/>
            <w:noWrap/>
            <w:hideMark/>
          </w:tcPr>
          <w:p w14:paraId="5C30CA49" w14:textId="7316748D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37,103,747</w:t>
            </w:r>
          </w:p>
        </w:tc>
      </w:tr>
      <w:tr w:rsidR="00C40BD1" w:rsidRPr="004E6C76" w14:paraId="3C569D55" w14:textId="77777777" w:rsidTr="0028670B">
        <w:trPr>
          <w:trHeight w:val="142"/>
        </w:trPr>
        <w:tc>
          <w:tcPr>
            <w:tcW w:w="4673" w:type="dxa"/>
            <w:noWrap/>
            <w:hideMark/>
          </w:tcPr>
          <w:p w14:paraId="1CD4816D" w14:textId="77B829ED" w:rsidR="00C40BD1" w:rsidRPr="004E6C76" w:rsidRDefault="00C40BD1" w:rsidP="00C40BD1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الوحدة الأساسية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noWrap/>
            <w:hideMark/>
          </w:tcPr>
          <w:p w14:paraId="1F75F5BC" w14:textId="0263A725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6,641,293</w:t>
            </w:r>
          </w:p>
        </w:tc>
        <w:tc>
          <w:tcPr>
            <w:tcW w:w="1248" w:type="dxa"/>
            <w:noWrap/>
            <w:hideMark/>
          </w:tcPr>
          <w:p w14:paraId="0B60FD8C" w14:textId="3384B76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6,083,582</w:t>
            </w:r>
          </w:p>
        </w:tc>
        <w:tc>
          <w:tcPr>
            <w:tcW w:w="1248" w:type="dxa"/>
            <w:noWrap/>
            <w:hideMark/>
          </w:tcPr>
          <w:p w14:paraId="22EBABF1" w14:textId="2E8AB0F9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6,126,167</w:t>
            </w:r>
          </w:p>
        </w:tc>
        <w:tc>
          <w:tcPr>
            <w:tcW w:w="1249" w:type="dxa"/>
            <w:noWrap/>
            <w:hideMark/>
          </w:tcPr>
          <w:p w14:paraId="46300C59" w14:textId="2B060271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18,851,043</w:t>
            </w:r>
          </w:p>
        </w:tc>
      </w:tr>
      <w:tr w:rsidR="00C40BD1" w:rsidRPr="004E6C76" w14:paraId="5E965BE9" w14:textId="77777777" w:rsidTr="0028670B">
        <w:trPr>
          <w:trHeight w:val="217"/>
        </w:trPr>
        <w:tc>
          <w:tcPr>
            <w:tcW w:w="4673" w:type="dxa"/>
            <w:noWrap/>
            <w:hideMark/>
          </w:tcPr>
          <w:p w14:paraId="61DE880A" w14:textId="63AD955C" w:rsidR="00C40BD1" w:rsidRPr="004E6C76" w:rsidRDefault="00C40BD1" w:rsidP="00C40BD1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التعزيز المؤسسي</w:t>
            </w:r>
          </w:p>
        </w:tc>
        <w:tc>
          <w:tcPr>
            <w:tcW w:w="1248" w:type="dxa"/>
            <w:noWrap/>
            <w:hideMark/>
          </w:tcPr>
          <w:p w14:paraId="3115D062" w14:textId="13475482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5,898,152</w:t>
            </w:r>
          </w:p>
        </w:tc>
        <w:tc>
          <w:tcPr>
            <w:tcW w:w="1248" w:type="dxa"/>
            <w:noWrap/>
            <w:hideMark/>
          </w:tcPr>
          <w:p w14:paraId="2CE816E5" w14:textId="342D3B03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22,008,918</w:t>
            </w:r>
          </w:p>
        </w:tc>
        <w:tc>
          <w:tcPr>
            <w:tcW w:w="1248" w:type="dxa"/>
            <w:noWrap/>
            <w:hideMark/>
          </w:tcPr>
          <w:p w14:paraId="5EC31A1E" w14:textId="48F7EFC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17,095,016</w:t>
            </w:r>
          </w:p>
        </w:tc>
        <w:tc>
          <w:tcPr>
            <w:tcW w:w="1249" w:type="dxa"/>
            <w:noWrap/>
            <w:hideMark/>
          </w:tcPr>
          <w:p w14:paraId="7DCDE34F" w14:textId="06A28FF4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45,002,085</w:t>
            </w:r>
          </w:p>
        </w:tc>
      </w:tr>
      <w:tr w:rsidR="00C40BD1" w:rsidRPr="004E6C76" w14:paraId="0DC43681" w14:textId="77777777" w:rsidTr="0028670B">
        <w:trPr>
          <w:trHeight w:val="258"/>
        </w:trPr>
        <w:tc>
          <w:tcPr>
            <w:tcW w:w="4673" w:type="dxa"/>
            <w:noWrap/>
            <w:hideMark/>
          </w:tcPr>
          <w:p w14:paraId="4950F08E" w14:textId="3D1DB906" w:rsidR="00C40BD1" w:rsidRPr="004E6C76" w:rsidRDefault="00C40BD1" w:rsidP="00C40BD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تكاليف </w:t>
            </w:r>
            <w:r>
              <w:rPr>
                <w:rFonts w:hint="cs"/>
                <w:sz w:val="20"/>
                <w:rtl/>
                <w:lang w:bidi="ar-LB"/>
              </w:rPr>
              <w:t>الأمانة</w:t>
            </w:r>
            <w:r w:rsidRPr="004E6C76">
              <w:rPr>
                <w:sz w:val="20"/>
                <w:rtl/>
                <w:lang w:bidi="ar-LB"/>
              </w:rPr>
              <w:t xml:space="preserve"> واللجنة التنفيذية والرصد والتقييم مطروحا</w:t>
            </w:r>
            <w:r>
              <w:rPr>
                <w:rFonts w:hint="cs"/>
                <w:sz w:val="20"/>
                <w:rtl/>
                <w:lang w:bidi="ar-LB"/>
              </w:rPr>
              <w:t>ً</w:t>
            </w:r>
            <w:r w:rsidRPr="004E6C76">
              <w:rPr>
                <w:sz w:val="20"/>
                <w:rtl/>
                <w:lang w:bidi="ar-LB"/>
              </w:rPr>
              <w:t xml:space="preserve"> منها </w:t>
            </w:r>
            <w:r>
              <w:rPr>
                <w:rFonts w:hint="cs"/>
                <w:sz w:val="20"/>
                <w:rtl/>
                <w:lang w:bidi="ar-LB"/>
              </w:rPr>
              <w:t xml:space="preserve">تكاليف </w:t>
            </w:r>
            <w:r w:rsidRPr="004E6C76">
              <w:rPr>
                <w:sz w:val="20"/>
                <w:rtl/>
                <w:lang w:bidi="ar-LB"/>
              </w:rPr>
              <w:t>نظيرتها الكندية</w:t>
            </w:r>
          </w:p>
        </w:tc>
        <w:tc>
          <w:tcPr>
            <w:tcW w:w="1248" w:type="dxa"/>
            <w:noWrap/>
            <w:hideMark/>
          </w:tcPr>
          <w:p w14:paraId="41295B8A" w14:textId="35E84FB6" w:rsidR="00C40BD1" w:rsidRPr="00492EC0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92EC0">
              <w:rPr>
                <w:sz w:val="19"/>
                <w:szCs w:val="19"/>
                <w:lang w:eastAsia="zh-CN"/>
              </w:rPr>
              <w:t>8,280,544</w:t>
            </w:r>
          </w:p>
        </w:tc>
        <w:tc>
          <w:tcPr>
            <w:tcW w:w="1248" w:type="dxa"/>
            <w:noWrap/>
            <w:hideMark/>
          </w:tcPr>
          <w:p w14:paraId="6AA9A2CF" w14:textId="30CAB8B3" w:rsidR="00C40BD1" w:rsidRPr="00492EC0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92EC0">
              <w:rPr>
                <w:sz w:val="19"/>
                <w:szCs w:val="19"/>
                <w:lang w:eastAsia="zh-CN"/>
              </w:rPr>
              <w:t>7,949,674</w:t>
            </w:r>
          </w:p>
        </w:tc>
        <w:tc>
          <w:tcPr>
            <w:tcW w:w="1248" w:type="dxa"/>
            <w:noWrap/>
            <w:hideMark/>
          </w:tcPr>
          <w:p w14:paraId="08D7CBB3" w14:textId="1AA9A6C6" w:rsidR="00C40BD1" w:rsidRPr="00492EC0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92EC0">
              <w:rPr>
                <w:sz w:val="19"/>
                <w:szCs w:val="19"/>
                <w:lang w:eastAsia="zh-CN"/>
              </w:rPr>
              <w:t>8,018,727</w:t>
            </w:r>
          </w:p>
        </w:tc>
        <w:tc>
          <w:tcPr>
            <w:tcW w:w="1249" w:type="dxa"/>
            <w:noWrap/>
            <w:hideMark/>
          </w:tcPr>
          <w:p w14:paraId="59AE461A" w14:textId="4FF41711" w:rsidR="00C40BD1" w:rsidRPr="00492EC0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92EC0">
              <w:rPr>
                <w:sz w:val="19"/>
                <w:szCs w:val="19"/>
                <w:lang w:eastAsia="zh-CN"/>
              </w:rPr>
              <w:t>24,248,945</w:t>
            </w:r>
          </w:p>
        </w:tc>
      </w:tr>
      <w:tr w:rsidR="00C40BD1" w:rsidRPr="004E6C76" w14:paraId="3EAC1760" w14:textId="77777777" w:rsidTr="0028670B">
        <w:trPr>
          <w:trHeight w:val="70"/>
        </w:trPr>
        <w:tc>
          <w:tcPr>
            <w:tcW w:w="4673" w:type="dxa"/>
            <w:noWrap/>
            <w:hideMark/>
          </w:tcPr>
          <w:p w14:paraId="3B6BAB49" w14:textId="77777777" w:rsidR="00C40BD1" w:rsidRPr="004E6C76" w:rsidRDefault="00C40BD1" w:rsidP="00C40BD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>أمين الخزانة</w:t>
            </w:r>
          </w:p>
        </w:tc>
        <w:tc>
          <w:tcPr>
            <w:tcW w:w="1248" w:type="dxa"/>
            <w:noWrap/>
            <w:hideMark/>
          </w:tcPr>
          <w:p w14:paraId="2C96E0BE" w14:textId="60F6DF42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noWrap/>
            <w:hideMark/>
          </w:tcPr>
          <w:p w14:paraId="3338AEF8" w14:textId="183420C1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noWrap/>
            <w:hideMark/>
          </w:tcPr>
          <w:p w14:paraId="209D20AF" w14:textId="07012C2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9" w:type="dxa"/>
            <w:noWrap/>
            <w:hideMark/>
          </w:tcPr>
          <w:p w14:paraId="46FBA314" w14:textId="5AF2B26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1,500,000</w:t>
            </w:r>
          </w:p>
        </w:tc>
      </w:tr>
      <w:tr w:rsidR="00C40BD1" w:rsidRPr="004E6C76" w14:paraId="2332FA46" w14:textId="77777777" w:rsidTr="0028670B">
        <w:trPr>
          <w:trHeight w:val="117"/>
        </w:trPr>
        <w:tc>
          <w:tcPr>
            <w:tcW w:w="4673" w:type="dxa"/>
            <w:noWrap/>
            <w:hideMark/>
          </w:tcPr>
          <w:p w14:paraId="6B0980EF" w14:textId="25A72BCD" w:rsidR="00C40BD1" w:rsidRPr="004E6C76" w:rsidRDefault="00C40BD1" w:rsidP="00C40BD1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المجموع الفرعي للأنشطة </w:t>
            </w:r>
            <w:r>
              <w:rPr>
                <w:rFonts w:hint="cs"/>
                <w:b/>
                <w:bCs/>
                <w:sz w:val="20"/>
                <w:rtl/>
                <w:lang w:bidi="ar-LB"/>
              </w:rPr>
              <w:t>القياسية</w:t>
            </w:r>
            <w:r w:rsidRPr="004E6C76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noWrap/>
            <w:hideMark/>
          </w:tcPr>
          <w:p w14:paraId="66A44077" w14:textId="3AA459D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33,433,766</w:t>
            </w:r>
          </w:p>
        </w:tc>
        <w:tc>
          <w:tcPr>
            <w:tcW w:w="1248" w:type="dxa"/>
            <w:noWrap/>
            <w:hideMark/>
          </w:tcPr>
          <w:p w14:paraId="464A07F2" w14:textId="0E7A2530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48,852,504</w:t>
            </w:r>
          </w:p>
        </w:tc>
        <w:tc>
          <w:tcPr>
            <w:tcW w:w="1248" w:type="dxa"/>
            <w:noWrap/>
            <w:hideMark/>
          </w:tcPr>
          <w:p w14:paraId="211FAC47" w14:textId="0E70A18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44,419,550</w:t>
            </w:r>
          </w:p>
        </w:tc>
        <w:tc>
          <w:tcPr>
            <w:tcW w:w="1249" w:type="dxa"/>
            <w:noWrap/>
            <w:hideMark/>
          </w:tcPr>
          <w:p w14:paraId="5720DFB5" w14:textId="0A992E72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126,705,820</w:t>
            </w:r>
          </w:p>
        </w:tc>
      </w:tr>
      <w:tr w:rsidR="00C40BD1" w:rsidRPr="004E6C76" w14:paraId="03168EB6" w14:textId="77777777" w:rsidTr="0028670B">
        <w:trPr>
          <w:trHeight w:val="36"/>
        </w:trPr>
        <w:tc>
          <w:tcPr>
            <w:tcW w:w="4673" w:type="dxa"/>
            <w:noWrap/>
            <w:hideMark/>
          </w:tcPr>
          <w:p w14:paraId="75B808E6" w14:textId="19480ED9" w:rsidR="00C40BD1" w:rsidRPr="004E6C76" w:rsidRDefault="00C40BD1" w:rsidP="00C40BD1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المجموع </w:t>
            </w:r>
          </w:p>
        </w:tc>
        <w:tc>
          <w:tcPr>
            <w:tcW w:w="1248" w:type="dxa"/>
            <w:noWrap/>
            <w:hideMark/>
          </w:tcPr>
          <w:p w14:paraId="303A459C" w14:textId="1CF9F659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159,635,634</w:t>
            </w:r>
          </w:p>
        </w:tc>
        <w:tc>
          <w:tcPr>
            <w:tcW w:w="1248" w:type="dxa"/>
            <w:noWrap/>
            <w:hideMark/>
          </w:tcPr>
          <w:p w14:paraId="468D346F" w14:textId="2536491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167,194,441</w:t>
            </w:r>
          </w:p>
        </w:tc>
        <w:tc>
          <w:tcPr>
            <w:tcW w:w="1248" w:type="dxa"/>
            <w:noWrap/>
            <w:hideMark/>
          </w:tcPr>
          <w:p w14:paraId="32215A18" w14:textId="40506F4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197,130,873</w:t>
            </w:r>
          </w:p>
        </w:tc>
        <w:tc>
          <w:tcPr>
            <w:tcW w:w="1249" w:type="dxa"/>
            <w:noWrap/>
            <w:hideMark/>
          </w:tcPr>
          <w:p w14:paraId="448A2768" w14:textId="314770E2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3D1103">
              <w:rPr>
                <w:b/>
                <w:bCs/>
                <w:sz w:val="19"/>
                <w:szCs w:val="19"/>
                <w:lang w:eastAsia="zh-CN"/>
              </w:rPr>
              <w:t>523,960,948</w:t>
            </w:r>
          </w:p>
        </w:tc>
      </w:tr>
      <w:tr w:rsidR="00B1525A" w:rsidRPr="004E6C76" w14:paraId="61E52776" w14:textId="77777777" w:rsidTr="0028670B">
        <w:trPr>
          <w:trHeight w:val="180"/>
        </w:trPr>
        <w:tc>
          <w:tcPr>
            <w:tcW w:w="4673" w:type="dxa"/>
            <w:noWrap/>
            <w:vAlign w:val="center"/>
            <w:hideMark/>
          </w:tcPr>
          <w:p w14:paraId="136D8C00" w14:textId="77777777" w:rsidR="00B1525A" w:rsidRPr="004E6C76" w:rsidRDefault="00B1525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بحسب الوكالة</w:t>
            </w:r>
          </w:p>
        </w:tc>
        <w:tc>
          <w:tcPr>
            <w:tcW w:w="1248" w:type="dxa"/>
            <w:noWrap/>
            <w:hideMark/>
          </w:tcPr>
          <w:p w14:paraId="6CA09219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6711BF77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noWrap/>
            <w:hideMark/>
          </w:tcPr>
          <w:p w14:paraId="2EEB3822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noWrap/>
            <w:hideMark/>
          </w:tcPr>
          <w:p w14:paraId="10D54C84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C40BD1" w:rsidRPr="004E6C76" w14:paraId="15BD32EA" w14:textId="77777777" w:rsidTr="0028670B">
        <w:trPr>
          <w:trHeight w:val="85"/>
        </w:trPr>
        <w:tc>
          <w:tcPr>
            <w:tcW w:w="4673" w:type="dxa"/>
            <w:noWrap/>
            <w:hideMark/>
          </w:tcPr>
          <w:p w14:paraId="2F27CCF5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أستراليا</w:t>
            </w:r>
          </w:p>
        </w:tc>
        <w:tc>
          <w:tcPr>
            <w:tcW w:w="1248" w:type="dxa"/>
            <w:noWrap/>
            <w:hideMark/>
          </w:tcPr>
          <w:p w14:paraId="24EEACD8" w14:textId="05DDBA41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463,113</w:t>
            </w:r>
          </w:p>
        </w:tc>
        <w:tc>
          <w:tcPr>
            <w:tcW w:w="1248" w:type="dxa"/>
            <w:noWrap/>
            <w:hideMark/>
          </w:tcPr>
          <w:p w14:paraId="7369AC23" w14:textId="5AB9B74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37FDBA78" w14:textId="4F6C58E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105,090</w:t>
            </w:r>
          </w:p>
        </w:tc>
        <w:tc>
          <w:tcPr>
            <w:tcW w:w="1249" w:type="dxa"/>
            <w:noWrap/>
            <w:hideMark/>
          </w:tcPr>
          <w:p w14:paraId="1BE75BE5" w14:textId="302E499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568,203</w:t>
            </w:r>
          </w:p>
        </w:tc>
      </w:tr>
      <w:tr w:rsidR="00C40BD1" w:rsidRPr="004E6C76" w14:paraId="24792592" w14:textId="77777777" w:rsidTr="0028670B">
        <w:trPr>
          <w:trHeight w:val="49"/>
        </w:trPr>
        <w:tc>
          <w:tcPr>
            <w:tcW w:w="4673" w:type="dxa"/>
            <w:noWrap/>
            <w:hideMark/>
          </w:tcPr>
          <w:p w14:paraId="788D3C5D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فرنسا</w:t>
            </w:r>
          </w:p>
        </w:tc>
        <w:tc>
          <w:tcPr>
            <w:tcW w:w="1248" w:type="dxa"/>
            <w:noWrap/>
            <w:hideMark/>
          </w:tcPr>
          <w:p w14:paraId="5D51BCA9" w14:textId="2A561E10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671,075</w:t>
            </w:r>
          </w:p>
        </w:tc>
        <w:tc>
          <w:tcPr>
            <w:tcW w:w="1248" w:type="dxa"/>
            <w:noWrap/>
            <w:hideMark/>
          </w:tcPr>
          <w:p w14:paraId="23BF896C" w14:textId="66DE8890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  <w:hideMark/>
          </w:tcPr>
          <w:p w14:paraId="0607A88A" w14:textId="1C035115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  <w:hideMark/>
          </w:tcPr>
          <w:p w14:paraId="6ED9615D" w14:textId="2AE91D0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671,075</w:t>
            </w:r>
          </w:p>
        </w:tc>
      </w:tr>
      <w:tr w:rsidR="00C40BD1" w:rsidRPr="004E6C76" w14:paraId="12A0ADBD" w14:textId="77777777" w:rsidTr="0028670B">
        <w:trPr>
          <w:trHeight w:val="94"/>
        </w:trPr>
        <w:tc>
          <w:tcPr>
            <w:tcW w:w="4673" w:type="dxa"/>
            <w:noWrap/>
            <w:hideMark/>
          </w:tcPr>
          <w:p w14:paraId="56A32462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ألمانيا</w:t>
            </w:r>
          </w:p>
        </w:tc>
        <w:tc>
          <w:tcPr>
            <w:tcW w:w="1248" w:type="dxa"/>
            <w:noWrap/>
            <w:hideMark/>
          </w:tcPr>
          <w:p w14:paraId="4BB7B558" w14:textId="119CD715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1,191,480</w:t>
            </w:r>
          </w:p>
        </w:tc>
        <w:tc>
          <w:tcPr>
            <w:tcW w:w="1248" w:type="dxa"/>
            <w:noWrap/>
            <w:hideMark/>
          </w:tcPr>
          <w:p w14:paraId="61B4C077" w14:textId="509DF05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5,769,916</w:t>
            </w:r>
          </w:p>
        </w:tc>
        <w:tc>
          <w:tcPr>
            <w:tcW w:w="1248" w:type="dxa"/>
            <w:noWrap/>
            <w:hideMark/>
          </w:tcPr>
          <w:p w14:paraId="6E488AB7" w14:textId="549F10C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1,675,197</w:t>
            </w:r>
          </w:p>
        </w:tc>
        <w:tc>
          <w:tcPr>
            <w:tcW w:w="1249" w:type="dxa"/>
            <w:noWrap/>
            <w:hideMark/>
          </w:tcPr>
          <w:p w14:paraId="6FFE877D" w14:textId="4DE2B7C2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8,636,593</w:t>
            </w:r>
          </w:p>
        </w:tc>
      </w:tr>
      <w:tr w:rsidR="00C40BD1" w:rsidRPr="004E6C76" w14:paraId="364581E0" w14:textId="77777777" w:rsidTr="0028670B">
        <w:trPr>
          <w:trHeight w:val="94"/>
        </w:trPr>
        <w:tc>
          <w:tcPr>
            <w:tcW w:w="4673" w:type="dxa"/>
            <w:noWrap/>
          </w:tcPr>
          <w:p w14:paraId="72AA72A8" w14:textId="59DF714B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D44239">
              <w:rPr>
                <w:rFonts w:asciiTheme="majorBidi" w:hAnsiTheme="majorBidi"/>
                <w:sz w:val="20"/>
                <w:rtl/>
                <w:lang w:eastAsia="zh-CN" w:bidi="ar-LB"/>
              </w:rPr>
              <w:t>المملكة المتحدة لبريطانيا العظمى وأيرلندا الشمالية</w:t>
            </w:r>
          </w:p>
        </w:tc>
        <w:tc>
          <w:tcPr>
            <w:tcW w:w="1248" w:type="dxa"/>
            <w:noWrap/>
          </w:tcPr>
          <w:p w14:paraId="0FFD827B" w14:textId="46BFBA5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533,900</w:t>
            </w:r>
          </w:p>
        </w:tc>
        <w:tc>
          <w:tcPr>
            <w:tcW w:w="1248" w:type="dxa"/>
            <w:noWrap/>
          </w:tcPr>
          <w:p w14:paraId="0B836E72" w14:textId="22250364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noWrap/>
          </w:tcPr>
          <w:p w14:paraId="4C30C303" w14:textId="743D67A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noWrap/>
          </w:tcPr>
          <w:p w14:paraId="05B61B64" w14:textId="28ABEF3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533,900</w:t>
            </w:r>
          </w:p>
        </w:tc>
      </w:tr>
      <w:tr w:rsidR="00C40BD1" w:rsidRPr="004E6C76" w14:paraId="13F40D35" w14:textId="77777777" w:rsidTr="0028670B">
        <w:trPr>
          <w:trHeight w:val="126"/>
        </w:trPr>
        <w:tc>
          <w:tcPr>
            <w:tcW w:w="4673" w:type="dxa"/>
            <w:noWrap/>
            <w:hideMark/>
          </w:tcPr>
          <w:p w14:paraId="3935F1B8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اليوئنديبي</w:t>
            </w:r>
          </w:p>
        </w:tc>
        <w:tc>
          <w:tcPr>
            <w:tcW w:w="1248" w:type="dxa"/>
            <w:noWrap/>
            <w:hideMark/>
          </w:tcPr>
          <w:p w14:paraId="6586F350" w14:textId="3C2E16F8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37,604,225</w:t>
            </w:r>
          </w:p>
        </w:tc>
        <w:tc>
          <w:tcPr>
            <w:tcW w:w="1248" w:type="dxa"/>
            <w:noWrap/>
            <w:hideMark/>
          </w:tcPr>
          <w:p w14:paraId="05312B3E" w14:textId="1AEA2C1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62,114,178</w:t>
            </w:r>
          </w:p>
        </w:tc>
        <w:tc>
          <w:tcPr>
            <w:tcW w:w="1248" w:type="dxa"/>
            <w:noWrap/>
            <w:hideMark/>
          </w:tcPr>
          <w:p w14:paraId="4A54A192" w14:textId="3E67FBA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46,675,877</w:t>
            </w:r>
          </w:p>
        </w:tc>
        <w:tc>
          <w:tcPr>
            <w:tcW w:w="1249" w:type="dxa"/>
            <w:noWrap/>
            <w:hideMark/>
          </w:tcPr>
          <w:p w14:paraId="2BC732C9" w14:textId="4D4A773B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146,394,281</w:t>
            </w:r>
          </w:p>
        </w:tc>
      </w:tr>
      <w:tr w:rsidR="00C40BD1" w:rsidRPr="004E6C76" w14:paraId="74DC4317" w14:textId="77777777" w:rsidTr="0028670B">
        <w:trPr>
          <w:trHeight w:val="144"/>
        </w:trPr>
        <w:tc>
          <w:tcPr>
            <w:tcW w:w="4673" w:type="dxa"/>
            <w:noWrap/>
            <w:hideMark/>
          </w:tcPr>
          <w:p w14:paraId="14AB68F9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48" w:type="dxa"/>
            <w:noWrap/>
            <w:hideMark/>
          </w:tcPr>
          <w:p w14:paraId="0EE6CD36" w14:textId="1F7C697B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38,121,523</w:t>
            </w:r>
          </w:p>
        </w:tc>
        <w:tc>
          <w:tcPr>
            <w:tcW w:w="1248" w:type="dxa"/>
            <w:noWrap/>
            <w:hideMark/>
          </w:tcPr>
          <w:p w14:paraId="475B3F4C" w14:textId="7DF7FDA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35,574,374</w:t>
            </w:r>
          </w:p>
        </w:tc>
        <w:tc>
          <w:tcPr>
            <w:tcW w:w="1248" w:type="dxa"/>
            <w:noWrap/>
            <w:hideMark/>
          </w:tcPr>
          <w:p w14:paraId="129826AC" w14:textId="0A06247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30,739,664</w:t>
            </w:r>
          </w:p>
        </w:tc>
        <w:tc>
          <w:tcPr>
            <w:tcW w:w="1249" w:type="dxa"/>
            <w:noWrap/>
            <w:hideMark/>
          </w:tcPr>
          <w:p w14:paraId="721042B6" w14:textId="6705C59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104,435,561</w:t>
            </w:r>
          </w:p>
        </w:tc>
      </w:tr>
      <w:tr w:rsidR="00C40BD1" w:rsidRPr="004E6C76" w14:paraId="1CD28D57" w14:textId="77777777" w:rsidTr="0028670B">
        <w:trPr>
          <w:trHeight w:val="48"/>
        </w:trPr>
        <w:tc>
          <w:tcPr>
            <w:tcW w:w="4673" w:type="dxa"/>
            <w:noWrap/>
            <w:hideMark/>
          </w:tcPr>
          <w:p w14:paraId="4106B6AD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اليونيدو</w:t>
            </w:r>
          </w:p>
        </w:tc>
        <w:tc>
          <w:tcPr>
            <w:tcW w:w="1248" w:type="dxa"/>
            <w:noWrap/>
            <w:hideMark/>
          </w:tcPr>
          <w:p w14:paraId="399AE549" w14:textId="5A1734B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48,279,677</w:t>
            </w:r>
          </w:p>
        </w:tc>
        <w:tc>
          <w:tcPr>
            <w:tcW w:w="1248" w:type="dxa"/>
            <w:noWrap/>
            <w:hideMark/>
          </w:tcPr>
          <w:p w14:paraId="065B0494" w14:textId="4773D160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41,880,004</w:t>
            </w:r>
          </w:p>
        </w:tc>
        <w:tc>
          <w:tcPr>
            <w:tcW w:w="1248" w:type="dxa"/>
            <w:noWrap/>
            <w:hideMark/>
          </w:tcPr>
          <w:p w14:paraId="6CCB5A2F" w14:textId="0A9E32BB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58,533,404</w:t>
            </w:r>
          </w:p>
        </w:tc>
        <w:tc>
          <w:tcPr>
            <w:tcW w:w="1249" w:type="dxa"/>
            <w:noWrap/>
            <w:hideMark/>
          </w:tcPr>
          <w:p w14:paraId="504FB4A9" w14:textId="7579CDE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148,693,084</w:t>
            </w:r>
          </w:p>
        </w:tc>
      </w:tr>
      <w:tr w:rsidR="00C40BD1" w:rsidRPr="004E6C76" w14:paraId="5658EF39" w14:textId="77777777" w:rsidTr="0028670B">
        <w:trPr>
          <w:trHeight w:val="181"/>
        </w:trPr>
        <w:tc>
          <w:tcPr>
            <w:tcW w:w="4673" w:type="dxa"/>
            <w:noWrap/>
            <w:hideMark/>
          </w:tcPr>
          <w:p w14:paraId="54850331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lastRenderedPageBreak/>
              <w:t>البنك الدولي</w:t>
            </w:r>
          </w:p>
        </w:tc>
        <w:tc>
          <w:tcPr>
            <w:tcW w:w="1248" w:type="dxa"/>
            <w:noWrap/>
            <w:hideMark/>
          </w:tcPr>
          <w:p w14:paraId="0DD85EAC" w14:textId="4569087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23,401,497</w:t>
            </w:r>
          </w:p>
        </w:tc>
        <w:tc>
          <w:tcPr>
            <w:tcW w:w="1248" w:type="dxa"/>
            <w:noWrap/>
            <w:hideMark/>
          </w:tcPr>
          <w:p w14:paraId="40B4A73A" w14:textId="24F095B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12,817,695</w:t>
            </w:r>
          </w:p>
        </w:tc>
        <w:tc>
          <w:tcPr>
            <w:tcW w:w="1248" w:type="dxa"/>
            <w:noWrap/>
            <w:hideMark/>
          </w:tcPr>
          <w:p w14:paraId="6D80457E" w14:textId="6989E5A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50,294,313</w:t>
            </w:r>
          </w:p>
        </w:tc>
        <w:tc>
          <w:tcPr>
            <w:tcW w:w="1249" w:type="dxa"/>
            <w:noWrap/>
            <w:hideMark/>
          </w:tcPr>
          <w:p w14:paraId="6CF6E26A" w14:textId="4BCF842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86,513,506</w:t>
            </w:r>
          </w:p>
        </w:tc>
      </w:tr>
      <w:tr w:rsidR="00C40BD1" w:rsidRPr="004E6C76" w14:paraId="7834BD1F" w14:textId="77777777" w:rsidTr="0028670B">
        <w:trPr>
          <w:trHeight w:val="84"/>
        </w:trPr>
        <w:tc>
          <w:tcPr>
            <w:tcW w:w="4673" w:type="dxa"/>
            <w:noWrap/>
            <w:hideMark/>
          </w:tcPr>
          <w:p w14:paraId="2CDE3B25" w14:textId="38F20E6D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التحقق من </w:t>
            </w:r>
            <w:r w:rsidRPr="00D44239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</w:t>
            </w:r>
            <w:r w:rsidRPr="00182CF7">
              <w:rPr>
                <w:rFonts w:asciiTheme="majorBidi" w:hAnsiTheme="majorBidi"/>
                <w:sz w:val="20"/>
                <w:rtl/>
                <w:lang w:eastAsia="zh-CN" w:bidi="ar-LB"/>
              </w:rPr>
              <w:t>إزالة المواد الهيدروكلوروفلوروكربونية</w:t>
            </w:r>
            <w:r w:rsidRPr="00D44239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**</w:t>
            </w:r>
          </w:p>
        </w:tc>
        <w:tc>
          <w:tcPr>
            <w:tcW w:w="1248" w:type="dxa"/>
            <w:noWrap/>
            <w:hideMark/>
          </w:tcPr>
          <w:p w14:paraId="648FC152" w14:textId="086E17F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noWrap/>
            <w:hideMark/>
          </w:tcPr>
          <w:p w14:paraId="79F8608B" w14:textId="64C31D1B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noWrap/>
            <w:hideMark/>
          </w:tcPr>
          <w:p w14:paraId="489CBB11" w14:textId="4245D7EC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9" w:type="dxa"/>
            <w:noWrap/>
            <w:hideMark/>
          </w:tcPr>
          <w:p w14:paraId="3FC15DB5" w14:textId="272AAE83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1,765,800</w:t>
            </w:r>
          </w:p>
        </w:tc>
      </w:tr>
      <w:tr w:rsidR="00C40BD1" w:rsidRPr="004E6C76" w14:paraId="6DC6750D" w14:textId="77777777" w:rsidTr="0028670B">
        <w:trPr>
          <w:trHeight w:val="258"/>
        </w:trPr>
        <w:tc>
          <w:tcPr>
            <w:tcW w:w="4673" w:type="dxa"/>
            <w:noWrap/>
            <w:hideMark/>
          </w:tcPr>
          <w:p w14:paraId="1A483C56" w14:textId="57E1E6E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تكاليف </w:t>
            </w:r>
            <w:r>
              <w:rPr>
                <w:rFonts w:hint="cs"/>
                <w:sz w:val="20"/>
                <w:rtl/>
                <w:lang w:bidi="ar-LB"/>
              </w:rPr>
              <w:t>الأمانة</w:t>
            </w:r>
            <w:r w:rsidRPr="004E6C76">
              <w:rPr>
                <w:sz w:val="20"/>
                <w:rtl/>
                <w:lang w:bidi="ar-LB"/>
              </w:rPr>
              <w:t xml:space="preserve"> واللجنة التنفيذية والرصد والتقييم مطروحا</w:t>
            </w:r>
            <w:r>
              <w:rPr>
                <w:rFonts w:hint="cs"/>
                <w:sz w:val="20"/>
                <w:rtl/>
                <w:lang w:bidi="ar-LB"/>
              </w:rPr>
              <w:t>ً</w:t>
            </w:r>
            <w:r w:rsidRPr="004E6C76">
              <w:rPr>
                <w:sz w:val="20"/>
                <w:rtl/>
                <w:lang w:bidi="ar-LB"/>
              </w:rPr>
              <w:t xml:space="preserve"> منها </w:t>
            </w:r>
            <w:r>
              <w:rPr>
                <w:rFonts w:hint="cs"/>
                <w:sz w:val="20"/>
                <w:rtl/>
                <w:lang w:bidi="ar-LB"/>
              </w:rPr>
              <w:t xml:space="preserve">تكاليف </w:t>
            </w:r>
            <w:r w:rsidRPr="004E6C76">
              <w:rPr>
                <w:sz w:val="20"/>
                <w:rtl/>
                <w:lang w:bidi="ar-LB"/>
              </w:rPr>
              <w:t>نظيرتها الكندية</w:t>
            </w:r>
          </w:p>
        </w:tc>
        <w:tc>
          <w:tcPr>
            <w:tcW w:w="1248" w:type="dxa"/>
            <w:noWrap/>
            <w:hideMark/>
          </w:tcPr>
          <w:p w14:paraId="603F5C46" w14:textId="5C9D80B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8,280,544</w:t>
            </w:r>
          </w:p>
        </w:tc>
        <w:tc>
          <w:tcPr>
            <w:tcW w:w="1248" w:type="dxa"/>
            <w:noWrap/>
            <w:hideMark/>
          </w:tcPr>
          <w:p w14:paraId="79C3C9A2" w14:textId="6CBEE93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7,949,674</w:t>
            </w:r>
          </w:p>
        </w:tc>
        <w:tc>
          <w:tcPr>
            <w:tcW w:w="1248" w:type="dxa"/>
            <w:noWrap/>
            <w:hideMark/>
          </w:tcPr>
          <w:p w14:paraId="671B54BE" w14:textId="439BB73D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8,018,727</w:t>
            </w:r>
          </w:p>
        </w:tc>
        <w:tc>
          <w:tcPr>
            <w:tcW w:w="1249" w:type="dxa"/>
            <w:noWrap/>
            <w:hideMark/>
          </w:tcPr>
          <w:p w14:paraId="1E8EF7D5" w14:textId="497ACDEA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24,248,945</w:t>
            </w:r>
          </w:p>
        </w:tc>
      </w:tr>
      <w:tr w:rsidR="00C40BD1" w:rsidRPr="004E6C76" w14:paraId="50545E45" w14:textId="77777777" w:rsidTr="0028670B">
        <w:trPr>
          <w:trHeight w:val="56"/>
        </w:trPr>
        <w:tc>
          <w:tcPr>
            <w:tcW w:w="4673" w:type="dxa"/>
            <w:noWrap/>
            <w:hideMark/>
          </w:tcPr>
          <w:p w14:paraId="71856948" w14:textId="77777777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أمين الخزانة</w:t>
            </w:r>
          </w:p>
        </w:tc>
        <w:tc>
          <w:tcPr>
            <w:tcW w:w="1248" w:type="dxa"/>
            <w:noWrap/>
            <w:hideMark/>
          </w:tcPr>
          <w:p w14:paraId="2624EF36" w14:textId="661B0D3E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noWrap/>
            <w:hideMark/>
          </w:tcPr>
          <w:p w14:paraId="71F9AE6D" w14:textId="16C6573F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noWrap/>
            <w:hideMark/>
          </w:tcPr>
          <w:p w14:paraId="12A57433" w14:textId="770846B6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9" w:type="dxa"/>
            <w:noWrap/>
            <w:hideMark/>
          </w:tcPr>
          <w:p w14:paraId="706791E1" w14:textId="3A29AF21" w:rsidR="00C40BD1" w:rsidRPr="004E6C76" w:rsidRDefault="00C40BD1" w:rsidP="00C40BD1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3D1103">
              <w:rPr>
                <w:sz w:val="19"/>
                <w:szCs w:val="19"/>
                <w:lang w:eastAsia="zh-CN"/>
              </w:rPr>
              <w:t>1,500,000</w:t>
            </w:r>
          </w:p>
        </w:tc>
      </w:tr>
    </w:tbl>
    <w:p w14:paraId="4FB16EE2" w14:textId="142C1C45" w:rsidR="006C7C6E" w:rsidRPr="00C25F77" w:rsidRDefault="006C7C6E" w:rsidP="006C7C6E">
      <w:pPr>
        <w:widowControl w:val="0"/>
        <w:bidi/>
        <w:rPr>
          <w:bCs/>
          <w:sz w:val="19"/>
          <w:szCs w:val="19"/>
          <w:rtl/>
          <w:lang w:bidi="ar-LB"/>
        </w:rPr>
      </w:pPr>
      <w:r w:rsidRPr="006C7C6E">
        <w:rPr>
          <w:b/>
          <w:sz w:val="19"/>
          <w:szCs w:val="19"/>
          <w:rtl/>
          <w:lang w:val="en-US" w:bidi="ar-LB"/>
        </w:rPr>
        <w:t xml:space="preserve">* </w:t>
      </w:r>
      <w:r w:rsidRPr="0028670B">
        <w:rPr>
          <w:b/>
          <w:sz w:val="18"/>
          <w:szCs w:val="18"/>
          <w:rtl/>
          <w:lang w:val="en-US" w:bidi="ar-LB"/>
        </w:rPr>
        <w:t>تشمل تكاليف</w:t>
      </w:r>
      <w:r w:rsidRPr="0028670B">
        <w:rPr>
          <w:bCs/>
          <w:sz w:val="18"/>
          <w:szCs w:val="18"/>
          <w:rtl/>
          <w:lang w:bidi="ar-LB"/>
        </w:rPr>
        <w:t xml:space="preserve"> </w:t>
      </w:r>
      <w:r w:rsidRPr="0028670B">
        <w:rPr>
          <w:b/>
          <w:sz w:val="18"/>
          <w:szCs w:val="18"/>
          <w:rtl/>
          <w:lang w:bidi="ar-LB"/>
        </w:rPr>
        <w:t xml:space="preserve">دعم الوكالة </w:t>
      </w:r>
      <w:r w:rsidRPr="0028670B">
        <w:rPr>
          <w:sz w:val="18"/>
          <w:szCs w:val="18"/>
          <w:rtl/>
          <w:lang w:bidi="ar-LB"/>
        </w:rPr>
        <w:t>حيثما ينطبق ذلك</w:t>
      </w:r>
      <w:r>
        <w:rPr>
          <w:sz w:val="19"/>
          <w:szCs w:val="19"/>
          <w:rtl/>
          <w:lang w:bidi="ar-LB"/>
        </w:rPr>
        <w:t>.</w:t>
      </w:r>
    </w:p>
    <w:p w14:paraId="64F7AA91" w14:textId="7B454467" w:rsidR="006C7C6E" w:rsidRPr="006C7C6E" w:rsidRDefault="006C7C6E" w:rsidP="00A57080">
      <w:pPr>
        <w:widowControl w:val="0"/>
        <w:bidi/>
        <w:rPr>
          <w:b/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 xml:space="preserve">** </w:t>
      </w:r>
      <w:r w:rsidR="00A57080" w:rsidRPr="0028670B">
        <w:rPr>
          <w:sz w:val="18"/>
          <w:szCs w:val="18"/>
          <w:rtl/>
          <w:lang w:bidi="ar-LB"/>
        </w:rPr>
        <w:t>وافقت</w:t>
      </w:r>
      <w:r w:rsidRPr="0028670B">
        <w:rPr>
          <w:sz w:val="18"/>
          <w:szCs w:val="18"/>
          <w:rtl/>
          <w:lang w:bidi="ar-LB"/>
        </w:rPr>
        <w:t xml:space="preserve"> اللجنة التنفيذية على تمويل إعداد تقارير التحقق لخطط </w:t>
      </w:r>
      <w:r w:rsidR="00482AE4" w:rsidRPr="0028670B">
        <w:rPr>
          <w:sz w:val="18"/>
          <w:szCs w:val="18"/>
          <w:rtl/>
          <w:lang w:bidi="ar-LB"/>
        </w:rPr>
        <w:t xml:space="preserve">إدارة </w:t>
      </w:r>
      <w:r w:rsidR="006D7F30" w:rsidRPr="0028670B">
        <w:rPr>
          <w:sz w:val="18"/>
          <w:szCs w:val="18"/>
          <w:rtl/>
          <w:lang w:bidi="ar-LB"/>
        </w:rPr>
        <w:t xml:space="preserve">إزالة المواد الهيدروكلوروفلوروكربونية </w:t>
      </w:r>
      <w:r w:rsidRPr="0028670B">
        <w:rPr>
          <w:sz w:val="18"/>
          <w:szCs w:val="18"/>
          <w:rtl/>
          <w:lang w:bidi="ar-LB"/>
        </w:rPr>
        <w:t>للبلدان ذات حجم الاستهلاك المنخفض على أساس سنوي.</w:t>
      </w:r>
    </w:p>
    <w:p w14:paraId="0C576E0C" w14:textId="77777777" w:rsidR="00872921" w:rsidRDefault="00872921" w:rsidP="00872921">
      <w:pPr>
        <w:bidi/>
        <w:rPr>
          <w:rtl/>
          <w:lang w:bidi="ar-LB"/>
        </w:rPr>
      </w:pPr>
    </w:p>
    <w:p w14:paraId="6420D02E" w14:textId="4BD7D436" w:rsidR="006C7C6E" w:rsidRPr="005B4D89" w:rsidRDefault="006C7C6E" w:rsidP="00A57080">
      <w:pPr>
        <w:bidi/>
        <w:spacing w:after="240"/>
        <w:jc w:val="left"/>
        <w:rPr>
          <w:b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حالة تنفيذ خطة الأعمال لعام </w:t>
      </w:r>
      <w:r w:rsidR="00482AE4">
        <w:rPr>
          <w:rFonts w:hint="cs"/>
          <w:b/>
          <w:bCs/>
          <w:sz w:val="26"/>
          <w:szCs w:val="26"/>
          <w:rtl/>
          <w:lang w:bidi="ar-LB"/>
        </w:rPr>
        <w:t>2025</w:t>
      </w:r>
    </w:p>
    <w:p w14:paraId="59DF6BD8" w14:textId="5BCF8757" w:rsidR="006C7C6E" w:rsidRPr="005B4D89" w:rsidRDefault="006D7F30" w:rsidP="006C7C6E">
      <w:pPr>
        <w:pStyle w:val="Heading1"/>
        <w:bidi/>
        <w:rPr>
          <w:sz w:val="26"/>
          <w:szCs w:val="26"/>
          <w:rtl/>
          <w:lang w:bidi="ar-LB"/>
        </w:rPr>
      </w:pPr>
      <w:r w:rsidRPr="006D7F30">
        <w:rPr>
          <w:sz w:val="26"/>
          <w:szCs w:val="26"/>
          <w:rtl/>
          <w:lang w:bidi="ar-LB"/>
        </w:rPr>
        <w:t xml:space="preserve">تبلغ القيمة الإجمالية لخطة </w:t>
      </w:r>
      <w:r w:rsidR="00105385">
        <w:rPr>
          <w:rFonts w:hint="cs"/>
          <w:sz w:val="26"/>
          <w:szCs w:val="26"/>
          <w:rtl/>
          <w:lang w:bidi="ar-LB"/>
        </w:rPr>
        <w:t xml:space="preserve">الأعمال لعام 2025 </w:t>
      </w:r>
      <w:r w:rsidRPr="006D7F30">
        <w:rPr>
          <w:sz w:val="26"/>
          <w:szCs w:val="26"/>
          <w:rtl/>
          <w:lang w:bidi="ar-LB"/>
        </w:rPr>
        <w:t xml:space="preserve">ما مقداره </w:t>
      </w:r>
      <w:r w:rsidR="00105385">
        <w:rPr>
          <w:rFonts w:hint="cs"/>
          <w:sz w:val="26"/>
          <w:szCs w:val="26"/>
          <w:rtl/>
          <w:lang w:bidi="ar-LB"/>
        </w:rPr>
        <w:t>159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635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634</w:t>
      </w:r>
      <w:r w:rsidRPr="006D7F30">
        <w:rPr>
          <w:sz w:val="26"/>
          <w:szCs w:val="26"/>
          <w:rtl/>
          <w:lang w:bidi="ar-LB"/>
        </w:rPr>
        <w:t xml:space="preserve"> دولارا أمريكيا. وقد </w:t>
      </w:r>
      <w:r w:rsidR="00105385">
        <w:rPr>
          <w:rFonts w:hint="cs"/>
          <w:sz w:val="26"/>
          <w:szCs w:val="26"/>
          <w:rtl/>
          <w:lang w:bidi="ar-LB"/>
        </w:rPr>
        <w:t>جرت</w:t>
      </w:r>
      <w:r w:rsidRPr="006D7F30">
        <w:rPr>
          <w:sz w:val="26"/>
          <w:szCs w:val="26"/>
          <w:rtl/>
          <w:lang w:bidi="ar-LB"/>
        </w:rPr>
        <w:t xml:space="preserve"> الموافقة </w:t>
      </w:r>
      <w:r w:rsidR="00105385" w:rsidRPr="00105385">
        <w:rPr>
          <w:sz w:val="26"/>
          <w:szCs w:val="26"/>
          <w:rtl/>
          <w:lang w:bidi="ar-LB"/>
        </w:rPr>
        <w:t xml:space="preserve">في الاجتماع السادس والتسعين </w:t>
      </w:r>
      <w:r w:rsidRPr="006D7F30">
        <w:rPr>
          <w:sz w:val="26"/>
          <w:szCs w:val="26"/>
          <w:rtl/>
          <w:lang w:bidi="ar-LB"/>
        </w:rPr>
        <w:t xml:space="preserve">على </w:t>
      </w:r>
      <w:r w:rsidR="00105385">
        <w:rPr>
          <w:rFonts w:hint="cs"/>
          <w:sz w:val="26"/>
          <w:szCs w:val="26"/>
          <w:rtl/>
          <w:lang w:bidi="ar-LB"/>
        </w:rPr>
        <w:t>38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076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531</w:t>
      </w:r>
      <w:r w:rsidRPr="006D7F30">
        <w:rPr>
          <w:sz w:val="26"/>
          <w:szCs w:val="26"/>
          <w:rtl/>
          <w:lang w:bidi="ar-LB"/>
        </w:rPr>
        <w:t xml:space="preserve"> دولارا أمريكيا من هذا المبلغ. </w:t>
      </w:r>
      <w:r w:rsidR="00105385">
        <w:rPr>
          <w:rFonts w:hint="cs"/>
          <w:sz w:val="26"/>
          <w:szCs w:val="26"/>
          <w:rtl/>
          <w:lang w:bidi="ar-LB"/>
        </w:rPr>
        <w:t>و</w:t>
      </w:r>
      <w:r w:rsidRPr="006D7F30">
        <w:rPr>
          <w:sz w:val="26"/>
          <w:szCs w:val="26"/>
          <w:rtl/>
          <w:lang w:bidi="ar-LB"/>
        </w:rPr>
        <w:t xml:space="preserve">بالإضافة إلى ذلك، </w:t>
      </w:r>
      <w:r w:rsidR="00105385">
        <w:rPr>
          <w:rFonts w:hint="cs"/>
          <w:sz w:val="26"/>
          <w:szCs w:val="26"/>
          <w:rtl/>
          <w:lang w:bidi="ar-LB"/>
        </w:rPr>
        <w:t>سيجري النظر</w:t>
      </w:r>
      <w:r w:rsidRPr="006D7F30">
        <w:rPr>
          <w:sz w:val="26"/>
          <w:szCs w:val="26"/>
          <w:rtl/>
          <w:lang w:bidi="ar-LB"/>
        </w:rPr>
        <w:t xml:space="preserve"> في أنشطة تبلغ قيمتها </w:t>
      </w:r>
      <w:r w:rsidR="00105385">
        <w:rPr>
          <w:rFonts w:hint="cs"/>
          <w:sz w:val="26"/>
          <w:szCs w:val="26"/>
          <w:rtl/>
          <w:lang w:bidi="ar-LB"/>
        </w:rPr>
        <w:t>116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794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673</w:t>
      </w:r>
      <w:r w:rsidRPr="006D7F30">
        <w:rPr>
          <w:sz w:val="26"/>
          <w:szCs w:val="26"/>
          <w:rtl/>
          <w:lang w:bidi="ar-LB"/>
        </w:rPr>
        <w:t xml:space="preserve"> دولارا أمريكيا في الاجتماع السابع والتسعين؛ وفي حال الموافقة على تمويل جميع مقترحات المشاريع المقدمة </w:t>
      </w:r>
      <w:r w:rsidR="00105385">
        <w:rPr>
          <w:rFonts w:hint="cs"/>
          <w:sz w:val="26"/>
          <w:szCs w:val="26"/>
          <w:rtl/>
          <w:lang w:bidi="ar-LB"/>
        </w:rPr>
        <w:t>على النحو المطلوب</w:t>
      </w:r>
      <w:r w:rsidRPr="006D7F30">
        <w:rPr>
          <w:sz w:val="26"/>
          <w:szCs w:val="26"/>
          <w:rtl/>
          <w:lang w:bidi="ar-LB"/>
        </w:rPr>
        <w:t xml:space="preserve">، سيتوفر رصيد قدره </w:t>
      </w:r>
      <w:r w:rsidR="00105385">
        <w:rPr>
          <w:rFonts w:hint="cs"/>
          <w:sz w:val="26"/>
          <w:szCs w:val="26"/>
          <w:rtl/>
          <w:lang w:bidi="ar-LB"/>
        </w:rPr>
        <w:t>4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764</w:t>
      </w:r>
      <w:r w:rsidRPr="006D7F30">
        <w:rPr>
          <w:sz w:val="26"/>
          <w:szCs w:val="26"/>
          <w:rtl/>
          <w:lang w:bidi="ar-LB"/>
        </w:rPr>
        <w:t>,</w:t>
      </w:r>
      <w:r w:rsidR="00105385">
        <w:rPr>
          <w:rFonts w:hint="cs"/>
          <w:sz w:val="26"/>
          <w:szCs w:val="26"/>
          <w:rtl/>
          <w:lang w:bidi="ar-LB"/>
        </w:rPr>
        <w:t>430</w:t>
      </w:r>
      <w:r w:rsidRPr="006D7F30">
        <w:rPr>
          <w:sz w:val="26"/>
          <w:szCs w:val="26"/>
          <w:rtl/>
          <w:lang w:bidi="ar-LB"/>
        </w:rPr>
        <w:t xml:space="preserve"> دولا</w:t>
      </w:r>
      <w:r w:rsidR="00105385">
        <w:rPr>
          <w:rFonts w:hint="cs"/>
          <w:sz w:val="26"/>
          <w:szCs w:val="26"/>
          <w:rtl/>
          <w:lang w:bidi="ar-LB"/>
        </w:rPr>
        <w:t>ر</w:t>
      </w:r>
      <w:r w:rsidRPr="006D7F30">
        <w:rPr>
          <w:sz w:val="26"/>
          <w:szCs w:val="26"/>
          <w:rtl/>
          <w:lang w:bidi="ar-LB"/>
        </w:rPr>
        <w:t xml:space="preserve"> أمريكي من خطة </w:t>
      </w:r>
      <w:r w:rsidR="00105385">
        <w:rPr>
          <w:rFonts w:hint="cs"/>
          <w:sz w:val="26"/>
          <w:szCs w:val="26"/>
          <w:rtl/>
          <w:lang w:bidi="ar-LB"/>
        </w:rPr>
        <w:t>الأعمال</w:t>
      </w:r>
      <w:r w:rsidRPr="006D7F30">
        <w:rPr>
          <w:sz w:val="26"/>
          <w:szCs w:val="26"/>
          <w:rtl/>
          <w:lang w:bidi="ar-LB"/>
        </w:rPr>
        <w:t xml:space="preserve"> لعام </w:t>
      </w:r>
      <w:r w:rsidR="00105385">
        <w:rPr>
          <w:rFonts w:hint="cs"/>
          <w:sz w:val="26"/>
          <w:szCs w:val="26"/>
          <w:rtl/>
          <w:lang w:bidi="ar-LB"/>
        </w:rPr>
        <w:t>2025</w:t>
      </w:r>
      <w:r w:rsidRPr="006D7F30">
        <w:rPr>
          <w:sz w:val="26"/>
          <w:szCs w:val="26"/>
          <w:rtl/>
          <w:lang w:bidi="ar-LB"/>
        </w:rPr>
        <w:t xml:space="preserve">، </w:t>
      </w:r>
      <w:r w:rsidR="00105385">
        <w:rPr>
          <w:rFonts w:hint="cs"/>
          <w:sz w:val="26"/>
          <w:szCs w:val="26"/>
          <w:rtl/>
          <w:lang w:bidi="ar-LB"/>
        </w:rPr>
        <w:t xml:space="preserve">كما هو </w:t>
      </w:r>
      <w:r w:rsidRPr="006D7F30">
        <w:rPr>
          <w:sz w:val="26"/>
          <w:szCs w:val="26"/>
          <w:rtl/>
          <w:lang w:bidi="ar-LB"/>
        </w:rPr>
        <w:t xml:space="preserve">موضح في الجدول </w:t>
      </w:r>
      <w:r w:rsidR="00105385">
        <w:rPr>
          <w:rFonts w:hint="cs"/>
          <w:sz w:val="26"/>
          <w:szCs w:val="26"/>
          <w:rtl/>
          <w:lang w:bidi="ar-LB"/>
        </w:rPr>
        <w:t>2</w:t>
      </w:r>
      <w:r w:rsidR="00482AE4" w:rsidRPr="00482AE4">
        <w:rPr>
          <w:sz w:val="26"/>
          <w:szCs w:val="26"/>
          <w:rtl/>
          <w:lang w:bidi="ar-LB"/>
        </w:rPr>
        <w:t>.</w:t>
      </w:r>
    </w:p>
    <w:p w14:paraId="6B393653" w14:textId="017A631F" w:rsidR="006C7C6E" w:rsidRDefault="006C7C6E" w:rsidP="00A57080">
      <w:pPr>
        <w:tabs>
          <w:tab w:val="left" w:pos="8280"/>
        </w:tabs>
        <w:bidi/>
        <w:rPr>
          <w:b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الجدول 2- خطة الأعمال المجمعة لعام </w:t>
      </w:r>
      <w:r w:rsidR="005667CC">
        <w:rPr>
          <w:rFonts w:hint="cs"/>
          <w:b/>
          <w:bCs/>
          <w:sz w:val="26"/>
          <w:szCs w:val="26"/>
          <w:rtl/>
          <w:lang w:bidi="ar-LB"/>
        </w:rPr>
        <w:t>2025</w:t>
      </w:r>
      <w:r w:rsidR="00105385">
        <w:rPr>
          <w:rFonts w:hint="cs"/>
          <w:b/>
          <w:bCs/>
          <w:sz w:val="26"/>
          <w:szCs w:val="26"/>
          <w:rtl/>
          <w:lang w:bidi="ar-LB"/>
        </w:rPr>
        <w:t xml:space="preserve"> والأنشطة الموافق عليها </w:t>
      </w:r>
      <w:r w:rsidR="00542151">
        <w:rPr>
          <w:rFonts w:hint="cs"/>
          <w:b/>
          <w:bCs/>
          <w:sz w:val="26"/>
          <w:szCs w:val="26"/>
          <w:rtl/>
          <w:lang w:bidi="ar-LB"/>
        </w:rPr>
        <w:t>ف</w:t>
      </w:r>
      <w:r w:rsidR="00105385">
        <w:rPr>
          <w:rFonts w:hint="cs"/>
          <w:b/>
          <w:bCs/>
          <w:sz w:val="26"/>
          <w:szCs w:val="26"/>
          <w:rtl/>
          <w:lang w:bidi="ar-LB"/>
        </w:rPr>
        <w:t>ي الاجتماع السادس والتسعين</w:t>
      </w:r>
      <w:r w:rsidRPr="005B4D89">
        <w:rPr>
          <w:b/>
          <w:bCs/>
          <w:sz w:val="26"/>
          <w:szCs w:val="26"/>
          <w:rtl/>
          <w:lang w:bidi="ar-LB"/>
        </w:rPr>
        <w:t xml:space="preserve"> والمشروعات الموص</w:t>
      </w:r>
      <w:r w:rsidR="00542151">
        <w:rPr>
          <w:rFonts w:hint="cs"/>
          <w:b/>
          <w:bCs/>
          <w:sz w:val="26"/>
          <w:szCs w:val="26"/>
          <w:rtl/>
          <w:lang w:bidi="ar-LB"/>
        </w:rPr>
        <w:t>ى</w:t>
      </w:r>
      <w:r w:rsidRPr="005B4D89">
        <w:rPr>
          <w:b/>
          <w:bCs/>
          <w:sz w:val="26"/>
          <w:szCs w:val="26"/>
          <w:rtl/>
          <w:lang w:bidi="ar-LB"/>
        </w:rPr>
        <w:t xml:space="preserve"> بها للاجتماع </w:t>
      </w:r>
      <w:r w:rsidR="005667CC">
        <w:rPr>
          <w:rFonts w:hint="cs"/>
          <w:b/>
          <w:bCs/>
          <w:sz w:val="26"/>
          <w:szCs w:val="26"/>
          <w:rtl/>
          <w:lang w:bidi="ar-LB"/>
        </w:rPr>
        <w:t>السادس</w:t>
      </w:r>
      <w:r w:rsidRPr="005B4D89">
        <w:rPr>
          <w:b/>
          <w:bCs/>
          <w:sz w:val="26"/>
          <w:szCs w:val="26"/>
          <w:rtl/>
          <w:lang w:bidi="ar-LB"/>
        </w:rPr>
        <w:t xml:space="preserve"> والتس</w:t>
      </w:r>
      <w:r>
        <w:rPr>
          <w:b/>
          <w:bCs/>
          <w:sz w:val="26"/>
          <w:szCs w:val="26"/>
          <w:rtl/>
          <w:lang w:bidi="ar-LB"/>
        </w:rPr>
        <w:t>عين والرصيد</w:t>
      </w:r>
      <w:r w:rsidR="00542151">
        <w:rPr>
          <w:rFonts w:hint="cs"/>
          <w:b/>
          <w:bCs/>
          <w:sz w:val="26"/>
          <w:szCs w:val="26"/>
          <w:rtl/>
          <w:lang w:bidi="ar-LB"/>
        </w:rPr>
        <w:t xml:space="preserve"> المتبقي</w:t>
      </w:r>
      <w:r>
        <w:rPr>
          <w:b/>
          <w:bCs/>
          <w:sz w:val="26"/>
          <w:szCs w:val="26"/>
          <w:rtl/>
          <w:lang w:bidi="ar-LB"/>
        </w:rPr>
        <w:t xml:space="preserve"> (بالدولار الأمريكي)</w:t>
      </w:r>
      <w:r w:rsidRPr="005B4D89">
        <w:rPr>
          <w:b/>
          <w:bCs/>
          <w:sz w:val="26"/>
          <w:szCs w:val="26"/>
          <w:rtl/>
          <w:lang w:bidi="ar-LB"/>
        </w:rPr>
        <w:t>*</w:t>
      </w: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7"/>
        <w:gridCol w:w="1454"/>
        <w:gridCol w:w="1515"/>
        <w:gridCol w:w="1627"/>
        <w:gridCol w:w="1517"/>
      </w:tblGrid>
      <w:tr w:rsidR="00542151" w:rsidRPr="00EE77D4" w14:paraId="7F7D12AF" w14:textId="77777777" w:rsidTr="00542151">
        <w:trPr>
          <w:trHeight w:val="620"/>
          <w:tblHeader/>
        </w:trPr>
        <w:tc>
          <w:tcPr>
            <w:tcW w:w="3237" w:type="dxa"/>
            <w:hideMark/>
          </w:tcPr>
          <w:p w14:paraId="0CE60DD5" w14:textId="77777777" w:rsidR="00542151" w:rsidRPr="00C25F77" w:rsidRDefault="00542151" w:rsidP="0059206B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بنود الميزانية</w:t>
            </w:r>
          </w:p>
        </w:tc>
        <w:tc>
          <w:tcPr>
            <w:tcW w:w="1454" w:type="dxa"/>
            <w:hideMark/>
          </w:tcPr>
          <w:p w14:paraId="70AD6BA2" w14:textId="77777777" w:rsidR="00542151" w:rsidRPr="00C25F77" w:rsidRDefault="00542151" w:rsidP="0059206B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القيمة الإجمالية في خطة الأعمال</w:t>
            </w:r>
          </w:p>
        </w:tc>
        <w:tc>
          <w:tcPr>
            <w:tcW w:w="1515" w:type="dxa"/>
          </w:tcPr>
          <w:p w14:paraId="04F0CEA3" w14:textId="32793BCB" w:rsidR="00542151" w:rsidRDefault="00542151" w:rsidP="0040644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42151">
              <w:rPr>
                <w:b/>
                <w:bCs/>
                <w:color w:val="000000"/>
                <w:sz w:val="20"/>
                <w:rtl/>
                <w:lang w:bidi="ar-LB"/>
              </w:rPr>
              <w:t>والأنشطة الموافق عليها في الاجتماع السادس والتسعين</w:t>
            </w:r>
          </w:p>
        </w:tc>
        <w:tc>
          <w:tcPr>
            <w:tcW w:w="1627" w:type="dxa"/>
          </w:tcPr>
          <w:p w14:paraId="53CD6A1B" w14:textId="25989F05" w:rsidR="00542151" w:rsidRPr="00C25F77" w:rsidRDefault="00542151" w:rsidP="0040644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الأنشطة الموصي بها للاجتماع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bidi="ar-LB"/>
              </w:rPr>
              <w:t>السابع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والتسعين</w:t>
            </w:r>
          </w:p>
        </w:tc>
        <w:tc>
          <w:tcPr>
            <w:tcW w:w="1517" w:type="dxa"/>
            <w:hideMark/>
          </w:tcPr>
          <w:p w14:paraId="0A6C8027" w14:textId="77777777" w:rsidR="00542151" w:rsidRPr="00C25F77" w:rsidRDefault="00542151" w:rsidP="0059206B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الرصيد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br/>
              <w:t>(أعلى) / أقل</w:t>
            </w:r>
          </w:p>
        </w:tc>
      </w:tr>
      <w:tr w:rsidR="00542151" w:rsidRPr="00EE77D4" w14:paraId="76231A14" w14:textId="77777777" w:rsidTr="00542151">
        <w:trPr>
          <w:trHeight w:val="98"/>
        </w:trPr>
        <w:tc>
          <w:tcPr>
            <w:tcW w:w="3237" w:type="dxa"/>
            <w:hideMark/>
          </w:tcPr>
          <w:p w14:paraId="7C42BE74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الوكالات الثنائية</w:t>
            </w:r>
          </w:p>
        </w:tc>
        <w:tc>
          <w:tcPr>
            <w:tcW w:w="1454" w:type="dxa"/>
          </w:tcPr>
          <w:p w14:paraId="27916426" w14:textId="2F8C71BC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2,859,568</w:t>
            </w:r>
          </w:p>
        </w:tc>
        <w:tc>
          <w:tcPr>
            <w:tcW w:w="1515" w:type="dxa"/>
          </w:tcPr>
          <w:p w14:paraId="53E2491D" w14:textId="0A53B043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444,025</w:t>
            </w:r>
          </w:p>
        </w:tc>
        <w:tc>
          <w:tcPr>
            <w:tcW w:w="1627" w:type="dxa"/>
          </w:tcPr>
          <w:p w14:paraId="334C27F6" w14:textId="04D2763A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877,135</w:t>
            </w:r>
          </w:p>
        </w:tc>
        <w:tc>
          <w:tcPr>
            <w:tcW w:w="1517" w:type="dxa"/>
          </w:tcPr>
          <w:p w14:paraId="0BA5E3DC" w14:textId="4218078D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1,538,408</w:t>
            </w:r>
          </w:p>
        </w:tc>
      </w:tr>
      <w:tr w:rsidR="00542151" w:rsidRPr="00EE77D4" w14:paraId="10D3CA6F" w14:textId="77777777" w:rsidTr="00542151">
        <w:trPr>
          <w:trHeight w:val="125"/>
        </w:trPr>
        <w:tc>
          <w:tcPr>
            <w:tcW w:w="3237" w:type="dxa"/>
            <w:hideMark/>
          </w:tcPr>
          <w:p w14:paraId="3BAC6315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برنامج الأمم المتحدة الإنمائي</w:t>
            </w:r>
          </w:p>
        </w:tc>
        <w:tc>
          <w:tcPr>
            <w:tcW w:w="1454" w:type="dxa"/>
          </w:tcPr>
          <w:p w14:paraId="5F61F32B" w14:textId="58FA315C" w:rsidR="00542151" w:rsidRPr="00EE77D4" w:rsidRDefault="00542151" w:rsidP="0028670B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37,604,225 </w:t>
            </w:r>
          </w:p>
        </w:tc>
        <w:tc>
          <w:tcPr>
            <w:tcW w:w="1515" w:type="dxa"/>
          </w:tcPr>
          <w:p w14:paraId="60AFF70C" w14:textId="479DBF93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8,967,086</w:t>
            </w:r>
          </w:p>
        </w:tc>
        <w:tc>
          <w:tcPr>
            <w:tcW w:w="1627" w:type="dxa"/>
          </w:tcPr>
          <w:p w14:paraId="542375E7" w14:textId="517DD927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17,637,857</w:t>
            </w:r>
          </w:p>
        </w:tc>
        <w:tc>
          <w:tcPr>
            <w:tcW w:w="1517" w:type="dxa"/>
          </w:tcPr>
          <w:p w14:paraId="6F6F0305" w14:textId="5E303448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10,999,282</w:t>
            </w:r>
          </w:p>
        </w:tc>
      </w:tr>
      <w:tr w:rsidR="00542151" w:rsidRPr="00EE77D4" w14:paraId="239840B2" w14:textId="77777777" w:rsidTr="00542151">
        <w:trPr>
          <w:trHeight w:val="71"/>
        </w:trPr>
        <w:tc>
          <w:tcPr>
            <w:tcW w:w="3237" w:type="dxa"/>
            <w:hideMark/>
          </w:tcPr>
          <w:p w14:paraId="2809C24B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برنامج الأمم المتحدة للبيئة</w:t>
            </w:r>
          </w:p>
        </w:tc>
        <w:tc>
          <w:tcPr>
            <w:tcW w:w="1454" w:type="dxa"/>
          </w:tcPr>
          <w:p w14:paraId="196F730B" w14:textId="11447236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38,121,523 </w:t>
            </w:r>
          </w:p>
        </w:tc>
        <w:tc>
          <w:tcPr>
            <w:tcW w:w="1515" w:type="dxa"/>
          </w:tcPr>
          <w:p w14:paraId="39D0A4B7" w14:textId="09CB3DF3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5,582,925</w:t>
            </w:r>
          </w:p>
        </w:tc>
        <w:tc>
          <w:tcPr>
            <w:tcW w:w="1627" w:type="dxa"/>
          </w:tcPr>
          <w:p w14:paraId="1DA8D6FE" w14:textId="05E8CB24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21,325,465</w:t>
            </w:r>
          </w:p>
        </w:tc>
        <w:tc>
          <w:tcPr>
            <w:tcW w:w="1517" w:type="dxa"/>
          </w:tcPr>
          <w:p w14:paraId="714C9FB8" w14:textId="4F4004E1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11,213,133</w:t>
            </w:r>
          </w:p>
        </w:tc>
      </w:tr>
      <w:tr w:rsidR="00542151" w:rsidRPr="00EE77D4" w14:paraId="3A8BC936" w14:textId="77777777" w:rsidTr="00542151">
        <w:trPr>
          <w:trHeight w:val="98"/>
        </w:trPr>
        <w:tc>
          <w:tcPr>
            <w:tcW w:w="3237" w:type="dxa"/>
            <w:hideMark/>
          </w:tcPr>
          <w:p w14:paraId="22F6A10B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454" w:type="dxa"/>
          </w:tcPr>
          <w:p w14:paraId="6A8CD532" w14:textId="09DE48A7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48,279,677 </w:t>
            </w:r>
          </w:p>
        </w:tc>
        <w:tc>
          <w:tcPr>
            <w:tcW w:w="1515" w:type="dxa"/>
          </w:tcPr>
          <w:p w14:paraId="3CC4104E" w14:textId="55145B0F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18,000,378</w:t>
            </w:r>
          </w:p>
        </w:tc>
        <w:tc>
          <w:tcPr>
            <w:tcW w:w="1627" w:type="dxa"/>
          </w:tcPr>
          <w:p w14:paraId="075A3EBE" w14:textId="1610BE17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60,769,526</w:t>
            </w:r>
          </w:p>
        </w:tc>
        <w:tc>
          <w:tcPr>
            <w:tcW w:w="1517" w:type="dxa"/>
          </w:tcPr>
          <w:p w14:paraId="2C25A085" w14:textId="5F3D743E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-30,490,227</w:t>
            </w:r>
          </w:p>
        </w:tc>
      </w:tr>
      <w:tr w:rsidR="00542151" w:rsidRPr="00EE77D4" w14:paraId="7C6B345C" w14:textId="77777777" w:rsidTr="00542151">
        <w:trPr>
          <w:trHeight w:val="44"/>
        </w:trPr>
        <w:tc>
          <w:tcPr>
            <w:tcW w:w="3237" w:type="dxa"/>
            <w:hideMark/>
          </w:tcPr>
          <w:p w14:paraId="1FB2ED9E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البنك الدولي</w:t>
            </w:r>
          </w:p>
        </w:tc>
        <w:tc>
          <w:tcPr>
            <w:tcW w:w="1454" w:type="dxa"/>
          </w:tcPr>
          <w:p w14:paraId="2E528770" w14:textId="08E84C9D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23,401,497</w:t>
            </w:r>
          </w:p>
        </w:tc>
        <w:tc>
          <w:tcPr>
            <w:tcW w:w="1515" w:type="dxa"/>
          </w:tcPr>
          <w:p w14:paraId="7F3FAABD" w14:textId="08F628BE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4,680,117</w:t>
            </w:r>
          </w:p>
        </w:tc>
        <w:tc>
          <w:tcPr>
            <w:tcW w:w="1627" w:type="dxa"/>
          </w:tcPr>
          <w:p w14:paraId="5E797BF5" w14:textId="47D391F7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7,404,145</w:t>
            </w:r>
          </w:p>
        </w:tc>
        <w:tc>
          <w:tcPr>
            <w:tcW w:w="1517" w:type="dxa"/>
          </w:tcPr>
          <w:p w14:paraId="759551AC" w14:textId="70A943B1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11,317,235</w:t>
            </w:r>
          </w:p>
        </w:tc>
      </w:tr>
      <w:tr w:rsidR="00542151" w:rsidRPr="00EE77D4" w14:paraId="61188D10" w14:textId="77777777" w:rsidTr="00542151">
        <w:trPr>
          <w:trHeight w:val="71"/>
        </w:trPr>
        <w:tc>
          <w:tcPr>
            <w:tcW w:w="3237" w:type="dxa"/>
            <w:hideMark/>
          </w:tcPr>
          <w:p w14:paraId="37C49772" w14:textId="617D5A52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التحقق من </w:t>
            </w:r>
            <w:r w:rsidRPr="006D7F30">
              <w:rPr>
                <w:color w:val="000000"/>
                <w:sz w:val="20"/>
                <w:rtl/>
                <w:lang w:bidi="ar-LB"/>
              </w:rPr>
              <w:t>خطة إدارة إزالة المواد الهيدروكلوروفلوروكربونية</w:t>
            </w:r>
          </w:p>
        </w:tc>
        <w:tc>
          <w:tcPr>
            <w:tcW w:w="1454" w:type="dxa"/>
          </w:tcPr>
          <w:p w14:paraId="0BF2CB28" w14:textId="323D6F03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588,600</w:t>
            </w:r>
          </w:p>
        </w:tc>
        <w:tc>
          <w:tcPr>
            <w:tcW w:w="1515" w:type="dxa"/>
          </w:tcPr>
          <w:p w14:paraId="58DB8B0D" w14:textId="6685AFC7" w:rsidR="00542151" w:rsidRPr="00542151" w:rsidRDefault="00542151" w:rsidP="00542151">
            <w:pPr>
              <w:jc w:val="right"/>
              <w:rPr>
                <w:color w:val="000000"/>
                <w:sz w:val="20"/>
              </w:rPr>
            </w:pPr>
            <w:r w:rsidRPr="00542151">
              <w:rPr>
                <w:sz w:val="20"/>
              </w:rPr>
              <w:t>402,000</w:t>
            </w:r>
          </w:p>
        </w:tc>
        <w:tc>
          <w:tcPr>
            <w:tcW w:w="1627" w:type="dxa"/>
          </w:tcPr>
          <w:p w14:paraId="4D934D99" w14:textId="26F8EE94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1517" w:type="dxa"/>
          </w:tcPr>
          <w:p w14:paraId="2714B961" w14:textId="3C8EC8B3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186,600</w:t>
            </w:r>
          </w:p>
        </w:tc>
      </w:tr>
      <w:tr w:rsidR="00542151" w:rsidRPr="00EE77D4" w14:paraId="6843CB7E" w14:textId="77777777" w:rsidTr="00542151">
        <w:trPr>
          <w:trHeight w:val="125"/>
        </w:trPr>
        <w:tc>
          <w:tcPr>
            <w:tcW w:w="3237" w:type="dxa"/>
            <w:hideMark/>
          </w:tcPr>
          <w:p w14:paraId="05E87BF4" w14:textId="77777777" w:rsidR="00542151" w:rsidRPr="00C25F77" w:rsidRDefault="00542151" w:rsidP="00542151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المجموع الفرعي (الوكالات)</w:t>
            </w:r>
          </w:p>
        </w:tc>
        <w:tc>
          <w:tcPr>
            <w:tcW w:w="1454" w:type="dxa"/>
          </w:tcPr>
          <w:p w14:paraId="42E7EAA6" w14:textId="48A0EA00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  <w:lang w:val="en-US" w:eastAsia="zh-CN"/>
              </w:rPr>
              <w:t>150,855,090</w:t>
            </w:r>
          </w:p>
        </w:tc>
        <w:tc>
          <w:tcPr>
            <w:tcW w:w="1515" w:type="dxa"/>
          </w:tcPr>
          <w:p w14:paraId="738EC37E" w14:textId="31B54C52" w:rsidR="00542151" w:rsidRPr="00542151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542151">
              <w:rPr>
                <w:b/>
                <w:bCs/>
                <w:sz w:val="20"/>
              </w:rPr>
              <w:t>38,076,531</w:t>
            </w:r>
          </w:p>
        </w:tc>
        <w:tc>
          <w:tcPr>
            <w:tcW w:w="1627" w:type="dxa"/>
          </w:tcPr>
          <w:p w14:paraId="68BCD7C8" w14:textId="1A0857E7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108,014,129</w:t>
            </w:r>
          </w:p>
        </w:tc>
        <w:tc>
          <w:tcPr>
            <w:tcW w:w="1517" w:type="dxa"/>
          </w:tcPr>
          <w:p w14:paraId="2FAF0446" w14:textId="09F0F9AD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4,764,430</w:t>
            </w:r>
          </w:p>
        </w:tc>
      </w:tr>
      <w:tr w:rsidR="00542151" w:rsidRPr="00EE77D4" w14:paraId="77B13272" w14:textId="77777777" w:rsidTr="00542151">
        <w:trPr>
          <w:trHeight w:val="251"/>
        </w:trPr>
        <w:tc>
          <w:tcPr>
            <w:tcW w:w="3237" w:type="dxa"/>
            <w:hideMark/>
          </w:tcPr>
          <w:p w14:paraId="0BE2875B" w14:textId="39CC9AB9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الأمانة/اللجنة التنفيذية/الرصد والتقييم (باستثناء النظير الكندي)</w:t>
            </w:r>
          </w:p>
        </w:tc>
        <w:tc>
          <w:tcPr>
            <w:tcW w:w="1454" w:type="dxa"/>
          </w:tcPr>
          <w:p w14:paraId="0C6F54BA" w14:textId="06CD131A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8,280,544</w:t>
            </w:r>
          </w:p>
        </w:tc>
        <w:tc>
          <w:tcPr>
            <w:tcW w:w="1515" w:type="dxa"/>
          </w:tcPr>
          <w:p w14:paraId="4E60AA65" w14:textId="04627C8E" w:rsidR="00542151" w:rsidRPr="002C5275" w:rsidRDefault="00542151" w:rsidP="00542151">
            <w:pPr>
              <w:jc w:val="right"/>
              <w:rPr>
                <w:color w:val="000000"/>
                <w:sz w:val="20"/>
                <w:lang w:val="en-US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1627" w:type="dxa"/>
          </w:tcPr>
          <w:p w14:paraId="1D788B24" w14:textId="2A4F9C18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8,280,544</w:t>
            </w:r>
          </w:p>
        </w:tc>
        <w:tc>
          <w:tcPr>
            <w:tcW w:w="1517" w:type="dxa"/>
          </w:tcPr>
          <w:p w14:paraId="347E989B" w14:textId="3F70D6C4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0</w:t>
            </w:r>
          </w:p>
        </w:tc>
      </w:tr>
      <w:tr w:rsidR="00542151" w:rsidRPr="00EE77D4" w14:paraId="630632A4" w14:textId="77777777" w:rsidTr="00542151">
        <w:trPr>
          <w:trHeight w:val="143"/>
        </w:trPr>
        <w:tc>
          <w:tcPr>
            <w:tcW w:w="3237" w:type="dxa"/>
            <w:hideMark/>
          </w:tcPr>
          <w:p w14:paraId="63E92BD5" w14:textId="77777777" w:rsidR="00542151" w:rsidRPr="00C25F77" w:rsidRDefault="00542151" w:rsidP="00542151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أمين الخزانة</w:t>
            </w:r>
          </w:p>
        </w:tc>
        <w:tc>
          <w:tcPr>
            <w:tcW w:w="1454" w:type="dxa"/>
          </w:tcPr>
          <w:p w14:paraId="0343844B" w14:textId="04577F59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500,000</w:t>
            </w:r>
          </w:p>
        </w:tc>
        <w:tc>
          <w:tcPr>
            <w:tcW w:w="1515" w:type="dxa"/>
          </w:tcPr>
          <w:p w14:paraId="5B06C2F6" w14:textId="2BBD1A3A" w:rsidR="00542151" w:rsidRPr="002C5275" w:rsidRDefault="00542151" w:rsidP="00542151">
            <w:pPr>
              <w:jc w:val="right"/>
              <w:rPr>
                <w:color w:val="000000"/>
                <w:sz w:val="20"/>
                <w:lang w:val="en-US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1627" w:type="dxa"/>
          </w:tcPr>
          <w:p w14:paraId="623C9E0C" w14:textId="7CABF983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500,000</w:t>
            </w:r>
          </w:p>
        </w:tc>
        <w:tc>
          <w:tcPr>
            <w:tcW w:w="1517" w:type="dxa"/>
          </w:tcPr>
          <w:p w14:paraId="4A881E7B" w14:textId="705C892E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color w:val="000000"/>
                <w:sz w:val="20"/>
                <w:lang w:val="en-US" w:eastAsia="zh-CN"/>
              </w:rPr>
              <w:t>0</w:t>
            </w:r>
          </w:p>
        </w:tc>
      </w:tr>
      <w:tr w:rsidR="00542151" w:rsidRPr="00EE77D4" w14:paraId="42537B91" w14:textId="77777777" w:rsidTr="00542151">
        <w:trPr>
          <w:trHeight w:val="80"/>
        </w:trPr>
        <w:tc>
          <w:tcPr>
            <w:tcW w:w="3237" w:type="dxa"/>
            <w:hideMark/>
          </w:tcPr>
          <w:p w14:paraId="7FD1B53C" w14:textId="3AE05114" w:rsidR="00542151" w:rsidRPr="00C25F77" w:rsidRDefault="00542151" w:rsidP="00542151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المجموع الفرعي (التكاليف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bidi="ar-LB"/>
              </w:rPr>
              <w:t>القياسية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1454" w:type="dxa"/>
          </w:tcPr>
          <w:p w14:paraId="2B22C213" w14:textId="2528521A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8,780,544</w:t>
            </w:r>
          </w:p>
        </w:tc>
        <w:tc>
          <w:tcPr>
            <w:tcW w:w="1515" w:type="dxa"/>
          </w:tcPr>
          <w:p w14:paraId="1468A6CE" w14:textId="16E28039" w:rsidR="00542151" w:rsidRPr="0010300D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1627" w:type="dxa"/>
          </w:tcPr>
          <w:p w14:paraId="05667965" w14:textId="483C2F6B" w:rsidR="00542151" w:rsidRPr="00EE77D4" w:rsidRDefault="00542151" w:rsidP="00542151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8,780,544</w:t>
            </w:r>
          </w:p>
        </w:tc>
        <w:tc>
          <w:tcPr>
            <w:tcW w:w="1517" w:type="dxa"/>
          </w:tcPr>
          <w:p w14:paraId="474BCF10" w14:textId="781CF6A5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0</w:t>
            </w:r>
          </w:p>
        </w:tc>
      </w:tr>
      <w:tr w:rsidR="00542151" w:rsidRPr="00EE77D4" w14:paraId="4E893CEF" w14:textId="77777777" w:rsidTr="00542151">
        <w:trPr>
          <w:trHeight w:val="116"/>
        </w:trPr>
        <w:tc>
          <w:tcPr>
            <w:tcW w:w="3237" w:type="dxa"/>
            <w:hideMark/>
          </w:tcPr>
          <w:p w14:paraId="17B852F4" w14:textId="77777777" w:rsidR="00542151" w:rsidRPr="00C25F77" w:rsidRDefault="00542151" w:rsidP="00542151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المجموع</w:t>
            </w:r>
          </w:p>
        </w:tc>
        <w:tc>
          <w:tcPr>
            <w:tcW w:w="1454" w:type="dxa"/>
          </w:tcPr>
          <w:p w14:paraId="155315FD" w14:textId="74B3B9AF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159,635,634</w:t>
            </w:r>
          </w:p>
        </w:tc>
        <w:tc>
          <w:tcPr>
            <w:tcW w:w="1515" w:type="dxa"/>
          </w:tcPr>
          <w:p w14:paraId="13543A1E" w14:textId="2DE754DA" w:rsidR="00542151" w:rsidRPr="002C5275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38,076,531</w:t>
            </w:r>
          </w:p>
        </w:tc>
        <w:tc>
          <w:tcPr>
            <w:tcW w:w="1627" w:type="dxa"/>
          </w:tcPr>
          <w:p w14:paraId="3EBA36F3" w14:textId="3BA433D2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116,794,673</w:t>
            </w:r>
          </w:p>
        </w:tc>
        <w:tc>
          <w:tcPr>
            <w:tcW w:w="1517" w:type="dxa"/>
          </w:tcPr>
          <w:p w14:paraId="08DAD77B" w14:textId="2A210AB2" w:rsidR="00542151" w:rsidRPr="00EE77D4" w:rsidRDefault="00542151" w:rsidP="00542151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3D1103">
              <w:rPr>
                <w:b/>
                <w:bCs/>
                <w:color w:val="000000"/>
                <w:sz w:val="20"/>
                <w:lang w:val="en-US" w:eastAsia="zh-CN"/>
              </w:rPr>
              <w:t>4,764,430</w:t>
            </w:r>
          </w:p>
        </w:tc>
      </w:tr>
    </w:tbl>
    <w:p w14:paraId="01F37FF5" w14:textId="2F95E9A3" w:rsidR="006C7C6E" w:rsidRPr="00C25F77" w:rsidRDefault="006C7C6E" w:rsidP="006C7C6E">
      <w:pPr>
        <w:tabs>
          <w:tab w:val="left" w:pos="360"/>
        </w:tabs>
        <w:bidi/>
        <w:rPr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>*شاملا تكاليف الوحدة الأساسية.</w:t>
      </w:r>
    </w:p>
    <w:p w14:paraId="75809964" w14:textId="77777777" w:rsidR="006C7C6E" w:rsidRPr="00406445" w:rsidRDefault="006C7C6E" w:rsidP="009A714A">
      <w:pPr>
        <w:keepLines/>
        <w:widowControl w:val="0"/>
        <w:tabs>
          <w:tab w:val="left" w:pos="360"/>
        </w:tabs>
        <w:bidi/>
        <w:rPr>
          <w:rtl/>
          <w:lang w:val="en-US" w:bidi="ar-LB"/>
        </w:rPr>
      </w:pPr>
    </w:p>
    <w:p w14:paraId="73B84D10" w14:textId="1CB1931F" w:rsidR="00872921" w:rsidRDefault="00077EAF" w:rsidP="009A714A">
      <w:pPr>
        <w:pStyle w:val="Heading1"/>
        <w:keepLines/>
        <w:widowControl w:val="0"/>
        <w:bidi/>
        <w:spacing w:after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وتتجاوز قيمة مقترحات المشروعات الموصى بها إلى الاجتماع </w:t>
      </w:r>
      <w:r w:rsidR="00542151">
        <w:rPr>
          <w:rFonts w:hint="cs"/>
          <w:sz w:val="26"/>
          <w:szCs w:val="26"/>
          <w:rtl/>
          <w:lang w:bidi="ar-LB"/>
        </w:rPr>
        <w:t>السابع</w:t>
      </w:r>
      <w:r>
        <w:rPr>
          <w:sz w:val="26"/>
          <w:szCs w:val="26"/>
          <w:rtl/>
          <w:lang w:bidi="ar-LB"/>
        </w:rPr>
        <w:t xml:space="preserve"> وال</w:t>
      </w:r>
      <w:r w:rsidR="00542151">
        <w:rPr>
          <w:rFonts w:hint="cs"/>
          <w:sz w:val="26"/>
          <w:szCs w:val="26"/>
          <w:rtl/>
          <w:lang w:bidi="ar-LB"/>
        </w:rPr>
        <w:t>تسعين</w:t>
      </w:r>
      <w:r>
        <w:rPr>
          <w:sz w:val="26"/>
          <w:szCs w:val="26"/>
          <w:rtl/>
          <w:lang w:bidi="ar-LB"/>
        </w:rPr>
        <w:t xml:space="preserve"> </w:t>
      </w:r>
      <w:r w:rsidR="00A57080">
        <w:rPr>
          <w:sz w:val="26"/>
          <w:szCs w:val="26"/>
          <w:rtl/>
          <w:lang w:bidi="ar-LB"/>
        </w:rPr>
        <w:t>البالغة</w:t>
      </w:r>
      <w:r>
        <w:rPr>
          <w:sz w:val="26"/>
          <w:szCs w:val="26"/>
          <w:rtl/>
          <w:lang w:bidi="ar-LB"/>
        </w:rPr>
        <w:t xml:space="preserve"> </w:t>
      </w:r>
      <w:r w:rsidR="00542151">
        <w:rPr>
          <w:rFonts w:hint="cs"/>
          <w:sz w:val="26"/>
          <w:szCs w:val="26"/>
          <w:rtl/>
          <w:lang w:bidi="ar-LB"/>
        </w:rPr>
        <w:t>108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014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129</w:t>
      </w:r>
      <w:r>
        <w:rPr>
          <w:sz w:val="26"/>
          <w:szCs w:val="26"/>
          <w:rtl/>
          <w:lang w:bidi="ar-LB"/>
        </w:rPr>
        <w:t xml:space="preserve"> دولار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قيمتها في خطة الأعمال للفترة </w:t>
      </w:r>
      <w:r w:rsidR="00F6738D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 xml:space="preserve"> بمبلغ </w:t>
      </w:r>
      <w:r w:rsidR="00542151">
        <w:rPr>
          <w:rFonts w:hint="cs"/>
          <w:sz w:val="26"/>
          <w:szCs w:val="26"/>
          <w:rtl/>
          <w:lang w:bidi="ar-LB"/>
        </w:rPr>
        <w:t>14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136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621</w:t>
      </w:r>
      <w:r>
        <w:rPr>
          <w:sz w:val="26"/>
          <w:szCs w:val="26"/>
          <w:rtl/>
          <w:lang w:bidi="ar-LB"/>
        </w:rPr>
        <w:t xml:space="preserve"> دولار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وتشمل </w:t>
      </w:r>
      <w:r w:rsidR="00542151">
        <w:rPr>
          <w:rFonts w:hint="cs"/>
          <w:sz w:val="26"/>
          <w:szCs w:val="26"/>
          <w:rtl/>
          <w:lang w:bidi="ar-LB"/>
        </w:rPr>
        <w:t>10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304</w:t>
      </w:r>
      <w:r w:rsidR="00F6738D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295 دولارا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</w:t>
      </w:r>
      <w:r w:rsidR="00F6738D">
        <w:rPr>
          <w:rFonts w:hint="cs"/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 xml:space="preserve">رتبط بمقترحات المشروعات غير المدرجة في خطة الأعمال لعام </w:t>
      </w:r>
      <w:r w:rsidR="00F6738D">
        <w:rPr>
          <w:rFonts w:hint="cs"/>
          <w:sz w:val="26"/>
          <w:szCs w:val="26"/>
          <w:rtl/>
          <w:lang w:bidi="ar-LB"/>
        </w:rPr>
        <w:t>2025</w:t>
      </w:r>
      <w:r w:rsidR="0059206B">
        <w:rPr>
          <w:sz w:val="26"/>
          <w:szCs w:val="26"/>
          <w:rtl/>
          <w:lang w:bidi="ar-LB"/>
        </w:rPr>
        <w:t>.</w:t>
      </w:r>
      <w:r w:rsidR="0059206B">
        <w:rPr>
          <w:rStyle w:val="FootnoteReference"/>
          <w:sz w:val="26"/>
          <w:szCs w:val="26"/>
          <w:rtl/>
          <w:lang w:bidi="ar-LB"/>
        </w:rPr>
        <w:footnoteReference w:id="2"/>
      </w:r>
    </w:p>
    <w:p w14:paraId="00715F8B" w14:textId="7C05AFA2" w:rsidR="00872921" w:rsidRDefault="00077EAF" w:rsidP="00A57080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lastRenderedPageBreak/>
        <w:t>وتبلغ قيمة الأنشطة ذات الصلة بال</w:t>
      </w:r>
      <w:r w:rsidR="00FA4453">
        <w:rPr>
          <w:rFonts w:hint="cs"/>
          <w:sz w:val="26"/>
          <w:szCs w:val="26"/>
          <w:rtl/>
          <w:lang w:bidi="ar-LB"/>
        </w:rPr>
        <w:t>مواد ال</w:t>
      </w:r>
      <w:r>
        <w:rPr>
          <w:sz w:val="26"/>
          <w:szCs w:val="26"/>
          <w:rtl/>
          <w:lang w:bidi="ar-LB"/>
        </w:rPr>
        <w:t>هيدروفلوروكربون</w:t>
      </w:r>
      <w:r w:rsidR="00FA4453">
        <w:rPr>
          <w:rFonts w:hint="cs"/>
          <w:sz w:val="26"/>
          <w:szCs w:val="26"/>
          <w:rtl/>
          <w:lang w:bidi="ar-LB"/>
        </w:rPr>
        <w:t>ية</w:t>
      </w:r>
      <w:r>
        <w:rPr>
          <w:sz w:val="26"/>
          <w:szCs w:val="26"/>
          <w:rtl/>
          <w:lang w:bidi="ar-LB"/>
        </w:rPr>
        <w:t xml:space="preserve"> الموصى بها إلى الاجتماع </w:t>
      </w:r>
      <w:r w:rsidR="00542151">
        <w:rPr>
          <w:rFonts w:hint="cs"/>
          <w:sz w:val="26"/>
          <w:szCs w:val="26"/>
          <w:rtl/>
          <w:lang w:bidi="ar-LB"/>
        </w:rPr>
        <w:t>السابع</w:t>
      </w:r>
      <w:r>
        <w:rPr>
          <w:sz w:val="26"/>
          <w:szCs w:val="26"/>
          <w:rtl/>
          <w:lang w:bidi="ar-LB"/>
        </w:rPr>
        <w:t xml:space="preserve"> والتسعين </w:t>
      </w:r>
      <w:r w:rsidR="00542151">
        <w:rPr>
          <w:rFonts w:hint="cs"/>
          <w:sz w:val="26"/>
          <w:szCs w:val="26"/>
          <w:rtl/>
          <w:lang w:bidi="ar-LB"/>
        </w:rPr>
        <w:t>12</w:t>
      </w:r>
      <w:r w:rsidR="007A0B1A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667</w:t>
      </w:r>
      <w:r w:rsidR="007A0B1A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813</w:t>
      </w:r>
      <w:r>
        <w:rPr>
          <w:sz w:val="26"/>
          <w:szCs w:val="26"/>
          <w:rtl/>
          <w:lang w:bidi="ar-LB"/>
        </w:rPr>
        <w:t xml:space="preserve"> دولار</w:t>
      </w:r>
      <w:r w:rsidR="007A0B1A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7A0B1A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ومنها </w:t>
      </w:r>
      <w:r w:rsidR="00542151">
        <w:rPr>
          <w:rFonts w:hint="cs"/>
          <w:sz w:val="26"/>
          <w:szCs w:val="26"/>
          <w:rtl/>
          <w:lang w:bidi="ar-LB"/>
        </w:rPr>
        <w:t>1</w:t>
      </w:r>
      <w:r w:rsidR="007A0B1A">
        <w:rPr>
          <w:rFonts w:hint="cs"/>
          <w:sz w:val="26"/>
          <w:szCs w:val="26"/>
          <w:rtl/>
          <w:lang w:bidi="ar-LB"/>
        </w:rPr>
        <w:t>,</w:t>
      </w:r>
      <w:r w:rsidR="00542151">
        <w:rPr>
          <w:rFonts w:hint="cs"/>
          <w:sz w:val="26"/>
          <w:szCs w:val="26"/>
          <w:rtl/>
          <w:lang w:bidi="ar-LB"/>
        </w:rPr>
        <w:t>557,729</w:t>
      </w:r>
      <w:r>
        <w:rPr>
          <w:sz w:val="26"/>
          <w:szCs w:val="26"/>
          <w:rtl/>
          <w:lang w:bidi="ar-LB"/>
        </w:rPr>
        <w:t xml:space="preserve"> دولار</w:t>
      </w:r>
      <w:r w:rsidR="00542151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542151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</w:t>
      </w:r>
      <w:r w:rsidR="007A0B1A">
        <w:rPr>
          <w:rFonts w:hint="cs"/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 xml:space="preserve">رتبط بمقترحات المشروعات غير المدرجة في خطة الأعمال لعام </w:t>
      </w:r>
      <w:r w:rsidR="007A0B1A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>.</w:t>
      </w:r>
    </w:p>
    <w:p w14:paraId="186B0D5F" w14:textId="2D3B0EA3" w:rsidR="00872921" w:rsidRDefault="00077EAF" w:rsidP="00077EAF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وتبلغ قيمة المشروعات الموص</w:t>
      </w:r>
      <w:r w:rsidR="008B34AC">
        <w:rPr>
          <w:rFonts w:hint="cs"/>
          <w:sz w:val="26"/>
          <w:szCs w:val="26"/>
          <w:rtl/>
          <w:lang w:bidi="ar-LB"/>
        </w:rPr>
        <w:t>ى</w:t>
      </w:r>
      <w:r>
        <w:rPr>
          <w:sz w:val="26"/>
          <w:szCs w:val="26"/>
          <w:rtl/>
          <w:lang w:bidi="ar-LB"/>
        </w:rPr>
        <w:t xml:space="preserve"> بها</w:t>
      </w:r>
      <w:r w:rsidR="008B34AC">
        <w:rPr>
          <w:rFonts w:hint="cs"/>
          <w:sz w:val="26"/>
          <w:szCs w:val="26"/>
          <w:rtl/>
          <w:lang w:bidi="ar-LB"/>
        </w:rPr>
        <w:t xml:space="preserve"> إلى الاجتماع السابع والتسعين</w:t>
      </w:r>
      <w:r>
        <w:rPr>
          <w:sz w:val="26"/>
          <w:szCs w:val="26"/>
          <w:rtl/>
          <w:lang w:bidi="ar-LB"/>
        </w:rPr>
        <w:t xml:space="preserve"> بموجب نافذة التمويل للمشروعات التجريبية لكفاءة استخدام الطاقة عملا بالمقرر 91/65 مبلغ </w:t>
      </w:r>
      <w:r w:rsidR="008B34AC">
        <w:rPr>
          <w:rFonts w:hint="cs"/>
          <w:sz w:val="26"/>
          <w:szCs w:val="26"/>
          <w:rtl/>
          <w:lang w:bidi="ar-LB"/>
        </w:rPr>
        <w:t>3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987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881</w:t>
      </w:r>
      <w:r>
        <w:rPr>
          <w:sz w:val="26"/>
          <w:szCs w:val="26"/>
          <w:rtl/>
          <w:lang w:bidi="ar-LB"/>
        </w:rPr>
        <w:t xml:space="preserve"> دولار</w:t>
      </w:r>
      <w:r w:rsidR="008B34AC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8B34AC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. ومع الأخذ في الاعتبار الموافقات في الاجتماعات</w:t>
      </w:r>
      <w:r w:rsidR="008B34AC">
        <w:rPr>
          <w:rFonts w:hint="cs"/>
          <w:sz w:val="26"/>
          <w:szCs w:val="26"/>
          <w:rtl/>
          <w:lang w:bidi="ar-LB"/>
        </w:rPr>
        <w:t xml:space="preserve"> من</w:t>
      </w:r>
      <w:r>
        <w:rPr>
          <w:sz w:val="26"/>
          <w:szCs w:val="26"/>
          <w:rtl/>
          <w:lang w:bidi="ar-LB"/>
        </w:rPr>
        <w:t xml:space="preserve"> الثاني والتسعين </w:t>
      </w:r>
      <w:r w:rsidR="008B34AC">
        <w:rPr>
          <w:rFonts w:hint="cs"/>
          <w:sz w:val="26"/>
          <w:szCs w:val="26"/>
          <w:rtl/>
          <w:lang w:bidi="ar-LB"/>
        </w:rPr>
        <w:t>إلى</w:t>
      </w:r>
      <w:r w:rsidR="00677BD9">
        <w:rPr>
          <w:rFonts w:hint="cs"/>
          <w:sz w:val="26"/>
          <w:szCs w:val="26"/>
          <w:rtl/>
          <w:lang w:bidi="ar-LB"/>
        </w:rPr>
        <w:t xml:space="preserve"> </w:t>
      </w:r>
      <w:r w:rsidR="008B34AC">
        <w:rPr>
          <w:rFonts w:hint="cs"/>
          <w:sz w:val="26"/>
          <w:szCs w:val="26"/>
          <w:rtl/>
          <w:lang w:bidi="ar-LB"/>
        </w:rPr>
        <w:t>السادس</w:t>
      </w:r>
      <w:r w:rsidR="00677BD9">
        <w:rPr>
          <w:rFonts w:hint="cs"/>
          <w:sz w:val="26"/>
          <w:szCs w:val="26"/>
          <w:rtl/>
          <w:lang w:bidi="ar-LB"/>
        </w:rPr>
        <w:t xml:space="preserve"> والتسعين</w:t>
      </w:r>
      <w:r>
        <w:rPr>
          <w:sz w:val="26"/>
          <w:szCs w:val="26"/>
          <w:rtl/>
          <w:lang w:bidi="ar-LB"/>
        </w:rPr>
        <w:t xml:space="preserve"> البالغة </w:t>
      </w:r>
      <w:r w:rsidR="008B34AC">
        <w:rPr>
          <w:rFonts w:hint="cs"/>
          <w:sz w:val="26"/>
          <w:szCs w:val="26"/>
          <w:rtl/>
          <w:lang w:bidi="ar-LB"/>
        </w:rPr>
        <w:t>10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349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589</w:t>
      </w:r>
      <w:r>
        <w:rPr>
          <w:sz w:val="26"/>
          <w:szCs w:val="26"/>
          <w:rtl/>
          <w:lang w:bidi="ar-LB"/>
        </w:rPr>
        <w:t xml:space="preserve"> دولار</w:t>
      </w:r>
      <w:r w:rsidR="00677BD9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8B34AC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، والقيم الموصى بها</w:t>
      </w:r>
      <w:r w:rsidR="00A57080">
        <w:rPr>
          <w:sz w:val="26"/>
          <w:szCs w:val="26"/>
          <w:rtl/>
          <w:lang w:bidi="ar-LB"/>
        </w:rPr>
        <w:t xml:space="preserve"> إلى الاجتماع </w:t>
      </w:r>
      <w:r w:rsidR="008B34AC">
        <w:rPr>
          <w:rFonts w:hint="cs"/>
          <w:sz w:val="26"/>
          <w:szCs w:val="26"/>
          <w:rtl/>
          <w:lang w:bidi="ar-LB"/>
        </w:rPr>
        <w:t>السابع</w:t>
      </w:r>
      <w:r w:rsidR="00A57080">
        <w:rPr>
          <w:sz w:val="26"/>
          <w:szCs w:val="26"/>
          <w:rtl/>
          <w:lang w:bidi="ar-LB"/>
        </w:rPr>
        <w:t xml:space="preserve"> والتسعين، </w:t>
      </w:r>
      <w:r>
        <w:rPr>
          <w:sz w:val="26"/>
          <w:szCs w:val="26"/>
          <w:rtl/>
          <w:lang w:bidi="ar-LB"/>
        </w:rPr>
        <w:t>يبلغ التمويل المتبقي المتاح بموجب نافذة التمويل هذه</w:t>
      </w:r>
      <w:r w:rsidR="008B34AC">
        <w:rPr>
          <w:rFonts w:hint="cs"/>
          <w:sz w:val="26"/>
          <w:szCs w:val="26"/>
          <w:rtl/>
          <w:lang w:bidi="ar-LB"/>
        </w:rPr>
        <w:t xml:space="preserve"> مبلغ</w:t>
      </w:r>
      <w:r>
        <w:rPr>
          <w:sz w:val="26"/>
          <w:szCs w:val="26"/>
          <w:rtl/>
          <w:lang w:bidi="ar-LB"/>
        </w:rPr>
        <w:t xml:space="preserve"> </w:t>
      </w:r>
      <w:r w:rsidR="008B34AC">
        <w:rPr>
          <w:rFonts w:hint="cs"/>
          <w:sz w:val="26"/>
          <w:szCs w:val="26"/>
          <w:rtl/>
          <w:lang w:bidi="ar-LB"/>
        </w:rPr>
        <w:t>5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662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8B34AC">
        <w:rPr>
          <w:rFonts w:hint="cs"/>
          <w:sz w:val="26"/>
          <w:szCs w:val="26"/>
          <w:rtl/>
          <w:lang w:bidi="ar-LB"/>
        </w:rPr>
        <w:t>530</w:t>
      </w:r>
      <w:r>
        <w:rPr>
          <w:sz w:val="26"/>
          <w:szCs w:val="26"/>
          <w:rtl/>
          <w:lang w:bidi="ar-LB"/>
        </w:rPr>
        <w:t xml:space="preserve"> دولار أمريكي.</w:t>
      </w:r>
    </w:p>
    <w:p w14:paraId="5DECBFFD" w14:textId="728F889A" w:rsidR="00F74D37" w:rsidRDefault="00F74D37" w:rsidP="00F74D37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 xml:space="preserve">وتبلغ قيمة المشروعات الموصى بها </w:t>
      </w:r>
      <w:r w:rsidR="00191DA5" w:rsidRPr="00191DA5">
        <w:rPr>
          <w:sz w:val="26"/>
          <w:szCs w:val="26"/>
          <w:rtl/>
          <w:lang w:bidi="ar-LB"/>
        </w:rPr>
        <w:t xml:space="preserve">إلى الاجتماع السابع والتسعين </w:t>
      </w:r>
      <w:r>
        <w:rPr>
          <w:sz w:val="26"/>
          <w:szCs w:val="26"/>
          <w:rtl/>
          <w:lang w:bidi="ar-LB"/>
        </w:rPr>
        <w:t xml:space="preserve">بموجب نافذة التمويل لكفاءة استخدام الطاقة عملا بالمقرر 94/60 مبلغ </w:t>
      </w:r>
      <w:r w:rsidR="00191DA5">
        <w:rPr>
          <w:rFonts w:hint="cs"/>
          <w:sz w:val="26"/>
          <w:szCs w:val="26"/>
          <w:rtl/>
          <w:lang w:bidi="ar-LB"/>
        </w:rPr>
        <w:t>21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191DA5">
        <w:rPr>
          <w:rFonts w:hint="cs"/>
          <w:sz w:val="26"/>
          <w:szCs w:val="26"/>
          <w:rtl/>
          <w:lang w:bidi="ar-LB"/>
        </w:rPr>
        <w:t>262,663</w:t>
      </w:r>
      <w:r>
        <w:rPr>
          <w:sz w:val="26"/>
          <w:szCs w:val="26"/>
          <w:rtl/>
          <w:lang w:bidi="ar-LB"/>
        </w:rPr>
        <w:t xml:space="preserve"> دولار</w:t>
      </w:r>
      <w:r w:rsidR="00191DA5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191DA5">
        <w:rPr>
          <w:rFonts w:hint="cs"/>
          <w:sz w:val="26"/>
          <w:szCs w:val="26"/>
          <w:rtl/>
          <w:lang w:bidi="ar-LB"/>
        </w:rPr>
        <w:t>ا</w:t>
      </w:r>
      <w:r w:rsidR="00677BD9">
        <w:rPr>
          <w:rFonts w:hint="cs"/>
          <w:sz w:val="26"/>
          <w:szCs w:val="26"/>
          <w:rtl/>
          <w:lang w:bidi="ar-LB"/>
        </w:rPr>
        <w:t xml:space="preserve">. </w:t>
      </w:r>
      <w:r w:rsidR="00677BD9" w:rsidRPr="00677BD9">
        <w:rPr>
          <w:sz w:val="26"/>
          <w:szCs w:val="26"/>
          <w:rtl/>
          <w:lang w:bidi="ar-LB"/>
        </w:rPr>
        <w:t>ومع الأخذ في الاعتبار الموافقات في الاجتماع</w:t>
      </w:r>
      <w:r w:rsidR="00191DA5">
        <w:rPr>
          <w:rFonts w:hint="cs"/>
          <w:sz w:val="26"/>
          <w:szCs w:val="26"/>
          <w:rtl/>
          <w:lang w:bidi="ar-LB"/>
        </w:rPr>
        <w:t>ين</w:t>
      </w:r>
      <w:r w:rsidR="00677BD9">
        <w:rPr>
          <w:rFonts w:hint="cs"/>
          <w:sz w:val="26"/>
          <w:szCs w:val="26"/>
          <w:rtl/>
          <w:lang w:bidi="ar-LB"/>
        </w:rPr>
        <w:t xml:space="preserve"> الخامس والتسعين</w:t>
      </w:r>
      <w:r w:rsidR="00191DA5">
        <w:rPr>
          <w:rFonts w:hint="cs"/>
          <w:sz w:val="26"/>
          <w:szCs w:val="26"/>
          <w:rtl/>
          <w:lang w:bidi="ar-LB"/>
        </w:rPr>
        <w:t xml:space="preserve"> والسادس والتسعين</w:t>
      </w:r>
      <w:r w:rsidR="00677BD9">
        <w:rPr>
          <w:rFonts w:hint="cs"/>
          <w:sz w:val="26"/>
          <w:szCs w:val="26"/>
          <w:rtl/>
          <w:lang w:bidi="ar-LB"/>
        </w:rPr>
        <w:t xml:space="preserve"> البالغة </w:t>
      </w:r>
      <w:r w:rsidR="00191DA5">
        <w:rPr>
          <w:rFonts w:hint="cs"/>
          <w:sz w:val="26"/>
          <w:szCs w:val="26"/>
          <w:rtl/>
          <w:lang w:bidi="ar-LB"/>
        </w:rPr>
        <w:t>771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191DA5">
        <w:rPr>
          <w:rFonts w:hint="cs"/>
          <w:sz w:val="26"/>
          <w:szCs w:val="26"/>
          <w:rtl/>
          <w:lang w:bidi="ar-LB"/>
        </w:rPr>
        <w:t>137</w:t>
      </w:r>
      <w:r w:rsidR="00677BD9">
        <w:rPr>
          <w:rFonts w:hint="cs"/>
          <w:sz w:val="26"/>
          <w:szCs w:val="26"/>
          <w:rtl/>
          <w:lang w:bidi="ar-LB"/>
        </w:rPr>
        <w:t xml:space="preserve"> دولارا أمريكيا،</w:t>
      </w:r>
      <w:r w:rsidR="00191DA5">
        <w:rPr>
          <w:rFonts w:hint="cs"/>
          <w:sz w:val="26"/>
          <w:szCs w:val="26"/>
          <w:rtl/>
          <w:lang w:bidi="ar-LB"/>
        </w:rPr>
        <w:t xml:space="preserve"> والقيم الموصى بها</w:t>
      </w:r>
      <w:r w:rsidR="00677BD9">
        <w:rPr>
          <w:rFonts w:hint="cs"/>
          <w:sz w:val="26"/>
          <w:szCs w:val="26"/>
          <w:rtl/>
          <w:lang w:bidi="ar-LB"/>
        </w:rPr>
        <w:t xml:space="preserve"> </w:t>
      </w:r>
      <w:r w:rsidR="00191DA5" w:rsidRPr="00191DA5">
        <w:rPr>
          <w:sz w:val="26"/>
          <w:szCs w:val="26"/>
          <w:rtl/>
          <w:lang w:bidi="ar-LB"/>
        </w:rPr>
        <w:t>إلى الاجتماع السابع والتسعين</w:t>
      </w:r>
      <w:r w:rsidR="00191DA5">
        <w:rPr>
          <w:rFonts w:hint="cs"/>
          <w:sz w:val="26"/>
          <w:szCs w:val="26"/>
          <w:rtl/>
          <w:lang w:bidi="ar-LB"/>
        </w:rPr>
        <w:t>،</w:t>
      </w:r>
      <w:r w:rsidR="00191DA5" w:rsidRPr="00191DA5">
        <w:rPr>
          <w:sz w:val="26"/>
          <w:szCs w:val="26"/>
          <w:rtl/>
          <w:lang w:bidi="ar-LB"/>
        </w:rPr>
        <w:t xml:space="preserve"> </w:t>
      </w:r>
      <w:r w:rsidR="00677BD9">
        <w:rPr>
          <w:rFonts w:hint="cs"/>
          <w:sz w:val="26"/>
          <w:szCs w:val="26"/>
          <w:rtl/>
          <w:lang w:bidi="ar-LB"/>
        </w:rPr>
        <w:t>يبلغ التمويل المتبقي المتاح بموجب نافذة التمويل هذه</w:t>
      </w:r>
      <w:r w:rsidR="00191DA5">
        <w:rPr>
          <w:rFonts w:hint="cs"/>
          <w:sz w:val="26"/>
          <w:szCs w:val="26"/>
          <w:rtl/>
          <w:lang w:bidi="ar-LB"/>
        </w:rPr>
        <w:t xml:space="preserve"> مبلغ</w:t>
      </w:r>
      <w:r w:rsidR="00677BD9">
        <w:rPr>
          <w:rFonts w:hint="cs"/>
          <w:sz w:val="26"/>
          <w:szCs w:val="26"/>
          <w:rtl/>
          <w:lang w:bidi="ar-LB"/>
        </w:rPr>
        <w:t xml:space="preserve"> </w:t>
      </w:r>
      <w:r w:rsidR="00191DA5">
        <w:rPr>
          <w:rFonts w:hint="cs"/>
          <w:sz w:val="26"/>
          <w:szCs w:val="26"/>
          <w:rtl/>
          <w:lang w:bidi="ar-LB"/>
        </w:rPr>
        <w:t>77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191DA5">
        <w:rPr>
          <w:rFonts w:hint="cs"/>
          <w:sz w:val="26"/>
          <w:szCs w:val="26"/>
          <w:rtl/>
          <w:lang w:bidi="ar-LB"/>
        </w:rPr>
        <w:t>966</w:t>
      </w:r>
      <w:r w:rsidR="00677BD9">
        <w:rPr>
          <w:rFonts w:hint="cs"/>
          <w:sz w:val="26"/>
          <w:szCs w:val="26"/>
          <w:rtl/>
          <w:lang w:bidi="ar-LB"/>
        </w:rPr>
        <w:t>,</w:t>
      </w:r>
      <w:r w:rsidR="00191DA5">
        <w:rPr>
          <w:rFonts w:hint="cs"/>
          <w:sz w:val="26"/>
          <w:szCs w:val="26"/>
          <w:rtl/>
          <w:lang w:bidi="ar-LB"/>
        </w:rPr>
        <w:t>200</w:t>
      </w:r>
      <w:r w:rsidR="00677BD9">
        <w:rPr>
          <w:rFonts w:hint="cs"/>
          <w:sz w:val="26"/>
          <w:szCs w:val="26"/>
          <w:rtl/>
          <w:lang w:bidi="ar-LB"/>
        </w:rPr>
        <w:t xml:space="preserve"> دولار أمريكي.</w:t>
      </w:r>
    </w:p>
    <w:p w14:paraId="5E8E4761" w14:textId="092BFB19" w:rsidR="00872921" w:rsidRDefault="0039042C" w:rsidP="001B685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وتبلغ قيمة المشروعات الموصى بها</w:t>
      </w:r>
      <w:r w:rsidR="00920BD4">
        <w:rPr>
          <w:rFonts w:hint="cs"/>
          <w:sz w:val="26"/>
          <w:szCs w:val="26"/>
          <w:rtl/>
          <w:lang w:bidi="ar-LB"/>
        </w:rPr>
        <w:t xml:space="preserve"> </w:t>
      </w:r>
      <w:r w:rsidR="00920BD4" w:rsidRPr="00920BD4">
        <w:rPr>
          <w:sz w:val="26"/>
          <w:szCs w:val="26"/>
          <w:rtl/>
          <w:lang w:bidi="ar-LB"/>
        </w:rPr>
        <w:t>إلى الاجتماع السابع والتسعين</w:t>
      </w:r>
      <w:r>
        <w:rPr>
          <w:sz w:val="26"/>
          <w:szCs w:val="26"/>
          <w:rtl/>
          <w:lang w:bidi="ar-LB"/>
        </w:rPr>
        <w:t xml:space="preserve"> </w:t>
      </w:r>
      <w:r w:rsidR="00F74D37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موجب نافذة التمويل لإعداد قوائم الجرد الوطنية لبنوك نفايات المواد الخاضعة للرقابة عملا بالمقرر</w:t>
      </w:r>
      <w:r w:rsidR="00F74D37">
        <w:rPr>
          <w:sz w:val="26"/>
          <w:szCs w:val="26"/>
          <w:rtl/>
          <w:lang w:bidi="ar-LB"/>
        </w:rPr>
        <w:t xml:space="preserve"> 91/66،</w:t>
      </w:r>
      <w:r w:rsidR="002932C4">
        <w:rPr>
          <w:rFonts w:hint="cs"/>
          <w:sz w:val="26"/>
          <w:szCs w:val="26"/>
          <w:rtl/>
          <w:lang w:bidi="ar-LB"/>
        </w:rPr>
        <w:t xml:space="preserve"> مبلغ</w:t>
      </w:r>
      <w:r>
        <w:rPr>
          <w:sz w:val="26"/>
          <w:szCs w:val="26"/>
          <w:rtl/>
          <w:lang w:bidi="ar-LB"/>
        </w:rPr>
        <w:t xml:space="preserve"> </w:t>
      </w:r>
      <w:r w:rsidR="00920BD4">
        <w:rPr>
          <w:rFonts w:hint="cs"/>
          <w:sz w:val="26"/>
          <w:szCs w:val="26"/>
          <w:rtl/>
          <w:lang w:bidi="ar-LB"/>
        </w:rPr>
        <w:t>2</w:t>
      </w:r>
      <w:r w:rsidR="002932C4">
        <w:rPr>
          <w:rFonts w:hint="cs"/>
          <w:sz w:val="26"/>
          <w:szCs w:val="26"/>
          <w:rtl/>
          <w:lang w:bidi="ar-LB"/>
        </w:rPr>
        <w:t>,</w:t>
      </w:r>
      <w:r w:rsidR="00920BD4">
        <w:rPr>
          <w:rFonts w:hint="cs"/>
          <w:sz w:val="26"/>
          <w:szCs w:val="26"/>
          <w:rtl/>
          <w:lang w:bidi="ar-LB"/>
        </w:rPr>
        <w:t>674</w:t>
      </w:r>
      <w:r w:rsidR="002932C4">
        <w:rPr>
          <w:rFonts w:hint="cs"/>
          <w:sz w:val="26"/>
          <w:szCs w:val="26"/>
          <w:rtl/>
          <w:lang w:bidi="ar-LB"/>
        </w:rPr>
        <w:t>,</w:t>
      </w:r>
      <w:r w:rsidR="00920BD4">
        <w:rPr>
          <w:rFonts w:hint="cs"/>
          <w:sz w:val="26"/>
          <w:szCs w:val="26"/>
          <w:rtl/>
          <w:lang w:bidi="ar-LB"/>
        </w:rPr>
        <w:t>620</w:t>
      </w:r>
      <w:r w:rsidR="002932C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 xml:space="preserve">دولار أمريكي </w:t>
      </w:r>
      <w:r w:rsidR="002932C4">
        <w:rPr>
          <w:rFonts w:hint="cs"/>
          <w:sz w:val="26"/>
          <w:szCs w:val="26"/>
          <w:rtl/>
          <w:lang w:bidi="ar-LB"/>
        </w:rPr>
        <w:t xml:space="preserve">تشمل مبلغ </w:t>
      </w:r>
      <w:r w:rsidR="00920BD4">
        <w:rPr>
          <w:rFonts w:hint="cs"/>
          <w:sz w:val="26"/>
          <w:szCs w:val="26"/>
          <w:rtl/>
          <w:lang w:bidi="ar-LB"/>
        </w:rPr>
        <w:t>1</w:t>
      </w:r>
      <w:r w:rsidR="002932C4">
        <w:rPr>
          <w:rFonts w:hint="cs"/>
          <w:sz w:val="26"/>
          <w:szCs w:val="26"/>
          <w:rtl/>
          <w:lang w:bidi="ar-LB"/>
        </w:rPr>
        <w:t>,</w:t>
      </w:r>
      <w:r w:rsidR="00920BD4">
        <w:rPr>
          <w:rFonts w:hint="cs"/>
          <w:sz w:val="26"/>
          <w:szCs w:val="26"/>
          <w:rtl/>
          <w:lang w:bidi="ar-LB"/>
        </w:rPr>
        <w:t>459,010</w:t>
      </w:r>
      <w:r>
        <w:rPr>
          <w:sz w:val="26"/>
          <w:szCs w:val="26"/>
          <w:rtl/>
          <w:lang w:bidi="ar-LB"/>
        </w:rPr>
        <w:t xml:space="preserve"> دولار أمريكي غير مدرج في خطة الأعمال لعام </w:t>
      </w:r>
      <w:r w:rsidR="002932C4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>.</w:t>
      </w:r>
    </w:p>
    <w:p w14:paraId="13553D24" w14:textId="77777777" w:rsidR="0039042C" w:rsidRPr="0039042C" w:rsidRDefault="0039042C" w:rsidP="0039042C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LB"/>
        </w:rPr>
      </w:pPr>
      <w:r w:rsidRPr="0039042C">
        <w:rPr>
          <w:b/>
          <w:bCs/>
          <w:sz w:val="26"/>
          <w:szCs w:val="26"/>
          <w:rtl/>
          <w:lang w:bidi="ar-LB"/>
        </w:rPr>
        <w:t>الالتزامات الآجلة</w:t>
      </w:r>
    </w:p>
    <w:p w14:paraId="48174CF1" w14:textId="18D1913A" w:rsidR="0039042C" w:rsidRPr="005B4D89" w:rsidRDefault="00D8641F" w:rsidP="0039042C">
      <w:pPr>
        <w:pStyle w:val="Heading1"/>
        <w:bidi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يبلغ </w:t>
      </w:r>
      <w:r w:rsidR="0039042C" w:rsidRPr="005B4D89">
        <w:rPr>
          <w:sz w:val="26"/>
          <w:szCs w:val="26"/>
          <w:rtl/>
          <w:lang w:bidi="ar-LB"/>
        </w:rPr>
        <w:t>إجمالي</w:t>
      </w:r>
      <w:r>
        <w:rPr>
          <w:rFonts w:hint="cs"/>
          <w:sz w:val="26"/>
          <w:szCs w:val="26"/>
          <w:rtl/>
          <w:lang w:bidi="ar-LB"/>
        </w:rPr>
        <w:t xml:space="preserve"> مبلغ</w:t>
      </w:r>
      <w:r w:rsidR="0039042C" w:rsidRPr="005B4D8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</w:t>
      </w:r>
      <w:r w:rsidR="0039042C" w:rsidRPr="005B4D89">
        <w:rPr>
          <w:sz w:val="26"/>
          <w:szCs w:val="26"/>
          <w:rtl/>
          <w:lang w:bidi="ar-LB"/>
        </w:rPr>
        <w:t>لالتزامات الآجلة الحالية للاتفاقات المتعددة السنوات</w:t>
      </w:r>
      <w:r w:rsidR="004009FB" w:rsidRPr="004009FB">
        <w:rPr>
          <w:rtl/>
        </w:rPr>
        <w:t xml:space="preserve"> </w:t>
      </w:r>
      <w:r w:rsidR="004009FB" w:rsidRPr="004009FB">
        <w:rPr>
          <w:sz w:val="26"/>
          <w:szCs w:val="26"/>
          <w:rtl/>
          <w:lang w:bidi="ar-LB"/>
        </w:rPr>
        <w:t>للفترة من 2025 إلى 203</w:t>
      </w:r>
      <w:r w:rsidR="004009FB">
        <w:rPr>
          <w:rFonts w:hint="cs"/>
          <w:sz w:val="26"/>
          <w:szCs w:val="26"/>
          <w:rtl/>
          <w:lang w:bidi="ar-LB"/>
        </w:rPr>
        <w:t>1 مبلغ</w:t>
      </w:r>
      <w:r w:rsidR="005F1FC2">
        <w:rPr>
          <w:rFonts w:hint="cs"/>
          <w:sz w:val="26"/>
          <w:szCs w:val="26"/>
          <w:rtl/>
          <w:lang w:bidi="ar-LB"/>
        </w:rPr>
        <w:t xml:space="preserve"> </w:t>
      </w:r>
      <w:r w:rsidR="004009FB">
        <w:rPr>
          <w:rFonts w:hint="cs"/>
          <w:sz w:val="26"/>
          <w:szCs w:val="26"/>
          <w:rtl/>
          <w:lang w:bidi="ar-LB"/>
        </w:rPr>
        <w:t>329,</w:t>
      </w:r>
      <w:r w:rsidR="0099097C">
        <w:rPr>
          <w:rFonts w:hint="cs"/>
          <w:sz w:val="26"/>
          <w:szCs w:val="26"/>
          <w:rtl/>
          <w:lang w:bidi="ar-LB"/>
        </w:rPr>
        <w:t>950</w:t>
      </w:r>
      <w:r w:rsidR="004009FB">
        <w:rPr>
          <w:rFonts w:hint="cs"/>
          <w:sz w:val="26"/>
          <w:szCs w:val="26"/>
          <w:rtl/>
          <w:lang w:bidi="ar-LB"/>
        </w:rPr>
        <w:t>,000</w:t>
      </w:r>
      <w:r w:rsidR="005F1FC2">
        <w:rPr>
          <w:rFonts w:hint="cs"/>
          <w:sz w:val="26"/>
          <w:szCs w:val="26"/>
          <w:rtl/>
          <w:lang w:bidi="ar-LB"/>
        </w:rPr>
        <w:t xml:space="preserve"> دولار أمريكي</w:t>
      </w:r>
      <w:r w:rsidR="0039042C" w:rsidRPr="005B4D89">
        <w:rPr>
          <w:sz w:val="26"/>
          <w:szCs w:val="26"/>
          <w:rtl/>
          <w:lang w:bidi="ar-LB"/>
        </w:rPr>
        <w:t xml:space="preserve">، بافتراض أنه ستتم الموافقة من حيث المبدأ على طلبات تمويل الاتفاقات المتعددة السنوات المقدمة إلى الاجتماع </w:t>
      </w:r>
      <w:r w:rsidR="004009FB">
        <w:rPr>
          <w:rFonts w:hint="cs"/>
          <w:sz w:val="26"/>
          <w:szCs w:val="26"/>
          <w:rtl/>
          <w:lang w:bidi="ar-LB"/>
        </w:rPr>
        <w:t>السابع</w:t>
      </w:r>
      <w:r w:rsidR="0039042C" w:rsidRPr="005B4D89">
        <w:rPr>
          <w:sz w:val="26"/>
          <w:szCs w:val="26"/>
          <w:rtl/>
          <w:lang w:bidi="ar-LB"/>
        </w:rPr>
        <w:t xml:space="preserve"> والتسعين، على النحو المبين في الجدول 3.</w:t>
      </w:r>
    </w:p>
    <w:p w14:paraId="40EFA29A" w14:textId="315DAFF6" w:rsidR="0039042C" w:rsidRPr="005B4D89" w:rsidRDefault="0039042C" w:rsidP="005F1FC2">
      <w:pPr>
        <w:keepNext/>
        <w:bidi/>
        <w:jc w:val="left"/>
        <w:rPr>
          <w:b/>
          <w:bCs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>الجدول 3</w:t>
      </w:r>
      <w:r w:rsidR="009616A0">
        <w:rPr>
          <w:b/>
          <w:bCs/>
          <w:sz w:val="26"/>
          <w:szCs w:val="26"/>
          <w:rtl/>
          <w:lang w:bidi="ar-LB"/>
        </w:rPr>
        <w:t>.</w:t>
      </w:r>
      <w:r w:rsidRPr="005B4D89">
        <w:rPr>
          <w:b/>
          <w:bCs/>
          <w:sz w:val="26"/>
          <w:szCs w:val="26"/>
          <w:rtl/>
          <w:lang w:bidi="ar-LB"/>
        </w:rPr>
        <w:t xml:space="preserve"> الالتزامات الآجلة (</w:t>
      </w:r>
      <w:r w:rsidR="005F1FC2">
        <w:rPr>
          <w:rFonts w:hint="cs"/>
          <w:b/>
          <w:bCs/>
          <w:sz w:val="26"/>
          <w:szCs w:val="26"/>
          <w:rtl/>
          <w:lang w:bidi="ar-LB"/>
        </w:rPr>
        <w:t>2025</w:t>
      </w:r>
      <w:r w:rsidRPr="005B4D89">
        <w:rPr>
          <w:b/>
          <w:bCs/>
          <w:sz w:val="26"/>
          <w:szCs w:val="26"/>
          <w:rtl/>
          <w:lang w:bidi="ar-LB"/>
        </w:rPr>
        <w:t>-</w:t>
      </w:r>
      <w:r w:rsidR="005F1FC2">
        <w:rPr>
          <w:rFonts w:hint="cs"/>
          <w:b/>
          <w:bCs/>
          <w:sz w:val="26"/>
          <w:szCs w:val="26"/>
          <w:rtl/>
          <w:lang w:bidi="ar-LB"/>
        </w:rPr>
        <w:t>203</w:t>
      </w:r>
      <w:r w:rsidR="004009FB">
        <w:rPr>
          <w:rFonts w:hint="cs"/>
          <w:b/>
          <w:bCs/>
          <w:sz w:val="26"/>
          <w:szCs w:val="26"/>
          <w:rtl/>
          <w:lang w:bidi="ar-LB"/>
        </w:rPr>
        <w:t>1</w:t>
      </w:r>
      <w:r w:rsidRPr="005B4D89">
        <w:rPr>
          <w:b/>
          <w:bCs/>
          <w:sz w:val="26"/>
          <w:szCs w:val="26"/>
          <w:rtl/>
          <w:lang w:bidi="ar-LB"/>
        </w:rPr>
        <w:t>) (بآلاف الدولارات الأمريكية)</w:t>
      </w:r>
    </w:p>
    <w:tbl>
      <w:tblPr>
        <w:bidiVisual/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920"/>
        <w:gridCol w:w="921"/>
        <w:gridCol w:w="921"/>
        <w:gridCol w:w="921"/>
        <w:gridCol w:w="920"/>
        <w:gridCol w:w="921"/>
        <w:gridCol w:w="921"/>
        <w:gridCol w:w="846"/>
      </w:tblGrid>
      <w:tr w:rsidR="004009FB" w:rsidRPr="00EE77D4" w14:paraId="280F8836" w14:textId="77777777" w:rsidTr="00B1453E">
        <w:trPr>
          <w:trHeight w:val="175"/>
        </w:trPr>
        <w:tc>
          <w:tcPr>
            <w:tcW w:w="2122" w:type="dxa"/>
            <w:hideMark/>
          </w:tcPr>
          <w:p w14:paraId="443DBABF" w14:textId="77777777" w:rsidR="004009FB" w:rsidRPr="00EE77D4" w:rsidRDefault="004009FB" w:rsidP="00E613BB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الوصف</w:t>
            </w:r>
          </w:p>
        </w:tc>
        <w:tc>
          <w:tcPr>
            <w:tcW w:w="920" w:type="dxa"/>
            <w:hideMark/>
          </w:tcPr>
          <w:p w14:paraId="0F321233" w14:textId="7D79140C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2025</w:t>
            </w:r>
          </w:p>
        </w:tc>
        <w:tc>
          <w:tcPr>
            <w:tcW w:w="921" w:type="dxa"/>
            <w:hideMark/>
          </w:tcPr>
          <w:p w14:paraId="0EF0D5B8" w14:textId="104A392B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2026</w:t>
            </w:r>
          </w:p>
        </w:tc>
        <w:tc>
          <w:tcPr>
            <w:tcW w:w="921" w:type="dxa"/>
            <w:hideMark/>
          </w:tcPr>
          <w:p w14:paraId="4843A73F" w14:textId="5DC98507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2027</w:t>
            </w:r>
          </w:p>
        </w:tc>
        <w:tc>
          <w:tcPr>
            <w:tcW w:w="921" w:type="dxa"/>
            <w:hideMark/>
          </w:tcPr>
          <w:p w14:paraId="6673E697" w14:textId="0F59E47E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2028</w:t>
            </w:r>
          </w:p>
        </w:tc>
        <w:tc>
          <w:tcPr>
            <w:tcW w:w="920" w:type="dxa"/>
            <w:hideMark/>
          </w:tcPr>
          <w:p w14:paraId="07620C5F" w14:textId="7DD53982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2029</w:t>
            </w:r>
          </w:p>
        </w:tc>
        <w:tc>
          <w:tcPr>
            <w:tcW w:w="921" w:type="dxa"/>
            <w:hideMark/>
          </w:tcPr>
          <w:p w14:paraId="57813FFF" w14:textId="15025D64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2030</w:t>
            </w:r>
          </w:p>
        </w:tc>
        <w:tc>
          <w:tcPr>
            <w:tcW w:w="921" w:type="dxa"/>
            <w:hideMark/>
          </w:tcPr>
          <w:p w14:paraId="14810F47" w14:textId="2D62B5E6" w:rsidR="004009FB" w:rsidRPr="00EE77D4" w:rsidRDefault="004009FB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2031</w:t>
            </w:r>
          </w:p>
        </w:tc>
        <w:tc>
          <w:tcPr>
            <w:tcW w:w="846" w:type="dxa"/>
            <w:hideMark/>
          </w:tcPr>
          <w:p w14:paraId="7CE63F18" w14:textId="77777777" w:rsidR="004009FB" w:rsidRPr="00EE77D4" w:rsidRDefault="004009FB" w:rsidP="00E613BB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</w:tr>
      <w:tr w:rsidR="004009FB" w:rsidRPr="00EE77D4" w14:paraId="46462A2C" w14:textId="77777777" w:rsidTr="00B1453E">
        <w:trPr>
          <w:trHeight w:val="78"/>
        </w:trPr>
        <w:tc>
          <w:tcPr>
            <w:tcW w:w="2122" w:type="dxa"/>
            <w:hideMark/>
          </w:tcPr>
          <w:p w14:paraId="76E94945" w14:textId="77777777" w:rsidR="004009FB" w:rsidRPr="00EE77D4" w:rsidRDefault="004009FB" w:rsidP="004009FB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>الموافق عليها من حيث المبدأ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6EACCB1C" w14:textId="6C35CDD2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90,377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75F8D280" w14:textId="35E7BDEF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74,593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65B076E7" w14:textId="21AC1102" w:rsidR="004009FB" w:rsidRPr="00EE77D4" w:rsidRDefault="004009FB" w:rsidP="004009FB">
            <w:pPr>
              <w:jc w:val="center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67,051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3DCE663E" w14:textId="09172028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25,286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323528B3" w14:textId="4AE1215C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16,806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3C671C24" w14:textId="057AEE82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20,108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5AAF64FF" w14:textId="5FE9E7E9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685</w:t>
            </w:r>
          </w:p>
        </w:tc>
        <w:tc>
          <w:tcPr>
            <w:tcW w:w="846" w:type="dxa"/>
            <w:tcMar>
              <w:left w:w="85" w:type="dxa"/>
              <w:right w:w="85" w:type="dxa"/>
            </w:tcMar>
            <w:hideMark/>
          </w:tcPr>
          <w:p w14:paraId="60195106" w14:textId="6E212769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294,905</w:t>
            </w:r>
          </w:p>
        </w:tc>
      </w:tr>
      <w:tr w:rsidR="004009FB" w:rsidRPr="00EE77D4" w14:paraId="6B061BC7" w14:textId="77777777" w:rsidTr="00B1453E">
        <w:trPr>
          <w:trHeight w:val="408"/>
        </w:trPr>
        <w:tc>
          <w:tcPr>
            <w:tcW w:w="2122" w:type="dxa"/>
            <w:hideMark/>
          </w:tcPr>
          <w:p w14:paraId="0CCCAF68" w14:textId="7DB2A6CD" w:rsidR="004009FB" w:rsidRPr="00EE77D4" w:rsidRDefault="004009FB" w:rsidP="004009FB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المقدمة إلى الاجتماع </w:t>
            </w:r>
            <w:r>
              <w:rPr>
                <w:rFonts w:hint="cs"/>
                <w:color w:val="000000"/>
                <w:sz w:val="20"/>
                <w:rtl/>
                <w:lang w:eastAsia="zh-CN" w:bidi="ar-LB"/>
              </w:rPr>
              <w:t>السابع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والتسعين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2371DEF5" w14:textId="3EAD680C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15,408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62831CFE" w14:textId="719FF930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0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5AFC1AC2" w14:textId="04934868" w:rsidR="004009FB" w:rsidRPr="00EE77D4" w:rsidRDefault="004009FB" w:rsidP="004009FB">
            <w:pPr>
              <w:jc w:val="center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13,888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149B6031" w14:textId="33CAD978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2,210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27C5F7DE" w14:textId="58BC4049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1,261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70C2BEBC" w14:textId="6272D576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2,275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7A1C3040" w14:textId="7F96CB5B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0</w:t>
            </w:r>
          </w:p>
        </w:tc>
        <w:tc>
          <w:tcPr>
            <w:tcW w:w="846" w:type="dxa"/>
            <w:tcMar>
              <w:left w:w="85" w:type="dxa"/>
              <w:right w:w="85" w:type="dxa"/>
            </w:tcMar>
            <w:hideMark/>
          </w:tcPr>
          <w:p w14:paraId="48832A99" w14:textId="5F7987CE" w:rsidR="004009FB" w:rsidRPr="00EE77D4" w:rsidRDefault="004009FB" w:rsidP="004009FB">
            <w:pPr>
              <w:jc w:val="right"/>
              <w:rPr>
                <w:sz w:val="20"/>
                <w:lang w:eastAsia="zh-CN" w:bidi="ar-LB"/>
              </w:rPr>
            </w:pPr>
            <w:r w:rsidRPr="006A0205">
              <w:rPr>
                <w:sz w:val="20"/>
                <w:lang w:eastAsia="zh-CN"/>
              </w:rPr>
              <w:t>35,041</w:t>
            </w:r>
          </w:p>
        </w:tc>
      </w:tr>
      <w:tr w:rsidR="004009FB" w:rsidRPr="00EE77D4" w14:paraId="72D7C42C" w14:textId="77777777" w:rsidTr="00B1453E">
        <w:trPr>
          <w:trHeight w:val="74"/>
        </w:trPr>
        <w:tc>
          <w:tcPr>
            <w:tcW w:w="2122" w:type="dxa"/>
            <w:hideMark/>
          </w:tcPr>
          <w:p w14:paraId="64648638" w14:textId="77777777" w:rsidR="004009FB" w:rsidRPr="00EE77D4" w:rsidRDefault="004009FB" w:rsidP="004009FB">
            <w:pPr>
              <w:bidi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7F7E05F4" w14:textId="61E41932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105,785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20B76C43" w14:textId="62B6D262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74,593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37C0FB51" w14:textId="361464AD" w:rsidR="004009FB" w:rsidRPr="00EE77D4" w:rsidRDefault="004009FB" w:rsidP="004009F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80,938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01761604" w14:textId="58C28BC1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27,495</w:t>
            </w:r>
          </w:p>
        </w:tc>
        <w:tc>
          <w:tcPr>
            <w:tcW w:w="920" w:type="dxa"/>
            <w:tcMar>
              <w:left w:w="85" w:type="dxa"/>
              <w:right w:w="85" w:type="dxa"/>
            </w:tcMar>
            <w:hideMark/>
          </w:tcPr>
          <w:p w14:paraId="2A3744C9" w14:textId="37528444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18,067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2556A8BE" w14:textId="31DE72D6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22,382</w:t>
            </w:r>
          </w:p>
        </w:tc>
        <w:tc>
          <w:tcPr>
            <w:tcW w:w="921" w:type="dxa"/>
            <w:tcMar>
              <w:left w:w="85" w:type="dxa"/>
              <w:right w:w="85" w:type="dxa"/>
            </w:tcMar>
            <w:hideMark/>
          </w:tcPr>
          <w:p w14:paraId="08943836" w14:textId="15C8FF90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685</w:t>
            </w:r>
          </w:p>
        </w:tc>
        <w:tc>
          <w:tcPr>
            <w:tcW w:w="846" w:type="dxa"/>
            <w:tcMar>
              <w:left w:w="85" w:type="dxa"/>
              <w:right w:w="85" w:type="dxa"/>
            </w:tcMar>
            <w:hideMark/>
          </w:tcPr>
          <w:p w14:paraId="7B11BEF5" w14:textId="4D13DADD" w:rsidR="004009FB" w:rsidRPr="00EE77D4" w:rsidRDefault="004009FB" w:rsidP="004009FB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A0205">
              <w:rPr>
                <w:b/>
                <w:bCs/>
                <w:sz w:val="20"/>
                <w:lang w:eastAsia="zh-CN"/>
              </w:rPr>
              <w:t>329,946</w:t>
            </w:r>
          </w:p>
        </w:tc>
      </w:tr>
    </w:tbl>
    <w:p w14:paraId="5A8DBFE6" w14:textId="77777777" w:rsidR="00872921" w:rsidRDefault="00872921" w:rsidP="0039042C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</w:p>
    <w:p w14:paraId="74240C61" w14:textId="505B3AD9" w:rsidR="00BF6E61" w:rsidRDefault="00BF6E61" w:rsidP="0099097C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BF6E61">
        <w:rPr>
          <w:rFonts w:hint="cs"/>
          <w:b/>
          <w:bCs/>
          <w:sz w:val="26"/>
          <w:szCs w:val="26"/>
          <w:rtl/>
          <w:lang w:bidi="ar-LB"/>
        </w:rPr>
        <w:t>تأخيرات تقديم طلبات الشرائح</w:t>
      </w:r>
    </w:p>
    <w:p w14:paraId="2A72C3E9" w14:textId="2EE23F00" w:rsidR="00BF6E61" w:rsidRPr="00BF6E61" w:rsidRDefault="00BF6E61" w:rsidP="00BF6E61">
      <w:pPr>
        <w:pStyle w:val="Heading1"/>
        <w:bidi/>
        <w:rPr>
          <w:sz w:val="26"/>
          <w:szCs w:val="26"/>
          <w:rtl/>
          <w:lang w:bidi="ar-LB"/>
        </w:rPr>
      </w:pPr>
      <w:r w:rsidRPr="00BF6E61">
        <w:rPr>
          <w:sz w:val="26"/>
          <w:szCs w:val="26"/>
          <w:rtl/>
          <w:lang w:bidi="ar-LB"/>
        </w:rPr>
        <w:t xml:space="preserve">لم يُقدَّم ثلاثة وثلاثون نشاطا من أصل 69 نشاطا (21 من أصل 41 </w:t>
      </w:r>
      <w:r>
        <w:rPr>
          <w:rFonts w:hint="cs"/>
          <w:sz w:val="26"/>
          <w:szCs w:val="26"/>
          <w:rtl/>
          <w:lang w:bidi="ar-LB"/>
        </w:rPr>
        <w:t>بلدا</w:t>
      </w:r>
      <w:r w:rsidRPr="00BF6E61">
        <w:rPr>
          <w:sz w:val="26"/>
          <w:szCs w:val="26"/>
          <w:rtl/>
          <w:lang w:bidi="ar-LB"/>
        </w:rPr>
        <w:t xml:space="preserve">) </w:t>
      </w:r>
      <w:r>
        <w:rPr>
          <w:rFonts w:hint="cs"/>
          <w:sz w:val="26"/>
          <w:szCs w:val="26"/>
          <w:rtl/>
          <w:lang w:bidi="ar-LB"/>
        </w:rPr>
        <w:t>يرتبط</w:t>
      </w:r>
      <w:r w:rsidRPr="00BF6E61">
        <w:rPr>
          <w:sz w:val="26"/>
          <w:szCs w:val="26"/>
          <w:rtl/>
          <w:lang w:bidi="ar-LB"/>
        </w:rPr>
        <w:t xml:space="preserve"> بشرائح خطط </w:t>
      </w:r>
      <w:r w:rsidR="00182CF7" w:rsidRPr="00182CF7">
        <w:rPr>
          <w:sz w:val="26"/>
          <w:szCs w:val="26"/>
          <w:rtl/>
          <w:lang w:bidi="ar-LB"/>
        </w:rPr>
        <w:t>إدارة إزالة المواد الهيدروكلوروفلوروكربونية</w:t>
      </w:r>
      <w:r w:rsidRPr="00BF6E61">
        <w:rPr>
          <w:sz w:val="26"/>
          <w:szCs w:val="26"/>
          <w:rtl/>
          <w:lang w:bidi="ar-LB"/>
        </w:rPr>
        <w:t xml:space="preserve"> أو خطط </w:t>
      </w:r>
      <w:r w:rsidR="00182CF7" w:rsidRPr="00182CF7">
        <w:rPr>
          <w:sz w:val="26"/>
          <w:szCs w:val="26"/>
          <w:rtl/>
          <w:lang w:bidi="ar-LB"/>
        </w:rPr>
        <w:t xml:space="preserve">التنفيذ للمواد الهيدروفلوروكربونية بموجب تعديل كيغالي </w:t>
      </w:r>
      <w:r w:rsidRPr="00BF6E61">
        <w:rPr>
          <w:sz w:val="26"/>
          <w:szCs w:val="26"/>
          <w:rtl/>
          <w:lang w:bidi="ar-LB"/>
        </w:rPr>
        <w:t xml:space="preserve">المقرر تقديمها إلى الاجتماع السابع والتسعين. </w:t>
      </w:r>
      <w:r>
        <w:rPr>
          <w:rFonts w:hint="cs"/>
          <w:sz w:val="26"/>
          <w:szCs w:val="26"/>
          <w:rtl/>
          <w:lang w:bidi="ar-LB"/>
        </w:rPr>
        <w:t>و</w:t>
      </w:r>
      <w:r w:rsidRPr="00BF6E61">
        <w:rPr>
          <w:sz w:val="26"/>
          <w:szCs w:val="26"/>
          <w:rtl/>
          <w:lang w:bidi="ar-LB"/>
        </w:rPr>
        <w:t xml:space="preserve">يسرد </w:t>
      </w:r>
      <w:r>
        <w:rPr>
          <w:rFonts w:hint="cs"/>
          <w:sz w:val="26"/>
          <w:szCs w:val="26"/>
          <w:rtl/>
          <w:lang w:bidi="ar-LB"/>
        </w:rPr>
        <w:t>المرفق</w:t>
      </w:r>
      <w:r w:rsidRPr="00BF6E61">
        <w:rPr>
          <w:sz w:val="26"/>
          <w:szCs w:val="26"/>
          <w:rtl/>
          <w:lang w:bidi="ar-LB"/>
        </w:rPr>
        <w:t xml:space="preserve"> الأول الشرائح المتبقية المتوقع تقديمها إلى الاجتماع الثامن والتسعين.</w:t>
      </w:r>
      <w:r w:rsidR="00182CF7">
        <w:rPr>
          <w:rStyle w:val="FootnoteReference"/>
          <w:sz w:val="26"/>
          <w:szCs w:val="26"/>
          <w:rtl/>
          <w:lang w:bidi="ar-LB"/>
        </w:rPr>
        <w:footnoteReference w:id="3"/>
      </w:r>
    </w:p>
    <w:p w14:paraId="0B07B466" w14:textId="77777777" w:rsidR="0039042C" w:rsidRPr="0039042C" w:rsidRDefault="0039042C" w:rsidP="0039042C">
      <w:pPr>
        <w:bidi/>
        <w:rPr>
          <w:lang w:bidi="ar-LB"/>
        </w:rPr>
      </w:pPr>
    </w:p>
    <w:p w14:paraId="331E5194" w14:textId="5C63B55F" w:rsidR="007D0CC2" w:rsidRDefault="007D0CC2" w:rsidP="00BD0889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bookmarkStart w:id="0" w:name="_Hlk214530922"/>
      <w:r>
        <w:rPr>
          <w:rFonts w:hint="cs"/>
          <w:b/>
          <w:bCs/>
          <w:sz w:val="26"/>
          <w:szCs w:val="26"/>
          <w:rtl/>
          <w:lang w:bidi="ar-LB"/>
        </w:rPr>
        <w:t>ثانياً.</w:t>
      </w:r>
      <w:r>
        <w:rPr>
          <w:b/>
          <w:bCs/>
          <w:sz w:val="26"/>
          <w:szCs w:val="26"/>
          <w:rtl/>
          <w:lang w:bidi="ar-LB"/>
        </w:rPr>
        <w:tab/>
      </w:r>
      <w:r w:rsidR="00182CF7">
        <w:rPr>
          <w:rFonts w:hint="cs"/>
          <w:b/>
          <w:bCs/>
          <w:sz w:val="26"/>
          <w:szCs w:val="26"/>
          <w:rtl/>
          <w:lang w:bidi="ar-LB"/>
        </w:rPr>
        <w:t xml:space="preserve">التخطيط المالي: </w:t>
      </w:r>
      <w:r>
        <w:rPr>
          <w:rFonts w:hint="cs"/>
          <w:b/>
          <w:bCs/>
          <w:sz w:val="26"/>
          <w:szCs w:val="26"/>
          <w:rtl/>
          <w:lang w:bidi="ar-LB"/>
        </w:rPr>
        <w:t>تخصيص الموارد للفترة الثلاثية 2024-2026</w:t>
      </w:r>
      <w:bookmarkEnd w:id="0"/>
    </w:p>
    <w:p w14:paraId="2E1EE6D7" w14:textId="6CD71C7F" w:rsidR="00182CF7" w:rsidRDefault="00182CF7" w:rsidP="007D0CC2">
      <w:pPr>
        <w:pStyle w:val="Heading1"/>
        <w:bidi/>
        <w:rPr>
          <w:sz w:val="26"/>
          <w:szCs w:val="26"/>
          <w:lang w:bidi="ar-LB"/>
        </w:rPr>
      </w:pPr>
      <w:r w:rsidRPr="00182CF7">
        <w:rPr>
          <w:sz w:val="26"/>
          <w:szCs w:val="26"/>
          <w:rtl/>
          <w:lang w:bidi="ar-LB"/>
        </w:rPr>
        <w:t xml:space="preserve">أعدت الأمانة التخطيط المالي للفترة الثلاثية 2024-2026 مع مراعاة </w:t>
      </w:r>
      <w:r>
        <w:rPr>
          <w:rFonts w:hint="cs"/>
          <w:sz w:val="26"/>
          <w:szCs w:val="26"/>
          <w:rtl/>
          <w:lang w:bidi="ar-LB"/>
        </w:rPr>
        <w:t>المقرر 35/1</w:t>
      </w:r>
      <w:r w:rsidRPr="00182CF7">
        <w:rPr>
          <w:sz w:val="26"/>
          <w:szCs w:val="26"/>
          <w:rtl/>
          <w:lang w:bidi="ar-LB"/>
        </w:rPr>
        <w:t xml:space="preserve"> الصادر عن الاجتماع الخامس والثلاثين للأطراف بشأن مستوى تجديد موارد الصندوق والالتزامات وتوافر الموارد في ضوء التدفق النقدي المتوقع خلال الفترة الثلاثية.</w:t>
      </w:r>
    </w:p>
    <w:p w14:paraId="4AD98153" w14:textId="6EC8945E" w:rsidR="007D0CC2" w:rsidRPr="007D0CC2" w:rsidRDefault="00182CF7" w:rsidP="00182CF7">
      <w:pPr>
        <w:pStyle w:val="Heading1"/>
        <w:bidi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lastRenderedPageBreak/>
        <w:t>و</w:t>
      </w:r>
      <w:r w:rsidR="007D0CC2" w:rsidRPr="007D0CC2">
        <w:rPr>
          <w:sz w:val="26"/>
          <w:szCs w:val="26"/>
          <w:rtl/>
          <w:lang w:bidi="ar-LB"/>
        </w:rPr>
        <w:t xml:space="preserve">تبلغ الموارد التي وافقت عليها الأطراف في بروتوكول مونتريال للفترة الثلاثية </w:t>
      </w:r>
      <w:r w:rsidR="007D0CC2">
        <w:rPr>
          <w:rFonts w:hint="cs"/>
          <w:sz w:val="26"/>
          <w:szCs w:val="26"/>
          <w:rtl/>
          <w:lang w:bidi="ar-LB"/>
        </w:rPr>
        <w:t>2024</w:t>
      </w:r>
      <w:r w:rsidR="007D0CC2" w:rsidRPr="007D0CC2">
        <w:rPr>
          <w:sz w:val="26"/>
          <w:szCs w:val="26"/>
          <w:rtl/>
          <w:lang w:bidi="ar-LB"/>
        </w:rPr>
        <w:t>-</w:t>
      </w:r>
      <w:r w:rsidR="007D0CC2">
        <w:rPr>
          <w:rFonts w:hint="cs"/>
          <w:sz w:val="26"/>
          <w:szCs w:val="26"/>
          <w:rtl/>
          <w:lang w:bidi="ar-LB"/>
        </w:rPr>
        <w:t xml:space="preserve">2026 </w:t>
      </w:r>
      <w:r w:rsidR="007D0CC2" w:rsidRPr="007D0CC2">
        <w:rPr>
          <w:sz w:val="26"/>
          <w:szCs w:val="26"/>
          <w:rtl/>
          <w:lang w:bidi="ar-LB"/>
        </w:rPr>
        <w:t>م</w:t>
      </w:r>
      <w:r w:rsidR="007D0CC2">
        <w:rPr>
          <w:rFonts w:hint="cs"/>
          <w:sz w:val="26"/>
          <w:szCs w:val="26"/>
          <w:rtl/>
          <w:lang w:bidi="ar-LB"/>
        </w:rPr>
        <w:t>بلغاً</w:t>
      </w:r>
      <w:r w:rsidR="007D0CC2" w:rsidRPr="007D0CC2">
        <w:rPr>
          <w:sz w:val="26"/>
          <w:szCs w:val="26"/>
          <w:rtl/>
          <w:lang w:bidi="ar-LB"/>
        </w:rPr>
        <w:t xml:space="preserve"> </w:t>
      </w:r>
      <w:r w:rsidR="007D0CC2">
        <w:rPr>
          <w:rFonts w:hint="cs"/>
          <w:sz w:val="26"/>
          <w:szCs w:val="26"/>
          <w:rtl/>
          <w:lang w:bidi="ar-LB"/>
        </w:rPr>
        <w:t>قدره</w:t>
      </w:r>
      <w:r w:rsidR="007D0CC2" w:rsidRPr="007D0CC2">
        <w:rPr>
          <w:sz w:val="26"/>
          <w:szCs w:val="26"/>
          <w:rtl/>
          <w:lang w:bidi="ar-LB"/>
        </w:rPr>
        <w:t xml:space="preserve"> </w:t>
      </w:r>
      <w:r w:rsidR="007D0CC2">
        <w:rPr>
          <w:rFonts w:hint="cs"/>
          <w:sz w:val="26"/>
          <w:szCs w:val="26"/>
          <w:rtl/>
          <w:lang w:bidi="ar-LB"/>
        </w:rPr>
        <w:t>965,000,000</w:t>
      </w:r>
      <w:r w:rsidR="007D0CC2" w:rsidRPr="007D0CC2">
        <w:rPr>
          <w:sz w:val="26"/>
          <w:szCs w:val="26"/>
          <w:rtl/>
          <w:lang w:bidi="ar-LB"/>
        </w:rPr>
        <w:t xml:space="preserve"> دولار أمريكي. </w:t>
      </w:r>
      <w:r w:rsidRPr="00182CF7">
        <w:rPr>
          <w:sz w:val="26"/>
          <w:szCs w:val="26"/>
          <w:rtl/>
          <w:lang w:bidi="ar-LB"/>
        </w:rPr>
        <w:t xml:space="preserve">وبمراعاة الموافقات التي أُقرت في عام </w:t>
      </w:r>
      <w:r>
        <w:rPr>
          <w:rFonts w:hint="cs"/>
          <w:sz w:val="26"/>
          <w:szCs w:val="26"/>
          <w:rtl/>
          <w:lang w:bidi="ar-LB"/>
        </w:rPr>
        <w:t>2024</w:t>
      </w:r>
      <w:r w:rsidRPr="00182CF7">
        <w:rPr>
          <w:sz w:val="26"/>
          <w:szCs w:val="26"/>
          <w:rtl/>
          <w:lang w:bidi="ar-LB"/>
        </w:rPr>
        <w:t xml:space="preserve"> وفي الاجتماع السادس والتسعين البالغة </w:t>
      </w:r>
      <w:r>
        <w:rPr>
          <w:rFonts w:hint="cs"/>
          <w:sz w:val="26"/>
          <w:szCs w:val="26"/>
          <w:rtl/>
          <w:lang w:bidi="ar-LB"/>
        </w:rPr>
        <w:t>222</w:t>
      </w:r>
      <w:r w:rsidRPr="00182CF7">
        <w:rPr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222</w:t>
      </w:r>
      <w:r w:rsidRPr="00182CF7">
        <w:rPr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826</w:t>
      </w:r>
      <w:r w:rsidRPr="00182CF7">
        <w:rPr>
          <w:sz w:val="26"/>
          <w:szCs w:val="26"/>
          <w:rtl/>
          <w:lang w:bidi="ar-LB"/>
        </w:rPr>
        <w:t xml:space="preserve"> دولارا أمريكيا وال</w:t>
      </w:r>
      <w:r w:rsidR="00D71872">
        <w:rPr>
          <w:rFonts w:hint="cs"/>
          <w:sz w:val="26"/>
          <w:szCs w:val="26"/>
          <w:rtl/>
          <w:lang w:bidi="ar-LB"/>
        </w:rPr>
        <w:t>طلبات</w:t>
      </w:r>
      <w:r w:rsidRPr="00182CF7">
        <w:rPr>
          <w:sz w:val="26"/>
          <w:szCs w:val="26"/>
          <w:rtl/>
          <w:lang w:bidi="ar-LB"/>
        </w:rPr>
        <w:t xml:space="preserve"> المقدمة إلى الاجتماع السابع والتسعين، بما في ذلك تكاليف الأمانة/اللجنة التنفيذية وأمين الصندوق البالغة </w:t>
      </w:r>
      <w:r w:rsidR="00D71872">
        <w:rPr>
          <w:rFonts w:hint="cs"/>
          <w:sz w:val="26"/>
          <w:szCs w:val="26"/>
          <w:rtl/>
          <w:lang w:bidi="ar-LB"/>
        </w:rPr>
        <w:t>116</w:t>
      </w:r>
      <w:r w:rsidRPr="00182CF7">
        <w:rPr>
          <w:sz w:val="26"/>
          <w:szCs w:val="26"/>
          <w:rtl/>
          <w:lang w:bidi="ar-LB"/>
        </w:rPr>
        <w:t>,</w:t>
      </w:r>
      <w:r w:rsidR="00D71872">
        <w:rPr>
          <w:rFonts w:hint="cs"/>
          <w:sz w:val="26"/>
          <w:szCs w:val="26"/>
          <w:rtl/>
          <w:lang w:bidi="ar-LB"/>
        </w:rPr>
        <w:t>794</w:t>
      </w:r>
      <w:r w:rsidRPr="00182CF7">
        <w:rPr>
          <w:sz w:val="26"/>
          <w:szCs w:val="26"/>
          <w:rtl/>
          <w:lang w:bidi="ar-LB"/>
        </w:rPr>
        <w:t>,</w:t>
      </w:r>
      <w:r w:rsidR="00D71872">
        <w:rPr>
          <w:rFonts w:hint="cs"/>
          <w:sz w:val="26"/>
          <w:szCs w:val="26"/>
          <w:rtl/>
          <w:lang w:bidi="ar-LB"/>
        </w:rPr>
        <w:t>673</w:t>
      </w:r>
      <w:r w:rsidRPr="00182CF7">
        <w:rPr>
          <w:sz w:val="26"/>
          <w:szCs w:val="26"/>
          <w:rtl/>
          <w:lang w:bidi="ar-LB"/>
        </w:rPr>
        <w:t xml:space="preserve"> دولارا أمريكيا، يبلغ </w:t>
      </w:r>
      <w:r w:rsidR="00D71872">
        <w:rPr>
          <w:rFonts w:hint="cs"/>
          <w:sz w:val="26"/>
          <w:szCs w:val="26"/>
          <w:rtl/>
          <w:lang w:bidi="ar-LB"/>
        </w:rPr>
        <w:t>التخصيص المتبقي</w:t>
      </w:r>
      <w:r w:rsidRPr="00182CF7">
        <w:rPr>
          <w:sz w:val="26"/>
          <w:szCs w:val="26"/>
          <w:rtl/>
          <w:lang w:bidi="ar-LB"/>
        </w:rPr>
        <w:t xml:space="preserve"> </w:t>
      </w:r>
      <w:r w:rsidR="00D71872">
        <w:rPr>
          <w:rFonts w:hint="cs"/>
          <w:sz w:val="26"/>
          <w:szCs w:val="26"/>
          <w:rtl/>
          <w:lang w:bidi="ar-LB"/>
        </w:rPr>
        <w:t>ل</w:t>
      </w:r>
      <w:r w:rsidRPr="00182CF7">
        <w:rPr>
          <w:sz w:val="26"/>
          <w:szCs w:val="26"/>
          <w:rtl/>
          <w:lang w:bidi="ar-LB"/>
        </w:rPr>
        <w:t xml:space="preserve">لموارد لعام </w:t>
      </w:r>
      <w:r w:rsidR="00D71872">
        <w:rPr>
          <w:rFonts w:hint="cs"/>
          <w:sz w:val="26"/>
          <w:szCs w:val="26"/>
          <w:rtl/>
          <w:lang w:bidi="ar-LB"/>
        </w:rPr>
        <w:t>2026 مبلغ</w:t>
      </w:r>
      <w:r w:rsidRPr="00182CF7">
        <w:rPr>
          <w:sz w:val="26"/>
          <w:szCs w:val="26"/>
          <w:rtl/>
          <w:lang w:bidi="ar-LB"/>
        </w:rPr>
        <w:t xml:space="preserve"> </w:t>
      </w:r>
      <w:r w:rsidR="00D71872">
        <w:rPr>
          <w:rFonts w:hint="cs"/>
          <w:sz w:val="26"/>
          <w:szCs w:val="26"/>
          <w:rtl/>
          <w:lang w:bidi="ar-LB"/>
        </w:rPr>
        <w:t>625</w:t>
      </w:r>
      <w:r w:rsidRPr="00182CF7">
        <w:rPr>
          <w:sz w:val="26"/>
          <w:szCs w:val="26"/>
          <w:rtl/>
          <w:lang w:bidi="ar-LB"/>
        </w:rPr>
        <w:t>,</w:t>
      </w:r>
      <w:r w:rsidR="00D71872">
        <w:rPr>
          <w:rFonts w:hint="cs"/>
          <w:sz w:val="26"/>
          <w:szCs w:val="26"/>
          <w:rtl/>
          <w:lang w:bidi="ar-LB"/>
        </w:rPr>
        <w:t>982</w:t>
      </w:r>
      <w:r w:rsidRPr="00182CF7">
        <w:rPr>
          <w:sz w:val="26"/>
          <w:szCs w:val="26"/>
          <w:rtl/>
          <w:lang w:bidi="ar-LB"/>
        </w:rPr>
        <w:t>,</w:t>
      </w:r>
      <w:r w:rsidR="00D71872">
        <w:rPr>
          <w:rFonts w:hint="cs"/>
          <w:sz w:val="26"/>
          <w:szCs w:val="26"/>
          <w:rtl/>
          <w:lang w:bidi="ar-LB"/>
        </w:rPr>
        <w:t>501</w:t>
      </w:r>
      <w:r w:rsidRPr="00182CF7">
        <w:rPr>
          <w:sz w:val="26"/>
          <w:szCs w:val="26"/>
          <w:rtl/>
          <w:lang w:bidi="ar-LB"/>
        </w:rPr>
        <w:t xml:space="preserve"> دولارا أمريكيا.</w:t>
      </w:r>
    </w:p>
    <w:p w14:paraId="6B2DCBAB" w14:textId="269630D4" w:rsidR="0062257D" w:rsidRPr="00C74E8E" w:rsidRDefault="0062257D" w:rsidP="0062257D">
      <w:pPr>
        <w:bidi/>
        <w:rPr>
          <w:b/>
          <w:bCs/>
          <w:sz w:val="26"/>
          <w:szCs w:val="26"/>
          <w:rtl/>
          <w:lang w:bidi="ar-LB"/>
        </w:rPr>
      </w:pPr>
      <w:r w:rsidRPr="00C74E8E">
        <w:rPr>
          <w:rFonts w:hint="cs"/>
          <w:b/>
          <w:bCs/>
          <w:sz w:val="26"/>
          <w:szCs w:val="26"/>
          <w:rtl/>
          <w:lang w:bidi="ar-LB"/>
        </w:rPr>
        <w:t>الجدول 4. تخصيص الموارد للفترة الثلاثية 2024-2026 (بالدولارات الأمريكية)</w:t>
      </w:r>
    </w:p>
    <w:tbl>
      <w:tblPr>
        <w:bidiVisual/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2"/>
        <w:gridCol w:w="2074"/>
      </w:tblGrid>
      <w:tr w:rsidR="00D71872" w:rsidRPr="0062257D" w14:paraId="14207BA9" w14:textId="77777777" w:rsidTr="0028670B">
        <w:trPr>
          <w:trHeight w:val="151"/>
          <w:tblHeader/>
        </w:trPr>
        <w:tc>
          <w:tcPr>
            <w:tcW w:w="7302" w:type="dxa"/>
            <w:noWrap/>
            <w:hideMark/>
          </w:tcPr>
          <w:p w14:paraId="312248AA" w14:textId="5F48BD7D" w:rsidR="00D71872" w:rsidRPr="00D71872" w:rsidRDefault="00D71872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D71872"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zh-CN" w:bidi="ar-LB"/>
              </w:rPr>
              <w:t>الوصف</w:t>
            </w:r>
          </w:p>
        </w:tc>
        <w:tc>
          <w:tcPr>
            <w:tcW w:w="2074" w:type="dxa"/>
            <w:noWrap/>
            <w:hideMark/>
          </w:tcPr>
          <w:p w14:paraId="6439AFF7" w14:textId="53E40B78" w:rsidR="00D71872" w:rsidRPr="0062257D" w:rsidRDefault="00D71872" w:rsidP="0062257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zh-CN" w:bidi="ar-SA"/>
              </w:rPr>
              <w:t>المبلغ (بالدولارات الأمريكية)</w:t>
            </w:r>
          </w:p>
        </w:tc>
      </w:tr>
      <w:tr w:rsidR="00A4463F" w:rsidRPr="0062257D" w14:paraId="7A4DBD82" w14:textId="77777777" w:rsidTr="0028670B">
        <w:trPr>
          <w:trHeight w:val="54"/>
        </w:trPr>
        <w:tc>
          <w:tcPr>
            <w:tcW w:w="7302" w:type="dxa"/>
            <w:noWrap/>
            <w:hideMark/>
          </w:tcPr>
          <w:p w14:paraId="3D34CF92" w14:textId="212267A6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D71872">
              <w:rPr>
                <w:rFonts w:asciiTheme="majorBidi" w:hAnsiTheme="majorBidi"/>
                <w:sz w:val="20"/>
                <w:rtl/>
                <w:lang w:val="en-CA" w:eastAsia="zh-CN" w:bidi="ar-SA"/>
              </w:rPr>
              <w:t>الميزانية الإجمالية للفترة الثلاثية 2024-2026</w:t>
            </w:r>
          </w:p>
        </w:tc>
        <w:tc>
          <w:tcPr>
            <w:tcW w:w="2074" w:type="dxa"/>
            <w:noWrap/>
            <w:vAlign w:val="center"/>
            <w:hideMark/>
          </w:tcPr>
          <w:p w14:paraId="426A1252" w14:textId="56DAB7D4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4463F">
              <w:rPr>
                <w:sz w:val="20"/>
              </w:rPr>
              <w:t>965,000,000</w:t>
            </w:r>
          </w:p>
        </w:tc>
      </w:tr>
      <w:tr w:rsidR="00A4463F" w:rsidRPr="0062257D" w14:paraId="42FF1073" w14:textId="77777777" w:rsidTr="0028670B">
        <w:trPr>
          <w:trHeight w:val="118"/>
        </w:trPr>
        <w:tc>
          <w:tcPr>
            <w:tcW w:w="7302" w:type="dxa"/>
            <w:noWrap/>
            <w:hideMark/>
          </w:tcPr>
          <w:p w14:paraId="2E2BD421" w14:textId="12FADBAA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>ال</w:t>
            </w:r>
            <w:r w:rsidRPr="00D71872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موافقات </w:t>
            </w: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 xml:space="preserve">الصادرة في </w:t>
            </w:r>
            <w:r w:rsidRPr="00D71872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عام 2024 (الاجتماعان </w:t>
            </w: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>الرابع والتسعين والخامس والتسعين</w:t>
            </w:r>
            <w:r w:rsidRPr="00D71872">
              <w:rPr>
                <w:rFonts w:asciiTheme="majorBidi" w:hAnsiTheme="majorBidi"/>
                <w:sz w:val="20"/>
                <w:rtl/>
                <w:lang w:val="en-CA" w:eastAsia="zh-CN" w:bidi="ar-SA"/>
              </w:rPr>
              <w:t>) بما في ذلك الأمانة/اللجنة التنفيذية/الرصد والتقييم/أمين الصندوق</w:t>
            </w:r>
          </w:p>
        </w:tc>
        <w:tc>
          <w:tcPr>
            <w:tcW w:w="2074" w:type="dxa"/>
            <w:noWrap/>
            <w:hideMark/>
          </w:tcPr>
          <w:p w14:paraId="1967ED15" w14:textId="506BF88B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4463F">
              <w:rPr>
                <w:sz w:val="20"/>
              </w:rPr>
              <w:t>184,146,295</w:t>
            </w:r>
          </w:p>
        </w:tc>
      </w:tr>
      <w:tr w:rsidR="00A4463F" w:rsidRPr="0062257D" w14:paraId="5F499B70" w14:textId="77777777" w:rsidTr="0028670B">
        <w:trPr>
          <w:trHeight w:val="165"/>
        </w:trPr>
        <w:tc>
          <w:tcPr>
            <w:tcW w:w="7302" w:type="dxa"/>
            <w:noWrap/>
            <w:hideMark/>
          </w:tcPr>
          <w:p w14:paraId="4E26F31A" w14:textId="71F6C980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الموافقات الصادرة في الاجتماع </w:t>
            </w: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>السادس</w:t>
            </w:r>
            <w:r w:rsidRPr="0062257D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 والتسعين</w:t>
            </w:r>
          </w:p>
        </w:tc>
        <w:tc>
          <w:tcPr>
            <w:tcW w:w="2074" w:type="dxa"/>
            <w:noWrap/>
            <w:vAlign w:val="center"/>
            <w:hideMark/>
          </w:tcPr>
          <w:p w14:paraId="104FC51D" w14:textId="5CE1968E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4463F">
              <w:rPr>
                <w:sz w:val="20"/>
              </w:rPr>
              <w:t>38,076,531</w:t>
            </w:r>
          </w:p>
        </w:tc>
      </w:tr>
      <w:tr w:rsidR="00A4463F" w:rsidRPr="0062257D" w14:paraId="2776CA0A" w14:textId="77777777" w:rsidTr="0028670B">
        <w:trPr>
          <w:trHeight w:val="68"/>
        </w:trPr>
        <w:tc>
          <w:tcPr>
            <w:tcW w:w="7302" w:type="dxa"/>
            <w:noWrap/>
            <w:hideMark/>
          </w:tcPr>
          <w:p w14:paraId="25DCF07B" w14:textId="0986C83B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SA"/>
              </w:rPr>
              <w:t>الطلبات المقدمة في الاجتماع السابع والتسعين</w:t>
            </w:r>
          </w:p>
        </w:tc>
        <w:tc>
          <w:tcPr>
            <w:tcW w:w="2074" w:type="dxa"/>
            <w:noWrap/>
            <w:vAlign w:val="center"/>
            <w:hideMark/>
          </w:tcPr>
          <w:p w14:paraId="2E7707E6" w14:textId="6B17C0D4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4463F">
              <w:rPr>
                <w:sz w:val="20"/>
              </w:rPr>
              <w:t>108,014,129</w:t>
            </w:r>
          </w:p>
        </w:tc>
      </w:tr>
      <w:tr w:rsidR="00A4463F" w:rsidRPr="0062257D" w14:paraId="39642229" w14:textId="77777777" w:rsidTr="0028670B">
        <w:trPr>
          <w:trHeight w:val="101"/>
        </w:trPr>
        <w:tc>
          <w:tcPr>
            <w:tcW w:w="7302" w:type="dxa"/>
            <w:noWrap/>
            <w:hideMark/>
          </w:tcPr>
          <w:p w14:paraId="1331A00D" w14:textId="3CC9BEDB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 xml:space="preserve">تكاليف </w:t>
            </w:r>
            <w:r w:rsidRPr="00D71872">
              <w:rPr>
                <w:rFonts w:asciiTheme="majorBidi" w:hAnsiTheme="majorBidi"/>
                <w:sz w:val="20"/>
                <w:rtl/>
                <w:lang w:val="en-CA" w:eastAsia="zh-CN" w:bidi="ar-SA"/>
              </w:rPr>
              <w:t>الأمانة/اللجنة التنفيذية/الرصد والتقييم/أمين الصندوق</w:t>
            </w: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 xml:space="preserve"> لعام 2025</w:t>
            </w:r>
          </w:p>
        </w:tc>
        <w:tc>
          <w:tcPr>
            <w:tcW w:w="2074" w:type="dxa"/>
            <w:noWrap/>
            <w:hideMark/>
          </w:tcPr>
          <w:p w14:paraId="580B024D" w14:textId="79145FAD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4463F">
              <w:rPr>
                <w:sz w:val="20"/>
              </w:rPr>
              <w:t>8,780,544</w:t>
            </w:r>
          </w:p>
        </w:tc>
      </w:tr>
      <w:tr w:rsidR="00A4463F" w:rsidRPr="0062257D" w14:paraId="3E967A84" w14:textId="77777777" w:rsidTr="0028670B">
        <w:trPr>
          <w:trHeight w:val="44"/>
        </w:trPr>
        <w:tc>
          <w:tcPr>
            <w:tcW w:w="7302" w:type="dxa"/>
            <w:noWrap/>
            <w:hideMark/>
          </w:tcPr>
          <w:p w14:paraId="517F3EBC" w14:textId="58E52718" w:rsidR="00A4463F" w:rsidRPr="0062257D" w:rsidRDefault="00A4463F" w:rsidP="00A4463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zh-CN" w:bidi="ar-SA"/>
              </w:rPr>
              <w:t>الموارد المتاحة لعام 2026</w:t>
            </w:r>
          </w:p>
        </w:tc>
        <w:tc>
          <w:tcPr>
            <w:tcW w:w="2074" w:type="dxa"/>
            <w:noWrap/>
            <w:hideMark/>
          </w:tcPr>
          <w:p w14:paraId="7F7B7723" w14:textId="3D348104" w:rsidR="00A4463F" w:rsidRPr="00A4463F" w:rsidRDefault="00A4463F" w:rsidP="00B1453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4463F">
              <w:rPr>
                <w:b/>
                <w:bCs/>
                <w:sz w:val="20"/>
              </w:rPr>
              <w:t>625,982,501</w:t>
            </w:r>
          </w:p>
        </w:tc>
      </w:tr>
    </w:tbl>
    <w:p w14:paraId="05F4E479" w14:textId="231D4132" w:rsidR="00A4463F" w:rsidRDefault="00A4463F" w:rsidP="00A4463F">
      <w:pPr>
        <w:pStyle w:val="Heading1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ثانياً-1.</w:t>
      </w:r>
      <w:r>
        <w:rPr>
          <w:b/>
          <w:bCs/>
          <w:sz w:val="26"/>
          <w:szCs w:val="26"/>
          <w:rtl/>
          <w:lang w:bidi="ar-LB"/>
        </w:rPr>
        <w:tab/>
      </w:r>
      <w:r w:rsidRPr="00A4463F">
        <w:rPr>
          <w:b/>
          <w:bCs/>
          <w:sz w:val="26"/>
          <w:szCs w:val="26"/>
          <w:rtl/>
          <w:lang w:bidi="ar-LB"/>
        </w:rPr>
        <w:t xml:space="preserve">العوامل المحتملة </w:t>
      </w:r>
      <w:r>
        <w:rPr>
          <w:rFonts w:hint="cs"/>
          <w:b/>
          <w:bCs/>
          <w:sz w:val="26"/>
          <w:szCs w:val="26"/>
          <w:rtl/>
          <w:lang w:bidi="ar-LB"/>
        </w:rPr>
        <w:t>التي تؤثر</w:t>
      </w:r>
      <w:r w:rsidRPr="00A4463F">
        <w:rPr>
          <w:b/>
          <w:bCs/>
          <w:sz w:val="26"/>
          <w:szCs w:val="26"/>
          <w:rtl/>
          <w:lang w:bidi="ar-LB"/>
        </w:rPr>
        <w:t xml:space="preserve"> على التخطيط المالي والتدفق النقدي خلال الفترة الثلاثية 2024-2026</w:t>
      </w:r>
    </w:p>
    <w:p w14:paraId="69DDE750" w14:textId="4EC9FBD3" w:rsidR="00A4463F" w:rsidRDefault="00A4463F" w:rsidP="00A4463F">
      <w:pPr>
        <w:pStyle w:val="Heading1"/>
        <w:bidi/>
        <w:rPr>
          <w:sz w:val="26"/>
          <w:szCs w:val="26"/>
          <w:rtl/>
          <w:lang w:bidi="ar-LB"/>
        </w:rPr>
      </w:pPr>
      <w:r w:rsidRPr="00A4463F">
        <w:rPr>
          <w:sz w:val="26"/>
          <w:szCs w:val="26"/>
          <w:rtl/>
          <w:lang w:bidi="ar-LB"/>
        </w:rPr>
        <w:t xml:space="preserve">يتأثر التدفق النقدي للصندوق المتعدد الأطراف لفترة الثلاث سنوات </w:t>
      </w:r>
      <w:r w:rsidR="00E10C2F">
        <w:rPr>
          <w:rFonts w:hint="cs"/>
          <w:sz w:val="26"/>
          <w:szCs w:val="26"/>
          <w:rtl/>
          <w:lang w:bidi="ar-LB"/>
        </w:rPr>
        <w:t>2024</w:t>
      </w:r>
      <w:r w:rsidRPr="00A4463F">
        <w:rPr>
          <w:sz w:val="26"/>
          <w:szCs w:val="26"/>
          <w:rtl/>
          <w:lang w:bidi="ar-LB"/>
        </w:rPr>
        <w:t>-</w:t>
      </w:r>
      <w:r w:rsidR="00E10C2F">
        <w:rPr>
          <w:rFonts w:hint="cs"/>
          <w:sz w:val="26"/>
          <w:szCs w:val="26"/>
          <w:rtl/>
          <w:lang w:bidi="ar-LB"/>
        </w:rPr>
        <w:t>2026</w:t>
      </w:r>
      <w:r w:rsidRPr="00A4463F">
        <w:rPr>
          <w:sz w:val="26"/>
          <w:szCs w:val="26"/>
          <w:rtl/>
          <w:lang w:bidi="ar-LB"/>
        </w:rPr>
        <w:t xml:space="preserve"> بعدة عوامل، منها: استلام المساهمات المتفق عليها والمتعهد بها للفترة </w:t>
      </w:r>
      <w:r w:rsidR="00E10C2F">
        <w:rPr>
          <w:rFonts w:hint="cs"/>
          <w:sz w:val="26"/>
          <w:szCs w:val="26"/>
          <w:rtl/>
          <w:lang w:bidi="ar-LB"/>
        </w:rPr>
        <w:t>2024</w:t>
      </w:r>
      <w:r w:rsidRPr="00A4463F">
        <w:rPr>
          <w:sz w:val="26"/>
          <w:szCs w:val="26"/>
          <w:rtl/>
          <w:lang w:bidi="ar-LB"/>
        </w:rPr>
        <w:t>-</w:t>
      </w:r>
      <w:r w:rsidR="00E10C2F">
        <w:rPr>
          <w:rFonts w:hint="cs"/>
          <w:sz w:val="26"/>
          <w:szCs w:val="26"/>
          <w:rtl/>
          <w:lang w:bidi="ar-LB"/>
        </w:rPr>
        <w:t>2026</w:t>
      </w:r>
      <w:r w:rsidRPr="00A4463F">
        <w:rPr>
          <w:sz w:val="26"/>
          <w:szCs w:val="26"/>
          <w:rtl/>
          <w:lang w:bidi="ar-LB"/>
        </w:rPr>
        <w:t>؛ ودفع المساهمات المتأخرة المدرجة في الرصيد المرحّل؛ والفوائد المستحقة؛ والخسائر/المكاسب الناتجة عن آلية سعر الصرف الثابت (</w:t>
      </w:r>
      <w:r w:rsidRPr="00E10C2F">
        <w:rPr>
          <w:sz w:val="22"/>
          <w:szCs w:val="22"/>
          <w:lang w:bidi="ar-LB"/>
        </w:rPr>
        <w:t>FERM</w:t>
      </w:r>
      <w:r w:rsidRPr="00A4463F">
        <w:rPr>
          <w:sz w:val="26"/>
          <w:szCs w:val="26"/>
          <w:rtl/>
          <w:lang w:bidi="ar-LB"/>
        </w:rPr>
        <w:t xml:space="preserve">)؛ والأرصدة المستردة من المشاريع الملغاة أو المكتملة. </w:t>
      </w:r>
      <w:r w:rsidR="00E10C2F">
        <w:rPr>
          <w:rFonts w:hint="cs"/>
          <w:sz w:val="26"/>
          <w:szCs w:val="26"/>
          <w:rtl/>
          <w:lang w:bidi="ar-LB"/>
        </w:rPr>
        <w:t>و</w:t>
      </w:r>
      <w:r w:rsidRPr="00A4463F">
        <w:rPr>
          <w:sz w:val="26"/>
          <w:szCs w:val="26"/>
          <w:rtl/>
          <w:lang w:bidi="ar-LB"/>
        </w:rPr>
        <w:t xml:space="preserve">تقدم الفقرات التالية </w:t>
      </w:r>
      <w:r w:rsidR="00E10C2F">
        <w:rPr>
          <w:rFonts w:hint="cs"/>
          <w:sz w:val="26"/>
          <w:szCs w:val="26"/>
          <w:rtl/>
          <w:lang w:bidi="ar-LB"/>
        </w:rPr>
        <w:t>ال</w:t>
      </w:r>
      <w:r w:rsidRPr="00A4463F">
        <w:rPr>
          <w:sz w:val="26"/>
          <w:szCs w:val="26"/>
          <w:rtl/>
          <w:lang w:bidi="ar-LB"/>
        </w:rPr>
        <w:t xml:space="preserve">معلومات </w:t>
      </w:r>
      <w:r w:rsidR="00E10C2F">
        <w:rPr>
          <w:rFonts w:hint="cs"/>
          <w:sz w:val="26"/>
          <w:szCs w:val="26"/>
          <w:rtl/>
          <w:lang w:bidi="ar-LB"/>
        </w:rPr>
        <w:t>ال</w:t>
      </w:r>
      <w:r w:rsidRPr="00A4463F">
        <w:rPr>
          <w:sz w:val="26"/>
          <w:szCs w:val="26"/>
          <w:rtl/>
          <w:lang w:bidi="ar-LB"/>
        </w:rPr>
        <w:t xml:space="preserve">متوقعة لفترة الثلاث سنوات </w:t>
      </w:r>
      <w:r w:rsidR="00E10C2F">
        <w:rPr>
          <w:rFonts w:hint="cs"/>
          <w:sz w:val="26"/>
          <w:szCs w:val="26"/>
          <w:rtl/>
          <w:lang w:bidi="ar-LB"/>
        </w:rPr>
        <w:t>2024</w:t>
      </w:r>
      <w:r w:rsidRPr="00A4463F">
        <w:rPr>
          <w:sz w:val="26"/>
          <w:szCs w:val="26"/>
          <w:rtl/>
          <w:lang w:bidi="ar-LB"/>
        </w:rPr>
        <w:t>-</w:t>
      </w:r>
      <w:r w:rsidR="00E10C2F">
        <w:rPr>
          <w:rFonts w:hint="cs"/>
          <w:sz w:val="26"/>
          <w:szCs w:val="26"/>
          <w:rtl/>
          <w:lang w:bidi="ar-LB"/>
        </w:rPr>
        <w:t>2026</w:t>
      </w:r>
      <w:r w:rsidRPr="00A4463F">
        <w:rPr>
          <w:sz w:val="26"/>
          <w:szCs w:val="26"/>
          <w:rtl/>
          <w:lang w:bidi="ar-LB"/>
        </w:rPr>
        <w:t xml:space="preserve"> بناءً على البيانات الفعلية لعامي </w:t>
      </w:r>
      <w:r w:rsidR="00E10C2F">
        <w:rPr>
          <w:rFonts w:hint="cs"/>
          <w:sz w:val="26"/>
          <w:szCs w:val="26"/>
          <w:rtl/>
          <w:lang w:bidi="ar-LB"/>
        </w:rPr>
        <w:t>2024 و2025</w:t>
      </w:r>
      <w:r w:rsidRPr="00A4463F">
        <w:rPr>
          <w:sz w:val="26"/>
          <w:szCs w:val="26"/>
          <w:rtl/>
          <w:lang w:bidi="ar-LB"/>
        </w:rPr>
        <w:t>.</w:t>
      </w:r>
    </w:p>
    <w:p w14:paraId="721018EA" w14:textId="29D67BFF" w:rsidR="00A4463F" w:rsidRDefault="00A4463F" w:rsidP="00A4463F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A4463F">
        <w:rPr>
          <w:sz w:val="26"/>
          <w:szCs w:val="26"/>
          <w:u w:val="single"/>
          <w:rtl/>
          <w:lang w:bidi="ar-LB"/>
        </w:rPr>
        <w:t>استلام المساهمات المتفق عليها</w:t>
      </w:r>
      <w:r w:rsidR="00E10C2F">
        <w:rPr>
          <w:rFonts w:hint="cs"/>
          <w:sz w:val="26"/>
          <w:szCs w:val="26"/>
          <w:u w:val="single"/>
          <w:rtl/>
          <w:lang w:bidi="ar-LB"/>
        </w:rPr>
        <w:t xml:space="preserve"> والمتعهد بها</w:t>
      </w:r>
    </w:p>
    <w:p w14:paraId="51F3A0A4" w14:textId="393170BA" w:rsidR="00A4463F" w:rsidRPr="00E10C2F" w:rsidRDefault="00A4463F" w:rsidP="00A4463F">
      <w:pPr>
        <w:pStyle w:val="Heading1"/>
        <w:bidi/>
        <w:rPr>
          <w:sz w:val="26"/>
          <w:szCs w:val="26"/>
          <w:rtl/>
          <w:lang w:bidi="ar-LB"/>
        </w:rPr>
      </w:pPr>
      <w:r w:rsidRPr="00E10C2F">
        <w:rPr>
          <w:sz w:val="26"/>
          <w:szCs w:val="26"/>
          <w:rtl/>
          <w:lang w:bidi="ar-LB"/>
        </w:rPr>
        <w:t>استناداً إلى معدل المساهمات المستلمة في الفترة الثلاثية الحالية لعامي 2024 و2025 (أي 95.6 في المائة)، من المتوقع استلام</w:t>
      </w:r>
      <w:r w:rsidR="00580DD9">
        <w:rPr>
          <w:rFonts w:hint="cs"/>
          <w:sz w:val="26"/>
          <w:szCs w:val="26"/>
          <w:rtl/>
          <w:lang w:bidi="ar-LB"/>
        </w:rPr>
        <w:t xml:space="preserve"> مبلغ</w:t>
      </w:r>
      <w:r w:rsidRPr="00E10C2F">
        <w:rPr>
          <w:sz w:val="26"/>
          <w:szCs w:val="26"/>
          <w:rtl/>
          <w:lang w:bidi="ar-LB"/>
        </w:rPr>
        <w:t xml:space="preserve"> 502</w:t>
      </w:r>
      <w:r w:rsidR="00E10C2F">
        <w:rPr>
          <w:rFonts w:hint="cs"/>
          <w:sz w:val="26"/>
          <w:szCs w:val="26"/>
          <w:rtl/>
          <w:lang w:bidi="ar-LB"/>
        </w:rPr>
        <w:t>,</w:t>
      </w:r>
      <w:r w:rsidR="00F95E50">
        <w:rPr>
          <w:rFonts w:hint="cs"/>
          <w:sz w:val="26"/>
          <w:szCs w:val="26"/>
          <w:rtl/>
          <w:lang w:bidi="ar-LB"/>
        </w:rPr>
        <w:t>5</w:t>
      </w:r>
      <w:r w:rsidR="00E10C2F">
        <w:rPr>
          <w:rFonts w:hint="cs"/>
          <w:sz w:val="26"/>
          <w:szCs w:val="26"/>
          <w:rtl/>
          <w:lang w:bidi="ar-LB"/>
        </w:rPr>
        <w:t>00,000</w:t>
      </w:r>
      <w:r w:rsidRPr="00E10C2F">
        <w:rPr>
          <w:sz w:val="26"/>
          <w:szCs w:val="26"/>
          <w:rtl/>
          <w:lang w:bidi="ar-LB"/>
        </w:rPr>
        <w:t xml:space="preserve"> دولار أمريكي</w:t>
      </w:r>
      <w:r w:rsidR="00580DD9" w:rsidRPr="00580DD9">
        <w:rPr>
          <w:rtl/>
        </w:rPr>
        <w:t xml:space="preserve"> </w:t>
      </w:r>
      <w:r w:rsidR="00580DD9" w:rsidRPr="00580DD9">
        <w:rPr>
          <w:sz w:val="26"/>
          <w:szCs w:val="26"/>
          <w:rtl/>
          <w:lang w:bidi="ar-LB"/>
        </w:rPr>
        <w:t>خلال الفترة الثلاثية 2024-2026</w:t>
      </w:r>
      <w:r w:rsidR="00580DD9">
        <w:rPr>
          <w:rFonts w:hint="cs"/>
          <w:sz w:val="26"/>
          <w:szCs w:val="26"/>
          <w:rtl/>
          <w:lang w:bidi="ar-LB"/>
        </w:rPr>
        <w:t>،</w:t>
      </w:r>
      <w:r w:rsidR="00580DD9" w:rsidRPr="00580DD9">
        <w:rPr>
          <w:rtl/>
        </w:rPr>
        <w:t xml:space="preserve"> </w:t>
      </w:r>
      <w:r w:rsidR="00580DD9" w:rsidRPr="00580DD9">
        <w:rPr>
          <w:sz w:val="26"/>
          <w:szCs w:val="26"/>
          <w:rtl/>
          <w:lang w:bidi="ar-LB"/>
        </w:rPr>
        <w:t>بما في ذلك</w:t>
      </w:r>
      <w:r w:rsidR="00580DD9">
        <w:rPr>
          <w:rFonts w:hint="cs"/>
          <w:sz w:val="26"/>
          <w:szCs w:val="26"/>
          <w:rtl/>
          <w:lang w:bidi="ar-LB"/>
        </w:rPr>
        <w:t xml:space="preserve"> مبلغ</w:t>
      </w:r>
      <w:r w:rsidR="00580DD9" w:rsidRPr="00580DD9">
        <w:rPr>
          <w:sz w:val="26"/>
          <w:szCs w:val="26"/>
          <w:rtl/>
          <w:lang w:bidi="ar-LB"/>
        </w:rPr>
        <w:t xml:space="preserve"> 168,000.000 دولار أمريكي في عام 2026</w:t>
      </w:r>
      <w:r w:rsidR="00580DD9">
        <w:rPr>
          <w:rFonts w:hint="cs"/>
          <w:sz w:val="26"/>
          <w:szCs w:val="26"/>
          <w:rtl/>
          <w:lang w:bidi="ar-LB"/>
        </w:rPr>
        <w:t>،</w:t>
      </w:r>
      <w:r w:rsidRPr="00E10C2F">
        <w:rPr>
          <w:sz w:val="26"/>
          <w:szCs w:val="26"/>
          <w:rtl/>
          <w:lang w:bidi="ar-LB"/>
        </w:rPr>
        <w:t xml:space="preserve"> </w:t>
      </w:r>
      <w:r w:rsidR="00580DD9" w:rsidRPr="00580DD9">
        <w:rPr>
          <w:sz w:val="26"/>
          <w:szCs w:val="26"/>
          <w:rtl/>
          <w:lang w:bidi="ar-LB"/>
        </w:rPr>
        <w:t>من إجمالي</w:t>
      </w:r>
      <w:r w:rsidR="00580DD9">
        <w:rPr>
          <w:rFonts w:hint="cs"/>
          <w:sz w:val="26"/>
          <w:szCs w:val="26"/>
          <w:rtl/>
          <w:lang w:bidi="ar-LB"/>
        </w:rPr>
        <w:t xml:space="preserve"> المساهمات المتعهد بها البالغة</w:t>
      </w:r>
      <w:r w:rsidR="00580DD9" w:rsidRPr="00580DD9">
        <w:rPr>
          <w:sz w:val="26"/>
          <w:szCs w:val="26"/>
          <w:rtl/>
          <w:lang w:bidi="ar-LB"/>
        </w:rPr>
        <w:t xml:space="preserve"> 525,600,000 دولار أمريكي</w:t>
      </w:r>
      <w:r w:rsidRPr="00E10C2F">
        <w:rPr>
          <w:sz w:val="26"/>
          <w:szCs w:val="26"/>
          <w:rtl/>
          <w:lang w:bidi="ar-LB"/>
        </w:rPr>
        <w:t>.</w:t>
      </w:r>
    </w:p>
    <w:p w14:paraId="2D87BFAC" w14:textId="72298FB4" w:rsidR="00A4463F" w:rsidRPr="00E10C2F" w:rsidRDefault="00A4463F" w:rsidP="0099097C">
      <w:pPr>
        <w:pStyle w:val="Heading1"/>
        <w:keepNext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E10C2F">
        <w:rPr>
          <w:sz w:val="26"/>
          <w:szCs w:val="26"/>
          <w:u w:val="single"/>
          <w:rtl/>
          <w:lang w:bidi="ar-LB"/>
        </w:rPr>
        <w:t xml:space="preserve">سداد </w:t>
      </w:r>
      <w:r w:rsidR="00580DD9">
        <w:rPr>
          <w:rFonts w:hint="cs"/>
          <w:sz w:val="26"/>
          <w:szCs w:val="26"/>
          <w:u w:val="single"/>
          <w:rtl/>
          <w:lang w:bidi="ar-LB"/>
        </w:rPr>
        <w:t>المساهمات</w:t>
      </w:r>
      <w:r w:rsidRPr="00E10C2F">
        <w:rPr>
          <w:sz w:val="26"/>
          <w:szCs w:val="26"/>
          <w:u w:val="single"/>
          <w:rtl/>
          <w:lang w:bidi="ar-LB"/>
        </w:rPr>
        <w:t xml:space="preserve"> المستحقة المتأخرة الم</w:t>
      </w:r>
      <w:r w:rsidR="00580DD9">
        <w:rPr>
          <w:rFonts w:hint="cs"/>
          <w:sz w:val="26"/>
          <w:szCs w:val="26"/>
          <w:u w:val="single"/>
          <w:rtl/>
          <w:lang w:bidi="ar-LB"/>
        </w:rPr>
        <w:t>درجة</w:t>
      </w:r>
      <w:r w:rsidRPr="00E10C2F">
        <w:rPr>
          <w:sz w:val="26"/>
          <w:szCs w:val="26"/>
          <w:u w:val="single"/>
          <w:rtl/>
          <w:lang w:bidi="ar-LB"/>
        </w:rPr>
        <w:t xml:space="preserve"> في الرصيد </w:t>
      </w:r>
      <w:r w:rsidR="00580DD9">
        <w:rPr>
          <w:rFonts w:hint="cs"/>
          <w:sz w:val="26"/>
          <w:szCs w:val="26"/>
          <w:u w:val="single"/>
          <w:rtl/>
          <w:lang w:bidi="ar-LB"/>
        </w:rPr>
        <w:t>المرحّل</w:t>
      </w:r>
    </w:p>
    <w:p w14:paraId="003CCFC6" w14:textId="55F54F23" w:rsidR="00A4463F" w:rsidRPr="00E10C2F" w:rsidRDefault="00A4463F" w:rsidP="00A4463F">
      <w:pPr>
        <w:pStyle w:val="Heading1"/>
        <w:bidi/>
        <w:rPr>
          <w:sz w:val="26"/>
          <w:szCs w:val="26"/>
          <w:rtl/>
          <w:lang w:bidi="ar-LB"/>
        </w:rPr>
      </w:pPr>
      <w:r w:rsidRPr="00E10C2F">
        <w:rPr>
          <w:sz w:val="26"/>
          <w:szCs w:val="26"/>
          <w:rtl/>
          <w:lang w:bidi="ar-LB"/>
        </w:rPr>
        <w:t xml:space="preserve">يقدر المبلغ </w:t>
      </w:r>
      <w:r w:rsidR="00580DD9">
        <w:rPr>
          <w:rFonts w:hint="cs"/>
          <w:sz w:val="26"/>
          <w:szCs w:val="26"/>
          <w:rtl/>
          <w:lang w:bidi="ar-LB"/>
        </w:rPr>
        <w:t>المرحل</w:t>
      </w:r>
      <w:r w:rsidRPr="00E10C2F">
        <w:rPr>
          <w:sz w:val="26"/>
          <w:szCs w:val="26"/>
          <w:rtl/>
          <w:lang w:bidi="ar-LB"/>
        </w:rPr>
        <w:t xml:space="preserve"> </w:t>
      </w:r>
      <w:r w:rsidR="00580DD9">
        <w:rPr>
          <w:rFonts w:hint="cs"/>
          <w:sz w:val="26"/>
          <w:szCs w:val="26"/>
          <w:rtl/>
          <w:lang w:bidi="ar-LB"/>
        </w:rPr>
        <w:t>إلى ا</w:t>
      </w:r>
      <w:r w:rsidRPr="00E10C2F">
        <w:rPr>
          <w:sz w:val="26"/>
          <w:szCs w:val="26"/>
          <w:rtl/>
          <w:lang w:bidi="ar-LB"/>
        </w:rPr>
        <w:t>لفترة الثلاثية 2024-2026 من الفترة الثلاثية 2021-2023 بحوالي 428</w:t>
      </w:r>
      <w:r w:rsidR="00580DD9">
        <w:rPr>
          <w:rFonts w:hint="cs"/>
          <w:sz w:val="26"/>
          <w:szCs w:val="26"/>
          <w:rtl/>
          <w:lang w:bidi="ar-LB"/>
        </w:rPr>
        <w:t>,700,000</w:t>
      </w:r>
      <w:r w:rsidRPr="00E10C2F">
        <w:rPr>
          <w:sz w:val="26"/>
          <w:szCs w:val="26"/>
          <w:rtl/>
          <w:lang w:bidi="ar-LB"/>
        </w:rPr>
        <w:t xml:space="preserve"> دولار أمريكي، </w:t>
      </w:r>
      <w:r w:rsidR="00580DD9">
        <w:rPr>
          <w:rFonts w:hint="cs"/>
          <w:sz w:val="26"/>
          <w:szCs w:val="26"/>
          <w:rtl/>
          <w:lang w:bidi="ar-LB"/>
        </w:rPr>
        <w:t>شاملا</w:t>
      </w:r>
      <w:r w:rsidRPr="00E10C2F">
        <w:rPr>
          <w:sz w:val="26"/>
          <w:szCs w:val="26"/>
          <w:rtl/>
          <w:lang w:bidi="ar-LB"/>
        </w:rPr>
        <w:t xml:space="preserve"> 2</w:t>
      </w:r>
      <w:r w:rsidR="00580DD9">
        <w:rPr>
          <w:rFonts w:hint="cs"/>
          <w:sz w:val="26"/>
          <w:szCs w:val="26"/>
          <w:rtl/>
          <w:lang w:bidi="ar-LB"/>
        </w:rPr>
        <w:t>,000,000</w:t>
      </w:r>
      <w:r w:rsidRPr="00E10C2F">
        <w:rPr>
          <w:sz w:val="26"/>
          <w:szCs w:val="26"/>
          <w:rtl/>
          <w:lang w:bidi="ar-LB"/>
        </w:rPr>
        <w:t xml:space="preserve"> دولار أمريكي من المساهمات </w:t>
      </w:r>
      <w:r w:rsidR="00580DD9">
        <w:rPr>
          <w:rFonts w:hint="cs"/>
          <w:sz w:val="26"/>
          <w:szCs w:val="26"/>
          <w:rtl/>
          <w:lang w:bidi="ar-LB"/>
        </w:rPr>
        <w:t>المستحقة</w:t>
      </w:r>
      <w:r w:rsidRPr="00E10C2F">
        <w:rPr>
          <w:sz w:val="26"/>
          <w:szCs w:val="26"/>
          <w:rtl/>
          <w:lang w:bidi="ar-LB"/>
        </w:rPr>
        <w:t xml:space="preserve"> المتوقع تحصيلها.</w:t>
      </w:r>
    </w:p>
    <w:p w14:paraId="796B1164" w14:textId="3F337F91" w:rsidR="00A4463F" w:rsidRDefault="00E10C2F" w:rsidP="00E10C2F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E10C2F">
        <w:rPr>
          <w:sz w:val="26"/>
          <w:szCs w:val="26"/>
          <w:u w:val="single"/>
          <w:rtl/>
          <w:lang w:bidi="ar-LB"/>
        </w:rPr>
        <w:t>الفوائد المحتملة المتراكمة خلال الفترة الثلاثية 2024-2026</w:t>
      </w:r>
    </w:p>
    <w:p w14:paraId="5F83A27E" w14:textId="38BE631E" w:rsidR="00E10C2F" w:rsidRPr="00580DD9" w:rsidRDefault="00E10C2F" w:rsidP="00E10C2F">
      <w:pPr>
        <w:pStyle w:val="Heading1"/>
        <w:bidi/>
        <w:rPr>
          <w:sz w:val="26"/>
          <w:szCs w:val="26"/>
          <w:rtl/>
          <w:lang w:bidi="ar-LB"/>
        </w:rPr>
      </w:pPr>
      <w:r w:rsidRPr="00580DD9">
        <w:rPr>
          <w:sz w:val="26"/>
          <w:szCs w:val="26"/>
          <w:rtl/>
          <w:lang w:bidi="ar-LB"/>
        </w:rPr>
        <w:t xml:space="preserve">استناداً إلى الرصيد النقدي في عامي 2024 و2025 وباستخدام متوسط الفائدة المحصلة لعام 2024 وحتى 21 أكتوبر/تشرين الأول 2025، من المتوقع أن تبلغ الفائدة </w:t>
      </w:r>
      <w:r w:rsidR="00580DD9">
        <w:rPr>
          <w:rFonts w:hint="cs"/>
          <w:sz w:val="26"/>
          <w:szCs w:val="26"/>
          <w:rtl/>
          <w:lang w:bidi="ar-LB"/>
        </w:rPr>
        <w:t>المتراكمة</w:t>
      </w:r>
      <w:r w:rsidRPr="00580DD9">
        <w:rPr>
          <w:sz w:val="26"/>
          <w:szCs w:val="26"/>
          <w:rtl/>
          <w:lang w:bidi="ar-LB"/>
        </w:rPr>
        <w:t xml:space="preserve"> خلال الفترة الثلاثية 2024-2026 </w:t>
      </w:r>
      <w:r w:rsidR="00580DD9">
        <w:rPr>
          <w:rFonts w:hint="cs"/>
          <w:sz w:val="26"/>
          <w:szCs w:val="26"/>
          <w:rtl/>
          <w:lang w:bidi="ar-LB"/>
        </w:rPr>
        <w:t>مبلغ</w:t>
      </w:r>
      <w:r w:rsidRPr="00580DD9">
        <w:rPr>
          <w:sz w:val="26"/>
          <w:szCs w:val="26"/>
          <w:rtl/>
          <w:lang w:bidi="ar-LB"/>
        </w:rPr>
        <w:t xml:space="preserve"> 110</w:t>
      </w:r>
      <w:r w:rsidR="00580DD9">
        <w:rPr>
          <w:rFonts w:hint="cs"/>
          <w:sz w:val="26"/>
          <w:szCs w:val="26"/>
          <w:rtl/>
          <w:lang w:bidi="ar-LB"/>
        </w:rPr>
        <w:t>,000,000</w:t>
      </w:r>
      <w:r w:rsidRPr="00580DD9">
        <w:rPr>
          <w:sz w:val="26"/>
          <w:szCs w:val="26"/>
          <w:rtl/>
          <w:lang w:bidi="ar-LB"/>
        </w:rPr>
        <w:t xml:space="preserve"> دولار أمريكي.</w:t>
      </w:r>
    </w:p>
    <w:p w14:paraId="4F003E1D" w14:textId="35CEAB50" w:rsidR="00E10C2F" w:rsidRPr="00580DD9" w:rsidRDefault="00E10C2F" w:rsidP="00580DD9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580DD9">
        <w:rPr>
          <w:sz w:val="26"/>
          <w:szCs w:val="26"/>
          <w:u w:val="single"/>
          <w:rtl/>
          <w:lang w:bidi="ar-LB"/>
        </w:rPr>
        <w:t xml:space="preserve">المكاسب/الخسائر الناتجة عن </w:t>
      </w:r>
      <w:r w:rsidR="00580DD9" w:rsidRPr="00580DD9">
        <w:rPr>
          <w:rFonts w:hint="cs"/>
          <w:sz w:val="26"/>
          <w:szCs w:val="26"/>
          <w:u w:val="single"/>
          <w:rtl/>
          <w:lang w:bidi="ar-LB"/>
        </w:rPr>
        <w:t>آلية</w:t>
      </w:r>
      <w:r w:rsidRPr="00580DD9">
        <w:rPr>
          <w:sz w:val="26"/>
          <w:szCs w:val="26"/>
          <w:u w:val="single"/>
          <w:rtl/>
          <w:lang w:bidi="ar-LB"/>
        </w:rPr>
        <w:t xml:space="preserve"> سعر الصرف الثابت</w:t>
      </w:r>
    </w:p>
    <w:p w14:paraId="0827D5EF" w14:textId="3625FCE8" w:rsidR="00E10C2F" w:rsidRPr="00580DD9" w:rsidRDefault="00E10C2F" w:rsidP="00E10C2F">
      <w:pPr>
        <w:pStyle w:val="Heading1"/>
        <w:bidi/>
        <w:rPr>
          <w:sz w:val="26"/>
          <w:szCs w:val="26"/>
          <w:rtl/>
          <w:lang w:bidi="ar-LB"/>
        </w:rPr>
      </w:pPr>
      <w:r w:rsidRPr="00580DD9">
        <w:rPr>
          <w:sz w:val="26"/>
          <w:szCs w:val="26"/>
          <w:rtl/>
          <w:lang w:bidi="ar-LB"/>
        </w:rPr>
        <w:t xml:space="preserve">في عام </w:t>
      </w:r>
      <w:r w:rsidR="00580DD9">
        <w:rPr>
          <w:rFonts w:hint="cs"/>
          <w:sz w:val="26"/>
          <w:szCs w:val="26"/>
          <w:rtl/>
          <w:lang w:bidi="ar-LB"/>
        </w:rPr>
        <w:t>2024</w:t>
      </w:r>
      <w:r w:rsidRPr="00580DD9">
        <w:rPr>
          <w:sz w:val="26"/>
          <w:szCs w:val="26"/>
          <w:rtl/>
          <w:lang w:bidi="ar-LB"/>
        </w:rPr>
        <w:t xml:space="preserve">، ارتفع سعر الدولار الأمريكي مقابل معظم العملات الأخرى، وبلغت </w:t>
      </w:r>
      <w:r w:rsidR="00695C82">
        <w:rPr>
          <w:rFonts w:hint="cs"/>
          <w:sz w:val="26"/>
          <w:szCs w:val="26"/>
          <w:rtl/>
          <w:lang w:bidi="ar-LB"/>
        </w:rPr>
        <w:t>ال</w:t>
      </w:r>
      <w:r w:rsidRPr="00580DD9">
        <w:rPr>
          <w:sz w:val="26"/>
          <w:szCs w:val="26"/>
          <w:rtl/>
          <w:lang w:bidi="ar-LB"/>
        </w:rPr>
        <w:t xml:space="preserve">خسارة </w:t>
      </w:r>
      <w:r w:rsidR="00695C82">
        <w:rPr>
          <w:rFonts w:hint="cs"/>
          <w:sz w:val="26"/>
          <w:szCs w:val="26"/>
          <w:rtl/>
          <w:lang w:bidi="ar-LB"/>
        </w:rPr>
        <w:t xml:space="preserve">بموجب </w:t>
      </w:r>
      <w:r w:rsidRPr="00580DD9">
        <w:rPr>
          <w:sz w:val="26"/>
          <w:szCs w:val="26"/>
          <w:rtl/>
          <w:lang w:bidi="ar-LB"/>
        </w:rPr>
        <w:t xml:space="preserve">آلية سعر الصرف الثابت </w:t>
      </w:r>
      <w:r w:rsidR="00580DD9">
        <w:rPr>
          <w:rFonts w:hint="cs"/>
          <w:sz w:val="26"/>
          <w:szCs w:val="26"/>
          <w:rtl/>
          <w:lang w:bidi="ar-LB"/>
        </w:rPr>
        <w:t>946,507</w:t>
      </w:r>
      <w:r w:rsidRPr="00580DD9">
        <w:rPr>
          <w:sz w:val="26"/>
          <w:szCs w:val="26"/>
          <w:rtl/>
          <w:lang w:bidi="ar-LB"/>
        </w:rPr>
        <w:t xml:space="preserve"> دولارات أمريكية. ومع ذلك، انخفض سعر الدولار الأمريكي</w:t>
      </w:r>
      <w:r w:rsidR="00580DD9" w:rsidRPr="00580DD9">
        <w:rPr>
          <w:rtl/>
        </w:rPr>
        <w:t xml:space="preserve"> </w:t>
      </w:r>
      <w:r w:rsidR="00580DD9" w:rsidRPr="00580DD9">
        <w:rPr>
          <w:sz w:val="26"/>
          <w:szCs w:val="26"/>
          <w:rtl/>
          <w:lang w:bidi="ar-LB"/>
        </w:rPr>
        <w:t xml:space="preserve">في عام </w:t>
      </w:r>
      <w:r w:rsidR="00580DD9">
        <w:rPr>
          <w:rFonts w:hint="cs"/>
          <w:sz w:val="26"/>
          <w:szCs w:val="26"/>
          <w:rtl/>
          <w:lang w:bidi="ar-LB"/>
        </w:rPr>
        <w:t>2025</w:t>
      </w:r>
      <w:r w:rsidRPr="00580DD9">
        <w:rPr>
          <w:sz w:val="26"/>
          <w:szCs w:val="26"/>
          <w:rtl/>
          <w:lang w:bidi="ar-LB"/>
        </w:rPr>
        <w:t xml:space="preserve"> مقابل معظم العملات الأخرى، وبلغت </w:t>
      </w:r>
      <w:r w:rsidR="00695C82">
        <w:rPr>
          <w:rFonts w:hint="cs"/>
          <w:sz w:val="26"/>
          <w:szCs w:val="26"/>
          <w:rtl/>
          <w:lang w:bidi="ar-LB"/>
        </w:rPr>
        <w:t>ال</w:t>
      </w:r>
      <w:r w:rsidRPr="00580DD9">
        <w:rPr>
          <w:sz w:val="26"/>
          <w:szCs w:val="26"/>
          <w:rtl/>
          <w:lang w:bidi="ar-LB"/>
        </w:rPr>
        <w:t>مكاسب</w:t>
      </w:r>
      <w:r w:rsidR="00695C82">
        <w:rPr>
          <w:rFonts w:hint="cs"/>
          <w:sz w:val="26"/>
          <w:szCs w:val="26"/>
          <w:rtl/>
          <w:lang w:bidi="ar-LB"/>
        </w:rPr>
        <w:t xml:space="preserve"> بموجب</w:t>
      </w:r>
      <w:r w:rsidRPr="00580DD9">
        <w:rPr>
          <w:sz w:val="26"/>
          <w:szCs w:val="26"/>
          <w:rtl/>
          <w:lang w:bidi="ar-LB"/>
        </w:rPr>
        <w:t xml:space="preserve"> آلية سعر الصرف الثابت </w:t>
      </w:r>
      <w:r w:rsidR="00580DD9">
        <w:rPr>
          <w:rFonts w:hint="cs"/>
          <w:sz w:val="26"/>
          <w:szCs w:val="26"/>
          <w:rtl/>
          <w:lang w:bidi="ar-LB"/>
        </w:rPr>
        <w:t>1</w:t>
      </w:r>
      <w:r w:rsidRPr="00580DD9">
        <w:rPr>
          <w:sz w:val="26"/>
          <w:szCs w:val="26"/>
          <w:rtl/>
          <w:lang w:bidi="ar-LB"/>
        </w:rPr>
        <w:t>,</w:t>
      </w:r>
      <w:r w:rsidR="00580DD9">
        <w:rPr>
          <w:rFonts w:hint="cs"/>
          <w:sz w:val="26"/>
          <w:szCs w:val="26"/>
          <w:rtl/>
          <w:lang w:bidi="ar-LB"/>
        </w:rPr>
        <w:t>159</w:t>
      </w:r>
      <w:r w:rsidRPr="00580DD9">
        <w:rPr>
          <w:sz w:val="26"/>
          <w:szCs w:val="26"/>
          <w:rtl/>
          <w:lang w:bidi="ar-LB"/>
        </w:rPr>
        <w:t>,</w:t>
      </w:r>
      <w:r w:rsidR="00580DD9">
        <w:rPr>
          <w:rFonts w:hint="cs"/>
          <w:sz w:val="26"/>
          <w:szCs w:val="26"/>
          <w:rtl/>
          <w:lang w:bidi="ar-LB"/>
        </w:rPr>
        <w:t>808</w:t>
      </w:r>
      <w:r w:rsidRPr="00580DD9">
        <w:rPr>
          <w:sz w:val="26"/>
          <w:szCs w:val="26"/>
          <w:rtl/>
          <w:lang w:bidi="ar-LB"/>
        </w:rPr>
        <w:t xml:space="preserve"> دولارات أمريكية، </w:t>
      </w:r>
      <w:r w:rsidR="00695C82">
        <w:rPr>
          <w:rFonts w:hint="cs"/>
          <w:sz w:val="26"/>
          <w:szCs w:val="26"/>
          <w:rtl/>
          <w:lang w:bidi="ar-LB"/>
        </w:rPr>
        <w:t>مما أدى إلى</w:t>
      </w:r>
      <w:r w:rsidRPr="00580DD9">
        <w:rPr>
          <w:sz w:val="26"/>
          <w:szCs w:val="26"/>
          <w:rtl/>
          <w:lang w:bidi="ar-LB"/>
        </w:rPr>
        <w:t xml:space="preserve"> صافي ربح قدره </w:t>
      </w:r>
      <w:r w:rsidR="00580DD9">
        <w:rPr>
          <w:rFonts w:hint="cs"/>
          <w:sz w:val="26"/>
          <w:szCs w:val="26"/>
          <w:rtl/>
          <w:lang w:bidi="ar-LB"/>
        </w:rPr>
        <w:t>213</w:t>
      </w:r>
      <w:r w:rsidRPr="00580DD9">
        <w:rPr>
          <w:sz w:val="26"/>
          <w:szCs w:val="26"/>
          <w:rtl/>
          <w:lang w:bidi="ar-LB"/>
        </w:rPr>
        <w:t>,</w:t>
      </w:r>
      <w:r w:rsidR="00580DD9">
        <w:rPr>
          <w:rFonts w:hint="cs"/>
          <w:sz w:val="26"/>
          <w:szCs w:val="26"/>
          <w:rtl/>
          <w:lang w:bidi="ar-LB"/>
        </w:rPr>
        <w:t>301</w:t>
      </w:r>
      <w:r w:rsidRPr="00580DD9">
        <w:rPr>
          <w:sz w:val="26"/>
          <w:szCs w:val="26"/>
          <w:rtl/>
          <w:lang w:bidi="ar-LB"/>
        </w:rPr>
        <w:t xml:space="preserve"> دولار</w:t>
      </w:r>
      <w:r w:rsidR="00580DD9">
        <w:rPr>
          <w:rFonts w:hint="cs"/>
          <w:sz w:val="26"/>
          <w:szCs w:val="26"/>
          <w:rtl/>
          <w:lang w:bidi="ar-LB"/>
        </w:rPr>
        <w:t>ا</w:t>
      </w:r>
      <w:r w:rsidRPr="00580DD9">
        <w:rPr>
          <w:sz w:val="26"/>
          <w:szCs w:val="26"/>
          <w:rtl/>
          <w:lang w:bidi="ar-LB"/>
        </w:rPr>
        <w:t xml:space="preserve"> أمريكي</w:t>
      </w:r>
      <w:r w:rsidR="00580DD9">
        <w:rPr>
          <w:rFonts w:hint="cs"/>
          <w:sz w:val="26"/>
          <w:szCs w:val="26"/>
          <w:rtl/>
          <w:lang w:bidi="ar-LB"/>
        </w:rPr>
        <w:t>ا</w:t>
      </w:r>
      <w:r w:rsidRPr="00580DD9">
        <w:rPr>
          <w:sz w:val="26"/>
          <w:szCs w:val="26"/>
          <w:rtl/>
          <w:lang w:bidi="ar-LB"/>
        </w:rPr>
        <w:t xml:space="preserve"> في </w:t>
      </w:r>
      <w:r w:rsidR="00843555">
        <w:rPr>
          <w:rFonts w:hint="cs"/>
          <w:sz w:val="26"/>
          <w:szCs w:val="26"/>
          <w:rtl/>
          <w:lang w:bidi="ar-LB"/>
        </w:rPr>
        <w:t>10</w:t>
      </w:r>
      <w:r w:rsidRPr="00580DD9">
        <w:rPr>
          <w:sz w:val="26"/>
          <w:szCs w:val="26"/>
          <w:rtl/>
          <w:lang w:bidi="ar-LB"/>
        </w:rPr>
        <w:t xml:space="preserve"> نوفمبر</w:t>
      </w:r>
      <w:r w:rsidR="00580DD9">
        <w:rPr>
          <w:rFonts w:hint="cs"/>
          <w:sz w:val="26"/>
          <w:szCs w:val="26"/>
          <w:rtl/>
          <w:lang w:bidi="ar-LB"/>
        </w:rPr>
        <w:t>/تشرين الثاني</w:t>
      </w:r>
      <w:r w:rsidRPr="00580DD9">
        <w:rPr>
          <w:sz w:val="26"/>
          <w:szCs w:val="26"/>
          <w:rtl/>
          <w:lang w:bidi="ar-LB"/>
        </w:rPr>
        <w:t xml:space="preserve"> </w:t>
      </w:r>
      <w:r w:rsidR="00F95E50">
        <w:rPr>
          <w:rFonts w:hint="cs"/>
          <w:sz w:val="26"/>
          <w:szCs w:val="26"/>
          <w:rtl/>
          <w:lang w:bidi="ar-LB"/>
        </w:rPr>
        <w:t>2025</w:t>
      </w:r>
      <w:r w:rsidRPr="00580DD9">
        <w:rPr>
          <w:sz w:val="26"/>
          <w:szCs w:val="26"/>
          <w:rtl/>
          <w:lang w:bidi="ar-LB"/>
        </w:rPr>
        <w:t xml:space="preserve">. </w:t>
      </w:r>
      <w:r w:rsidR="00580DD9">
        <w:rPr>
          <w:rFonts w:hint="cs"/>
          <w:sz w:val="26"/>
          <w:szCs w:val="26"/>
          <w:rtl/>
          <w:lang w:bidi="ar-LB"/>
        </w:rPr>
        <w:t>و</w:t>
      </w:r>
      <w:r w:rsidR="00695C82">
        <w:rPr>
          <w:rFonts w:hint="cs"/>
          <w:sz w:val="26"/>
          <w:szCs w:val="26"/>
          <w:rtl/>
          <w:lang w:bidi="ar-LB"/>
        </w:rPr>
        <w:t xml:space="preserve">قد يتغير الوضع </w:t>
      </w:r>
      <w:r w:rsidRPr="00580DD9">
        <w:rPr>
          <w:sz w:val="26"/>
          <w:szCs w:val="26"/>
          <w:rtl/>
          <w:lang w:bidi="ar-LB"/>
        </w:rPr>
        <w:t xml:space="preserve">في عام </w:t>
      </w:r>
      <w:r w:rsidR="00580DD9">
        <w:rPr>
          <w:rFonts w:hint="cs"/>
          <w:sz w:val="26"/>
          <w:szCs w:val="26"/>
          <w:rtl/>
          <w:lang w:bidi="ar-LB"/>
        </w:rPr>
        <w:t>2026</w:t>
      </w:r>
      <w:r w:rsidRPr="00580DD9">
        <w:rPr>
          <w:sz w:val="26"/>
          <w:szCs w:val="26"/>
          <w:rtl/>
          <w:lang w:bidi="ar-LB"/>
        </w:rPr>
        <w:t xml:space="preserve"> </w:t>
      </w:r>
      <w:r w:rsidRPr="00580DD9">
        <w:rPr>
          <w:sz w:val="26"/>
          <w:szCs w:val="26"/>
          <w:rtl/>
          <w:lang w:bidi="ar-LB"/>
        </w:rPr>
        <w:lastRenderedPageBreak/>
        <w:t xml:space="preserve">وتشير </w:t>
      </w:r>
      <w:r w:rsidR="00695C82">
        <w:rPr>
          <w:rFonts w:hint="cs"/>
          <w:sz w:val="26"/>
          <w:szCs w:val="26"/>
          <w:rtl/>
          <w:lang w:bidi="ar-LB"/>
        </w:rPr>
        <w:t xml:space="preserve">التقديرات المتحفظة </w:t>
      </w:r>
      <w:r w:rsidRPr="00580DD9">
        <w:rPr>
          <w:sz w:val="26"/>
          <w:szCs w:val="26"/>
          <w:rtl/>
          <w:lang w:bidi="ar-LB"/>
        </w:rPr>
        <w:t xml:space="preserve">إلى خسارة </w:t>
      </w:r>
      <w:r w:rsidR="00843555">
        <w:rPr>
          <w:rFonts w:hint="cs"/>
          <w:sz w:val="26"/>
          <w:szCs w:val="26"/>
          <w:rtl/>
          <w:lang w:bidi="ar-LB"/>
        </w:rPr>
        <w:t xml:space="preserve">قدرها 300,000 دولار أمريكي في عام 2026 بموجب </w:t>
      </w:r>
      <w:r w:rsidRPr="00580DD9">
        <w:rPr>
          <w:sz w:val="26"/>
          <w:szCs w:val="26"/>
          <w:rtl/>
          <w:lang w:bidi="ar-LB"/>
        </w:rPr>
        <w:t xml:space="preserve">آلية سعر الصرف الثابت، ما يعني صافي خسارة قدرها </w:t>
      </w:r>
      <w:r w:rsidR="00843555">
        <w:rPr>
          <w:rFonts w:hint="cs"/>
          <w:sz w:val="26"/>
          <w:szCs w:val="26"/>
          <w:rtl/>
          <w:lang w:bidi="ar-LB"/>
        </w:rPr>
        <w:t>100,000</w:t>
      </w:r>
      <w:r w:rsidRPr="00580DD9">
        <w:rPr>
          <w:sz w:val="26"/>
          <w:szCs w:val="26"/>
          <w:rtl/>
          <w:lang w:bidi="ar-LB"/>
        </w:rPr>
        <w:t xml:space="preserve"> دولار أمريكي للفترة الثلاثية </w:t>
      </w:r>
      <w:r w:rsidR="00843555">
        <w:rPr>
          <w:rFonts w:hint="cs"/>
          <w:sz w:val="26"/>
          <w:szCs w:val="26"/>
          <w:rtl/>
          <w:lang w:bidi="ar-LB"/>
        </w:rPr>
        <w:t>2024-2026</w:t>
      </w:r>
      <w:r w:rsidRPr="00580DD9">
        <w:rPr>
          <w:sz w:val="26"/>
          <w:szCs w:val="26"/>
          <w:rtl/>
          <w:lang w:bidi="ar-LB"/>
        </w:rPr>
        <w:t>.</w:t>
      </w:r>
    </w:p>
    <w:p w14:paraId="1FF9CE2B" w14:textId="6D71A831" w:rsidR="00E10C2F" w:rsidRPr="00843555" w:rsidRDefault="00E10C2F" w:rsidP="00843555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843555">
        <w:rPr>
          <w:sz w:val="26"/>
          <w:szCs w:val="26"/>
          <w:u w:val="single"/>
          <w:rtl/>
          <w:lang w:bidi="ar-LB"/>
        </w:rPr>
        <w:t>الأرصدة المحتملة المستردة من المشاريع الملغاة أو المكتملة</w:t>
      </w:r>
    </w:p>
    <w:p w14:paraId="21988839" w14:textId="6BAB599A" w:rsidR="00E10C2F" w:rsidRPr="00580DD9" w:rsidRDefault="00E10C2F" w:rsidP="00E10C2F">
      <w:pPr>
        <w:pStyle w:val="Heading1"/>
        <w:bidi/>
        <w:rPr>
          <w:sz w:val="26"/>
          <w:szCs w:val="26"/>
          <w:rtl/>
          <w:lang w:bidi="ar-LB"/>
        </w:rPr>
      </w:pPr>
      <w:r w:rsidRPr="00580DD9">
        <w:rPr>
          <w:sz w:val="26"/>
          <w:szCs w:val="26"/>
          <w:rtl/>
          <w:lang w:bidi="ar-LB"/>
        </w:rPr>
        <w:t xml:space="preserve">من الصعب حساب إجمالي الأموال المُحتملة المرتبطة باسترداد أرصدة المشاريع المُلغاة أو المُنجزة خلال الفترة الثلاثية </w:t>
      </w:r>
      <w:r w:rsidR="00843555">
        <w:rPr>
          <w:rFonts w:hint="cs"/>
          <w:sz w:val="26"/>
          <w:szCs w:val="26"/>
          <w:rtl/>
          <w:lang w:bidi="ar-LB"/>
        </w:rPr>
        <w:t>2024</w:t>
      </w:r>
      <w:r w:rsidRPr="00580DD9">
        <w:rPr>
          <w:sz w:val="26"/>
          <w:szCs w:val="26"/>
          <w:rtl/>
          <w:lang w:bidi="ar-LB"/>
        </w:rPr>
        <w:t>-</w:t>
      </w:r>
      <w:r w:rsidR="00843555">
        <w:rPr>
          <w:rFonts w:hint="cs"/>
          <w:sz w:val="26"/>
          <w:szCs w:val="26"/>
          <w:rtl/>
          <w:lang w:bidi="ar-LB"/>
        </w:rPr>
        <w:t>2026</w:t>
      </w:r>
      <w:r w:rsidRPr="00580DD9">
        <w:rPr>
          <w:sz w:val="26"/>
          <w:szCs w:val="26"/>
          <w:rtl/>
          <w:lang w:bidi="ar-LB"/>
        </w:rPr>
        <w:t xml:space="preserve">. </w:t>
      </w:r>
      <w:r w:rsidR="00843555">
        <w:rPr>
          <w:rFonts w:hint="cs"/>
          <w:sz w:val="26"/>
          <w:szCs w:val="26"/>
          <w:rtl/>
          <w:lang w:bidi="ar-LB"/>
        </w:rPr>
        <w:t>و</w:t>
      </w:r>
      <w:r w:rsidRPr="00580DD9">
        <w:rPr>
          <w:sz w:val="26"/>
          <w:szCs w:val="26"/>
          <w:rtl/>
          <w:lang w:bidi="ar-LB"/>
        </w:rPr>
        <w:t xml:space="preserve">بلغت الأموال والفوائد المُستردة لعام </w:t>
      </w:r>
      <w:r w:rsidR="00843555">
        <w:rPr>
          <w:rFonts w:hint="cs"/>
          <w:sz w:val="26"/>
          <w:szCs w:val="26"/>
          <w:rtl/>
          <w:lang w:bidi="ar-LB"/>
        </w:rPr>
        <w:t>2024</w:t>
      </w:r>
      <w:r w:rsidRPr="00580DD9">
        <w:rPr>
          <w:sz w:val="26"/>
          <w:szCs w:val="26"/>
          <w:rtl/>
          <w:lang w:bidi="ar-LB"/>
        </w:rPr>
        <w:t xml:space="preserve"> ما قيمته </w:t>
      </w:r>
      <w:r w:rsidR="00843555">
        <w:rPr>
          <w:rFonts w:hint="cs"/>
          <w:sz w:val="26"/>
          <w:szCs w:val="26"/>
          <w:rtl/>
          <w:lang w:bidi="ar-LB"/>
        </w:rPr>
        <w:t>7</w:t>
      </w:r>
      <w:r w:rsidRPr="00580DD9">
        <w:rPr>
          <w:sz w:val="26"/>
          <w:szCs w:val="26"/>
          <w:rtl/>
          <w:lang w:bidi="ar-LB"/>
        </w:rPr>
        <w:t>,</w:t>
      </w:r>
      <w:r w:rsidR="00843555">
        <w:rPr>
          <w:rFonts w:hint="cs"/>
          <w:sz w:val="26"/>
          <w:szCs w:val="26"/>
          <w:rtl/>
          <w:lang w:bidi="ar-LB"/>
        </w:rPr>
        <w:t>893</w:t>
      </w:r>
      <w:r w:rsidRPr="00580DD9">
        <w:rPr>
          <w:sz w:val="26"/>
          <w:szCs w:val="26"/>
          <w:rtl/>
          <w:lang w:bidi="ar-LB"/>
        </w:rPr>
        <w:t>,</w:t>
      </w:r>
      <w:r w:rsidR="00843555">
        <w:rPr>
          <w:rFonts w:hint="cs"/>
          <w:sz w:val="26"/>
          <w:szCs w:val="26"/>
          <w:rtl/>
          <w:lang w:bidi="ar-LB"/>
        </w:rPr>
        <w:t>778</w:t>
      </w:r>
      <w:r w:rsidRPr="00580DD9">
        <w:rPr>
          <w:sz w:val="26"/>
          <w:szCs w:val="26"/>
          <w:rtl/>
          <w:lang w:bidi="ar-LB"/>
        </w:rPr>
        <w:t xml:space="preserve"> دولارا أمريكيا، </w:t>
      </w:r>
      <w:r w:rsidR="00843555">
        <w:rPr>
          <w:rFonts w:hint="cs"/>
          <w:sz w:val="26"/>
          <w:szCs w:val="26"/>
          <w:rtl/>
          <w:lang w:bidi="ar-LB"/>
        </w:rPr>
        <w:t>و926</w:t>
      </w:r>
      <w:r w:rsidRPr="00580DD9">
        <w:rPr>
          <w:sz w:val="26"/>
          <w:szCs w:val="26"/>
          <w:rtl/>
          <w:lang w:bidi="ar-LB"/>
        </w:rPr>
        <w:t>,</w:t>
      </w:r>
      <w:r w:rsidR="00843555">
        <w:rPr>
          <w:rFonts w:hint="cs"/>
          <w:sz w:val="26"/>
          <w:szCs w:val="26"/>
          <w:rtl/>
          <w:lang w:bidi="ar-LB"/>
        </w:rPr>
        <w:t>271</w:t>
      </w:r>
      <w:r w:rsidRPr="00580DD9">
        <w:rPr>
          <w:sz w:val="26"/>
          <w:szCs w:val="26"/>
          <w:rtl/>
          <w:lang w:bidi="ar-LB"/>
        </w:rPr>
        <w:t xml:space="preserve"> دولارا أمريكيا للاجتماع السادس والتسعين. ومن المتوقع استرداد مبلغ </w:t>
      </w:r>
      <w:r w:rsidR="00843555">
        <w:rPr>
          <w:rFonts w:hint="cs"/>
          <w:sz w:val="26"/>
          <w:szCs w:val="26"/>
          <w:rtl/>
          <w:lang w:bidi="ar-LB"/>
        </w:rPr>
        <w:t>6,280,000</w:t>
      </w:r>
      <w:r w:rsidRPr="00580DD9">
        <w:rPr>
          <w:sz w:val="26"/>
          <w:szCs w:val="26"/>
          <w:rtl/>
          <w:lang w:bidi="ar-LB"/>
        </w:rPr>
        <w:t xml:space="preserve"> دولار أمريكي كأموال وفوائد في الاجتماع السابع والتسعين. وتُشجَّع الوكالات الثنائية والمُنفِّذة بشدة على استرداد جميع أرصدة المشاريع المُنجزة أو المُلغاة تشغيليا فورا.</w:t>
      </w:r>
    </w:p>
    <w:p w14:paraId="41A0585D" w14:textId="211B65D5" w:rsidR="00872921" w:rsidRPr="00BD0889" w:rsidRDefault="00BD0889" w:rsidP="00817E19">
      <w:pPr>
        <w:pStyle w:val="Heading1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lang w:bidi="ar-LB"/>
        </w:rPr>
      </w:pPr>
      <w:r w:rsidRPr="00BD0889">
        <w:rPr>
          <w:b/>
          <w:bCs/>
          <w:sz w:val="26"/>
          <w:szCs w:val="26"/>
          <w:rtl/>
          <w:lang w:bidi="ar-LB"/>
        </w:rPr>
        <w:t>التوصية</w:t>
      </w:r>
    </w:p>
    <w:p w14:paraId="3F6AC12D" w14:textId="77777777" w:rsidR="00BD0889" w:rsidRPr="00BD0889" w:rsidRDefault="00BD0889" w:rsidP="00BD0889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قد ترغب اللجنة التنفيذية في الإحاطة علما بما يلي:</w:t>
      </w:r>
    </w:p>
    <w:p w14:paraId="7D81A992" w14:textId="0E8F9360" w:rsidR="00BD0889" w:rsidRPr="005B4D89" w:rsidRDefault="00BD0889" w:rsidP="0052290F">
      <w:pPr>
        <w:pStyle w:val="ListParagraph"/>
        <w:widowControl w:val="0"/>
        <w:numPr>
          <w:ilvl w:val="2"/>
          <w:numId w:val="23"/>
        </w:numPr>
        <w:tabs>
          <w:tab w:val="clear" w:pos="0"/>
        </w:tabs>
        <w:bidi/>
        <w:spacing w:after="240" w:line="288" w:lineRule="auto"/>
        <w:ind w:left="1728"/>
        <w:contextualSpacing w:val="0"/>
        <w:outlineLvl w:val="1"/>
        <w:rPr>
          <w:sz w:val="26"/>
          <w:szCs w:val="26"/>
          <w:rtl/>
          <w:lang w:bidi="ar-LB"/>
        </w:rPr>
      </w:pPr>
      <w:r w:rsidRPr="005B4D89">
        <w:rPr>
          <w:sz w:val="26"/>
          <w:szCs w:val="26"/>
          <w:rtl/>
          <w:lang w:bidi="ar-LB"/>
        </w:rPr>
        <w:t>تحديث حالة تنفيذ خطة الأعمال المجمعة</w:t>
      </w:r>
      <w:r w:rsidR="00817E19">
        <w:rPr>
          <w:rFonts w:hint="cs"/>
          <w:sz w:val="26"/>
          <w:szCs w:val="26"/>
          <w:rtl/>
          <w:lang w:bidi="ar-LB"/>
        </w:rPr>
        <w:t xml:space="preserve"> للفترة 2025-2027</w:t>
      </w:r>
      <w:r w:rsidRPr="005B4D89">
        <w:rPr>
          <w:sz w:val="26"/>
          <w:szCs w:val="26"/>
          <w:rtl/>
          <w:lang w:bidi="ar-LB"/>
        </w:rPr>
        <w:t xml:space="preserve"> للصندوق المتعدد الأطراف </w:t>
      </w:r>
      <w:r w:rsidR="00843555">
        <w:rPr>
          <w:rFonts w:hint="cs"/>
          <w:sz w:val="26"/>
          <w:szCs w:val="26"/>
          <w:rtl/>
          <w:lang w:bidi="ar-LB"/>
        </w:rPr>
        <w:t xml:space="preserve">والتخطيط المالي للفترة الثلاثية 2024-2026 </w:t>
      </w:r>
      <w:r w:rsidRPr="005B4D89">
        <w:rPr>
          <w:sz w:val="26"/>
          <w:szCs w:val="26"/>
          <w:rtl/>
          <w:lang w:bidi="ar-LB"/>
        </w:rPr>
        <w:t xml:space="preserve">الوارد في الوثيقة </w:t>
      </w:r>
      <w:r w:rsidRPr="005B4D89">
        <w:rPr>
          <w:sz w:val="26"/>
          <w:szCs w:val="26"/>
          <w:lang w:bidi="ar-LB"/>
        </w:rPr>
        <w:t>UNEP/OzL.Pro/ExCom/</w:t>
      </w:r>
      <w:r w:rsidR="00843555">
        <w:rPr>
          <w:sz w:val="26"/>
          <w:szCs w:val="26"/>
          <w:lang w:bidi="ar-LB"/>
        </w:rPr>
        <w:t>97</w:t>
      </w:r>
      <w:r w:rsidRPr="005B4D89">
        <w:rPr>
          <w:sz w:val="26"/>
          <w:szCs w:val="26"/>
          <w:lang w:bidi="ar-LB"/>
        </w:rPr>
        <w:t>/</w:t>
      </w:r>
      <w:r w:rsidR="00843555">
        <w:rPr>
          <w:sz w:val="26"/>
          <w:szCs w:val="26"/>
          <w:lang w:bidi="ar-LB"/>
        </w:rPr>
        <w:t>19</w:t>
      </w:r>
      <w:r w:rsidRPr="005B4D89">
        <w:rPr>
          <w:sz w:val="26"/>
          <w:szCs w:val="26"/>
          <w:rtl/>
          <w:lang w:bidi="ar-LB"/>
        </w:rPr>
        <w:t xml:space="preserve">؛ </w:t>
      </w:r>
    </w:p>
    <w:p w14:paraId="72533827" w14:textId="4971D1F0" w:rsidR="00BD0889" w:rsidRDefault="004F0AA4" w:rsidP="0052290F">
      <w:pPr>
        <w:pStyle w:val="ListParagraph"/>
        <w:widowControl w:val="0"/>
        <w:numPr>
          <w:ilvl w:val="2"/>
          <w:numId w:val="23"/>
        </w:numPr>
        <w:tabs>
          <w:tab w:val="clear" w:pos="0"/>
        </w:tabs>
        <w:bidi/>
        <w:spacing w:after="240" w:line="288" w:lineRule="auto"/>
        <w:ind w:left="1728"/>
        <w:contextualSpacing w:val="0"/>
        <w:outlineLvl w:val="1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SA"/>
        </w:rPr>
        <w:t xml:space="preserve">أن </w:t>
      </w:r>
      <w:r w:rsidR="00BD0889" w:rsidRPr="005B4D89">
        <w:rPr>
          <w:sz w:val="26"/>
          <w:szCs w:val="26"/>
          <w:rtl/>
          <w:lang w:bidi="ar-LB"/>
        </w:rPr>
        <w:t xml:space="preserve">القيمة الإجمالية للأنشطة </w:t>
      </w:r>
      <w:r w:rsidR="00BD0889">
        <w:rPr>
          <w:sz w:val="26"/>
          <w:szCs w:val="26"/>
          <w:rtl/>
          <w:lang w:bidi="ar-LB"/>
        </w:rPr>
        <w:t>الموصى به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</w:t>
      </w:r>
      <w:r w:rsidR="00BD0889">
        <w:rPr>
          <w:sz w:val="26"/>
          <w:szCs w:val="26"/>
          <w:rtl/>
          <w:lang w:bidi="ar-LB"/>
        </w:rPr>
        <w:t>إلى</w:t>
      </w:r>
      <w:r w:rsidR="00BD0889" w:rsidRPr="005B4D89">
        <w:rPr>
          <w:sz w:val="26"/>
          <w:szCs w:val="26"/>
          <w:rtl/>
          <w:lang w:bidi="ar-LB"/>
        </w:rPr>
        <w:t xml:space="preserve"> الاجتماع </w:t>
      </w:r>
      <w:r>
        <w:rPr>
          <w:rFonts w:hint="cs"/>
          <w:sz w:val="26"/>
          <w:szCs w:val="26"/>
          <w:rtl/>
          <w:lang w:bidi="ar-LB"/>
        </w:rPr>
        <w:t>السابع</w:t>
      </w:r>
      <w:r w:rsidR="00BD0889" w:rsidRPr="005B4D89">
        <w:rPr>
          <w:sz w:val="26"/>
          <w:szCs w:val="26"/>
          <w:rtl/>
          <w:lang w:bidi="ar-LB"/>
        </w:rPr>
        <w:t xml:space="preserve"> والتسعين</w:t>
      </w:r>
      <w:r w:rsidR="00ED289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تبلغ</w:t>
      </w:r>
      <w:r w:rsidR="00BD0889" w:rsidRPr="005B4D8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108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014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129</w:t>
      </w:r>
      <w:r w:rsidR="00BD0889" w:rsidRPr="005B4D89">
        <w:rPr>
          <w:sz w:val="26"/>
          <w:szCs w:val="26"/>
          <w:rtl/>
          <w:lang w:bidi="ar-LB"/>
        </w:rPr>
        <w:t xml:space="preserve"> دولار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أمريكي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(تشمل </w:t>
      </w:r>
      <w:r>
        <w:rPr>
          <w:rFonts w:hint="cs"/>
          <w:sz w:val="26"/>
          <w:szCs w:val="26"/>
          <w:rtl/>
          <w:lang w:bidi="ar-LB"/>
        </w:rPr>
        <w:t>12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667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813</w:t>
      </w:r>
      <w:r w:rsidR="00BD0889" w:rsidRPr="005B4D89">
        <w:rPr>
          <w:sz w:val="26"/>
          <w:szCs w:val="26"/>
          <w:rtl/>
          <w:lang w:bidi="ar-LB"/>
        </w:rPr>
        <w:t xml:space="preserve"> دولار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أمريكي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للأنشطة المتعلقة بالمواد الهيدروفلوروكربونية</w:t>
      </w:r>
      <w:r w:rsidR="00BD0889">
        <w:rPr>
          <w:sz w:val="26"/>
          <w:szCs w:val="26"/>
          <w:rtl/>
          <w:lang w:bidi="ar-LB"/>
        </w:rPr>
        <w:t>؛</w:t>
      </w:r>
      <w:r w:rsidR="00BD0889" w:rsidRPr="005B4D89">
        <w:rPr>
          <w:sz w:val="26"/>
          <w:szCs w:val="26"/>
          <w:rtl/>
          <w:lang w:bidi="ar-LB"/>
        </w:rPr>
        <w:t xml:space="preserve"> </w:t>
      </w:r>
      <w:r w:rsidR="00ED2894">
        <w:rPr>
          <w:rFonts w:hint="cs"/>
          <w:sz w:val="26"/>
          <w:szCs w:val="26"/>
          <w:rtl/>
          <w:lang w:bidi="ar-LB"/>
        </w:rPr>
        <w:t xml:space="preserve">ومبلغ </w:t>
      </w:r>
      <w:r>
        <w:rPr>
          <w:rFonts w:hint="cs"/>
          <w:sz w:val="26"/>
          <w:szCs w:val="26"/>
          <w:rtl/>
          <w:lang w:bidi="ar-LB"/>
        </w:rPr>
        <w:t>3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987</w:t>
      </w:r>
      <w:r w:rsidR="00ED2894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881</w:t>
      </w:r>
      <w:r w:rsidR="00BD0889" w:rsidRPr="005B4D89">
        <w:rPr>
          <w:sz w:val="26"/>
          <w:szCs w:val="26"/>
          <w:rtl/>
          <w:lang w:bidi="ar-LB"/>
        </w:rPr>
        <w:t xml:space="preserve"> 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أمريكي</w:t>
      </w:r>
      <w:r>
        <w:rPr>
          <w:rFonts w:hint="cs"/>
          <w:sz w:val="26"/>
          <w:szCs w:val="26"/>
          <w:rtl/>
          <w:lang w:bidi="ar-LB"/>
        </w:rPr>
        <w:t>ا</w:t>
      </w:r>
      <w:r w:rsidR="00BD0889" w:rsidRPr="005B4D89">
        <w:rPr>
          <w:sz w:val="26"/>
          <w:szCs w:val="26"/>
          <w:rtl/>
          <w:lang w:bidi="ar-LB"/>
        </w:rPr>
        <w:t xml:space="preserve"> للمشروعات التجريبية لكفاءة استخدام الطاقة</w:t>
      </w:r>
      <w:r w:rsidR="00BD0889">
        <w:rPr>
          <w:sz w:val="26"/>
          <w:szCs w:val="26"/>
          <w:rtl/>
          <w:lang w:bidi="ar-LB"/>
        </w:rPr>
        <w:t xml:space="preserve"> بموجب المقرر </w:t>
      </w:r>
      <w:r w:rsidR="00ED2894">
        <w:rPr>
          <w:rFonts w:hint="cs"/>
          <w:sz w:val="26"/>
          <w:szCs w:val="26"/>
          <w:rtl/>
          <w:lang w:bidi="ar-LB"/>
        </w:rPr>
        <w:t>91</w:t>
      </w:r>
      <w:r w:rsidR="00BD0889">
        <w:rPr>
          <w:sz w:val="26"/>
          <w:szCs w:val="26"/>
          <w:rtl/>
          <w:lang w:bidi="ar-LB"/>
        </w:rPr>
        <w:t>/</w:t>
      </w:r>
      <w:r w:rsidR="00ED2894">
        <w:rPr>
          <w:rFonts w:hint="cs"/>
          <w:sz w:val="26"/>
          <w:szCs w:val="26"/>
          <w:rtl/>
          <w:lang w:bidi="ar-LB"/>
        </w:rPr>
        <w:t>65</w:t>
      </w:r>
      <w:r w:rsidR="00BD0889">
        <w:rPr>
          <w:sz w:val="26"/>
          <w:szCs w:val="26"/>
          <w:rtl/>
          <w:lang w:bidi="ar-LB"/>
        </w:rPr>
        <w:t>؛</w:t>
      </w:r>
      <w:r w:rsidR="00BD0889" w:rsidRPr="005B4D89">
        <w:rPr>
          <w:sz w:val="26"/>
          <w:szCs w:val="26"/>
          <w:rtl/>
          <w:lang w:bidi="ar-LB"/>
        </w:rPr>
        <w:t xml:space="preserve"> و</w:t>
      </w:r>
      <w:r w:rsidR="00605E6E">
        <w:rPr>
          <w:rFonts w:hint="cs"/>
          <w:sz w:val="26"/>
          <w:szCs w:val="26"/>
          <w:rtl/>
          <w:lang w:bidi="ar-LB"/>
        </w:rPr>
        <w:t xml:space="preserve">مبلغ </w:t>
      </w:r>
      <w:r>
        <w:rPr>
          <w:rFonts w:hint="cs"/>
          <w:sz w:val="26"/>
          <w:szCs w:val="26"/>
          <w:rtl/>
          <w:lang w:bidi="ar-LB"/>
        </w:rPr>
        <w:t>21</w:t>
      </w:r>
      <w:r w:rsidR="00605E6E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262,663</w:t>
      </w:r>
      <w:r w:rsidR="00605E6E">
        <w:rPr>
          <w:rFonts w:hint="cs"/>
          <w:sz w:val="26"/>
          <w:szCs w:val="26"/>
          <w:rtl/>
          <w:lang w:bidi="ar-LB"/>
        </w:rPr>
        <w:t xml:space="preserve"> 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605E6E">
        <w:rPr>
          <w:rFonts w:hint="cs"/>
          <w:sz w:val="26"/>
          <w:szCs w:val="26"/>
          <w:rtl/>
          <w:lang w:bidi="ar-LB"/>
        </w:rPr>
        <w:t xml:space="preserve"> أمريكي</w:t>
      </w:r>
      <w:r>
        <w:rPr>
          <w:rFonts w:hint="cs"/>
          <w:sz w:val="26"/>
          <w:szCs w:val="26"/>
          <w:rtl/>
          <w:lang w:bidi="ar-LB"/>
        </w:rPr>
        <w:t>ا</w:t>
      </w:r>
      <w:r w:rsidR="00605E6E">
        <w:rPr>
          <w:rFonts w:hint="cs"/>
          <w:sz w:val="26"/>
          <w:szCs w:val="26"/>
          <w:rtl/>
          <w:lang w:bidi="ar-LB"/>
        </w:rPr>
        <w:t xml:space="preserve"> لمشروعات كفاءة استخدام الطاقة عملا بالمقرر 94/60؛ ومبلغ </w:t>
      </w:r>
      <w:r>
        <w:rPr>
          <w:rFonts w:hint="cs"/>
          <w:sz w:val="26"/>
          <w:szCs w:val="26"/>
          <w:rtl/>
          <w:lang w:bidi="ar-LB"/>
        </w:rPr>
        <w:t>2</w:t>
      </w:r>
      <w:r w:rsidR="00605E6E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674,620</w:t>
      </w:r>
      <w:r w:rsidR="00605E6E">
        <w:rPr>
          <w:rFonts w:hint="cs"/>
          <w:sz w:val="26"/>
          <w:szCs w:val="26"/>
          <w:rtl/>
          <w:lang w:bidi="ar-LB"/>
        </w:rPr>
        <w:t xml:space="preserve"> دولار أمريكي </w:t>
      </w:r>
      <w:r w:rsidR="00BD0889" w:rsidRPr="005B4D89">
        <w:rPr>
          <w:sz w:val="26"/>
          <w:szCs w:val="26"/>
          <w:rtl/>
          <w:lang w:bidi="ar-LB"/>
        </w:rPr>
        <w:t>لإعداد قوائم الجرد الوطنية لبنوك نفايات المواد الخاضعة للرقابة</w:t>
      </w:r>
      <w:r w:rsidR="00BD0889">
        <w:rPr>
          <w:sz w:val="26"/>
          <w:szCs w:val="26"/>
          <w:rtl/>
          <w:lang w:bidi="ar-LB"/>
        </w:rPr>
        <w:t xml:space="preserve"> عملا بالمقرر 91/66</w:t>
      </w:r>
      <w:r w:rsidR="00BD0889" w:rsidRPr="005B4D89">
        <w:rPr>
          <w:sz w:val="26"/>
          <w:szCs w:val="26"/>
          <w:rtl/>
          <w:lang w:bidi="ar-LB"/>
        </w:rPr>
        <w:t xml:space="preserve">)، منها مبلغ </w:t>
      </w:r>
      <w:r>
        <w:rPr>
          <w:rFonts w:hint="cs"/>
          <w:sz w:val="26"/>
          <w:szCs w:val="26"/>
          <w:rtl/>
          <w:lang w:bidi="ar-LB"/>
        </w:rPr>
        <w:t>10</w:t>
      </w:r>
      <w:r w:rsidR="00605E6E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304</w:t>
      </w:r>
      <w:r w:rsidR="00605E6E">
        <w:rPr>
          <w:rFonts w:hint="cs"/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295</w:t>
      </w:r>
      <w:r w:rsidR="00605E6E">
        <w:rPr>
          <w:rFonts w:hint="cs"/>
          <w:sz w:val="26"/>
          <w:szCs w:val="26"/>
          <w:rtl/>
          <w:lang w:bidi="ar-LB"/>
        </w:rPr>
        <w:t xml:space="preserve"> دولارا أمريكيا</w:t>
      </w:r>
      <w:r w:rsidR="00BD0889" w:rsidRPr="005B4D89">
        <w:rPr>
          <w:sz w:val="26"/>
          <w:szCs w:val="26"/>
          <w:rtl/>
          <w:lang w:bidi="ar-LB"/>
        </w:rPr>
        <w:t xml:space="preserve"> </w:t>
      </w:r>
      <w:r w:rsidR="00605E6E">
        <w:rPr>
          <w:rFonts w:hint="cs"/>
          <w:sz w:val="26"/>
          <w:szCs w:val="26"/>
          <w:rtl/>
          <w:lang w:bidi="ar-LB"/>
        </w:rPr>
        <w:t>ت</w:t>
      </w:r>
      <w:r w:rsidR="00BD0889">
        <w:rPr>
          <w:sz w:val="26"/>
          <w:szCs w:val="26"/>
          <w:rtl/>
          <w:lang w:bidi="ar-LB"/>
        </w:rPr>
        <w:t>رتبط ب</w:t>
      </w:r>
      <w:r w:rsidR="00BD0889" w:rsidRPr="005B4D89">
        <w:rPr>
          <w:sz w:val="26"/>
          <w:szCs w:val="26"/>
          <w:rtl/>
          <w:lang w:bidi="ar-LB"/>
        </w:rPr>
        <w:t xml:space="preserve">مقترحات المشروعات غير المدرجة في خطة الأعمال لعام </w:t>
      </w:r>
      <w:r w:rsidR="00605E6E">
        <w:rPr>
          <w:rFonts w:hint="cs"/>
          <w:sz w:val="26"/>
          <w:szCs w:val="26"/>
          <w:rtl/>
          <w:lang w:bidi="ar-LB"/>
        </w:rPr>
        <w:t>2025</w:t>
      </w:r>
      <w:r w:rsidR="00BD0889">
        <w:rPr>
          <w:sz w:val="26"/>
          <w:szCs w:val="26"/>
          <w:rtl/>
          <w:lang w:bidi="ar-LB"/>
        </w:rPr>
        <w:t>.</w:t>
      </w:r>
    </w:p>
    <w:p w14:paraId="4D5C1001" w14:textId="77777777" w:rsidR="00ED2894" w:rsidRPr="00ED2894" w:rsidRDefault="00ED2894" w:rsidP="00ED2894">
      <w:pPr>
        <w:bidi/>
        <w:rPr>
          <w:rtl/>
          <w:lang w:bidi="ar-LB"/>
        </w:rPr>
      </w:pPr>
    </w:p>
    <w:p w14:paraId="7D9E2294" w14:textId="77777777" w:rsidR="00E47358" w:rsidRDefault="00E47358" w:rsidP="00BD0889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  <w:sectPr w:rsidR="00E47358" w:rsidSect="00E85F1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69A0CAC" w14:textId="77777777" w:rsidR="00814D4A" w:rsidRPr="00814D4A" w:rsidRDefault="00814D4A" w:rsidP="00814D4A">
      <w:pPr>
        <w:jc w:val="center"/>
        <w:rPr>
          <w:b/>
          <w:bCs/>
          <w:sz w:val="22"/>
          <w:szCs w:val="22"/>
          <w:lang w:val="en-CA" w:bidi="ar-SA"/>
        </w:rPr>
      </w:pPr>
      <w:r w:rsidRPr="00814D4A">
        <w:rPr>
          <w:b/>
          <w:bCs/>
          <w:sz w:val="22"/>
          <w:szCs w:val="22"/>
          <w:lang w:val="en-CA" w:bidi="ar-SA"/>
        </w:rPr>
        <w:lastRenderedPageBreak/>
        <w:t>Annex I</w:t>
      </w:r>
    </w:p>
    <w:p w14:paraId="7EE4EE9C" w14:textId="77777777" w:rsidR="00814D4A" w:rsidRPr="00814D4A" w:rsidRDefault="00814D4A" w:rsidP="00814D4A">
      <w:pPr>
        <w:jc w:val="center"/>
        <w:rPr>
          <w:b/>
          <w:bCs/>
          <w:sz w:val="22"/>
          <w:szCs w:val="22"/>
          <w:lang w:val="en-CA" w:bidi="ar-SA"/>
        </w:rPr>
      </w:pPr>
    </w:p>
    <w:p w14:paraId="2FA2C57E" w14:textId="77777777" w:rsidR="00814D4A" w:rsidRPr="00814D4A" w:rsidRDefault="00814D4A" w:rsidP="00814D4A">
      <w:pPr>
        <w:spacing w:after="240"/>
        <w:jc w:val="center"/>
        <w:outlineLvl w:val="0"/>
        <w:rPr>
          <w:b/>
          <w:bCs/>
          <w:sz w:val="22"/>
          <w:szCs w:val="22"/>
          <w:lang w:val="en-CA" w:bidi="ar-SA"/>
        </w:rPr>
      </w:pPr>
      <w:r w:rsidRPr="00814D4A">
        <w:rPr>
          <w:b/>
          <w:bCs/>
          <w:sz w:val="22"/>
          <w:szCs w:val="22"/>
          <w:lang w:val="en-CA" w:bidi="ar-SA"/>
        </w:rPr>
        <w:t>OUTSTANDING TRANCHES EXPECTED TO BE SUBMITTED TO THE 98</w:t>
      </w:r>
      <w:r w:rsidRPr="00814D4A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814D4A">
        <w:rPr>
          <w:b/>
          <w:bCs/>
          <w:sz w:val="22"/>
          <w:szCs w:val="22"/>
          <w:lang w:val="en-CA" w:bidi="ar-SA"/>
        </w:rPr>
        <w:t xml:space="preserve"> MEETING</w:t>
      </w:r>
    </w:p>
    <w:tbl>
      <w:tblPr>
        <w:tblW w:w="100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118"/>
        <w:gridCol w:w="1251"/>
        <w:gridCol w:w="1418"/>
        <w:gridCol w:w="2008"/>
      </w:tblGrid>
      <w:tr w:rsidR="00814D4A" w:rsidRPr="00814D4A" w14:paraId="01482332" w14:textId="77777777" w:rsidTr="0028670B">
        <w:trPr>
          <w:trHeight w:val="362"/>
        </w:trPr>
        <w:tc>
          <w:tcPr>
            <w:tcW w:w="2269" w:type="dxa"/>
            <w:hideMark/>
          </w:tcPr>
          <w:p w14:paraId="127F3F21" w14:textId="77777777" w:rsidR="00814D4A" w:rsidRPr="00814D4A" w:rsidRDefault="00814D4A" w:rsidP="00814D4A">
            <w:pPr>
              <w:jc w:val="center"/>
              <w:rPr>
                <w:b/>
                <w:bCs/>
                <w:sz w:val="22"/>
                <w:szCs w:val="22"/>
                <w:lang w:val="en-CA" w:eastAsia="zh-CN" w:bidi="ar-SA"/>
              </w:rPr>
            </w:pPr>
            <w:r w:rsidRPr="00814D4A">
              <w:rPr>
                <w:b/>
                <w:bCs/>
                <w:sz w:val="22"/>
                <w:szCs w:val="22"/>
                <w:lang w:val="en-CA" w:eastAsia="zh-CN" w:bidi="ar-SA"/>
              </w:rPr>
              <w:t>Country</w:t>
            </w:r>
          </w:p>
        </w:tc>
        <w:tc>
          <w:tcPr>
            <w:tcW w:w="3118" w:type="dxa"/>
            <w:hideMark/>
          </w:tcPr>
          <w:p w14:paraId="36A58BFD" w14:textId="77777777" w:rsidR="00814D4A" w:rsidRPr="00814D4A" w:rsidRDefault="00814D4A" w:rsidP="00814D4A">
            <w:pPr>
              <w:jc w:val="center"/>
              <w:rPr>
                <w:b/>
                <w:bCs/>
                <w:sz w:val="22"/>
                <w:szCs w:val="22"/>
                <w:lang w:val="en-CA" w:eastAsia="zh-CN" w:bidi="ar-SA"/>
              </w:rPr>
            </w:pPr>
            <w:r w:rsidRPr="00814D4A">
              <w:rPr>
                <w:b/>
                <w:bCs/>
                <w:sz w:val="22"/>
                <w:szCs w:val="22"/>
                <w:lang w:val="en-CA" w:eastAsia="zh-CN" w:bidi="ar-SA"/>
              </w:rPr>
              <w:t>Sector</w:t>
            </w:r>
          </w:p>
        </w:tc>
        <w:tc>
          <w:tcPr>
            <w:tcW w:w="1251" w:type="dxa"/>
            <w:hideMark/>
          </w:tcPr>
          <w:p w14:paraId="07F828D4" w14:textId="77777777" w:rsidR="00814D4A" w:rsidRPr="00814D4A" w:rsidRDefault="00814D4A" w:rsidP="00814D4A">
            <w:pPr>
              <w:jc w:val="center"/>
              <w:rPr>
                <w:b/>
                <w:bCs/>
                <w:sz w:val="22"/>
                <w:szCs w:val="22"/>
                <w:lang w:val="en-CA" w:eastAsia="zh-CN" w:bidi="ar-SA"/>
              </w:rPr>
            </w:pPr>
            <w:r w:rsidRPr="00814D4A">
              <w:rPr>
                <w:b/>
                <w:bCs/>
                <w:sz w:val="22"/>
                <w:szCs w:val="22"/>
                <w:lang w:val="en-CA" w:eastAsia="zh-CN" w:bidi="ar-SA"/>
              </w:rPr>
              <w:t>Agency</w:t>
            </w:r>
          </w:p>
        </w:tc>
        <w:tc>
          <w:tcPr>
            <w:tcW w:w="1418" w:type="dxa"/>
            <w:hideMark/>
          </w:tcPr>
          <w:p w14:paraId="5642FE2B" w14:textId="77777777" w:rsidR="00814D4A" w:rsidRPr="00814D4A" w:rsidRDefault="00814D4A" w:rsidP="00814D4A">
            <w:pPr>
              <w:jc w:val="center"/>
              <w:rPr>
                <w:b/>
                <w:bCs/>
                <w:sz w:val="22"/>
                <w:szCs w:val="22"/>
                <w:lang w:val="en-CA" w:eastAsia="zh-CN" w:bidi="ar-SA"/>
              </w:rPr>
            </w:pPr>
            <w:r w:rsidRPr="00814D4A">
              <w:rPr>
                <w:b/>
                <w:bCs/>
                <w:sz w:val="22"/>
                <w:szCs w:val="22"/>
                <w:lang w:val="en-CA" w:eastAsia="zh-CN" w:bidi="ar-SA"/>
              </w:rPr>
              <w:t>Tranche</w:t>
            </w:r>
          </w:p>
        </w:tc>
        <w:tc>
          <w:tcPr>
            <w:tcW w:w="2008" w:type="dxa"/>
            <w:hideMark/>
          </w:tcPr>
          <w:p w14:paraId="631D9774" w14:textId="77777777" w:rsidR="00814D4A" w:rsidRPr="00814D4A" w:rsidRDefault="00814D4A" w:rsidP="00814D4A">
            <w:pPr>
              <w:jc w:val="center"/>
              <w:rPr>
                <w:b/>
                <w:bCs/>
                <w:sz w:val="22"/>
                <w:szCs w:val="22"/>
                <w:lang w:val="en-CA" w:eastAsia="zh-CN" w:bidi="ar-SA"/>
              </w:rPr>
            </w:pPr>
            <w:r w:rsidRPr="00814D4A">
              <w:rPr>
                <w:b/>
                <w:bCs/>
                <w:sz w:val="22"/>
                <w:szCs w:val="22"/>
                <w:lang w:val="en-CA" w:eastAsia="zh-CN" w:bidi="ar-SA"/>
              </w:rPr>
              <w:t>Amount including support costs (US$)</w:t>
            </w:r>
          </w:p>
        </w:tc>
      </w:tr>
      <w:tr w:rsidR="00814D4A" w:rsidRPr="00814D4A" w14:paraId="29C55ED4" w14:textId="77777777" w:rsidTr="0028670B">
        <w:trPr>
          <w:trHeight w:val="44"/>
        </w:trPr>
        <w:tc>
          <w:tcPr>
            <w:tcW w:w="2269" w:type="dxa"/>
            <w:noWrap/>
            <w:hideMark/>
          </w:tcPr>
          <w:p w14:paraId="477AF7C6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Afghanistan</w:t>
            </w:r>
          </w:p>
        </w:tc>
        <w:tc>
          <w:tcPr>
            <w:tcW w:w="3118" w:type="dxa"/>
            <w:noWrap/>
            <w:hideMark/>
          </w:tcPr>
          <w:p w14:paraId="53805320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7D01E304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4C6EFBFA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58C57279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300,135</w:t>
            </w:r>
          </w:p>
        </w:tc>
      </w:tr>
      <w:tr w:rsidR="00814D4A" w:rsidRPr="00814D4A" w14:paraId="5F41EAE0" w14:textId="77777777" w:rsidTr="0028670B">
        <w:trPr>
          <w:trHeight w:val="44"/>
        </w:trPr>
        <w:tc>
          <w:tcPr>
            <w:tcW w:w="2269" w:type="dxa"/>
            <w:vMerge w:val="restart"/>
            <w:noWrap/>
            <w:hideMark/>
          </w:tcPr>
          <w:p w14:paraId="13D3C0D0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Bahamas (the)</w:t>
            </w:r>
          </w:p>
        </w:tc>
        <w:tc>
          <w:tcPr>
            <w:tcW w:w="3118" w:type="dxa"/>
            <w:vMerge w:val="restart"/>
            <w:noWrap/>
            <w:hideMark/>
          </w:tcPr>
          <w:p w14:paraId="3D989E3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22FA75BB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7D8340ED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2F5EB491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85,315</w:t>
            </w:r>
          </w:p>
        </w:tc>
      </w:tr>
      <w:tr w:rsidR="00814D4A" w:rsidRPr="00814D4A" w14:paraId="5095AB45" w14:textId="77777777" w:rsidTr="0028670B">
        <w:trPr>
          <w:trHeight w:val="78"/>
        </w:trPr>
        <w:tc>
          <w:tcPr>
            <w:tcW w:w="2269" w:type="dxa"/>
            <w:vMerge/>
            <w:vAlign w:val="center"/>
            <w:hideMark/>
          </w:tcPr>
          <w:p w14:paraId="7EDC892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6D86D86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69293159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6C571140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633DAFFF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145,057</w:t>
            </w:r>
          </w:p>
        </w:tc>
      </w:tr>
      <w:tr w:rsidR="00814D4A" w:rsidRPr="00814D4A" w14:paraId="46132F5F" w14:textId="77777777" w:rsidTr="0028670B">
        <w:trPr>
          <w:trHeight w:val="124"/>
        </w:trPr>
        <w:tc>
          <w:tcPr>
            <w:tcW w:w="2269" w:type="dxa"/>
            <w:noWrap/>
            <w:hideMark/>
          </w:tcPr>
          <w:p w14:paraId="18D8438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Benin</w:t>
            </w:r>
          </w:p>
        </w:tc>
        <w:tc>
          <w:tcPr>
            <w:tcW w:w="3118" w:type="dxa"/>
            <w:noWrap/>
            <w:hideMark/>
          </w:tcPr>
          <w:p w14:paraId="3BA3FE4B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1D5F5213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6CDC59AC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5C691338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236,100</w:t>
            </w:r>
          </w:p>
        </w:tc>
      </w:tr>
      <w:tr w:rsidR="00814D4A" w:rsidRPr="00814D4A" w14:paraId="3A58EED8" w14:textId="77777777" w:rsidTr="0028670B">
        <w:trPr>
          <w:trHeight w:val="171"/>
        </w:trPr>
        <w:tc>
          <w:tcPr>
            <w:tcW w:w="2269" w:type="dxa"/>
            <w:noWrap/>
            <w:hideMark/>
          </w:tcPr>
          <w:p w14:paraId="690D3C28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Cabo Verde</w:t>
            </w:r>
          </w:p>
        </w:tc>
        <w:tc>
          <w:tcPr>
            <w:tcW w:w="3118" w:type="dxa"/>
            <w:noWrap/>
            <w:hideMark/>
          </w:tcPr>
          <w:p w14:paraId="3BC9B2E8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43E14918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34BDFD41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2024</w:t>
            </w:r>
          </w:p>
        </w:tc>
        <w:tc>
          <w:tcPr>
            <w:tcW w:w="2008" w:type="dxa"/>
            <w:noWrap/>
            <w:hideMark/>
          </w:tcPr>
          <w:p w14:paraId="77A970CA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148,030</w:t>
            </w:r>
          </w:p>
        </w:tc>
      </w:tr>
      <w:tr w:rsidR="00814D4A" w:rsidRPr="00814D4A" w14:paraId="302AE22C" w14:textId="77777777" w:rsidTr="0028670B">
        <w:trPr>
          <w:trHeight w:val="74"/>
        </w:trPr>
        <w:tc>
          <w:tcPr>
            <w:tcW w:w="2269" w:type="dxa"/>
            <w:vMerge w:val="restart"/>
            <w:noWrap/>
            <w:hideMark/>
          </w:tcPr>
          <w:p w14:paraId="00CF98E2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en-CA" w:bidi="ar-SA"/>
              </w:rPr>
              <w:t>Democratic Republic of the Congo (the)</w:t>
            </w:r>
          </w:p>
        </w:tc>
        <w:tc>
          <w:tcPr>
            <w:tcW w:w="3118" w:type="dxa"/>
            <w:vMerge w:val="restart"/>
            <w:noWrap/>
            <w:hideMark/>
          </w:tcPr>
          <w:p w14:paraId="3728C35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31DB6F2D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4A44CC9E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2024</w:t>
            </w:r>
          </w:p>
        </w:tc>
        <w:tc>
          <w:tcPr>
            <w:tcW w:w="2008" w:type="dxa"/>
            <w:noWrap/>
            <w:hideMark/>
          </w:tcPr>
          <w:p w14:paraId="4C6A96E0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180,267</w:t>
            </w:r>
          </w:p>
        </w:tc>
      </w:tr>
      <w:tr w:rsidR="00814D4A" w:rsidRPr="00814D4A" w14:paraId="7B07AA30" w14:textId="77777777" w:rsidTr="0028670B">
        <w:trPr>
          <w:trHeight w:val="121"/>
        </w:trPr>
        <w:tc>
          <w:tcPr>
            <w:tcW w:w="2269" w:type="dxa"/>
            <w:vMerge/>
            <w:vAlign w:val="center"/>
            <w:hideMark/>
          </w:tcPr>
          <w:p w14:paraId="783380CE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6AE16255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63864EB0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3285A0DC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2024</w:t>
            </w:r>
          </w:p>
        </w:tc>
        <w:tc>
          <w:tcPr>
            <w:tcW w:w="2008" w:type="dxa"/>
            <w:noWrap/>
            <w:hideMark/>
          </w:tcPr>
          <w:p w14:paraId="4B78F97A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225,235</w:t>
            </w:r>
          </w:p>
        </w:tc>
      </w:tr>
      <w:tr w:rsidR="00814D4A" w:rsidRPr="00814D4A" w14:paraId="3097D26D" w14:textId="77777777" w:rsidTr="0028670B">
        <w:trPr>
          <w:trHeight w:val="152"/>
        </w:trPr>
        <w:tc>
          <w:tcPr>
            <w:tcW w:w="2269" w:type="dxa"/>
            <w:vMerge w:val="restart"/>
            <w:noWrap/>
            <w:hideMark/>
          </w:tcPr>
          <w:p w14:paraId="7018F0B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Fiji</w:t>
            </w:r>
          </w:p>
        </w:tc>
        <w:tc>
          <w:tcPr>
            <w:tcW w:w="3118" w:type="dxa"/>
            <w:vMerge w:val="restart"/>
            <w:noWrap/>
            <w:hideMark/>
          </w:tcPr>
          <w:p w14:paraId="07D7914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73EDCAFA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0490C5C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noWrap/>
            <w:hideMark/>
          </w:tcPr>
          <w:p w14:paraId="40FFCE3D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148,730</w:t>
            </w:r>
          </w:p>
        </w:tc>
      </w:tr>
      <w:tr w:rsidR="00814D4A" w:rsidRPr="00814D4A" w14:paraId="5232F900" w14:textId="77777777" w:rsidTr="0028670B">
        <w:trPr>
          <w:trHeight w:val="57"/>
        </w:trPr>
        <w:tc>
          <w:tcPr>
            <w:tcW w:w="2269" w:type="dxa"/>
            <w:vMerge/>
            <w:vAlign w:val="center"/>
            <w:hideMark/>
          </w:tcPr>
          <w:p w14:paraId="4B70786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34C7512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5D81CB57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5762B7F3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noWrap/>
            <w:hideMark/>
          </w:tcPr>
          <w:p w14:paraId="0137BBF9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106,107</w:t>
            </w:r>
          </w:p>
        </w:tc>
      </w:tr>
      <w:tr w:rsidR="00814D4A" w:rsidRPr="00814D4A" w14:paraId="2A0B758E" w14:textId="77777777" w:rsidTr="0028670B">
        <w:trPr>
          <w:trHeight w:val="103"/>
        </w:trPr>
        <w:tc>
          <w:tcPr>
            <w:tcW w:w="2269" w:type="dxa"/>
            <w:vMerge w:val="restart"/>
            <w:noWrap/>
            <w:hideMark/>
          </w:tcPr>
          <w:p w14:paraId="0887620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Grenada</w:t>
            </w:r>
          </w:p>
        </w:tc>
        <w:tc>
          <w:tcPr>
            <w:tcW w:w="3118" w:type="dxa"/>
            <w:vMerge w:val="restart"/>
            <w:noWrap/>
            <w:hideMark/>
          </w:tcPr>
          <w:p w14:paraId="4CC84A22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3AD0DEE8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7A043AFA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0F577AB7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44,861</w:t>
            </w:r>
          </w:p>
        </w:tc>
      </w:tr>
      <w:tr w:rsidR="00814D4A" w:rsidRPr="00814D4A" w14:paraId="17B540BD" w14:textId="77777777" w:rsidTr="0028670B">
        <w:trPr>
          <w:trHeight w:val="44"/>
        </w:trPr>
        <w:tc>
          <w:tcPr>
            <w:tcW w:w="2269" w:type="dxa"/>
            <w:vMerge/>
            <w:vAlign w:val="center"/>
            <w:hideMark/>
          </w:tcPr>
          <w:p w14:paraId="14A98F7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47F1C1FD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20ABE71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7DCE4C6D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6E56EC54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13,161</w:t>
            </w:r>
          </w:p>
        </w:tc>
      </w:tr>
      <w:tr w:rsidR="00814D4A" w:rsidRPr="00814D4A" w14:paraId="4E47BA0D" w14:textId="77777777" w:rsidTr="0028670B">
        <w:trPr>
          <w:trHeight w:val="53"/>
        </w:trPr>
        <w:tc>
          <w:tcPr>
            <w:tcW w:w="2269" w:type="dxa"/>
            <w:vMerge w:val="restart"/>
            <w:noWrap/>
            <w:hideMark/>
          </w:tcPr>
          <w:p w14:paraId="1F814DA2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Guyana</w:t>
            </w:r>
          </w:p>
        </w:tc>
        <w:tc>
          <w:tcPr>
            <w:tcW w:w="3118" w:type="dxa"/>
            <w:vMerge w:val="restart"/>
            <w:noWrap/>
            <w:hideMark/>
          </w:tcPr>
          <w:p w14:paraId="3E8BF174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19BAD26C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2F274690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2023</w:t>
            </w:r>
          </w:p>
        </w:tc>
        <w:tc>
          <w:tcPr>
            <w:tcW w:w="2008" w:type="dxa"/>
            <w:noWrap/>
            <w:hideMark/>
          </w:tcPr>
          <w:p w14:paraId="10CAC72D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37,450</w:t>
            </w:r>
          </w:p>
        </w:tc>
      </w:tr>
      <w:tr w:rsidR="00814D4A" w:rsidRPr="00814D4A" w14:paraId="0DE4E2E2" w14:textId="77777777" w:rsidTr="0028670B">
        <w:trPr>
          <w:trHeight w:val="98"/>
        </w:trPr>
        <w:tc>
          <w:tcPr>
            <w:tcW w:w="2269" w:type="dxa"/>
            <w:vMerge/>
            <w:vAlign w:val="center"/>
            <w:hideMark/>
          </w:tcPr>
          <w:p w14:paraId="30B9611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52CF4796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74FA2C37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3C7F3B4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2023</w:t>
            </w:r>
          </w:p>
        </w:tc>
        <w:tc>
          <w:tcPr>
            <w:tcW w:w="2008" w:type="dxa"/>
            <w:noWrap/>
            <w:hideMark/>
          </w:tcPr>
          <w:p w14:paraId="78130CF4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51,415</w:t>
            </w:r>
          </w:p>
        </w:tc>
      </w:tr>
      <w:tr w:rsidR="00814D4A" w:rsidRPr="00814D4A" w14:paraId="52DA5AAF" w14:textId="77777777" w:rsidTr="0028670B">
        <w:trPr>
          <w:trHeight w:val="131"/>
        </w:trPr>
        <w:tc>
          <w:tcPr>
            <w:tcW w:w="2269" w:type="dxa"/>
            <w:vMerge w:val="restart"/>
            <w:noWrap/>
            <w:hideMark/>
          </w:tcPr>
          <w:p w14:paraId="20E09D7E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Indonesia</w:t>
            </w:r>
          </w:p>
        </w:tc>
        <w:tc>
          <w:tcPr>
            <w:tcW w:w="3118" w:type="dxa"/>
            <w:vMerge w:val="restart"/>
            <w:noWrap/>
            <w:hideMark/>
          </w:tcPr>
          <w:p w14:paraId="6406B6C0" w14:textId="77777777" w:rsidR="00814D4A" w:rsidRPr="00814D4A" w:rsidRDefault="00814D4A" w:rsidP="00814D4A">
            <w:pPr>
              <w:ind w:right="-111"/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III)</w:t>
            </w:r>
          </w:p>
        </w:tc>
        <w:tc>
          <w:tcPr>
            <w:tcW w:w="1251" w:type="dxa"/>
            <w:noWrap/>
            <w:hideMark/>
          </w:tcPr>
          <w:p w14:paraId="709DC4A1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Australia</w:t>
            </w:r>
          </w:p>
        </w:tc>
        <w:tc>
          <w:tcPr>
            <w:tcW w:w="1418" w:type="dxa"/>
            <w:noWrap/>
            <w:hideMark/>
          </w:tcPr>
          <w:p w14:paraId="6F8D4F5E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1B2AC528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463,113</w:t>
            </w:r>
          </w:p>
        </w:tc>
      </w:tr>
      <w:tr w:rsidR="00814D4A" w:rsidRPr="00814D4A" w14:paraId="6F3C643F" w14:textId="77777777" w:rsidTr="0028670B">
        <w:trPr>
          <w:trHeight w:val="44"/>
        </w:trPr>
        <w:tc>
          <w:tcPr>
            <w:tcW w:w="2269" w:type="dxa"/>
            <w:vMerge/>
            <w:vAlign w:val="center"/>
            <w:hideMark/>
          </w:tcPr>
          <w:p w14:paraId="1DD5CC8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2E1458E5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5DA31AB6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5544A9E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46380C4B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5,794,084</w:t>
            </w:r>
          </w:p>
        </w:tc>
      </w:tr>
      <w:tr w:rsidR="00814D4A" w:rsidRPr="00814D4A" w14:paraId="49E9D704" w14:textId="77777777" w:rsidTr="0028670B">
        <w:trPr>
          <w:trHeight w:val="44"/>
        </w:trPr>
        <w:tc>
          <w:tcPr>
            <w:tcW w:w="2269" w:type="dxa"/>
            <w:vMerge w:val="restart"/>
            <w:noWrap/>
            <w:hideMark/>
          </w:tcPr>
          <w:p w14:paraId="7ADEBE44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Iraq</w:t>
            </w:r>
          </w:p>
        </w:tc>
        <w:tc>
          <w:tcPr>
            <w:tcW w:w="3118" w:type="dxa"/>
            <w:vMerge w:val="restart"/>
            <w:noWrap/>
            <w:hideMark/>
          </w:tcPr>
          <w:p w14:paraId="4E3640C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1260A2F6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20586A78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2023</w:t>
            </w:r>
          </w:p>
        </w:tc>
        <w:tc>
          <w:tcPr>
            <w:tcW w:w="2008" w:type="dxa"/>
            <w:hideMark/>
          </w:tcPr>
          <w:p w14:paraId="7AF952C9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730,610</w:t>
            </w:r>
          </w:p>
        </w:tc>
      </w:tr>
      <w:tr w:rsidR="00814D4A" w:rsidRPr="00814D4A" w14:paraId="34CB857E" w14:textId="77777777" w:rsidTr="0028670B">
        <w:trPr>
          <w:trHeight w:val="127"/>
        </w:trPr>
        <w:tc>
          <w:tcPr>
            <w:tcW w:w="2269" w:type="dxa"/>
            <w:vMerge/>
            <w:vAlign w:val="center"/>
            <w:hideMark/>
          </w:tcPr>
          <w:p w14:paraId="2AEA80CF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015C3C3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4A7E3071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66153691" w14:textId="77777777" w:rsidR="00814D4A" w:rsidRPr="00814D4A" w:rsidRDefault="00814D4A" w:rsidP="00814D4A">
            <w:pPr>
              <w:ind w:left="-79" w:right="-129"/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2022 and 2023</w:t>
            </w:r>
          </w:p>
        </w:tc>
        <w:tc>
          <w:tcPr>
            <w:tcW w:w="2008" w:type="dxa"/>
            <w:hideMark/>
          </w:tcPr>
          <w:p w14:paraId="56DB43F9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722,250</w:t>
            </w:r>
          </w:p>
        </w:tc>
      </w:tr>
      <w:tr w:rsidR="00814D4A" w:rsidRPr="00814D4A" w14:paraId="5912C198" w14:textId="77777777" w:rsidTr="0028670B">
        <w:trPr>
          <w:trHeight w:val="44"/>
        </w:trPr>
        <w:tc>
          <w:tcPr>
            <w:tcW w:w="2269" w:type="dxa"/>
            <w:noWrap/>
            <w:hideMark/>
          </w:tcPr>
          <w:p w14:paraId="7ECD0B0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Kenya</w:t>
            </w:r>
          </w:p>
        </w:tc>
        <w:tc>
          <w:tcPr>
            <w:tcW w:w="3118" w:type="dxa"/>
            <w:noWrap/>
            <w:hideMark/>
          </w:tcPr>
          <w:p w14:paraId="1B2D576D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357FAD84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France</w:t>
            </w:r>
          </w:p>
        </w:tc>
        <w:tc>
          <w:tcPr>
            <w:tcW w:w="1418" w:type="dxa"/>
            <w:noWrap/>
            <w:hideMark/>
          </w:tcPr>
          <w:p w14:paraId="7E306E47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2023</w:t>
            </w:r>
          </w:p>
        </w:tc>
        <w:tc>
          <w:tcPr>
            <w:tcW w:w="2008" w:type="dxa"/>
            <w:noWrap/>
            <w:hideMark/>
          </w:tcPr>
          <w:p w14:paraId="23038504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671,075</w:t>
            </w:r>
          </w:p>
        </w:tc>
      </w:tr>
      <w:tr w:rsidR="00814D4A" w:rsidRPr="00814D4A" w14:paraId="0E311E03" w14:textId="77777777" w:rsidTr="0028670B">
        <w:trPr>
          <w:trHeight w:val="63"/>
        </w:trPr>
        <w:tc>
          <w:tcPr>
            <w:tcW w:w="2269" w:type="dxa"/>
            <w:vMerge w:val="restart"/>
            <w:noWrap/>
            <w:hideMark/>
          </w:tcPr>
          <w:p w14:paraId="3F99C79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Kuwait</w:t>
            </w:r>
          </w:p>
        </w:tc>
        <w:tc>
          <w:tcPr>
            <w:tcW w:w="3118" w:type="dxa"/>
            <w:vMerge w:val="restart"/>
            <w:noWrap/>
            <w:hideMark/>
          </w:tcPr>
          <w:p w14:paraId="098A26B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13FB61C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2DE273A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637B59CE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299,298</w:t>
            </w:r>
          </w:p>
        </w:tc>
      </w:tr>
      <w:tr w:rsidR="00814D4A" w:rsidRPr="00814D4A" w14:paraId="30468FD0" w14:textId="77777777" w:rsidTr="0028670B">
        <w:trPr>
          <w:trHeight w:val="108"/>
        </w:trPr>
        <w:tc>
          <w:tcPr>
            <w:tcW w:w="2269" w:type="dxa"/>
            <w:vMerge/>
            <w:vAlign w:val="center"/>
            <w:hideMark/>
          </w:tcPr>
          <w:p w14:paraId="0D591B54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2E7A2EDF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2064F42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5BF87A60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667BA3C4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64,200</w:t>
            </w:r>
          </w:p>
        </w:tc>
      </w:tr>
      <w:tr w:rsidR="00814D4A" w:rsidRPr="00814D4A" w14:paraId="71D22ACF" w14:textId="77777777" w:rsidTr="0028670B">
        <w:trPr>
          <w:trHeight w:val="44"/>
        </w:trPr>
        <w:tc>
          <w:tcPr>
            <w:tcW w:w="2269" w:type="dxa"/>
            <w:noWrap/>
            <w:hideMark/>
          </w:tcPr>
          <w:p w14:paraId="1E07F0D6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Malaysia</w:t>
            </w:r>
          </w:p>
        </w:tc>
        <w:tc>
          <w:tcPr>
            <w:tcW w:w="3118" w:type="dxa"/>
            <w:hideMark/>
          </w:tcPr>
          <w:p w14:paraId="31AF062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Kigali HFC implementation plan (stage I)</w:t>
            </w:r>
          </w:p>
        </w:tc>
        <w:tc>
          <w:tcPr>
            <w:tcW w:w="1251" w:type="dxa"/>
            <w:noWrap/>
            <w:hideMark/>
          </w:tcPr>
          <w:p w14:paraId="228BD9CA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World Bank</w:t>
            </w:r>
          </w:p>
        </w:tc>
        <w:tc>
          <w:tcPr>
            <w:tcW w:w="1418" w:type="dxa"/>
            <w:noWrap/>
            <w:hideMark/>
          </w:tcPr>
          <w:p w14:paraId="6A2EE921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24B29385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3,473,530</w:t>
            </w:r>
          </w:p>
        </w:tc>
      </w:tr>
      <w:tr w:rsidR="00814D4A" w:rsidRPr="00814D4A" w14:paraId="0CBE9A32" w14:textId="77777777" w:rsidTr="0028670B">
        <w:trPr>
          <w:trHeight w:val="58"/>
        </w:trPr>
        <w:tc>
          <w:tcPr>
            <w:tcW w:w="2269" w:type="dxa"/>
            <w:noWrap/>
            <w:hideMark/>
          </w:tcPr>
          <w:p w14:paraId="26C12AB5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Mauritius</w:t>
            </w:r>
          </w:p>
        </w:tc>
        <w:tc>
          <w:tcPr>
            <w:tcW w:w="3118" w:type="dxa"/>
            <w:noWrap/>
            <w:hideMark/>
          </w:tcPr>
          <w:p w14:paraId="5B901D9F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I)</w:t>
            </w:r>
          </w:p>
        </w:tc>
        <w:tc>
          <w:tcPr>
            <w:tcW w:w="1251" w:type="dxa"/>
            <w:noWrap/>
            <w:hideMark/>
          </w:tcPr>
          <w:p w14:paraId="42CD3B9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Germany</w:t>
            </w:r>
          </w:p>
        </w:tc>
        <w:tc>
          <w:tcPr>
            <w:tcW w:w="1418" w:type="dxa"/>
            <w:noWrap/>
            <w:hideMark/>
          </w:tcPr>
          <w:p w14:paraId="56751AF4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2023</w:t>
            </w:r>
          </w:p>
        </w:tc>
        <w:tc>
          <w:tcPr>
            <w:tcW w:w="2008" w:type="dxa"/>
            <w:noWrap/>
            <w:hideMark/>
          </w:tcPr>
          <w:p w14:paraId="6597D476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75,343</w:t>
            </w:r>
          </w:p>
        </w:tc>
      </w:tr>
      <w:tr w:rsidR="00814D4A" w:rsidRPr="00814D4A" w14:paraId="1D61F1BA" w14:textId="77777777" w:rsidTr="0028670B">
        <w:trPr>
          <w:trHeight w:val="44"/>
        </w:trPr>
        <w:tc>
          <w:tcPr>
            <w:tcW w:w="2269" w:type="dxa"/>
            <w:vMerge w:val="restart"/>
            <w:noWrap/>
            <w:hideMark/>
          </w:tcPr>
          <w:p w14:paraId="072E362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Niger (the)</w:t>
            </w:r>
          </w:p>
        </w:tc>
        <w:tc>
          <w:tcPr>
            <w:tcW w:w="3118" w:type="dxa"/>
            <w:vMerge w:val="restart"/>
            <w:noWrap/>
            <w:hideMark/>
          </w:tcPr>
          <w:p w14:paraId="12E01C4F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3AAAC7A2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44B96FE3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19062FBC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95,485</w:t>
            </w:r>
          </w:p>
        </w:tc>
      </w:tr>
      <w:tr w:rsidR="00814D4A" w:rsidRPr="00814D4A" w14:paraId="4D601B6B" w14:textId="77777777" w:rsidTr="0028670B">
        <w:trPr>
          <w:trHeight w:val="44"/>
        </w:trPr>
        <w:tc>
          <w:tcPr>
            <w:tcW w:w="2269" w:type="dxa"/>
            <w:vMerge/>
            <w:vAlign w:val="center"/>
            <w:hideMark/>
          </w:tcPr>
          <w:p w14:paraId="5183296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2FD88DDE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21C746A1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74ED652D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524F759E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177,620</w:t>
            </w:r>
          </w:p>
        </w:tc>
      </w:tr>
      <w:tr w:rsidR="00814D4A" w:rsidRPr="00814D4A" w14:paraId="3CA2DE06" w14:textId="77777777" w:rsidTr="0028670B">
        <w:trPr>
          <w:trHeight w:val="44"/>
        </w:trPr>
        <w:tc>
          <w:tcPr>
            <w:tcW w:w="2269" w:type="dxa"/>
            <w:noWrap/>
            <w:hideMark/>
          </w:tcPr>
          <w:p w14:paraId="7B08BCB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Nigeria</w:t>
            </w:r>
          </w:p>
        </w:tc>
        <w:tc>
          <w:tcPr>
            <w:tcW w:w="3118" w:type="dxa"/>
            <w:noWrap/>
            <w:hideMark/>
          </w:tcPr>
          <w:p w14:paraId="193CF1C8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521440C6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6E05D1D4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noWrap/>
            <w:hideMark/>
          </w:tcPr>
          <w:p w14:paraId="704FB36A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1,723,205</w:t>
            </w:r>
          </w:p>
        </w:tc>
      </w:tr>
      <w:tr w:rsidR="00814D4A" w:rsidRPr="00814D4A" w14:paraId="1F354FB9" w14:textId="77777777" w:rsidTr="0028670B">
        <w:trPr>
          <w:trHeight w:val="87"/>
        </w:trPr>
        <w:tc>
          <w:tcPr>
            <w:tcW w:w="2269" w:type="dxa"/>
            <w:vMerge w:val="restart"/>
            <w:noWrap/>
            <w:hideMark/>
          </w:tcPr>
          <w:p w14:paraId="4F2C510A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Qatar*</w:t>
            </w:r>
          </w:p>
        </w:tc>
        <w:tc>
          <w:tcPr>
            <w:tcW w:w="3118" w:type="dxa"/>
            <w:vMerge w:val="restart"/>
            <w:noWrap/>
            <w:hideMark/>
          </w:tcPr>
          <w:p w14:paraId="722DC3B2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60B9866A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486668F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1BD6EC56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77,970</w:t>
            </w:r>
          </w:p>
        </w:tc>
      </w:tr>
      <w:tr w:rsidR="00814D4A" w:rsidRPr="00814D4A" w14:paraId="6997962F" w14:textId="77777777" w:rsidTr="0028670B">
        <w:trPr>
          <w:trHeight w:val="132"/>
        </w:trPr>
        <w:tc>
          <w:tcPr>
            <w:tcW w:w="2269" w:type="dxa"/>
            <w:vMerge/>
            <w:vAlign w:val="center"/>
            <w:hideMark/>
          </w:tcPr>
          <w:p w14:paraId="5B4033B0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490BCBB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6493111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79033827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0B8E3518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64,200</w:t>
            </w:r>
          </w:p>
        </w:tc>
      </w:tr>
      <w:tr w:rsidR="00814D4A" w:rsidRPr="00814D4A" w14:paraId="0658D4DF" w14:textId="77777777" w:rsidTr="0028670B">
        <w:trPr>
          <w:trHeight w:val="44"/>
        </w:trPr>
        <w:tc>
          <w:tcPr>
            <w:tcW w:w="2269" w:type="dxa"/>
            <w:vMerge w:val="restart"/>
            <w:noWrap/>
            <w:hideMark/>
          </w:tcPr>
          <w:p w14:paraId="77697950" w14:textId="77777777" w:rsidR="00814D4A" w:rsidRPr="00814D4A" w:rsidRDefault="00814D4A" w:rsidP="00814D4A">
            <w:pPr>
              <w:ind w:right="-228"/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en-CA" w:bidi="ar-SA"/>
              </w:rPr>
              <w:t>Syrian Arab Republic (the)</w:t>
            </w:r>
          </w:p>
        </w:tc>
        <w:tc>
          <w:tcPr>
            <w:tcW w:w="3118" w:type="dxa"/>
            <w:vMerge w:val="restart"/>
            <w:noWrap/>
            <w:hideMark/>
          </w:tcPr>
          <w:p w14:paraId="245FF60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I)</w:t>
            </w:r>
          </w:p>
        </w:tc>
        <w:tc>
          <w:tcPr>
            <w:tcW w:w="1251" w:type="dxa"/>
            <w:noWrap/>
            <w:hideMark/>
          </w:tcPr>
          <w:p w14:paraId="106DA5FD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598586AB" w14:textId="77777777" w:rsidR="00814D4A" w:rsidRPr="00814D4A" w:rsidRDefault="00814D4A" w:rsidP="00814D4A">
            <w:pPr>
              <w:ind w:left="-79" w:right="-129"/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2024 and 2025</w:t>
            </w:r>
          </w:p>
        </w:tc>
        <w:tc>
          <w:tcPr>
            <w:tcW w:w="2008" w:type="dxa"/>
            <w:hideMark/>
          </w:tcPr>
          <w:p w14:paraId="728C2AF4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618,121</w:t>
            </w:r>
          </w:p>
        </w:tc>
      </w:tr>
      <w:tr w:rsidR="00814D4A" w:rsidRPr="00814D4A" w14:paraId="2C03E953" w14:textId="77777777" w:rsidTr="0028670B">
        <w:trPr>
          <w:trHeight w:val="83"/>
        </w:trPr>
        <w:tc>
          <w:tcPr>
            <w:tcW w:w="2269" w:type="dxa"/>
            <w:vMerge/>
            <w:vAlign w:val="center"/>
            <w:hideMark/>
          </w:tcPr>
          <w:p w14:paraId="18EB16CD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0DD67B43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78436312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4C3CB069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2024</w:t>
            </w:r>
          </w:p>
        </w:tc>
        <w:tc>
          <w:tcPr>
            <w:tcW w:w="2008" w:type="dxa"/>
            <w:hideMark/>
          </w:tcPr>
          <w:p w14:paraId="4F48842F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924,965</w:t>
            </w:r>
          </w:p>
        </w:tc>
      </w:tr>
      <w:tr w:rsidR="00814D4A" w:rsidRPr="00814D4A" w14:paraId="7B0A22D0" w14:textId="77777777" w:rsidTr="0028670B">
        <w:trPr>
          <w:trHeight w:val="128"/>
        </w:trPr>
        <w:tc>
          <w:tcPr>
            <w:tcW w:w="2269" w:type="dxa"/>
            <w:noWrap/>
            <w:hideMark/>
          </w:tcPr>
          <w:p w14:paraId="2D1ADE5C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Thailand</w:t>
            </w:r>
          </w:p>
        </w:tc>
        <w:tc>
          <w:tcPr>
            <w:tcW w:w="3118" w:type="dxa"/>
            <w:noWrap/>
            <w:hideMark/>
          </w:tcPr>
          <w:p w14:paraId="7AD134A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46DDE494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World Bank</w:t>
            </w:r>
          </w:p>
        </w:tc>
        <w:tc>
          <w:tcPr>
            <w:tcW w:w="1418" w:type="dxa"/>
            <w:noWrap/>
            <w:hideMark/>
          </w:tcPr>
          <w:p w14:paraId="4996C99F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2022</w:t>
            </w:r>
          </w:p>
        </w:tc>
        <w:tc>
          <w:tcPr>
            <w:tcW w:w="2008" w:type="dxa"/>
            <w:noWrap/>
            <w:hideMark/>
          </w:tcPr>
          <w:p w14:paraId="38C1BA05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186,763</w:t>
            </w:r>
          </w:p>
        </w:tc>
      </w:tr>
      <w:tr w:rsidR="00814D4A" w:rsidRPr="00814D4A" w14:paraId="228E0D36" w14:textId="77777777" w:rsidTr="0028670B">
        <w:trPr>
          <w:trHeight w:val="161"/>
        </w:trPr>
        <w:tc>
          <w:tcPr>
            <w:tcW w:w="2269" w:type="dxa"/>
            <w:vMerge w:val="restart"/>
            <w:noWrap/>
            <w:hideMark/>
          </w:tcPr>
          <w:p w14:paraId="4EE66CF7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Timor-Leste</w:t>
            </w:r>
          </w:p>
        </w:tc>
        <w:tc>
          <w:tcPr>
            <w:tcW w:w="3118" w:type="dxa"/>
            <w:vMerge w:val="restart"/>
            <w:noWrap/>
            <w:hideMark/>
          </w:tcPr>
          <w:p w14:paraId="78EF0CAE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05C65DF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UNDP</w:t>
            </w:r>
          </w:p>
        </w:tc>
        <w:tc>
          <w:tcPr>
            <w:tcW w:w="1418" w:type="dxa"/>
            <w:noWrap/>
            <w:hideMark/>
          </w:tcPr>
          <w:p w14:paraId="260F4577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32E8A851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15,173</w:t>
            </w:r>
          </w:p>
        </w:tc>
      </w:tr>
      <w:tr w:rsidR="00814D4A" w:rsidRPr="00814D4A" w14:paraId="52E45C42" w14:textId="77777777" w:rsidTr="0028670B">
        <w:trPr>
          <w:trHeight w:val="44"/>
        </w:trPr>
        <w:tc>
          <w:tcPr>
            <w:tcW w:w="2269" w:type="dxa"/>
            <w:vMerge/>
            <w:vAlign w:val="center"/>
            <w:hideMark/>
          </w:tcPr>
          <w:p w14:paraId="3E9D85AB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14:paraId="3C1DBBAD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</w:p>
        </w:tc>
        <w:tc>
          <w:tcPr>
            <w:tcW w:w="1251" w:type="dxa"/>
            <w:noWrap/>
            <w:hideMark/>
          </w:tcPr>
          <w:p w14:paraId="5BB5AB6C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UNEP</w:t>
            </w:r>
          </w:p>
        </w:tc>
        <w:tc>
          <w:tcPr>
            <w:tcW w:w="1418" w:type="dxa"/>
            <w:noWrap/>
            <w:hideMark/>
          </w:tcPr>
          <w:p w14:paraId="637E2453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hideMark/>
          </w:tcPr>
          <w:p w14:paraId="7944790A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23,594</w:t>
            </w:r>
          </w:p>
        </w:tc>
      </w:tr>
      <w:tr w:rsidR="00814D4A" w:rsidRPr="00814D4A" w14:paraId="340E6164" w14:textId="77777777" w:rsidTr="0028670B">
        <w:trPr>
          <w:trHeight w:val="111"/>
        </w:trPr>
        <w:tc>
          <w:tcPr>
            <w:tcW w:w="2269" w:type="dxa"/>
            <w:noWrap/>
            <w:hideMark/>
          </w:tcPr>
          <w:p w14:paraId="1DB431E9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en-CA" w:bidi="ar-SA"/>
              </w:rPr>
              <w:t>Venezuela (Bolivarian Republic of)*</w:t>
            </w:r>
          </w:p>
        </w:tc>
        <w:tc>
          <w:tcPr>
            <w:tcW w:w="3118" w:type="dxa"/>
            <w:noWrap/>
            <w:hideMark/>
          </w:tcPr>
          <w:p w14:paraId="24EB7AA2" w14:textId="77777777" w:rsidR="00814D4A" w:rsidRPr="00814D4A" w:rsidRDefault="00814D4A" w:rsidP="00814D4A">
            <w:pPr>
              <w:jc w:val="lef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HCFC phase-out plan (stage II)</w:t>
            </w:r>
          </w:p>
        </w:tc>
        <w:tc>
          <w:tcPr>
            <w:tcW w:w="1251" w:type="dxa"/>
            <w:noWrap/>
            <w:hideMark/>
          </w:tcPr>
          <w:p w14:paraId="78CC5B29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UNIDO</w:t>
            </w:r>
          </w:p>
        </w:tc>
        <w:tc>
          <w:tcPr>
            <w:tcW w:w="1418" w:type="dxa"/>
            <w:noWrap/>
            <w:hideMark/>
          </w:tcPr>
          <w:p w14:paraId="52D22A95" w14:textId="77777777" w:rsidR="00814D4A" w:rsidRPr="00814D4A" w:rsidRDefault="00814D4A" w:rsidP="00814D4A">
            <w:pPr>
              <w:jc w:val="center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2025</w:t>
            </w:r>
          </w:p>
        </w:tc>
        <w:tc>
          <w:tcPr>
            <w:tcW w:w="2008" w:type="dxa"/>
            <w:noWrap/>
            <w:hideMark/>
          </w:tcPr>
          <w:p w14:paraId="63B8652D" w14:textId="77777777" w:rsidR="00814D4A" w:rsidRPr="00814D4A" w:rsidRDefault="00814D4A" w:rsidP="00814D4A">
            <w:pPr>
              <w:jc w:val="right"/>
              <w:rPr>
                <w:sz w:val="22"/>
                <w:szCs w:val="22"/>
                <w:lang w:val="en-CA" w:eastAsia="zh-CN" w:bidi="ar-SA"/>
              </w:rPr>
            </w:pPr>
            <w:r w:rsidRPr="00814D4A">
              <w:rPr>
                <w:sz w:val="22"/>
                <w:szCs w:val="22"/>
                <w:lang w:val="en-CA" w:eastAsia="zh-CN" w:bidi="ar-SA"/>
              </w:rPr>
              <w:t>526,654</w:t>
            </w:r>
          </w:p>
        </w:tc>
      </w:tr>
    </w:tbl>
    <w:p w14:paraId="26BAFE57" w14:textId="77777777" w:rsidR="00814D4A" w:rsidRPr="00814D4A" w:rsidRDefault="00814D4A" w:rsidP="0028670B">
      <w:pPr>
        <w:ind w:left="-144"/>
        <w:rPr>
          <w:sz w:val="20"/>
          <w:lang w:val="en-CA" w:bidi="ar-SA"/>
        </w:rPr>
      </w:pPr>
      <w:r w:rsidRPr="00814D4A">
        <w:rPr>
          <w:sz w:val="20"/>
          <w:lang w:val="en-CA" w:bidi="ar-SA"/>
        </w:rPr>
        <w:t>* Submitted but subsequently withdrawn.</w:t>
      </w:r>
    </w:p>
    <w:p w14:paraId="6EBC0E3E" w14:textId="77777777" w:rsidR="00814D4A" w:rsidRPr="00814D4A" w:rsidRDefault="00814D4A" w:rsidP="00814D4A">
      <w:pPr>
        <w:rPr>
          <w:sz w:val="22"/>
          <w:szCs w:val="22"/>
          <w:lang w:val="en-CA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14D4A" w:rsidRPr="00814D4A" w14:paraId="1ADAE777" w14:textId="77777777" w:rsidTr="00E31E1F">
        <w:tc>
          <w:tcPr>
            <w:tcW w:w="1871" w:type="dxa"/>
          </w:tcPr>
          <w:p w14:paraId="3F7B5B08" w14:textId="77777777" w:rsidR="00814D4A" w:rsidRPr="00814D4A" w:rsidRDefault="00814D4A" w:rsidP="00814D4A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</w:tcPr>
          <w:p w14:paraId="7A601B25" w14:textId="77777777" w:rsidR="00814D4A" w:rsidRPr="00814D4A" w:rsidRDefault="00814D4A" w:rsidP="00814D4A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3FE4118" w14:textId="77777777" w:rsidR="00814D4A" w:rsidRPr="00814D4A" w:rsidRDefault="00814D4A" w:rsidP="00814D4A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</w:tcPr>
          <w:p w14:paraId="5C1409DD" w14:textId="77777777" w:rsidR="00814D4A" w:rsidRPr="00814D4A" w:rsidRDefault="00814D4A" w:rsidP="00814D4A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3" w:type="dxa"/>
          </w:tcPr>
          <w:p w14:paraId="07CB3C74" w14:textId="77777777" w:rsidR="00814D4A" w:rsidRPr="00814D4A" w:rsidRDefault="00814D4A" w:rsidP="00814D4A">
            <w:pPr>
              <w:rPr>
                <w:sz w:val="22"/>
                <w:szCs w:val="22"/>
                <w:lang w:val="en-CA" w:bidi="ar-SA"/>
              </w:rPr>
            </w:pPr>
          </w:p>
        </w:tc>
      </w:tr>
    </w:tbl>
    <w:p w14:paraId="5AEE71FB" w14:textId="77777777" w:rsidR="00814D4A" w:rsidRPr="00814D4A" w:rsidRDefault="00814D4A" w:rsidP="00814D4A">
      <w:pPr>
        <w:rPr>
          <w:sz w:val="22"/>
          <w:szCs w:val="22"/>
          <w:lang w:val="en-CA" w:bidi="ar-SA"/>
        </w:rPr>
      </w:pPr>
    </w:p>
    <w:p w14:paraId="3AC8023C" w14:textId="77777777" w:rsidR="00E47358" w:rsidRPr="00BD0889" w:rsidRDefault="00E47358" w:rsidP="00814D4A">
      <w:pPr>
        <w:jc w:val="center"/>
        <w:rPr>
          <w:lang w:val="en-US" w:bidi="ar-LB"/>
        </w:rPr>
      </w:pPr>
    </w:p>
    <w:sectPr w:rsidR="00E47358" w:rsidRPr="00BD0889" w:rsidSect="00E85F1A">
      <w:headerReference w:type="even" r:id="rId18"/>
      <w:head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79BF4" w14:textId="77777777" w:rsidR="00E20FED" w:rsidRDefault="00E20FED">
      <w:r>
        <w:separator/>
      </w:r>
    </w:p>
  </w:endnote>
  <w:endnote w:type="continuationSeparator" w:id="0">
    <w:p w14:paraId="2B5483D7" w14:textId="77777777" w:rsidR="00E20FED" w:rsidRDefault="00E2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D796" w14:textId="77777777" w:rsidR="0059206B" w:rsidRDefault="001B685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8885" w14:textId="77777777" w:rsidR="0059206B" w:rsidRDefault="001B685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F9AE" w14:textId="77777777" w:rsidR="00A57080" w:rsidRDefault="00A57080" w:rsidP="00A57080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  <w:rtl/>
      </w:rPr>
      <w:t xml:space="preserve"> </w:t>
    </w:r>
  </w:p>
  <w:p w14:paraId="7D4B67D1" w14:textId="77777777" w:rsidR="0059206B" w:rsidRPr="00A57080" w:rsidRDefault="00A57080" w:rsidP="00A57080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63A1" w14:textId="055F33B3" w:rsidR="0099097C" w:rsidRPr="0099097C" w:rsidRDefault="0099097C" w:rsidP="0099097C">
    <w:pPr>
      <w:pStyle w:val="Footer"/>
      <w:jc w:val="center"/>
      <w:rPr>
        <w:szCs w:val="24"/>
        <w:rtl/>
      </w:rPr>
    </w:pPr>
    <w:r w:rsidRPr="0099097C">
      <w:rPr>
        <w:szCs w:val="24"/>
      </w:rPr>
      <w:fldChar w:fldCharType="begin"/>
    </w:r>
    <w:r w:rsidRPr="0099097C">
      <w:rPr>
        <w:szCs w:val="24"/>
      </w:rPr>
      <w:instrText>PAGE   \* MERGEFORMAT</w:instrText>
    </w:r>
    <w:r w:rsidRPr="0099097C">
      <w:rPr>
        <w:szCs w:val="24"/>
      </w:rPr>
      <w:fldChar w:fldCharType="separate"/>
    </w:r>
    <w:r w:rsidRPr="0099097C">
      <w:rPr>
        <w:szCs w:val="24"/>
      </w:rPr>
      <w:t>1</w:t>
    </w:r>
    <w:r w:rsidRPr="0099097C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5385" w14:textId="77777777" w:rsidR="00E20FED" w:rsidRDefault="00E20FED" w:rsidP="00295037">
      <w:pPr>
        <w:bidi/>
      </w:pPr>
      <w:r>
        <w:separator/>
      </w:r>
    </w:p>
  </w:footnote>
  <w:footnote w:type="continuationSeparator" w:id="0">
    <w:p w14:paraId="15295351" w14:textId="77777777" w:rsidR="00E20FED" w:rsidRDefault="00E20FED">
      <w:r>
        <w:continuationSeparator/>
      </w:r>
    </w:p>
  </w:footnote>
  <w:footnote w:id="1">
    <w:p w14:paraId="31159A80" w14:textId="0827D6F4" w:rsidR="00B7089A" w:rsidRPr="004D1C08" w:rsidRDefault="00B7089A" w:rsidP="00B7089A">
      <w:pPr>
        <w:pStyle w:val="FootnoteText"/>
        <w:bidi/>
        <w:spacing w:after="120"/>
        <w:jc w:val="left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lang w:bidi="ar-EG"/>
        </w:rPr>
        <w:t xml:space="preserve"> </w:t>
      </w:r>
      <w:r w:rsidRPr="009A0B6D">
        <w:t>UNEP/OzL.Pro/ExCom/</w:t>
      </w:r>
      <w:r>
        <w:t>9</w:t>
      </w:r>
      <w:r w:rsidR="00A74378">
        <w:t>7</w:t>
      </w:r>
      <w:r w:rsidRPr="009A0B6D">
        <w:t>/1</w:t>
      </w:r>
    </w:p>
  </w:footnote>
  <w:footnote w:id="2">
    <w:p w14:paraId="4BDB9154" w14:textId="33892C34" w:rsidR="0059206B" w:rsidRPr="002766B2" w:rsidRDefault="0059206B" w:rsidP="00814D4A">
      <w:pPr>
        <w:pStyle w:val="FootnoteText"/>
        <w:keepLines/>
        <w:bidi/>
        <w:rPr>
          <w:lang w:val="fr-CH"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="00DB77B5">
        <w:rPr>
          <w:rFonts w:hint="cs"/>
          <w:rtl/>
          <w:lang w:bidi="ar-SA"/>
        </w:rPr>
        <w:t xml:space="preserve">إعداد </w:t>
      </w:r>
      <w:r w:rsidR="00814D4A" w:rsidRPr="00814D4A">
        <w:rPr>
          <w:rtl/>
          <w:lang w:bidi="ar-EG"/>
        </w:rPr>
        <w:t xml:space="preserve">مشروع واحد لكفاءة </w:t>
      </w:r>
      <w:r w:rsidR="00DB77B5">
        <w:rPr>
          <w:rFonts w:hint="cs"/>
          <w:rtl/>
          <w:lang w:bidi="ar-EG"/>
        </w:rPr>
        <w:t xml:space="preserve">استخدام </w:t>
      </w:r>
      <w:r w:rsidR="00814D4A" w:rsidRPr="00814D4A">
        <w:rPr>
          <w:rtl/>
          <w:lang w:bidi="ar-EG"/>
        </w:rPr>
        <w:t xml:space="preserve">الطاقة بموجب </w:t>
      </w:r>
      <w:r w:rsidR="00DB77B5">
        <w:rPr>
          <w:rFonts w:hint="cs"/>
          <w:rtl/>
          <w:lang w:bidi="ar-EG"/>
        </w:rPr>
        <w:t>المقرر</w:t>
      </w:r>
      <w:r w:rsidR="00814D4A" w:rsidRPr="00814D4A">
        <w:rPr>
          <w:rtl/>
          <w:lang w:bidi="ar-EG"/>
        </w:rPr>
        <w:t xml:space="preserve"> 89/6 للسنغال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و</w:t>
      </w:r>
      <w:r w:rsidR="00814D4A" w:rsidRPr="00814D4A">
        <w:rPr>
          <w:rtl/>
          <w:lang w:bidi="ar-EG"/>
        </w:rPr>
        <w:t xml:space="preserve">المرحلة الثالثة من خطط إدارة </w:t>
      </w:r>
      <w:r w:rsidR="00DB77B5">
        <w:rPr>
          <w:rFonts w:hint="cs"/>
          <w:rtl/>
          <w:lang w:bidi="ar-EG"/>
        </w:rPr>
        <w:t>إزالة المواد</w:t>
      </w:r>
      <w:r w:rsidR="00814D4A" w:rsidRPr="00814D4A">
        <w:rPr>
          <w:rtl/>
          <w:lang w:bidi="ar-EG"/>
        </w:rPr>
        <w:t xml:space="preserve"> </w:t>
      </w:r>
      <w:r w:rsidR="00DB77B5" w:rsidRPr="00DB77B5">
        <w:rPr>
          <w:rtl/>
          <w:lang w:bidi="ar-EG"/>
        </w:rPr>
        <w:t xml:space="preserve">الهيدروكلوروفلوروكربونية </w:t>
      </w:r>
      <w:r w:rsidR="00814D4A" w:rsidRPr="00814D4A">
        <w:rPr>
          <w:rtl/>
          <w:lang w:bidi="ar-EG"/>
        </w:rPr>
        <w:t>لبنغلاديش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>)، والكاميرون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>)، ومصر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 xml:space="preserve"> و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و</w:t>
      </w:r>
      <w:r w:rsidR="00814D4A" w:rsidRPr="00814D4A">
        <w:rPr>
          <w:rtl/>
          <w:lang w:bidi="ar-EG"/>
        </w:rPr>
        <w:t>مشروع واحد لكفاءة</w:t>
      </w:r>
      <w:r w:rsidR="00DB77B5">
        <w:rPr>
          <w:rFonts w:hint="cs"/>
          <w:rtl/>
          <w:lang w:bidi="ar-EG"/>
        </w:rPr>
        <w:t xml:space="preserve"> استخدام</w:t>
      </w:r>
      <w:r w:rsidR="00814D4A" w:rsidRPr="00814D4A">
        <w:rPr>
          <w:rtl/>
          <w:lang w:bidi="ar-EG"/>
        </w:rPr>
        <w:t xml:space="preserve"> الطاقة للبوسنة والهرسك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و</w:t>
      </w:r>
      <w:r w:rsidR="00814D4A" w:rsidRPr="00814D4A">
        <w:rPr>
          <w:rtl/>
          <w:lang w:bidi="ar-EG"/>
        </w:rPr>
        <w:t xml:space="preserve">المرحلة الأولى من خطط </w:t>
      </w:r>
      <w:r w:rsidR="00DB77B5" w:rsidRPr="00DB77B5">
        <w:rPr>
          <w:rtl/>
          <w:lang w:bidi="ar-EG"/>
        </w:rPr>
        <w:t>التنفيذ للمواد الهيدروفلوروكربونية بموجب تعديل كيغالي</w:t>
      </w:r>
      <w:r w:rsidR="00814D4A" w:rsidRPr="00814D4A">
        <w:rPr>
          <w:rtl/>
          <w:lang w:bidi="ar-EG"/>
        </w:rPr>
        <w:t xml:space="preserve"> لعمان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 xml:space="preserve"> و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>) وتركمانستان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وأنشطة</w:t>
      </w:r>
      <w:r w:rsidR="00814D4A" w:rsidRPr="00814D4A">
        <w:rPr>
          <w:rtl/>
          <w:lang w:bidi="ar-EG"/>
        </w:rPr>
        <w:t xml:space="preserve"> إعداد مش</w:t>
      </w:r>
      <w:r w:rsidR="00DB77B5">
        <w:rPr>
          <w:rFonts w:hint="cs"/>
          <w:rtl/>
          <w:lang w:bidi="ar-EG"/>
        </w:rPr>
        <w:t>روعين</w:t>
      </w:r>
      <w:r w:rsidR="00814D4A" w:rsidRPr="00814D4A">
        <w:rPr>
          <w:rtl/>
          <w:lang w:bidi="ar-EG"/>
        </w:rPr>
        <w:t xml:space="preserve"> للمرحلة الأولى من </w:t>
      </w:r>
      <w:r w:rsidR="00DB77B5" w:rsidRPr="00DB77B5">
        <w:rPr>
          <w:rtl/>
          <w:lang w:bidi="ar-EG"/>
        </w:rPr>
        <w:t>خطط التنفيذ للمواد الهيدروفلوروكربونية بموجب تعديل كيغالي</w:t>
      </w:r>
      <w:r w:rsidR="00814D4A" w:rsidRPr="00814D4A">
        <w:rPr>
          <w:rtl/>
          <w:lang w:bidi="ar-EG"/>
        </w:rPr>
        <w:t xml:space="preserve"> للبحرين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>) والكويت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و</w:t>
      </w:r>
      <w:r w:rsidR="00814D4A" w:rsidRPr="00814D4A">
        <w:rPr>
          <w:rtl/>
          <w:lang w:bidi="ar-EG"/>
        </w:rPr>
        <w:t xml:space="preserve">سبعة مشاريع للتحقق من المرحلة الأولى من </w:t>
      </w:r>
      <w:r w:rsidR="00DB77B5" w:rsidRPr="00DB77B5">
        <w:rPr>
          <w:rtl/>
          <w:lang w:bidi="ar-EG"/>
        </w:rPr>
        <w:t xml:space="preserve">خطط التنفيذ للمواد الهيدروفلوروكربونية بموجب تعديل كيغالي </w:t>
      </w:r>
      <w:r w:rsidR="00814D4A" w:rsidRPr="00814D4A">
        <w:rPr>
          <w:rtl/>
          <w:lang w:bidi="ar-EG"/>
        </w:rPr>
        <w:t>لألبانيا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>)، والكونغو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>)، وكوبا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>)، وقيرغيزستان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>)، وملاوي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>)، وموزمبيق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>)، ومقدونيا الشمالية (</w:t>
      </w:r>
      <w:r w:rsidR="00DB77B5">
        <w:rPr>
          <w:rtl/>
          <w:lang w:bidi="ar-EG"/>
        </w:rPr>
        <w:t>اليونيدو</w:t>
      </w:r>
      <w:r w:rsidR="00814D4A" w:rsidRPr="00814D4A">
        <w:rPr>
          <w:rtl/>
          <w:lang w:bidi="ar-EG"/>
        </w:rPr>
        <w:t xml:space="preserve">)؛ </w:t>
      </w:r>
      <w:r w:rsidR="00DB77B5">
        <w:rPr>
          <w:rFonts w:hint="cs"/>
          <w:rtl/>
          <w:lang w:bidi="ar-EG"/>
        </w:rPr>
        <w:t>أنشطة</w:t>
      </w:r>
      <w:r w:rsidR="00814D4A" w:rsidRPr="00814D4A">
        <w:rPr>
          <w:rtl/>
          <w:lang w:bidi="ar-EG"/>
        </w:rPr>
        <w:t xml:space="preserve"> إعداد </w:t>
      </w:r>
      <w:r w:rsidR="00DB77B5">
        <w:rPr>
          <w:rFonts w:hint="cs"/>
          <w:rtl/>
          <w:lang w:bidi="ar-EG"/>
        </w:rPr>
        <w:t xml:space="preserve">16 </w:t>
      </w:r>
      <w:r w:rsidR="00814D4A" w:rsidRPr="00814D4A">
        <w:rPr>
          <w:rtl/>
          <w:lang w:bidi="ar-EG"/>
        </w:rPr>
        <w:t>مش</w:t>
      </w:r>
      <w:r w:rsidR="00DB77B5">
        <w:rPr>
          <w:rFonts w:hint="cs"/>
          <w:rtl/>
          <w:lang w:bidi="ar-EG"/>
        </w:rPr>
        <w:t>رو</w:t>
      </w:r>
      <w:r w:rsidR="0099097C">
        <w:rPr>
          <w:rFonts w:hint="cs"/>
          <w:rtl/>
          <w:lang w:bidi="ar-EG"/>
        </w:rPr>
        <w:t>ع قوائم ال</w:t>
      </w:r>
      <w:r w:rsidR="00DB77B5" w:rsidRPr="00DB77B5">
        <w:rPr>
          <w:rtl/>
          <w:lang w:bidi="ar-EG"/>
        </w:rPr>
        <w:t>جرد الوطني</w:t>
      </w:r>
      <w:r w:rsidR="0099097C">
        <w:rPr>
          <w:rFonts w:hint="cs"/>
          <w:rtl/>
          <w:lang w:bidi="ar-EG"/>
        </w:rPr>
        <w:t>ة</w:t>
      </w:r>
      <w:r w:rsidR="00DB77B5" w:rsidRPr="00DB77B5">
        <w:rPr>
          <w:rtl/>
          <w:lang w:bidi="ar-EG"/>
        </w:rPr>
        <w:t xml:space="preserve"> لبنوك نفايات المواد الخاضعة للرقابة </w:t>
      </w:r>
      <w:r w:rsidR="00814D4A" w:rsidRPr="00814D4A">
        <w:rPr>
          <w:rtl/>
          <w:lang w:bidi="ar-EG"/>
        </w:rPr>
        <w:t>بموجب القرار 91/66 للجزائر (اليونيدو)، وأنغولا (</w:t>
      </w:r>
      <w:r w:rsidR="00DB77B5">
        <w:rPr>
          <w:rtl/>
          <w:lang w:bidi="ar-EG"/>
        </w:rPr>
        <w:t>اليوئنديبي</w:t>
      </w:r>
      <w:r w:rsidR="00814D4A" w:rsidRPr="00814D4A">
        <w:rPr>
          <w:rtl/>
          <w:lang w:bidi="ar-EG"/>
        </w:rPr>
        <w:t>)، والأرجنتين (اليونيدو)، وكابو فيردي (اليونيدو)، وجمهورية أفريقيا الوسطى (اليونيدو)، وجزر القمر (اليونيدو)، وجمهورية الكونغو الديمقراطية (اليونيدو)، وغينيا الاستوائية (اليونيدو)، والغابون (اليونيدو)، وغينيا (اليونيدو)، والأردن (</w:t>
      </w:r>
      <w:r w:rsidR="00DB77B5">
        <w:rPr>
          <w:rtl/>
          <w:lang w:bidi="ar-EG"/>
        </w:rPr>
        <w:t>اليونيب</w:t>
      </w:r>
      <w:r w:rsidR="00814D4A" w:rsidRPr="00814D4A">
        <w:rPr>
          <w:rtl/>
          <w:lang w:bidi="ar-EG"/>
        </w:rPr>
        <w:t>)، والمغرب (اليونيدو)، وبابوا غينيا الجديدة (ألمانيا)، والفلبين (اليونيدو)، وساو تومي وبرينسيبي (اليونيدو)، وتونس (اليونيدو).</w:t>
      </w:r>
    </w:p>
  </w:footnote>
  <w:footnote w:id="3">
    <w:p w14:paraId="3897A563" w14:textId="7A709C91" w:rsidR="00182CF7" w:rsidRDefault="00182CF7" w:rsidP="001E75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Pr="0089719E">
        <w:rPr>
          <w:lang w:val="fr-CH"/>
        </w:rPr>
        <w:t xml:space="preserve"> </w:t>
      </w:r>
      <w:r w:rsidR="001E758B" w:rsidRPr="001E758B">
        <w:rPr>
          <w:rtl/>
        </w:rPr>
        <w:t xml:space="preserve">سيتم تقديم الوثيقة المتعلقة بتأخير تقديم </w:t>
      </w:r>
      <w:r w:rsidR="001E758B">
        <w:rPr>
          <w:rFonts w:hint="cs"/>
          <w:rtl/>
        </w:rPr>
        <w:t xml:space="preserve">طلبات </w:t>
      </w:r>
      <w:r w:rsidR="001E758B" w:rsidRPr="001E758B">
        <w:rPr>
          <w:rtl/>
        </w:rPr>
        <w:t>الشرائح في الاجتماع الأول للجنة التنفيذية لهذا العام (</w:t>
      </w:r>
      <w:r w:rsidR="001E758B">
        <w:rPr>
          <w:rFonts w:hint="cs"/>
          <w:rtl/>
        </w:rPr>
        <w:t>المقرر</w:t>
      </w:r>
      <w:r w:rsidR="001E758B" w:rsidRPr="001E758B">
        <w:rPr>
          <w:rtl/>
        </w:rPr>
        <w:t xml:space="preserve"> 95/91 (ج)).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BCC7" w14:textId="5FF87E73" w:rsidR="0059206B" w:rsidRDefault="00EC655B" w:rsidP="00797FB4">
    <w:pPr>
      <w:jc w:val="left"/>
    </w:pPr>
    <w:fldSimple w:instr=" DOCPROPERTY &quot;Document number&quot;  \* MERGEFORMAT ">
      <w:r>
        <w:t>UNEP/OzL.Pro/ExCom/</w:t>
      </w:r>
      <w:r w:rsidR="00814D4A">
        <w:t>97</w:t>
      </w:r>
      <w:r>
        <w:t>/</w:t>
      </w:r>
      <w:r w:rsidR="00814D4A">
        <w:t>19</w:t>
      </w:r>
    </w:fldSimple>
  </w:p>
  <w:p w14:paraId="59721235" w14:textId="77777777" w:rsidR="0059206B" w:rsidRDefault="0059206B"/>
  <w:p w14:paraId="08315519" w14:textId="77777777" w:rsidR="0059206B" w:rsidRDefault="005920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14B8" w14:textId="7D9D90B3" w:rsidR="0059206B" w:rsidRDefault="0059206B" w:rsidP="00797FB4">
    <w:pPr>
      <w:jc w:val="right"/>
    </w:pPr>
    <w:fldSimple w:instr=" DOCPROPERTY &quot;Document number&quot;  \* MERGEFORMAT ">
      <w:r>
        <w:t>UNEP/OzL.Pro/ExCom/</w:t>
      </w:r>
      <w:r w:rsidR="00814D4A">
        <w:t>97</w:t>
      </w:r>
      <w:r>
        <w:t>/</w:t>
      </w:r>
      <w:r w:rsidR="00814D4A">
        <w:t>19</w:t>
      </w:r>
    </w:fldSimple>
  </w:p>
  <w:p w14:paraId="4C66A512" w14:textId="77777777" w:rsidR="0059206B" w:rsidRDefault="0059206B"/>
  <w:p w14:paraId="18D76F4B" w14:textId="77777777" w:rsidR="0059206B" w:rsidRDefault="005920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2F20" w14:textId="77777777" w:rsidR="0098721B" w:rsidRPr="0098721B" w:rsidRDefault="0098721B" w:rsidP="0098721B">
    <w:pPr>
      <w:rPr>
        <w:sz w:val="22"/>
        <w:szCs w:val="22"/>
        <w:lang w:val="en-CA" w:bidi="ar-SA"/>
      </w:rPr>
    </w:pPr>
    <w:r w:rsidRPr="0098721B">
      <w:rPr>
        <w:sz w:val="22"/>
        <w:szCs w:val="22"/>
        <w:lang w:val="en-CA" w:bidi="ar-SA"/>
      </w:rPr>
      <w:fldChar w:fldCharType="begin"/>
    </w:r>
    <w:r w:rsidRPr="0098721B">
      <w:rPr>
        <w:sz w:val="22"/>
        <w:szCs w:val="22"/>
        <w:lang w:val="en-CA" w:bidi="ar-SA"/>
      </w:rPr>
      <w:instrText xml:space="preserve"> DOCPROPERTY "Document number"  \* MERGEFORMAT </w:instrText>
    </w:r>
    <w:r w:rsidRPr="0098721B">
      <w:rPr>
        <w:sz w:val="22"/>
        <w:szCs w:val="22"/>
        <w:lang w:val="en-CA" w:bidi="ar-SA"/>
      </w:rPr>
      <w:fldChar w:fldCharType="separate"/>
    </w:r>
    <w:r w:rsidRPr="0098721B">
      <w:rPr>
        <w:sz w:val="22"/>
        <w:szCs w:val="22"/>
        <w:lang w:val="en-CA" w:bidi="ar-SA"/>
      </w:rPr>
      <w:t>UNEP/OzL.Pro/ExCom/96/14</w:t>
    </w:r>
    <w:r w:rsidRPr="0098721B">
      <w:rPr>
        <w:sz w:val="22"/>
        <w:szCs w:val="22"/>
        <w:lang w:val="en-CA" w:bidi="ar-SA"/>
      </w:rPr>
      <w:fldChar w:fldCharType="end"/>
    </w:r>
  </w:p>
  <w:p w14:paraId="55F7B9A9" w14:textId="77777777" w:rsidR="0098721B" w:rsidRPr="0098721B" w:rsidRDefault="0098721B" w:rsidP="0098721B">
    <w:pPr>
      <w:rPr>
        <w:sz w:val="22"/>
        <w:szCs w:val="22"/>
        <w:lang w:val="en-CA" w:bidi="ar-SA"/>
      </w:rPr>
    </w:pPr>
    <w:r w:rsidRPr="0098721B">
      <w:rPr>
        <w:sz w:val="22"/>
        <w:szCs w:val="22"/>
        <w:lang w:val="en-CA" w:bidi="ar-SA"/>
      </w:rPr>
      <w:t>Annex V</w:t>
    </w:r>
  </w:p>
  <w:p w14:paraId="41BC31B3" w14:textId="77777777" w:rsidR="00E47358" w:rsidRPr="0098721B" w:rsidRDefault="00E47358" w:rsidP="00E47358">
    <w:pPr>
      <w:jc w:val="right"/>
      <w:rPr>
        <w:lang w:val="en-CA"/>
      </w:rPr>
    </w:pPr>
  </w:p>
  <w:p w14:paraId="32908614" w14:textId="2AFCC225" w:rsidR="00F54930" w:rsidRPr="0033525D" w:rsidRDefault="00F54930" w:rsidP="00E47358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BEA5" w14:textId="77777777" w:rsidR="00AD7457" w:rsidRPr="0033525D" w:rsidRDefault="00AD7457" w:rsidP="00AD7457">
    <w:pPr>
      <w:jc w:val="left"/>
    </w:pPr>
    <w:fldSimple w:instr=" DOCPROPERTY &quot;Document number&quot;  \* MERGEFORMAT ">
      <w:r>
        <w:t>UNEP/OzL.Pro/ExCom/95/23</w:t>
      </w:r>
    </w:fldSimple>
  </w:p>
  <w:p w14:paraId="2B26AB77" w14:textId="77777777" w:rsidR="00AD7457" w:rsidRPr="0033525D" w:rsidRDefault="00AD7457" w:rsidP="00AD7457">
    <w:pPr>
      <w:jc w:val="left"/>
    </w:pPr>
    <w:r>
      <w:t>Annex IV</w:t>
    </w:r>
  </w:p>
  <w:p w14:paraId="058CC0E3" w14:textId="77777777" w:rsidR="00AD7457" w:rsidRDefault="00AD7457" w:rsidP="00AD7457">
    <w:pPr>
      <w:pStyle w:val="Header"/>
      <w:jc w:val="left"/>
    </w:pPr>
  </w:p>
  <w:p w14:paraId="5116F3C2" w14:textId="77777777" w:rsidR="00F54930" w:rsidRPr="0033525D" w:rsidRDefault="00F54930" w:rsidP="00AD7457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D63F" w14:textId="66BD3A8A" w:rsidR="00E47358" w:rsidRDefault="00E47358" w:rsidP="0098721B">
    <w:pPr>
      <w:pStyle w:val="Header"/>
      <w:jc w:val="right"/>
    </w:pPr>
    <w:fldSimple w:instr=" DOCPROPERTY &quot;Document number&quot;  \* MERGEFORMAT ">
      <w:r>
        <w:t>UNEP/OzL.Pro/ExCom/</w:t>
      </w:r>
      <w:r w:rsidR="00814D4A">
        <w:t>97</w:t>
      </w:r>
      <w:r>
        <w:t>/</w:t>
      </w:r>
      <w:r w:rsidR="00814D4A">
        <w:t>19</w:t>
      </w:r>
    </w:fldSimple>
  </w:p>
  <w:p w14:paraId="3BDDB873" w14:textId="66A81160" w:rsidR="00E47358" w:rsidRDefault="00E47358" w:rsidP="00D33A26">
    <w:pPr>
      <w:pStyle w:val="Header"/>
      <w:jc w:val="right"/>
    </w:pPr>
    <w:r>
      <w:t xml:space="preserve">Annex </w:t>
    </w:r>
    <w:r w:rsidR="00814D4A">
      <w:t>I</w:t>
    </w:r>
  </w:p>
  <w:p w14:paraId="43E030EF" w14:textId="77777777" w:rsidR="00F54930" w:rsidRDefault="00F54930" w:rsidP="00D33A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1800D5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6"/>
        <w:szCs w:val="26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arabicAbjad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sz w:val="24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D742CF"/>
    <w:multiLevelType w:val="hybridMultilevel"/>
    <w:tmpl w:val="389406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98582656">
    <w:abstractNumId w:val="10"/>
  </w:num>
  <w:num w:numId="2" w16cid:durableId="1177886409">
    <w:abstractNumId w:val="10"/>
  </w:num>
  <w:num w:numId="3" w16cid:durableId="375859874">
    <w:abstractNumId w:val="10"/>
  </w:num>
  <w:num w:numId="4" w16cid:durableId="500852337">
    <w:abstractNumId w:val="10"/>
  </w:num>
  <w:num w:numId="5" w16cid:durableId="1592733855">
    <w:abstractNumId w:val="10"/>
  </w:num>
  <w:num w:numId="6" w16cid:durableId="265120314">
    <w:abstractNumId w:val="9"/>
  </w:num>
  <w:num w:numId="7" w16cid:durableId="1764716231">
    <w:abstractNumId w:val="7"/>
  </w:num>
  <w:num w:numId="8" w16cid:durableId="698429603">
    <w:abstractNumId w:val="6"/>
  </w:num>
  <w:num w:numId="9" w16cid:durableId="1337878046">
    <w:abstractNumId w:val="5"/>
  </w:num>
  <w:num w:numId="10" w16cid:durableId="343439177">
    <w:abstractNumId w:val="4"/>
  </w:num>
  <w:num w:numId="11" w16cid:durableId="944843830">
    <w:abstractNumId w:val="8"/>
  </w:num>
  <w:num w:numId="12" w16cid:durableId="302387947">
    <w:abstractNumId w:val="3"/>
  </w:num>
  <w:num w:numId="13" w16cid:durableId="328946187">
    <w:abstractNumId w:val="2"/>
  </w:num>
  <w:num w:numId="14" w16cid:durableId="1361659396">
    <w:abstractNumId w:val="1"/>
  </w:num>
  <w:num w:numId="15" w16cid:durableId="264002662">
    <w:abstractNumId w:val="0"/>
  </w:num>
  <w:num w:numId="16" w16cid:durableId="943607725">
    <w:abstractNumId w:val="13"/>
  </w:num>
  <w:num w:numId="17" w16cid:durableId="1666930289">
    <w:abstractNumId w:val="16"/>
  </w:num>
  <w:num w:numId="18" w16cid:durableId="1537936102">
    <w:abstractNumId w:val="17"/>
  </w:num>
  <w:num w:numId="19" w16cid:durableId="1513253541">
    <w:abstractNumId w:val="18"/>
  </w:num>
  <w:num w:numId="20" w16cid:durableId="675115751">
    <w:abstractNumId w:val="15"/>
  </w:num>
  <w:num w:numId="21" w16cid:durableId="136068428">
    <w:abstractNumId w:val="11"/>
  </w:num>
  <w:num w:numId="22" w16cid:durableId="1650016011">
    <w:abstractNumId w:val="14"/>
  </w:num>
  <w:num w:numId="23" w16cid:durableId="287903018">
    <w:abstractNumId w:val="10"/>
  </w:num>
  <w:num w:numId="24" w16cid:durableId="4723344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2789521">
    <w:abstractNumId w:val="10"/>
  </w:num>
  <w:num w:numId="26" w16cid:durableId="1154839800">
    <w:abstractNumId w:val="10"/>
  </w:num>
  <w:num w:numId="27" w16cid:durableId="129368784">
    <w:abstractNumId w:val="10"/>
  </w:num>
  <w:num w:numId="28" w16cid:durableId="985475415">
    <w:abstractNumId w:val="12"/>
  </w:num>
  <w:num w:numId="29" w16cid:durableId="372734319">
    <w:abstractNumId w:val="10"/>
  </w:num>
  <w:num w:numId="30" w16cid:durableId="66072446">
    <w:abstractNumId w:val="10"/>
  </w:num>
  <w:num w:numId="31" w16cid:durableId="1216552585">
    <w:abstractNumId w:val="10"/>
  </w:num>
  <w:num w:numId="32" w16cid:durableId="2130276266">
    <w:abstractNumId w:val="10"/>
  </w:num>
  <w:num w:numId="33" w16cid:durableId="4865892">
    <w:abstractNumId w:val="10"/>
  </w:num>
  <w:num w:numId="34" w16cid:durableId="1990014988">
    <w:abstractNumId w:val="10"/>
  </w:num>
  <w:num w:numId="35" w16cid:durableId="1583875441">
    <w:abstractNumId w:val="10"/>
  </w:num>
  <w:num w:numId="36" w16cid:durableId="582879088">
    <w:abstractNumId w:val="10"/>
  </w:num>
  <w:num w:numId="37" w16cid:durableId="1431897505">
    <w:abstractNumId w:val="10"/>
  </w:num>
  <w:num w:numId="38" w16cid:durableId="2075658946">
    <w:abstractNumId w:val="10"/>
  </w:num>
  <w:num w:numId="39" w16cid:durableId="618217871">
    <w:abstractNumId w:val="10"/>
  </w:num>
  <w:num w:numId="40" w16cid:durableId="672076354">
    <w:abstractNumId w:val="10"/>
  </w:num>
  <w:num w:numId="41" w16cid:durableId="21439117">
    <w:abstractNumId w:val="10"/>
  </w:num>
  <w:num w:numId="42" w16cid:durableId="127551922">
    <w:abstractNumId w:val="10"/>
  </w:num>
  <w:num w:numId="43" w16cid:durableId="177721017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A9"/>
    <w:rsid w:val="00013372"/>
    <w:rsid w:val="0001358A"/>
    <w:rsid w:val="00017133"/>
    <w:rsid w:val="0003197D"/>
    <w:rsid w:val="000408A4"/>
    <w:rsid w:val="0004254A"/>
    <w:rsid w:val="00075BCB"/>
    <w:rsid w:val="00077EAF"/>
    <w:rsid w:val="000861FE"/>
    <w:rsid w:val="000B08AC"/>
    <w:rsid w:val="000C2FE8"/>
    <w:rsid w:val="000E0770"/>
    <w:rsid w:val="000E2AA4"/>
    <w:rsid w:val="000F6AD7"/>
    <w:rsid w:val="00105385"/>
    <w:rsid w:val="001119D6"/>
    <w:rsid w:val="0011661D"/>
    <w:rsid w:val="001279D0"/>
    <w:rsid w:val="001435B2"/>
    <w:rsid w:val="00154B88"/>
    <w:rsid w:val="00170997"/>
    <w:rsid w:val="00182CF7"/>
    <w:rsid w:val="00191DA5"/>
    <w:rsid w:val="001A1ADD"/>
    <w:rsid w:val="001B685B"/>
    <w:rsid w:val="001D2B45"/>
    <w:rsid w:val="001D30C8"/>
    <w:rsid w:val="001E758B"/>
    <w:rsid w:val="001F1EA0"/>
    <w:rsid w:val="0022104F"/>
    <w:rsid w:val="00233C97"/>
    <w:rsid w:val="00234964"/>
    <w:rsid w:val="00243145"/>
    <w:rsid w:val="002766B2"/>
    <w:rsid w:val="0028670B"/>
    <w:rsid w:val="002932C4"/>
    <w:rsid w:val="00295037"/>
    <w:rsid w:val="002B535E"/>
    <w:rsid w:val="002C05A9"/>
    <w:rsid w:val="002C6551"/>
    <w:rsid w:val="002E6A6F"/>
    <w:rsid w:val="002E7EF7"/>
    <w:rsid w:val="002F505F"/>
    <w:rsid w:val="0032579D"/>
    <w:rsid w:val="00346DA3"/>
    <w:rsid w:val="0035441C"/>
    <w:rsid w:val="00387675"/>
    <w:rsid w:val="00387D34"/>
    <w:rsid w:val="0039042C"/>
    <w:rsid w:val="00393115"/>
    <w:rsid w:val="003964BE"/>
    <w:rsid w:val="00396D9F"/>
    <w:rsid w:val="003C2491"/>
    <w:rsid w:val="003C2739"/>
    <w:rsid w:val="003E010A"/>
    <w:rsid w:val="003F2852"/>
    <w:rsid w:val="004009FB"/>
    <w:rsid w:val="00406445"/>
    <w:rsid w:val="00416AD7"/>
    <w:rsid w:val="00436A79"/>
    <w:rsid w:val="00463F0B"/>
    <w:rsid w:val="00482AE4"/>
    <w:rsid w:val="00492EC0"/>
    <w:rsid w:val="004C1B22"/>
    <w:rsid w:val="004C5B74"/>
    <w:rsid w:val="004E6C76"/>
    <w:rsid w:val="004F0AA4"/>
    <w:rsid w:val="00510FC8"/>
    <w:rsid w:val="0052290F"/>
    <w:rsid w:val="0053096E"/>
    <w:rsid w:val="00542151"/>
    <w:rsid w:val="00546241"/>
    <w:rsid w:val="005667CC"/>
    <w:rsid w:val="00580DD9"/>
    <w:rsid w:val="00584ED8"/>
    <w:rsid w:val="0059206B"/>
    <w:rsid w:val="005B3702"/>
    <w:rsid w:val="005B65DF"/>
    <w:rsid w:val="005C7D4A"/>
    <w:rsid w:val="005F1FC2"/>
    <w:rsid w:val="00605E6E"/>
    <w:rsid w:val="00613E4E"/>
    <w:rsid w:val="00620DE6"/>
    <w:rsid w:val="0062257D"/>
    <w:rsid w:val="00624AEF"/>
    <w:rsid w:val="00627D30"/>
    <w:rsid w:val="00650B7C"/>
    <w:rsid w:val="00653B38"/>
    <w:rsid w:val="00662A73"/>
    <w:rsid w:val="006759DA"/>
    <w:rsid w:val="00677BD9"/>
    <w:rsid w:val="00695C82"/>
    <w:rsid w:val="006B5A78"/>
    <w:rsid w:val="006C012D"/>
    <w:rsid w:val="006C7C6E"/>
    <w:rsid w:val="006D7F30"/>
    <w:rsid w:val="006E30ED"/>
    <w:rsid w:val="006F2A2C"/>
    <w:rsid w:val="00702662"/>
    <w:rsid w:val="00732AA7"/>
    <w:rsid w:val="00786775"/>
    <w:rsid w:val="00791A1A"/>
    <w:rsid w:val="00797FB4"/>
    <w:rsid w:val="007A0B1A"/>
    <w:rsid w:val="007C6EF9"/>
    <w:rsid w:val="007D0CC2"/>
    <w:rsid w:val="007D141D"/>
    <w:rsid w:val="007D4E8C"/>
    <w:rsid w:val="007D567C"/>
    <w:rsid w:val="007E20B0"/>
    <w:rsid w:val="007E5D09"/>
    <w:rsid w:val="007F0129"/>
    <w:rsid w:val="00814D4A"/>
    <w:rsid w:val="00817E19"/>
    <w:rsid w:val="0084173D"/>
    <w:rsid w:val="00843555"/>
    <w:rsid w:val="008664DF"/>
    <w:rsid w:val="00872921"/>
    <w:rsid w:val="00885865"/>
    <w:rsid w:val="0089719E"/>
    <w:rsid w:val="008B34AC"/>
    <w:rsid w:val="008D6E4A"/>
    <w:rsid w:val="008E2901"/>
    <w:rsid w:val="008E3DF3"/>
    <w:rsid w:val="0090339C"/>
    <w:rsid w:val="0090628C"/>
    <w:rsid w:val="00920424"/>
    <w:rsid w:val="00920BD4"/>
    <w:rsid w:val="009616A0"/>
    <w:rsid w:val="00971762"/>
    <w:rsid w:val="00983FD1"/>
    <w:rsid w:val="0098721B"/>
    <w:rsid w:val="0099097C"/>
    <w:rsid w:val="009A5140"/>
    <w:rsid w:val="009A714A"/>
    <w:rsid w:val="009C46B2"/>
    <w:rsid w:val="00A150EC"/>
    <w:rsid w:val="00A23E9C"/>
    <w:rsid w:val="00A2491B"/>
    <w:rsid w:val="00A4463F"/>
    <w:rsid w:val="00A44778"/>
    <w:rsid w:val="00A57080"/>
    <w:rsid w:val="00A60B20"/>
    <w:rsid w:val="00A74378"/>
    <w:rsid w:val="00A755B6"/>
    <w:rsid w:val="00A77484"/>
    <w:rsid w:val="00A907AD"/>
    <w:rsid w:val="00AB4886"/>
    <w:rsid w:val="00AB6781"/>
    <w:rsid w:val="00AC2F9A"/>
    <w:rsid w:val="00AD7457"/>
    <w:rsid w:val="00AE7157"/>
    <w:rsid w:val="00AF1544"/>
    <w:rsid w:val="00B11DB6"/>
    <w:rsid w:val="00B1453E"/>
    <w:rsid w:val="00B1525A"/>
    <w:rsid w:val="00B40E87"/>
    <w:rsid w:val="00B55655"/>
    <w:rsid w:val="00B7089A"/>
    <w:rsid w:val="00B74D2B"/>
    <w:rsid w:val="00B77C99"/>
    <w:rsid w:val="00B81E83"/>
    <w:rsid w:val="00B84755"/>
    <w:rsid w:val="00BB1C42"/>
    <w:rsid w:val="00BB587F"/>
    <w:rsid w:val="00BB6F2D"/>
    <w:rsid w:val="00BC7CD8"/>
    <w:rsid w:val="00BD0889"/>
    <w:rsid w:val="00BF6E61"/>
    <w:rsid w:val="00C0337B"/>
    <w:rsid w:val="00C036F2"/>
    <w:rsid w:val="00C1253E"/>
    <w:rsid w:val="00C27B58"/>
    <w:rsid w:val="00C40BD1"/>
    <w:rsid w:val="00C55EF2"/>
    <w:rsid w:val="00C7391D"/>
    <w:rsid w:val="00C74E8E"/>
    <w:rsid w:val="00C83E39"/>
    <w:rsid w:val="00C93BFF"/>
    <w:rsid w:val="00CD29BE"/>
    <w:rsid w:val="00D006A9"/>
    <w:rsid w:val="00D327C2"/>
    <w:rsid w:val="00D3622E"/>
    <w:rsid w:val="00D44239"/>
    <w:rsid w:val="00D45C4D"/>
    <w:rsid w:val="00D6339B"/>
    <w:rsid w:val="00D71872"/>
    <w:rsid w:val="00D85FB9"/>
    <w:rsid w:val="00D8641F"/>
    <w:rsid w:val="00D915D9"/>
    <w:rsid w:val="00DA6512"/>
    <w:rsid w:val="00DB56C6"/>
    <w:rsid w:val="00DB77B5"/>
    <w:rsid w:val="00E10C2F"/>
    <w:rsid w:val="00E1360E"/>
    <w:rsid w:val="00E20FED"/>
    <w:rsid w:val="00E27B62"/>
    <w:rsid w:val="00E444EA"/>
    <w:rsid w:val="00E47358"/>
    <w:rsid w:val="00E67AD3"/>
    <w:rsid w:val="00E73D2B"/>
    <w:rsid w:val="00E83673"/>
    <w:rsid w:val="00E85F1A"/>
    <w:rsid w:val="00E86EBE"/>
    <w:rsid w:val="00EA1C84"/>
    <w:rsid w:val="00EC108E"/>
    <w:rsid w:val="00EC655B"/>
    <w:rsid w:val="00ED2894"/>
    <w:rsid w:val="00EF566C"/>
    <w:rsid w:val="00F2292E"/>
    <w:rsid w:val="00F54930"/>
    <w:rsid w:val="00F6738D"/>
    <w:rsid w:val="00F74D37"/>
    <w:rsid w:val="00F95E50"/>
    <w:rsid w:val="00FA4453"/>
    <w:rsid w:val="00FB0972"/>
    <w:rsid w:val="00FE28D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6EEA1E"/>
  <w15:docId w15:val="{7591B625-F6A0-4230-B9BC-1F8F318B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E85F1A"/>
    <w:pPr>
      <w:numPr>
        <w:numId w:val="2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3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E85F1A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E85F1A"/>
    <w:pPr>
      <w:keepNext/>
      <w:numPr>
        <w:ilvl w:val="3"/>
        <w:numId w:val="2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2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2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2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817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documentManagement/types"/>
    <ds:schemaRef ds:uri="b93c647f-d63b-431a-95c8-8e00048cff23"/>
    <ds:schemaRef ds:uri="http://schemas.microsoft.com/sharepoint/v3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eb6c2e4c-3f1c-4103-a37b-37c984dbe58f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FF859-3EF7-400A-9710-E9066C94D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B0BC82-5737-4771-ADB8-D752CCE41C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37</TotalTime>
  <Pages>7</Pages>
  <Words>2169</Words>
  <Characters>13828</Characters>
  <Application>Microsoft Office Word</Application>
  <DocSecurity>0</DocSecurity>
  <Lines>307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THE STATUS OF IIMPLEMENTATION OF THE 2025-2027 CONSOLIDATED BUSINESS PLAN OF THE MULTILATERAL FUND</vt:lpstr>
    </vt:vector>
  </TitlesOfParts>
  <Company>UNMFS</Company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عن حالة تنفيذ خطة الأعمال المجمعة للصندوق المتعدد الأطراف</dc:title>
  <dc:creator>Dalia El Gendi</dc:creator>
  <cp:keywords>97th ExCom</cp:keywords>
  <cp:lastModifiedBy>Angela Xue He Yan</cp:lastModifiedBy>
  <cp:revision>12</cp:revision>
  <cp:lastPrinted>2001-05-26T16:40:00Z</cp:lastPrinted>
  <dcterms:created xsi:type="dcterms:W3CDTF">2025-11-20T20:31:00Z</dcterms:created>
  <dcterms:modified xsi:type="dcterms:W3CDTF">2025-11-22T20:41:00Z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UNEP/OzL.Pro/ExCom/97/19</vt:lpwstr>
  </property>
  <property fmtid="{D5CDD505-2E9C-101B-9397-08002B2CF9AE}" pid="3" name="Revision date">
    <vt:lpwstr>18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08 May 2025</vt:lpwstr>
  </property>
</Properties>
</file>