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4282"/>
        <w:gridCol w:w="3728"/>
      </w:tblGrid>
      <w:tr w:rsidR="00ED67B8" w14:paraId="6518703A" w14:textId="77777777" w:rsidTr="00C843B9">
        <w:trPr>
          <w:trHeight w:val="720"/>
        </w:trPr>
        <w:tc>
          <w:tcPr>
            <w:tcW w:w="6352" w:type="dxa"/>
            <w:gridSpan w:val="2"/>
            <w:tcBorders>
              <w:bottom w:val="single" w:sz="18" w:space="0" w:color="auto"/>
            </w:tcBorders>
          </w:tcPr>
          <w:p w14:paraId="1E181421" w14:textId="77777777" w:rsidR="00ED67B8" w:rsidRDefault="00ED67B8" w:rsidP="00C843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323"/>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3728" w:type="dxa"/>
            <w:tcBorders>
              <w:bottom w:val="single" w:sz="18" w:space="0" w:color="auto"/>
            </w:tcBorders>
          </w:tcPr>
          <w:p w14:paraId="1CC8F980" w14:textId="77777777" w:rsidR="00ED67B8" w:rsidRDefault="00ED67B8" w:rsidP="00C843B9">
            <w:pPr>
              <w:ind w:left="324"/>
              <w:jc w:val="right"/>
              <w:rPr>
                <w:sz w:val="52"/>
                <w:szCs w:val="24"/>
              </w:rPr>
            </w:pPr>
            <w:r>
              <w:rPr>
                <w:rFonts w:ascii="Univers Bold" w:hAnsi="Univers Bold"/>
                <w:b/>
                <w:noProof/>
                <w:sz w:val="72"/>
                <w:szCs w:val="24"/>
              </w:rPr>
              <w:t>EP</w:t>
            </w:r>
          </w:p>
        </w:tc>
      </w:tr>
      <w:tr w:rsidR="00ED67B8" w14:paraId="3E0AC6A0" w14:textId="77777777" w:rsidTr="00C843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75963AE8" w14:textId="77777777" w:rsidR="00ED67B8" w:rsidRDefault="00ED67B8" w:rsidP="00C843B9">
            <w:pPr>
              <w:spacing w:before="120"/>
              <w:ind w:left="324"/>
              <w:rPr>
                <w:szCs w:val="24"/>
              </w:rPr>
            </w:pPr>
            <w:r>
              <w:rPr>
                <w:noProof/>
                <w:lang w:val="en-CA" w:eastAsia="en-CA"/>
              </w:rPr>
              <w:drawing>
                <wp:anchor distT="0" distB="0" distL="114300" distR="114300" simplePos="0" relativeHeight="251660288" behindDoc="1" locked="0" layoutInCell="0" allowOverlap="1" wp14:anchorId="017DCE03" wp14:editId="3A2FF8E0">
                  <wp:simplePos x="0" y="0"/>
                  <wp:positionH relativeFrom="column">
                    <wp:posOffset>243343</wp:posOffset>
                  </wp:positionH>
                  <wp:positionV relativeFrom="paragraph">
                    <wp:posOffset>110048</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3516" cy="660903"/>
                          </a:xfrm>
                          <a:prstGeom prst="rect">
                            <a:avLst/>
                          </a:prstGeom>
                          <a:noFill/>
                          <a:ln>
                            <a:noFill/>
                          </a:ln>
                        </pic:spPr>
                      </pic:pic>
                    </a:graphicData>
                  </a:graphic>
                </wp:anchor>
              </w:drawing>
            </w:r>
            <w:r>
              <w:rPr>
                <w:noProof/>
                <w:lang w:val="en-CA" w:eastAsia="en-CA"/>
              </w:rPr>
              <w:drawing>
                <wp:anchor distT="0" distB="0" distL="114300" distR="114300" simplePos="0" relativeHeight="251659264" behindDoc="0" locked="0" layoutInCell="1" allowOverlap="1" wp14:anchorId="21C33458" wp14:editId="58BBC5CB">
                  <wp:simplePos x="0" y="0"/>
                  <wp:positionH relativeFrom="column">
                    <wp:posOffset>274790</wp:posOffset>
                  </wp:positionH>
                  <wp:positionV relativeFrom="paragraph">
                    <wp:posOffset>956061</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p>
        </w:tc>
        <w:tc>
          <w:tcPr>
            <w:tcW w:w="4282" w:type="dxa"/>
            <w:tcBorders>
              <w:top w:val="nil"/>
              <w:left w:val="nil"/>
              <w:bottom w:val="single" w:sz="36" w:space="0" w:color="auto"/>
              <w:right w:val="nil"/>
            </w:tcBorders>
          </w:tcPr>
          <w:p w14:paraId="131DD2F8" w14:textId="77777777" w:rsidR="00ED67B8" w:rsidRDefault="00ED67B8" w:rsidP="006506E8">
            <w:pPr>
              <w:ind w:left="323"/>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7A3329E4" w14:textId="77777777" w:rsidR="00ED67B8" w:rsidRDefault="00ED67B8" w:rsidP="006506E8">
            <w:pPr>
              <w:ind w:left="323"/>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28" w:type="dxa"/>
            <w:tcBorders>
              <w:top w:val="nil"/>
              <w:left w:val="nil"/>
              <w:bottom w:val="single" w:sz="36" w:space="0" w:color="auto"/>
              <w:right w:val="nil"/>
            </w:tcBorders>
          </w:tcPr>
          <w:p w14:paraId="17DAF9B4" w14:textId="77777777" w:rsidR="00ED67B8" w:rsidRPr="00734021" w:rsidRDefault="00ED67B8" w:rsidP="00C843B9">
            <w:pPr>
              <w:spacing w:before="120"/>
              <w:ind w:left="324"/>
              <w:rPr>
                <w:sz w:val="24"/>
                <w:szCs w:val="24"/>
              </w:rPr>
            </w:pPr>
            <w:r w:rsidRPr="00734021">
              <w:rPr>
                <w:noProof/>
                <w:sz w:val="24"/>
                <w:szCs w:val="24"/>
              </w:rPr>
              <w:t>Distr.</w:t>
            </w:r>
          </w:p>
          <w:p w14:paraId="46AA3B31" w14:textId="77777777" w:rsidR="00ED67B8" w:rsidRPr="00734021" w:rsidRDefault="00ED67B8" w:rsidP="00C843B9">
            <w:pPr>
              <w:ind w:left="324"/>
              <w:rPr>
                <w:sz w:val="24"/>
                <w:szCs w:val="24"/>
              </w:rPr>
            </w:pPr>
            <w:r w:rsidRPr="00734021">
              <w:rPr>
                <w:noProof/>
                <w:sz w:val="24"/>
                <w:szCs w:val="24"/>
              </w:rPr>
              <w:t>GENERAL</w:t>
            </w:r>
          </w:p>
          <w:p w14:paraId="0BADA79D" w14:textId="77777777" w:rsidR="00ED67B8" w:rsidRPr="00734021" w:rsidRDefault="00ED67B8" w:rsidP="00C843B9">
            <w:pPr>
              <w:ind w:left="324"/>
              <w:rPr>
                <w:sz w:val="24"/>
                <w:szCs w:val="24"/>
              </w:rPr>
            </w:pPr>
          </w:p>
          <w:p w14:paraId="7AEB8F2D" w14:textId="7E743900" w:rsidR="001C3822" w:rsidRPr="00BB46BD" w:rsidRDefault="001C3822" w:rsidP="001C3822">
            <w:pPr>
              <w:ind w:left="324"/>
            </w:pPr>
            <w:r w:rsidRPr="00BB46BD">
              <w:fldChar w:fldCharType="begin"/>
            </w:r>
            <w:r w:rsidRPr="00BB46BD">
              <w:rPr>
                <w:lang w:val="pt-BR"/>
              </w:rPr>
              <w:instrText xml:space="preserve"> DOCPROPERTY "Document number"  \* MERGEFORMAT </w:instrText>
            </w:r>
            <w:r w:rsidRPr="00BB46BD">
              <w:fldChar w:fldCharType="separate"/>
            </w:r>
            <w:r>
              <w:rPr>
                <w:lang w:val="pt-BR"/>
              </w:rPr>
              <w:t>UNEP/OzL.Pro/ExCom/84/</w:t>
            </w:r>
            <w:r>
              <w:rPr>
                <w:lang w:val="pt-BR" w:eastAsia="zh-CN"/>
              </w:rPr>
              <w:t>57</w:t>
            </w:r>
            <w:r w:rsidRPr="00BB46BD">
              <w:fldChar w:fldCharType="end"/>
            </w:r>
          </w:p>
          <w:p w14:paraId="4EB13978" w14:textId="77777777" w:rsidR="00ED67B8" w:rsidRPr="002A3298" w:rsidRDefault="00ED67B8" w:rsidP="00C843B9">
            <w:pPr>
              <w:ind w:left="324"/>
              <w:rPr>
                <w:sz w:val="24"/>
                <w:szCs w:val="24"/>
                <w:lang w:val="en-US"/>
              </w:rPr>
            </w:pPr>
            <w:r>
              <w:rPr>
                <w:rFonts w:hint="eastAsia"/>
                <w:sz w:val="24"/>
                <w:szCs w:val="24"/>
              </w:rPr>
              <w:t>14 November</w:t>
            </w:r>
            <w:r>
              <w:rPr>
                <w:sz w:val="24"/>
                <w:szCs w:val="24"/>
              </w:rPr>
              <w:t xml:space="preserve"> 2019</w:t>
            </w:r>
          </w:p>
          <w:p w14:paraId="7FF6A1A8" w14:textId="77777777" w:rsidR="00ED67B8" w:rsidRPr="00734021" w:rsidRDefault="00ED67B8" w:rsidP="00C843B9">
            <w:pPr>
              <w:ind w:left="324"/>
              <w:rPr>
                <w:caps/>
                <w:sz w:val="24"/>
                <w:szCs w:val="24"/>
              </w:rPr>
            </w:pPr>
          </w:p>
          <w:p w14:paraId="33A4ADE8" w14:textId="77777777" w:rsidR="00ED67B8" w:rsidRPr="00734021" w:rsidRDefault="00ED67B8" w:rsidP="00C843B9">
            <w:pPr>
              <w:ind w:left="324"/>
              <w:rPr>
                <w:sz w:val="24"/>
                <w:szCs w:val="24"/>
                <w:lang w:val="en-US"/>
              </w:rPr>
            </w:pPr>
            <w:r w:rsidRPr="00734021">
              <w:rPr>
                <w:noProof/>
                <w:sz w:val="24"/>
                <w:szCs w:val="24"/>
                <w:lang w:val="en-US"/>
              </w:rPr>
              <w:t>CHINESE</w:t>
            </w:r>
          </w:p>
          <w:p w14:paraId="4FB06B22" w14:textId="77777777" w:rsidR="00ED67B8" w:rsidRDefault="00ED67B8" w:rsidP="00C843B9">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3E72C8B5" w14:textId="77777777" w:rsidR="00ED67B8" w:rsidRPr="000F0F4A" w:rsidRDefault="00ED67B8" w:rsidP="006506E8">
      <w:pPr>
        <w:jc w:val="left"/>
        <w:rPr>
          <w:sz w:val="24"/>
          <w:szCs w:val="24"/>
          <w:lang w:val="en-CA"/>
        </w:rPr>
      </w:pPr>
      <w:r w:rsidRPr="000F0F4A">
        <w:rPr>
          <w:rFonts w:hAnsi="SimSun"/>
          <w:noProof/>
          <w:sz w:val="24"/>
          <w:szCs w:val="24"/>
          <w:lang w:val="en-CA"/>
        </w:rPr>
        <w:t>执行蒙特利尔议定书</w:t>
      </w:r>
    </w:p>
    <w:p w14:paraId="548AA6C3" w14:textId="77777777" w:rsidR="00ED67B8" w:rsidRPr="000F0F4A" w:rsidRDefault="00ED67B8" w:rsidP="006506E8">
      <w:pPr>
        <w:jc w:val="left"/>
        <w:rPr>
          <w:sz w:val="24"/>
          <w:szCs w:val="24"/>
          <w:lang w:val="en-CA"/>
        </w:rPr>
      </w:pPr>
      <w:r w:rsidRPr="000F0F4A">
        <w:rPr>
          <w:sz w:val="24"/>
          <w:szCs w:val="24"/>
          <w:lang w:val="en-CA"/>
        </w:rPr>
        <w:t xml:space="preserve">   </w:t>
      </w:r>
      <w:r>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662C6CF7" w14:textId="77777777" w:rsidR="00ED67B8" w:rsidRPr="000F0F4A" w:rsidRDefault="00ED67B8" w:rsidP="006506E8">
      <w:pPr>
        <w:jc w:val="left"/>
        <w:rPr>
          <w:sz w:val="24"/>
          <w:szCs w:val="24"/>
          <w:lang w:val="en-CA"/>
        </w:rPr>
      </w:pPr>
      <w:r>
        <w:rPr>
          <w:rFonts w:hAnsi="SimSun" w:hint="eastAsia"/>
          <w:noProof/>
          <w:sz w:val="24"/>
          <w:szCs w:val="24"/>
          <w:lang w:val="en-CA"/>
        </w:rPr>
        <w:t>第八十四</w:t>
      </w:r>
      <w:r w:rsidRPr="000F0F4A">
        <w:rPr>
          <w:rFonts w:hAnsi="SimSun"/>
          <w:noProof/>
          <w:sz w:val="24"/>
          <w:szCs w:val="24"/>
          <w:lang w:val="en-CA"/>
        </w:rPr>
        <w:t>次会议</w:t>
      </w:r>
    </w:p>
    <w:p w14:paraId="515D2FAC" w14:textId="77777777" w:rsidR="00ED67B8" w:rsidRPr="000F0F4A" w:rsidRDefault="00ED67B8" w:rsidP="006506E8">
      <w:pPr>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hint="eastAsia"/>
          <w:noProof/>
          <w:sz w:val="24"/>
          <w:szCs w:val="24"/>
          <w:lang w:val="en-CA"/>
        </w:rPr>
        <w:t>20</w:t>
      </w:r>
      <w:r w:rsidRPr="000F0F4A">
        <w:rPr>
          <w:rFonts w:hAnsi="SimSun"/>
          <w:noProof/>
          <w:sz w:val="24"/>
          <w:szCs w:val="24"/>
          <w:lang w:val="en-CA"/>
        </w:rPr>
        <w:t>日，蒙特利尔</w:t>
      </w:r>
    </w:p>
    <w:p w14:paraId="7EFAC18E" w14:textId="77777777" w:rsidR="00ED67B8" w:rsidRDefault="00ED67B8" w:rsidP="00ED67B8">
      <w:pPr>
        <w:jc w:val="center"/>
        <w:rPr>
          <w:b/>
          <w:sz w:val="24"/>
          <w:szCs w:val="24"/>
          <w:lang w:val="en-US"/>
        </w:rPr>
      </w:pPr>
    </w:p>
    <w:p w14:paraId="74E07040" w14:textId="77777777" w:rsidR="00ED67B8" w:rsidRPr="00AC5858" w:rsidRDefault="00ED67B8" w:rsidP="00ED67B8">
      <w:pPr>
        <w:jc w:val="center"/>
        <w:rPr>
          <w:b/>
          <w:sz w:val="24"/>
          <w:szCs w:val="24"/>
          <w:lang w:val="en-US"/>
        </w:rPr>
      </w:pPr>
      <w:proofErr w:type="spellStart"/>
      <w:r w:rsidRPr="00AC5858">
        <w:rPr>
          <w:b/>
          <w:sz w:val="24"/>
          <w:szCs w:val="24"/>
          <w:lang w:val="en-US"/>
        </w:rPr>
        <w:t>项目提案：</w:t>
      </w:r>
      <w:r w:rsidRPr="00AC5858">
        <w:rPr>
          <w:rFonts w:hint="eastAsia"/>
          <w:b/>
          <w:sz w:val="24"/>
          <w:szCs w:val="24"/>
          <w:lang w:val="en-US"/>
        </w:rPr>
        <w:t>巴基斯坦</w:t>
      </w:r>
      <w:proofErr w:type="spellEnd"/>
    </w:p>
    <w:p w14:paraId="613F3744" w14:textId="77777777" w:rsidR="00ED67B8" w:rsidRPr="00AC5858" w:rsidRDefault="00ED67B8" w:rsidP="00ED67B8">
      <w:pPr>
        <w:rPr>
          <w:sz w:val="24"/>
          <w:szCs w:val="24"/>
          <w:lang w:val="en-CA"/>
        </w:rPr>
      </w:pPr>
    </w:p>
    <w:p w14:paraId="51381AD2" w14:textId="77777777" w:rsidR="00ED67B8" w:rsidRPr="00AC5858" w:rsidRDefault="00ED67B8" w:rsidP="00ED67B8">
      <w:pPr>
        <w:rPr>
          <w:sz w:val="24"/>
          <w:szCs w:val="24"/>
          <w:lang w:val="en-CA"/>
        </w:rPr>
      </w:pPr>
    </w:p>
    <w:p w14:paraId="7069D270" w14:textId="77777777" w:rsidR="00ED67B8" w:rsidRPr="00AC5858" w:rsidRDefault="00ED67B8" w:rsidP="00ED67B8">
      <w:pPr>
        <w:ind w:firstLine="720"/>
        <w:rPr>
          <w:sz w:val="24"/>
          <w:szCs w:val="24"/>
          <w:lang w:val="en-CA"/>
        </w:rPr>
      </w:pPr>
      <w:proofErr w:type="spellStart"/>
      <w:r w:rsidRPr="00AC5858">
        <w:rPr>
          <w:sz w:val="24"/>
          <w:szCs w:val="24"/>
          <w:lang w:val="en-US"/>
        </w:rPr>
        <w:t>本文件包含秘书处对下列项目提案的意见和建议</w:t>
      </w:r>
      <w:proofErr w:type="spellEnd"/>
      <w:r w:rsidRPr="00AC5858">
        <w:rPr>
          <w:sz w:val="24"/>
          <w:szCs w:val="24"/>
          <w:lang w:val="en-US"/>
        </w:rPr>
        <w:t>：</w:t>
      </w:r>
      <w:r w:rsidRPr="00AC5858">
        <w:rPr>
          <w:sz w:val="24"/>
          <w:szCs w:val="24"/>
          <w:lang w:val="en-CA"/>
        </w:rPr>
        <w:t xml:space="preserve"> </w:t>
      </w:r>
    </w:p>
    <w:p w14:paraId="26BAFEF6" w14:textId="77777777" w:rsidR="00ED67B8" w:rsidRPr="00AC5858" w:rsidRDefault="00ED67B8" w:rsidP="00ED67B8">
      <w:pPr>
        <w:rPr>
          <w:sz w:val="24"/>
          <w:szCs w:val="24"/>
          <w:lang w:val="en-CA"/>
        </w:rPr>
      </w:pPr>
    </w:p>
    <w:p w14:paraId="6ED3E8F9" w14:textId="77777777" w:rsidR="00ED67B8" w:rsidRPr="00AC5858" w:rsidRDefault="00ED67B8" w:rsidP="00ED67B8">
      <w:pPr>
        <w:rPr>
          <w:rFonts w:ascii="SimSun" w:eastAsia="SimSun" w:hAnsi="SimSun" w:cs="SimSun"/>
          <w:sz w:val="24"/>
          <w:szCs w:val="24"/>
          <w:u w:val="single"/>
        </w:rPr>
      </w:pPr>
      <w:proofErr w:type="spellStart"/>
      <w:r w:rsidRPr="00AC5858">
        <w:rPr>
          <w:sz w:val="24"/>
          <w:szCs w:val="24"/>
          <w:u w:val="single"/>
        </w:rPr>
        <w:t>泡沫塑</w:t>
      </w:r>
      <w:proofErr w:type="spellEnd"/>
      <w:r w:rsidRPr="00AC5858">
        <w:rPr>
          <w:rFonts w:ascii="SimSun" w:eastAsia="SimSun" w:hAnsi="SimSun" w:cs="SimSun" w:hint="eastAsia"/>
          <w:sz w:val="24"/>
          <w:szCs w:val="24"/>
          <w:u w:val="single"/>
        </w:rPr>
        <w:t>料</w:t>
      </w:r>
    </w:p>
    <w:p w14:paraId="529D8ED8" w14:textId="77777777" w:rsidR="00ED67B8" w:rsidRPr="00AC5858" w:rsidRDefault="00ED67B8" w:rsidP="00ED67B8">
      <w:pPr>
        <w:rPr>
          <w:sz w:val="24"/>
          <w:szCs w:val="24"/>
          <w:u w:val="single"/>
          <w:lang w:val="en-CA"/>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2"/>
        <w:gridCol w:w="2657"/>
      </w:tblGrid>
      <w:tr w:rsidR="00ED67B8" w:rsidRPr="00AC5858" w14:paraId="70827226" w14:textId="77777777" w:rsidTr="00ED67B8">
        <w:tc>
          <w:tcPr>
            <w:tcW w:w="6982" w:type="dxa"/>
            <w:hideMark/>
          </w:tcPr>
          <w:p w14:paraId="170BBD95" w14:textId="77777777" w:rsidR="00ED67B8" w:rsidRPr="00AC5858" w:rsidRDefault="00ED67B8" w:rsidP="00C843B9">
            <w:pPr>
              <w:rPr>
                <w:sz w:val="24"/>
                <w:szCs w:val="24"/>
                <w:lang w:val="en-CA"/>
              </w:rPr>
            </w:pPr>
            <w:r w:rsidRPr="00AC5858">
              <w:rPr>
                <w:sz w:val="24"/>
                <w:szCs w:val="24"/>
                <w:lang w:val="en-CA"/>
              </w:rPr>
              <w:t>•</w:t>
            </w:r>
            <w:r w:rsidRPr="00AC5858">
              <w:rPr>
                <w:sz w:val="24"/>
                <w:szCs w:val="24"/>
                <w:lang w:val="en-CA"/>
              </w:rPr>
              <w:tab/>
            </w:r>
            <w:proofErr w:type="spellStart"/>
            <w:r w:rsidRPr="00AC5858">
              <w:rPr>
                <w:sz w:val="24"/>
                <w:szCs w:val="24"/>
              </w:rPr>
              <w:t>挤塑聚苯乙烯泡沫塑</w:t>
            </w:r>
            <w:r w:rsidRPr="00AC5858">
              <w:rPr>
                <w:rFonts w:ascii="SimSun" w:eastAsia="SimSun" w:hAnsi="SimSun" w:cs="SimSun" w:hint="eastAsia"/>
                <w:sz w:val="24"/>
                <w:szCs w:val="24"/>
              </w:rPr>
              <w:t>料行业</w:t>
            </w:r>
            <w:proofErr w:type="spellEnd"/>
            <w:r w:rsidRPr="00AC5858">
              <w:rPr>
                <w:rFonts w:ascii="SimSun" w:eastAsia="SimSun" w:hAnsi="SimSun" w:cs="SimSun" w:hint="eastAsia"/>
                <w:sz w:val="24"/>
                <w:szCs w:val="24"/>
              </w:rPr>
              <w:t>（XPS）</w:t>
            </w:r>
            <w:proofErr w:type="spellStart"/>
            <w:r w:rsidRPr="00AC5858">
              <w:rPr>
                <w:rFonts w:ascii="SimSun" w:eastAsia="SimSun" w:hAnsi="SimSun" w:cs="SimSun" w:hint="eastAsia"/>
                <w:sz w:val="24"/>
                <w:szCs w:val="24"/>
              </w:rPr>
              <w:t>淘汰</w:t>
            </w:r>
            <w:r w:rsidRPr="00AC5858">
              <w:rPr>
                <w:sz w:val="24"/>
                <w:szCs w:val="24"/>
              </w:rPr>
              <w:t>氟氯</w:t>
            </w:r>
            <w:proofErr w:type="spellEnd"/>
            <w:r w:rsidRPr="00AC5858">
              <w:rPr>
                <w:rFonts w:ascii="SimSun" w:eastAsia="SimSun" w:hAnsi="SimSun" w:cs="SimSun" w:hint="eastAsia"/>
                <w:sz w:val="24"/>
                <w:szCs w:val="24"/>
              </w:rPr>
              <w:t>烃</w:t>
            </w:r>
            <w:r>
              <w:rPr>
                <w:rFonts w:ascii="SimSun" w:eastAsia="SimSun" w:hAnsi="SimSun" w:cs="SimSun" w:hint="eastAsia"/>
                <w:sz w:val="24"/>
                <w:szCs w:val="24"/>
              </w:rPr>
              <w:t xml:space="preserve">                     </w:t>
            </w:r>
            <w:proofErr w:type="spellStart"/>
            <w:r>
              <w:rPr>
                <w:rFonts w:ascii="SimSun" w:eastAsia="SimSun" w:hAnsi="SimSun" w:cs="SimSun" w:hint="eastAsia"/>
                <w:sz w:val="24"/>
                <w:szCs w:val="24"/>
              </w:rPr>
              <w:t>工发组织</w:t>
            </w:r>
            <w:proofErr w:type="spellEnd"/>
          </w:p>
        </w:tc>
        <w:tc>
          <w:tcPr>
            <w:tcW w:w="2657" w:type="dxa"/>
            <w:hideMark/>
          </w:tcPr>
          <w:p w14:paraId="3874B64D" w14:textId="77777777" w:rsidR="00ED67B8" w:rsidRPr="00AC5858" w:rsidRDefault="00ED67B8" w:rsidP="00C843B9">
            <w:pPr>
              <w:jc w:val="right"/>
              <w:rPr>
                <w:sz w:val="24"/>
                <w:szCs w:val="24"/>
                <w:lang w:val="en-CA"/>
              </w:rPr>
            </w:pPr>
          </w:p>
        </w:tc>
      </w:tr>
    </w:tbl>
    <w:p w14:paraId="1528673F" w14:textId="77777777" w:rsidR="00052C5C" w:rsidRDefault="00052C5C" w:rsidP="00860103">
      <w:pPr>
        <w:tabs>
          <w:tab w:val="left" w:pos="8280"/>
        </w:tabs>
      </w:pPr>
    </w:p>
    <w:p w14:paraId="4A0D8ACB" w14:textId="77777777" w:rsidR="00052C5C" w:rsidRDefault="00052C5C" w:rsidP="00860103">
      <w:pPr>
        <w:tabs>
          <w:tab w:val="left" w:pos="8280"/>
        </w:tabs>
      </w:pPr>
    </w:p>
    <w:p w14:paraId="73075A18" w14:textId="77777777" w:rsidR="00842104" w:rsidRDefault="00842104" w:rsidP="00860103">
      <w:pPr>
        <w:tabs>
          <w:tab w:val="left" w:pos="8280"/>
        </w:tabs>
      </w:pPr>
    </w:p>
    <w:p w14:paraId="27F90708" w14:textId="77777777" w:rsidR="00842104" w:rsidRDefault="00842104" w:rsidP="00860103">
      <w:pPr>
        <w:tabs>
          <w:tab w:val="left" w:pos="8280"/>
        </w:tabs>
      </w:pPr>
    </w:p>
    <w:p w14:paraId="1ED881DB" w14:textId="74A613BF" w:rsidR="00842104" w:rsidRDefault="00842104" w:rsidP="00860103">
      <w:pPr>
        <w:tabs>
          <w:tab w:val="left" w:pos="8280"/>
        </w:tabs>
      </w:pPr>
    </w:p>
    <w:p w14:paraId="22508BF3" w14:textId="77777777" w:rsidR="00ED67B8" w:rsidRDefault="00ED67B8" w:rsidP="00860103">
      <w:pPr>
        <w:tabs>
          <w:tab w:val="left" w:pos="8280"/>
        </w:tabs>
      </w:pPr>
    </w:p>
    <w:p w14:paraId="2571A133" w14:textId="77777777" w:rsidR="00842104" w:rsidRDefault="00842104" w:rsidP="00860103">
      <w:pPr>
        <w:tabs>
          <w:tab w:val="left" w:pos="8280"/>
        </w:tabs>
      </w:pPr>
    </w:p>
    <w:p w14:paraId="09609152" w14:textId="77777777" w:rsidR="00842104" w:rsidRDefault="00842104" w:rsidP="00860103">
      <w:pPr>
        <w:tabs>
          <w:tab w:val="left" w:pos="8280"/>
        </w:tabs>
      </w:pPr>
    </w:p>
    <w:p w14:paraId="544595B3" w14:textId="77777777" w:rsidR="00842104" w:rsidRDefault="00842104" w:rsidP="00860103">
      <w:pPr>
        <w:tabs>
          <w:tab w:val="left" w:pos="8280"/>
        </w:tabs>
      </w:pPr>
    </w:p>
    <w:p w14:paraId="3DADD8D1" w14:textId="77777777" w:rsidR="00842104" w:rsidRDefault="00842104" w:rsidP="00860103">
      <w:pPr>
        <w:tabs>
          <w:tab w:val="left" w:pos="8280"/>
        </w:tabs>
      </w:pPr>
    </w:p>
    <w:p w14:paraId="09FA1FC9" w14:textId="77777777" w:rsidR="00842104" w:rsidRDefault="00842104" w:rsidP="00860103">
      <w:pPr>
        <w:tabs>
          <w:tab w:val="left" w:pos="8280"/>
        </w:tabs>
      </w:pPr>
    </w:p>
    <w:p w14:paraId="6A7DC228" w14:textId="77777777" w:rsidR="00842104" w:rsidRDefault="00842104" w:rsidP="00860103">
      <w:pPr>
        <w:tabs>
          <w:tab w:val="left" w:pos="8280"/>
        </w:tabs>
      </w:pPr>
    </w:p>
    <w:p w14:paraId="6EE0C14F" w14:textId="77777777" w:rsidR="00842104" w:rsidRDefault="00842104" w:rsidP="00860103">
      <w:pPr>
        <w:tabs>
          <w:tab w:val="left" w:pos="8280"/>
        </w:tabs>
      </w:pPr>
    </w:p>
    <w:p w14:paraId="501BDB24" w14:textId="77777777" w:rsidR="00842104" w:rsidRDefault="00842104" w:rsidP="00860103">
      <w:pPr>
        <w:tabs>
          <w:tab w:val="left" w:pos="8280"/>
        </w:tabs>
      </w:pPr>
    </w:p>
    <w:p w14:paraId="7212739D" w14:textId="77777777" w:rsidR="00842104" w:rsidRDefault="00842104" w:rsidP="00860103">
      <w:pPr>
        <w:tabs>
          <w:tab w:val="left" w:pos="8280"/>
        </w:tabs>
      </w:pPr>
    </w:p>
    <w:p w14:paraId="2A7E7B92" w14:textId="77777777" w:rsidR="00842104" w:rsidRDefault="00842104" w:rsidP="00860103">
      <w:pPr>
        <w:tabs>
          <w:tab w:val="left" w:pos="8280"/>
        </w:tabs>
      </w:pPr>
    </w:p>
    <w:p w14:paraId="4E2DDEE5" w14:textId="77777777" w:rsidR="00842104" w:rsidRDefault="00842104" w:rsidP="00860103">
      <w:pPr>
        <w:tabs>
          <w:tab w:val="left" w:pos="8280"/>
        </w:tabs>
      </w:pPr>
    </w:p>
    <w:p w14:paraId="6D7524BE" w14:textId="77777777" w:rsidR="00842104" w:rsidRDefault="00842104" w:rsidP="00860103">
      <w:pPr>
        <w:tabs>
          <w:tab w:val="left" w:pos="8280"/>
        </w:tabs>
      </w:pPr>
    </w:p>
    <w:p w14:paraId="7C63AF0B" w14:textId="77777777" w:rsidR="00842104" w:rsidRDefault="00842104" w:rsidP="00860103">
      <w:pPr>
        <w:tabs>
          <w:tab w:val="left" w:pos="8280"/>
        </w:tabs>
      </w:pPr>
    </w:p>
    <w:p w14:paraId="2AEF1DA6" w14:textId="77777777" w:rsidR="00842104" w:rsidRDefault="00842104" w:rsidP="00860103">
      <w:pPr>
        <w:tabs>
          <w:tab w:val="left" w:pos="8280"/>
        </w:tabs>
      </w:pPr>
    </w:p>
    <w:p w14:paraId="38EED864" w14:textId="77777777" w:rsidR="00B0694F" w:rsidRDefault="00B0694F">
      <w:pPr>
        <w:jc w:val="left"/>
        <w:rPr>
          <w:b/>
          <w:sz w:val="24"/>
          <w:szCs w:val="24"/>
          <w:lang w:val="en-US"/>
        </w:rPr>
      </w:pPr>
      <w:r>
        <w:rPr>
          <w:b/>
          <w:sz w:val="24"/>
          <w:szCs w:val="24"/>
          <w:lang w:val="en-US"/>
        </w:rPr>
        <w:br w:type="page"/>
      </w:r>
    </w:p>
    <w:p w14:paraId="40617987" w14:textId="4BD15676" w:rsidR="00ED67B8" w:rsidRPr="00AC5858" w:rsidRDefault="00ED67B8" w:rsidP="00ED67B8">
      <w:pPr>
        <w:spacing w:after="120"/>
        <w:jc w:val="center"/>
        <w:rPr>
          <w:b/>
          <w:sz w:val="24"/>
          <w:szCs w:val="24"/>
          <w:lang w:val="en-US"/>
        </w:rPr>
      </w:pPr>
      <w:proofErr w:type="spellStart"/>
      <w:r w:rsidRPr="00AC5858">
        <w:rPr>
          <w:b/>
          <w:sz w:val="24"/>
          <w:szCs w:val="24"/>
          <w:lang w:val="en-US"/>
        </w:rPr>
        <w:lastRenderedPageBreak/>
        <w:t>项目评价表</w:t>
      </w:r>
      <w:proofErr w:type="spellEnd"/>
      <w:r w:rsidRPr="00AC5858">
        <w:rPr>
          <w:b/>
          <w:sz w:val="24"/>
          <w:szCs w:val="24"/>
          <w:lang w:val="en-US"/>
        </w:rPr>
        <w:t xml:space="preserve"> - </w:t>
      </w:r>
      <w:proofErr w:type="spellStart"/>
      <w:r w:rsidRPr="00AC5858">
        <w:rPr>
          <w:b/>
          <w:sz w:val="24"/>
          <w:szCs w:val="24"/>
          <w:lang w:val="en-US"/>
        </w:rPr>
        <w:t>多年期项目</w:t>
      </w:r>
      <w:proofErr w:type="spellEnd"/>
    </w:p>
    <w:p w14:paraId="76800B61" w14:textId="77777777" w:rsidR="00ED67B8" w:rsidRPr="00AC5858" w:rsidRDefault="00ED67B8" w:rsidP="00ED67B8">
      <w:pPr>
        <w:spacing w:after="120"/>
        <w:jc w:val="center"/>
        <w:rPr>
          <w:b/>
          <w:sz w:val="24"/>
          <w:szCs w:val="24"/>
        </w:rPr>
      </w:pPr>
      <w:proofErr w:type="spellStart"/>
      <w:r w:rsidRPr="00AC5858">
        <w:rPr>
          <w:b/>
          <w:sz w:val="24"/>
          <w:szCs w:val="24"/>
        </w:rPr>
        <w:t>巴基斯坦</w:t>
      </w:r>
      <w:proofErr w:type="spellEnd"/>
    </w:p>
    <w:p w14:paraId="29417230" w14:textId="77777777" w:rsidR="00ED67B8" w:rsidRPr="00AC5858" w:rsidRDefault="00ED67B8" w:rsidP="00ED67B8">
      <w:pPr>
        <w:tabs>
          <w:tab w:val="left" w:pos="5580"/>
        </w:tabs>
        <w:spacing w:after="120"/>
        <w:ind w:right="-540"/>
        <w:jc w:val="left"/>
        <w:rPr>
          <w:b/>
          <w:sz w:val="24"/>
          <w:szCs w:val="24"/>
        </w:rPr>
      </w:pPr>
      <w:proofErr w:type="spellStart"/>
      <w:r w:rsidRPr="00AC5858">
        <w:rPr>
          <w:b/>
          <w:sz w:val="24"/>
          <w:szCs w:val="24"/>
        </w:rPr>
        <w:t>项目名称</w:t>
      </w:r>
      <w:proofErr w:type="spellEnd"/>
      <w:r w:rsidRPr="00AC5858">
        <w:rPr>
          <w:b/>
          <w:sz w:val="24"/>
          <w:szCs w:val="24"/>
        </w:rPr>
        <w:tab/>
      </w:r>
      <w:r>
        <w:rPr>
          <w:rFonts w:hint="eastAsia"/>
          <w:b/>
          <w:sz w:val="24"/>
          <w:szCs w:val="24"/>
        </w:rPr>
        <w:tab/>
      </w:r>
      <w:r>
        <w:rPr>
          <w:rFonts w:hint="eastAsia"/>
          <w:b/>
          <w:sz w:val="24"/>
          <w:szCs w:val="24"/>
        </w:rPr>
        <w:tab/>
      </w:r>
      <w:r>
        <w:rPr>
          <w:rFonts w:hint="eastAsia"/>
          <w:b/>
          <w:sz w:val="24"/>
          <w:szCs w:val="24"/>
        </w:rPr>
        <w:tab/>
      </w:r>
      <w:r>
        <w:rPr>
          <w:rFonts w:hint="eastAsia"/>
          <w:b/>
          <w:sz w:val="24"/>
          <w:szCs w:val="24"/>
        </w:rPr>
        <w:tab/>
      </w:r>
      <w:proofErr w:type="spellStart"/>
      <w:r w:rsidRPr="00AC5858">
        <w:rPr>
          <w:b/>
          <w:sz w:val="24"/>
          <w:szCs w:val="24"/>
        </w:rPr>
        <w:t>双边</w:t>
      </w:r>
      <w:proofErr w:type="spellEnd"/>
      <w:r w:rsidRPr="00AC5858">
        <w:rPr>
          <w:rFonts w:hint="eastAsia"/>
          <w:b/>
          <w:sz w:val="24"/>
          <w:szCs w:val="24"/>
        </w:rPr>
        <w:t>/</w:t>
      </w:r>
      <w:proofErr w:type="spellStart"/>
      <w:r w:rsidRPr="00AC5858">
        <w:rPr>
          <w:rFonts w:hint="eastAsia"/>
          <w:b/>
          <w:sz w:val="24"/>
          <w:szCs w:val="24"/>
        </w:rPr>
        <w:t>执行机构</w:t>
      </w:r>
      <w:proofErr w:type="spellEnd"/>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467"/>
        <w:gridCol w:w="6575"/>
        <w:gridCol w:w="2308"/>
      </w:tblGrid>
      <w:tr w:rsidR="00ED67B8" w:rsidRPr="002F0C1B" w14:paraId="6158EDC4" w14:textId="77777777" w:rsidTr="00C843B9">
        <w:trPr>
          <w:trHeight w:val="251"/>
        </w:trPr>
        <w:tc>
          <w:tcPr>
            <w:tcW w:w="250" w:type="pct"/>
            <w:tcBorders>
              <w:top w:val="single" w:sz="4" w:space="0" w:color="auto"/>
              <w:left w:val="single" w:sz="4" w:space="0" w:color="auto"/>
              <w:bottom w:val="single" w:sz="4" w:space="0" w:color="auto"/>
              <w:right w:val="nil"/>
            </w:tcBorders>
            <w:hideMark/>
          </w:tcPr>
          <w:p w14:paraId="4EC66F48" w14:textId="77777777" w:rsidR="00ED67B8" w:rsidRPr="002F0C1B" w:rsidRDefault="00ED67B8" w:rsidP="00C843B9">
            <w:pPr>
              <w:tabs>
                <w:tab w:val="left" w:pos="383"/>
              </w:tabs>
              <w:rPr>
                <w:sz w:val="20"/>
                <w:szCs w:val="20"/>
              </w:rPr>
            </w:pPr>
            <w:r w:rsidRPr="002F0C1B">
              <w:rPr>
                <w:sz w:val="20"/>
                <w:szCs w:val="20"/>
              </w:rPr>
              <w:t>(a)</w:t>
            </w:r>
          </w:p>
        </w:tc>
        <w:tc>
          <w:tcPr>
            <w:tcW w:w="3516" w:type="pct"/>
            <w:tcBorders>
              <w:top w:val="single" w:sz="4" w:space="0" w:color="auto"/>
              <w:left w:val="nil"/>
              <w:bottom w:val="single" w:sz="4" w:space="0" w:color="auto"/>
              <w:right w:val="single" w:sz="4" w:space="0" w:color="auto"/>
            </w:tcBorders>
            <w:hideMark/>
          </w:tcPr>
          <w:p w14:paraId="2DA800D0" w14:textId="076588C4" w:rsidR="00ED67B8" w:rsidRPr="002F0C1B" w:rsidRDefault="00ED67B8" w:rsidP="00C843B9">
            <w:pPr>
              <w:tabs>
                <w:tab w:val="left" w:pos="383"/>
              </w:tabs>
              <w:jc w:val="left"/>
              <w:rPr>
                <w:sz w:val="20"/>
                <w:szCs w:val="20"/>
              </w:rPr>
            </w:pPr>
            <w:proofErr w:type="spellStart"/>
            <w:r w:rsidRPr="002F0C1B">
              <w:rPr>
                <w:sz w:val="20"/>
                <w:szCs w:val="20"/>
              </w:rPr>
              <w:t>拉合尔</w:t>
            </w:r>
            <w:proofErr w:type="spellEnd"/>
            <w:r w:rsidR="005B45F6">
              <w:rPr>
                <w:sz w:val="20"/>
                <w:szCs w:val="20"/>
              </w:rPr>
              <w:t xml:space="preserve"> </w:t>
            </w:r>
            <w:r w:rsidRPr="002F0C1B">
              <w:rPr>
                <w:sz w:val="20"/>
                <w:szCs w:val="20"/>
              </w:rPr>
              <w:t>Symbol Industries</w:t>
            </w:r>
            <w:r w:rsidR="005B45F6">
              <w:rPr>
                <w:sz w:val="20"/>
                <w:szCs w:val="20"/>
              </w:rPr>
              <w:t xml:space="preserve"> </w:t>
            </w:r>
            <w:proofErr w:type="spellStart"/>
            <w:r w:rsidRPr="002F0C1B">
              <w:rPr>
                <w:sz w:val="20"/>
                <w:szCs w:val="20"/>
              </w:rPr>
              <w:t>厂挤塑聚苯乙烯泡沫塑料板制造中淘汰氟氯</w:t>
            </w:r>
            <w:proofErr w:type="spellEnd"/>
            <w:r w:rsidRPr="002F0C1B">
              <w:rPr>
                <w:rFonts w:eastAsia="SimSun"/>
                <w:sz w:val="20"/>
                <w:szCs w:val="20"/>
              </w:rPr>
              <w:t>烃</w:t>
            </w:r>
          </w:p>
        </w:tc>
        <w:tc>
          <w:tcPr>
            <w:tcW w:w="1235" w:type="pct"/>
            <w:tcBorders>
              <w:top w:val="single" w:sz="4" w:space="0" w:color="auto"/>
              <w:left w:val="single" w:sz="4" w:space="0" w:color="auto"/>
              <w:bottom w:val="single" w:sz="4" w:space="0" w:color="auto"/>
              <w:right w:val="single" w:sz="4" w:space="0" w:color="auto"/>
            </w:tcBorders>
            <w:hideMark/>
          </w:tcPr>
          <w:p w14:paraId="2133F55E" w14:textId="77777777" w:rsidR="00ED67B8" w:rsidRPr="002F0C1B" w:rsidRDefault="00ED67B8" w:rsidP="00C843B9">
            <w:pPr>
              <w:jc w:val="right"/>
              <w:rPr>
                <w:sz w:val="20"/>
                <w:szCs w:val="20"/>
              </w:rPr>
            </w:pPr>
            <w:proofErr w:type="spellStart"/>
            <w:r w:rsidRPr="002F0C1B">
              <w:rPr>
                <w:sz w:val="20"/>
                <w:szCs w:val="20"/>
              </w:rPr>
              <w:t>工发组织</w:t>
            </w:r>
            <w:proofErr w:type="spellEnd"/>
          </w:p>
        </w:tc>
      </w:tr>
    </w:tbl>
    <w:p w14:paraId="2BA65125" w14:textId="77777777" w:rsidR="00ED67B8" w:rsidRPr="002F0C1B" w:rsidRDefault="00ED67B8" w:rsidP="00ED67B8">
      <w:pPr>
        <w:rPr>
          <w:sz w:val="20"/>
          <w:szCs w:val="20"/>
        </w:rPr>
      </w:pPr>
    </w:p>
    <w:tbl>
      <w:tblPr>
        <w:tblStyle w:val="TableGrid"/>
        <w:tblW w:w="0" w:type="auto"/>
        <w:jc w:val="center"/>
        <w:tblLook w:val="01E0" w:firstRow="1" w:lastRow="1" w:firstColumn="1" w:lastColumn="1" w:noHBand="0" w:noVBand="0"/>
      </w:tblPr>
      <w:tblGrid>
        <w:gridCol w:w="5002"/>
        <w:gridCol w:w="4348"/>
      </w:tblGrid>
      <w:tr w:rsidR="00ED67B8" w:rsidRPr="002F0C1B" w14:paraId="1C02AB62" w14:textId="77777777" w:rsidTr="00C843B9">
        <w:trPr>
          <w:jc w:val="center"/>
        </w:trPr>
        <w:tc>
          <w:tcPr>
            <w:tcW w:w="5094" w:type="dxa"/>
            <w:tcBorders>
              <w:top w:val="single" w:sz="4" w:space="0" w:color="auto"/>
              <w:left w:val="single" w:sz="4" w:space="0" w:color="auto"/>
              <w:bottom w:val="single" w:sz="4" w:space="0" w:color="auto"/>
              <w:right w:val="single" w:sz="4" w:space="0" w:color="auto"/>
            </w:tcBorders>
            <w:hideMark/>
          </w:tcPr>
          <w:p w14:paraId="2683C339" w14:textId="77777777" w:rsidR="00ED67B8" w:rsidRPr="002F0C1B" w:rsidRDefault="00ED67B8" w:rsidP="00C843B9">
            <w:pPr>
              <w:rPr>
                <w:sz w:val="20"/>
                <w:szCs w:val="20"/>
              </w:rPr>
            </w:pPr>
            <w:proofErr w:type="spellStart"/>
            <w:r w:rsidRPr="002F0C1B">
              <w:rPr>
                <w:b/>
                <w:caps/>
                <w:sz w:val="20"/>
                <w:szCs w:val="20"/>
              </w:rPr>
              <w:t>国家协调机构</w:t>
            </w:r>
            <w:proofErr w:type="spellEnd"/>
          </w:p>
        </w:tc>
        <w:tc>
          <w:tcPr>
            <w:tcW w:w="4410" w:type="dxa"/>
            <w:tcBorders>
              <w:top w:val="single" w:sz="4" w:space="0" w:color="auto"/>
              <w:left w:val="single" w:sz="4" w:space="0" w:color="auto"/>
              <w:bottom w:val="single" w:sz="4" w:space="0" w:color="auto"/>
              <w:right w:val="single" w:sz="4" w:space="0" w:color="auto"/>
            </w:tcBorders>
            <w:hideMark/>
          </w:tcPr>
          <w:p w14:paraId="27E51FD3" w14:textId="77777777" w:rsidR="00ED67B8" w:rsidRPr="002F0C1B" w:rsidRDefault="00ED67B8" w:rsidP="00C843B9">
            <w:pPr>
              <w:jc w:val="right"/>
              <w:rPr>
                <w:sz w:val="20"/>
                <w:szCs w:val="20"/>
              </w:rPr>
            </w:pPr>
            <w:proofErr w:type="spellStart"/>
            <w:r w:rsidRPr="002F0C1B">
              <w:rPr>
                <w:sz w:val="20"/>
                <w:szCs w:val="20"/>
              </w:rPr>
              <w:t>臭氧机构、气候变化部</w:t>
            </w:r>
            <w:proofErr w:type="spellEnd"/>
          </w:p>
        </w:tc>
      </w:tr>
    </w:tbl>
    <w:p w14:paraId="2D759E40" w14:textId="77777777" w:rsidR="00ED67B8" w:rsidRPr="002F0C1B" w:rsidRDefault="00ED67B8" w:rsidP="00ED67B8">
      <w:pPr>
        <w:rPr>
          <w:caps/>
          <w:sz w:val="20"/>
          <w:szCs w:val="20"/>
        </w:rPr>
      </w:pPr>
    </w:p>
    <w:p w14:paraId="1444DA50" w14:textId="77777777" w:rsidR="00ED67B8" w:rsidRPr="002F0C1B" w:rsidRDefault="00ED67B8" w:rsidP="00ED67B8">
      <w:pPr>
        <w:rPr>
          <w:rFonts w:eastAsia="SimSun"/>
          <w:b/>
          <w:caps/>
          <w:sz w:val="20"/>
          <w:szCs w:val="20"/>
        </w:rPr>
      </w:pPr>
      <w:proofErr w:type="spellStart"/>
      <w:r w:rsidRPr="002F0C1B">
        <w:rPr>
          <w:rFonts w:eastAsia="SimSun"/>
          <w:b/>
          <w:caps/>
          <w:sz w:val="20"/>
          <w:szCs w:val="20"/>
        </w:rPr>
        <w:t>项目所涉消耗臭氧层物质消费的最新报告数据</w:t>
      </w:r>
      <w:proofErr w:type="spellEnd"/>
      <w:r w:rsidRPr="002F0C1B">
        <w:rPr>
          <w:rFonts w:eastAsia="SimSun"/>
          <w:b/>
          <w:caps/>
          <w:sz w:val="20"/>
          <w:szCs w:val="20"/>
        </w:rPr>
        <w:t xml:space="preserve"> </w:t>
      </w:r>
    </w:p>
    <w:p w14:paraId="3077F978" w14:textId="5F9D2194" w:rsidR="00ED67B8" w:rsidRPr="002F0C1B" w:rsidRDefault="00ED67B8" w:rsidP="00ED67B8">
      <w:pPr>
        <w:spacing w:before="60"/>
        <w:rPr>
          <w:b/>
          <w:caps/>
          <w:sz w:val="20"/>
          <w:szCs w:val="20"/>
        </w:rPr>
      </w:pPr>
      <w:r w:rsidRPr="002F0C1B">
        <w:rPr>
          <w:b/>
          <w:caps/>
          <w:sz w:val="20"/>
          <w:szCs w:val="20"/>
        </w:rPr>
        <w:t>A:</w:t>
      </w:r>
      <w:r>
        <w:rPr>
          <w:b/>
          <w:caps/>
          <w:sz w:val="20"/>
          <w:szCs w:val="20"/>
        </w:rPr>
        <w:t xml:space="preserve"> </w:t>
      </w:r>
      <w:r w:rsidRPr="002F0C1B">
        <w:rPr>
          <w:b/>
          <w:caps/>
          <w:sz w:val="20"/>
          <w:szCs w:val="20"/>
        </w:rPr>
        <w:t>截止2019</w:t>
      </w:r>
      <w:r w:rsidR="006506E8">
        <w:rPr>
          <w:b/>
          <w:caps/>
          <w:sz w:val="20"/>
          <w:szCs w:val="20"/>
        </w:rPr>
        <w:t xml:space="preserve"> </w:t>
      </w:r>
      <w:r w:rsidRPr="002F0C1B">
        <w:rPr>
          <w:b/>
          <w:caps/>
          <w:sz w:val="20"/>
          <w:szCs w:val="20"/>
        </w:rPr>
        <w:t>年</w:t>
      </w:r>
      <w:r w:rsidR="006506E8">
        <w:rPr>
          <w:b/>
          <w:caps/>
          <w:sz w:val="20"/>
          <w:szCs w:val="20"/>
        </w:rPr>
        <w:t xml:space="preserve"> </w:t>
      </w:r>
      <w:r w:rsidRPr="002F0C1B">
        <w:rPr>
          <w:b/>
          <w:caps/>
          <w:sz w:val="20"/>
          <w:szCs w:val="20"/>
        </w:rPr>
        <w:t>10</w:t>
      </w:r>
      <w:r w:rsidR="006506E8">
        <w:rPr>
          <w:b/>
          <w:caps/>
          <w:sz w:val="20"/>
          <w:szCs w:val="20"/>
        </w:rPr>
        <w:t xml:space="preserve"> </w:t>
      </w:r>
      <w:proofErr w:type="spellStart"/>
      <w:r w:rsidRPr="002F0C1B">
        <w:rPr>
          <w:b/>
          <w:caps/>
          <w:sz w:val="20"/>
          <w:szCs w:val="20"/>
        </w:rPr>
        <w:t>月的第七条数据（ODP</w:t>
      </w:r>
      <w:proofErr w:type="spellEnd"/>
      <w:r w:rsidR="006506E8">
        <w:rPr>
          <w:b/>
          <w:caps/>
          <w:sz w:val="20"/>
          <w:szCs w:val="20"/>
        </w:rPr>
        <w:t xml:space="preserve"> </w:t>
      </w:r>
      <w:r w:rsidRPr="002F0C1B">
        <w:rPr>
          <w:b/>
          <w:caps/>
          <w:sz w:val="20"/>
          <w:szCs w:val="20"/>
        </w:rPr>
        <w:t>吨）2018年</w:t>
      </w:r>
    </w:p>
    <w:tbl>
      <w:tblPr>
        <w:tblStyle w:val="TableGrid"/>
        <w:tblpPr w:leftFromText="180" w:rightFromText="180" w:vertAnchor="text" w:horzAnchor="margin" w:tblpXSpec="center" w:tblpY="90"/>
        <w:tblW w:w="9351" w:type="dxa"/>
        <w:tblLook w:val="01E0" w:firstRow="1" w:lastRow="1" w:firstColumn="1" w:lastColumn="1" w:noHBand="0" w:noVBand="0"/>
      </w:tblPr>
      <w:tblGrid>
        <w:gridCol w:w="8208"/>
        <w:gridCol w:w="1143"/>
      </w:tblGrid>
      <w:tr w:rsidR="00ED67B8" w:rsidRPr="002F0C1B" w14:paraId="12765658" w14:textId="77777777" w:rsidTr="005B45F6">
        <w:tc>
          <w:tcPr>
            <w:tcW w:w="8208" w:type="dxa"/>
            <w:tcBorders>
              <w:top w:val="single" w:sz="4" w:space="0" w:color="auto"/>
              <w:left w:val="single" w:sz="4" w:space="0" w:color="auto"/>
              <w:bottom w:val="single" w:sz="4" w:space="0" w:color="auto"/>
              <w:right w:val="single" w:sz="4" w:space="0" w:color="auto"/>
            </w:tcBorders>
            <w:hideMark/>
          </w:tcPr>
          <w:p w14:paraId="05AA323C" w14:textId="77777777" w:rsidR="00ED67B8" w:rsidRPr="002F0C1B" w:rsidRDefault="00ED67B8" w:rsidP="00C843B9">
            <w:pPr>
              <w:jc w:val="left"/>
              <w:rPr>
                <w:sz w:val="20"/>
                <w:szCs w:val="20"/>
              </w:rPr>
            </w:pPr>
            <w:proofErr w:type="spellStart"/>
            <w:r w:rsidRPr="002F0C1B">
              <w:rPr>
                <w:rFonts w:eastAsia="SimSun"/>
                <w:sz w:val="20"/>
                <w:szCs w:val="20"/>
              </w:rPr>
              <w:t>氟氯烃</w:t>
            </w:r>
            <w:proofErr w:type="spellEnd"/>
          </w:p>
        </w:tc>
        <w:tc>
          <w:tcPr>
            <w:tcW w:w="1143" w:type="dxa"/>
            <w:tcBorders>
              <w:top w:val="single" w:sz="4" w:space="0" w:color="auto"/>
              <w:left w:val="single" w:sz="4" w:space="0" w:color="auto"/>
              <w:bottom w:val="single" w:sz="4" w:space="0" w:color="auto"/>
              <w:right w:val="single" w:sz="4" w:space="0" w:color="auto"/>
            </w:tcBorders>
          </w:tcPr>
          <w:p w14:paraId="6D55DFC4" w14:textId="77777777" w:rsidR="00ED67B8" w:rsidRPr="002F0C1B" w:rsidRDefault="00ED67B8" w:rsidP="00C843B9">
            <w:pPr>
              <w:jc w:val="right"/>
              <w:rPr>
                <w:sz w:val="20"/>
                <w:szCs w:val="20"/>
              </w:rPr>
            </w:pPr>
            <w:r w:rsidRPr="002F0C1B">
              <w:rPr>
                <w:sz w:val="20"/>
                <w:szCs w:val="20"/>
              </w:rPr>
              <w:t>190.19</w:t>
            </w:r>
          </w:p>
        </w:tc>
      </w:tr>
    </w:tbl>
    <w:p w14:paraId="60DB366C" w14:textId="47793333" w:rsidR="00ED67B8" w:rsidRPr="002F0C1B" w:rsidRDefault="00ED67B8" w:rsidP="00ED67B8">
      <w:pPr>
        <w:spacing w:before="60"/>
        <w:rPr>
          <w:b/>
          <w:caps/>
          <w:sz w:val="20"/>
          <w:szCs w:val="20"/>
        </w:rPr>
      </w:pPr>
      <w:r w:rsidRPr="002F0C1B">
        <w:rPr>
          <w:b/>
          <w:sz w:val="20"/>
          <w:szCs w:val="20"/>
        </w:rPr>
        <w:t xml:space="preserve">B: </w:t>
      </w:r>
      <w:proofErr w:type="spellStart"/>
      <w:r w:rsidR="006506E8" w:rsidRPr="002F0C1B">
        <w:rPr>
          <w:rFonts w:ascii="MS Gothic" w:eastAsia="MS Gothic" w:hAnsi="MS Gothic" w:cs="MS Gothic" w:hint="eastAsia"/>
          <w:b/>
          <w:caps/>
          <w:sz w:val="20"/>
          <w:szCs w:val="20"/>
        </w:rPr>
        <w:t>截止</w:t>
      </w:r>
      <w:proofErr w:type="spellEnd"/>
      <w:r w:rsidR="006506E8">
        <w:rPr>
          <w:b/>
          <w:caps/>
          <w:sz w:val="20"/>
          <w:szCs w:val="20"/>
        </w:rPr>
        <w:t xml:space="preserve"> 2019 </w:t>
      </w:r>
      <w:r w:rsidRPr="002F0C1B">
        <w:rPr>
          <w:b/>
          <w:caps/>
          <w:sz w:val="20"/>
          <w:szCs w:val="20"/>
        </w:rPr>
        <w:t>年</w:t>
      </w:r>
      <w:r w:rsidR="006506E8">
        <w:rPr>
          <w:b/>
          <w:caps/>
          <w:sz w:val="20"/>
          <w:szCs w:val="20"/>
        </w:rPr>
        <w:t xml:space="preserve"> </w:t>
      </w:r>
      <w:r w:rsidRPr="002F0C1B">
        <w:rPr>
          <w:b/>
          <w:caps/>
          <w:sz w:val="20"/>
          <w:szCs w:val="20"/>
        </w:rPr>
        <w:t>11</w:t>
      </w:r>
      <w:r w:rsidR="006506E8">
        <w:rPr>
          <w:b/>
          <w:caps/>
          <w:sz w:val="20"/>
          <w:szCs w:val="20"/>
        </w:rPr>
        <w:t xml:space="preserve"> </w:t>
      </w:r>
      <w:proofErr w:type="spellStart"/>
      <w:r w:rsidRPr="002F0C1B">
        <w:rPr>
          <w:b/>
          <w:caps/>
          <w:sz w:val="20"/>
          <w:szCs w:val="20"/>
        </w:rPr>
        <w:t>月的国家方案行业数据（ODP</w:t>
      </w:r>
      <w:proofErr w:type="spellEnd"/>
      <w:r w:rsidR="006506E8">
        <w:rPr>
          <w:b/>
          <w:caps/>
          <w:sz w:val="20"/>
          <w:szCs w:val="20"/>
        </w:rPr>
        <w:t xml:space="preserve"> </w:t>
      </w:r>
      <w:r w:rsidRPr="002F0C1B">
        <w:rPr>
          <w:b/>
          <w:caps/>
          <w:sz w:val="20"/>
          <w:szCs w:val="20"/>
        </w:rPr>
        <w:t>吨）2018年</w:t>
      </w:r>
    </w:p>
    <w:tbl>
      <w:tblPr>
        <w:tblStyle w:val="TableGrid"/>
        <w:tblW w:w="9348" w:type="dxa"/>
        <w:jc w:val="center"/>
        <w:tblLook w:val="01E0" w:firstRow="1" w:lastRow="1" w:firstColumn="1" w:lastColumn="1" w:noHBand="0" w:noVBand="0"/>
      </w:tblPr>
      <w:tblGrid>
        <w:gridCol w:w="8148"/>
        <w:gridCol w:w="1200"/>
      </w:tblGrid>
      <w:tr w:rsidR="00ED67B8" w:rsidRPr="002F0C1B" w14:paraId="7103AB99" w14:textId="77777777" w:rsidTr="00C843B9">
        <w:trPr>
          <w:jc w:val="center"/>
        </w:trPr>
        <w:tc>
          <w:tcPr>
            <w:tcW w:w="8148" w:type="dxa"/>
            <w:tcBorders>
              <w:top w:val="single" w:sz="4" w:space="0" w:color="auto"/>
              <w:left w:val="single" w:sz="4" w:space="0" w:color="auto"/>
              <w:bottom w:val="single" w:sz="4" w:space="0" w:color="auto"/>
              <w:right w:val="single" w:sz="4" w:space="0" w:color="auto"/>
            </w:tcBorders>
            <w:hideMark/>
          </w:tcPr>
          <w:p w14:paraId="54C3BFE0" w14:textId="77777777" w:rsidR="00ED67B8" w:rsidRPr="002F0C1B" w:rsidRDefault="00ED67B8" w:rsidP="00C843B9">
            <w:pPr>
              <w:rPr>
                <w:sz w:val="20"/>
                <w:szCs w:val="20"/>
              </w:rPr>
            </w:pPr>
            <w:r w:rsidRPr="002F0C1B">
              <w:rPr>
                <w:sz w:val="20"/>
                <w:szCs w:val="20"/>
              </w:rPr>
              <w:t>HCFC-22</w:t>
            </w:r>
          </w:p>
        </w:tc>
        <w:tc>
          <w:tcPr>
            <w:tcW w:w="1200" w:type="dxa"/>
            <w:tcBorders>
              <w:top w:val="single" w:sz="4" w:space="0" w:color="auto"/>
              <w:left w:val="single" w:sz="4" w:space="0" w:color="auto"/>
              <w:bottom w:val="single" w:sz="4" w:space="0" w:color="auto"/>
              <w:right w:val="single" w:sz="4" w:space="0" w:color="auto"/>
            </w:tcBorders>
          </w:tcPr>
          <w:p w14:paraId="74A4CAC4" w14:textId="77777777" w:rsidR="00ED67B8" w:rsidRPr="002F0C1B" w:rsidRDefault="00ED67B8" w:rsidP="00C843B9">
            <w:pPr>
              <w:jc w:val="right"/>
              <w:rPr>
                <w:sz w:val="20"/>
                <w:szCs w:val="20"/>
              </w:rPr>
            </w:pPr>
            <w:r w:rsidRPr="002F0C1B">
              <w:rPr>
                <w:sz w:val="20"/>
                <w:szCs w:val="20"/>
              </w:rPr>
              <w:t>154.35</w:t>
            </w:r>
          </w:p>
        </w:tc>
      </w:tr>
      <w:tr w:rsidR="00ED67B8" w:rsidRPr="002F0C1B" w14:paraId="0354F780" w14:textId="77777777" w:rsidTr="00C843B9">
        <w:trPr>
          <w:jc w:val="center"/>
        </w:trPr>
        <w:tc>
          <w:tcPr>
            <w:tcW w:w="8148" w:type="dxa"/>
            <w:tcBorders>
              <w:top w:val="single" w:sz="4" w:space="0" w:color="auto"/>
              <w:left w:val="single" w:sz="4" w:space="0" w:color="auto"/>
              <w:bottom w:val="single" w:sz="4" w:space="0" w:color="auto"/>
              <w:right w:val="single" w:sz="4" w:space="0" w:color="auto"/>
            </w:tcBorders>
            <w:hideMark/>
          </w:tcPr>
          <w:p w14:paraId="34DB0A17" w14:textId="77777777" w:rsidR="00ED67B8" w:rsidRPr="002F0C1B" w:rsidRDefault="00ED67B8" w:rsidP="00C843B9">
            <w:pPr>
              <w:rPr>
                <w:sz w:val="20"/>
                <w:szCs w:val="20"/>
              </w:rPr>
            </w:pPr>
            <w:r w:rsidRPr="002F0C1B">
              <w:rPr>
                <w:sz w:val="20"/>
                <w:szCs w:val="20"/>
              </w:rPr>
              <w:t>HCFC-141b</w:t>
            </w:r>
          </w:p>
        </w:tc>
        <w:tc>
          <w:tcPr>
            <w:tcW w:w="1200" w:type="dxa"/>
            <w:tcBorders>
              <w:top w:val="single" w:sz="4" w:space="0" w:color="auto"/>
              <w:left w:val="single" w:sz="4" w:space="0" w:color="auto"/>
              <w:bottom w:val="single" w:sz="4" w:space="0" w:color="auto"/>
              <w:right w:val="single" w:sz="4" w:space="0" w:color="auto"/>
            </w:tcBorders>
          </w:tcPr>
          <w:p w14:paraId="521ED16C" w14:textId="77777777" w:rsidR="00ED67B8" w:rsidRPr="002F0C1B" w:rsidRDefault="00ED67B8" w:rsidP="00C843B9">
            <w:pPr>
              <w:jc w:val="right"/>
              <w:rPr>
                <w:sz w:val="20"/>
                <w:szCs w:val="20"/>
              </w:rPr>
            </w:pPr>
            <w:r w:rsidRPr="002F0C1B">
              <w:rPr>
                <w:sz w:val="20"/>
                <w:szCs w:val="20"/>
              </w:rPr>
              <w:t>32.85</w:t>
            </w:r>
          </w:p>
        </w:tc>
      </w:tr>
      <w:tr w:rsidR="00ED67B8" w:rsidRPr="002F0C1B" w14:paraId="3B67ECE7" w14:textId="77777777" w:rsidTr="00C843B9">
        <w:trPr>
          <w:jc w:val="center"/>
        </w:trPr>
        <w:tc>
          <w:tcPr>
            <w:tcW w:w="8148" w:type="dxa"/>
            <w:tcBorders>
              <w:top w:val="single" w:sz="4" w:space="0" w:color="auto"/>
              <w:left w:val="single" w:sz="4" w:space="0" w:color="auto"/>
              <w:bottom w:val="single" w:sz="4" w:space="0" w:color="auto"/>
              <w:right w:val="single" w:sz="4" w:space="0" w:color="auto"/>
            </w:tcBorders>
            <w:hideMark/>
          </w:tcPr>
          <w:p w14:paraId="6DA7A61D" w14:textId="77777777" w:rsidR="00ED67B8" w:rsidRPr="002F0C1B" w:rsidRDefault="00ED67B8" w:rsidP="00C843B9">
            <w:pPr>
              <w:rPr>
                <w:sz w:val="20"/>
                <w:szCs w:val="20"/>
              </w:rPr>
            </w:pPr>
            <w:r w:rsidRPr="002F0C1B">
              <w:rPr>
                <w:sz w:val="20"/>
                <w:szCs w:val="20"/>
              </w:rPr>
              <w:t>HCFC-142b</w:t>
            </w:r>
          </w:p>
        </w:tc>
        <w:tc>
          <w:tcPr>
            <w:tcW w:w="1200" w:type="dxa"/>
            <w:tcBorders>
              <w:top w:val="single" w:sz="4" w:space="0" w:color="auto"/>
              <w:left w:val="single" w:sz="4" w:space="0" w:color="auto"/>
              <w:bottom w:val="single" w:sz="4" w:space="0" w:color="auto"/>
              <w:right w:val="single" w:sz="4" w:space="0" w:color="auto"/>
            </w:tcBorders>
          </w:tcPr>
          <w:p w14:paraId="539CA4B7" w14:textId="77777777" w:rsidR="00ED67B8" w:rsidRPr="002F0C1B" w:rsidRDefault="00ED67B8" w:rsidP="00C843B9">
            <w:pPr>
              <w:jc w:val="right"/>
              <w:rPr>
                <w:sz w:val="20"/>
                <w:szCs w:val="20"/>
              </w:rPr>
            </w:pPr>
            <w:r w:rsidRPr="002F0C1B">
              <w:rPr>
                <w:sz w:val="20"/>
                <w:szCs w:val="20"/>
              </w:rPr>
              <w:t>2.99</w:t>
            </w:r>
          </w:p>
        </w:tc>
      </w:tr>
    </w:tbl>
    <w:p w14:paraId="1CF82D64" w14:textId="77777777" w:rsidR="00ED67B8" w:rsidRPr="002F0C1B" w:rsidRDefault="00ED67B8" w:rsidP="00ED67B8">
      <w:pPr>
        <w:rPr>
          <w:sz w:val="20"/>
          <w:szCs w:val="20"/>
        </w:rPr>
      </w:pPr>
    </w:p>
    <w:tbl>
      <w:tblPr>
        <w:tblStyle w:val="TableGrid"/>
        <w:tblW w:w="0" w:type="auto"/>
        <w:jc w:val="center"/>
        <w:tblLook w:val="01E0" w:firstRow="1" w:lastRow="1" w:firstColumn="1" w:lastColumn="1" w:noHBand="0" w:noVBand="0"/>
      </w:tblPr>
      <w:tblGrid>
        <w:gridCol w:w="7397"/>
        <w:gridCol w:w="1953"/>
      </w:tblGrid>
      <w:tr w:rsidR="00ED67B8" w:rsidRPr="002F0C1B" w14:paraId="78052D27" w14:textId="77777777" w:rsidTr="00C843B9">
        <w:trPr>
          <w:jc w:val="center"/>
        </w:trPr>
        <w:tc>
          <w:tcPr>
            <w:tcW w:w="7488" w:type="dxa"/>
            <w:tcBorders>
              <w:top w:val="single" w:sz="4" w:space="0" w:color="auto"/>
              <w:left w:val="single" w:sz="4" w:space="0" w:color="auto"/>
              <w:bottom w:val="single" w:sz="4" w:space="0" w:color="auto"/>
              <w:right w:val="single" w:sz="4" w:space="0" w:color="auto"/>
            </w:tcBorders>
            <w:hideMark/>
          </w:tcPr>
          <w:p w14:paraId="77F21623" w14:textId="77777777" w:rsidR="00ED67B8" w:rsidRPr="002F0C1B" w:rsidRDefault="00ED67B8" w:rsidP="00C843B9">
            <w:pPr>
              <w:rPr>
                <w:b/>
                <w:sz w:val="20"/>
                <w:szCs w:val="20"/>
              </w:rPr>
            </w:pPr>
            <w:proofErr w:type="spellStart"/>
            <w:r w:rsidRPr="002F0C1B">
              <w:rPr>
                <w:b/>
                <w:sz w:val="20"/>
                <w:szCs w:val="20"/>
              </w:rPr>
              <w:t>符合资助条件的剩余</w:t>
            </w:r>
            <w:r w:rsidRPr="002F0C1B">
              <w:rPr>
                <w:rFonts w:eastAsia="SimSun"/>
                <w:b/>
                <w:sz w:val="20"/>
                <w:szCs w:val="20"/>
              </w:rPr>
              <w:t>氟氯烃</w:t>
            </w:r>
            <w:r w:rsidRPr="002F0C1B">
              <w:rPr>
                <w:b/>
                <w:sz w:val="20"/>
                <w:szCs w:val="20"/>
              </w:rPr>
              <w:t>消费量（ODP吨</w:t>
            </w:r>
            <w:proofErr w:type="spellEnd"/>
            <w:r w:rsidRPr="002F0C1B">
              <w:rPr>
                <w:b/>
                <w:sz w:val="20"/>
                <w:szCs w:val="20"/>
              </w:rPr>
              <w:t>）</w:t>
            </w:r>
          </w:p>
        </w:tc>
        <w:tc>
          <w:tcPr>
            <w:tcW w:w="1980" w:type="dxa"/>
            <w:tcBorders>
              <w:top w:val="single" w:sz="4" w:space="0" w:color="auto"/>
              <w:left w:val="single" w:sz="4" w:space="0" w:color="auto"/>
              <w:bottom w:val="single" w:sz="4" w:space="0" w:color="auto"/>
              <w:right w:val="single" w:sz="4" w:space="0" w:color="auto"/>
            </w:tcBorders>
          </w:tcPr>
          <w:p w14:paraId="1D48417D" w14:textId="77777777" w:rsidR="00ED67B8" w:rsidRPr="002F0C1B" w:rsidRDefault="00ED67B8" w:rsidP="00C843B9">
            <w:pPr>
              <w:jc w:val="right"/>
              <w:rPr>
                <w:sz w:val="20"/>
                <w:szCs w:val="20"/>
              </w:rPr>
            </w:pPr>
          </w:p>
        </w:tc>
      </w:tr>
    </w:tbl>
    <w:p w14:paraId="79A21BB6" w14:textId="77777777" w:rsidR="00ED67B8" w:rsidRPr="002F0C1B" w:rsidRDefault="00ED67B8" w:rsidP="00ED67B8">
      <w:pPr>
        <w:rPr>
          <w:sz w:val="20"/>
          <w:szCs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1"/>
        <w:gridCol w:w="450"/>
        <w:gridCol w:w="2572"/>
        <w:gridCol w:w="2137"/>
      </w:tblGrid>
      <w:tr w:rsidR="00ED67B8" w:rsidRPr="002F0C1B" w14:paraId="1773E4F0" w14:textId="77777777" w:rsidTr="005B45F6">
        <w:trPr>
          <w:trHeight w:val="248"/>
        </w:trPr>
        <w:tc>
          <w:tcPr>
            <w:tcW w:w="4191" w:type="dxa"/>
            <w:vMerge w:val="restart"/>
            <w:tcBorders>
              <w:top w:val="single" w:sz="4" w:space="0" w:color="auto"/>
              <w:left w:val="single" w:sz="4" w:space="0" w:color="auto"/>
              <w:bottom w:val="single" w:sz="4" w:space="0" w:color="auto"/>
              <w:right w:val="single" w:sz="4" w:space="0" w:color="auto"/>
            </w:tcBorders>
            <w:hideMark/>
          </w:tcPr>
          <w:p w14:paraId="5B0E20B5" w14:textId="77777777" w:rsidR="00ED67B8" w:rsidRPr="002F0C1B" w:rsidRDefault="00ED67B8" w:rsidP="00C843B9">
            <w:pPr>
              <w:jc w:val="left"/>
              <w:rPr>
                <w:i/>
                <w:sz w:val="20"/>
                <w:szCs w:val="20"/>
              </w:rPr>
            </w:pPr>
            <w:proofErr w:type="spellStart"/>
            <w:r w:rsidRPr="002F0C1B">
              <w:rPr>
                <w:b/>
                <w:caps/>
                <w:sz w:val="20"/>
                <w:szCs w:val="20"/>
              </w:rPr>
              <w:t>本年度业务计划拨款</w:t>
            </w:r>
            <w:proofErr w:type="spellEnd"/>
          </w:p>
        </w:tc>
        <w:tc>
          <w:tcPr>
            <w:tcW w:w="450" w:type="dxa"/>
            <w:tcBorders>
              <w:top w:val="single" w:sz="4" w:space="0" w:color="auto"/>
              <w:left w:val="single" w:sz="4" w:space="0" w:color="auto"/>
              <w:bottom w:val="single" w:sz="4" w:space="0" w:color="auto"/>
              <w:right w:val="single" w:sz="4" w:space="0" w:color="auto"/>
            </w:tcBorders>
          </w:tcPr>
          <w:p w14:paraId="4809A8E1" w14:textId="77777777" w:rsidR="00ED67B8" w:rsidRPr="002F0C1B" w:rsidRDefault="00ED67B8" w:rsidP="00C843B9">
            <w:pPr>
              <w:rPr>
                <w:i/>
                <w:sz w:val="20"/>
                <w:szCs w:val="20"/>
              </w:rPr>
            </w:pPr>
          </w:p>
        </w:tc>
        <w:tc>
          <w:tcPr>
            <w:tcW w:w="2572" w:type="dxa"/>
            <w:tcBorders>
              <w:top w:val="single" w:sz="4" w:space="0" w:color="auto"/>
              <w:left w:val="single" w:sz="4" w:space="0" w:color="auto"/>
              <w:bottom w:val="single" w:sz="4" w:space="0" w:color="auto"/>
              <w:right w:val="single" w:sz="4" w:space="0" w:color="auto"/>
            </w:tcBorders>
            <w:hideMark/>
          </w:tcPr>
          <w:p w14:paraId="35A09382" w14:textId="77777777" w:rsidR="00ED67B8" w:rsidRPr="002F0C1B" w:rsidRDefault="00ED67B8" w:rsidP="00C843B9">
            <w:pPr>
              <w:jc w:val="center"/>
              <w:rPr>
                <w:b/>
                <w:i/>
                <w:sz w:val="20"/>
                <w:szCs w:val="20"/>
              </w:rPr>
            </w:pPr>
            <w:proofErr w:type="spellStart"/>
            <w:r w:rsidRPr="002F0C1B">
              <w:rPr>
                <w:b/>
                <w:sz w:val="20"/>
                <w:szCs w:val="20"/>
              </w:rPr>
              <w:t>资金美元</w:t>
            </w:r>
            <w:proofErr w:type="spellEnd"/>
          </w:p>
        </w:tc>
        <w:tc>
          <w:tcPr>
            <w:tcW w:w="2137" w:type="dxa"/>
            <w:tcBorders>
              <w:top w:val="single" w:sz="4" w:space="0" w:color="auto"/>
              <w:left w:val="single" w:sz="4" w:space="0" w:color="auto"/>
              <w:bottom w:val="single" w:sz="4" w:space="0" w:color="auto"/>
              <w:right w:val="single" w:sz="4" w:space="0" w:color="auto"/>
            </w:tcBorders>
            <w:hideMark/>
          </w:tcPr>
          <w:p w14:paraId="6C47BEE9" w14:textId="77777777" w:rsidR="00ED67B8" w:rsidRPr="002F0C1B" w:rsidRDefault="00ED67B8" w:rsidP="00C843B9">
            <w:pPr>
              <w:jc w:val="center"/>
              <w:rPr>
                <w:b/>
                <w:i/>
                <w:sz w:val="20"/>
                <w:szCs w:val="20"/>
              </w:rPr>
            </w:pPr>
            <w:proofErr w:type="spellStart"/>
            <w:r w:rsidRPr="002F0C1B">
              <w:rPr>
                <w:b/>
                <w:sz w:val="20"/>
                <w:szCs w:val="20"/>
              </w:rPr>
              <w:t>淘汰ODP吨</w:t>
            </w:r>
            <w:proofErr w:type="spellEnd"/>
          </w:p>
        </w:tc>
      </w:tr>
      <w:tr w:rsidR="00ED67B8" w:rsidRPr="002F0C1B" w14:paraId="0D8BBBC8" w14:textId="77777777" w:rsidTr="005B45F6">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227B11" w14:textId="77777777" w:rsidR="00ED67B8" w:rsidRPr="002F0C1B" w:rsidRDefault="00ED67B8" w:rsidP="00C843B9">
            <w:pPr>
              <w:rPr>
                <w:i/>
                <w:sz w:val="20"/>
                <w:szCs w:val="20"/>
              </w:rPr>
            </w:pPr>
          </w:p>
        </w:tc>
        <w:tc>
          <w:tcPr>
            <w:tcW w:w="450" w:type="dxa"/>
            <w:tcBorders>
              <w:top w:val="single" w:sz="4" w:space="0" w:color="auto"/>
              <w:left w:val="single" w:sz="4" w:space="0" w:color="auto"/>
              <w:bottom w:val="single" w:sz="4" w:space="0" w:color="auto"/>
              <w:right w:val="single" w:sz="4" w:space="0" w:color="auto"/>
            </w:tcBorders>
            <w:hideMark/>
          </w:tcPr>
          <w:p w14:paraId="49D817A3" w14:textId="77777777" w:rsidR="00ED67B8" w:rsidRPr="002F0C1B" w:rsidRDefault="00ED67B8" w:rsidP="00C843B9">
            <w:pPr>
              <w:rPr>
                <w:sz w:val="20"/>
                <w:szCs w:val="20"/>
              </w:rPr>
            </w:pPr>
            <w:r w:rsidRPr="002F0C1B">
              <w:rPr>
                <w:sz w:val="20"/>
                <w:szCs w:val="20"/>
              </w:rPr>
              <w:t>(a)</w:t>
            </w:r>
          </w:p>
        </w:tc>
        <w:tc>
          <w:tcPr>
            <w:tcW w:w="2572" w:type="dxa"/>
            <w:tcBorders>
              <w:top w:val="single" w:sz="4" w:space="0" w:color="auto"/>
              <w:left w:val="single" w:sz="4" w:space="0" w:color="auto"/>
              <w:bottom w:val="single" w:sz="4" w:space="0" w:color="auto"/>
              <w:right w:val="single" w:sz="4" w:space="0" w:color="auto"/>
            </w:tcBorders>
            <w:hideMark/>
          </w:tcPr>
          <w:p w14:paraId="020FA79A" w14:textId="77777777" w:rsidR="00ED67B8" w:rsidRPr="002F0C1B" w:rsidRDefault="00ED67B8" w:rsidP="00C843B9">
            <w:pPr>
              <w:jc w:val="right"/>
              <w:rPr>
                <w:sz w:val="20"/>
                <w:szCs w:val="20"/>
              </w:rPr>
            </w:pPr>
            <w:proofErr w:type="spellStart"/>
            <w:r w:rsidRPr="002F0C1B">
              <w:rPr>
                <w:sz w:val="20"/>
                <w:szCs w:val="20"/>
              </w:rPr>
              <w:t>暂缺</w:t>
            </w:r>
            <w:proofErr w:type="spellEnd"/>
          </w:p>
        </w:tc>
        <w:tc>
          <w:tcPr>
            <w:tcW w:w="2137" w:type="dxa"/>
            <w:tcBorders>
              <w:top w:val="single" w:sz="4" w:space="0" w:color="auto"/>
              <w:left w:val="single" w:sz="4" w:space="0" w:color="auto"/>
              <w:bottom w:val="single" w:sz="4" w:space="0" w:color="auto"/>
              <w:right w:val="single" w:sz="4" w:space="0" w:color="auto"/>
            </w:tcBorders>
            <w:hideMark/>
          </w:tcPr>
          <w:p w14:paraId="2D9D7B30" w14:textId="77777777" w:rsidR="00ED67B8" w:rsidRPr="002F0C1B" w:rsidRDefault="00ED67B8" w:rsidP="00C843B9">
            <w:pPr>
              <w:jc w:val="right"/>
              <w:rPr>
                <w:sz w:val="20"/>
                <w:szCs w:val="20"/>
              </w:rPr>
            </w:pPr>
            <w:proofErr w:type="spellStart"/>
            <w:r w:rsidRPr="002F0C1B">
              <w:rPr>
                <w:sz w:val="20"/>
                <w:szCs w:val="20"/>
              </w:rPr>
              <w:t>暂缺</w:t>
            </w:r>
            <w:proofErr w:type="spellEnd"/>
          </w:p>
        </w:tc>
      </w:tr>
    </w:tbl>
    <w:p w14:paraId="44AF9BE2" w14:textId="77777777" w:rsidR="00ED67B8" w:rsidRPr="002F0C1B" w:rsidRDefault="00ED67B8" w:rsidP="00ED67B8">
      <w:pPr>
        <w:rPr>
          <w:sz w:val="20"/>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4986"/>
        <w:gridCol w:w="2980"/>
      </w:tblGrid>
      <w:tr w:rsidR="00ED67B8" w:rsidRPr="002F0C1B" w14:paraId="74CEF54A" w14:textId="77777777" w:rsidTr="005B45F6">
        <w:trPr>
          <w:trHeight w:val="250"/>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1FFBF7BC"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proofErr w:type="spellStart"/>
            <w:r w:rsidRPr="002F0C1B">
              <w:rPr>
                <w:b/>
                <w:sz w:val="20"/>
                <w:szCs w:val="20"/>
              </w:rPr>
              <w:t>项目名称</w:t>
            </w:r>
            <w:proofErr w:type="spellEnd"/>
            <w:r w:rsidRPr="002F0C1B">
              <w:rPr>
                <w:b/>
                <w:sz w:val="20"/>
                <w:szCs w:val="20"/>
              </w:rPr>
              <w:t>：</w:t>
            </w:r>
          </w:p>
        </w:tc>
        <w:tc>
          <w:tcPr>
            <w:tcW w:w="2980" w:type="dxa"/>
            <w:tcBorders>
              <w:top w:val="single" w:sz="4" w:space="0" w:color="auto"/>
              <w:left w:val="single" w:sz="4" w:space="0" w:color="auto"/>
              <w:bottom w:val="single" w:sz="4" w:space="0" w:color="auto"/>
              <w:right w:val="single" w:sz="4" w:space="0" w:color="auto"/>
            </w:tcBorders>
          </w:tcPr>
          <w:p w14:paraId="205B977A"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p>
        </w:tc>
      </w:tr>
      <w:tr w:rsidR="00ED67B8" w:rsidRPr="002F0C1B" w14:paraId="0E812FFC" w14:textId="77777777" w:rsidTr="005B45F6">
        <w:trPr>
          <w:trHeight w:val="239"/>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42A50D25"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sidRPr="002F0C1B">
              <w:rPr>
                <w:sz w:val="20"/>
                <w:szCs w:val="20"/>
              </w:rPr>
              <w:t>企业使用的消耗臭氧层物质</w:t>
            </w:r>
            <w:proofErr w:type="spellEnd"/>
            <w:r w:rsidRPr="002F0C1B">
              <w:rPr>
                <w:sz w:val="20"/>
                <w:szCs w:val="20"/>
              </w:rPr>
              <w:t xml:space="preserve"> (ODP 吨) (2016-2018年平均数): </w:t>
            </w:r>
          </w:p>
        </w:tc>
        <w:tc>
          <w:tcPr>
            <w:tcW w:w="2980" w:type="dxa"/>
            <w:tcBorders>
              <w:top w:val="single" w:sz="4" w:space="0" w:color="auto"/>
              <w:left w:val="single" w:sz="4" w:space="0" w:color="auto"/>
              <w:bottom w:val="single" w:sz="4" w:space="0" w:color="auto"/>
              <w:right w:val="single" w:sz="4" w:space="0" w:color="auto"/>
            </w:tcBorders>
            <w:hideMark/>
          </w:tcPr>
          <w:p w14:paraId="50F6289F"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3.68</w:t>
            </w:r>
          </w:p>
        </w:tc>
      </w:tr>
      <w:tr w:rsidR="00ED67B8" w:rsidRPr="002F0C1B" w14:paraId="7F261866" w14:textId="77777777" w:rsidTr="005B45F6">
        <w:trPr>
          <w:trHeight w:val="250"/>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0D1A9052"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sidRPr="002F0C1B">
              <w:rPr>
                <w:sz w:val="20"/>
                <w:szCs w:val="20"/>
              </w:rPr>
              <w:t>待淘汰的消耗臭氧层物质</w:t>
            </w:r>
            <w:proofErr w:type="spellEnd"/>
            <w:r w:rsidRPr="002F0C1B">
              <w:rPr>
                <w:sz w:val="20"/>
                <w:szCs w:val="20"/>
              </w:rPr>
              <w:t xml:space="preserve"> (ODP 吨) (根据2018年数据):</w:t>
            </w:r>
          </w:p>
        </w:tc>
        <w:tc>
          <w:tcPr>
            <w:tcW w:w="2980" w:type="dxa"/>
            <w:tcBorders>
              <w:top w:val="single" w:sz="4" w:space="0" w:color="auto"/>
              <w:left w:val="single" w:sz="4" w:space="0" w:color="auto"/>
              <w:bottom w:val="single" w:sz="4" w:space="0" w:color="auto"/>
              <w:right w:val="single" w:sz="4" w:space="0" w:color="auto"/>
            </w:tcBorders>
            <w:hideMark/>
          </w:tcPr>
          <w:p w14:paraId="4F1F4EFD"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4.68</w:t>
            </w:r>
          </w:p>
        </w:tc>
      </w:tr>
      <w:tr w:rsidR="00ED67B8" w:rsidRPr="002F0C1B" w14:paraId="13EC18C7" w14:textId="77777777" w:rsidTr="005B45F6">
        <w:trPr>
          <w:trHeight w:val="250"/>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7382EEBF"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sidRPr="002F0C1B">
              <w:rPr>
                <w:sz w:val="20"/>
                <w:szCs w:val="20"/>
              </w:rPr>
              <w:t>待逐步采用的消耗臭氧层物质</w:t>
            </w:r>
            <w:proofErr w:type="spellEnd"/>
            <w:r w:rsidRPr="002F0C1B">
              <w:rPr>
                <w:sz w:val="20"/>
                <w:szCs w:val="20"/>
              </w:rPr>
              <w:t xml:space="preserve"> (ODP 吨):</w:t>
            </w:r>
          </w:p>
        </w:tc>
        <w:tc>
          <w:tcPr>
            <w:tcW w:w="2980" w:type="dxa"/>
            <w:tcBorders>
              <w:top w:val="single" w:sz="4" w:space="0" w:color="auto"/>
              <w:left w:val="single" w:sz="4" w:space="0" w:color="auto"/>
              <w:bottom w:val="single" w:sz="4" w:space="0" w:color="auto"/>
              <w:right w:val="single" w:sz="4" w:space="0" w:color="auto"/>
            </w:tcBorders>
            <w:hideMark/>
          </w:tcPr>
          <w:p w14:paraId="010E1299"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proofErr w:type="spellStart"/>
            <w:r w:rsidRPr="002F0C1B">
              <w:rPr>
                <w:sz w:val="20"/>
                <w:szCs w:val="20"/>
              </w:rPr>
              <w:t>暂缺</w:t>
            </w:r>
            <w:proofErr w:type="spellEnd"/>
          </w:p>
        </w:tc>
      </w:tr>
      <w:tr w:rsidR="00ED67B8" w:rsidRPr="002F0C1B" w14:paraId="49C7959B" w14:textId="77777777" w:rsidTr="005B45F6">
        <w:trPr>
          <w:trHeight w:val="262"/>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637F4FAD"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sidRPr="002F0C1B">
              <w:rPr>
                <w:sz w:val="20"/>
                <w:szCs w:val="20"/>
              </w:rPr>
              <w:t>项目期限</w:t>
            </w:r>
            <w:proofErr w:type="spellEnd"/>
            <w:r w:rsidRPr="002F0C1B">
              <w:rPr>
                <w:sz w:val="20"/>
                <w:szCs w:val="20"/>
              </w:rPr>
              <w:t>(月):</w:t>
            </w:r>
          </w:p>
        </w:tc>
        <w:tc>
          <w:tcPr>
            <w:tcW w:w="2980" w:type="dxa"/>
            <w:tcBorders>
              <w:top w:val="single" w:sz="4" w:space="0" w:color="auto"/>
              <w:left w:val="single" w:sz="4" w:space="0" w:color="auto"/>
              <w:bottom w:val="single" w:sz="4" w:space="0" w:color="auto"/>
              <w:right w:val="single" w:sz="4" w:space="0" w:color="auto"/>
            </w:tcBorders>
            <w:hideMark/>
          </w:tcPr>
          <w:p w14:paraId="26208CD5" w14:textId="77777777" w:rsidR="00ED67B8" w:rsidRPr="002F0C1B" w:rsidRDefault="00ED67B8" w:rsidP="00C843B9">
            <w:pPr>
              <w:jc w:val="right"/>
              <w:rPr>
                <w:sz w:val="20"/>
                <w:szCs w:val="20"/>
              </w:rPr>
            </w:pPr>
            <w:r w:rsidRPr="002F0C1B">
              <w:rPr>
                <w:sz w:val="20"/>
                <w:szCs w:val="20"/>
              </w:rPr>
              <w:t>30</w:t>
            </w:r>
          </w:p>
        </w:tc>
      </w:tr>
      <w:tr w:rsidR="00ED67B8" w:rsidRPr="002F0C1B" w14:paraId="3EFA9244" w14:textId="77777777" w:rsidTr="005B45F6">
        <w:trPr>
          <w:trHeight w:val="239"/>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08C32711"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sidRPr="002F0C1B">
              <w:rPr>
                <w:sz w:val="20"/>
                <w:szCs w:val="20"/>
              </w:rPr>
              <w:t>原申请数（美元</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tcPr>
          <w:p w14:paraId="41BE5CCA"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787,750</w:t>
            </w:r>
          </w:p>
        </w:tc>
      </w:tr>
      <w:tr w:rsidR="00ED67B8" w:rsidRPr="002F0C1B" w14:paraId="6FD6EEC5" w14:textId="77777777" w:rsidTr="005B45F6">
        <w:trPr>
          <w:trHeight w:val="250"/>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2DCA0F39"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sidRPr="002F0C1B">
              <w:rPr>
                <w:sz w:val="20"/>
                <w:szCs w:val="20"/>
              </w:rPr>
              <w:t>项目最终成本（美元</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tcPr>
          <w:p w14:paraId="3BB6D35A"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p>
        </w:tc>
      </w:tr>
      <w:tr w:rsidR="00ED67B8" w:rsidRPr="002F0C1B" w14:paraId="10FC18BF" w14:textId="77777777" w:rsidTr="005B45F6">
        <w:trPr>
          <w:trHeight w:val="239"/>
          <w:jc w:val="center"/>
        </w:trPr>
        <w:tc>
          <w:tcPr>
            <w:tcW w:w="1390" w:type="dxa"/>
            <w:tcBorders>
              <w:top w:val="single" w:sz="4" w:space="0" w:color="auto"/>
              <w:left w:val="single" w:sz="4" w:space="0" w:color="auto"/>
              <w:bottom w:val="single" w:sz="4" w:space="0" w:color="auto"/>
              <w:right w:val="single" w:sz="4" w:space="0" w:color="auto"/>
            </w:tcBorders>
          </w:tcPr>
          <w:p w14:paraId="2392FBEC"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4986" w:type="dxa"/>
            <w:tcBorders>
              <w:top w:val="single" w:sz="4" w:space="0" w:color="auto"/>
              <w:left w:val="single" w:sz="4" w:space="0" w:color="auto"/>
              <w:bottom w:val="single" w:sz="4" w:space="0" w:color="auto"/>
              <w:right w:val="single" w:sz="4" w:space="0" w:color="auto"/>
            </w:tcBorders>
            <w:hideMark/>
          </w:tcPr>
          <w:p w14:paraId="58D7460E" w14:textId="77777777" w:rsidR="00ED67B8" w:rsidRPr="002F0C1B" w:rsidRDefault="00ED67B8" w:rsidP="00C843B9">
            <w:pPr>
              <w:tabs>
                <w:tab w:val="left" w:pos="-717"/>
                <w:tab w:val="left" w:pos="5042"/>
                <w:tab w:val="left" w:pos="5762"/>
                <w:tab w:val="left" w:pos="6482"/>
                <w:tab w:val="left" w:pos="7202"/>
                <w:tab w:val="left" w:pos="7922"/>
              </w:tabs>
              <w:ind w:right="-108"/>
              <w:jc w:val="left"/>
              <w:rPr>
                <w:sz w:val="20"/>
                <w:szCs w:val="20"/>
              </w:rPr>
            </w:pPr>
            <w:proofErr w:type="spellStart"/>
            <w:r w:rsidRPr="002F0C1B">
              <w:rPr>
                <w:sz w:val="20"/>
                <w:szCs w:val="20"/>
              </w:rPr>
              <w:t>增支资本成本</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tcPr>
          <w:p w14:paraId="55A75F33"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420,000</w:t>
            </w:r>
          </w:p>
        </w:tc>
      </w:tr>
      <w:tr w:rsidR="00ED67B8" w:rsidRPr="002F0C1B" w14:paraId="2164B992" w14:textId="77777777" w:rsidTr="005B45F6">
        <w:trPr>
          <w:trHeight w:val="250"/>
          <w:jc w:val="center"/>
        </w:trPr>
        <w:tc>
          <w:tcPr>
            <w:tcW w:w="1390" w:type="dxa"/>
            <w:tcBorders>
              <w:top w:val="single" w:sz="4" w:space="0" w:color="auto"/>
              <w:left w:val="single" w:sz="4" w:space="0" w:color="auto"/>
              <w:bottom w:val="single" w:sz="4" w:space="0" w:color="auto"/>
              <w:right w:val="single" w:sz="4" w:space="0" w:color="auto"/>
            </w:tcBorders>
          </w:tcPr>
          <w:p w14:paraId="324E1C79"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4986" w:type="dxa"/>
            <w:tcBorders>
              <w:top w:val="single" w:sz="4" w:space="0" w:color="auto"/>
              <w:left w:val="single" w:sz="4" w:space="0" w:color="auto"/>
              <w:bottom w:val="single" w:sz="4" w:space="0" w:color="auto"/>
              <w:right w:val="single" w:sz="4" w:space="0" w:color="auto"/>
            </w:tcBorders>
            <w:hideMark/>
          </w:tcPr>
          <w:p w14:paraId="79A71390" w14:textId="77777777" w:rsidR="00ED67B8" w:rsidRPr="002F0C1B" w:rsidRDefault="00ED67B8" w:rsidP="00C843B9">
            <w:pPr>
              <w:tabs>
                <w:tab w:val="left" w:pos="-717"/>
                <w:tab w:val="left" w:pos="5042"/>
                <w:tab w:val="left" w:pos="5762"/>
                <w:tab w:val="left" w:pos="6482"/>
                <w:tab w:val="left" w:pos="7202"/>
                <w:tab w:val="left" w:pos="7922"/>
              </w:tabs>
              <w:ind w:right="2052"/>
              <w:jc w:val="left"/>
              <w:rPr>
                <w:sz w:val="20"/>
                <w:szCs w:val="20"/>
              </w:rPr>
            </w:pPr>
            <w:r w:rsidRPr="002F0C1B">
              <w:rPr>
                <w:sz w:val="20"/>
                <w:szCs w:val="20"/>
              </w:rPr>
              <w:t>应急费用（10％）：</w:t>
            </w:r>
          </w:p>
        </w:tc>
        <w:tc>
          <w:tcPr>
            <w:tcW w:w="2980" w:type="dxa"/>
            <w:tcBorders>
              <w:top w:val="single" w:sz="4" w:space="0" w:color="auto"/>
              <w:left w:val="single" w:sz="4" w:space="0" w:color="auto"/>
              <w:bottom w:val="single" w:sz="4" w:space="0" w:color="auto"/>
              <w:right w:val="single" w:sz="4" w:space="0" w:color="auto"/>
            </w:tcBorders>
          </w:tcPr>
          <w:p w14:paraId="19A671B4"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46,600</w:t>
            </w:r>
          </w:p>
        </w:tc>
      </w:tr>
      <w:tr w:rsidR="00ED67B8" w:rsidRPr="002F0C1B" w14:paraId="4A950177" w14:textId="77777777" w:rsidTr="005B45F6">
        <w:trPr>
          <w:trHeight w:val="239"/>
          <w:jc w:val="center"/>
        </w:trPr>
        <w:tc>
          <w:tcPr>
            <w:tcW w:w="1390" w:type="dxa"/>
            <w:tcBorders>
              <w:top w:val="single" w:sz="4" w:space="0" w:color="auto"/>
              <w:left w:val="single" w:sz="4" w:space="0" w:color="auto"/>
              <w:bottom w:val="single" w:sz="4" w:space="0" w:color="auto"/>
              <w:right w:val="single" w:sz="4" w:space="0" w:color="auto"/>
            </w:tcBorders>
          </w:tcPr>
          <w:p w14:paraId="302FCBD7"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4986" w:type="dxa"/>
            <w:tcBorders>
              <w:top w:val="single" w:sz="4" w:space="0" w:color="auto"/>
              <w:left w:val="single" w:sz="4" w:space="0" w:color="auto"/>
              <w:bottom w:val="single" w:sz="4" w:space="0" w:color="auto"/>
              <w:right w:val="single" w:sz="4" w:space="0" w:color="auto"/>
            </w:tcBorders>
            <w:hideMark/>
          </w:tcPr>
          <w:p w14:paraId="34ABBA9E" w14:textId="77777777" w:rsidR="00ED67B8" w:rsidRPr="002F0C1B" w:rsidRDefault="00ED67B8" w:rsidP="00C843B9">
            <w:pPr>
              <w:tabs>
                <w:tab w:val="left" w:pos="-717"/>
                <w:tab w:val="left" w:pos="5042"/>
                <w:tab w:val="left" w:pos="5762"/>
                <w:tab w:val="left" w:pos="6482"/>
                <w:tab w:val="left" w:pos="7202"/>
                <w:tab w:val="left" w:pos="7922"/>
              </w:tabs>
              <w:ind w:right="1422"/>
              <w:jc w:val="left"/>
              <w:rPr>
                <w:sz w:val="20"/>
                <w:szCs w:val="20"/>
              </w:rPr>
            </w:pPr>
            <w:proofErr w:type="spellStart"/>
            <w:r w:rsidRPr="002F0C1B">
              <w:rPr>
                <w:sz w:val="20"/>
                <w:szCs w:val="20"/>
              </w:rPr>
              <w:t>增量运营成本</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tcPr>
          <w:p w14:paraId="3B230C20"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107,338</w:t>
            </w:r>
          </w:p>
        </w:tc>
      </w:tr>
      <w:tr w:rsidR="00ED67B8" w:rsidRPr="002F0C1B" w14:paraId="09F161DB" w14:textId="77777777" w:rsidTr="005B45F6">
        <w:trPr>
          <w:trHeight w:val="250"/>
          <w:jc w:val="center"/>
        </w:trPr>
        <w:tc>
          <w:tcPr>
            <w:tcW w:w="1390" w:type="dxa"/>
            <w:tcBorders>
              <w:top w:val="single" w:sz="4" w:space="0" w:color="auto"/>
              <w:left w:val="single" w:sz="4" w:space="0" w:color="auto"/>
              <w:bottom w:val="single" w:sz="4" w:space="0" w:color="auto"/>
              <w:right w:val="single" w:sz="4" w:space="0" w:color="auto"/>
            </w:tcBorders>
          </w:tcPr>
          <w:p w14:paraId="516603E7"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4986" w:type="dxa"/>
            <w:tcBorders>
              <w:top w:val="single" w:sz="4" w:space="0" w:color="auto"/>
              <w:left w:val="single" w:sz="4" w:space="0" w:color="auto"/>
              <w:bottom w:val="single" w:sz="4" w:space="0" w:color="auto"/>
              <w:right w:val="single" w:sz="4" w:space="0" w:color="auto"/>
            </w:tcBorders>
            <w:hideMark/>
          </w:tcPr>
          <w:p w14:paraId="51B08E4F" w14:textId="77777777" w:rsidR="00ED67B8" w:rsidRPr="002F0C1B" w:rsidRDefault="00ED67B8" w:rsidP="00C843B9">
            <w:pPr>
              <w:tabs>
                <w:tab w:val="left" w:pos="-717"/>
                <w:tab w:val="left" w:pos="5042"/>
                <w:tab w:val="left" w:pos="5762"/>
                <w:tab w:val="left" w:pos="6482"/>
                <w:tab w:val="left" w:pos="7202"/>
                <w:tab w:val="left" w:pos="7922"/>
              </w:tabs>
              <w:ind w:right="2052"/>
              <w:jc w:val="left"/>
              <w:rPr>
                <w:sz w:val="20"/>
                <w:szCs w:val="20"/>
              </w:rPr>
            </w:pPr>
            <w:proofErr w:type="spellStart"/>
            <w:r w:rsidRPr="002F0C1B">
              <w:rPr>
                <w:sz w:val="20"/>
                <w:szCs w:val="20"/>
              </w:rPr>
              <w:t>项目总成本</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tcPr>
          <w:p w14:paraId="7D503AEC"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619,938</w:t>
            </w:r>
          </w:p>
        </w:tc>
      </w:tr>
      <w:tr w:rsidR="00ED67B8" w:rsidRPr="002F0C1B" w14:paraId="2C636F0F" w14:textId="77777777" w:rsidTr="005B45F6">
        <w:trPr>
          <w:trHeight w:val="262"/>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0C43B440"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2F0C1B">
              <w:rPr>
                <w:sz w:val="20"/>
                <w:szCs w:val="20"/>
              </w:rPr>
              <w:t>本地拥有</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hideMark/>
          </w:tcPr>
          <w:p w14:paraId="1C66BCBD" w14:textId="77777777" w:rsidR="00ED67B8" w:rsidRPr="002F0C1B" w:rsidRDefault="00ED67B8" w:rsidP="00C843B9">
            <w:pPr>
              <w:pStyle w:val="Footer1"/>
              <w:jc w:val="right"/>
              <w:rPr>
                <w:lang w:val="en-GB"/>
              </w:rPr>
            </w:pPr>
            <w:r w:rsidRPr="002F0C1B">
              <w:rPr>
                <w:lang w:val="en-GB"/>
              </w:rPr>
              <w:t>100%</w:t>
            </w:r>
          </w:p>
        </w:tc>
      </w:tr>
      <w:tr w:rsidR="00ED67B8" w:rsidRPr="002F0C1B" w14:paraId="1C331CA1" w14:textId="77777777" w:rsidTr="005B45F6">
        <w:trPr>
          <w:trHeight w:val="239"/>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7DA86877"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2F0C1B">
              <w:rPr>
                <w:sz w:val="20"/>
                <w:szCs w:val="20"/>
              </w:rPr>
              <w:t>出口组件</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hideMark/>
          </w:tcPr>
          <w:p w14:paraId="40BC8B27"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2%</w:t>
            </w:r>
          </w:p>
        </w:tc>
      </w:tr>
      <w:tr w:rsidR="00ED67B8" w:rsidRPr="002F0C1B" w14:paraId="5D07898F" w14:textId="77777777" w:rsidTr="005B45F6">
        <w:trPr>
          <w:trHeight w:val="250"/>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6FDE0E93"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2F0C1B">
              <w:rPr>
                <w:sz w:val="20"/>
                <w:szCs w:val="20"/>
              </w:rPr>
              <w:t>申请补助（美元</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hideMark/>
          </w:tcPr>
          <w:p w14:paraId="34E1FF2F"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619,938</w:t>
            </w:r>
          </w:p>
        </w:tc>
      </w:tr>
      <w:tr w:rsidR="00ED67B8" w:rsidRPr="002F0C1B" w14:paraId="4FEE97A1" w14:textId="77777777" w:rsidTr="005B45F6">
        <w:trPr>
          <w:trHeight w:val="250"/>
          <w:jc w:val="center"/>
        </w:trPr>
        <w:tc>
          <w:tcPr>
            <w:tcW w:w="637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5352AD7"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sidRPr="002F0C1B">
              <w:rPr>
                <w:sz w:val="20"/>
                <w:szCs w:val="20"/>
              </w:rPr>
              <w:t>成本效益（美元</w:t>
            </w:r>
            <w:proofErr w:type="spellEnd"/>
            <w:r w:rsidRPr="002F0C1B">
              <w:rPr>
                <w:sz w:val="20"/>
                <w:szCs w:val="20"/>
              </w:rPr>
              <w:t>/</w:t>
            </w:r>
            <w:proofErr w:type="spellStart"/>
            <w:r w:rsidRPr="002F0C1B">
              <w:rPr>
                <w:sz w:val="20"/>
                <w:szCs w:val="20"/>
              </w:rPr>
              <w:t>千克</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tcPr>
          <w:p w14:paraId="63B91F31"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proofErr w:type="spellStart"/>
            <w:r w:rsidRPr="002F0C1B">
              <w:rPr>
                <w:sz w:val="20"/>
                <w:szCs w:val="20"/>
              </w:rPr>
              <w:t>实际</w:t>
            </w:r>
            <w:proofErr w:type="spellEnd"/>
            <w:r w:rsidRPr="002F0C1B">
              <w:rPr>
                <w:sz w:val="20"/>
                <w:szCs w:val="20"/>
              </w:rPr>
              <w:t>: 8.09</w:t>
            </w:r>
          </w:p>
        </w:tc>
      </w:tr>
      <w:tr w:rsidR="00ED67B8" w:rsidRPr="002F0C1B" w14:paraId="0857F180" w14:textId="77777777" w:rsidTr="005B45F6">
        <w:trPr>
          <w:trHeight w:val="250"/>
          <w:jc w:val="center"/>
        </w:trPr>
        <w:tc>
          <w:tcPr>
            <w:tcW w:w="6376" w:type="dxa"/>
            <w:gridSpan w:val="2"/>
            <w:vMerge/>
            <w:tcBorders>
              <w:top w:val="single" w:sz="4" w:space="0" w:color="auto"/>
              <w:left w:val="single" w:sz="4" w:space="0" w:color="auto"/>
              <w:bottom w:val="single" w:sz="4" w:space="0" w:color="auto"/>
              <w:right w:val="single" w:sz="4" w:space="0" w:color="auto"/>
            </w:tcBorders>
            <w:vAlign w:val="center"/>
            <w:hideMark/>
          </w:tcPr>
          <w:p w14:paraId="0F3BECDC" w14:textId="77777777" w:rsidR="00ED67B8" w:rsidRPr="002F0C1B" w:rsidRDefault="00ED67B8" w:rsidP="00C843B9">
            <w:pPr>
              <w:jc w:val="left"/>
              <w:rPr>
                <w:sz w:val="20"/>
                <w:szCs w:val="20"/>
              </w:rPr>
            </w:pPr>
          </w:p>
        </w:tc>
        <w:tc>
          <w:tcPr>
            <w:tcW w:w="2980" w:type="dxa"/>
            <w:tcBorders>
              <w:top w:val="single" w:sz="4" w:space="0" w:color="auto"/>
              <w:left w:val="single" w:sz="4" w:space="0" w:color="auto"/>
              <w:bottom w:val="single" w:sz="4" w:space="0" w:color="auto"/>
              <w:right w:val="single" w:sz="4" w:space="0" w:color="auto"/>
            </w:tcBorders>
          </w:tcPr>
          <w:p w14:paraId="08FA6095"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proofErr w:type="spellStart"/>
            <w:r w:rsidRPr="002F0C1B">
              <w:rPr>
                <w:rFonts w:eastAsiaTheme="majorEastAsia"/>
                <w:sz w:val="20"/>
                <w:szCs w:val="20"/>
              </w:rPr>
              <w:t>阈值</w:t>
            </w:r>
            <w:proofErr w:type="spellEnd"/>
            <w:r w:rsidRPr="002F0C1B">
              <w:rPr>
                <w:sz w:val="20"/>
                <w:szCs w:val="20"/>
              </w:rPr>
              <w:t>: 10.27</w:t>
            </w:r>
          </w:p>
        </w:tc>
      </w:tr>
      <w:tr w:rsidR="00ED67B8" w:rsidRPr="002F0C1B" w14:paraId="08F03465" w14:textId="77777777" w:rsidTr="005B45F6">
        <w:trPr>
          <w:trHeight w:val="239"/>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30D865E9"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2F0C1B">
              <w:rPr>
                <w:sz w:val="20"/>
                <w:szCs w:val="20"/>
              </w:rPr>
              <w:t>执行机构支持费用（美元</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tcPr>
          <w:p w14:paraId="78CA6E23"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43,396</w:t>
            </w:r>
          </w:p>
        </w:tc>
      </w:tr>
      <w:tr w:rsidR="00ED67B8" w:rsidRPr="002F0C1B" w14:paraId="36D0AAC6" w14:textId="77777777" w:rsidTr="005B45F6">
        <w:trPr>
          <w:trHeight w:val="250"/>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0216CDF4"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2F0C1B">
              <w:rPr>
                <w:sz w:val="20"/>
                <w:szCs w:val="20"/>
              </w:rPr>
              <w:t>多边基金项目成本总额（美元</w:t>
            </w:r>
            <w:proofErr w:type="spellEnd"/>
            <w:r w:rsidRPr="002F0C1B">
              <w:rPr>
                <w:sz w:val="20"/>
                <w:szCs w:val="20"/>
              </w:rPr>
              <w:t>）：</w:t>
            </w:r>
          </w:p>
        </w:tc>
        <w:tc>
          <w:tcPr>
            <w:tcW w:w="2980" w:type="dxa"/>
            <w:tcBorders>
              <w:top w:val="single" w:sz="4" w:space="0" w:color="auto"/>
              <w:left w:val="single" w:sz="4" w:space="0" w:color="auto"/>
              <w:bottom w:val="single" w:sz="4" w:space="0" w:color="auto"/>
              <w:right w:val="single" w:sz="4" w:space="0" w:color="auto"/>
            </w:tcBorders>
          </w:tcPr>
          <w:p w14:paraId="3FE7B327"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663,334</w:t>
            </w:r>
          </w:p>
        </w:tc>
      </w:tr>
      <w:tr w:rsidR="00ED67B8" w:rsidRPr="002F0C1B" w14:paraId="593DDEB2" w14:textId="77777777" w:rsidTr="005B45F6">
        <w:trPr>
          <w:trHeight w:val="239"/>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7E3442F8"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2F0C1B">
              <w:rPr>
                <w:rFonts w:eastAsia="SimSun"/>
                <w:sz w:val="20"/>
                <w:szCs w:val="20"/>
                <w:lang w:val="is-IS"/>
              </w:rPr>
              <w:t>对应资金状况</w:t>
            </w:r>
            <w:proofErr w:type="spellEnd"/>
            <w:r w:rsidRPr="002F0C1B">
              <w:rPr>
                <w:sz w:val="20"/>
                <w:szCs w:val="20"/>
                <w:lang w:val="is-IS"/>
              </w:rPr>
              <w:t xml:space="preserve"> (有/无)：</w:t>
            </w:r>
          </w:p>
        </w:tc>
        <w:tc>
          <w:tcPr>
            <w:tcW w:w="2980" w:type="dxa"/>
            <w:tcBorders>
              <w:top w:val="single" w:sz="4" w:space="0" w:color="auto"/>
              <w:left w:val="single" w:sz="4" w:space="0" w:color="auto"/>
              <w:bottom w:val="single" w:sz="4" w:space="0" w:color="auto"/>
              <w:right w:val="single" w:sz="4" w:space="0" w:color="auto"/>
            </w:tcBorders>
            <w:hideMark/>
          </w:tcPr>
          <w:p w14:paraId="35FA2A84"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有</w:t>
            </w:r>
          </w:p>
        </w:tc>
      </w:tr>
      <w:tr w:rsidR="00ED67B8" w:rsidRPr="002F0C1B" w14:paraId="5264F8C7" w14:textId="77777777" w:rsidTr="005B45F6">
        <w:trPr>
          <w:trHeight w:val="250"/>
          <w:jc w:val="center"/>
        </w:trPr>
        <w:tc>
          <w:tcPr>
            <w:tcW w:w="6376" w:type="dxa"/>
            <w:gridSpan w:val="2"/>
            <w:tcBorders>
              <w:top w:val="single" w:sz="4" w:space="0" w:color="auto"/>
              <w:left w:val="single" w:sz="4" w:space="0" w:color="auto"/>
              <w:bottom w:val="single" w:sz="4" w:space="0" w:color="auto"/>
              <w:right w:val="single" w:sz="4" w:space="0" w:color="auto"/>
            </w:tcBorders>
            <w:hideMark/>
          </w:tcPr>
          <w:p w14:paraId="35953D37"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2F0C1B">
              <w:rPr>
                <w:sz w:val="20"/>
                <w:szCs w:val="20"/>
              </w:rPr>
              <w:t>包括项目监测进度标志（有</w:t>
            </w:r>
            <w:proofErr w:type="spellEnd"/>
            <w:r w:rsidRPr="002F0C1B">
              <w:rPr>
                <w:sz w:val="20"/>
                <w:szCs w:val="20"/>
              </w:rPr>
              <w:t xml:space="preserve"> / 无）：</w:t>
            </w:r>
          </w:p>
        </w:tc>
        <w:tc>
          <w:tcPr>
            <w:tcW w:w="2980" w:type="dxa"/>
            <w:tcBorders>
              <w:top w:val="single" w:sz="4" w:space="0" w:color="auto"/>
              <w:left w:val="single" w:sz="4" w:space="0" w:color="auto"/>
              <w:bottom w:val="single" w:sz="4" w:space="0" w:color="auto"/>
              <w:right w:val="single" w:sz="4" w:space="0" w:color="auto"/>
            </w:tcBorders>
            <w:hideMark/>
          </w:tcPr>
          <w:p w14:paraId="395A25B2"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2F0C1B">
              <w:rPr>
                <w:sz w:val="20"/>
                <w:szCs w:val="20"/>
              </w:rPr>
              <w:t>有</w:t>
            </w:r>
          </w:p>
        </w:tc>
      </w:tr>
    </w:tbl>
    <w:p w14:paraId="06A8BF57" w14:textId="77777777" w:rsidR="00ED67B8" w:rsidRPr="002F0C1B" w:rsidRDefault="00ED67B8" w:rsidP="00ED67B8">
      <w:pPr>
        <w:rPr>
          <w:sz w:val="20"/>
          <w:szCs w:val="20"/>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5"/>
        <w:gridCol w:w="2966"/>
      </w:tblGrid>
      <w:tr w:rsidR="00ED67B8" w:rsidRPr="002F0C1B" w14:paraId="3DA5934A" w14:textId="77777777" w:rsidTr="005B45F6">
        <w:trPr>
          <w:trHeight w:val="296"/>
          <w:jc w:val="center"/>
        </w:trPr>
        <w:tc>
          <w:tcPr>
            <w:tcW w:w="6385" w:type="dxa"/>
            <w:tcBorders>
              <w:top w:val="single" w:sz="4" w:space="0" w:color="auto"/>
              <w:left w:val="single" w:sz="4" w:space="0" w:color="auto"/>
              <w:bottom w:val="single" w:sz="4" w:space="0" w:color="auto"/>
              <w:right w:val="single" w:sz="4" w:space="0" w:color="auto"/>
            </w:tcBorders>
            <w:hideMark/>
          </w:tcPr>
          <w:p w14:paraId="12C1264E"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proofErr w:type="spellStart"/>
            <w:r w:rsidRPr="002F0C1B">
              <w:rPr>
                <w:b/>
                <w:sz w:val="20"/>
                <w:szCs w:val="20"/>
              </w:rPr>
              <w:t>秘书处的建议</w:t>
            </w:r>
            <w:proofErr w:type="spellEnd"/>
          </w:p>
        </w:tc>
        <w:tc>
          <w:tcPr>
            <w:tcW w:w="2966" w:type="dxa"/>
            <w:tcBorders>
              <w:top w:val="single" w:sz="4" w:space="0" w:color="auto"/>
              <w:left w:val="single" w:sz="4" w:space="0" w:color="auto"/>
              <w:bottom w:val="single" w:sz="4" w:space="0" w:color="auto"/>
              <w:right w:val="single" w:sz="4" w:space="0" w:color="auto"/>
            </w:tcBorders>
            <w:hideMark/>
          </w:tcPr>
          <w:p w14:paraId="16E72C92" w14:textId="77777777" w:rsidR="00ED67B8" w:rsidRPr="002F0C1B" w:rsidRDefault="00ED67B8" w:rsidP="00C843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proofErr w:type="spellStart"/>
            <w:r w:rsidRPr="002F0C1B">
              <w:rPr>
                <w:sz w:val="20"/>
                <w:szCs w:val="20"/>
              </w:rPr>
              <w:t>单独审议</w:t>
            </w:r>
            <w:proofErr w:type="spellEnd"/>
          </w:p>
        </w:tc>
      </w:tr>
    </w:tbl>
    <w:p w14:paraId="064B496A" w14:textId="77777777" w:rsidR="00527617" w:rsidRPr="004F28EE" w:rsidRDefault="00527617" w:rsidP="00860103">
      <w:pPr>
        <w:pStyle w:val="StyleHeader4Para4Left0Firstline0"/>
        <w:numPr>
          <w:ilvl w:val="0"/>
          <w:numId w:val="0"/>
        </w:numPr>
      </w:pPr>
      <w:r w:rsidRPr="004F28EE">
        <w:br w:type="page"/>
      </w:r>
    </w:p>
    <w:p w14:paraId="4AF3FA5B" w14:textId="77777777" w:rsidR="00ED67B8" w:rsidRPr="00716224" w:rsidRDefault="00ED67B8" w:rsidP="00ED67B8">
      <w:pPr>
        <w:pStyle w:val="StyleHeader4Para4Left0Firstline0"/>
        <w:keepNext/>
        <w:keepLines/>
        <w:widowControl/>
        <w:numPr>
          <w:ilvl w:val="0"/>
          <w:numId w:val="0"/>
        </w:numPr>
        <w:jc w:val="center"/>
        <w:rPr>
          <w:sz w:val="22"/>
        </w:rPr>
      </w:pPr>
      <w:proofErr w:type="spellStart"/>
      <w:r w:rsidRPr="004A56BC">
        <w:rPr>
          <w:rFonts w:hint="eastAsia"/>
          <w:b/>
          <w:sz w:val="24"/>
          <w:szCs w:val="24"/>
        </w:rPr>
        <w:lastRenderedPageBreak/>
        <w:t>项目说明</w:t>
      </w:r>
      <w:proofErr w:type="spellEnd"/>
    </w:p>
    <w:p w14:paraId="4EF08E87" w14:textId="77777777" w:rsidR="00B0694F" w:rsidRDefault="00B0694F" w:rsidP="00B0694F">
      <w:pPr>
        <w:pStyle w:val="StyleHeader4Para4Left0Firstline0"/>
        <w:numPr>
          <w:ilvl w:val="0"/>
          <w:numId w:val="0"/>
        </w:numPr>
        <w:rPr>
          <w:b/>
          <w:sz w:val="22"/>
        </w:rPr>
      </w:pPr>
      <w:proofErr w:type="spellStart"/>
      <w:r>
        <w:rPr>
          <w:b/>
          <w:sz w:val="22"/>
        </w:rPr>
        <w:t>背景</w:t>
      </w:r>
      <w:proofErr w:type="spellEnd"/>
    </w:p>
    <w:p w14:paraId="1DB5029B" w14:textId="77777777" w:rsidR="00ED67B8" w:rsidRPr="00AC5858" w:rsidRDefault="00ED67B8" w:rsidP="00ED67B8">
      <w:pPr>
        <w:pStyle w:val="Heading1"/>
        <w:keepNext/>
        <w:keepLines/>
        <w:rPr>
          <w:sz w:val="24"/>
          <w:szCs w:val="24"/>
          <w:lang w:val="en-CA"/>
        </w:rPr>
      </w:pPr>
      <w:proofErr w:type="spellStart"/>
      <w:r w:rsidRPr="00862BCE">
        <w:rPr>
          <w:rFonts w:ascii="SimSun" w:eastAsia="SimSun" w:hAnsi="SimSun" w:cs="SimSun" w:hint="eastAsia"/>
          <w:color w:val="222222"/>
          <w:sz w:val="24"/>
          <w:szCs w:val="24"/>
        </w:rPr>
        <w:t>执行委员会在其第七十六次会议上原则核准巴基斯坦</w:t>
      </w:r>
      <w:proofErr w:type="spellEnd"/>
      <w:r w:rsidRPr="00862BCE">
        <w:rPr>
          <w:rFonts w:ascii="inherit" w:hAnsi="inherit" w:hint="eastAsia"/>
          <w:color w:val="222222"/>
          <w:sz w:val="24"/>
          <w:szCs w:val="24"/>
        </w:rPr>
        <w:t>2016</w:t>
      </w:r>
      <w:proofErr w:type="spellStart"/>
      <w:r w:rsidRPr="00862BCE">
        <w:rPr>
          <w:rFonts w:ascii="SimSun" w:eastAsia="SimSun" w:hAnsi="SimSun" w:cs="SimSun" w:hint="eastAsia"/>
          <w:color w:val="222222"/>
          <w:sz w:val="24"/>
          <w:szCs w:val="24"/>
        </w:rPr>
        <w:t>年至</w:t>
      </w:r>
      <w:proofErr w:type="spellEnd"/>
      <w:r w:rsidRPr="00862BCE">
        <w:rPr>
          <w:rFonts w:ascii="inherit" w:hAnsi="inherit" w:hint="eastAsia"/>
          <w:color w:val="222222"/>
          <w:sz w:val="24"/>
          <w:szCs w:val="24"/>
        </w:rPr>
        <w:t>2020</w:t>
      </w:r>
      <w:proofErr w:type="spellStart"/>
      <w:r>
        <w:rPr>
          <w:rFonts w:ascii="SimSun" w:eastAsia="SimSun" w:hAnsi="SimSun" w:cs="SimSun" w:hint="eastAsia"/>
          <w:color w:val="222222"/>
          <w:sz w:val="24"/>
          <w:szCs w:val="24"/>
        </w:rPr>
        <w:t>年氟氯烃淘汰管理计划第二阶段</w:t>
      </w:r>
      <w:proofErr w:type="spellEnd"/>
      <w:r>
        <w:rPr>
          <w:rFonts w:ascii="SimSun" w:eastAsia="SimSun" w:hAnsi="SimSun" w:cs="SimSun" w:hint="eastAsia"/>
          <w:color w:val="222222"/>
          <w:sz w:val="24"/>
          <w:szCs w:val="24"/>
        </w:rPr>
        <w:t>，</w:t>
      </w:r>
      <w:r w:rsidRPr="00AC5858">
        <w:rPr>
          <w:rStyle w:val="FootnoteReference"/>
          <w:sz w:val="24"/>
          <w:szCs w:val="24"/>
          <w:lang w:val="en-CA"/>
        </w:rPr>
        <w:footnoteReference w:id="1"/>
      </w:r>
      <w:r>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将</w:t>
      </w:r>
      <w:r w:rsidRPr="00862BCE">
        <w:rPr>
          <w:rFonts w:ascii="SimSun" w:eastAsia="SimSun" w:hAnsi="SimSun" w:cs="SimSun" w:hint="eastAsia"/>
          <w:color w:val="222222"/>
          <w:sz w:val="24"/>
          <w:szCs w:val="24"/>
        </w:rPr>
        <w:t>氟氯烃消费量</w:t>
      </w:r>
      <w:r>
        <w:rPr>
          <w:rFonts w:eastAsia="SimSun"/>
          <w:bCs/>
          <w:sz w:val="24"/>
          <w:szCs w:val="24"/>
        </w:rPr>
        <w:t>削减为</w:t>
      </w:r>
      <w:r w:rsidRPr="00862BCE">
        <w:rPr>
          <w:rFonts w:ascii="SimSun" w:eastAsia="SimSun" w:hAnsi="SimSun" w:cs="SimSun" w:hint="eastAsia"/>
          <w:color w:val="222222"/>
          <w:sz w:val="24"/>
          <w:szCs w:val="24"/>
        </w:rPr>
        <w:t>其基准的</w:t>
      </w:r>
      <w:proofErr w:type="spellEnd"/>
      <w:r w:rsidRPr="00862BCE">
        <w:rPr>
          <w:rFonts w:ascii="inherit" w:hAnsi="inherit" w:hint="eastAsia"/>
          <w:color w:val="222222"/>
          <w:sz w:val="24"/>
          <w:szCs w:val="24"/>
        </w:rPr>
        <w:t>50</w:t>
      </w:r>
      <w:r w:rsidRPr="00862BCE">
        <w:rPr>
          <w:rFonts w:ascii="SimSun" w:eastAsia="SimSun" w:hAnsi="SimSun" w:cs="SimSun" w:hint="eastAsia"/>
          <w:color w:val="222222"/>
          <w:sz w:val="24"/>
          <w:szCs w:val="24"/>
        </w:rPr>
        <w:t>％。在</w:t>
      </w:r>
      <w:r>
        <w:rPr>
          <w:rFonts w:ascii="SimSun" w:eastAsia="SimSun" w:hAnsi="SimSun" w:cs="SimSun" w:hint="eastAsia"/>
          <w:color w:val="222222"/>
          <w:sz w:val="24"/>
          <w:szCs w:val="24"/>
        </w:rPr>
        <w:t>核</w:t>
      </w:r>
      <w:r w:rsidRPr="00862BCE">
        <w:rPr>
          <w:rFonts w:ascii="SimSun" w:eastAsia="SimSun" w:hAnsi="SimSun" w:cs="SimSun" w:hint="eastAsia"/>
          <w:color w:val="222222"/>
          <w:sz w:val="24"/>
          <w:szCs w:val="24"/>
        </w:rPr>
        <w:t>准氟氯烃淘汰管理计划时，委员会除其他外指出，在执行第二阶段期间，</w:t>
      </w:r>
      <w:r>
        <w:rPr>
          <w:rFonts w:ascii="SimSun" w:eastAsia="SimSun" w:hAnsi="SimSun" w:cs="SimSun" w:hint="eastAsia"/>
          <w:color w:val="222222"/>
          <w:sz w:val="24"/>
          <w:szCs w:val="24"/>
        </w:rPr>
        <w:t>政府可以提交一项投资项目，以便在挤塑聚苯乙烯泡沫塑料制造行业中逐步淘汰</w:t>
      </w:r>
      <w:r>
        <w:rPr>
          <w:rFonts w:ascii="inherit" w:hAnsi="inherit" w:hint="eastAsia"/>
          <w:color w:val="222222"/>
          <w:sz w:val="24"/>
          <w:szCs w:val="24"/>
        </w:rPr>
        <w:t>HCFC-142b</w:t>
      </w:r>
      <w:proofErr w:type="spellStart"/>
      <w:r>
        <w:rPr>
          <w:rFonts w:ascii="SimSun" w:eastAsia="SimSun" w:hAnsi="SimSun" w:cs="SimSun" w:hint="eastAsia"/>
          <w:color w:val="222222"/>
          <w:sz w:val="24"/>
          <w:szCs w:val="24"/>
        </w:rPr>
        <w:t>的使用，条件是该国的基准消费量已修改为包含</w:t>
      </w:r>
      <w:proofErr w:type="spellEnd"/>
      <w:r>
        <w:rPr>
          <w:rFonts w:ascii="inherit" w:hAnsi="inherit" w:hint="eastAsia"/>
          <w:color w:val="222222"/>
          <w:sz w:val="24"/>
          <w:szCs w:val="24"/>
        </w:rPr>
        <w:t>HCFC-142b</w:t>
      </w:r>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并得到缔约方会议的核准（第</w:t>
      </w:r>
      <w:proofErr w:type="spellEnd"/>
      <w:r w:rsidRPr="009075EC">
        <w:rPr>
          <w:lang w:val="en-CA"/>
        </w:rPr>
        <w:t>76/39(f)</w:t>
      </w:r>
      <w:proofErr w:type="spellStart"/>
      <w:r>
        <w:rPr>
          <w:rFonts w:ascii="SimSun" w:eastAsia="SimSun" w:hAnsi="SimSun" w:cs="SimSun" w:hint="eastAsia"/>
          <w:color w:val="222222"/>
          <w:sz w:val="24"/>
          <w:szCs w:val="24"/>
        </w:rPr>
        <w:t>号决定</w:t>
      </w:r>
      <w:proofErr w:type="spellEnd"/>
      <w:r>
        <w:rPr>
          <w:rFonts w:ascii="SimSun" w:eastAsia="SimSun" w:hAnsi="SimSun" w:cs="SimSun" w:hint="eastAsia"/>
          <w:color w:val="222222"/>
          <w:sz w:val="24"/>
          <w:szCs w:val="24"/>
        </w:rPr>
        <w:t>）</w:t>
      </w:r>
      <w:r>
        <w:rPr>
          <w:rFonts w:hint="eastAsia"/>
          <w:sz w:val="24"/>
          <w:szCs w:val="24"/>
          <w:lang w:val="en-CA"/>
        </w:rPr>
        <w:t>。</w:t>
      </w:r>
    </w:p>
    <w:p w14:paraId="4431C0A9" w14:textId="70BC4699" w:rsidR="00ED67B8" w:rsidRPr="00AC5858" w:rsidRDefault="00ED67B8" w:rsidP="00ED67B8">
      <w:pPr>
        <w:pStyle w:val="Heading1"/>
        <w:rPr>
          <w:sz w:val="24"/>
          <w:szCs w:val="24"/>
        </w:rPr>
      </w:pPr>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蒙特利尔议定书》缔约方在其第二十九届会议上</w:t>
      </w:r>
      <w:proofErr w:type="spellEnd"/>
      <w:r w:rsidRPr="004A3B91">
        <w:rPr>
          <w:rStyle w:val="FootnoteReference"/>
        </w:rPr>
        <w:footnoteReference w:id="2"/>
      </w:r>
      <w:r>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核准了巴基斯坦关于修订其</w:t>
      </w:r>
      <w:proofErr w:type="spellEnd"/>
      <w:r>
        <w:rPr>
          <w:color w:val="222222"/>
          <w:sz w:val="24"/>
          <w:szCs w:val="24"/>
        </w:rPr>
        <w:t>2009年</w:t>
      </w:r>
      <w:r>
        <w:rPr>
          <w:rFonts w:ascii="SimSun" w:eastAsia="SimSun" w:hAnsi="SimSun" w:cs="SimSun" w:hint="eastAsia"/>
          <w:color w:val="222222"/>
          <w:sz w:val="24"/>
          <w:szCs w:val="24"/>
        </w:rPr>
        <w:t>和</w:t>
      </w:r>
      <w:r>
        <w:rPr>
          <w:color w:val="222222"/>
          <w:sz w:val="24"/>
          <w:szCs w:val="24"/>
        </w:rPr>
        <w:t>2010年</w:t>
      </w:r>
      <w:proofErr w:type="spellStart"/>
      <w:r>
        <w:rPr>
          <w:rFonts w:ascii="SimSun" w:eastAsia="SimSun" w:hAnsi="SimSun" w:cs="SimSun" w:hint="eastAsia"/>
          <w:color w:val="222222"/>
          <w:sz w:val="24"/>
          <w:szCs w:val="24"/>
        </w:rPr>
        <w:t>基准年氟氯烃消费数据的请求（第</w:t>
      </w:r>
      <w:proofErr w:type="spellEnd"/>
      <w:r w:rsidRPr="00AC5858">
        <w:rPr>
          <w:sz w:val="24"/>
          <w:szCs w:val="24"/>
        </w:rPr>
        <w:t>XXIX/16</w:t>
      </w:r>
      <w:proofErr w:type="spellStart"/>
      <w:r>
        <w:rPr>
          <w:rFonts w:ascii="SimSun" w:eastAsia="SimSun" w:hAnsi="SimSun" w:cs="SimSun" w:hint="eastAsia"/>
          <w:color w:val="222222"/>
          <w:sz w:val="24"/>
          <w:szCs w:val="24"/>
        </w:rPr>
        <w:t>号决定</w:t>
      </w:r>
      <w:proofErr w:type="spellEnd"/>
      <w:r>
        <w:rPr>
          <w:rFonts w:ascii="SimSun" w:eastAsia="SimSun" w:hAnsi="SimSun" w:cs="SimSun" w:hint="eastAsia"/>
          <w:color w:val="222222"/>
          <w:sz w:val="24"/>
          <w:szCs w:val="24"/>
        </w:rPr>
        <w:t>）。修</w:t>
      </w:r>
      <w:r w:rsidR="006506E8">
        <w:rPr>
          <w:rFonts w:ascii="SimSun" w:eastAsia="SimSun" w:hAnsi="SimSun" w:cs="SimSun" w:hint="eastAsia"/>
          <w:color w:val="222222"/>
          <w:sz w:val="24"/>
          <w:szCs w:val="24"/>
        </w:rPr>
        <w:t xml:space="preserve"> </w:t>
      </w:r>
      <w:r w:rsidR="006506E8">
        <w:rPr>
          <w:rFonts w:ascii="SimSun" w:eastAsia="SimSun" w:hAnsi="SimSun" w:cs="SimSun"/>
          <w:color w:val="222222"/>
          <w:sz w:val="24"/>
          <w:szCs w:val="24"/>
        </w:rPr>
        <w:t xml:space="preserve"> </w:t>
      </w:r>
      <w:r>
        <w:rPr>
          <w:rFonts w:ascii="SimSun" w:eastAsia="SimSun" w:hAnsi="SimSun" w:cs="SimSun" w:hint="eastAsia"/>
          <w:color w:val="222222"/>
          <w:sz w:val="24"/>
          <w:szCs w:val="24"/>
        </w:rPr>
        <w:t>订</w:t>
      </w:r>
      <w:r w:rsidR="006506E8">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的基准</w:t>
      </w:r>
      <w:proofErr w:type="spellEnd"/>
      <w:r w:rsidR="006506E8">
        <w:rPr>
          <w:rFonts w:ascii="SimSun" w:eastAsia="SimSun" w:hAnsi="SimSun" w:cs="SimSun" w:hint="eastAsia"/>
          <w:color w:val="222222"/>
          <w:sz w:val="24"/>
          <w:szCs w:val="24"/>
        </w:rPr>
        <w:t xml:space="preserve"> </w:t>
      </w:r>
      <w:r>
        <w:rPr>
          <w:rFonts w:ascii="SimSun" w:eastAsia="SimSun" w:hAnsi="SimSun" w:cs="SimSun" w:hint="eastAsia"/>
          <w:color w:val="222222"/>
          <w:sz w:val="24"/>
          <w:szCs w:val="24"/>
        </w:rPr>
        <w:t>包</w:t>
      </w:r>
      <w:r w:rsidR="006506E8">
        <w:rPr>
          <w:rFonts w:ascii="SimSun" w:eastAsia="SimSun" w:hAnsi="SimSun" w:cs="SimSun" w:hint="eastAsia"/>
          <w:color w:val="222222"/>
          <w:sz w:val="24"/>
          <w:szCs w:val="24"/>
        </w:rPr>
        <w:t xml:space="preserve"> </w:t>
      </w:r>
      <w:r>
        <w:rPr>
          <w:rFonts w:ascii="SimSun" w:eastAsia="SimSun" w:hAnsi="SimSun" w:cs="SimSun" w:hint="eastAsia"/>
          <w:color w:val="222222"/>
          <w:sz w:val="24"/>
          <w:szCs w:val="24"/>
        </w:rPr>
        <w:t>括</w:t>
      </w:r>
      <w:r>
        <w:rPr>
          <w:color w:val="222222"/>
          <w:sz w:val="24"/>
          <w:szCs w:val="24"/>
        </w:rPr>
        <w:t>HCFC-142b</w:t>
      </w:r>
      <w:r w:rsidR="006506E8">
        <w:rPr>
          <w:color w:val="222222"/>
          <w:sz w:val="24"/>
          <w:szCs w:val="24"/>
        </w:rPr>
        <w:t xml:space="preserve"> </w:t>
      </w:r>
      <w:proofErr w:type="spellStart"/>
      <w:r>
        <w:rPr>
          <w:rFonts w:ascii="SimSun" w:eastAsia="SimSun" w:hAnsi="SimSun" w:cs="SimSun" w:hint="eastAsia"/>
          <w:color w:val="222222"/>
          <w:sz w:val="24"/>
          <w:szCs w:val="24"/>
        </w:rPr>
        <w:t>的消费量。嗣后，执行委员会第</w:t>
      </w:r>
      <w:r>
        <w:rPr>
          <w:rFonts w:hint="eastAsia"/>
          <w:color w:val="222222"/>
          <w:sz w:val="24"/>
          <w:szCs w:val="24"/>
        </w:rPr>
        <w:t>八十三</w:t>
      </w:r>
      <w:r>
        <w:rPr>
          <w:rFonts w:ascii="SimSun" w:eastAsia="SimSun" w:hAnsi="SimSun" w:cs="SimSun" w:hint="eastAsia"/>
          <w:color w:val="222222"/>
          <w:sz w:val="24"/>
          <w:szCs w:val="24"/>
        </w:rPr>
        <w:t>次会议注意到，巴基斯坦政府与执行委员会之间的协定已经更新，反映了该国根据《蒙特利尔议定书》第</w:t>
      </w:r>
      <w:proofErr w:type="spellEnd"/>
      <w:r>
        <w:rPr>
          <w:color w:val="222222"/>
          <w:sz w:val="24"/>
          <w:szCs w:val="24"/>
        </w:rPr>
        <w:t>7</w:t>
      </w:r>
      <w:proofErr w:type="spellStart"/>
      <w:r>
        <w:rPr>
          <w:rFonts w:ascii="SimSun" w:eastAsia="SimSun" w:hAnsi="SimSun" w:cs="SimSun" w:hint="eastAsia"/>
          <w:color w:val="222222"/>
          <w:sz w:val="24"/>
          <w:szCs w:val="24"/>
        </w:rPr>
        <w:t>条报告的基准</w:t>
      </w:r>
      <w:proofErr w:type="spellEnd"/>
      <w:r w:rsidR="006506E8">
        <w:rPr>
          <w:color w:val="222222"/>
          <w:sz w:val="24"/>
          <w:szCs w:val="24"/>
        </w:rPr>
        <w:t>248.11 </w:t>
      </w:r>
      <w:r>
        <w:rPr>
          <w:color w:val="222222"/>
          <w:sz w:val="24"/>
          <w:szCs w:val="24"/>
        </w:rPr>
        <w:t>ODP</w:t>
      </w:r>
      <w:proofErr w:type="spellStart"/>
      <w:r>
        <w:rPr>
          <w:rFonts w:ascii="SimSun" w:eastAsia="SimSun" w:hAnsi="SimSun" w:cs="SimSun" w:hint="eastAsia"/>
          <w:color w:val="222222"/>
          <w:sz w:val="24"/>
          <w:szCs w:val="24"/>
        </w:rPr>
        <w:t>吨（第</w:t>
      </w:r>
      <w:proofErr w:type="spellEnd"/>
      <w:r w:rsidR="006506E8">
        <w:rPr>
          <w:rFonts w:ascii="SimSun" w:eastAsia="SimSun" w:hAnsi="SimSun" w:cs="SimSun" w:hint="eastAsia"/>
          <w:color w:val="222222"/>
          <w:sz w:val="24"/>
          <w:szCs w:val="24"/>
        </w:rPr>
        <w:t xml:space="preserve"> </w:t>
      </w:r>
      <w:r w:rsidRPr="00AC5858">
        <w:rPr>
          <w:sz w:val="24"/>
          <w:szCs w:val="24"/>
          <w:lang w:val="en-CA"/>
        </w:rPr>
        <w:t>83/58(a)(ii)</w:t>
      </w:r>
      <w:r w:rsidR="006506E8">
        <w:rPr>
          <w:sz w:val="24"/>
          <w:szCs w:val="24"/>
          <w:lang w:val="en-CA"/>
        </w:rPr>
        <w:t xml:space="preserve"> </w:t>
      </w:r>
      <w:proofErr w:type="spellStart"/>
      <w:r>
        <w:rPr>
          <w:rFonts w:ascii="SimSun" w:eastAsia="SimSun" w:hAnsi="SimSun" w:cs="SimSun" w:hint="eastAsia"/>
          <w:color w:val="222222"/>
          <w:sz w:val="24"/>
          <w:szCs w:val="24"/>
        </w:rPr>
        <w:t>号决定</w:t>
      </w:r>
      <w:proofErr w:type="spellEnd"/>
      <w:r>
        <w:rPr>
          <w:rFonts w:ascii="SimSun" w:eastAsia="SimSun" w:hAnsi="SimSun" w:cs="SimSun" w:hint="eastAsia"/>
          <w:color w:val="222222"/>
          <w:sz w:val="24"/>
          <w:szCs w:val="24"/>
        </w:rPr>
        <w:t>）</w:t>
      </w:r>
      <w:r>
        <w:rPr>
          <w:rFonts w:hint="eastAsia"/>
          <w:sz w:val="24"/>
          <w:szCs w:val="24"/>
        </w:rPr>
        <w:t>。</w:t>
      </w:r>
    </w:p>
    <w:p w14:paraId="43B8F0C1" w14:textId="03BCAEBB" w:rsidR="00ED67B8" w:rsidRDefault="00ED67B8" w:rsidP="00ED67B8">
      <w:pPr>
        <w:pStyle w:val="Heading1"/>
        <w:rPr>
          <w:sz w:val="24"/>
          <w:szCs w:val="24"/>
          <w:lang w:val="en-CA"/>
        </w:rPr>
      </w:pPr>
      <w:proofErr w:type="spellStart"/>
      <w:r>
        <w:rPr>
          <w:rFonts w:ascii="SimSun" w:eastAsia="SimSun" w:hAnsi="SimSun" w:cs="SimSun" w:hint="eastAsia"/>
          <w:color w:val="222222"/>
          <w:sz w:val="24"/>
          <w:szCs w:val="24"/>
        </w:rPr>
        <w:t>按照第</w:t>
      </w:r>
      <w:proofErr w:type="spellEnd"/>
      <w:r w:rsidR="006506E8">
        <w:rPr>
          <w:rFonts w:ascii="SimSun" w:eastAsia="SimSun" w:hAnsi="SimSun" w:cs="SimSun" w:hint="eastAsia"/>
          <w:color w:val="222222"/>
          <w:sz w:val="24"/>
          <w:szCs w:val="24"/>
        </w:rPr>
        <w:t xml:space="preserve"> </w:t>
      </w:r>
      <w:r w:rsidRPr="00495948">
        <w:rPr>
          <w:sz w:val="24"/>
          <w:szCs w:val="24"/>
          <w:lang w:val="en-CA"/>
        </w:rPr>
        <w:t>76/39(</w:t>
      </w:r>
      <w:proofErr w:type="gramStart"/>
      <w:r w:rsidRPr="00495948">
        <w:rPr>
          <w:sz w:val="24"/>
          <w:szCs w:val="24"/>
          <w:lang w:val="en-CA"/>
        </w:rPr>
        <w:t>f</w:t>
      </w:r>
      <w:r w:rsidR="006506E8">
        <w:rPr>
          <w:sz w:val="24"/>
          <w:szCs w:val="24"/>
          <w:lang w:val="en-CA"/>
        </w:rPr>
        <w:t xml:space="preserve"> </w:t>
      </w:r>
      <w:r w:rsidRPr="00495948">
        <w:rPr>
          <w:sz w:val="24"/>
          <w:szCs w:val="24"/>
          <w:lang w:val="en-CA"/>
        </w:rPr>
        <w:t>)</w:t>
      </w:r>
      <w:proofErr w:type="gramEnd"/>
      <w:r w:rsidR="006506E8">
        <w:rPr>
          <w:sz w:val="24"/>
          <w:szCs w:val="24"/>
          <w:lang w:val="en-CA"/>
        </w:rPr>
        <w:t xml:space="preserve"> </w:t>
      </w:r>
      <w:proofErr w:type="spellStart"/>
      <w:r>
        <w:rPr>
          <w:rFonts w:ascii="SimSun" w:eastAsia="SimSun" w:hAnsi="SimSun" w:cs="SimSun" w:hint="eastAsia"/>
          <w:color w:val="222222"/>
          <w:sz w:val="24"/>
          <w:szCs w:val="24"/>
        </w:rPr>
        <w:t>号决定，工发组织作为牵头执行机构，向第</w:t>
      </w:r>
      <w:r>
        <w:rPr>
          <w:rFonts w:asciiTheme="minorEastAsia" w:hAnsiTheme="minorEastAsia" w:hint="eastAsia"/>
          <w:color w:val="222222"/>
          <w:sz w:val="24"/>
          <w:szCs w:val="24"/>
        </w:rPr>
        <w:t>八十一</w:t>
      </w:r>
      <w:r>
        <w:rPr>
          <w:rFonts w:ascii="SimSun" w:eastAsia="SimSun" w:hAnsi="SimSun" w:cs="SimSun" w:hint="eastAsia"/>
          <w:color w:val="222222"/>
          <w:sz w:val="24"/>
          <w:szCs w:val="24"/>
        </w:rPr>
        <w:t>次会议提交了关于拉合尔的</w:t>
      </w:r>
      <w:proofErr w:type="spellEnd"/>
      <w:r>
        <w:rPr>
          <w:color w:val="222222"/>
          <w:sz w:val="24"/>
          <w:szCs w:val="24"/>
        </w:rPr>
        <w:t>Symbol Industries</w:t>
      </w:r>
      <w:proofErr w:type="spellStart"/>
      <w:r>
        <w:rPr>
          <w:rFonts w:ascii="SimSun" w:eastAsia="SimSun" w:hAnsi="SimSun" w:cs="SimSun" w:hint="eastAsia"/>
          <w:color w:val="222222"/>
          <w:sz w:val="24"/>
          <w:szCs w:val="24"/>
        </w:rPr>
        <w:t>挤塑聚苯乙烯泡沫塑料板生产中淘汰氟氯烃的项目提案，成本总额为</w:t>
      </w:r>
      <w:proofErr w:type="spellEnd"/>
      <w:r w:rsidR="006506E8">
        <w:rPr>
          <w:rFonts w:ascii="SimSun" w:eastAsia="SimSun" w:hAnsi="SimSun" w:cs="SimSun" w:hint="eastAsia"/>
          <w:color w:val="222222"/>
          <w:sz w:val="24"/>
          <w:szCs w:val="24"/>
        </w:rPr>
        <w:t xml:space="preserve"> </w:t>
      </w:r>
      <w:r>
        <w:rPr>
          <w:color w:val="222222"/>
          <w:sz w:val="24"/>
          <w:szCs w:val="24"/>
        </w:rPr>
        <w:t>1,007,756</w:t>
      </w:r>
      <w:proofErr w:type="spellStart"/>
      <w:r>
        <w:rPr>
          <w:rFonts w:ascii="SimSun" w:eastAsia="SimSun" w:hAnsi="SimSun" w:cs="SimSun" w:hint="eastAsia"/>
          <w:color w:val="222222"/>
          <w:sz w:val="24"/>
          <w:szCs w:val="24"/>
        </w:rPr>
        <w:t>美元（不包括机构支助费用</w:t>
      </w:r>
      <w:proofErr w:type="spellEnd"/>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该项目提议淘汰</w:t>
      </w:r>
      <w:proofErr w:type="spellEnd"/>
      <w:r w:rsidR="006506E8">
        <w:rPr>
          <w:rFonts w:ascii="SimSun" w:eastAsia="SimSun" w:hAnsi="SimSun" w:cs="SimSun" w:hint="eastAsia"/>
          <w:color w:val="222222"/>
          <w:sz w:val="24"/>
          <w:szCs w:val="24"/>
        </w:rPr>
        <w:t xml:space="preserve"> </w:t>
      </w:r>
      <w:r>
        <w:rPr>
          <w:color w:val="222222"/>
          <w:sz w:val="24"/>
          <w:szCs w:val="24"/>
        </w:rPr>
        <w:t>2.73 ODP</w:t>
      </w:r>
      <w:r w:rsidR="006506E8">
        <w:rPr>
          <w:color w:val="222222"/>
          <w:sz w:val="24"/>
          <w:szCs w:val="24"/>
        </w:rPr>
        <w:t xml:space="preserve"> </w:t>
      </w:r>
      <w:r>
        <w:rPr>
          <w:rFonts w:ascii="SimSun" w:eastAsia="SimSun" w:hAnsi="SimSun" w:cs="SimSun" w:hint="eastAsia"/>
          <w:color w:val="222222"/>
          <w:sz w:val="24"/>
          <w:szCs w:val="24"/>
        </w:rPr>
        <w:t>吨</w:t>
      </w:r>
      <w:r w:rsidR="006506E8">
        <w:rPr>
          <w:rFonts w:ascii="SimSun" w:eastAsia="SimSun" w:hAnsi="SimSun" w:cs="SimSun" w:hint="eastAsia"/>
          <w:color w:val="222222"/>
          <w:sz w:val="24"/>
          <w:szCs w:val="24"/>
        </w:rPr>
        <w:t xml:space="preserve"> </w:t>
      </w:r>
      <w:r w:rsidR="006506E8">
        <w:rPr>
          <w:color w:val="222222"/>
          <w:sz w:val="24"/>
          <w:szCs w:val="24"/>
        </w:rPr>
        <w:t>HCFC</w:t>
      </w:r>
      <w:r w:rsidR="006506E8">
        <w:rPr>
          <w:color w:val="222222"/>
          <w:sz w:val="24"/>
          <w:szCs w:val="24"/>
        </w:rPr>
        <w:noBreakHyphen/>
      </w:r>
      <w:r>
        <w:rPr>
          <w:color w:val="222222"/>
          <w:sz w:val="24"/>
          <w:szCs w:val="24"/>
        </w:rPr>
        <w:t>22</w:t>
      </w:r>
      <w:r w:rsidR="006506E8">
        <w:rPr>
          <w:color w:val="222222"/>
          <w:sz w:val="24"/>
          <w:szCs w:val="24"/>
        </w:rPr>
        <w:t xml:space="preserve"> </w:t>
      </w:r>
      <w:r>
        <w:rPr>
          <w:rFonts w:ascii="SimSun" w:eastAsia="SimSun" w:hAnsi="SimSun" w:cs="SimSun" w:hint="eastAsia"/>
          <w:color w:val="222222"/>
          <w:sz w:val="24"/>
          <w:szCs w:val="24"/>
        </w:rPr>
        <w:t>和</w:t>
      </w:r>
      <w:r w:rsidR="006506E8">
        <w:rPr>
          <w:rFonts w:ascii="SimSun" w:eastAsia="SimSun" w:hAnsi="SimSun" w:cs="SimSun" w:hint="eastAsia"/>
          <w:color w:val="222222"/>
          <w:sz w:val="24"/>
          <w:szCs w:val="24"/>
        </w:rPr>
        <w:t xml:space="preserve"> </w:t>
      </w:r>
      <w:r>
        <w:rPr>
          <w:color w:val="222222"/>
          <w:sz w:val="24"/>
          <w:szCs w:val="24"/>
        </w:rPr>
        <w:t>4.84 ODP</w:t>
      </w:r>
      <w:r>
        <w:rPr>
          <w:rFonts w:ascii="SimSun" w:eastAsia="SimSun" w:hAnsi="SimSun" w:cs="SimSun" w:hint="eastAsia"/>
          <w:color w:val="222222"/>
          <w:sz w:val="24"/>
          <w:szCs w:val="24"/>
        </w:rPr>
        <w:t>吨</w:t>
      </w:r>
      <w:r>
        <w:rPr>
          <w:color w:val="222222"/>
          <w:sz w:val="24"/>
          <w:szCs w:val="24"/>
        </w:rPr>
        <w:t>HCFC-1412b</w:t>
      </w:r>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企业将转用二氧化碳</w:t>
      </w:r>
      <w:proofErr w:type="spellEnd"/>
      <w:r w:rsidRPr="00764ED3">
        <w:rPr>
          <w:sz w:val="24"/>
          <w:szCs w:val="24"/>
        </w:rPr>
        <w:t>CO</w:t>
      </w:r>
      <w:r w:rsidRPr="00764ED3">
        <w:rPr>
          <w:sz w:val="24"/>
          <w:szCs w:val="24"/>
          <w:vertAlign w:val="subscript"/>
        </w:rPr>
        <w:t>2</w:t>
      </w:r>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二甲醚</w:t>
      </w:r>
      <w:proofErr w:type="spellEnd"/>
      <w:r>
        <w:rPr>
          <w:rFonts w:ascii="SimSun" w:eastAsia="SimSun" w:hAnsi="SimSun" w:cs="SimSun" w:hint="eastAsia"/>
          <w:color w:val="222222"/>
          <w:sz w:val="24"/>
          <w:szCs w:val="24"/>
        </w:rPr>
        <w:t>（</w:t>
      </w:r>
      <w:r>
        <w:rPr>
          <w:color w:val="222222"/>
          <w:sz w:val="24"/>
          <w:szCs w:val="24"/>
        </w:rPr>
        <w:t>DME</w:t>
      </w:r>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和</w:t>
      </w:r>
      <w:r w:rsidRPr="000A6CE5">
        <w:rPr>
          <w:rFonts w:eastAsia="SimSun" w:hAnsi="SimSun" w:hint="eastAsia"/>
          <w:sz w:val="24"/>
          <w:szCs w:val="24"/>
        </w:rPr>
        <w:t>氢氟烯</w:t>
      </w:r>
      <w:proofErr w:type="spellEnd"/>
      <w:r w:rsidR="006506E8">
        <w:rPr>
          <w:rFonts w:eastAsia="SimSun" w:hAnsi="SimSun" w:hint="eastAsia"/>
          <w:sz w:val="24"/>
          <w:szCs w:val="24"/>
        </w:rPr>
        <w:t> </w:t>
      </w:r>
      <w:r>
        <w:rPr>
          <w:color w:val="222222"/>
          <w:sz w:val="24"/>
          <w:szCs w:val="24"/>
        </w:rPr>
        <w:t>HFO</w:t>
      </w:r>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在项目审查过程之后，工发组织要求撤回该项目</w:t>
      </w:r>
      <w:proofErr w:type="spellEnd"/>
      <w:r>
        <w:rPr>
          <w:rFonts w:hint="eastAsia"/>
          <w:sz w:val="24"/>
          <w:szCs w:val="24"/>
          <w:lang w:val="en-CA"/>
        </w:rPr>
        <w:t>。</w:t>
      </w:r>
    </w:p>
    <w:p w14:paraId="28F90264" w14:textId="2B98460D" w:rsidR="00ED67B8" w:rsidRDefault="00ED67B8" w:rsidP="00ED67B8">
      <w:pPr>
        <w:pStyle w:val="Heading1"/>
        <w:rPr>
          <w:sz w:val="24"/>
          <w:szCs w:val="24"/>
          <w:lang w:val="en-CA"/>
        </w:rPr>
      </w:pPr>
      <w:proofErr w:type="spellStart"/>
      <w:r>
        <w:rPr>
          <w:rFonts w:ascii="SimSun" w:eastAsia="SimSun" w:hAnsi="SimSun" w:cs="SimSun" w:hint="eastAsia"/>
          <w:color w:val="222222"/>
          <w:sz w:val="24"/>
          <w:szCs w:val="24"/>
        </w:rPr>
        <w:t>在第</w:t>
      </w:r>
      <w:r>
        <w:rPr>
          <w:rFonts w:asciiTheme="minorEastAsia" w:hAnsiTheme="minorEastAsia" w:hint="eastAsia"/>
          <w:color w:val="222222"/>
          <w:sz w:val="24"/>
          <w:szCs w:val="24"/>
        </w:rPr>
        <w:t>八十三</w:t>
      </w:r>
      <w:r>
        <w:rPr>
          <w:rFonts w:ascii="SimSun" w:eastAsia="SimSun" w:hAnsi="SimSun" w:cs="SimSun" w:hint="eastAsia"/>
          <w:color w:val="222222"/>
          <w:sz w:val="24"/>
          <w:szCs w:val="24"/>
        </w:rPr>
        <w:t>次会议上，工发组织重新提交了该项目提案，成本总额为</w:t>
      </w:r>
      <w:proofErr w:type="spellEnd"/>
      <w:r>
        <w:rPr>
          <w:color w:val="222222"/>
          <w:sz w:val="24"/>
          <w:szCs w:val="24"/>
        </w:rPr>
        <w:t>871,527</w:t>
      </w:r>
      <w:proofErr w:type="spellStart"/>
      <w:r>
        <w:rPr>
          <w:rFonts w:ascii="SimSun" w:eastAsia="SimSun" w:hAnsi="SimSun" w:cs="SimSun" w:hint="eastAsia"/>
          <w:color w:val="222222"/>
          <w:sz w:val="24"/>
          <w:szCs w:val="24"/>
        </w:rPr>
        <w:t>美元（不包括机构支助费用</w:t>
      </w:r>
      <w:proofErr w:type="spellEnd"/>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该项目提议淘汰</w:t>
      </w:r>
      <w:proofErr w:type="spellEnd"/>
      <w:r w:rsidR="006506E8">
        <w:rPr>
          <w:rFonts w:ascii="SimSun" w:eastAsia="SimSun" w:hAnsi="SimSun" w:cs="SimSun" w:hint="eastAsia"/>
          <w:color w:val="222222"/>
          <w:sz w:val="24"/>
          <w:szCs w:val="24"/>
        </w:rPr>
        <w:t xml:space="preserve"> </w:t>
      </w:r>
      <w:r>
        <w:rPr>
          <w:color w:val="222222"/>
          <w:sz w:val="24"/>
          <w:szCs w:val="24"/>
        </w:rPr>
        <w:t>1.69 ODP</w:t>
      </w:r>
      <w:r>
        <w:rPr>
          <w:rFonts w:ascii="SimSun" w:eastAsia="SimSun" w:hAnsi="SimSun" w:cs="SimSun" w:hint="eastAsia"/>
          <w:color w:val="222222"/>
          <w:sz w:val="24"/>
          <w:szCs w:val="24"/>
        </w:rPr>
        <w:t>吨</w:t>
      </w:r>
      <w:r w:rsidR="006506E8">
        <w:rPr>
          <w:rFonts w:ascii="SimSun" w:eastAsia="SimSun" w:hAnsi="SimSun" w:cs="SimSun" w:hint="eastAsia"/>
          <w:color w:val="222222"/>
          <w:sz w:val="24"/>
          <w:szCs w:val="24"/>
        </w:rPr>
        <w:t xml:space="preserve"> </w:t>
      </w:r>
      <w:r>
        <w:rPr>
          <w:color w:val="222222"/>
          <w:sz w:val="24"/>
          <w:szCs w:val="24"/>
        </w:rPr>
        <w:t>HCFC-22</w:t>
      </w:r>
      <w:r>
        <w:rPr>
          <w:rFonts w:ascii="SimSun" w:eastAsia="SimSun" w:hAnsi="SimSun" w:cs="SimSun" w:hint="eastAsia"/>
          <w:color w:val="222222"/>
          <w:sz w:val="24"/>
          <w:szCs w:val="24"/>
        </w:rPr>
        <w:t>和</w:t>
      </w:r>
      <w:r w:rsidR="006506E8">
        <w:rPr>
          <w:rFonts w:ascii="SimSun" w:eastAsia="SimSun" w:hAnsi="SimSun" w:cs="SimSun" w:hint="eastAsia"/>
          <w:color w:val="222222"/>
          <w:sz w:val="24"/>
          <w:szCs w:val="24"/>
        </w:rPr>
        <w:t xml:space="preserve"> </w:t>
      </w:r>
      <w:r>
        <w:rPr>
          <w:color w:val="222222"/>
          <w:sz w:val="24"/>
          <w:szCs w:val="24"/>
        </w:rPr>
        <w:t>2.99 ODP</w:t>
      </w:r>
      <w:r>
        <w:rPr>
          <w:rFonts w:ascii="SimSun" w:eastAsia="SimSun" w:hAnsi="SimSun" w:cs="SimSun" w:hint="eastAsia"/>
          <w:color w:val="222222"/>
          <w:sz w:val="24"/>
          <w:szCs w:val="24"/>
        </w:rPr>
        <w:t>吨</w:t>
      </w:r>
      <w:r w:rsidR="006506E8">
        <w:rPr>
          <w:color w:val="222222"/>
          <w:sz w:val="24"/>
          <w:szCs w:val="24"/>
        </w:rPr>
        <w:t>HCFC</w:t>
      </w:r>
      <w:r w:rsidR="006506E8">
        <w:rPr>
          <w:color w:val="222222"/>
          <w:sz w:val="24"/>
          <w:szCs w:val="24"/>
        </w:rPr>
        <w:noBreakHyphen/>
      </w:r>
      <w:r>
        <w:rPr>
          <w:color w:val="222222"/>
          <w:sz w:val="24"/>
          <w:szCs w:val="24"/>
        </w:rPr>
        <w:t>1412b</w:t>
      </w:r>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并将企业转为采用</w:t>
      </w:r>
      <w:proofErr w:type="spellEnd"/>
      <w:r w:rsidRPr="00764ED3">
        <w:rPr>
          <w:sz w:val="24"/>
          <w:szCs w:val="24"/>
        </w:rPr>
        <w:t>CO</w:t>
      </w:r>
      <w:r w:rsidRPr="00764ED3">
        <w:rPr>
          <w:sz w:val="24"/>
          <w:szCs w:val="24"/>
          <w:vertAlign w:val="subscript"/>
        </w:rPr>
        <w:t>2</w:t>
      </w:r>
      <w:r w:rsidR="006506E8">
        <w:rPr>
          <w:sz w:val="24"/>
          <w:szCs w:val="24"/>
          <w:vertAlign w:val="subscript"/>
        </w:rPr>
        <w:t xml:space="preserve"> </w:t>
      </w:r>
      <w:r>
        <w:rPr>
          <w:rFonts w:ascii="SimSun" w:eastAsia="SimSun" w:hAnsi="SimSun" w:cs="SimSun" w:hint="eastAsia"/>
          <w:color w:val="222222"/>
          <w:sz w:val="24"/>
          <w:szCs w:val="24"/>
        </w:rPr>
        <w:t>二甲醚和</w:t>
      </w:r>
      <w:r w:rsidRPr="000A6CE5">
        <w:rPr>
          <w:rFonts w:eastAsia="SimSun" w:hAnsi="SimSun" w:hint="eastAsia"/>
          <w:sz w:val="24"/>
          <w:szCs w:val="24"/>
        </w:rPr>
        <w:t>氢氟烯烃</w:t>
      </w:r>
      <w:r>
        <w:rPr>
          <w:rFonts w:ascii="SimSun" w:eastAsia="SimSun" w:hAnsi="SimSun" w:cs="SimSun" w:hint="eastAsia"/>
          <w:color w:val="222222"/>
          <w:sz w:val="24"/>
          <w:szCs w:val="24"/>
        </w:rPr>
        <w:t>技术。</w:t>
      </w:r>
      <w:r w:rsidRPr="00A27B4F">
        <w:rPr>
          <w:rFonts w:ascii="SimSun" w:eastAsia="SimSun" w:hAnsi="SimSun" w:cs="SimSun" w:hint="eastAsia"/>
          <w:color w:val="222222"/>
          <w:sz w:val="24"/>
          <w:szCs w:val="24"/>
        </w:rPr>
        <w:t>由于无法就该项目符合资助条件的总成本达成协议，因此要求工发组织将该项目提案重新提交第八十四次会议，并指</w:t>
      </w:r>
      <w:r>
        <w:rPr>
          <w:rFonts w:ascii="SimSun" w:eastAsia="SimSun" w:hAnsi="SimSun" w:cs="SimSun" w:hint="eastAsia"/>
          <w:color w:val="222222"/>
          <w:sz w:val="24"/>
          <w:szCs w:val="24"/>
        </w:rPr>
        <w:t>明</w:t>
      </w:r>
      <w:r w:rsidRPr="00A27B4F">
        <w:rPr>
          <w:rFonts w:ascii="SimSun" w:eastAsia="SimSun" w:hAnsi="SimSun" w:cs="SimSun" w:hint="eastAsia"/>
          <w:color w:val="222222"/>
          <w:sz w:val="24"/>
          <w:szCs w:val="24"/>
        </w:rPr>
        <w:t>项目提交推迟到</w:t>
      </w:r>
      <w:r>
        <w:rPr>
          <w:rFonts w:ascii="SimSun" w:eastAsia="SimSun" w:hAnsi="SimSun" w:cs="SimSun" w:hint="eastAsia"/>
          <w:color w:val="222222"/>
          <w:sz w:val="24"/>
          <w:szCs w:val="24"/>
        </w:rPr>
        <w:t>未来</w:t>
      </w:r>
      <w:r w:rsidRPr="00A27B4F">
        <w:rPr>
          <w:rFonts w:ascii="SimSun" w:eastAsia="SimSun" w:hAnsi="SimSun" w:cs="SimSun" w:hint="eastAsia"/>
          <w:color w:val="222222"/>
          <w:sz w:val="24"/>
          <w:szCs w:val="24"/>
        </w:rPr>
        <w:t>的会议不影响巴基斯坦的履约，因为</w:t>
      </w:r>
      <w:r>
        <w:rPr>
          <w:rFonts w:ascii="SimSun" w:eastAsia="SimSun" w:hAnsi="SimSun" w:cs="SimSun" w:hint="eastAsia"/>
          <w:color w:val="222222"/>
          <w:sz w:val="24"/>
          <w:szCs w:val="24"/>
        </w:rPr>
        <w:t>该</w:t>
      </w:r>
      <w:r w:rsidRPr="00A27B4F">
        <w:rPr>
          <w:rFonts w:ascii="SimSun" w:eastAsia="SimSun" w:hAnsi="SimSun" w:cs="SimSun" w:hint="eastAsia"/>
          <w:color w:val="222222"/>
          <w:sz w:val="24"/>
          <w:szCs w:val="24"/>
        </w:rPr>
        <w:t>政府已经同意通过氟氯烃淘汰管理计划第一和第二阶段所包括的活动，到</w:t>
      </w:r>
      <w:r w:rsidRPr="00A27B4F">
        <w:rPr>
          <w:color w:val="222222"/>
          <w:sz w:val="24"/>
          <w:szCs w:val="24"/>
        </w:rPr>
        <w:t>2020</w:t>
      </w:r>
      <w:proofErr w:type="spellStart"/>
      <w:r w:rsidRPr="00A27B4F">
        <w:rPr>
          <w:rFonts w:ascii="SimSun" w:eastAsia="SimSun" w:hAnsi="SimSun" w:cs="SimSun" w:hint="eastAsia"/>
          <w:color w:val="222222"/>
          <w:sz w:val="24"/>
          <w:szCs w:val="24"/>
        </w:rPr>
        <w:t>年将氟氯烃的消费量减少</w:t>
      </w:r>
      <w:r>
        <w:rPr>
          <w:rFonts w:ascii="SimSun" w:eastAsia="SimSun" w:hAnsi="SimSun" w:cs="SimSun" w:hint="eastAsia"/>
          <w:color w:val="222222"/>
          <w:sz w:val="24"/>
          <w:szCs w:val="24"/>
        </w:rPr>
        <w:t>为</w:t>
      </w:r>
      <w:r w:rsidRPr="00A27B4F">
        <w:rPr>
          <w:rFonts w:ascii="SimSun" w:eastAsia="SimSun" w:hAnsi="SimSun" w:cs="SimSun" w:hint="eastAsia"/>
          <w:color w:val="222222"/>
          <w:sz w:val="24"/>
          <w:szCs w:val="24"/>
        </w:rPr>
        <w:t>基准的</w:t>
      </w:r>
      <w:proofErr w:type="spellEnd"/>
      <w:r w:rsidRPr="00A27B4F">
        <w:rPr>
          <w:color w:val="222222"/>
          <w:sz w:val="24"/>
          <w:szCs w:val="24"/>
        </w:rPr>
        <w:t>50</w:t>
      </w:r>
      <w:r w:rsidRPr="00A27B4F">
        <w:rPr>
          <w:rFonts w:ascii="SimSun" w:eastAsia="SimSun" w:hAnsi="SimSun" w:cs="SimSun" w:hint="eastAsia"/>
          <w:color w:val="222222"/>
          <w:sz w:val="24"/>
          <w:szCs w:val="24"/>
        </w:rPr>
        <w:t>％，</w:t>
      </w:r>
      <w:proofErr w:type="spellStart"/>
      <w:r w:rsidRPr="00A27B4F">
        <w:rPr>
          <w:rFonts w:ascii="SimSun" w:eastAsia="SimSun" w:hAnsi="SimSun" w:cs="SimSun" w:hint="eastAsia"/>
          <w:color w:val="222222"/>
          <w:sz w:val="24"/>
          <w:szCs w:val="24"/>
        </w:rPr>
        <w:t>其中不包括挤塑聚苯乙烯</w:t>
      </w:r>
      <w:r>
        <w:rPr>
          <w:rFonts w:ascii="SimSun" w:eastAsia="SimSun" w:hAnsi="SimSun" w:cs="SimSun" w:hint="eastAsia"/>
          <w:color w:val="222222"/>
          <w:sz w:val="24"/>
          <w:szCs w:val="24"/>
        </w:rPr>
        <w:t>泡</w:t>
      </w:r>
      <w:r w:rsidRPr="00A27B4F">
        <w:rPr>
          <w:rFonts w:ascii="SimSun" w:eastAsia="SimSun" w:hAnsi="SimSun" w:cs="SimSun" w:hint="eastAsia"/>
          <w:color w:val="222222"/>
          <w:sz w:val="24"/>
          <w:szCs w:val="24"/>
        </w:rPr>
        <w:t>沫塑料企业的转换</w:t>
      </w:r>
      <w:proofErr w:type="spellEnd"/>
      <w:r>
        <w:rPr>
          <w:rFonts w:hint="eastAsia"/>
          <w:sz w:val="24"/>
          <w:szCs w:val="24"/>
          <w:lang w:val="en-CA"/>
        </w:rPr>
        <w:t>。</w:t>
      </w:r>
    </w:p>
    <w:p w14:paraId="73DD8DD7" w14:textId="35A3C425" w:rsidR="00ED67B8" w:rsidRDefault="00ED67B8" w:rsidP="00ED67B8">
      <w:pPr>
        <w:pStyle w:val="Heading1"/>
        <w:rPr>
          <w:sz w:val="24"/>
          <w:szCs w:val="24"/>
        </w:rPr>
      </w:pPr>
      <w:proofErr w:type="spellStart"/>
      <w:r>
        <w:rPr>
          <w:rFonts w:ascii="SimSun" w:eastAsia="SimSun" w:hAnsi="SimSun" w:cs="SimSun" w:hint="eastAsia"/>
          <w:color w:val="222222"/>
          <w:sz w:val="24"/>
          <w:szCs w:val="24"/>
        </w:rPr>
        <w:t>工发组</w:t>
      </w:r>
      <w:proofErr w:type="spellEnd"/>
      <w:r w:rsidR="006506E8">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织代</w:t>
      </w:r>
      <w:proofErr w:type="spellEnd"/>
      <w:r w:rsidR="006506E8">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表巴</w:t>
      </w:r>
      <w:proofErr w:type="spellEnd"/>
      <w:r w:rsidR="006506E8">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基斯坦</w:t>
      </w:r>
      <w:proofErr w:type="spellEnd"/>
      <w:r w:rsidR="006506E8">
        <w:rPr>
          <w:rFonts w:ascii="SimSun" w:eastAsia="SimSun" w:hAnsi="SimSun" w:cs="SimSun" w:hint="eastAsia"/>
          <w:color w:val="222222"/>
          <w:sz w:val="24"/>
          <w:szCs w:val="24"/>
        </w:rPr>
        <w:t xml:space="preserve"> </w:t>
      </w:r>
      <w:r>
        <w:rPr>
          <w:rFonts w:ascii="SimSun" w:eastAsia="SimSun" w:hAnsi="SimSun" w:cs="SimSun" w:hint="eastAsia"/>
          <w:color w:val="222222"/>
          <w:sz w:val="24"/>
          <w:szCs w:val="24"/>
        </w:rPr>
        <w:t>政</w:t>
      </w:r>
      <w:r w:rsidR="006506E8">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府向第</w:t>
      </w:r>
      <w:proofErr w:type="spellEnd"/>
      <w:r w:rsidR="006506E8">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八十</w:t>
      </w:r>
      <w:proofErr w:type="spellEnd"/>
      <w:r w:rsidR="006506E8">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四次会议重新提</w:t>
      </w:r>
      <w:proofErr w:type="spellEnd"/>
      <w:r w:rsidR="006506E8">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交了项目，提议</w:t>
      </w:r>
      <w:proofErr w:type="spellEnd"/>
      <w:r w:rsidR="006506E8">
        <w:rPr>
          <w:rFonts w:ascii="SimSun" w:eastAsia="SimSun" w:hAnsi="SimSun" w:cs="SimSun" w:hint="eastAsia"/>
          <w:color w:val="222222"/>
          <w:sz w:val="24"/>
          <w:szCs w:val="24"/>
        </w:rPr>
        <w:t xml:space="preserve"> </w:t>
      </w:r>
      <w:r w:rsidRPr="000E15C4">
        <w:rPr>
          <w:color w:val="222222"/>
          <w:sz w:val="24"/>
          <w:szCs w:val="24"/>
        </w:rPr>
        <w:t>Symbol</w:t>
      </w:r>
      <w:r w:rsidRPr="000E15C4">
        <w:rPr>
          <w:sz w:val="24"/>
          <w:szCs w:val="24"/>
        </w:rPr>
        <w:t xml:space="preserve"> Industries</w:t>
      </w:r>
      <w:r w:rsidR="006506E8">
        <w:rPr>
          <w:sz w:val="24"/>
          <w:szCs w:val="24"/>
        </w:rPr>
        <w:t xml:space="preserve"> </w:t>
      </w:r>
      <w:r>
        <w:rPr>
          <w:rFonts w:ascii="SimSun" w:eastAsia="SimSun" w:hAnsi="SimSun" w:cs="SimSun" w:hint="eastAsia"/>
          <w:color w:val="222222"/>
          <w:sz w:val="24"/>
          <w:szCs w:val="24"/>
        </w:rPr>
        <w:t>淘</w:t>
      </w:r>
      <w:r w:rsidR="006506E8">
        <w:rPr>
          <w:rFonts w:ascii="SimSun" w:eastAsia="SimSun" w:hAnsi="SimSun" w:cs="SimSun" w:hint="eastAsia"/>
          <w:color w:val="222222"/>
          <w:sz w:val="24"/>
          <w:szCs w:val="24"/>
        </w:rPr>
        <w:t xml:space="preserve"> </w:t>
      </w:r>
      <w:r>
        <w:rPr>
          <w:rFonts w:ascii="SimSun" w:eastAsia="SimSun" w:hAnsi="SimSun" w:cs="SimSun" w:hint="eastAsia"/>
          <w:color w:val="222222"/>
          <w:sz w:val="24"/>
          <w:szCs w:val="24"/>
        </w:rPr>
        <w:t>汰</w:t>
      </w:r>
      <w:r w:rsidR="006506E8">
        <w:rPr>
          <w:rFonts w:ascii="SimSun" w:eastAsia="SimSun" w:hAnsi="SimSun" w:cs="SimSun" w:hint="eastAsia"/>
          <w:color w:val="222222"/>
          <w:sz w:val="24"/>
          <w:szCs w:val="24"/>
        </w:rPr>
        <w:t xml:space="preserve"> </w:t>
      </w:r>
      <w:r>
        <w:rPr>
          <w:color w:val="222222"/>
          <w:sz w:val="24"/>
          <w:szCs w:val="24"/>
        </w:rPr>
        <w:t>1.69 ODP</w:t>
      </w:r>
      <w:r w:rsidR="006506E8">
        <w:rPr>
          <w:color w:val="222222"/>
          <w:sz w:val="24"/>
          <w:szCs w:val="24"/>
        </w:rPr>
        <w:t xml:space="preserve"> </w:t>
      </w:r>
      <w:r>
        <w:rPr>
          <w:rFonts w:ascii="SimSun" w:eastAsia="SimSun" w:hAnsi="SimSun" w:cs="SimSun" w:hint="eastAsia"/>
          <w:color w:val="222222"/>
          <w:sz w:val="24"/>
          <w:szCs w:val="24"/>
        </w:rPr>
        <w:t>吨</w:t>
      </w:r>
      <w:r>
        <w:rPr>
          <w:color w:val="222222"/>
          <w:sz w:val="24"/>
          <w:szCs w:val="24"/>
        </w:rPr>
        <w:t>HCFC-22</w:t>
      </w:r>
      <w:r w:rsidR="006506E8">
        <w:rPr>
          <w:color w:val="222222"/>
          <w:sz w:val="24"/>
          <w:szCs w:val="24"/>
        </w:rPr>
        <w:t xml:space="preserve"> </w:t>
      </w:r>
      <w:r>
        <w:rPr>
          <w:rFonts w:ascii="SimSun" w:eastAsia="SimSun" w:hAnsi="SimSun" w:cs="SimSun" w:hint="eastAsia"/>
          <w:color w:val="222222"/>
          <w:sz w:val="24"/>
          <w:szCs w:val="24"/>
        </w:rPr>
        <w:t>和</w:t>
      </w:r>
      <w:r>
        <w:rPr>
          <w:color w:val="222222"/>
          <w:sz w:val="24"/>
          <w:szCs w:val="24"/>
        </w:rPr>
        <w:t>2.99 ODP</w:t>
      </w:r>
      <w:r w:rsidR="006506E8">
        <w:rPr>
          <w:color w:val="222222"/>
          <w:sz w:val="24"/>
          <w:szCs w:val="24"/>
        </w:rPr>
        <w:t xml:space="preserve"> </w:t>
      </w:r>
      <w:r>
        <w:rPr>
          <w:rFonts w:ascii="SimSun" w:eastAsia="SimSun" w:hAnsi="SimSun" w:cs="SimSun" w:hint="eastAsia"/>
          <w:color w:val="222222"/>
          <w:sz w:val="24"/>
          <w:szCs w:val="24"/>
        </w:rPr>
        <w:t>吨</w:t>
      </w:r>
      <w:r>
        <w:rPr>
          <w:color w:val="222222"/>
          <w:sz w:val="24"/>
          <w:szCs w:val="24"/>
        </w:rPr>
        <w:t>HCFC-1412</w:t>
      </w:r>
      <w:r>
        <w:rPr>
          <w:rFonts w:ascii="inherit" w:hAnsi="inherit" w:hint="eastAsia"/>
          <w:color w:val="222222"/>
          <w:sz w:val="24"/>
          <w:szCs w:val="24"/>
        </w:rPr>
        <w:t>b</w:t>
      </w:r>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代表</w:t>
      </w:r>
      <w:proofErr w:type="spellEnd"/>
      <w:r>
        <w:rPr>
          <w:color w:val="222222"/>
          <w:sz w:val="24"/>
          <w:szCs w:val="24"/>
        </w:rPr>
        <w:t>2018</w:t>
      </w:r>
      <w:proofErr w:type="spellStart"/>
      <w:r w:rsidR="006506E8">
        <w:rPr>
          <w:rFonts w:ascii="SimSun" w:eastAsia="SimSun" w:hAnsi="SimSun" w:cs="SimSun" w:hint="eastAsia"/>
          <w:color w:val="222222"/>
          <w:sz w:val="24"/>
          <w:szCs w:val="24"/>
        </w:rPr>
        <w:t>年的消费量</w:t>
      </w:r>
      <w:proofErr w:type="spellEnd"/>
      <w:r w:rsidR="006506E8">
        <w:rPr>
          <w:rFonts w:ascii="SimSun" w:eastAsia="SimSun" w:hAnsi="SimSun" w:cs="SimSun" w:hint="eastAsia"/>
          <w:color w:val="222222"/>
          <w:sz w:val="24"/>
          <w:szCs w:val="24"/>
        </w:rPr>
        <w:t> </w:t>
      </w:r>
      <w:proofErr w:type="spellStart"/>
      <w:r>
        <w:rPr>
          <w:rFonts w:ascii="SimSun" w:eastAsia="SimSun" w:hAnsi="SimSun" w:cs="SimSun" w:hint="eastAsia"/>
          <w:color w:val="222222"/>
          <w:sz w:val="24"/>
          <w:szCs w:val="24"/>
        </w:rPr>
        <w:t>本总额为</w:t>
      </w:r>
      <w:proofErr w:type="spellEnd"/>
      <w:r w:rsidR="006506E8">
        <w:rPr>
          <w:rFonts w:ascii="SimSun" w:eastAsia="SimSun" w:hAnsi="SimSun" w:cs="SimSun" w:hint="eastAsia"/>
          <w:color w:val="222222"/>
          <w:sz w:val="24"/>
          <w:szCs w:val="24"/>
        </w:rPr>
        <w:t xml:space="preserve"> </w:t>
      </w:r>
      <w:r>
        <w:rPr>
          <w:color w:val="222222"/>
          <w:sz w:val="24"/>
          <w:szCs w:val="24"/>
        </w:rPr>
        <w:t>787,750</w:t>
      </w:r>
      <w:r w:rsidR="006506E8">
        <w:rPr>
          <w:color w:val="222222"/>
          <w:sz w:val="24"/>
          <w:szCs w:val="24"/>
        </w:rPr>
        <w:t xml:space="preserve"> </w:t>
      </w:r>
      <w:proofErr w:type="spellStart"/>
      <w:r>
        <w:rPr>
          <w:rFonts w:ascii="SimSun" w:eastAsia="SimSun" w:hAnsi="SimSun" w:cs="SimSun" w:hint="eastAsia"/>
          <w:color w:val="222222"/>
          <w:sz w:val="24"/>
          <w:szCs w:val="24"/>
        </w:rPr>
        <w:t>美元，外加机构支助费用</w:t>
      </w:r>
      <w:proofErr w:type="spellEnd"/>
      <w:r w:rsidR="006506E8">
        <w:rPr>
          <w:rFonts w:ascii="SimSun" w:eastAsia="SimSun" w:hAnsi="SimSun" w:cs="SimSun" w:hint="eastAsia"/>
          <w:color w:val="222222"/>
          <w:sz w:val="24"/>
          <w:szCs w:val="24"/>
        </w:rPr>
        <w:t xml:space="preserve"> </w:t>
      </w:r>
      <w:r>
        <w:rPr>
          <w:color w:val="222222"/>
          <w:sz w:val="24"/>
          <w:szCs w:val="24"/>
        </w:rPr>
        <w:t>59,081</w:t>
      </w:r>
      <w:r w:rsidR="006506E8">
        <w:rPr>
          <w:color w:val="222222"/>
          <w:sz w:val="24"/>
          <w:szCs w:val="24"/>
        </w:rPr>
        <w:t xml:space="preserve"> </w:t>
      </w:r>
      <w:proofErr w:type="spellStart"/>
      <w:r>
        <w:rPr>
          <w:rFonts w:ascii="SimSun" w:eastAsia="SimSun" w:hAnsi="SimSun" w:cs="SimSun" w:hint="eastAsia"/>
          <w:color w:val="222222"/>
          <w:sz w:val="24"/>
          <w:szCs w:val="24"/>
        </w:rPr>
        <w:t>美元。执行该项目将导致全部淘汰符合资质条件的</w:t>
      </w:r>
      <w:r w:rsidRPr="00A27B4F">
        <w:rPr>
          <w:rFonts w:ascii="SimSun" w:eastAsia="SimSun" w:hAnsi="SimSun" w:cs="SimSun" w:hint="eastAsia"/>
          <w:color w:val="222222"/>
          <w:sz w:val="24"/>
          <w:szCs w:val="24"/>
        </w:rPr>
        <w:t>挤塑聚苯乙烯</w:t>
      </w:r>
      <w:r>
        <w:rPr>
          <w:rFonts w:ascii="SimSun" w:eastAsia="SimSun" w:hAnsi="SimSun" w:cs="SimSun" w:hint="eastAsia"/>
          <w:color w:val="222222"/>
          <w:sz w:val="24"/>
          <w:szCs w:val="24"/>
        </w:rPr>
        <w:t>泡沫塑料行业使用的</w:t>
      </w:r>
      <w:proofErr w:type="spellEnd"/>
      <w:r w:rsidR="006506E8">
        <w:rPr>
          <w:rFonts w:ascii="SimSun" w:eastAsia="SimSun" w:hAnsi="SimSun" w:cs="SimSun" w:hint="eastAsia"/>
          <w:color w:val="222222"/>
          <w:sz w:val="24"/>
          <w:szCs w:val="24"/>
        </w:rPr>
        <w:t xml:space="preserve"> </w:t>
      </w:r>
      <w:r>
        <w:rPr>
          <w:color w:val="222222"/>
          <w:sz w:val="24"/>
          <w:szCs w:val="24"/>
        </w:rPr>
        <w:t>HCFC 22</w:t>
      </w:r>
      <w:r w:rsidR="006506E8">
        <w:rPr>
          <w:color w:val="222222"/>
          <w:sz w:val="24"/>
          <w:szCs w:val="24"/>
        </w:rPr>
        <w:t xml:space="preserve"> </w:t>
      </w:r>
      <w:r>
        <w:rPr>
          <w:rFonts w:ascii="SimSun" w:eastAsia="SimSun" w:hAnsi="SimSun" w:cs="SimSun" w:hint="eastAsia"/>
          <w:color w:val="222222"/>
          <w:sz w:val="24"/>
          <w:szCs w:val="24"/>
        </w:rPr>
        <w:t>和</w:t>
      </w:r>
      <w:r w:rsidR="006506E8">
        <w:rPr>
          <w:rFonts w:ascii="SimSun" w:eastAsia="SimSun" w:hAnsi="SimSun" w:cs="SimSun" w:hint="eastAsia"/>
          <w:color w:val="222222"/>
          <w:sz w:val="24"/>
          <w:szCs w:val="24"/>
        </w:rPr>
        <w:t xml:space="preserve"> </w:t>
      </w:r>
      <w:r>
        <w:rPr>
          <w:color w:val="222222"/>
          <w:sz w:val="24"/>
          <w:szCs w:val="24"/>
        </w:rPr>
        <w:t>HCFC 142b</w:t>
      </w:r>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巴基斯坦政府承诺，该项目一旦完成，将不发放任何进口</w:t>
      </w:r>
      <w:proofErr w:type="spellEnd"/>
      <w:r w:rsidR="006506E8">
        <w:rPr>
          <w:rFonts w:ascii="SimSun" w:eastAsia="SimSun" w:hAnsi="SimSun" w:cs="SimSun" w:hint="eastAsia"/>
          <w:color w:val="222222"/>
          <w:sz w:val="24"/>
          <w:szCs w:val="24"/>
        </w:rPr>
        <w:t xml:space="preserve"> </w:t>
      </w:r>
      <w:r>
        <w:rPr>
          <w:color w:val="222222"/>
          <w:sz w:val="24"/>
          <w:szCs w:val="24"/>
        </w:rPr>
        <w:t>HCFC-142b</w:t>
      </w:r>
      <w:r w:rsidR="006506E8">
        <w:rPr>
          <w:color w:val="222222"/>
          <w:sz w:val="24"/>
          <w:szCs w:val="24"/>
        </w:rPr>
        <w:t xml:space="preserve"> </w:t>
      </w:r>
      <w:r>
        <w:rPr>
          <w:rFonts w:hint="eastAsia"/>
          <w:color w:val="222222"/>
          <w:sz w:val="24"/>
          <w:szCs w:val="24"/>
        </w:rPr>
        <w:t>的</w:t>
      </w:r>
      <w:proofErr w:type="spellStart"/>
      <w:r>
        <w:rPr>
          <w:rFonts w:ascii="SimSun" w:eastAsia="SimSun" w:hAnsi="SimSun" w:cs="SimSun" w:hint="eastAsia"/>
          <w:color w:val="222222"/>
          <w:sz w:val="24"/>
          <w:szCs w:val="24"/>
        </w:rPr>
        <w:t>配额</w:t>
      </w:r>
      <w:proofErr w:type="spellEnd"/>
      <w:r>
        <w:rPr>
          <w:rFonts w:hint="eastAsia"/>
          <w:sz w:val="24"/>
          <w:szCs w:val="24"/>
        </w:rPr>
        <w:t>。</w:t>
      </w:r>
    </w:p>
    <w:p w14:paraId="6BF5BD2F" w14:textId="5E12770D" w:rsidR="00ED67B8" w:rsidRDefault="00ED67B8" w:rsidP="00ED67B8">
      <w:pPr>
        <w:pStyle w:val="Heading1"/>
        <w:shd w:val="clear" w:color="auto" w:fill="F8F9FA"/>
        <w:spacing w:line="320" w:lineRule="atLeast"/>
      </w:pPr>
      <w:r w:rsidRPr="00F8313C">
        <w:rPr>
          <w:sz w:val="24"/>
          <w:szCs w:val="24"/>
        </w:rPr>
        <w:t>Symbol Industries</w:t>
      </w:r>
      <w:proofErr w:type="spellStart"/>
      <w:r w:rsidRPr="00F8313C">
        <w:rPr>
          <w:rFonts w:eastAsia="SimSun" w:hAnsi="SimSun"/>
          <w:color w:val="222222"/>
          <w:sz w:val="24"/>
          <w:szCs w:val="24"/>
        </w:rPr>
        <w:t>是巴基斯坦当地拥有的唯一一家生产</w:t>
      </w:r>
      <w:r w:rsidRPr="00F8313C">
        <w:rPr>
          <w:rFonts w:eastAsia="SimSun"/>
          <w:sz w:val="24"/>
          <w:szCs w:val="24"/>
        </w:rPr>
        <w:t>挤塑聚苯乙烯</w:t>
      </w:r>
      <w:r w:rsidR="006506E8">
        <w:rPr>
          <w:rFonts w:eastAsia="SimSun" w:hAnsi="SimSun"/>
          <w:color w:val="222222"/>
          <w:sz w:val="24"/>
          <w:szCs w:val="24"/>
        </w:rPr>
        <w:t>泡沫塑料企</w:t>
      </w:r>
      <w:r w:rsidRPr="00F8313C">
        <w:rPr>
          <w:rFonts w:eastAsia="SimSun" w:hAnsi="SimSun"/>
          <w:color w:val="222222"/>
          <w:sz w:val="24"/>
          <w:szCs w:val="24"/>
        </w:rPr>
        <w:t>，自</w:t>
      </w:r>
      <w:proofErr w:type="spellEnd"/>
      <w:r w:rsidRPr="00F8313C">
        <w:rPr>
          <w:color w:val="222222"/>
          <w:sz w:val="24"/>
          <w:szCs w:val="24"/>
        </w:rPr>
        <w:t>2005</w:t>
      </w:r>
      <w:proofErr w:type="spellStart"/>
      <w:r w:rsidRPr="00F8313C">
        <w:rPr>
          <w:rFonts w:eastAsia="SimSun" w:hAnsi="SimSun"/>
          <w:color w:val="222222"/>
          <w:sz w:val="24"/>
          <w:szCs w:val="24"/>
        </w:rPr>
        <w:t>年以来一直生产各种厚度的</w:t>
      </w:r>
      <w:r w:rsidRPr="00F8313C">
        <w:rPr>
          <w:rFonts w:eastAsia="SimSun"/>
          <w:sz w:val="24"/>
          <w:szCs w:val="24"/>
        </w:rPr>
        <w:t>挤塑聚苯乙烯</w:t>
      </w:r>
      <w:r w:rsidRPr="00F8313C">
        <w:rPr>
          <w:rFonts w:eastAsia="SimSun" w:hAnsi="SimSun"/>
          <w:color w:val="222222"/>
          <w:sz w:val="24"/>
          <w:szCs w:val="24"/>
        </w:rPr>
        <w:t>泡沫塑料板</w:t>
      </w:r>
      <w:r w:rsidRPr="00F8313C">
        <w:rPr>
          <w:rFonts w:eastAsia="SimSun" w:hAnsi="SimSun" w:hint="eastAsia"/>
          <w:color w:val="222222"/>
          <w:sz w:val="24"/>
          <w:szCs w:val="24"/>
        </w:rPr>
        <w:t>。</w:t>
      </w:r>
      <w:r w:rsidRPr="00F8313C">
        <w:rPr>
          <w:rFonts w:eastAsia="SimSun"/>
          <w:color w:val="222222"/>
          <w:sz w:val="24"/>
          <w:szCs w:val="24"/>
        </w:rPr>
        <w:t>该制造厂</w:t>
      </w:r>
      <w:r w:rsidRPr="00F8313C">
        <w:rPr>
          <w:rFonts w:eastAsia="SimSun" w:hint="eastAsia"/>
          <w:color w:val="222222"/>
          <w:sz w:val="24"/>
          <w:szCs w:val="24"/>
        </w:rPr>
        <w:t>设在</w:t>
      </w:r>
      <w:r w:rsidRPr="00F8313C">
        <w:rPr>
          <w:rFonts w:eastAsia="SimSun"/>
          <w:color w:val="222222"/>
          <w:sz w:val="24"/>
          <w:szCs w:val="24"/>
        </w:rPr>
        <w:t>拉合尔</w:t>
      </w:r>
      <w:r w:rsidRPr="00F8313C">
        <w:rPr>
          <w:rFonts w:eastAsia="SimSun" w:hint="eastAsia"/>
          <w:color w:val="222222"/>
          <w:sz w:val="24"/>
          <w:szCs w:val="24"/>
        </w:rPr>
        <w:t>，</w:t>
      </w:r>
      <w:r w:rsidRPr="00F8313C">
        <w:rPr>
          <w:rFonts w:eastAsia="SimSun" w:hAnsi="SimSun"/>
          <w:color w:val="222222"/>
          <w:sz w:val="24"/>
          <w:szCs w:val="24"/>
        </w:rPr>
        <w:t>年生产能力约为</w:t>
      </w:r>
      <w:proofErr w:type="spellEnd"/>
      <w:r w:rsidRPr="00F8313C">
        <w:rPr>
          <w:color w:val="222222"/>
          <w:sz w:val="24"/>
          <w:szCs w:val="24"/>
        </w:rPr>
        <w:t>1,728</w:t>
      </w:r>
      <w:proofErr w:type="spellStart"/>
      <w:r w:rsidRPr="00F8313C">
        <w:rPr>
          <w:rFonts w:eastAsia="SimSun" w:hAnsi="SimSun"/>
          <w:color w:val="222222"/>
          <w:sz w:val="24"/>
          <w:szCs w:val="24"/>
        </w:rPr>
        <w:t>公吨</w:t>
      </w:r>
      <w:proofErr w:type="spellEnd"/>
      <w:r w:rsidRPr="00F8313C">
        <w:rPr>
          <w:rFonts w:eastAsia="SimSun" w:hAnsi="SimSun"/>
          <w:color w:val="222222"/>
          <w:sz w:val="24"/>
          <w:szCs w:val="24"/>
        </w:rPr>
        <w:t>，</w:t>
      </w:r>
      <w:r w:rsidRPr="00AC5858">
        <w:rPr>
          <w:rStyle w:val="FootnoteReference"/>
          <w:sz w:val="24"/>
          <w:szCs w:val="24"/>
        </w:rPr>
        <w:footnoteReference w:id="3"/>
      </w:r>
      <w:r w:rsidRPr="00F8313C">
        <w:rPr>
          <w:rFonts w:eastAsia="SimSun" w:hAnsi="SimSun" w:hint="eastAsia"/>
          <w:color w:val="222222"/>
          <w:sz w:val="24"/>
          <w:szCs w:val="24"/>
        </w:rPr>
        <w:t xml:space="preserve">  </w:t>
      </w:r>
      <w:r w:rsidRPr="00F8313C">
        <w:rPr>
          <w:color w:val="222222"/>
          <w:sz w:val="24"/>
          <w:szCs w:val="24"/>
        </w:rPr>
        <w:t>2016</w:t>
      </w:r>
      <w:r w:rsidRPr="00F8313C">
        <w:rPr>
          <w:rFonts w:eastAsia="SimSun" w:hAnsi="SimSun" w:hint="eastAsia"/>
          <w:color w:val="222222"/>
          <w:sz w:val="24"/>
          <w:szCs w:val="24"/>
        </w:rPr>
        <w:t>-</w:t>
      </w:r>
      <w:r w:rsidRPr="00F8313C">
        <w:rPr>
          <w:color w:val="222222"/>
          <w:sz w:val="24"/>
          <w:szCs w:val="24"/>
        </w:rPr>
        <w:t>2018</w:t>
      </w:r>
      <w:proofErr w:type="spellStart"/>
      <w:r w:rsidRPr="00F8313C">
        <w:rPr>
          <w:rFonts w:eastAsia="SimSun" w:hAnsi="SimSun"/>
          <w:color w:val="222222"/>
          <w:sz w:val="24"/>
          <w:szCs w:val="24"/>
        </w:rPr>
        <w:t>年期间的年均产量约为</w:t>
      </w:r>
      <w:proofErr w:type="spellEnd"/>
      <w:r w:rsidRPr="00F8313C">
        <w:rPr>
          <w:color w:val="222222"/>
          <w:sz w:val="24"/>
          <w:szCs w:val="24"/>
        </w:rPr>
        <w:t>575</w:t>
      </w:r>
      <w:proofErr w:type="spellStart"/>
      <w:r w:rsidRPr="00F8313C">
        <w:rPr>
          <w:rFonts w:eastAsia="SimSun" w:hAnsi="SimSun"/>
          <w:color w:val="222222"/>
          <w:sz w:val="24"/>
          <w:szCs w:val="24"/>
        </w:rPr>
        <w:t>公吨</w:t>
      </w:r>
      <w:proofErr w:type="spellEnd"/>
      <w:r w:rsidRPr="00F8313C">
        <w:rPr>
          <w:rFonts w:eastAsia="SimSun" w:hAnsi="SimSun" w:hint="eastAsia"/>
          <w:color w:val="222222"/>
          <w:sz w:val="24"/>
          <w:szCs w:val="24"/>
        </w:rPr>
        <w:t>。</w:t>
      </w:r>
    </w:p>
    <w:p w14:paraId="4D67B64D" w14:textId="77777777" w:rsidR="00ED67B8" w:rsidRDefault="00ED67B8" w:rsidP="00ED67B8">
      <w:pPr>
        <w:pStyle w:val="Heading1"/>
        <w:shd w:val="clear" w:color="auto" w:fill="F8F9FA"/>
        <w:spacing w:line="320" w:lineRule="atLeast"/>
      </w:pPr>
      <w:proofErr w:type="spellStart"/>
      <w:r w:rsidRPr="00E8351A">
        <w:rPr>
          <w:rFonts w:ascii="SimSun" w:eastAsia="SimSun" w:hAnsi="SimSun" w:cs="SimSun" w:hint="eastAsia"/>
          <w:sz w:val="24"/>
          <w:szCs w:val="24"/>
        </w:rPr>
        <w:lastRenderedPageBreak/>
        <w:t>原材料</w:t>
      </w:r>
      <w:r w:rsidRPr="00E8351A">
        <w:rPr>
          <w:rFonts w:ascii="SimSun" w:eastAsia="SimSun" w:hAnsi="SimSun" w:cs="SimSun" w:hint="eastAsia"/>
          <w:color w:val="222222"/>
          <w:sz w:val="24"/>
          <w:szCs w:val="24"/>
        </w:rPr>
        <w:t>（聚苯乙烯、添加剂和发泡剂）的投配到生产过程全部自动化。表</w:t>
      </w:r>
      <w:proofErr w:type="spellEnd"/>
      <w:r w:rsidRPr="00E8351A">
        <w:rPr>
          <w:color w:val="222222"/>
          <w:sz w:val="24"/>
          <w:szCs w:val="24"/>
        </w:rPr>
        <w:t>1</w:t>
      </w:r>
      <w:proofErr w:type="spellStart"/>
      <w:r w:rsidRPr="00E8351A">
        <w:rPr>
          <w:rFonts w:ascii="SimSun" w:eastAsia="SimSun" w:hAnsi="SimSun" w:cs="SimSun" w:hint="eastAsia"/>
          <w:color w:val="222222"/>
          <w:sz w:val="24"/>
          <w:szCs w:val="24"/>
        </w:rPr>
        <w:t>列出了企业基于</w:t>
      </w:r>
      <w:proofErr w:type="spellEnd"/>
      <w:r w:rsidRPr="00E8351A">
        <w:rPr>
          <w:color w:val="222222"/>
          <w:sz w:val="24"/>
          <w:szCs w:val="24"/>
        </w:rPr>
        <w:t>HCFC 142b</w:t>
      </w:r>
      <w:r>
        <w:rPr>
          <w:rFonts w:hint="eastAsia"/>
          <w:color w:val="222222"/>
          <w:sz w:val="24"/>
          <w:szCs w:val="24"/>
        </w:rPr>
        <w:t>:</w:t>
      </w:r>
      <w:r>
        <w:rPr>
          <w:color w:val="222222"/>
          <w:sz w:val="24"/>
          <w:szCs w:val="24"/>
        </w:rPr>
        <w:t xml:space="preserve"> </w:t>
      </w:r>
      <w:r w:rsidRPr="00E8351A">
        <w:rPr>
          <w:color w:val="222222"/>
          <w:sz w:val="24"/>
          <w:szCs w:val="24"/>
        </w:rPr>
        <w:t>HCFC-22</w:t>
      </w:r>
      <w:proofErr w:type="spellStart"/>
      <w:r w:rsidRPr="00E8351A">
        <w:rPr>
          <w:rFonts w:ascii="SimSun" w:eastAsia="SimSun" w:hAnsi="SimSun" w:cs="SimSun" w:hint="eastAsia"/>
          <w:color w:val="222222"/>
          <w:sz w:val="24"/>
          <w:szCs w:val="24"/>
        </w:rPr>
        <w:t>的比例为</w:t>
      </w:r>
      <w:proofErr w:type="spellEnd"/>
      <w:r w:rsidRPr="00E8351A">
        <w:rPr>
          <w:color w:val="222222"/>
          <w:sz w:val="24"/>
          <w:szCs w:val="24"/>
        </w:rPr>
        <w:t>60:4</w:t>
      </w:r>
      <w:r w:rsidRPr="00E8351A">
        <w:rPr>
          <w:rFonts w:ascii="inherit" w:hAnsi="inherit" w:hint="eastAsia"/>
          <w:color w:val="222222"/>
          <w:sz w:val="24"/>
          <w:szCs w:val="24"/>
        </w:rPr>
        <w:t>0</w:t>
      </w:r>
      <w:proofErr w:type="spellStart"/>
      <w:r w:rsidRPr="00E8351A">
        <w:rPr>
          <w:rFonts w:ascii="SimSun" w:eastAsia="SimSun" w:hAnsi="SimSun" w:cs="SimSun" w:hint="eastAsia"/>
          <w:color w:val="222222"/>
          <w:sz w:val="24"/>
          <w:szCs w:val="24"/>
        </w:rPr>
        <w:t>的</w:t>
      </w:r>
      <w:r w:rsidRPr="00E8351A">
        <w:rPr>
          <w:rFonts w:eastAsia="SimSun"/>
          <w:sz w:val="24"/>
          <w:szCs w:val="24"/>
        </w:rPr>
        <w:t>氟氯烃</w:t>
      </w:r>
      <w:r w:rsidRPr="00E8351A">
        <w:rPr>
          <w:rFonts w:ascii="SimSun" w:eastAsia="SimSun" w:hAnsi="SimSun" w:cs="SimSun" w:hint="eastAsia"/>
          <w:color w:val="222222"/>
          <w:sz w:val="24"/>
          <w:szCs w:val="24"/>
        </w:rPr>
        <w:t>消费量</w:t>
      </w:r>
      <w:proofErr w:type="spellEnd"/>
      <w:r w:rsidRPr="00E8351A">
        <w:rPr>
          <w:rFonts w:ascii="SimSun" w:eastAsia="SimSun" w:hAnsi="SimSun" w:cs="SimSun" w:hint="eastAsia"/>
          <w:color w:val="222222"/>
          <w:sz w:val="24"/>
          <w:szCs w:val="24"/>
        </w:rPr>
        <w:t>。</w:t>
      </w:r>
    </w:p>
    <w:p w14:paraId="1EC97620" w14:textId="77777777" w:rsidR="00ED67B8" w:rsidRPr="009A5371" w:rsidRDefault="00ED67B8" w:rsidP="00ED67B8">
      <w:pPr>
        <w:keepNext/>
        <w:rPr>
          <w:sz w:val="24"/>
          <w:szCs w:val="24"/>
        </w:rPr>
      </w:pPr>
      <w:r>
        <w:rPr>
          <w:rFonts w:hint="eastAsia"/>
          <w:b/>
          <w:sz w:val="24"/>
          <w:szCs w:val="24"/>
        </w:rPr>
        <w:t>表</w:t>
      </w:r>
      <w:r w:rsidRPr="00AC5858">
        <w:rPr>
          <w:b/>
          <w:sz w:val="24"/>
          <w:szCs w:val="24"/>
        </w:rPr>
        <w:t xml:space="preserve"> 1. Symbol </w:t>
      </w:r>
      <w:proofErr w:type="spellStart"/>
      <w:r w:rsidRPr="00AC5858">
        <w:rPr>
          <w:b/>
          <w:sz w:val="24"/>
          <w:szCs w:val="24"/>
        </w:rPr>
        <w:t>Industries</w:t>
      </w:r>
      <w:r w:rsidRPr="009A5371">
        <w:rPr>
          <w:b/>
          <w:sz w:val="24"/>
          <w:szCs w:val="24"/>
        </w:rPr>
        <w:t>的</w:t>
      </w:r>
      <w:r w:rsidRPr="009A5371">
        <w:rPr>
          <w:rFonts w:eastAsia="SimSun"/>
          <w:b/>
          <w:sz w:val="24"/>
          <w:szCs w:val="24"/>
        </w:rPr>
        <w:t>氟氯烃</w:t>
      </w:r>
      <w:r w:rsidRPr="009A5371">
        <w:rPr>
          <w:rFonts w:ascii="SimSun" w:eastAsia="SimSun" w:hAnsi="SimSun" w:cs="SimSun" w:hint="eastAsia"/>
          <w:b/>
          <w:color w:val="222222"/>
          <w:sz w:val="24"/>
          <w:szCs w:val="24"/>
        </w:rPr>
        <w:t>消费量</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335"/>
        <w:gridCol w:w="1335"/>
        <w:gridCol w:w="1335"/>
        <w:gridCol w:w="1335"/>
        <w:gridCol w:w="1335"/>
        <w:gridCol w:w="1339"/>
      </w:tblGrid>
      <w:tr w:rsidR="00ED67B8" w:rsidRPr="00AC5858" w14:paraId="464D1D2A" w14:textId="77777777" w:rsidTr="00C843B9">
        <w:trPr>
          <w:tblHeader/>
        </w:trPr>
        <w:tc>
          <w:tcPr>
            <w:tcW w:w="714" w:type="pct"/>
            <w:vMerge w:val="restart"/>
            <w:shd w:val="clear" w:color="auto" w:fill="auto"/>
            <w:noWrap/>
            <w:vAlign w:val="center"/>
            <w:hideMark/>
          </w:tcPr>
          <w:p w14:paraId="31C56E69" w14:textId="77777777" w:rsidR="00ED67B8" w:rsidRPr="009A5371" w:rsidRDefault="00ED67B8" w:rsidP="00C843B9">
            <w:pPr>
              <w:jc w:val="left"/>
              <w:rPr>
                <w:b/>
                <w:color w:val="000000"/>
                <w:lang w:val="en-CA" w:eastAsia="en-CA"/>
              </w:rPr>
            </w:pPr>
            <w:r w:rsidRPr="009A5371">
              <w:rPr>
                <w:rFonts w:hint="eastAsia"/>
                <w:b/>
                <w:color w:val="000000"/>
                <w:lang w:val="en-CA"/>
              </w:rPr>
              <w:t>年</w:t>
            </w:r>
          </w:p>
        </w:tc>
        <w:tc>
          <w:tcPr>
            <w:tcW w:w="1428" w:type="pct"/>
            <w:gridSpan w:val="2"/>
            <w:shd w:val="clear" w:color="auto" w:fill="auto"/>
            <w:noWrap/>
            <w:vAlign w:val="bottom"/>
            <w:hideMark/>
          </w:tcPr>
          <w:p w14:paraId="7E29823D" w14:textId="77777777" w:rsidR="00ED67B8" w:rsidRPr="009A5371" w:rsidRDefault="00ED67B8" w:rsidP="00C843B9">
            <w:pPr>
              <w:jc w:val="center"/>
              <w:rPr>
                <w:b/>
                <w:color w:val="000000"/>
                <w:lang w:val="en-CA" w:eastAsia="en-CA"/>
              </w:rPr>
            </w:pPr>
            <w:r w:rsidRPr="009A5371">
              <w:rPr>
                <w:b/>
                <w:color w:val="000000"/>
                <w:lang w:val="en-CA" w:eastAsia="en-CA"/>
              </w:rPr>
              <w:t xml:space="preserve">HCFC-142b </w:t>
            </w:r>
          </w:p>
        </w:tc>
        <w:tc>
          <w:tcPr>
            <w:tcW w:w="1428" w:type="pct"/>
            <w:gridSpan w:val="2"/>
            <w:shd w:val="clear" w:color="auto" w:fill="auto"/>
            <w:noWrap/>
            <w:vAlign w:val="bottom"/>
            <w:hideMark/>
          </w:tcPr>
          <w:p w14:paraId="19766509" w14:textId="77777777" w:rsidR="00ED67B8" w:rsidRPr="009A5371" w:rsidRDefault="00ED67B8" w:rsidP="00C843B9">
            <w:pPr>
              <w:jc w:val="center"/>
              <w:rPr>
                <w:b/>
                <w:color w:val="000000"/>
                <w:lang w:val="en-CA" w:eastAsia="en-CA"/>
              </w:rPr>
            </w:pPr>
            <w:r w:rsidRPr="009A5371">
              <w:rPr>
                <w:b/>
                <w:color w:val="000000"/>
                <w:lang w:val="en-CA" w:eastAsia="en-CA"/>
              </w:rPr>
              <w:t>HCFC-22</w:t>
            </w:r>
          </w:p>
        </w:tc>
        <w:tc>
          <w:tcPr>
            <w:tcW w:w="1430" w:type="pct"/>
            <w:gridSpan w:val="2"/>
            <w:shd w:val="clear" w:color="auto" w:fill="auto"/>
            <w:noWrap/>
            <w:vAlign w:val="bottom"/>
            <w:hideMark/>
          </w:tcPr>
          <w:p w14:paraId="6E0EBBF2" w14:textId="77777777" w:rsidR="00ED67B8" w:rsidRPr="009A5371" w:rsidRDefault="00ED67B8" w:rsidP="00C843B9">
            <w:pPr>
              <w:jc w:val="center"/>
              <w:rPr>
                <w:b/>
                <w:color w:val="000000"/>
                <w:lang w:val="en-CA" w:eastAsia="en-CA"/>
              </w:rPr>
            </w:pPr>
            <w:proofErr w:type="spellStart"/>
            <w:r w:rsidRPr="009A5371">
              <w:rPr>
                <w:rFonts w:hint="eastAsia"/>
                <w:b/>
                <w:color w:val="000000"/>
                <w:lang w:val="en-CA"/>
              </w:rPr>
              <w:t>合计</w:t>
            </w:r>
            <w:proofErr w:type="spellEnd"/>
          </w:p>
        </w:tc>
      </w:tr>
      <w:tr w:rsidR="00ED67B8" w:rsidRPr="00AC5858" w14:paraId="62F39172" w14:textId="77777777" w:rsidTr="00C843B9">
        <w:tc>
          <w:tcPr>
            <w:tcW w:w="714" w:type="pct"/>
            <w:vMerge/>
            <w:shd w:val="clear" w:color="auto" w:fill="auto"/>
            <w:noWrap/>
            <w:vAlign w:val="bottom"/>
          </w:tcPr>
          <w:p w14:paraId="17649D9E" w14:textId="77777777" w:rsidR="00ED67B8" w:rsidRPr="009A5371" w:rsidRDefault="00ED67B8" w:rsidP="00C843B9">
            <w:pPr>
              <w:jc w:val="center"/>
              <w:rPr>
                <w:color w:val="000000"/>
                <w:lang w:val="en-CA" w:eastAsia="en-CA"/>
              </w:rPr>
            </w:pPr>
          </w:p>
        </w:tc>
        <w:tc>
          <w:tcPr>
            <w:tcW w:w="714" w:type="pct"/>
            <w:shd w:val="clear" w:color="auto" w:fill="auto"/>
            <w:noWrap/>
            <w:vAlign w:val="center"/>
          </w:tcPr>
          <w:p w14:paraId="09FF6336" w14:textId="77777777" w:rsidR="00ED67B8" w:rsidRPr="009A5371" w:rsidRDefault="00ED67B8" w:rsidP="00C843B9">
            <w:pPr>
              <w:jc w:val="center"/>
              <w:rPr>
                <w:b/>
                <w:color w:val="000000"/>
                <w:lang w:val="en-CA" w:eastAsia="en-CA"/>
              </w:rPr>
            </w:pPr>
            <w:proofErr w:type="spellStart"/>
            <w:r w:rsidRPr="009A5371">
              <w:rPr>
                <w:rFonts w:hint="eastAsia"/>
                <w:b/>
                <w:color w:val="000000"/>
                <w:lang w:val="en-CA"/>
              </w:rPr>
              <w:t>公吨</w:t>
            </w:r>
            <w:proofErr w:type="spellEnd"/>
          </w:p>
        </w:tc>
        <w:tc>
          <w:tcPr>
            <w:tcW w:w="714" w:type="pct"/>
            <w:shd w:val="clear" w:color="auto" w:fill="auto"/>
            <w:vAlign w:val="center"/>
          </w:tcPr>
          <w:p w14:paraId="258DB38F" w14:textId="77777777" w:rsidR="00ED67B8" w:rsidRPr="009A5371" w:rsidRDefault="00ED67B8" w:rsidP="00C843B9">
            <w:pPr>
              <w:jc w:val="center"/>
              <w:rPr>
                <w:b/>
                <w:color w:val="000000"/>
                <w:lang w:val="en-CA" w:eastAsia="en-CA"/>
              </w:rPr>
            </w:pPr>
            <w:r w:rsidRPr="009A5371">
              <w:rPr>
                <w:b/>
                <w:color w:val="000000"/>
                <w:lang w:val="en-CA" w:eastAsia="en-CA"/>
              </w:rPr>
              <w:t xml:space="preserve">ODP </w:t>
            </w:r>
            <w:r w:rsidRPr="009A5371">
              <w:rPr>
                <w:rFonts w:hint="eastAsia"/>
                <w:b/>
                <w:color w:val="000000"/>
                <w:lang w:val="en-CA"/>
              </w:rPr>
              <w:t>顿</w:t>
            </w:r>
          </w:p>
        </w:tc>
        <w:tc>
          <w:tcPr>
            <w:tcW w:w="714" w:type="pct"/>
            <w:shd w:val="clear" w:color="auto" w:fill="auto"/>
            <w:noWrap/>
            <w:vAlign w:val="center"/>
          </w:tcPr>
          <w:p w14:paraId="482E3D7B" w14:textId="77777777" w:rsidR="00ED67B8" w:rsidRPr="009A5371" w:rsidRDefault="00ED67B8" w:rsidP="00C843B9">
            <w:pPr>
              <w:jc w:val="center"/>
              <w:rPr>
                <w:b/>
                <w:color w:val="000000"/>
                <w:lang w:val="en-CA" w:eastAsia="en-CA"/>
              </w:rPr>
            </w:pPr>
            <w:proofErr w:type="spellStart"/>
            <w:r w:rsidRPr="009A5371">
              <w:rPr>
                <w:rFonts w:hint="eastAsia"/>
                <w:b/>
                <w:color w:val="000000"/>
                <w:lang w:val="en-CA"/>
              </w:rPr>
              <w:t>公吨</w:t>
            </w:r>
            <w:proofErr w:type="spellEnd"/>
          </w:p>
        </w:tc>
        <w:tc>
          <w:tcPr>
            <w:tcW w:w="714" w:type="pct"/>
            <w:shd w:val="clear" w:color="auto" w:fill="auto"/>
            <w:vAlign w:val="center"/>
          </w:tcPr>
          <w:p w14:paraId="30F96AEE" w14:textId="77777777" w:rsidR="00ED67B8" w:rsidRPr="009A5371" w:rsidRDefault="00ED67B8" w:rsidP="00C843B9">
            <w:pPr>
              <w:jc w:val="center"/>
              <w:rPr>
                <w:b/>
                <w:color w:val="000000"/>
                <w:lang w:val="en-CA" w:eastAsia="en-CA"/>
              </w:rPr>
            </w:pPr>
            <w:r w:rsidRPr="009A5371">
              <w:rPr>
                <w:b/>
                <w:color w:val="000000"/>
                <w:lang w:val="en-CA" w:eastAsia="en-CA"/>
              </w:rPr>
              <w:t xml:space="preserve">ODP </w:t>
            </w:r>
            <w:r w:rsidRPr="009A5371">
              <w:rPr>
                <w:rFonts w:hint="eastAsia"/>
                <w:b/>
                <w:color w:val="000000"/>
                <w:lang w:val="en-CA"/>
              </w:rPr>
              <w:t>吨</w:t>
            </w:r>
          </w:p>
        </w:tc>
        <w:tc>
          <w:tcPr>
            <w:tcW w:w="714" w:type="pct"/>
            <w:shd w:val="clear" w:color="auto" w:fill="auto"/>
            <w:noWrap/>
            <w:vAlign w:val="center"/>
          </w:tcPr>
          <w:p w14:paraId="6B87FEBB" w14:textId="77777777" w:rsidR="00ED67B8" w:rsidRPr="009A5371" w:rsidRDefault="00ED67B8" w:rsidP="00C843B9">
            <w:pPr>
              <w:jc w:val="center"/>
              <w:rPr>
                <w:b/>
                <w:color w:val="000000"/>
                <w:lang w:val="en-CA" w:eastAsia="en-CA"/>
              </w:rPr>
            </w:pPr>
            <w:proofErr w:type="spellStart"/>
            <w:r w:rsidRPr="009A5371">
              <w:rPr>
                <w:rFonts w:hint="eastAsia"/>
                <w:b/>
                <w:color w:val="000000"/>
                <w:lang w:val="en-CA"/>
              </w:rPr>
              <w:t>公吨</w:t>
            </w:r>
            <w:proofErr w:type="spellEnd"/>
          </w:p>
        </w:tc>
        <w:tc>
          <w:tcPr>
            <w:tcW w:w="716" w:type="pct"/>
            <w:shd w:val="clear" w:color="auto" w:fill="auto"/>
            <w:vAlign w:val="center"/>
          </w:tcPr>
          <w:p w14:paraId="5B4436B4" w14:textId="77777777" w:rsidR="00ED67B8" w:rsidRPr="009A5371" w:rsidRDefault="00ED67B8" w:rsidP="00C843B9">
            <w:pPr>
              <w:jc w:val="center"/>
              <w:rPr>
                <w:b/>
                <w:color w:val="000000"/>
                <w:lang w:val="en-CA" w:eastAsia="en-CA"/>
              </w:rPr>
            </w:pPr>
            <w:r w:rsidRPr="009A5371">
              <w:rPr>
                <w:b/>
                <w:color w:val="000000"/>
                <w:lang w:val="en-CA" w:eastAsia="en-CA"/>
              </w:rPr>
              <w:t xml:space="preserve">ODP </w:t>
            </w:r>
            <w:r w:rsidRPr="009A5371">
              <w:rPr>
                <w:rFonts w:hint="eastAsia"/>
                <w:b/>
                <w:color w:val="000000"/>
                <w:lang w:val="en-CA"/>
              </w:rPr>
              <w:t>吨</w:t>
            </w:r>
          </w:p>
        </w:tc>
      </w:tr>
      <w:tr w:rsidR="00ED67B8" w:rsidRPr="00AC5858" w14:paraId="7F3BBF98" w14:textId="77777777" w:rsidTr="00C843B9">
        <w:tc>
          <w:tcPr>
            <w:tcW w:w="714" w:type="pct"/>
            <w:shd w:val="clear" w:color="auto" w:fill="auto"/>
            <w:noWrap/>
            <w:vAlign w:val="center"/>
            <w:hideMark/>
          </w:tcPr>
          <w:p w14:paraId="351FBE7F" w14:textId="77777777" w:rsidR="00ED67B8" w:rsidRPr="009A5371" w:rsidRDefault="00ED67B8" w:rsidP="00C843B9">
            <w:pPr>
              <w:jc w:val="left"/>
              <w:rPr>
                <w:color w:val="000000"/>
                <w:lang w:val="en-CA" w:eastAsia="en-CA"/>
              </w:rPr>
            </w:pPr>
            <w:r w:rsidRPr="009A5371">
              <w:rPr>
                <w:color w:val="000000"/>
                <w:lang w:val="en-CA" w:eastAsia="en-CA"/>
              </w:rPr>
              <w:t>2016</w:t>
            </w:r>
          </w:p>
        </w:tc>
        <w:tc>
          <w:tcPr>
            <w:tcW w:w="714" w:type="pct"/>
            <w:shd w:val="clear" w:color="auto" w:fill="auto"/>
            <w:noWrap/>
            <w:tcMar>
              <w:left w:w="115" w:type="dxa"/>
              <w:right w:w="288" w:type="dxa"/>
            </w:tcMar>
            <w:vAlign w:val="bottom"/>
            <w:hideMark/>
          </w:tcPr>
          <w:p w14:paraId="1DDBE030" w14:textId="77777777" w:rsidR="00ED67B8" w:rsidRPr="009A5371" w:rsidRDefault="00ED67B8" w:rsidP="00C843B9">
            <w:pPr>
              <w:jc w:val="right"/>
              <w:rPr>
                <w:color w:val="000000"/>
                <w:lang w:val="en-CA" w:eastAsia="en-CA"/>
              </w:rPr>
            </w:pPr>
            <w:r w:rsidRPr="009A5371">
              <w:rPr>
                <w:color w:val="000000"/>
                <w:lang w:val="en-CA" w:eastAsia="en-CA"/>
              </w:rPr>
              <w:t>16.50</w:t>
            </w:r>
          </w:p>
        </w:tc>
        <w:tc>
          <w:tcPr>
            <w:tcW w:w="714" w:type="pct"/>
            <w:shd w:val="clear" w:color="auto" w:fill="auto"/>
            <w:tcMar>
              <w:left w:w="115" w:type="dxa"/>
              <w:right w:w="288" w:type="dxa"/>
            </w:tcMar>
            <w:vAlign w:val="bottom"/>
          </w:tcPr>
          <w:p w14:paraId="173440F2" w14:textId="77777777" w:rsidR="00ED67B8" w:rsidRPr="009A5371" w:rsidRDefault="00ED67B8" w:rsidP="00C843B9">
            <w:pPr>
              <w:jc w:val="right"/>
              <w:rPr>
                <w:color w:val="000000"/>
                <w:lang w:val="en-CA" w:eastAsia="en-CA"/>
              </w:rPr>
            </w:pPr>
            <w:r w:rsidRPr="009A5371">
              <w:rPr>
                <w:color w:val="000000"/>
                <w:lang w:val="en-CA" w:eastAsia="en-CA"/>
              </w:rPr>
              <w:t>1.07</w:t>
            </w:r>
          </w:p>
        </w:tc>
        <w:tc>
          <w:tcPr>
            <w:tcW w:w="714" w:type="pct"/>
            <w:shd w:val="clear" w:color="auto" w:fill="auto"/>
            <w:noWrap/>
            <w:tcMar>
              <w:left w:w="115" w:type="dxa"/>
              <w:right w:w="288" w:type="dxa"/>
            </w:tcMar>
            <w:vAlign w:val="bottom"/>
            <w:hideMark/>
          </w:tcPr>
          <w:p w14:paraId="4AAC3D89" w14:textId="77777777" w:rsidR="00ED67B8" w:rsidRPr="009A5371" w:rsidRDefault="00ED67B8" w:rsidP="00C843B9">
            <w:pPr>
              <w:jc w:val="right"/>
              <w:rPr>
                <w:color w:val="000000"/>
                <w:lang w:val="en-CA" w:eastAsia="en-CA"/>
              </w:rPr>
            </w:pPr>
            <w:r w:rsidRPr="009A5371">
              <w:rPr>
                <w:color w:val="000000"/>
                <w:lang w:val="en-CA" w:eastAsia="en-CA"/>
              </w:rPr>
              <w:t>11.00</w:t>
            </w:r>
          </w:p>
        </w:tc>
        <w:tc>
          <w:tcPr>
            <w:tcW w:w="714" w:type="pct"/>
            <w:shd w:val="clear" w:color="auto" w:fill="auto"/>
            <w:tcMar>
              <w:left w:w="115" w:type="dxa"/>
              <w:right w:w="288" w:type="dxa"/>
            </w:tcMar>
            <w:vAlign w:val="bottom"/>
          </w:tcPr>
          <w:p w14:paraId="4CC17E65" w14:textId="77777777" w:rsidR="00ED67B8" w:rsidRPr="009A5371" w:rsidRDefault="00ED67B8" w:rsidP="00C843B9">
            <w:pPr>
              <w:jc w:val="right"/>
              <w:rPr>
                <w:color w:val="000000"/>
                <w:lang w:val="en-CA" w:eastAsia="en-CA"/>
              </w:rPr>
            </w:pPr>
            <w:r w:rsidRPr="009A5371">
              <w:rPr>
                <w:color w:val="000000"/>
                <w:lang w:val="en-CA" w:eastAsia="en-CA"/>
              </w:rPr>
              <w:t>0.61</w:t>
            </w:r>
          </w:p>
        </w:tc>
        <w:tc>
          <w:tcPr>
            <w:tcW w:w="714" w:type="pct"/>
            <w:shd w:val="clear" w:color="auto" w:fill="auto"/>
            <w:noWrap/>
            <w:tcMar>
              <w:left w:w="115" w:type="dxa"/>
              <w:right w:w="288" w:type="dxa"/>
            </w:tcMar>
            <w:vAlign w:val="bottom"/>
            <w:hideMark/>
          </w:tcPr>
          <w:p w14:paraId="361AC96D" w14:textId="77777777" w:rsidR="00ED67B8" w:rsidRPr="009A5371" w:rsidRDefault="00ED67B8" w:rsidP="00C843B9">
            <w:pPr>
              <w:jc w:val="right"/>
              <w:rPr>
                <w:color w:val="000000"/>
                <w:lang w:val="en-CA" w:eastAsia="en-CA"/>
              </w:rPr>
            </w:pPr>
            <w:r w:rsidRPr="009A5371">
              <w:rPr>
                <w:color w:val="000000"/>
                <w:lang w:val="en-CA" w:eastAsia="en-CA"/>
              </w:rPr>
              <w:t>27.50</w:t>
            </w:r>
          </w:p>
        </w:tc>
        <w:tc>
          <w:tcPr>
            <w:tcW w:w="716" w:type="pct"/>
            <w:shd w:val="clear" w:color="auto" w:fill="auto"/>
            <w:tcMar>
              <w:left w:w="115" w:type="dxa"/>
              <w:right w:w="288" w:type="dxa"/>
            </w:tcMar>
            <w:vAlign w:val="bottom"/>
          </w:tcPr>
          <w:p w14:paraId="3CAE212E" w14:textId="77777777" w:rsidR="00ED67B8" w:rsidRPr="009A5371" w:rsidRDefault="00ED67B8" w:rsidP="00C843B9">
            <w:pPr>
              <w:jc w:val="right"/>
              <w:rPr>
                <w:color w:val="000000"/>
                <w:lang w:val="en-CA" w:eastAsia="en-CA"/>
              </w:rPr>
            </w:pPr>
            <w:r w:rsidRPr="009A5371">
              <w:rPr>
                <w:color w:val="000000"/>
                <w:lang w:val="en-CA" w:eastAsia="en-CA"/>
              </w:rPr>
              <w:t>1.68</w:t>
            </w:r>
          </w:p>
        </w:tc>
      </w:tr>
      <w:tr w:rsidR="00ED67B8" w:rsidRPr="00AC5858" w14:paraId="4378292F" w14:textId="77777777" w:rsidTr="00C843B9">
        <w:tc>
          <w:tcPr>
            <w:tcW w:w="714" w:type="pct"/>
            <w:shd w:val="clear" w:color="auto" w:fill="auto"/>
            <w:noWrap/>
            <w:vAlign w:val="center"/>
            <w:hideMark/>
          </w:tcPr>
          <w:p w14:paraId="32321AE9" w14:textId="77777777" w:rsidR="00ED67B8" w:rsidRPr="009A5371" w:rsidRDefault="00ED67B8" w:rsidP="00C843B9">
            <w:pPr>
              <w:jc w:val="left"/>
              <w:rPr>
                <w:color w:val="000000"/>
                <w:lang w:val="en-CA" w:eastAsia="en-CA"/>
              </w:rPr>
            </w:pPr>
            <w:r w:rsidRPr="009A5371">
              <w:rPr>
                <w:color w:val="000000"/>
                <w:lang w:val="en-CA" w:eastAsia="en-CA"/>
              </w:rPr>
              <w:t>2017</w:t>
            </w:r>
          </w:p>
        </w:tc>
        <w:tc>
          <w:tcPr>
            <w:tcW w:w="714" w:type="pct"/>
            <w:shd w:val="clear" w:color="auto" w:fill="auto"/>
            <w:noWrap/>
            <w:tcMar>
              <w:left w:w="115" w:type="dxa"/>
              <w:right w:w="288" w:type="dxa"/>
            </w:tcMar>
            <w:vAlign w:val="bottom"/>
            <w:hideMark/>
          </w:tcPr>
          <w:p w14:paraId="473F3DAD" w14:textId="77777777" w:rsidR="00ED67B8" w:rsidRPr="009A5371" w:rsidRDefault="00ED67B8" w:rsidP="00C843B9">
            <w:pPr>
              <w:jc w:val="right"/>
              <w:rPr>
                <w:color w:val="000000"/>
                <w:lang w:val="en-CA" w:eastAsia="en-CA"/>
              </w:rPr>
            </w:pPr>
            <w:r w:rsidRPr="009A5371">
              <w:rPr>
                <w:color w:val="000000"/>
                <w:lang w:val="en-CA" w:eastAsia="en-CA"/>
              </w:rPr>
              <w:t>46.02</w:t>
            </w:r>
          </w:p>
        </w:tc>
        <w:tc>
          <w:tcPr>
            <w:tcW w:w="714" w:type="pct"/>
            <w:shd w:val="clear" w:color="auto" w:fill="auto"/>
            <w:tcMar>
              <w:left w:w="115" w:type="dxa"/>
              <w:right w:w="288" w:type="dxa"/>
            </w:tcMar>
            <w:vAlign w:val="bottom"/>
          </w:tcPr>
          <w:p w14:paraId="602DF84D" w14:textId="77777777" w:rsidR="00ED67B8" w:rsidRPr="009A5371" w:rsidRDefault="00ED67B8" w:rsidP="00C843B9">
            <w:pPr>
              <w:jc w:val="right"/>
              <w:rPr>
                <w:color w:val="000000"/>
                <w:lang w:val="en-CA" w:eastAsia="en-CA"/>
              </w:rPr>
            </w:pPr>
            <w:r w:rsidRPr="009A5371">
              <w:rPr>
                <w:color w:val="000000"/>
                <w:lang w:val="en-CA" w:eastAsia="en-CA"/>
              </w:rPr>
              <w:t>2.99</w:t>
            </w:r>
          </w:p>
        </w:tc>
        <w:tc>
          <w:tcPr>
            <w:tcW w:w="714" w:type="pct"/>
            <w:shd w:val="clear" w:color="auto" w:fill="auto"/>
            <w:noWrap/>
            <w:tcMar>
              <w:left w:w="115" w:type="dxa"/>
              <w:right w:w="288" w:type="dxa"/>
            </w:tcMar>
            <w:vAlign w:val="bottom"/>
            <w:hideMark/>
          </w:tcPr>
          <w:p w14:paraId="5E9B95BC" w14:textId="77777777" w:rsidR="00ED67B8" w:rsidRPr="009A5371" w:rsidRDefault="00ED67B8" w:rsidP="00C843B9">
            <w:pPr>
              <w:jc w:val="right"/>
              <w:rPr>
                <w:color w:val="000000"/>
                <w:lang w:val="en-CA" w:eastAsia="en-CA"/>
              </w:rPr>
            </w:pPr>
            <w:r w:rsidRPr="009A5371">
              <w:rPr>
                <w:color w:val="000000"/>
                <w:lang w:val="en-CA" w:eastAsia="en-CA"/>
              </w:rPr>
              <w:t>30.68</w:t>
            </w:r>
          </w:p>
        </w:tc>
        <w:tc>
          <w:tcPr>
            <w:tcW w:w="714" w:type="pct"/>
            <w:shd w:val="clear" w:color="auto" w:fill="auto"/>
            <w:tcMar>
              <w:left w:w="115" w:type="dxa"/>
              <w:right w:w="288" w:type="dxa"/>
            </w:tcMar>
            <w:vAlign w:val="bottom"/>
          </w:tcPr>
          <w:p w14:paraId="11CC3F7E" w14:textId="77777777" w:rsidR="00ED67B8" w:rsidRPr="009A5371" w:rsidRDefault="00ED67B8" w:rsidP="00C843B9">
            <w:pPr>
              <w:jc w:val="right"/>
              <w:rPr>
                <w:color w:val="000000"/>
                <w:lang w:val="en-CA" w:eastAsia="en-CA"/>
              </w:rPr>
            </w:pPr>
            <w:r w:rsidRPr="009A5371">
              <w:rPr>
                <w:color w:val="000000"/>
                <w:lang w:val="en-CA" w:eastAsia="en-CA"/>
              </w:rPr>
              <w:t>1.69</w:t>
            </w:r>
          </w:p>
        </w:tc>
        <w:tc>
          <w:tcPr>
            <w:tcW w:w="714" w:type="pct"/>
            <w:shd w:val="clear" w:color="auto" w:fill="auto"/>
            <w:noWrap/>
            <w:tcMar>
              <w:left w:w="115" w:type="dxa"/>
              <w:right w:w="288" w:type="dxa"/>
            </w:tcMar>
            <w:vAlign w:val="bottom"/>
            <w:hideMark/>
          </w:tcPr>
          <w:p w14:paraId="63AC715B" w14:textId="77777777" w:rsidR="00ED67B8" w:rsidRPr="009A5371" w:rsidRDefault="00ED67B8" w:rsidP="00C843B9">
            <w:pPr>
              <w:jc w:val="right"/>
              <w:rPr>
                <w:color w:val="000000"/>
                <w:lang w:val="en-CA" w:eastAsia="en-CA"/>
              </w:rPr>
            </w:pPr>
            <w:r w:rsidRPr="009A5371">
              <w:rPr>
                <w:color w:val="000000"/>
                <w:lang w:val="en-CA" w:eastAsia="en-CA"/>
              </w:rPr>
              <w:t>76.70</w:t>
            </w:r>
          </w:p>
        </w:tc>
        <w:tc>
          <w:tcPr>
            <w:tcW w:w="716" w:type="pct"/>
            <w:shd w:val="clear" w:color="auto" w:fill="auto"/>
            <w:tcMar>
              <w:left w:w="115" w:type="dxa"/>
              <w:right w:w="288" w:type="dxa"/>
            </w:tcMar>
            <w:vAlign w:val="bottom"/>
          </w:tcPr>
          <w:p w14:paraId="69858CD1" w14:textId="77777777" w:rsidR="00ED67B8" w:rsidRPr="009A5371" w:rsidRDefault="00ED67B8" w:rsidP="00C843B9">
            <w:pPr>
              <w:jc w:val="right"/>
              <w:rPr>
                <w:color w:val="000000"/>
                <w:lang w:val="en-CA" w:eastAsia="en-CA"/>
              </w:rPr>
            </w:pPr>
            <w:r w:rsidRPr="009A5371">
              <w:rPr>
                <w:color w:val="000000"/>
                <w:lang w:val="en-CA" w:eastAsia="en-CA"/>
              </w:rPr>
              <w:t>4.68</w:t>
            </w:r>
          </w:p>
        </w:tc>
      </w:tr>
      <w:tr w:rsidR="00ED67B8" w:rsidRPr="00AC5858" w14:paraId="4C77A381" w14:textId="77777777" w:rsidTr="00C843B9">
        <w:tc>
          <w:tcPr>
            <w:tcW w:w="714" w:type="pct"/>
            <w:shd w:val="clear" w:color="auto" w:fill="auto"/>
            <w:noWrap/>
            <w:vAlign w:val="center"/>
            <w:hideMark/>
          </w:tcPr>
          <w:p w14:paraId="73D0C231" w14:textId="77777777" w:rsidR="00ED67B8" w:rsidRPr="009A5371" w:rsidRDefault="00ED67B8" w:rsidP="00C843B9">
            <w:pPr>
              <w:jc w:val="left"/>
              <w:rPr>
                <w:color w:val="000000"/>
                <w:lang w:val="en-CA" w:eastAsia="en-CA"/>
              </w:rPr>
            </w:pPr>
            <w:r w:rsidRPr="009A5371">
              <w:rPr>
                <w:color w:val="000000"/>
                <w:lang w:val="en-CA" w:eastAsia="en-CA"/>
              </w:rPr>
              <w:t>2018</w:t>
            </w:r>
          </w:p>
        </w:tc>
        <w:tc>
          <w:tcPr>
            <w:tcW w:w="714" w:type="pct"/>
            <w:shd w:val="clear" w:color="auto" w:fill="auto"/>
            <w:noWrap/>
            <w:tcMar>
              <w:left w:w="115" w:type="dxa"/>
              <w:right w:w="288" w:type="dxa"/>
            </w:tcMar>
            <w:vAlign w:val="bottom"/>
            <w:hideMark/>
          </w:tcPr>
          <w:p w14:paraId="2AB6D500" w14:textId="77777777" w:rsidR="00ED67B8" w:rsidRPr="009A5371" w:rsidRDefault="00ED67B8" w:rsidP="00C843B9">
            <w:pPr>
              <w:jc w:val="right"/>
              <w:rPr>
                <w:color w:val="000000"/>
                <w:lang w:val="en-CA" w:eastAsia="en-CA"/>
              </w:rPr>
            </w:pPr>
            <w:r w:rsidRPr="009A5371">
              <w:rPr>
                <w:color w:val="000000"/>
                <w:lang w:val="en-CA" w:eastAsia="en-CA"/>
              </w:rPr>
              <w:t>46.00</w:t>
            </w:r>
          </w:p>
        </w:tc>
        <w:tc>
          <w:tcPr>
            <w:tcW w:w="714" w:type="pct"/>
            <w:shd w:val="clear" w:color="auto" w:fill="auto"/>
            <w:tcMar>
              <w:left w:w="115" w:type="dxa"/>
              <w:right w:w="288" w:type="dxa"/>
            </w:tcMar>
            <w:vAlign w:val="bottom"/>
          </w:tcPr>
          <w:p w14:paraId="43163CF0" w14:textId="77777777" w:rsidR="00ED67B8" w:rsidRPr="009A5371" w:rsidRDefault="00ED67B8" w:rsidP="00C843B9">
            <w:pPr>
              <w:jc w:val="right"/>
              <w:rPr>
                <w:color w:val="000000"/>
                <w:lang w:val="en-CA" w:eastAsia="en-CA"/>
              </w:rPr>
            </w:pPr>
            <w:r w:rsidRPr="009A5371">
              <w:rPr>
                <w:color w:val="000000"/>
                <w:lang w:val="en-CA" w:eastAsia="en-CA"/>
              </w:rPr>
              <w:t>2.99</w:t>
            </w:r>
          </w:p>
        </w:tc>
        <w:tc>
          <w:tcPr>
            <w:tcW w:w="714" w:type="pct"/>
            <w:shd w:val="clear" w:color="auto" w:fill="auto"/>
            <w:noWrap/>
            <w:tcMar>
              <w:left w:w="115" w:type="dxa"/>
              <w:right w:w="288" w:type="dxa"/>
            </w:tcMar>
            <w:vAlign w:val="bottom"/>
            <w:hideMark/>
          </w:tcPr>
          <w:p w14:paraId="472C9828" w14:textId="77777777" w:rsidR="00ED67B8" w:rsidRPr="009A5371" w:rsidRDefault="00ED67B8" w:rsidP="00C843B9">
            <w:pPr>
              <w:jc w:val="right"/>
              <w:rPr>
                <w:color w:val="000000"/>
                <w:lang w:val="en-CA" w:eastAsia="en-CA"/>
              </w:rPr>
            </w:pPr>
            <w:r w:rsidRPr="009A5371">
              <w:rPr>
                <w:color w:val="000000"/>
                <w:lang w:val="en-CA" w:eastAsia="en-CA"/>
              </w:rPr>
              <w:t>30.67</w:t>
            </w:r>
          </w:p>
        </w:tc>
        <w:tc>
          <w:tcPr>
            <w:tcW w:w="714" w:type="pct"/>
            <w:shd w:val="clear" w:color="auto" w:fill="auto"/>
            <w:tcMar>
              <w:left w:w="115" w:type="dxa"/>
              <w:right w:w="288" w:type="dxa"/>
            </w:tcMar>
            <w:vAlign w:val="bottom"/>
          </w:tcPr>
          <w:p w14:paraId="14D60FA0" w14:textId="77777777" w:rsidR="00ED67B8" w:rsidRPr="009A5371" w:rsidRDefault="00ED67B8" w:rsidP="00C843B9">
            <w:pPr>
              <w:jc w:val="right"/>
              <w:rPr>
                <w:color w:val="000000"/>
                <w:lang w:val="en-CA" w:eastAsia="en-CA"/>
              </w:rPr>
            </w:pPr>
            <w:r w:rsidRPr="009A5371">
              <w:rPr>
                <w:color w:val="000000"/>
                <w:lang w:val="en-CA" w:eastAsia="en-CA"/>
              </w:rPr>
              <w:t>1.69</w:t>
            </w:r>
          </w:p>
        </w:tc>
        <w:tc>
          <w:tcPr>
            <w:tcW w:w="714" w:type="pct"/>
            <w:shd w:val="clear" w:color="auto" w:fill="auto"/>
            <w:noWrap/>
            <w:tcMar>
              <w:left w:w="115" w:type="dxa"/>
              <w:right w:w="288" w:type="dxa"/>
            </w:tcMar>
            <w:vAlign w:val="bottom"/>
            <w:hideMark/>
          </w:tcPr>
          <w:p w14:paraId="73221F79" w14:textId="77777777" w:rsidR="00ED67B8" w:rsidRPr="009A5371" w:rsidRDefault="00ED67B8" w:rsidP="00C843B9">
            <w:pPr>
              <w:jc w:val="right"/>
              <w:rPr>
                <w:color w:val="000000"/>
                <w:lang w:val="en-CA" w:eastAsia="en-CA"/>
              </w:rPr>
            </w:pPr>
            <w:r w:rsidRPr="009A5371">
              <w:rPr>
                <w:color w:val="000000"/>
                <w:lang w:val="en-CA" w:eastAsia="en-CA"/>
              </w:rPr>
              <w:t>76.67</w:t>
            </w:r>
          </w:p>
        </w:tc>
        <w:tc>
          <w:tcPr>
            <w:tcW w:w="716" w:type="pct"/>
            <w:shd w:val="clear" w:color="auto" w:fill="auto"/>
            <w:tcMar>
              <w:left w:w="115" w:type="dxa"/>
              <w:right w:w="288" w:type="dxa"/>
            </w:tcMar>
            <w:vAlign w:val="bottom"/>
          </w:tcPr>
          <w:p w14:paraId="7F1E678E" w14:textId="77777777" w:rsidR="00ED67B8" w:rsidRPr="009A5371" w:rsidRDefault="00ED67B8" w:rsidP="00C843B9">
            <w:pPr>
              <w:jc w:val="right"/>
              <w:rPr>
                <w:color w:val="000000"/>
                <w:lang w:val="en-CA" w:eastAsia="en-CA"/>
              </w:rPr>
            </w:pPr>
            <w:r w:rsidRPr="009A5371">
              <w:rPr>
                <w:color w:val="000000"/>
                <w:lang w:val="en-CA" w:eastAsia="en-CA"/>
              </w:rPr>
              <w:t>4.68</w:t>
            </w:r>
          </w:p>
        </w:tc>
      </w:tr>
      <w:tr w:rsidR="00ED67B8" w:rsidRPr="00AC5858" w14:paraId="036F33B5" w14:textId="77777777" w:rsidTr="00C843B9">
        <w:tc>
          <w:tcPr>
            <w:tcW w:w="714" w:type="pct"/>
            <w:shd w:val="clear" w:color="auto" w:fill="auto"/>
            <w:noWrap/>
            <w:vAlign w:val="center"/>
            <w:hideMark/>
          </w:tcPr>
          <w:p w14:paraId="24C85B84" w14:textId="77777777" w:rsidR="00ED67B8" w:rsidRPr="009A5371" w:rsidRDefault="00ED67B8" w:rsidP="00C843B9">
            <w:pPr>
              <w:jc w:val="left"/>
              <w:rPr>
                <w:b/>
                <w:color w:val="000000"/>
                <w:lang w:val="en-CA" w:eastAsia="en-CA"/>
              </w:rPr>
            </w:pPr>
            <w:proofErr w:type="spellStart"/>
            <w:r w:rsidRPr="009A5371">
              <w:rPr>
                <w:b/>
                <w:color w:val="000000"/>
                <w:lang w:val="en-CA" w:eastAsia="en-CA"/>
              </w:rPr>
              <w:t>合计</w:t>
            </w:r>
            <w:proofErr w:type="spellEnd"/>
          </w:p>
        </w:tc>
        <w:tc>
          <w:tcPr>
            <w:tcW w:w="714" w:type="pct"/>
            <w:shd w:val="clear" w:color="auto" w:fill="auto"/>
            <w:noWrap/>
            <w:tcMar>
              <w:left w:w="115" w:type="dxa"/>
              <w:right w:w="288" w:type="dxa"/>
            </w:tcMar>
            <w:vAlign w:val="bottom"/>
            <w:hideMark/>
          </w:tcPr>
          <w:p w14:paraId="356B8DA7" w14:textId="77777777" w:rsidR="00ED67B8" w:rsidRPr="009A5371" w:rsidRDefault="00ED67B8" w:rsidP="00C843B9">
            <w:pPr>
              <w:jc w:val="right"/>
              <w:rPr>
                <w:b/>
                <w:color w:val="000000"/>
                <w:lang w:val="en-CA" w:eastAsia="en-CA"/>
              </w:rPr>
            </w:pPr>
            <w:r w:rsidRPr="009A5371">
              <w:rPr>
                <w:b/>
                <w:color w:val="000000"/>
                <w:lang w:val="en-CA" w:eastAsia="en-CA"/>
              </w:rPr>
              <w:t>108.52</w:t>
            </w:r>
          </w:p>
        </w:tc>
        <w:tc>
          <w:tcPr>
            <w:tcW w:w="714" w:type="pct"/>
            <w:shd w:val="clear" w:color="auto" w:fill="auto"/>
            <w:tcMar>
              <w:left w:w="115" w:type="dxa"/>
              <w:right w:w="288" w:type="dxa"/>
            </w:tcMar>
            <w:vAlign w:val="bottom"/>
          </w:tcPr>
          <w:p w14:paraId="7A260A12" w14:textId="77777777" w:rsidR="00ED67B8" w:rsidRPr="009A5371" w:rsidRDefault="00ED67B8" w:rsidP="00C843B9">
            <w:pPr>
              <w:jc w:val="right"/>
              <w:rPr>
                <w:b/>
                <w:color w:val="000000"/>
                <w:lang w:val="en-CA" w:eastAsia="en-CA"/>
              </w:rPr>
            </w:pPr>
            <w:r w:rsidRPr="009A5371">
              <w:rPr>
                <w:b/>
                <w:color w:val="000000"/>
                <w:lang w:val="en-CA" w:eastAsia="en-CA"/>
              </w:rPr>
              <w:t>7.08</w:t>
            </w:r>
          </w:p>
        </w:tc>
        <w:tc>
          <w:tcPr>
            <w:tcW w:w="714" w:type="pct"/>
            <w:shd w:val="clear" w:color="auto" w:fill="auto"/>
            <w:noWrap/>
            <w:tcMar>
              <w:left w:w="115" w:type="dxa"/>
              <w:right w:w="288" w:type="dxa"/>
            </w:tcMar>
            <w:vAlign w:val="bottom"/>
            <w:hideMark/>
          </w:tcPr>
          <w:p w14:paraId="205D3C8B" w14:textId="77777777" w:rsidR="00ED67B8" w:rsidRPr="009A5371" w:rsidRDefault="00ED67B8" w:rsidP="00C843B9">
            <w:pPr>
              <w:jc w:val="right"/>
              <w:rPr>
                <w:b/>
                <w:color w:val="000000"/>
                <w:lang w:val="en-CA" w:eastAsia="en-CA"/>
              </w:rPr>
            </w:pPr>
            <w:r w:rsidRPr="009A5371">
              <w:rPr>
                <w:b/>
                <w:color w:val="000000"/>
                <w:lang w:val="en-CA" w:eastAsia="en-CA"/>
              </w:rPr>
              <w:t>72.35</w:t>
            </w:r>
          </w:p>
        </w:tc>
        <w:tc>
          <w:tcPr>
            <w:tcW w:w="714" w:type="pct"/>
            <w:shd w:val="clear" w:color="auto" w:fill="auto"/>
            <w:tcMar>
              <w:left w:w="115" w:type="dxa"/>
              <w:right w:w="288" w:type="dxa"/>
            </w:tcMar>
            <w:vAlign w:val="bottom"/>
          </w:tcPr>
          <w:p w14:paraId="33E85878" w14:textId="77777777" w:rsidR="00ED67B8" w:rsidRPr="009A5371" w:rsidRDefault="00ED67B8" w:rsidP="00C843B9">
            <w:pPr>
              <w:jc w:val="right"/>
              <w:rPr>
                <w:b/>
                <w:color w:val="000000"/>
                <w:lang w:val="en-CA" w:eastAsia="en-CA"/>
              </w:rPr>
            </w:pPr>
            <w:r w:rsidRPr="009A5371">
              <w:rPr>
                <w:b/>
                <w:color w:val="000000"/>
                <w:lang w:val="en-CA" w:eastAsia="en-CA"/>
              </w:rPr>
              <w:t>3.98</w:t>
            </w:r>
          </w:p>
        </w:tc>
        <w:tc>
          <w:tcPr>
            <w:tcW w:w="714" w:type="pct"/>
            <w:shd w:val="clear" w:color="auto" w:fill="auto"/>
            <w:noWrap/>
            <w:tcMar>
              <w:left w:w="115" w:type="dxa"/>
              <w:right w:w="288" w:type="dxa"/>
            </w:tcMar>
            <w:vAlign w:val="bottom"/>
            <w:hideMark/>
          </w:tcPr>
          <w:p w14:paraId="7396C15E" w14:textId="77777777" w:rsidR="00ED67B8" w:rsidRPr="009A5371" w:rsidRDefault="00ED67B8" w:rsidP="00C843B9">
            <w:pPr>
              <w:jc w:val="right"/>
              <w:rPr>
                <w:b/>
                <w:color w:val="000000"/>
                <w:lang w:val="en-CA" w:eastAsia="en-CA"/>
              </w:rPr>
            </w:pPr>
            <w:r w:rsidRPr="009A5371">
              <w:rPr>
                <w:b/>
                <w:color w:val="000000"/>
                <w:lang w:val="en-CA" w:eastAsia="en-CA"/>
              </w:rPr>
              <w:t>180.87</w:t>
            </w:r>
          </w:p>
        </w:tc>
        <w:tc>
          <w:tcPr>
            <w:tcW w:w="716" w:type="pct"/>
            <w:shd w:val="clear" w:color="auto" w:fill="auto"/>
            <w:tcMar>
              <w:left w:w="115" w:type="dxa"/>
              <w:right w:w="288" w:type="dxa"/>
            </w:tcMar>
            <w:vAlign w:val="bottom"/>
          </w:tcPr>
          <w:p w14:paraId="798521D0" w14:textId="77777777" w:rsidR="00ED67B8" w:rsidRPr="009A5371" w:rsidRDefault="00ED67B8" w:rsidP="00C843B9">
            <w:pPr>
              <w:jc w:val="right"/>
              <w:rPr>
                <w:b/>
                <w:color w:val="000000"/>
                <w:lang w:val="en-CA" w:eastAsia="en-CA"/>
              </w:rPr>
            </w:pPr>
            <w:r w:rsidRPr="009A5371">
              <w:rPr>
                <w:b/>
                <w:color w:val="000000"/>
                <w:lang w:val="en-CA" w:eastAsia="en-CA"/>
              </w:rPr>
              <w:t>11.03</w:t>
            </w:r>
          </w:p>
        </w:tc>
      </w:tr>
      <w:tr w:rsidR="00ED67B8" w:rsidRPr="00AC5858" w14:paraId="79878318" w14:textId="77777777" w:rsidTr="00C843B9">
        <w:tc>
          <w:tcPr>
            <w:tcW w:w="714" w:type="pct"/>
            <w:shd w:val="clear" w:color="auto" w:fill="auto"/>
            <w:noWrap/>
            <w:vAlign w:val="center"/>
            <w:hideMark/>
          </w:tcPr>
          <w:p w14:paraId="5C1F6611" w14:textId="77777777" w:rsidR="00ED67B8" w:rsidRPr="009A5371" w:rsidRDefault="00ED67B8" w:rsidP="00C843B9">
            <w:pPr>
              <w:jc w:val="left"/>
              <w:rPr>
                <w:b/>
                <w:color w:val="000000"/>
                <w:lang w:val="en-CA" w:eastAsia="en-CA"/>
              </w:rPr>
            </w:pPr>
            <w:proofErr w:type="spellStart"/>
            <w:r w:rsidRPr="009A5371">
              <w:rPr>
                <w:b/>
                <w:color w:val="000000"/>
                <w:lang w:val="en-CA" w:eastAsia="en-CA"/>
              </w:rPr>
              <w:t>平均</w:t>
            </w:r>
            <w:proofErr w:type="spellEnd"/>
          </w:p>
        </w:tc>
        <w:tc>
          <w:tcPr>
            <w:tcW w:w="714" w:type="pct"/>
            <w:shd w:val="clear" w:color="auto" w:fill="auto"/>
            <w:noWrap/>
            <w:tcMar>
              <w:left w:w="115" w:type="dxa"/>
              <w:right w:w="288" w:type="dxa"/>
            </w:tcMar>
            <w:vAlign w:val="bottom"/>
            <w:hideMark/>
          </w:tcPr>
          <w:p w14:paraId="3B9B86AC" w14:textId="77777777" w:rsidR="00ED67B8" w:rsidRPr="009A5371" w:rsidRDefault="00ED67B8" w:rsidP="00C843B9">
            <w:pPr>
              <w:jc w:val="right"/>
              <w:rPr>
                <w:b/>
                <w:color w:val="000000"/>
                <w:lang w:val="en-CA" w:eastAsia="en-CA"/>
              </w:rPr>
            </w:pPr>
            <w:r w:rsidRPr="009A5371">
              <w:rPr>
                <w:b/>
                <w:color w:val="000000"/>
                <w:lang w:val="en-CA" w:eastAsia="en-CA"/>
              </w:rPr>
              <w:t>36.17</w:t>
            </w:r>
          </w:p>
        </w:tc>
        <w:tc>
          <w:tcPr>
            <w:tcW w:w="714" w:type="pct"/>
            <w:shd w:val="clear" w:color="auto" w:fill="auto"/>
            <w:tcMar>
              <w:left w:w="115" w:type="dxa"/>
              <w:right w:w="288" w:type="dxa"/>
            </w:tcMar>
            <w:vAlign w:val="bottom"/>
          </w:tcPr>
          <w:p w14:paraId="588A4EEC" w14:textId="77777777" w:rsidR="00ED67B8" w:rsidRPr="009A5371" w:rsidRDefault="00ED67B8" w:rsidP="00C843B9">
            <w:pPr>
              <w:jc w:val="right"/>
              <w:rPr>
                <w:b/>
                <w:color w:val="000000"/>
                <w:lang w:val="en-CA" w:eastAsia="en-CA"/>
              </w:rPr>
            </w:pPr>
            <w:r w:rsidRPr="009A5371">
              <w:rPr>
                <w:b/>
                <w:color w:val="000000"/>
                <w:lang w:val="en-CA" w:eastAsia="en-CA"/>
              </w:rPr>
              <w:t>2.35</w:t>
            </w:r>
          </w:p>
        </w:tc>
        <w:tc>
          <w:tcPr>
            <w:tcW w:w="714" w:type="pct"/>
            <w:shd w:val="clear" w:color="auto" w:fill="auto"/>
            <w:noWrap/>
            <w:tcMar>
              <w:left w:w="115" w:type="dxa"/>
              <w:right w:w="288" w:type="dxa"/>
            </w:tcMar>
            <w:vAlign w:val="bottom"/>
            <w:hideMark/>
          </w:tcPr>
          <w:p w14:paraId="4D0296CA" w14:textId="77777777" w:rsidR="00ED67B8" w:rsidRPr="009A5371" w:rsidRDefault="00ED67B8" w:rsidP="00C843B9">
            <w:pPr>
              <w:jc w:val="right"/>
              <w:rPr>
                <w:b/>
                <w:color w:val="000000"/>
                <w:lang w:val="en-CA" w:eastAsia="en-CA"/>
              </w:rPr>
            </w:pPr>
            <w:r w:rsidRPr="009A5371">
              <w:rPr>
                <w:b/>
                <w:color w:val="000000"/>
                <w:lang w:val="en-CA" w:eastAsia="en-CA"/>
              </w:rPr>
              <w:t>24.12</w:t>
            </w:r>
          </w:p>
        </w:tc>
        <w:tc>
          <w:tcPr>
            <w:tcW w:w="714" w:type="pct"/>
            <w:shd w:val="clear" w:color="auto" w:fill="auto"/>
            <w:tcMar>
              <w:left w:w="115" w:type="dxa"/>
              <w:right w:w="288" w:type="dxa"/>
            </w:tcMar>
            <w:vAlign w:val="bottom"/>
          </w:tcPr>
          <w:p w14:paraId="775FA22A" w14:textId="77777777" w:rsidR="00ED67B8" w:rsidRPr="009A5371" w:rsidRDefault="00ED67B8" w:rsidP="00C843B9">
            <w:pPr>
              <w:jc w:val="right"/>
              <w:rPr>
                <w:b/>
                <w:color w:val="000000"/>
                <w:lang w:val="en-CA" w:eastAsia="en-CA"/>
              </w:rPr>
            </w:pPr>
            <w:r w:rsidRPr="009A5371">
              <w:rPr>
                <w:b/>
                <w:color w:val="000000"/>
                <w:lang w:val="en-CA" w:eastAsia="en-CA"/>
              </w:rPr>
              <w:t>1.33</w:t>
            </w:r>
          </w:p>
        </w:tc>
        <w:tc>
          <w:tcPr>
            <w:tcW w:w="714" w:type="pct"/>
            <w:shd w:val="clear" w:color="auto" w:fill="auto"/>
            <w:noWrap/>
            <w:tcMar>
              <w:left w:w="115" w:type="dxa"/>
              <w:right w:w="288" w:type="dxa"/>
            </w:tcMar>
            <w:vAlign w:val="bottom"/>
            <w:hideMark/>
          </w:tcPr>
          <w:p w14:paraId="2ADD1CD8" w14:textId="77777777" w:rsidR="00ED67B8" w:rsidRPr="009A5371" w:rsidRDefault="00ED67B8" w:rsidP="00C843B9">
            <w:pPr>
              <w:jc w:val="right"/>
              <w:rPr>
                <w:b/>
                <w:color w:val="000000"/>
                <w:lang w:val="en-CA" w:eastAsia="en-CA"/>
              </w:rPr>
            </w:pPr>
            <w:r w:rsidRPr="009A5371">
              <w:rPr>
                <w:b/>
                <w:color w:val="000000"/>
                <w:lang w:val="en-CA" w:eastAsia="en-CA"/>
              </w:rPr>
              <w:t>60.29</w:t>
            </w:r>
          </w:p>
        </w:tc>
        <w:tc>
          <w:tcPr>
            <w:tcW w:w="716" w:type="pct"/>
            <w:shd w:val="clear" w:color="auto" w:fill="auto"/>
            <w:tcMar>
              <w:left w:w="115" w:type="dxa"/>
              <w:right w:w="288" w:type="dxa"/>
            </w:tcMar>
            <w:vAlign w:val="bottom"/>
          </w:tcPr>
          <w:p w14:paraId="7FA86068" w14:textId="77777777" w:rsidR="00ED67B8" w:rsidRPr="009A5371" w:rsidRDefault="00ED67B8" w:rsidP="00C843B9">
            <w:pPr>
              <w:jc w:val="right"/>
              <w:rPr>
                <w:b/>
                <w:color w:val="000000"/>
                <w:lang w:val="en-CA" w:eastAsia="en-CA"/>
              </w:rPr>
            </w:pPr>
            <w:r w:rsidRPr="009A5371">
              <w:rPr>
                <w:b/>
                <w:color w:val="000000"/>
                <w:lang w:val="en-CA" w:eastAsia="en-CA"/>
              </w:rPr>
              <w:t>3.68</w:t>
            </w:r>
          </w:p>
        </w:tc>
      </w:tr>
    </w:tbl>
    <w:p w14:paraId="5EBD1FBC" w14:textId="77777777" w:rsidR="00ED67B8" w:rsidRPr="00AC5858" w:rsidRDefault="00ED67B8" w:rsidP="00ED67B8">
      <w:pPr>
        <w:spacing w:after="240"/>
        <w:rPr>
          <w:sz w:val="24"/>
          <w:szCs w:val="24"/>
        </w:rPr>
      </w:pPr>
    </w:p>
    <w:p w14:paraId="18775E6B" w14:textId="77777777" w:rsidR="00ED67B8" w:rsidRDefault="00ED67B8" w:rsidP="00ED67B8">
      <w:pPr>
        <w:pStyle w:val="Heading1"/>
        <w:shd w:val="clear" w:color="auto" w:fill="F8F9FA"/>
        <w:spacing w:line="320" w:lineRule="atLeast"/>
        <w:rPr>
          <w:rFonts w:ascii="inherit" w:hAnsi="inherit"/>
          <w:color w:val="222222"/>
          <w:sz w:val="24"/>
          <w:szCs w:val="24"/>
        </w:rPr>
      </w:pPr>
      <w:proofErr w:type="spellStart"/>
      <w:r>
        <w:rPr>
          <w:rFonts w:ascii="SimSun" w:eastAsia="SimSun" w:hAnsi="SimSun" w:cs="SimSun" w:hint="eastAsia"/>
          <w:color w:val="222222"/>
          <w:sz w:val="24"/>
          <w:szCs w:val="24"/>
        </w:rPr>
        <w:t>选择的技术以</w:t>
      </w:r>
      <w:proofErr w:type="spellEnd"/>
      <w:r w:rsidRPr="00623A12">
        <w:t xml:space="preserve"> </w:t>
      </w:r>
      <w:proofErr w:type="spellStart"/>
      <w:r>
        <w:rPr>
          <w:rFonts w:hint="eastAsia"/>
          <w:sz w:val="24"/>
          <w:szCs w:val="24"/>
        </w:rPr>
        <w:t>二氧化碳</w:t>
      </w:r>
      <w:r>
        <w:rPr>
          <w:rFonts w:ascii="SimSun" w:eastAsia="SimSun" w:hAnsi="SimSun" w:cs="SimSun" w:hint="eastAsia"/>
          <w:color w:val="222222"/>
          <w:sz w:val="24"/>
          <w:szCs w:val="24"/>
        </w:rPr>
        <w:t>为主要发泡剂，二甲醚为溶剂，以及</w:t>
      </w:r>
      <w:proofErr w:type="spellEnd"/>
      <w:r>
        <w:rPr>
          <w:color w:val="222222"/>
          <w:sz w:val="24"/>
          <w:szCs w:val="24"/>
        </w:rPr>
        <w:t>HFO 1234ze</w:t>
      </w:r>
      <w:r w:rsidRPr="00AC5858">
        <w:rPr>
          <w:sz w:val="24"/>
          <w:szCs w:val="24"/>
        </w:rPr>
        <w:t xml:space="preserve"> </w:t>
      </w:r>
      <w:r>
        <w:rPr>
          <w:rFonts w:hint="eastAsia"/>
          <w:sz w:val="24"/>
          <w:szCs w:val="24"/>
        </w:rPr>
        <w:t>。</w:t>
      </w:r>
      <w:proofErr w:type="spellStart"/>
      <w:r>
        <w:rPr>
          <w:rFonts w:ascii="SimSun" w:eastAsia="SimSun" w:hAnsi="SimSun" w:cs="SimSun" w:hint="eastAsia"/>
          <w:color w:val="222222"/>
          <w:sz w:val="24"/>
          <w:szCs w:val="24"/>
        </w:rPr>
        <w:t>由于二甲醚中度易燃，需要进行安全测量</w:t>
      </w:r>
      <w:proofErr w:type="spellEnd"/>
      <w:r>
        <w:rPr>
          <w:rFonts w:hint="eastAsia"/>
          <w:sz w:val="24"/>
          <w:szCs w:val="24"/>
        </w:rPr>
        <w:t>。</w:t>
      </w:r>
    </w:p>
    <w:p w14:paraId="366DF0A9" w14:textId="77777777" w:rsidR="00ED67B8" w:rsidRDefault="00ED67B8" w:rsidP="00ED67B8">
      <w:pPr>
        <w:pStyle w:val="Heading1"/>
      </w:pPr>
      <w:r w:rsidRPr="008E4DB7">
        <w:rPr>
          <w:sz w:val="24"/>
          <w:szCs w:val="24"/>
        </w:rPr>
        <w:t>Symbol Industries</w:t>
      </w:r>
      <w:proofErr w:type="spellStart"/>
      <w:r>
        <w:rPr>
          <w:rFonts w:ascii="SimSun" w:eastAsia="SimSun" w:hAnsi="SimSun" w:cs="SimSun" w:hint="eastAsia"/>
          <w:color w:val="222222"/>
          <w:sz w:val="24"/>
          <w:szCs w:val="24"/>
        </w:rPr>
        <w:t>转换的资本成本总额估计为</w:t>
      </w:r>
      <w:proofErr w:type="spellEnd"/>
      <w:r>
        <w:rPr>
          <w:color w:val="222222"/>
          <w:sz w:val="24"/>
          <w:szCs w:val="24"/>
        </w:rPr>
        <w:t>1,229,800</w:t>
      </w:r>
      <w:proofErr w:type="spellStart"/>
      <w:r>
        <w:rPr>
          <w:rFonts w:ascii="SimSun" w:eastAsia="SimSun" w:hAnsi="SimSun" w:cs="SimSun" w:hint="eastAsia"/>
          <w:color w:val="222222"/>
          <w:sz w:val="24"/>
          <w:szCs w:val="24"/>
        </w:rPr>
        <w:t>美元；不过，巴基斯坦政府申请多边基金提供</w:t>
      </w:r>
      <w:proofErr w:type="spellEnd"/>
      <w:r>
        <w:rPr>
          <w:color w:val="222222"/>
          <w:sz w:val="24"/>
          <w:szCs w:val="24"/>
        </w:rPr>
        <w:t>680,412</w:t>
      </w:r>
      <w:proofErr w:type="spellStart"/>
      <w:r>
        <w:rPr>
          <w:rFonts w:ascii="SimSun" w:eastAsia="SimSun" w:hAnsi="SimSun" w:cs="SimSun" w:hint="eastAsia"/>
          <w:color w:val="222222"/>
          <w:sz w:val="24"/>
          <w:szCs w:val="24"/>
        </w:rPr>
        <w:t>美元，余额</w:t>
      </w:r>
      <w:proofErr w:type="spellEnd"/>
      <w:r>
        <w:rPr>
          <w:color w:val="222222"/>
          <w:sz w:val="24"/>
          <w:szCs w:val="24"/>
        </w:rPr>
        <w:t>539,388</w:t>
      </w:r>
      <w:proofErr w:type="spellStart"/>
      <w:r>
        <w:rPr>
          <w:rFonts w:ascii="SimSun" w:eastAsia="SimSun" w:hAnsi="SimSun" w:cs="SimSun" w:hint="eastAsia"/>
          <w:color w:val="222222"/>
          <w:sz w:val="24"/>
          <w:szCs w:val="24"/>
        </w:rPr>
        <w:t>美元将由企业共同出资。申请的资金包括用于改造主双螺杆挤塑机，以便能够使用替代技术</w:t>
      </w:r>
      <w:proofErr w:type="spellEnd"/>
      <w:r>
        <w:rPr>
          <w:rFonts w:ascii="SimSun" w:eastAsia="SimSun" w:hAnsi="SimSun" w:cs="SimSun" w:hint="eastAsia"/>
          <w:color w:val="222222"/>
          <w:sz w:val="24"/>
          <w:szCs w:val="24"/>
        </w:rPr>
        <w:t>（</w:t>
      </w:r>
      <w:r>
        <w:rPr>
          <w:color w:val="222222"/>
          <w:sz w:val="24"/>
          <w:szCs w:val="24"/>
        </w:rPr>
        <w:t>200,000</w:t>
      </w:r>
      <w:proofErr w:type="spellStart"/>
      <w:r>
        <w:rPr>
          <w:rFonts w:ascii="SimSun" w:eastAsia="SimSun" w:hAnsi="SimSun" w:cs="SimSun" w:hint="eastAsia"/>
          <w:color w:val="222222"/>
          <w:sz w:val="24"/>
          <w:szCs w:val="24"/>
        </w:rPr>
        <w:t>美元</w:t>
      </w:r>
      <w:proofErr w:type="spellEnd"/>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新型二级单螺杆挤塑机</w:t>
      </w:r>
      <w:proofErr w:type="spellEnd"/>
      <w:r>
        <w:rPr>
          <w:rFonts w:ascii="SimSun" w:eastAsia="SimSun" w:hAnsi="SimSun" w:cs="SimSun" w:hint="eastAsia"/>
          <w:color w:val="222222"/>
          <w:sz w:val="24"/>
          <w:szCs w:val="24"/>
        </w:rPr>
        <w:t>（</w:t>
      </w:r>
      <w:r>
        <w:rPr>
          <w:color w:val="222222"/>
          <w:sz w:val="24"/>
          <w:szCs w:val="24"/>
        </w:rPr>
        <w:t>150,000</w:t>
      </w:r>
      <w:proofErr w:type="spellStart"/>
      <w:r>
        <w:rPr>
          <w:rFonts w:ascii="SimSun" w:eastAsia="SimSun" w:hAnsi="SimSun" w:cs="SimSun" w:hint="eastAsia"/>
          <w:color w:val="222222"/>
          <w:sz w:val="24"/>
          <w:szCs w:val="24"/>
        </w:rPr>
        <w:t>美元</w:t>
      </w:r>
      <w:proofErr w:type="spellEnd"/>
      <w:r>
        <w:rPr>
          <w:rFonts w:ascii="SimSun" w:eastAsia="SimSun" w:hAnsi="SimSun" w:cs="SimSun" w:hint="eastAsia"/>
          <w:color w:val="222222"/>
          <w:sz w:val="24"/>
          <w:szCs w:val="24"/>
        </w:rPr>
        <w:t>）；</w:t>
      </w:r>
      <w:proofErr w:type="spellStart"/>
      <w:r>
        <w:rPr>
          <w:rFonts w:hint="eastAsia"/>
          <w:color w:val="222222"/>
          <w:sz w:val="24"/>
          <w:szCs w:val="24"/>
        </w:rPr>
        <w:t>二氧化碳</w:t>
      </w:r>
      <w:proofErr w:type="spellEnd"/>
      <w:r>
        <w:rPr>
          <w:rFonts w:ascii="SimSun" w:eastAsia="SimSun" w:hAnsi="SimSun" w:cs="SimSun" w:hint="eastAsia"/>
          <w:color w:val="222222"/>
          <w:sz w:val="24"/>
          <w:szCs w:val="24"/>
        </w:rPr>
        <w:t>、</w:t>
      </w:r>
      <w:proofErr w:type="spellStart"/>
      <w:r>
        <w:rPr>
          <w:rFonts w:hint="eastAsia"/>
          <w:color w:val="222222"/>
          <w:sz w:val="24"/>
          <w:szCs w:val="24"/>
        </w:rPr>
        <w:t>二甲醚</w:t>
      </w:r>
      <w:r>
        <w:rPr>
          <w:rFonts w:ascii="SimSun" w:eastAsia="SimSun" w:hAnsi="SimSun" w:cs="SimSun" w:hint="eastAsia"/>
          <w:color w:val="222222"/>
          <w:sz w:val="24"/>
          <w:szCs w:val="24"/>
        </w:rPr>
        <w:t>和</w:t>
      </w:r>
      <w:r w:rsidRPr="000A6CE5">
        <w:rPr>
          <w:rFonts w:eastAsia="SimSun" w:hAnsi="SimSun" w:hint="eastAsia"/>
          <w:sz w:val="24"/>
          <w:szCs w:val="24"/>
        </w:rPr>
        <w:t>氢氟烯烃</w:t>
      </w:r>
      <w:r>
        <w:rPr>
          <w:rFonts w:ascii="SimSun" w:eastAsia="SimSun" w:hAnsi="SimSun" w:cs="SimSun" w:hint="eastAsia"/>
          <w:color w:val="222222"/>
          <w:sz w:val="24"/>
          <w:szCs w:val="24"/>
        </w:rPr>
        <w:t>的储罐，包括管道和计量系统</w:t>
      </w:r>
      <w:proofErr w:type="spellEnd"/>
      <w:r>
        <w:rPr>
          <w:rFonts w:ascii="SimSun" w:eastAsia="SimSun" w:hAnsi="SimSun" w:cs="SimSun" w:hint="eastAsia"/>
          <w:color w:val="222222"/>
          <w:sz w:val="24"/>
          <w:szCs w:val="24"/>
        </w:rPr>
        <w:t>（</w:t>
      </w:r>
      <w:r>
        <w:rPr>
          <w:color w:val="222222"/>
          <w:sz w:val="24"/>
          <w:szCs w:val="24"/>
        </w:rPr>
        <w:t>165,950</w:t>
      </w:r>
      <w:proofErr w:type="spellStart"/>
      <w:r>
        <w:rPr>
          <w:rFonts w:ascii="SimSun" w:eastAsia="SimSun" w:hAnsi="SimSun" w:cs="SimSun" w:hint="eastAsia"/>
          <w:color w:val="222222"/>
          <w:sz w:val="24"/>
          <w:szCs w:val="24"/>
        </w:rPr>
        <w:t>美元</w:t>
      </w:r>
      <w:proofErr w:type="spellEnd"/>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其他固定装置（槽模、电路板校准、液压筛、静态混合器</w:t>
      </w:r>
      <w:proofErr w:type="spellEnd"/>
      <w:r>
        <w:rPr>
          <w:rFonts w:ascii="SimSun" w:eastAsia="SimSun" w:hAnsi="SimSun" w:cs="SimSun" w:hint="eastAsia"/>
          <w:color w:val="222222"/>
          <w:sz w:val="24"/>
          <w:szCs w:val="24"/>
        </w:rPr>
        <w:t>）（</w:t>
      </w:r>
      <w:r>
        <w:rPr>
          <w:color w:val="222222"/>
          <w:sz w:val="24"/>
          <w:szCs w:val="24"/>
        </w:rPr>
        <w:t>76,000</w:t>
      </w:r>
      <w:proofErr w:type="spellStart"/>
      <w:r>
        <w:rPr>
          <w:rFonts w:ascii="SimSun" w:eastAsia="SimSun" w:hAnsi="SimSun" w:cs="SimSun" w:hint="eastAsia"/>
          <w:color w:val="222222"/>
          <w:sz w:val="24"/>
          <w:szCs w:val="24"/>
        </w:rPr>
        <w:t>美元</w:t>
      </w:r>
      <w:proofErr w:type="spellEnd"/>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安全元件</w:t>
      </w:r>
      <w:proofErr w:type="spellEnd"/>
      <w:r>
        <w:rPr>
          <w:rFonts w:ascii="SimSun" w:eastAsia="SimSun" w:hAnsi="SimSun" w:cs="SimSun" w:hint="eastAsia"/>
          <w:color w:val="222222"/>
          <w:sz w:val="24"/>
          <w:szCs w:val="24"/>
        </w:rPr>
        <w:t>（</w:t>
      </w:r>
      <w:r>
        <w:rPr>
          <w:color w:val="222222"/>
          <w:sz w:val="24"/>
          <w:szCs w:val="24"/>
        </w:rPr>
        <w:t>12,000</w:t>
      </w:r>
      <w:proofErr w:type="spellStart"/>
      <w:r>
        <w:rPr>
          <w:rFonts w:ascii="SimSun" w:eastAsia="SimSun" w:hAnsi="SimSun" w:cs="SimSun" w:hint="eastAsia"/>
          <w:color w:val="222222"/>
          <w:sz w:val="24"/>
          <w:szCs w:val="24"/>
        </w:rPr>
        <w:t>美元</w:t>
      </w:r>
      <w:proofErr w:type="spellEnd"/>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安全审计</w:t>
      </w:r>
      <w:proofErr w:type="spellEnd"/>
      <w:r>
        <w:rPr>
          <w:rFonts w:ascii="SimSun" w:eastAsia="SimSun" w:hAnsi="SimSun" w:cs="SimSun" w:hint="eastAsia"/>
          <w:color w:val="222222"/>
          <w:sz w:val="24"/>
          <w:szCs w:val="24"/>
        </w:rPr>
        <w:t>（</w:t>
      </w:r>
      <w:r>
        <w:rPr>
          <w:color w:val="222222"/>
          <w:sz w:val="24"/>
          <w:szCs w:val="24"/>
        </w:rPr>
        <w:t>14,606</w:t>
      </w:r>
      <w:proofErr w:type="spellStart"/>
      <w:r>
        <w:rPr>
          <w:rFonts w:ascii="SimSun" w:eastAsia="SimSun" w:hAnsi="SimSun" w:cs="SimSun" w:hint="eastAsia"/>
          <w:color w:val="222222"/>
          <w:sz w:val="24"/>
          <w:szCs w:val="24"/>
        </w:rPr>
        <w:t>美元</w:t>
      </w:r>
      <w:proofErr w:type="spellEnd"/>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和应急费用</w:t>
      </w:r>
      <w:proofErr w:type="spellEnd"/>
      <w:r>
        <w:rPr>
          <w:rFonts w:ascii="SimSun" w:eastAsia="SimSun" w:hAnsi="SimSun" w:cs="SimSun" w:hint="eastAsia"/>
          <w:color w:val="222222"/>
          <w:sz w:val="24"/>
          <w:szCs w:val="24"/>
        </w:rPr>
        <w:t>（</w:t>
      </w:r>
      <w:r>
        <w:rPr>
          <w:color w:val="222222"/>
          <w:sz w:val="24"/>
          <w:szCs w:val="24"/>
        </w:rPr>
        <w:t>61</w:t>
      </w:r>
      <w:r>
        <w:rPr>
          <w:rFonts w:ascii="inherit" w:hAnsi="inherit" w:hint="eastAsia"/>
          <w:color w:val="222222"/>
          <w:sz w:val="24"/>
          <w:szCs w:val="24"/>
        </w:rPr>
        <w:t>,856</w:t>
      </w:r>
      <w:proofErr w:type="spellStart"/>
      <w:r>
        <w:rPr>
          <w:rFonts w:ascii="SimSun" w:eastAsia="SimSun" w:hAnsi="SimSun" w:cs="SimSun" w:hint="eastAsia"/>
          <w:color w:val="222222"/>
          <w:sz w:val="24"/>
          <w:szCs w:val="24"/>
        </w:rPr>
        <w:t>美元</w:t>
      </w:r>
      <w:proofErr w:type="spellEnd"/>
      <w:r>
        <w:rPr>
          <w:rFonts w:ascii="SimSun" w:eastAsia="SimSun" w:hAnsi="SimSun" w:cs="SimSun" w:hint="eastAsia"/>
          <w:color w:val="222222"/>
          <w:sz w:val="24"/>
          <w:szCs w:val="24"/>
        </w:rPr>
        <w:t>）。</w:t>
      </w:r>
      <w:proofErr w:type="spellStart"/>
      <w:r>
        <w:rPr>
          <w:rFonts w:ascii="SimSun" w:eastAsia="SimSun" w:hAnsi="SimSun" w:cs="SimSun" w:hint="eastAsia"/>
          <w:color w:val="222222"/>
          <w:sz w:val="24"/>
          <w:szCs w:val="24"/>
        </w:rPr>
        <w:t>一年期间的增支运营成本估计为</w:t>
      </w:r>
      <w:proofErr w:type="spellEnd"/>
      <w:r>
        <w:rPr>
          <w:color w:val="222222"/>
          <w:sz w:val="24"/>
          <w:szCs w:val="24"/>
        </w:rPr>
        <w:t>107,338</w:t>
      </w:r>
      <w:proofErr w:type="spellStart"/>
      <w:r>
        <w:rPr>
          <w:rFonts w:ascii="SimSun" w:eastAsia="SimSun" w:hAnsi="SimSun" w:cs="SimSun" w:hint="eastAsia"/>
          <w:color w:val="222222"/>
          <w:sz w:val="24"/>
          <w:szCs w:val="24"/>
        </w:rPr>
        <w:t>美元</w:t>
      </w:r>
      <w:proofErr w:type="spellEnd"/>
      <w:r>
        <w:rPr>
          <w:rFonts w:ascii="SimSun" w:eastAsia="SimSun" w:hAnsi="SimSun" w:cs="SimSun" w:hint="eastAsia"/>
          <w:color w:val="222222"/>
          <w:sz w:val="24"/>
          <w:szCs w:val="24"/>
        </w:rPr>
        <w:t>，</w:t>
      </w:r>
      <w:r w:rsidRPr="00AC5858">
        <w:rPr>
          <w:rStyle w:val="FootnoteReference"/>
          <w:sz w:val="24"/>
          <w:szCs w:val="24"/>
        </w:rPr>
        <w:footnoteReference w:id="4"/>
      </w:r>
      <w:r>
        <w:rPr>
          <w:rFonts w:ascii="SimSun" w:eastAsia="SimSun" w:hAnsi="SimSun" w:cs="SimSun" w:hint="eastAsia"/>
          <w:color w:val="222222"/>
          <w:sz w:val="24"/>
          <w:szCs w:val="24"/>
        </w:rPr>
        <w:t xml:space="preserve"> </w:t>
      </w:r>
      <w:proofErr w:type="spellStart"/>
      <w:r>
        <w:rPr>
          <w:rFonts w:ascii="SimSun" w:eastAsia="SimSun" w:hAnsi="SimSun" w:cs="SimSun" w:hint="eastAsia"/>
          <w:color w:val="222222"/>
          <w:sz w:val="24"/>
          <w:szCs w:val="24"/>
        </w:rPr>
        <w:t>至使项目总成本达到</w:t>
      </w:r>
      <w:proofErr w:type="spellEnd"/>
      <w:r>
        <w:rPr>
          <w:color w:val="222222"/>
          <w:sz w:val="24"/>
          <w:szCs w:val="24"/>
        </w:rPr>
        <w:t>787,750</w:t>
      </w:r>
      <w:proofErr w:type="spellStart"/>
      <w:r>
        <w:rPr>
          <w:rFonts w:ascii="SimSun" w:eastAsia="SimSun" w:hAnsi="SimSun" w:cs="SimSun" w:hint="eastAsia"/>
          <w:color w:val="222222"/>
          <w:sz w:val="24"/>
          <w:szCs w:val="24"/>
        </w:rPr>
        <w:t>美元</w:t>
      </w:r>
      <w:proofErr w:type="spellEnd"/>
      <w:r>
        <w:rPr>
          <w:rFonts w:ascii="SimSun" w:eastAsia="SimSun" w:hAnsi="SimSun" w:cs="SimSun" w:hint="eastAsia"/>
          <w:color w:val="222222"/>
          <w:sz w:val="24"/>
          <w:szCs w:val="24"/>
        </w:rPr>
        <w:t>。</w:t>
      </w:r>
      <w:r w:rsidRPr="00490160">
        <w:rPr>
          <w:sz w:val="24"/>
          <w:szCs w:val="24"/>
        </w:rPr>
        <w:t xml:space="preserve"> </w:t>
      </w:r>
    </w:p>
    <w:p w14:paraId="32B6494E" w14:textId="77777777" w:rsidR="00ED67B8" w:rsidRPr="00490160" w:rsidRDefault="00ED67B8" w:rsidP="00ED67B8">
      <w:pPr>
        <w:pStyle w:val="Heading1"/>
        <w:shd w:val="clear" w:color="auto" w:fill="F8F9FA"/>
        <w:spacing w:line="320" w:lineRule="atLeast"/>
        <w:rPr>
          <w:rFonts w:ascii="inherit" w:hAnsi="inherit"/>
          <w:color w:val="222222"/>
          <w:sz w:val="24"/>
          <w:szCs w:val="24"/>
        </w:rPr>
      </w:pPr>
      <w:proofErr w:type="spellStart"/>
      <w:r w:rsidRPr="00490160">
        <w:rPr>
          <w:rFonts w:ascii="SimSun" w:eastAsia="SimSun" w:hAnsi="SimSun" w:cs="SimSun" w:hint="eastAsia"/>
          <w:color w:val="222222"/>
          <w:sz w:val="24"/>
          <w:szCs w:val="24"/>
        </w:rPr>
        <w:t>项目期限为</w:t>
      </w:r>
      <w:proofErr w:type="spellEnd"/>
      <w:r w:rsidRPr="00490160">
        <w:rPr>
          <w:color w:val="222222"/>
          <w:sz w:val="24"/>
          <w:szCs w:val="24"/>
        </w:rPr>
        <w:t>30</w:t>
      </w:r>
      <w:proofErr w:type="spellStart"/>
      <w:r w:rsidRPr="00490160">
        <w:rPr>
          <w:rFonts w:ascii="SimSun" w:eastAsia="SimSun" w:hAnsi="SimSun" w:cs="SimSun" w:hint="eastAsia"/>
          <w:color w:val="222222"/>
          <w:sz w:val="24"/>
          <w:szCs w:val="24"/>
        </w:rPr>
        <w:t>个月。项目完成后至迟</w:t>
      </w:r>
      <w:r>
        <w:rPr>
          <w:rFonts w:ascii="SimSun" w:eastAsia="SimSun" w:hAnsi="SimSun" w:cs="SimSun" w:hint="eastAsia"/>
          <w:color w:val="222222"/>
          <w:sz w:val="24"/>
          <w:szCs w:val="24"/>
        </w:rPr>
        <w:t>到</w:t>
      </w:r>
      <w:proofErr w:type="spellEnd"/>
      <w:r w:rsidRPr="00490160">
        <w:rPr>
          <w:color w:val="222222"/>
          <w:sz w:val="24"/>
          <w:szCs w:val="24"/>
        </w:rPr>
        <w:t>2023</w:t>
      </w:r>
      <w:r w:rsidRPr="00490160">
        <w:rPr>
          <w:rFonts w:ascii="SimSun" w:eastAsia="SimSun" w:hAnsi="SimSun" w:cs="SimSun" w:hint="eastAsia"/>
          <w:color w:val="222222"/>
          <w:sz w:val="24"/>
          <w:szCs w:val="24"/>
        </w:rPr>
        <w:t>年</w:t>
      </w:r>
      <w:r w:rsidRPr="00490160">
        <w:rPr>
          <w:color w:val="222222"/>
          <w:sz w:val="24"/>
          <w:szCs w:val="24"/>
        </w:rPr>
        <w:t>1</w:t>
      </w:r>
      <w:r w:rsidRPr="00490160">
        <w:rPr>
          <w:rFonts w:ascii="SimSun" w:eastAsia="SimSun" w:hAnsi="SimSun" w:cs="SimSun" w:hint="eastAsia"/>
          <w:color w:val="222222"/>
          <w:sz w:val="24"/>
          <w:szCs w:val="24"/>
        </w:rPr>
        <w:t>月</w:t>
      </w:r>
      <w:r w:rsidRPr="00490160">
        <w:rPr>
          <w:color w:val="222222"/>
          <w:sz w:val="24"/>
          <w:szCs w:val="24"/>
        </w:rPr>
        <w:t>1</w:t>
      </w:r>
      <w:proofErr w:type="spellStart"/>
      <w:r w:rsidRPr="00490160">
        <w:rPr>
          <w:rFonts w:ascii="SimSun" w:eastAsia="SimSun" w:hAnsi="SimSun" w:cs="SimSun" w:hint="eastAsia"/>
          <w:color w:val="222222"/>
          <w:sz w:val="24"/>
          <w:szCs w:val="24"/>
        </w:rPr>
        <w:t>日，将不再发</w:t>
      </w:r>
      <w:r>
        <w:rPr>
          <w:rFonts w:ascii="SimSun" w:eastAsia="SimSun" w:hAnsi="SimSun" w:cs="SimSun" w:hint="eastAsia"/>
          <w:color w:val="222222"/>
          <w:sz w:val="24"/>
          <w:szCs w:val="24"/>
        </w:rPr>
        <w:t>布</w:t>
      </w:r>
      <w:proofErr w:type="spellEnd"/>
      <w:r w:rsidRPr="00490160">
        <w:rPr>
          <w:color w:val="222222"/>
          <w:sz w:val="24"/>
          <w:szCs w:val="24"/>
        </w:rPr>
        <w:t>HCFC-142b</w:t>
      </w:r>
      <w:proofErr w:type="spellStart"/>
      <w:r w:rsidRPr="00490160">
        <w:rPr>
          <w:rFonts w:ascii="SimSun" w:eastAsia="SimSun" w:hAnsi="SimSun" w:cs="SimSun" w:hint="eastAsia"/>
          <w:color w:val="222222"/>
          <w:sz w:val="24"/>
          <w:szCs w:val="24"/>
        </w:rPr>
        <w:t>进口配额</w:t>
      </w:r>
      <w:proofErr w:type="spellEnd"/>
      <w:r w:rsidRPr="00490160">
        <w:rPr>
          <w:rFonts w:ascii="SimSun" w:eastAsia="SimSun" w:hAnsi="SimSun" w:cs="SimSun" w:hint="eastAsia"/>
          <w:color w:val="222222"/>
          <w:sz w:val="24"/>
          <w:szCs w:val="24"/>
        </w:rPr>
        <w:t>。</w:t>
      </w:r>
    </w:p>
    <w:p w14:paraId="1626FADF" w14:textId="77777777" w:rsidR="00ED67B8" w:rsidRDefault="00ED67B8" w:rsidP="00ED67B8">
      <w:pPr>
        <w:keepNext/>
        <w:tabs>
          <w:tab w:val="left" w:pos="2880"/>
          <w:tab w:val="left" w:pos="5760"/>
        </w:tabs>
        <w:spacing w:after="240"/>
        <w:jc w:val="center"/>
        <w:rPr>
          <w:b/>
          <w:sz w:val="24"/>
          <w:szCs w:val="24"/>
        </w:rPr>
      </w:pPr>
      <w:proofErr w:type="spellStart"/>
      <w:r>
        <w:rPr>
          <w:b/>
          <w:sz w:val="24"/>
          <w:szCs w:val="24"/>
        </w:rPr>
        <w:t>秘书处的评论和建议</w:t>
      </w:r>
      <w:proofErr w:type="spellEnd"/>
    </w:p>
    <w:p w14:paraId="70730610" w14:textId="77777777" w:rsidR="00ED67B8" w:rsidRPr="00AC5858" w:rsidRDefault="00ED67B8" w:rsidP="00ED67B8">
      <w:pPr>
        <w:keepNext/>
        <w:tabs>
          <w:tab w:val="left" w:pos="2880"/>
          <w:tab w:val="left" w:pos="5760"/>
        </w:tabs>
        <w:spacing w:after="240"/>
        <w:jc w:val="left"/>
        <w:rPr>
          <w:b/>
          <w:sz w:val="24"/>
          <w:szCs w:val="24"/>
        </w:rPr>
      </w:pPr>
      <w:proofErr w:type="spellStart"/>
      <w:r>
        <w:rPr>
          <w:rFonts w:hint="eastAsia"/>
          <w:b/>
          <w:sz w:val="24"/>
          <w:szCs w:val="24"/>
        </w:rPr>
        <w:t>评论</w:t>
      </w:r>
      <w:bookmarkStart w:id="0" w:name="_GoBack"/>
      <w:bookmarkEnd w:id="0"/>
      <w:proofErr w:type="spellEnd"/>
    </w:p>
    <w:p w14:paraId="07BC97D7" w14:textId="2ACEA0EC" w:rsidR="00ED67B8" w:rsidRPr="009B7F43" w:rsidRDefault="00ED67B8" w:rsidP="00ED67B8">
      <w:pPr>
        <w:pStyle w:val="Heading1"/>
        <w:shd w:val="clear" w:color="auto" w:fill="F8F9FA"/>
        <w:spacing w:line="387" w:lineRule="atLeast"/>
        <w:rPr>
          <w:rFonts w:ascii="inherit" w:hAnsi="inherit"/>
          <w:color w:val="222222"/>
          <w:sz w:val="24"/>
          <w:szCs w:val="24"/>
        </w:rPr>
      </w:pPr>
      <w:proofErr w:type="spellStart"/>
      <w:r w:rsidRPr="009B7F43">
        <w:rPr>
          <w:rFonts w:ascii="SimSun" w:eastAsia="SimSun" w:hAnsi="SimSun" w:cs="SimSun" w:hint="eastAsia"/>
          <w:color w:val="222222"/>
          <w:sz w:val="24"/>
          <w:szCs w:val="24"/>
        </w:rPr>
        <w:t>工发组织重申，巴基斯坦政府承诺禁止</w:t>
      </w:r>
      <w:r>
        <w:rPr>
          <w:rFonts w:ascii="SimSun" w:eastAsia="SimSun" w:hAnsi="SimSun" w:cs="SimSun" w:hint="eastAsia"/>
          <w:color w:val="222222"/>
          <w:sz w:val="24"/>
          <w:szCs w:val="24"/>
        </w:rPr>
        <w:t>再</w:t>
      </w:r>
      <w:r w:rsidRPr="009B7F43">
        <w:rPr>
          <w:rFonts w:ascii="SimSun" w:eastAsia="SimSun" w:hAnsi="SimSun" w:cs="SimSun" w:hint="eastAsia"/>
          <w:color w:val="222222"/>
          <w:sz w:val="24"/>
          <w:szCs w:val="24"/>
        </w:rPr>
        <w:t>新制造基于氟氯烃的</w:t>
      </w:r>
      <w:r w:rsidRPr="009B7F43">
        <w:rPr>
          <w:rFonts w:hint="eastAsia"/>
          <w:sz w:val="24"/>
          <w:szCs w:val="24"/>
        </w:rPr>
        <w:t>挤塑聚苯乙烯</w:t>
      </w:r>
      <w:r w:rsidRPr="009B7F43">
        <w:rPr>
          <w:rFonts w:ascii="SimSun" w:eastAsia="SimSun" w:hAnsi="SimSun" w:cs="SimSun" w:hint="eastAsia"/>
          <w:color w:val="222222"/>
          <w:sz w:val="24"/>
          <w:szCs w:val="24"/>
        </w:rPr>
        <w:t>泡沫</w:t>
      </w:r>
      <w:r>
        <w:rPr>
          <w:rFonts w:ascii="SimSun" w:eastAsia="SimSun" w:hAnsi="SimSun" w:cs="SimSun" w:hint="eastAsia"/>
          <w:color w:val="222222"/>
          <w:sz w:val="24"/>
          <w:szCs w:val="24"/>
        </w:rPr>
        <w:t>塑</w:t>
      </w:r>
      <w:r w:rsidRPr="009B7F43">
        <w:rPr>
          <w:rFonts w:ascii="SimSun" w:eastAsia="SimSun" w:hAnsi="SimSun" w:cs="SimSun" w:hint="eastAsia"/>
          <w:color w:val="222222"/>
          <w:sz w:val="24"/>
          <w:szCs w:val="24"/>
        </w:rPr>
        <w:t>，并</w:t>
      </w:r>
      <w:r>
        <w:rPr>
          <w:rFonts w:ascii="SimSun" w:eastAsia="SimSun" w:hAnsi="SimSun" w:cs="SimSun" w:hint="eastAsia"/>
          <w:color w:val="222222"/>
          <w:sz w:val="24"/>
          <w:szCs w:val="24"/>
        </w:rPr>
        <w:t>一俟</w:t>
      </w:r>
      <w:proofErr w:type="spellEnd"/>
      <w:r w:rsidR="006506E8">
        <w:rPr>
          <w:rFonts w:ascii="SimSun" w:eastAsia="SimSun" w:hAnsi="SimSun" w:cs="SimSun" w:hint="eastAsia"/>
          <w:color w:val="222222"/>
          <w:sz w:val="24"/>
          <w:szCs w:val="24"/>
        </w:rPr>
        <w:t xml:space="preserve"> </w:t>
      </w:r>
      <w:r w:rsidRPr="009B7F43">
        <w:rPr>
          <w:color w:val="222222"/>
          <w:sz w:val="24"/>
          <w:szCs w:val="24"/>
        </w:rPr>
        <w:t>Symbol</w:t>
      </w:r>
      <w:r w:rsidRPr="009B7F43">
        <w:rPr>
          <w:sz w:val="24"/>
          <w:szCs w:val="24"/>
        </w:rPr>
        <w:t xml:space="preserve"> Industries</w:t>
      </w:r>
      <w:r w:rsidR="006506E8">
        <w:rPr>
          <w:sz w:val="24"/>
          <w:szCs w:val="24"/>
        </w:rPr>
        <w:t xml:space="preserve"> </w:t>
      </w:r>
      <w:proofErr w:type="spellStart"/>
      <w:r w:rsidRPr="009B7F43">
        <w:rPr>
          <w:rFonts w:ascii="SimSun" w:eastAsia="SimSun" w:hAnsi="SimSun" w:cs="SimSun" w:hint="eastAsia"/>
          <w:color w:val="222222"/>
          <w:sz w:val="24"/>
          <w:szCs w:val="24"/>
        </w:rPr>
        <w:t>转换完成</w:t>
      </w:r>
      <w:r>
        <w:rPr>
          <w:rFonts w:ascii="SimSun" w:eastAsia="SimSun" w:hAnsi="SimSun" w:cs="SimSun" w:hint="eastAsia"/>
          <w:color w:val="222222"/>
          <w:sz w:val="24"/>
          <w:szCs w:val="24"/>
        </w:rPr>
        <w:t>，即</w:t>
      </w:r>
      <w:r w:rsidRPr="009B7F43">
        <w:rPr>
          <w:rFonts w:ascii="SimSun" w:eastAsia="SimSun" w:hAnsi="SimSun" w:cs="SimSun" w:hint="eastAsia"/>
          <w:color w:val="222222"/>
          <w:sz w:val="24"/>
          <w:szCs w:val="24"/>
        </w:rPr>
        <w:t>禁止进口</w:t>
      </w:r>
      <w:proofErr w:type="spellEnd"/>
      <w:r w:rsidR="006506E8">
        <w:rPr>
          <w:rFonts w:ascii="SimSun" w:eastAsia="SimSun" w:hAnsi="SimSun" w:cs="SimSun" w:hint="eastAsia"/>
          <w:color w:val="222222"/>
          <w:sz w:val="24"/>
          <w:szCs w:val="24"/>
        </w:rPr>
        <w:t xml:space="preserve"> </w:t>
      </w:r>
      <w:r w:rsidRPr="009B7F43">
        <w:rPr>
          <w:color w:val="222222"/>
          <w:sz w:val="24"/>
          <w:szCs w:val="24"/>
        </w:rPr>
        <w:t>HCFC-142b</w:t>
      </w:r>
      <w:r w:rsidRPr="009B7F43">
        <w:rPr>
          <w:rFonts w:ascii="SimSun" w:eastAsia="SimSun" w:hAnsi="SimSun" w:cs="SimSun" w:hint="eastAsia"/>
          <w:color w:val="222222"/>
          <w:sz w:val="24"/>
          <w:szCs w:val="24"/>
        </w:rPr>
        <w:t>。</w:t>
      </w:r>
    </w:p>
    <w:p w14:paraId="1F75155B" w14:textId="77777777" w:rsidR="00ED67B8" w:rsidRPr="00AC5858" w:rsidRDefault="00ED67B8" w:rsidP="00ED67B8">
      <w:pPr>
        <w:keepNext/>
        <w:tabs>
          <w:tab w:val="left" w:pos="2880"/>
          <w:tab w:val="left" w:pos="5760"/>
        </w:tabs>
        <w:spacing w:after="240"/>
        <w:jc w:val="left"/>
        <w:rPr>
          <w:sz w:val="24"/>
          <w:szCs w:val="24"/>
          <w:u w:val="single"/>
        </w:rPr>
      </w:pPr>
      <w:proofErr w:type="spellStart"/>
      <w:r>
        <w:rPr>
          <w:sz w:val="24"/>
          <w:szCs w:val="24"/>
          <w:u w:val="single"/>
        </w:rPr>
        <w:t>技术</w:t>
      </w:r>
      <w:proofErr w:type="spellEnd"/>
    </w:p>
    <w:p w14:paraId="69C1186D" w14:textId="3179208E" w:rsidR="00ED67B8" w:rsidRDefault="00ED67B8" w:rsidP="00ED67B8">
      <w:pPr>
        <w:pStyle w:val="Heading1"/>
        <w:rPr>
          <w:sz w:val="24"/>
          <w:szCs w:val="24"/>
        </w:rPr>
      </w:pPr>
      <w:proofErr w:type="spellStart"/>
      <w:r>
        <w:rPr>
          <w:rFonts w:ascii="SimSun" w:eastAsia="SimSun" w:hAnsi="SimSun" w:cs="SimSun" w:hint="eastAsia"/>
          <w:color w:val="222222"/>
          <w:sz w:val="24"/>
          <w:szCs w:val="24"/>
        </w:rPr>
        <w:t>注意到存在当地市场上提供足够数量</w:t>
      </w:r>
      <w:proofErr w:type="spellEnd"/>
      <w:r w:rsidR="006506E8">
        <w:rPr>
          <w:rFonts w:ascii="SimSun" w:eastAsia="SimSun" w:hAnsi="SimSun" w:cs="SimSun" w:hint="eastAsia"/>
          <w:color w:val="222222"/>
          <w:sz w:val="24"/>
          <w:szCs w:val="24"/>
        </w:rPr>
        <w:t xml:space="preserve"> </w:t>
      </w:r>
      <w:r>
        <w:rPr>
          <w:color w:val="222222"/>
          <w:sz w:val="24"/>
          <w:szCs w:val="24"/>
        </w:rPr>
        <w:t>HFO-1234ze</w:t>
      </w:r>
      <w:r w:rsidR="006506E8">
        <w:rPr>
          <w:color w:val="222222"/>
          <w:sz w:val="24"/>
          <w:szCs w:val="24"/>
        </w:rPr>
        <w:t xml:space="preserve"> </w:t>
      </w:r>
      <w:proofErr w:type="spellStart"/>
      <w:r>
        <w:rPr>
          <w:rFonts w:ascii="SimSun" w:eastAsia="SimSun" w:hAnsi="SimSun" w:cs="SimSun" w:hint="eastAsia"/>
          <w:color w:val="222222"/>
          <w:sz w:val="24"/>
          <w:szCs w:val="24"/>
        </w:rPr>
        <w:t>的挑战，工发组织根据第</w:t>
      </w:r>
      <w:proofErr w:type="spellEnd"/>
      <w:r w:rsidR="006506E8">
        <w:rPr>
          <w:rFonts w:ascii="SimSun" w:eastAsia="SimSun" w:hAnsi="SimSun" w:cs="SimSun" w:hint="eastAsia"/>
          <w:color w:val="222222"/>
          <w:sz w:val="24"/>
          <w:szCs w:val="24"/>
        </w:rPr>
        <w:t xml:space="preserve"> </w:t>
      </w:r>
      <w:r w:rsidRPr="00AC5858">
        <w:rPr>
          <w:sz w:val="24"/>
          <w:szCs w:val="24"/>
        </w:rPr>
        <w:t>74/20(a)</w:t>
      </w:r>
      <w:r w:rsidR="006506E8">
        <w:rPr>
          <w:sz w:val="24"/>
          <w:szCs w:val="24"/>
        </w:rPr>
        <w:t xml:space="preserve"> </w:t>
      </w:r>
      <w:proofErr w:type="spellStart"/>
      <w:r>
        <w:rPr>
          <w:rFonts w:ascii="SimSun" w:eastAsia="SimSun" w:hAnsi="SimSun" w:cs="SimSun" w:hint="eastAsia"/>
          <w:color w:val="222222"/>
          <w:sz w:val="24"/>
          <w:szCs w:val="24"/>
        </w:rPr>
        <w:t>号和第</w:t>
      </w:r>
      <w:proofErr w:type="spellEnd"/>
      <w:r w:rsidR="006506E8">
        <w:rPr>
          <w:rFonts w:ascii="SimSun" w:eastAsia="SimSun" w:hAnsi="SimSun" w:cs="SimSun" w:hint="eastAsia"/>
          <w:color w:val="222222"/>
          <w:sz w:val="24"/>
          <w:szCs w:val="24"/>
        </w:rPr>
        <w:t xml:space="preserve"> </w:t>
      </w:r>
      <w:r w:rsidRPr="00AC5858">
        <w:rPr>
          <w:sz w:val="24"/>
          <w:szCs w:val="24"/>
        </w:rPr>
        <w:t>77/35(a)(v)</w:t>
      </w:r>
      <w:r w:rsidR="006506E8">
        <w:rPr>
          <w:sz w:val="24"/>
          <w:szCs w:val="24"/>
        </w:rPr>
        <w:t xml:space="preserve"> </w:t>
      </w:r>
      <w:r>
        <w:rPr>
          <w:rFonts w:ascii="SimSun" w:eastAsia="SimSun" w:hAnsi="SimSun" w:cs="SimSun" w:hint="eastAsia"/>
          <w:color w:val="222222"/>
          <w:sz w:val="24"/>
          <w:szCs w:val="24"/>
        </w:rPr>
        <w:t>号决定，提供了一个国际供应商的来信，称拥有</w:t>
      </w:r>
      <w:r w:rsidRPr="000A57BD">
        <w:rPr>
          <w:rFonts w:eastAsia="SimSun" w:hAnsi="SimSun" w:hint="eastAsia"/>
          <w:sz w:val="24"/>
          <w:szCs w:val="24"/>
        </w:rPr>
        <w:t>挤塑</w:t>
      </w:r>
      <w:r w:rsidRPr="000A57BD">
        <w:rPr>
          <w:rFonts w:eastAsia="SimSun" w:hAnsi="SimSun"/>
          <w:sz w:val="24"/>
          <w:szCs w:val="24"/>
        </w:rPr>
        <w:t>聚苯乙烯</w:t>
      </w:r>
      <w:r>
        <w:rPr>
          <w:rFonts w:ascii="SimSun" w:eastAsia="SimSun" w:hAnsi="SimSun" w:cs="SimSun" w:hint="eastAsia"/>
          <w:color w:val="222222"/>
          <w:sz w:val="24"/>
          <w:szCs w:val="24"/>
        </w:rPr>
        <w:t>泡沫塑料企业转换所需的所有化学品，将按照采购程序要求提供。工发组织还表示，如果无法获得</w:t>
      </w:r>
      <w:r w:rsidRPr="000A6CE5">
        <w:rPr>
          <w:rFonts w:eastAsia="SimSun" w:hAnsi="SimSun" w:hint="eastAsia"/>
          <w:sz w:val="24"/>
          <w:szCs w:val="24"/>
        </w:rPr>
        <w:t>氢氟烯烃</w:t>
      </w:r>
      <w:r>
        <w:rPr>
          <w:rFonts w:ascii="SimSun" w:eastAsia="SimSun" w:hAnsi="SimSun" w:cs="SimSun" w:hint="eastAsia"/>
          <w:color w:val="222222"/>
          <w:sz w:val="24"/>
          <w:szCs w:val="24"/>
        </w:rPr>
        <w:t>，不会使用全球升温潜能值高的氢氟碳化合物</w:t>
      </w:r>
      <w:r>
        <w:rPr>
          <w:rFonts w:hint="eastAsia"/>
          <w:sz w:val="24"/>
          <w:szCs w:val="24"/>
        </w:rPr>
        <w:t>。</w:t>
      </w:r>
    </w:p>
    <w:p w14:paraId="2FD2FBAB" w14:textId="77777777" w:rsidR="00ED67B8" w:rsidRPr="00AC5858" w:rsidRDefault="00ED67B8" w:rsidP="00ED67B8">
      <w:pPr>
        <w:keepNext/>
        <w:keepLines/>
        <w:tabs>
          <w:tab w:val="left" w:pos="2880"/>
          <w:tab w:val="left" w:pos="5760"/>
        </w:tabs>
        <w:spacing w:after="240"/>
        <w:jc w:val="left"/>
        <w:rPr>
          <w:sz w:val="24"/>
          <w:szCs w:val="24"/>
          <w:u w:val="single"/>
        </w:rPr>
      </w:pPr>
      <w:proofErr w:type="spellStart"/>
      <w:r>
        <w:rPr>
          <w:sz w:val="24"/>
          <w:szCs w:val="24"/>
          <w:u w:val="single"/>
        </w:rPr>
        <w:lastRenderedPageBreak/>
        <w:t>增</w:t>
      </w:r>
      <w:r>
        <w:rPr>
          <w:rFonts w:hint="eastAsia"/>
          <w:sz w:val="24"/>
          <w:szCs w:val="24"/>
          <w:u w:val="single"/>
        </w:rPr>
        <w:t>支</w:t>
      </w:r>
      <w:r>
        <w:rPr>
          <w:sz w:val="24"/>
          <w:szCs w:val="24"/>
          <w:u w:val="single"/>
        </w:rPr>
        <w:t>成本</w:t>
      </w:r>
      <w:proofErr w:type="spellEnd"/>
    </w:p>
    <w:p w14:paraId="4C0DA271" w14:textId="1F794C3A" w:rsidR="00ED67B8" w:rsidRPr="0087081F" w:rsidRDefault="00ED67B8" w:rsidP="00ED67B8">
      <w:pPr>
        <w:pStyle w:val="Heading1"/>
        <w:rPr>
          <w:rFonts w:ascii="inherit" w:hAnsi="inherit"/>
          <w:color w:val="222222"/>
          <w:sz w:val="24"/>
          <w:szCs w:val="24"/>
        </w:rPr>
      </w:pPr>
      <w:r>
        <w:rPr>
          <w:rFonts w:ascii="SimSun" w:eastAsia="SimSun" w:hAnsi="SimSun" w:cs="SimSun" w:hint="eastAsia"/>
          <w:color w:val="222222"/>
          <w:sz w:val="24"/>
          <w:szCs w:val="24"/>
        </w:rPr>
        <w:t>关于增支成本的讨论涉及现有挤塑机的改型，而不要求新的挤塑机；为安全起见，提议的改造包括增加第二台单螺杆挤塑机；鉴于二甲醚的可燃性，对工厂安全改造的要求似乎还不够；和</w:t>
      </w:r>
      <w:r w:rsidR="006506E8">
        <w:rPr>
          <w:rFonts w:ascii="SimSun" w:eastAsia="SimSun" w:hAnsi="SimSun" w:cs="SimSun" w:hint="eastAsia"/>
          <w:color w:val="222222"/>
          <w:sz w:val="24"/>
          <w:szCs w:val="24"/>
        </w:rPr>
        <w:t>需要广泛的技术援助和生产试验。讨论结果，达成了如下协议：将设备</w:t>
      </w:r>
      <w:r>
        <w:rPr>
          <w:rFonts w:ascii="SimSun" w:eastAsia="SimSun" w:hAnsi="SimSun" w:cs="SimSun" w:hint="eastAsia"/>
          <w:color w:val="222222"/>
          <w:sz w:val="24"/>
          <w:szCs w:val="24"/>
        </w:rPr>
        <w:t>即挤塑机，新化学品的储罐，管道和计量系统以及其他固定装置）成本从</w:t>
      </w:r>
      <w:r>
        <w:rPr>
          <w:color w:val="222222"/>
          <w:sz w:val="24"/>
          <w:szCs w:val="24"/>
        </w:rPr>
        <w:t>591,950</w:t>
      </w:r>
      <w:proofErr w:type="spellStart"/>
      <w:r>
        <w:rPr>
          <w:rFonts w:ascii="SimSun" w:eastAsia="SimSun" w:hAnsi="SimSun" w:cs="SimSun" w:hint="eastAsia"/>
          <w:color w:val="222222"/>
          <w:sz w:val="24"/>
          <w:szCs w:val="24"/>
        </w:rPr>
        <w:t>美元调整为</w:t>
      </w:r>
      <w:proofErr w:type="spellEnd"/>
      <w:r>
        <w:rPr>
          <w:color w:val="222222"/>
          <w:sz w:val="24"/>
          <w:szCs w:val="24"/>
        </w:rPr>
        <w:t>365,000</w:t>
      </w:r>
      <w:proofErr w:type="spellStart"/>
      <w:r>
        <w:rPr>
          <w:rFonts w:ascii="SimSun" w:eastAsia="SimSun" w:hAnsi="SimSun" w:cs="SimSun" w:hint="eastAsia"/>
          <w:color w:val="222222"/>
          <w:sz w:val="24"/>
          <w:szCs w:val="24"/>
        </w:rPr>
        <w:t>美元；工厂安全改造从</w:t>
      </w:r>
      <w:proofErr w:type="spellEnd"/>
      <w:r>
        <w:rPr>
          <w:color w:val="222222"/>
          <w:sz w:val="24"/>
          <w:szCs w:val="24"/>
        </w:rPr>
        <w:t>12,000</w:t>
      </w:r>
      <w:proofErr w:type="spellStart"/>
      <w:r>
        <w:rPr>
          <w:rFonts w:ascii="SimSun" w:eastAsia="SimSun" w:hAnsi="SimSun" w:cs="SimSun" w:hint="eastAsia"/>
          <w:color w:val="222222"/>
          <w:sz w:val="24"/>
          <w:szCs w:val="24"/>
        </w:rPr>
        <w:t>美元增加到</w:t>
      </w:r>
      <w:proofErr w:type="spellEnd"/>
      <w:r>
        <w:rPr>
          <w:color w:val="222222"/>
          <w:sz w:val="24"/>
          <w:szCs w:val="24"/>
        </w:rPr>
        <w:t>51,000</w:t>
      </w:r>
      <w:proofErr w:type="spellStart"/>
      <w:r>
        <w:rPr>
          <w:rFonts w:ascii="SimSun" w:eastAsia="SimSun" w:hAnsi="SimSun" w:cs="SimSun" w:hint="eastAsia"/>
          <w:color w:val="222222"/>
          <w:sz w:val="24"/>
          <w:szCs w:val="24"/>
        </w:rPr>
        <w:t>美元；技术援助和包括安全审查在内的试验从</w:t>
      </w:r>
      <w:proofErr w:type="spellEnd"/>
      <w:r>
        <w:rPr>
          <w:color w:val="222222"/>
          <w:sz w:val="24"/>
          <w:szCs w:val="24"/>
        </w:rPr>
        <w:t>14,606</w:t>
      </w:r>
      <w:proofErr w:type="spellStart"/>
      <w:r>
        <w:rPr>
          <w:rFonts w:ascii="SimSun" w:eastAsia="SimSun" w:hAnsi="SimSun" w:cs="SimSun" w:hint="eastAsia"/>
          <w:color w:val="222222"/>
          <w:sz w:val="24"/>
          <w:szCs w:val="24"/>
        </w:rPr>
        <w:t>美元增加到</w:t>
      </w:r>
      <w:proofErr w:type="spellEnd"/>
      <w:r>
        <w:rPr>
          <w:color w:val="222222"/>
          <w:sz w:val="24"/>
          <w:szCs w:val="24"/>
        </w:rPr>
        <w:t>50,000</w:t>
      </w:r>
      <w:proofErr w:type="spellStart"/>
      <w:r>
        <w:rPr>
          <w:rFonts w:ascii="SimSun" w:eastAsia="SimSun" w:hAnsi="SimSun" w:cs="SimSun" w:hint="eastAsia"/>
          <w:color w:val="222222"/>
          <w:sz w:val="24"/>
          <w:szCs w:val="24"/>
        </w:rPr>
        <w:t>美元；应急费用从</w:t>
      </w:r>
      <w:proofErr w:type="spellEnd"/>
      <w:r>
        <w:rPr>
          <w:color w:val="222222"/>
          <w:sz w:val="24"/>
          <w:szCs w:val="24"/>
        </w:rPr>
        <w:t>61,856</w:t>
      </w:r>
      <w:proofErr w:type="spellStart"/>
      <w:r>
        <w:rPr>
          <w:rFonts w:ascii="SimSun" w:eastAsia="SimSun" w:hAnsi="SimSun" w:cs="SimSun" w:hint="eastAsia"/>
          <w:color w:val="222222"/>
          <w:sz w:val="24"/>
          <w:szCs w:val="24"/>
        </w:rPr>
        <w:t>美元调到</w:t>
      </w:r>
      <w:proofErr w:type="spellEnd"/>
      <w:r>
        <w:rPr>
          <w:color w:val="222222"/>
          <w:sz w:val="24"/>
          <w:szCs w:val="24"/>
        </w:rPr>
        <w:t>46,600</w:t>
      </w:r>
      <w:proofErr w:type="spellStart"/>
      <w:r>
        <w:rPr>
          <w:rFonts w:ascii="SimSun" w:eastAsia="SimSun" w:hAnsi="SimSun" w:cs="SimSun" w:hint="eastAsia"/>
          <w:color w:val="222222"/>
          <w:sz w:val="24"/>
          <w:szCs w:val="24"/>
        </w:rPr>
        <w:t>美元。商定的增支运营成本按所申请的数额</w:t>
      </w:r>
      <w:proofErr w:type="spellEnd"/>
      <w:r>
        <w:rPr>
          <w:rFonts w:ascii="SimSun" w:eastAsia="SimSun" w:hAnsi="SimSun" w:cs="SimSun" w:hint="eastAsia"/>
          <w:color w:val="222222"/>
          <w:sz w:val="24"/>
          <w:szCs w:val="24"/>
        </w:rPr>
        <w:t>（</w:t>
      </w:r>
      <w:r>
        <w:rPr>
          <w:color w:val="222222"/>
          <w:sz w:val="24"/>
          <w:szCs w:val="24"/>
        </w:rPr>
        <w:t>107,338</w:t>
      </w:r>
      <w:proofErr w:type="spellStart"/>
      <w:r>
        <w:rPr>
          <w:rFonts w:ascii="SimSun" w:eastAsia="SimSun" w:hAnsi="SimSun" w:cs="SimSun" w:hint="eastAsia"/>
          <w:color w:val="222222"/>
          <w:sz w:val="24"/>
          <w:szCs w:val="24"/>
        </w:rPr>
        <w:t>美元</w:t>
      </w:r>
      <w:proofErr w:type="spellEnd"/>
      <w:r>
        <w:rPr>
          <w:rFonts w:ascii="SimSun" w:eastAsia="SimSun" w:hAnsi="SimSun" w:cs="SimSun" w:hint="eastAsia"/>
          <w:color w:val="222222"/>
          <w:sz w:val="24"/>
          <w:szCs w:val="24"/>
        </w:rPr>
        <w:t>）</w:t>
      </w:r>
      <w:r>
        <w:rPr>
          <w:rFonts w:hint="eastAsia"/>
          <w:sz w:val="24"/>
          <w:szCs w:val="24"/>
        </w:rPr>
        <w:t>。</w:t>
      </w:r>
    </w:p>
    <w:p w14:paraId="2081FD64" w14:textId="6D104472" w:rsidR="006506E8" w:rsidRPr="00AC5858" w:rsidRDefault="006506E8" w:rsidP="006506E8">
      <w:pPr>
        <w:pStyle w:val="Heading1"/>
        <w:rPr>
          <w:sz w:val="24"/>
          <w:szCs w:val="24"/>
        </w:rPr>
      </w:pPr>
      <w:proofErr w:type="spellStart"/>
      <w:r w:rsidRPr="00CE2377">
        <w:rPr>
          <w:rFonts w:hint="eastAsia"/>
          <w:sz w:val="24"/>
          <w:szCs w:val="24"/>
        </w:rPr>
        <w:t>根据</w:t>
      </w:r>
      <w:r>
        <w:rPr>
          <w:rFonts w:hint="eastAsia"/>
          <w:sz w:val="24"/>
          <w:szCs w:val="24"/>
        </w:rPr>
        <w:t>以</w:t>
      </w:r>
      <w:r w:rsidRPr="00CE2377">
        <w:rPr>
          <w:rFonts w:hint="eastAsia"/>
          <w:sz w:val="24"/>
          <w:szCs w:val="24"/>
        </w:rPr>
        <w:t>上</w:t>
      </w:r>
      <w:r>
        <w:rPr>
          <w:rFonts w:hint="eastAsia"/>
          <w:sz w:val="24"/>
          <w:szCs w:val="24"/>
        </w:rPr>
        <w:t>所</w:t>
      </w:r>
      <w:r w:rsidRPr="00CE2377">
        <w:rPr>
          <w:rFonts w:hint="eastAsia"/>
          <w:sz w:val="24"/>
          <w:szCs w:val="24"/>
        </w:rPr>
        <w:t>述，</w:t>
      </w:r>
      <w:proofErr w:type="gramStart"/>
      <w:r w:rsidRPr="00CE2377">
        <w:rPr>
          <w:rFonts w:hint="eastAsia"/>
          <w:sz w:val="24"/>
          <w:szCs w:val="24"/>
        </w:rPr>
        <w:t>商定的项目</w:t>
      </w:r>
      <w:r>
        <w:rPr>
          <w:rFonts w:hint="eastAsia"/>
          <w:sz w:val="24"/>
          <w:szCs w:val="24"/>
        </w:rPr>
        <w:t>成本总额</w:t>
      </w:r>
      <w:r w:rsidRPr="00CE2377">
        <w:rPr>
          <w:rFonts w:hint="eastAsia"/>
          <w:sz w:val="24"/>
          <w:szCs w:val="24"/>
        </w:rPr>
        <w:t>为</w:t>
      </w:r>
      <w:proofErr w:type="spellEnd"/>
      <w:r>
        <w:rPr>
          <w:sz w:val="24"/>
          <w:szCs w:val="24"/>
        </w:rPr>
        <w:t xml:space="preserve">  </w:t>
      </w:r>
      <w:r w:rsidRPr="00CE2377">
        <w:rPr>
          <w:rFonts w:hint="eastAsia"/>
          <w:sz w:val="24"/>
          <w:szCs w:val="24"/>
        </w:rPr>
        <w:t>619,938</w:t>
      </w:r>
      <w:proofErr w:type="gramEnd"/>
      <w:r>
        <w:rPr>
          <w:sz w:val="24"/>
          <w:szCs w:val="24"/>
        </w:rPr>
        <w:t xml:space="preserve"> </w:t>
      </w:r>
      <w:r w:rsidRPr="00CE2377">
        <w:rPr>
          <w:rFonts w:hint="eastAsia"/>
          <w:sz w:val="24"/>
          <w:szCs w:val="24"/>
        </w:rPr>
        <w:t>美</w:t>
      </w:r>
      <w:r>
        <w:rPr>
          <w:sz w:val="24"/>
          <w:szCs w:val="24"/>
        </w:rPr>
        <w:t xml:space="preserve"> </w:t>
      </w:r>
      <w:proofErr w:type="spellStart"/>
      <w:r w:rsidRPr="00CE2377">
        <w:rPr>
          <w:rFonts w:hint="eastAsia"/>
          <w:sz w:val="24"/>
          <w:szCs w:val="24"/>
        </w:rPr>
        <w:t>元（即</w:t>
      </w:r>
      <w:proofErr w:type="spellEnd"/>
      <w:r>
        <w:rPr>
          <w:sz w:val="24"/>
          <w:szCs w:val="24"/>
        </w:rPr>
        <w:t xml:space="preserve"> </w:t>
      </w:r>
      <w:r w:rsidRPr="00CE2377">
        <w:rPr>
          <w:rFonts w:hint="eastAsia"/>
          <w:sz w:val="24"/>
          <w:szCs w:val="24"/>
        </w:rPr>
        <w:t>512,600</w:t>
      </w:r>
      <w:r>
        <w:rPr>
          <w:sz w:val="24"/>
          <w:szCs w:val="24"/>
        </w:rPr>
        <w:t xml:space="preserve"> </w:t>
      </w:r>
      <w:proofErr w:type="spellStart"/>
      <w:r w:rsidRPr="00CE2377">
        <w:rPr>
          <w:rFonts w:hint="eastAsia"/>
          <w:sz w:val="24"/>
          <w:szCs w:val="24"/>
        </w:rPr>
        <w:t>美元的</w:t>
      </w:r>
      <w:r>
        <w:rPr>
          <w:rFonts w:ascii="SimSun" w:eastAsia="SimSun" w:hAnsi="SimSun" w:cs="SimSun" w:hint="eastAsia"/>
          <w:color w:val="222222"/>
          <w:sz w:val="24"/>
          <w:szCs w:val="24"/>
        </w:rPr>
        <w:t>增量成本</w:t>
      </w:r>
      <w:r w:rsidRPr="00CE2377">
        <w:rPr>
          <w:rFonts w:hint="eastAsia"/>
          <w:sz w:val="24"/>
          <w:szCs w:val="24"/>
        </w:rPr>
        <w:t>加上</w:t>
      </w:r>
      <w:proofErr w:type="spellEnd"/>
      <w:r>
        <w:rPr>
          <w:sz w:val="24"/>
          <w:szCs w:val="24"/>
        </w:rPr>
        <w:t xml:space="preserve"> </w:t>
      </w:r>
      <w:r w:rsidRPr="00CE2377">
        <w:rPr>
          <w:rFonts w:hint="eastAsia"/>
          <w:sz w:val="24"/>
          <w:szCs w:val="24"/>
        </w:rPr>
        <w:t>107,338</w:t>
      </w:r>
      <w:r>
        <w:rPr>
          <w:sz w:val="24"/>
          <w:szCs w:val="24"/>
        </w:rPr>
        <w:t xml:space="preserve"> </w:t>
      </w:r>
      <w:r w:rsidRPr="00CE2377">
        <w:rPr>
          <w:rFonts w:hint="eastAsia"/>
          <w:sz w:val="24"/>
          <w:szCs w:val="24"/>
        </w:rPr>
        <w:t>美</w:t>
      </w:r>
      <w:r>
        <w:rPr>
          <w:sz w:val="24"/>
          <w:szCs w:val="24"/>
        </w:rPr>
        <w:t xml:space="preserve"> </w:t>
      </w:r>
      <w:r w:rsidRPr="00CE2377">
        <w:rPr>
          <w:rFonts w:hint="eastAsia"/>
          <w:sz w:val="24"/>
          <w:szCs w:val="24"/>
        </w:rPr>
        <w:t>元</w:t>
      </w:r>
      <w:r>
        <w:rPr>
          <w:sz w:val="24"/>
          <w:szCs w:val="24"/>
        </w:rPr>
        <w:t xml:space="preserve"> </w:t>
      </w:r>
      <w:r w:rsidRPr="00CE2377">
        <w:rPr>
          <w:rFonts w:hint="eastAsia"/>
          <w:sz w:val="24"/>
          <w:szCs w:val="24"/>
        </w:rPr>
        <w:t>的</w:t>
      </w:r>
      <w:proofErr w:type="spellStart"/>
      <w:r>
        <w:rPr>
          <w:rFonts w:ascii="SimSun" w:eastAsia="SimSun" w:hAnsi="SimSun" w:cs="SimSun" w:hint="eastAsia"/>
          <w:color w:val="222222"/>
          <w:sz w:val="24"/>
          <w:szCs w:val="24"/>
        </w:rPr>
        <w:t>增支</w:t>
      </w:r>
      <w:r w:rsidRPr="00EA3AD3">
        <w:rPr>
          <w:rFonts w:hint="eastAsia"/>
          <w:sz w:val="24"/>
          <w:szCs w:val="24"/>
        </w:rPr>
        <w:t>运营</w:t>
      </w:r>
      <w:r>
        <w:rPr>
          <w:rFonts w:ascii="SimSun" w:eastAsia="SimSun" w:hAnsi="SimSun" w:cs="SimSun" w:hint="eastAsia"/>
          <w:color w:val="222222"/>
          <w:sz w:val="24"/>
          <w:szCs w:val="24"/>
        </w:rPr>
        <w:t>成本</w:t>
      </w:r>
      <w:proofErr w:type="spellEnd"/>
      <w:r w:rsidRPr="00CE2377">
        <w:rPr>
          <w:rFonts w:hint="eastAsia"/>
          <w:sz w:val="24"/>
          <w:szCs w:val="24"/>
        </w:rPr>
        <w:t>），成</w:t>
      </w:r>
      <w:r>
        <w:rPr>
          <w:sz w:val="24"/>
          <w:szCs w:val="24"/>
        </w:rPr>
        <w:t xml:space="preserve"> </w:t>
      </w:r>
      <w:r w:rsidRPr="00CE2377">
        <w:rPr>
          <w:rFonts w:hint="eastAsia"/>
          <w:sz w:val="24"/>
          <w:szCs w:val="24"/>
        </w:rPr>
        <w:t>本</w:t>
      </w:r>
      <w:r>
        <w:rPr>
          <w:sz w:val="24"/>
          <w:szCs w:val="24"/>
        </w:rPr>
        <w:t xml:space="preserve"> </w:t>
      </w:r>
      <w:r w:rsidRPr="00CE2377">
        <w:rPr>
          <w:rFonts w:hint="eastAsia"/>
          <w:sz w:val="24"/>
          <w:szCs w:val="24"/>
        </w:rPr>
        <w:t>效</w:t>
      </w:r>
      <w:r>
        <w:rPr>
          <w:sz w:val="24"/>
          <w:szCs w:val="24"/>
        </w:rPr>
        <w:t xml:space="preserve"> </w:t>
      </w:r>
      <w:r w:rsidRPr="00CE2377">
        <w:rPr>
          <w:rFonts w:hint="eastAsia"/>
          <w:sz w:val="24"/>
          <w:szCs w:val="24"/>
        </w:rPr>
        <w:t>益</w:t>
      </w:r>
      <w:r>
        <w:rPr>
          <w:sz w:val="24"/>
          <w:szCs w:val="24"/>
        </w:rPr>
        <w:t xml:space="preserve"> </w:t>
      </w:r>
      <w:r w:rsidRPr="00CE2377">
        <w:rPr>
          <w:rFonts w:hint="eastAsia"/>
          <w:sz w:val="24"/>
          <w:szCs w:val="24"/>
        </w:rPr>
        <w:t>为</w:t>
      </w:r>
      <w:r>
        <w:rPr>
          <w:sz w:val="24"/>
          <w:szCs w:val="24"/>
        </w:rPr>
        <w:t xml:space="preserve"> </w:t>
      </w:r>
      <w:r w:rsidRPr="00CE2377">
        <w:rPr>
          <w:rFonts w:hint="eastAsia"/>
          <w:sz w:val="24"/>
          <w:szCs w:val="24"/>
        </w:rPr>
        <w:t>8.09</w:t>
      </w:r>
      <w:r>
        <w:rPr>
          <w:sz w:val="24"/>
          <w:szCs w:val="24"/>
        </w:rPr>
        <w:t xml:space="preserve"> </w:t>
      </w:r>
      <w:r w:rsidRPr="00CE2377">
        <w:rPr>
          <w:rFonts w:hint="eastAsia"/>
          <w:sz w:val="24"/>
          <w:szCs w:val="24"/>
        </w:rPr>
        <w:t>美</w:t>
      </w:r>
      <w:r>
        <w:rPr>
          <w:sz w:val="24"/>
          <w:szCs w:val="24"/>
        </w:rPr>
        <w:t xml:space="preserve"> </w:t>
      </w:r>
      <w:r w:rsidRPr="00CE2377">
        <w:rPr>
          <w:rFonts w:hint="eastAsia"/>
          <w:sz w:val="24"/>
          <w:szCs w:val="24"/>
        </w:rPr>
        <w:t>元</w:t>
      </w:r>
      <w:r>
        <w:rPr>
          <w:sz w:val="24"/>
          <w:szCs w:val="24"/>
        </w:rPr>
        <w:t xml:space="preserve"> </w:t>
      </w:r>
      <w:r w:rsidRPr="00CE2377">
        <w:rPr>
          <w:rFonts w:hint="eastAsia"/>
          <w:sz w:val="24"/>
          <w:szCs w:val="24"/>
        </w:rPr>
        <w:t>/</w:t>
      </w:r>
      <w:r>
        <w:rPr>
          <w:rFonts w:hint="eastAsia"/>
          <w:sz w:val="24"/>
          <w:szCs w:val="24"/>
        </w:rPr>
        <w:t>千</w:t>
      </w:r>
      <w:r>
        <w:rPr>
          <w:sz w:val="24"/>
          <w:szCs w:val="24"/>
        </w:rPr>
        <w:t xml:space="preserve"> </w:t>
      </w:r>
      <w:proofErr w:type="spellStart"/>
      <w:r>
        <w:rPr>
          <w:rFonts w:hint="eastAsia"/>
          <w:sz w:val="24"/>
          <w:szCs w:val="24"/>
        </w:rPr>
        <w:t>克</w:t>
      </w:r>
      <w:r w:rsidRPr="00CE2377">
        <w:rPr>
          <w:rFonts w:hint="eastAsia"/>
          <w:sz w:val="24"/>
          <w:szCs w:val="24"/>
        </w:rPr>
        <w:t>。工发组织确认，Symbol</w:t>
      </w:r>
      <w:proofErr w:type="spellEnd"/>
      <w:r w:rsidRPr="00CE2377">
        <w:rPr>
          <w:rFonts w:hint="eastAsia"/>
          <w:sz w:val="24"/>
          <w:szCs w:val="24"/>
        </w:rPr>
        <w:t xml:space="preserve"> </w:t>
      </w:r>
      <w:proofErr w:type="spellStart"/>
      <w:r w:rsidRPr="00CE2377">
        <w:rPr>
          <w:rFonts w:hint="eastAsia"/>
          <w:sz w:val="24"/>
          <w:szCs w:val="24"/>
        </w:rPr>
        <w:t>Industries已</w:t>
      </w:r>
      <w:proofErr w:type="spellEnd"/>
      <w:r>
        <w:rPr>
          <w:sz w:val="24"/>
          <w:szCs w:val="24"/>
        </w:rPr>
        <w:t xml:space="preserve"> </w:t>
      </w:r>
      <w:r w:rsidRPr="00CE2377">
        <w:rPr>
          <w:rFonts w:hint="eastAsia"/>
          <w:sz w:val="24"/>
          <w:szCs w:val="24"/>
        </w:rPr>
        <w:t>承</w:t>
      </w:r>
      <w:r>
        <w:rPr>
          <w:sz w:val="24"/>
          <w:szCs w:val="24"/>
        </w:rPr>
        <w:t xml:space="preserve"> </w:t>
      </w:r>
      <w:proofErr w:type="spellStart"/>
      <w:r w:rsidRPr="00CE2377">
        <w:rPr>
          <w:rFonts w:hint="eastAsia"/>
          <w:sz w:val="24"/>
          <w:szCs w:val="24"/>
        </w:rPr>
        <w:t>诺提</w:t>
      </w:r>
      <w:proofErr w:type="spellEnd"/>
      <w:r>
        <w:rPr>
          <w:sz w:val="24"/>
          <w:szCs w:val="24"/>
        </w:rPr>
        <w:t xml:space="preserve"> </w:t>
      </w:r>
      <w:r w:rsidRPr="00CE2377">
        <w:rPr>
          <w:rFonts w:hint="eastAsia"/>
          <w:sz w:val="24"/>
          <w:szCs w:val="24"/>
        </w:rPr>
        <w:t>供</w:t>
      </w:r>
      <w:r>
        <w:rPr>
          <w:sz w:val="24"/>
          <w:szCs w:val="24"/>
        </w:rPr>
        <w:t xml:space="preserve"> </w:t>
      </w:r>
      <w:proofErr w:type="spellStart"/>
      <w:r w:rsidRPr="00CE2377">
        <w:rPr>
          <w:rFonts w:hint="eastAsia"/>
          <w:sz w:val="24"/>
          <w:szCs w:val="24"/>
        </w:rPr>
        <w:t>所有</w:t>
      </w:r>
      <w:proofErr w:type="spellEnd"/>
      <w:r>
        <w:rPr>
          <w:sz w:val="24"/>
          <w:szCs w:val="24"/>
        </w:rPr>
        <w:t xml:space="preserve"> </w:t>
      </w:r>
      <w:proofErr w:type="spellStart"/>
      <w:r w:rsidRPr="00CE2377">
        <w:rPr>
          <w:rFonts w:hint="eastAsia"/>
          <w:sz w:val="24"/>
          <w:szCs w:val="24"/>
        </w:rPr>
        <w:t>必需的</w:t>
      </w:r>
      <w:proofErr w:type="spellEnd"/>
      <w:r>
        <w:rPr>
          <w:sz w:val="24"/>
          <w:szCs w:val="24"/>
        </w:rPr>
        <w:t xml:space="preserve"> </w:t>
      </w:r>
      <w:r w:rsidRPr="00CE2377">
        <w:rPr>
          <w:rFonts w:hint="eastAsia"/>
          <w:sz w:val="24"/>
          <w:szCs w:val="24"/>
        </w:rPr>
        <w:t>共</w:t>
      </w:r>
      <w:r>
        <w:rPr>
          <w:sz w:val="24"/>
          <w:szCs w:val="24"/>
        </w:rPr>
        <w:t xml:space="preserve"> </w:t>
      </w:r>
      <w:r w:rsidRPr="00CE2377">
        <w:rPr>
          <w:rFonts w:hint="eastAsia"/>
          <w:sz w:val="24"/>
          <w:szCs w:val="24"/>
        </w:rPr>
        <w:t>同</w:t>
      </w:r>
      <w:r>
        <w:rPr>
          <w:sz w:val="24"/>
          <w:szCs w:val="24"/>
        </w:rPr>
        <w:t xml:space="preserve"> </w:t>
      </w:r>
      <w:r w:rsidRPr="00CE2377">
        <w:rPr>
          <w:rFonts w:hint="eastAsia"/>
          <w:sz w:val="24"/>
          <w:szCs w:val="24"/>
        </w:rPr>
        <w:t>供</w:t>
      </w:r>
      <w:r>
        <w:rPr>
          <w:sz w:val="24"/>
          <w:szCs w:val="24"/>
        </w:rPr>
        <w:t xml:space="preserve"> </w:t>
      </w:r>
      <w:proofErr w:type="spellStart"/>
      <w:r w:rsidRPr="00CE2377">
        <w:rPr>
          <w:rFonts w:hint="eastAsia"/>
          <w:sz w:val="24"/>
          <w:szCs w:val="24"/>
        </w:rPr>
        <w:t>资，以及时完成转换</w:t>
      </w:r>
      <w:proofErr w:type="spellEnd"/>
      <w:r>
        <w:rPr>
          <w:rFonts w:hint="eastAsia"/>
          <w:sz w:val="24"/>
          <w:szCs w:val="24"/>
        </w:rPr>
        <w:t>。</w:t>
      </w:r>
    </w:p>
    <w:p w14:paraId="05E7D78A" w14:textId="77777777" w:rsidR="00ED67B8" w:rsidRPr="00AC5858" w:rsidRDefault="00ED67B8" w:rsidP="00ED67B8">
      <w:pPr>
        <w:spacing w:after="240"/>
        <w:rPr>
          <w:sz w:val="24"/>
          <w:szCs w:val="24"/>
          <w:u w:val="single"/>
        </w:rPr>
      </w:pPr>
      <w:proofErr w:type="spellStart"/>
      <w:r>
        <w:rPr>
          <w:sz w:val="24"/>
          <w:szCs w:val="24"/>
          <w:u w:val="single"/>
        </w:rPr>
        <w:t>修订协议</w:t>
      </w:r>
      <w:proofErr w:type="spellEnd"/>
    </w:p>
    <w:p w14:paraId="2A4476C4" w14:textId="77777777" w:rsidR="00ED67B8" w:rsidRDefault="00ED67B8" w:rsidP="00ED67B8">
      <w:pPr>
        <w:pStyle w:val="Heading1"/>
        <w:rPr>
          <w:sz w:val="24"/>
          <w:szCs w:val="24"/>
        </w:rPr>
      </w:pPr>
      <w:proofErr w:type="spellStart"/>
      <w:r>
        <w:rPr>
          <w:rFonts w:ascii="SimSun" w:eastAsia="SimSun" w:hAnsi="SimSun" w:cs="SimSun" w:hint="eastAsia"/>
          <w:color w:val="222222"/>
          <w:sz w:val="24"/>
          <w:szCs w:val="24"/>
        </w:rPr>
        <w:t>注意到执行委员会允许巴基斯坦政府提交在氟氯烃淘汰管理计划第二阶段的执行期间</w:t>
      </w:r>
      <w:proofErr w:type="spellEnd"/>
      <w:r>
        <w:t>Symbol Industries</w:t>
      </w:r>
      <w:proofErr w:type="spellStart"/>
      <w:r>
        <w:rPr>
          <w:rFonts w:ascii="SimSun" w:eastAsia="SimSun" w:hAnsi="SimSun" w:cs="SimSun" w:hint="eastAsia"/>
          <w:color w:val="222222"/>
          <w:sz w:val="24"/>
          <w:szCs w:val="24"/>
        </w:rPr>
        <w:t>淘汰氟氯烃的项目提案，将在提交第三次付款请求时提交修订政府与执行委员会之间的协定的请求，以包括核准的项目提案</w:t>
      </w:r>
      <w:proofErr w:type="spellEnd"/>
      <w:r>
        <w:rPr>
          <w:rFonts w:ascii="SimSun" w:eastAsia="SimSun" w:hAnsi="SimSun" w:cs="SimSun" w:hint="eastAsia"/>
          <w:color w:val="222222"/>
          <w:sz w:val="24"/>
          <w:szCs w:val="24"/>
        </w:rPr>
        <w:t>。</w:t>
      </w:r>
    </w:p>
    <w:p w14:paraId="1F8D086F" w14:textId="77777777" w:rsidR="00ED67B8" w:rsidRPr="00AC5858" w:rsidRDefault="00ED67B8" w:rsidP="00ED67B8">
      <w:pPr>
        <w:widowControl w:val="0"/>
        <w:tabs>
          <w:tab w:val="left" w:pos="2880"/>
          <w:tab w:val="left" w:pos="5760"/>
        </w:tabs>
        <w:spacing w:after="240"/>
        <w:jc w:val="left"/>
        <w:rPr>
          <w:sz w:val="24"/>
          <w:szCs w:val="24"/>
          <w:u w:val="single"/>
        </w:rPr>
      </w:pPr>
      <w:proofErr w:type="spellStart"/>
      <w:r>
        <w:rPr>
          <w:sz w:val="24"/>
          <w:szCs w:val="24"/>
          <w:u w:val="single"/>
        </w:rPr>
        <w:t>对气候的影响</w:t>
      </w:r>
      <w:proofErr w:type="spellEnd"/>
    </w:p>
    <w:p w14:paraId="00894BE4" w14:textId="62CF37B1" w:rsidR="00ED67B8" w:rsidRDefault="00ED67B8" w:rsidP="00ED67B8">
      <w:pPr>
        <w:pStyle w:val="Heading1"/>
        <w:rPr>
          <w:sz w:val="24"/>
          <w:szCs w:val="24"/>
        </w:rPr>
      </w:pPr>
      <w:proofErr w:type="spellStart"/>
      <w:r w:rsidRPr="008D3930">
        <w:rPr>
          <w:rFonts w:ascii="SimSun" w:eastAsia="SimSun" w:hAnsi="SimSun" w:cs="SimSun" w:hint="eastAsia"/>
          <w:color w:val="222222"/>
          <w:sz w:val="24"/>
          <w:szCs w:val="24"/>
        </w:rPr>
        <w:t>如表</w:t>
      </w:r>
      <w:proofErr w:type="spellEnd"/>
      <w:r w:rsidRPr="008D3930">
        <w:rPr>
          <w:rFonts w:ascii="SimSun" w:eastAsia="SimSun" w:hAnsi="SimSun" w:cs="SimSun" w:hint="eastAsia"/>
          <w:color w:val="222222"/>
          <w:sz w:val="24"/>
          <w:szCs w:val="24"/>
        </w:rPr>
        <w:t>2</w:t>
      </w:r>
      <w:proofErr w:type="spellStart"/>
      <w:r w:rsidRPr="008D3930">
        <w:rPr>
          <w:rFonts w:ascii="SimSun" w:eastAsia="SimSun" w:hAnsi="SimSun" w:cs="SimSun" w:hint="eastAsia"/>
          <w:color w:val="222222"/>
          <w:sz w:val="24"/>
          <w:szCs w:val="24"/>
        </w:rPr>
        <w:t>所示，巴基斯坦</w:t>
      </w:r>
      <w:proofErr w:type="spellEnd"/>
      <w:r w:rsidR="00DB5FFD">
        <w:rPr>
          <w:rFonts w:ascii="SimSun" w:eastAsia="SimSun" w:hAnsi="SimSun" w:cs="SimSun" w:hint="eastAsia"/>
          <w:color w:val="222222"/>
          <w:sz w:val="24"/>
          <w:szCs w:val="24"/>
        </w:rPr>
        <w:t xml:space="preserve"> </w:t>
      </w:r>
      <w:r w:rsidRPr="008D3930">
        <w:rPr>
          <w:color w:val="222222"/>
          <w:sz w:val="24"/>
          <w:szCs w:val="24"/>
        </w:rPr>
        <w:t>Symbol In</w:t>
      </w:r>
      <w:r w:rsidRPr="008D3930">
        <w:rPr>
          <w:rFonts w:ascii="inherit" w:hAnsi="inherit" w:hint="eastAsia"/>
          <w:color w:val="222222"/>
          <w:sz w:val="24"/>
          <w:szCs w:val="24"/>
        </w:rPr>
        <w:t>dustries</w:t>
      </w:r>
      <w:r w:rsidR="00DB5FFD">
        <w:rPr>
          <w:rFonts w:ascii="inherit" w:hAnsi="inherit"/>
          <w:color w:val="222222"/>
          <w:sz w:val="24"/>
          <w:szCs w:val="24"/>
        </w:rPr>
        <w:t xml:space="preserve"> </w:t>
      </w:r>
      <w:proofErr w:type="spellStart"/>
      <w:r w:rsidRPr="008D3930">
        <w:rPr>
          <w:rFonts w:ascii="SimSun" w:eastAsia="SimSun" w:hAnsi="SimSun" w:cs="SimSun" w:hint="eastAsia"/>
          <w:color w:val="222222"/>
          <w:sz w:val="24"/>
          <w:szCs w:val="24"/>
        </w:rPr>
        <w:t>转换</w:t>
      </w:r>
      <w:r w:rsidRPr="00374D6C">
        <w:rPr>
          <w:rFonts w:hint="eastAsia"/>
          <w:sz w:val="24"/>
          <w:szCs w:val="24"/>
        </w:rPr>
        <w:t>挤塑聚苯乙烯</w:t>
      </w:r>
      <w:r w:rsidRPr="008D3930">
        <w:rPr>
          <w:rFonts w:ascii="SimSun" w:eastAsia="SimSun" w:hAnsi="SimSun" w:cs="SimSun" w:hint="eastAsia"/>
          <w:color w:val="222222"/>
          <w:sz w:val="24"/>
          <w:szCs w:val="24"/>
        </w:rPr>
        <w:t>泡沫</w:t>
      </w:r>
      <w:r>
        <w:rPr>
          <w:rFonts w:ascii="SimSun" w:eastAsia="SimSun" w:hAnsi="SimSun" w:cs="SimSun" w:hint="eastAsia"/>
          <w:color w:val="222222"/>
          <w:sz w:val="24"/>
          <w:szCs w:val="24"/>
        </w:rPr>
        <w:t>塑料的</w:t>
      </w:r>
      <w:r w:rsidRPr="008D3930">
        <w:rPr>
          <w:rFonts w:ascii="SimSun" w:eastAsia="SimSun" w:hAnsi="SimSun" w:cs="SimSun" w:hint="eastAsia"/>
          <w:color w:val="222222"/>
          <w:sz w:val="24"/>
          <w:szCs w:val="24"/>
        </w:rPr>
        <w:t>生产，可以避免每年向大气排放</w:t>
      </w:r>
      <w:proofErr w:type="spellEnd"/>
      <w:r w:rsidRPr="008D3930">
        <w:rPr>
          <w:color w:val="222222"/>
          <w:sz w:val="24"/>
          <w:szCs w:val="24"/>
        </w:rPr>
        <w:t>161,313</w:t>
      </w:r>
      <w:proofErr w:type="spellStart"/>
      <w:r w:rsidRPr="008D3930">
        <w:rPr>
          <w:rFonts w:ascii="SimSun" w:eastAsia="SimSun" w:hAnsi="SimSun" w:cs="SimSun" w:hint="eastAsia"/>
          <w:color w:val="222222"/>
          <w:sz w:val="24"/>
          <w:szCs w:val="24"/>
        </w:rPr>
        <w:t>二氧化碳当量吨</w:t>
      </w:r>
      <w:proofErr w:type="spellEnd"/>
      <w:r>
        <w:rPr>
          <w:rFonts w:hint="eastAsia"/>
          <w:sz w:val="24"/>
          <w:szCs w:val="24"/>
        </w:rPr>
        <w:t>。</w:t>
      </w:r>
    </w:p>
    <w:p w14:paraId="2E311AD5" w14:textId="77777777" w:rsidR="00ED67B8" w:rsidRPr="00AC5858" w:rsidRDefault="00ED67B8" w:rsidP="00ED67B8">
      <w:pPr>
        <w:rPr>
          <w:b/>
          <w:sz w:val="24"/>
          <w:szCs w:val="24"/>
        </w:rPr>
      </w:pPr>
      <w:r>
        <w:rPr>
          <w:rFonts w:hint="eastAsia"/>
          <w:b/>
          <w:sz w:val="24"/>
          <w:szCs w:val="24"/>
        </w:rPr>
        <w:t>表</w:t>
      </w:r>
      <w:r w:rsidRPr="00AC5858">
        <w:rPr>
          <w:b/>
          <w:sz w:val="24"/>
          <w:szCs w:val="24"/>
        </w:rPr>
        <w:t xml:space="preserve"> 2.</w:t>
      </w:r>
      <w:r w:rsidRPr="00474AB2">
        <w:rPr>
          <w:rFonts w:hint="eastAsia"/>
          <w:sz w:val="24"/>
          <w:szCs w:val="24"/>
        </w:rPr>
        <w:t xml:space="preserve"> </w:t>
      </w:r>
      <w:proofErr w:type="spellStart"/>
      <w:r w:rsidRPr="00474AB2">
        <w:rPr>
          <w:rFonts w:hint="eastAsia"/>
          <w:b/>
          <w:sz w:val="24"/>
          <w:szCs w:val="24"/>
        </w:rPr>
        <w:t>挤塑聚苯乙烯</w:t>
      </w:r>
      <w:r w:rsidRPr="00474AB2">
        <w:rPr>
          <w:rFonts w:ascii="SimSun" w:eastAsia="SimSun" w:hAnsi="SimSun" w:cs="SimSun" w:hint="eastAsia"/>
          <w:b/>
          <w:color w:val="222222"/>
          <w:sz w:val="24"/>
          <w:szCs w:val="24"/>
        </w:rPr>
        <w:t>泡沫塑料项目对气候的影响</w:t>
      </w:r>
      <w:proofErr w:type="spellEnd"/>
      <w:r w:rsidRPr="00AC5858">
        <w:rPr>
          <w:b/>
          <w:sz w:val="24"/>
          <w:szCs w:val="24"/>
        </w:rPr>
        <w:t xml:space="preserve"> </w:t>
      </w:r>
    </w:p>
    <w:tbl>
      <w:tblPr>
        <w:tblStyle w:val="TableGrid"/>
        <w:tblW w:w="9355" w:type="dxa"/>
        <w:tblLook w:val="04A0" w:firstRow="1" w:lastRow="0" w:firstColumn="1" w:lastColumn="0" w:noHBand="0" w:noVBand="1"/>
      </w:tblPr>
      <w:tblGrid>
        <w:gridCol w:w="2965"/>
        <w:gridCol w:w="2130"/>
        <w:gridCol w:w="2130"/>
        <w:gridCol w:w="2130"/>
      </w:tblGrid>
      <w:tr w:rsidR="00ED67B8" w:rsidRPr="00AC5858" w14:paraId="13B8B168" w14:textId="77777777" w:rsidTr="00C843B9">
        <w:tc>
          <w:tcPr>
            <w:tcW w:w="2965" w:type="dxa"/>
            <w:tcBorders>
              <w:top w:val="single" w:sz="4" w:space="0" w:color="auto"/>
              <w:left w:val="single" w:sz="4" w:space="0" w:color="auto"/>
              <w:bottom w:val="single" w:sz="4" w:space="0" w:color="auto"/>
              <w:right w:val="single" w:sz="4" w:space="0" w:color="auto"/>
            </w:tcBorders>
            <w:hideMark/>
          </w:tcPr>
          <w:p w14:paraId="2CDF2F47" w14:textId="77777777" w:rsidR="00ED67B8" w:rsidRPr="00474AB2" w:rsidRDefault="00ED67B8" w:rsidP="00C843B9">
            <w:pPr>
              <w:jc w:val="left"/>
              <w:rPr>
                <w:b/>
              </w:rPr>
            </w:pPr>
            <w:proofErr w:type="spellStart"/>
            <w:r w:rsidRPr="00474AB2">
              <w:rPr>
                <w:rFonts w:hint="eastAsia"/>
                <w:b/>
              </w:rPr>
              <w:t>物质</w:t>
            </w:r>
            <w:proofErr w:type="spellEnd"/>
          </w:p>
        </w:tc>
        <w:tc>
          <w:tcPr>
            <w:tcW w:w="2130" w:type="dxa"/>
            <w:tcBorders>
              <w:top w:val="single" w:sz="4" w:space="0" w:color="auto"/>
              <w:left w:val="single" w:sz="4" w:space="0" w:color="auto"/>
              <w:bottom w:val="single" w:sz="4" w:space="0" w:color="auto"/>
              <w:right w:val="single" w:sz="4" w:space="0" w:color="auto"/>
            </w:tcBorders>
            <w:hideMark/>
          </w:tcPr>
          <w:p w14:paraId="09258A3B" w14:textId="77777777" w:rsidR="00ED67B8" w:rsidRPr="00DA6861" w:rsidRDefault="00ED67B8" w:rsidP="00C843B9">
            <w:pPr>
              <w:jc w:val="center"/>
              <w:rPr>
                <w:b/>
              </w:rPr>
            </w:pPr>
            <w:proofErr w:type="spellStart"/>
            <w:r w:rsidRPr="00DA6861">
              <w:rPr>
                <w:b/>
              </w:rPr>
              <w:t>全球升温潜能</w:t>
            </w:r>
            <w:proofErr w:type="spellEnd"/>
            <w:r w:rsidRPr="00DA6861">
              <w:rPr>
                <w:rFonts w:ascii="SimSun" w:eastAsia="SimSun" w:hAnsi="SimSun" w:cs="SimSun" w:hint="eastAsia"/>
                <w:b/>
              </w:rPr>
              <w:t>值</w:t>
            </w:r>
          </w:p>
        </w:tc>
        <w:tc>
          <w:tcPr>
            <w:tcW w:w="2130" w:type="dxa"/>
            <w:tcBorders>
              <w:top w:val="single" w:sz="4" w:space="0" w:color="auto"/>
              <w:left w:val="single" w:sz="4" w:space="0" w:color="auto"/>
              <w:bottom w:val="single" w:sz="4" w:space="0" w:color="auto"/>
              <w:right w:val="single" w:sz="4" w:space="0" w:color="auto"/>
            </w:tcBorders>
            <w:hideMark/>
          </w:tcPr>
          <w:p w14:paraId="0034A396" w14:textId="77777777" w:rsidR="00ED67B8" w:rsidRPr="00474AB2" w:rsidRDefault="00ED67B8" w:rsidP="00C843B9">
            <w:pPr>
              <w:jc w:val="center"/>
              <w:rPr>
                <w:b/>
              </w:rPr>
            </w:pPr>
            <w:r w:rsidRPr="00474AB2">
              <w:rPr>
                <w:rFonts w:hint="eastAsia"/>
                <w:b/>
              </w:rPr>
              <w:t>吨</w:t>
            </w:r>
            <w:r w:rsidRPr="00474AB2">
              <w:rPr>
                <w:b/>
              </w:rPr>
              <w:t>/</w:t>
            </w:r>
            <w:r w:rsidRPr="00474AB2">
              <w:rPr>
                <w:rFonts w:hint="eastAsia"/>
                <w:b/>
              </w:rPr>
              <w:t>年</w:t>
            </w:r>
          </w:p>
        </w:tc>
        <w:tc>
          <w:tcPr>
            <w:tcW w:w="2130" w:type="dxa"/>
            <w:tcBorders>
              <w:top w:val="single" w:sz="4" w:space="0" w:color="auto"/>
              <w:left w:val="single" w:sz="4" w:space="0" w:color="auto"/>
              <w:bottom w:val="single" w:sz="4" w:space="0" w:color="auto"/>
              <w:right w:val="single" w:sz="4" w:space="0" w:color="auto"/>
            </w:tcBorders>
            <w:hideMark/>
          </w:tcPr>
          <w:p w14:paraId="7E74586A" w14:textId="77777777" w:rsidR="00ED67B8" w:rsidRPr="00DA6861" w:rsidRDefault="00ED67B8" w:rsidP="00C843B9">
            <w:pPr>
              <w:jc w:val="center"/>
              <w:rPr>
                <w:rFonts w:ascii="SimSun" w:eastAsia="SimSun" w:hAnsi="SimSun" w:cs="SimSun"/>
                <w:b/>
              </w:rPr>
            </w:pPr>
            <w:proofErr w:type="spellStart"/>
            <w:r w:rsidRPr="00DA6861">
              <w:rPr>
                <w:b/>
              </w:rPr>
              <w:t>二氧化碳当</w:t>
            </w:r>
            <w:proofErr w:type="spellEnd"/>
            <w:r w:rsidRPr="00DA6861">
              <w:rPr>
                <w:rFonts w:ascii="SimSun" w:eastAsia="SimSun" w:hAnsi="SimSun" w:cs="SimSun" w:hint="eastAsia"/>
                <w:b/>
              </w:rPr>
              <w:t>量</w:t>
            </w:r>
          </w:p>
          <w:p w14:paraId="5070D56E" w14:textId="77777777" w:rsidR="00ED67B8" w:rsidRPr="00474AB2" w:rsidRDefault="00ED67B8" w:rsidP="00C843B9">
            <w:pPr>
              <w:jc w:val="center"/>
              <w:rPr>
                <w:b/>
              </w:rPr>
            </w:pPr>
            <w:r w:rsidRPr="00474AB2">
              <w:rPr>
                <w:b/>
              </w:rPr>
              <w:t>(</w:t>
            </w:r>
            <w:r w:rsidRPr="00474AB2">
              <w:rPr>
                <w:rFonts w:hint="eastAsia"/>
                <w:b/>
              </w:rPr>
              <w:t>吨</w:t>
            </w:r>
            <w:r w:rsidRPr="00474AB2">
              <w:rPr>
                <w:b/>
              </w:rPr>
              <w:t>/</w:t>
            </w:r>
            <w:r w:rsidRPr="00474AB2">
              <w:rPr>
                <w:rFonts w:hint="eastAsia"/>
                <w:b/>
              </w:rPr>
              <w:t>年</w:t>
            </w:r>
            <w:r w:rsidRPr="00474AB2">
              <w:rPr>
                <w:b/>
              </w:rPr>
              <w:t>)</w:t>
            </w:r>
          </w:p>
        </w:tc>
      </w:tr>
      <w:tr w:rsidR="00ED67B8" w:rsidRPr="00AC5858" w14:paraId="352EEB87" w14:textId="77777777" w:rsidTr="00C843B9">
        <w:tc>
          <w:tcPr>
            <w:tcW w:w="2965" w:type="dxa"/>
            <w:tcBorders>
              <w:top w:val="single" w:sz="4" w:space="0" w:color="auto"/>
              <w:left w:val="single" w:sz="4" w:space="0" w:color="auto"/>
              <w:bottom w:val="single" w:sz="4" w:space="0" w:color="auto"/>
              <w:right w:val="single" w:sz="4" w:space="0" w:color="auto"/>
            </w:tcBorders>
            <w:hideMark/>
          </w:tcPr>
          <w:p w14:paraId="2F7AB175" w14:textId="77777777" w:rsidR="00ED67B8" w:rsidRPr="00474AB2" w:rsidRDefault="00ED67B8" w:rsidP="00C843B9">
            <w:pPr>
              <w:rPr>
                <w:b/>
              </w:rPr>
            </w:pPr>
            <w:proofErr w:type="spellStart"/>
            <w:r w:rsidRPr="00474AB2">
              <w:rPr>
                <w:rFonts w:hint="eastAsia"/>
                <w:b/>
              </w:rPr>
              <w:t>转换</w:t>
            </w:r>
            <w:r w:rsidRPr="00474AB2">
              <w:rPr>
                <w:b/>
              </w:rPr>
              <w:t>前</w:t>
            </w:r>
            <w:proofErr w:type="spellEnd"/>
          </w:p>
        </w:tc>
        <w:tc>
          <w:tcPr>
            <w:tcW w:w="2130" w:type="dxa"/>
            <w:tcBorders>
              <w:top w:val="single" w:sz="4" w:space="0" w:color="auto"/>
              <w:left w:val="single" w:sz="4" w:space="0" w:color="auto"/>
              <w:bottom w:val="single" w:sz="4" w:space="0" w:color="auto"/>
              <w:right w:val="single" w:sz="4" w:space="0" w:color="auto"/>
            </w:tcBorders>
          </w:tcPr>
          <w:p w14:paraId="10F6A4B5" w14:textId="77777777" w:rsidR="00ED67B8" w:rsidRPr="00474AB2" w:rsidRDefault="00ED67B8" w:rsidP="00C843B9"/>
        </w:tc>
        <w:tc>
          <w:tcPr>
            <w:tcW w:w="2130" w:type="dxa"/>
            <w:tcBorders>
              <w:top w:val="single" w:sz="4" w:space="0" w:color="auto"/>
              <w:left w:val="single" w:sz="4" w:space="0" w:color="auto"/>
              <w:bottom w:val="single" w:sz="4" w:space="0" w:color="auto"/>
              <w:right w:val="single" w:sz="4" w:space="0" w:color="auto"/>
            </w:tcBorders>
          </w:tcPr>
          <w:p w14:paraId="61196701" w14:textId="77777777" w:rsidR="00ED67B8" w:rsidRPr="00474AB2" w:rsidRDefault="00ED67B8" w:rsidP="00C843B9"/>
        </w:tc>
        <w:tc>
          <w:tcPr>
            <w:tcW w:w="2130" w:type="dxa"/>
            <w:tcBorders>
              <w:top w:val="single" w:sz="4" w:space="0" w:color="auto"/>
              <w:left w:val="single" w:sz="4" w:space="0" w:color="auto"/>
              <w:bottom w:val="single" w:sz="4" w:space="0" w:color="auto"/>
              <w:right w:val="single" w:sz="4" w:space="0" w:color="auto"/>
            </w:tcBorders>
          </w:tcPr>
          <w:p w14:paraId="2691747F" w14:textId="77777777" w:rsidR="00ED67B8" w:rsidRPr="00474AB2" w:rsidRDefault="00ED67B8" w:rsidP="00C843B9"/>
        </w:tc>
      </w:tr>
      <w:tr w:rsidR="00ED67B8" w:rsidRPr="00AC5858" w14:paraId="5731D37A" w14:textId="77777777" w:rsidTr="00C843B9">
        <w:tc>
          <w:tcPr>
            <w:tcW w:w="2965" w:type="dxa"/>
            <w:tcBorders>
              <w:top w:val="single" w:sz="4" w:space="0" w:color="auto"/>
              <w:left w:val="single" w:sz="4" w:space="0" w:color="auto"/>
              <w:bottom w:val="single" w:sz="4" w:space="0" w:color="auto"/>
              <w:right w:val="single" w:sz="4" w:space="0" w:color="auto"/>
            </w:tcBorders>
            <w:hideMark/>
          </w:tcPr>
          <w:p w14:paraId="640E6724" w14:textId="77777777" w:rsidR="00ED67B8" w:rsidRPr="00474AB2" w:rsidRDefault="00ED67B8" w:rsidP="00C843B9">
            <w:r w:rsidRPr="00474AB2">
              <w:t>HCFC-142b</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1797CCC3" w14:textId="77777777" w:rsidR="00ED67B8" w:rsidRPr="00474AB2" w:rsidRDefault="00ED67B8" w:rsidP="00C843B9">
            <w:pPr>
              <w:jc w:val="right"/>
            </w:pPr>
            <w:r w:rsidRPr="00474AB2">
              <w:t>2,310</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359711E8" w14:textId="77777777" w:rsidR="00ED67B8" w:rsidRPr="00474AB2" w:rsidRDefault="00ED67B8" w:rsidP="00C843B9">
            <w:pPr>
              <w:jc w:val="right"/>
            </w:pPr>
            <w:r w:rsidRPr="00474AB2">
              <w:t>46.00</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7F96CC8A" w14:textId="77777777" w:rsidR="00ED67B8" w:rsidRPr="00474AB2" w:rsidRDefault="00ED67B8" w:rsidP="00C843B9">
            <w:pPr>
              <w:jc w:val="right"/>
            </w:pPr>
            <w:r w:rsidRPr="00474AB2">
              <w:t>106,260</w:t>
            </w:r>
          </w:p>
        </w:tc>
      </w:tr>
      <w:tr w:rsidR="00ED67B8" w:rsidRPr="00AC5858" w14:paraId="0ADC2895" w14:textId="77777777" w:rsidTr="00C843B9">
        <w:tc>
          <w:tcPr>
            <w:tcW w:w="2965" w:type="dxa"/>
            <w:tcBorders>
              <w:top w:val="single" w:sz="4" w:space="0" w:color="auto"/>
              <w:left w:val="single" w:sz="4" w:space="0" w:color="auto"/>
              <w:bottom w:val="single" w:sz="4" w:space="0" w:color="auto"/>
              <w:right w:val="single" w:sz="4" w:space="0" w:color="auto"/>
            </w:tcBorders>
            <w:hideMark/>
          </w:tcPr>
          <w:p w14:paraId="2D8AC736" w14:textId="77777777" w:rsidR="00ED67B8" w:rsidRPr="00474AB2" w:rsidRDefault="00ED67B8" w:rsidP="00C843B9">
            <w:r w:rsidRPr="00474AB2">
              <w:t>HCFC-22</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40093EEE" w14:textId="77777777" w:rsidR="00ED67B8" w:rsidRPr="00474AB2" w:rsidRDefault="00ED67B8" w:rsidP="00C843B9">
            <w:pPr>
              <w:jc w:val="right"/>
            </w:pPr>
            <w:r w:rsidRPr="00474AB2">
              <w:t>1,810</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3DC001E9" w14:textId="77777777" w:rsidR="00ED67B8" w:rsidRPr="00474AB2" w:rsidRDefault="00ED67B8" w:rsidP="00C843B9">
            <w:pPr>
              <w:jc w:val="right"/>
            </w:pPr>
            <w:r w:rsidRPr="00474AB2">
              <w:t>30.67</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0A160C22" w14:textId="77777777" w:rsidR="00ED67B8" w:rsidRPr="00474AB2" w:rsidRDefault="00ED67B8" w:rsidP="00C843B9">
            <w:pPr>
              <w:jc w:val="right"/>
            </w:pPr>
            <w:r w:rsidRPr="00474AB2">
              <w:t>55,512.7</w:t>
            </w:r>
          </w:p>
        </w:tc>
      </w:tr>
      <w:tr w:rsidR="00ED67B8" w:rsidRPr="00AC5858" w14:paraId="52832169" w14:textId="77777777" w:rsidTr="00C843B9">
        <w:tc>
          <w:tcPr>
            <w:tcW w:w="2965" w:type="dxa"/>
            <w:tcBorders>
              <w:top w:val="single" w:sz="4" w:space="0" w:color="auto"/>
              <w:left w:val="single" w:sz="4" w:space="0" w:color="auto"/>
              <w:bottom w:val="single" w:sz="4" w:space="0" w:color="auto"/>
              <w:right w:val="single" w:sz="4" w:space="0" w:color="auto"/>
            </w:tcBorders>
            <w:hideMark/>
          </w:tcPr>
          <w:p w14:paraId="3B0D8065" w14:textId="77777777" w:rsidR="00ED67B8" w:rsidRPr="00474AB2" w:rsidRDefault="00ED67B8" w:rsidP="00C843B9">
            <w:pPr>
              <w:rPr>
                <w:b/>
              </w:rPr>
            </w:pPr>
            <w:proofErr w:type="spellStart"/>
            <w:r w:rsidRPr="00474AB2">
              <w:rPr>
                <w:rFonts w:hint="eastAsia"/>
                <w:b/>
              </w:rPr>
              <w:t>转换</w:t>
            </w:r>
            <w:r w:rsidRPr="00474AB2">
              <w:rPr>
                <w:b/>
              </w:rPr>
              <w:t>后</w:t>
            </w:r>
            <w:proofErr w:type="spellEnd"/>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1003793D" w14:textId="77777777" w:rsidR="00ED67B8" w:rsidRPr="00474AB2" w:rsidRDefault="00ED67B8" w:rsidP="00C843B9">
            <w:pPr>
              <w:jc w:val="right"/>
            </w:pP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704EC4C4" w14:textId="77777777" w:rsidR="00ED67B8" w:rsidRPr="00474AB2" w:rsidRDefault="00ED67B8" w:rsidP="00C843B9">
            <w:pPr>
              <w:jc w:val="right"/>
            </w:pP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18DF8878" w14:textId="77777777" w:rsidR="00ED67B8" w:rsidRPr="00474AB2" w:rsidRDefault="00ED67B8" w:rsidP="00C843B9">
            <w:pPr>
              <w:jc w:val="right"/>
            </w:pPr>
          </w:p>
        </w:tc>
      </w:tr>
      <w:tr w:rsidR="00ED67B8" w:rsidRPr="00AC5858" w14:paraId="4D0599D5" w14:textId="77777777" w:rsidTr="00C843B9">
        <w:tc>
          <w:tcPr>
            <w:tcW w:w="2965" w:type="dxa"/>
            <w:tcBorders>
              <w:top w:val="single" w:sz="4" w:space="0" w:color="auto"/>
              <w:left w:val="single" w:sz="4" w:space="0" w:color="auto"/>
              <w:bottom w:val="single" w:sz="4" w:space="0" w:color="auto"/>
              <w:right w:val="single" w:sz="4" w:space="0" w:color="auto"/>
            </w:tcBorders>
          </w:tcPr>
          <w:p w14:paraId="0BA58D5E" w14:textId="77777777" w:rsidR="00ED67B8" w:rsidRPr="00474AB2" w:rsidRDefault="00ED67B8" w:rsidP="00C843B9">
            <w:r w:rsidRPr="00474AB2">
              <w:t>HFO-1234ze</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692D08EA" w14:textId="77777777" w:rsidR="00ED67B8" w:rsidRPr="00474AB2" w:rsidRDefault="00ED67B8" w:rsidP="00C843B9">
            <w:pPr>
              <w:jc w:val="right"/>
            </w:pPr>
            <w:r w:rsidRPr="00474AB2">
              <w:t>6</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7FBBFAEE" w14:textId="77777777" w:rsidR="00ED67B8" w:rsidRPr="00474AB2" w:rsidRDefault="00ED67B8" w:rsidP="00C843B9">
            <w:pPr>
              <w:jc w:val="right"/>
            </w:pPr>
            <w:r w:rsidRPr="00474AB2">
              <w:t>76.67</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69967B50" w14:textId="77777777" w:rsidR="00ED67B8" w:rsidRPr="00474AB2" w:rsidRDefault="00ED67B8" w:rsidP="00C843B9">
            <w:pPr>
              <w:jc w:val="right"/>
            </w:pPr>
            <w:r w:rsidRPr="00474AB2">
              <w:t>460.02</w:t>
            </w:r>
          </w:p>
        </w:tc>
      </w:tr>
      <w:tr w:rsidR="00ED67B8" w:rsidRPr="00AC5858" w14:paraId="0C587EDE" w14:textId="77777777" w:rsidTr="00C843B9">
        <w:tc>
          <w:tcPr>
            <w:tcW w:w="2965" w:type="dxa"/>
            <w:tcBorders>
              <w:top w:val="single" w:sz="4" w:space="0" w:color="auto"/>
              <w:left w:val="single" w:sz="4" w:space="0" w:color="auto"/>
              <w:bottom w:val="single" w:sz="4" w:space="0" w:color="auto"/>
              <w:right w:val="single" w:sz="4" w:space="0" w:color="auto"/>
            </w:tcBorders>
            <w:hideMark/>
          </w:tcPr>
          <w:p w14:paraId="6AEB5E30" w14:textId="77777777" w:rsidR="00ED67B8" w:rsidRPr="00474AB2" w:rsidRDefault="00ED67B8" w:rsidP="00C843B9">
            <w:pPr>
              <w:rPr>
                <w:b/>
              </w:rPr>
            </w:pPr>
            <w:proofErr w:type="spellStart"/>
            <w:r w:rsidRPr="00474AB2">
              <w:rPr>
                <w:rFonts w:hint="eastAsia"/>
                <w:b/>
              </w:rPr>
              <w:t>影响</w:t>
            </w:r>
            <w:proofErr w:type="spellEnd"/>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62894129" w14:textId="77777777" w:rsidR="00ED67B8" w:rsidRPr="00474AB2" w:rsidRDefault="00ED67B8" w:rsidP="00C843B9">
            <w:pPr>
              <w:jc w:val="right"/>
            </w:pP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4695A71F" w14:textId="77777777" w:rsidR="00ED67B8" w:rsidRPr="00474AB2" w:rsidRDefault="00ED67B8" w:rsidP="00C843B9">
            <w:pPr>
              <w:jc w:val="right"/>
            </w:pP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7639394F" w14:textId="77777777" w:rsidR="00ED67B8" w:rsidRPr="00474AB2" w:rsidRDefault="00ED67B8" w:rsidP="00C843B9">
            <w:pPr>
              <w:jc w:val="right"/>
            </w:pPr>
            <w:r w:rsidRPr="00474AB2">
              <w:t>(161,312.68)</w:t>
            </w:r>
          </w:p>
        </w:tc>
      </w:tr>
    </w:tbl>
    <w:p w14:paraId="3A07C52B" w14:textId="77777777" w:rsidR="00ED67B8" w:rsidRPr="00AC5858" w:rsidRDefault="00ED67B8" w:rsidP="00ED67B8">
      <w:pPr>
        <w:rPr>
          <w:sz w:val="24"/>
          <w:szCs w:val="24"/>
        </w:rPr>
      </w:pPr>
    </w:p>
    <w:p w14:paraId="5F337F8A" w14:textId="77777777" w:rsidR="00ED67B8" w:rsidRPr="00AC5858" w:rsidRDefault="00ED67B8" w:rsidP="00ED67B8">
      <w:pPr>
        <w:spacing w:after="240"/>
        <w:rPr>
          <w:b/>
          <w:sz w:val="24"/>
          <w:szCs w:val="24"/>
        </w:rPr>
      </w:pPr>
      <w:proofErr w:type="spellStart"/>
      <w:r>
        <w:rPr>
          <w:rFonts w:hint="eastAsia"/>
          <w:b/>
          <w:sz w:val="24"/>
          <w:szCs w:val="24"/>
        </w:rPr>
        <w:t>建议</w:t>
      </w:r>
      <w:proofErr w:type="spellEnd"/>
    </w:p>
    <w:p w14:paraId="55B0C81E" w14:textId="77777777" w:rsidR="00ED67B8" w:rsidRPr="00126B72" w:rsidRDefault="00ED67B8" w:rsidP="00ED67B8">
      <w:pPr>
        <w:pStyle w:val="Heading1"/>
        <w:rPr>
          <w:sz w:val="24"/>
          <w:szCs w:val="24"/>
        </w:rPr>
      </w:pPr>
      <w:proofErr w:type="spellStart"/>
      <w:r w:rsidRPr="00126B72">
        <w:rPr>
          <w:rFonts w:ascii="SimSun" w:eastAsia="SimSun" w:hAnsi="SimSun" w:cs="SimSun" w:hint="eastAsia"/>
          <w:color w:val="222222"/>
          <w:sz w:val="24"/>
          <w:szCs w:val="24"/>
        </w:rPr>
        <w:t>执行委员会不妨考虑</w:t>
      </w:r>
      <w:proofErr w:type="spellEnd"/>
      <w:r w:rsidRPr="00126B72">
        <w:rPr>
          <w:rFonts w:ascii="SimSun" w:eastAsia="SimSun" w:hAnsi="SimSun" w:cs="SimSun" w:hint="eastAsia"/>
          <w:color w:val="222222"/>
          <w:sz w:val="24"/>
          <w:szCs w:val="24"/>
        </w:rPr>
        <w:t>：</w:t>
      </w:r>
    </w:p>
    <w:p w14:paraId="755B6EF4" w14:textId="7B6553C7" w:rsidR="00ED67B8" w:rsidRDefault="00ED67B8" w:rsidP="00ED67B8">
      <w:pPr>
        <w:pStyle w:val="Heading2"/>
        <w:numPr>
          <w:ilvl w:val="1"/>
          <w:numId w:val="1"/>
        </w:numPr>
        <w:rPr>
          <w:sz w:val="24"/>
          <w:szCs w:val="24"/>
        </w:rPr>
      </w:pPr>
      <w:proofErr w:type="spellStart"/>
      <w:r w:rsidRPr="00126B72">
        <w:rPr>
          <w:rFonts w:hint="eastAsia"/>
          <w:sz w:val="24"/>
          <w:szCs w:val="24"/>
        </w:rPr>
        <w:t>核准</w:t>
      </w:r>
      <w:r w:rsidRPr="00126B72">
        <w:rPr>
          <w:sz w:val="24"/>
          <w:szCs w:val="24"/>
        </w:rPr>
        <w:t>Symbol</w:t>
      </w:r>
      <w:proofErr w:type="spellEnd"/>
      <w:r w:rsidRPr="00126B72">
        <w:rPr>
          <w:sz w:val="24"/>
          <w:szCs w:val="24"/>
        </w:rPr>
        <w:t xml:space="preserve"> Industries</w:t>
      </w:r>
      <w:r w:rsidRPr="00126B72">
        <w:rPr>
          <w:rFonts w:hint="eastAsia"/>
          <w:sz w:val="24"/>
          <w:szCs w:val="24"/>
        </w:rPr>
        <w:t xml:space="preserve"> </w:t>
      </w:r>
      <w:proofErr w:type="spellStart"/>
      <w:r w:rsidRPr="00126B72">
        <w:rPr>
          <w:rFonts w:hint="eastAsia"/>
          <w:sz w:val="24"/>
          <w:szCs w:val="24"/>
        </w:rPr>
        <w:t>从使用</w:t>
      </w:r>
      <w:proofErr w:type="spellEnd"/>
      <w:r>
        <w:rPr>
          <w:sz w:val="24"/>
          <w:szCs w:val="24"/>
        </w:rPr>
        <w:t xml:space="preserve"> HCFC</w:t>
      </w:r>
      <w:r>
        <w:rPr>
          <w:sz w:val="24"/>
          <w:szCs w:val="24"/>
        </w:rPr>
        <w:noBreakHyphen/>
      </w:r>
      <w:r w:rsidRPr="00126B72">
        <w:rPr>
          <w:sz w:val="24"/>
          <w:szCs w:val="24"/>
        </w:rPr>
        <w:t>142b/HCFC</w:t>
      </w:r>
      <w:r w:rsidRPr="00126B72">
        <w:rPr>
          <w:sz w:val="24"/>
          <w:szCs w:val="24"/>
        </w:rPr>
        <w:noBreakHyphen/>
        <w:t>22</w:t>
      </w:r>
      <w:r>
        <w:rPr>
          <w:sz w:val="24"/>
          <w:szCs w:val="24"/>
        </w:rPr>
        <w:t xml:space="preserve"> </w:t>
      </w:r>
      <w:r w:rsidRPr="00126B72">
        <w:rPr>
          <w:rFonts w:hint="eastAsia"/>
          <w:sz w:val="24"/>
          <w:szCs w:val="24"/>
        </w:rPr>
        <w:t>制</w:t>
      </w:r>
      <w:r>
        <w:rPr>
          <w:sz w:val="24"/>
          <w:szCs w:val="24"/>
        </w:rPr>
        <w:t xml:space="preserve"> </w:t>
      </w:r>
      <w:r w:rsidRPr="00126B72">
        <w:rPr>
          <w:rFonts w:hint="eastAsia"/>
          <w:sz w:val="24"/>
          <w:szCs w:val="24"/>
        </w:rPr>
        <w:t>造</w:t>
      </w:r>
      <w:r>
        <w:rPr>
          <w:sz w:val="24"/>
          <w:szCs w:val="24"/>
        </w:rPr>
        <w:t xml:space="preserve"> </w:t>
      </w:r>
      <w:r w:rsidRPr="00126B72">
        <w:rPr>
          <w:rFonts w:hint="eastAsia"/>
          <w:sz w:val="24"/>
          <w:szCs w:val="24"/>
        </w:rPr>
        <w:t>挤</w:t>
      </w:r>
      <w:r>
        <w:rPr>
          <w:sz w:val="24"/>
          <w:szCs w:val="24"/>
        </w:rPr>
        <w:t xml:space="preserve"> </w:t>
      </w:r>
      <w:proofErr w:type="spellStart"/>
      <w:r w:rsidRPr="00126B72">
        <w:rPr>
          <w:rFonts w:hint="eastAsia"/>
          <w:sz w:val="24"/>
          <w:szCs w:val="24"/>
        </w:rPr>
        <w:t>塑聚</w:t>
      </w:r>
      <w:proofErr w:type="spellEnd"/>
      <w:r>
        <w:rPr>
          <w:sz w:val="24"/>
          <w:szCs w:val="24"/>
        </w:rPr>
        <w:t xml:space="preserve"> </w:t>
      </w:r>
      <w:proofErr w:type="spellStart"/>
      <w:r w:rsidRPr="00126B72">
        <w:rPr>
          <w:rFonts w:hint="eastAsia"/>
          <w:sz w:val="24"/>
          <w:szCs w:val="24"/>
        </w:rPr>
        <w:t>苯乙</w:t>
      </w:r>
      <w:proofErr w:type="spellEnd"/>
      <w:r>
        <w:rPr>
          <w:sz w:val="24"/>
          <w:szCs w:val="24"/>
        </w:rPr>
        <w:t xml:space="preserve"> </w:t>
      </w:r>
      <w:proofErr w:type="spellStart"/>
      <w:r w:rsidRPr="00126B72">
        <w:rPr>
          <w:rFonts w:hint="eastAsia"/>
          <w:sz w:val="24"/>
          <w:szCs w:val="24"/>
        </w:rPr>
        <w:t>烯泡沫塑</w:t>
      </w:r>
      <w:proofErr w:type="spellEnd"/>
      <w:r>
        <w:rPr>
          <w:sz w:val="24"/>
          <w:szCs w:val="24"/>
        </w:rPr>
        <w:t xml:space="preserve"> </w:t>
      </w:r>
      <w:proofErr w:type="spellStart"/>
      <w:r w:rsidRPr="00126B72">
        <w:rPr>
          <w:rFonts w:hint="eastAsia"/>
          <w:sz w:val="24"/>
          <w:szCs w:val="24"/>
        </w:rPr>
        <w:t>料板转</w:t>
      </w:r>
      <w:proofErr w:type="spellEnd"/>
      <w:r>
        <w:rPr>
          <w:sz w:val="24"/>
          <w:szCs w:val="24"/>
        </w:rPr>
        <w:t xml:space="preserve"> </w:t>
      </w:r>
      <w:r w:rsidRPr="00126B72">
        <w:rPr>
          <w:rFonts w:hint="eastAsia"/>
          <w:sz w:val="24"/>
          <w:szCs w:val="24"/>
        </w:rPr>
        <w:t>换</w:t>
      </w:r>
      <w:r>
        <w:rPr>
          <w:sz w:val="24"/>
          <w:szCs w:val="24"/>
        </w:rPr>
        <w:t xml:space="preserve"> </w:t>
      </w:r>
      <w:r>
        <w:rPr>
          <w:rFonts w:hint="eastAsia"/>
          <w:sz w:val="24"/>
          <w:szCs w:val="24"/>
        </w:rPr>
        <w:t>为</w:t>
      </w:r>
      <w:r>
        <w:rPr>
          <w:sz w:val="24"/>
          <w:szCs w:val="24"/>
        </w:rPr>
        <w:t xml:space="preserve"> </w:t>
      </w:r>
      <w:proofErr w:type="spellStart"/>
      <w:r>
        <w:rPr>
          <w:rFonts w:hint="eastAsia"/>
          <w:sz w:val="24"/>
          <w:szCs w:val="24"/>
        </w:rPr>
        <w:t>使用</w:t>
      </w:r>
      <w:proofErr w:type="spellEnd"/>
      <w:r>
        <w:rPr>
          <w:sz w:val="24"/>
          <w:szCs w:val="24"/>
        </w:rPr>
        <w:t xml:space="preserve"> </w:t>
      </w:r>
      <w:r w:rsidRPr="00126B72">
        <w:rPr>
          <w:sz w:val="24"/>
          <w:szCs w:val="24"/>
        </w:rPr>
        <w:t>HFO/CO</w:t>
      </w:r>
      <w:r w:rsidRPr="00126B72">
        <w:rPr>
          <w:sz w:val="24"/>
          <w:szCs w:val="24"/>
          <w:vertAlign w:val="subscript"/>
        </w:rPr>
        <w:t>2</w:t>
      </w:r>
      <w:r w:rsidRPr="00126B72">
        <w:rPr>
          <w:sz w:val="24"/>
          <w:szCs w:val="24"/>
        </w:rPr>
        <w:t>/DME</w:t>
      </w:r>
      <w:r>
        <w:rPr>
          <w:sz w:val="24"/>
          <w:szCs w:val="24"/>
        </w:rPr>
        <w:t xml:space="preserve"> </w:t>
      </w:r>
      <w:proofErr w:type="spellStart"/>
      <w:r w:rsidRPr="00126B72">
        <w:rPr>
          <w:rFonts w:hint="eastAsia"/>
          <w:sz w:val="24"/>
          <w:szCs w:val="24"/>
        </w:rPr>
        <w:t>的项目，金额为</w:t>
      </w:r>
      <w:proofErr w:type="spellEnd"/>
      <w:r>
        <w:rPr>
          <w:sz w:val="24"/>
          <w:szCs w:val="24"/>
        </w:rPr>
        <w:t xml:space="preserve"> </w:t>
      </w:r>
      <w:r w:rsidRPr="00126B72">
        <w:rPr>
          <w:rFonts w:hint="eastAsia"/>
          <w:sz w:val="24"/>
          <w:szCs w:val="24"/>
        </w:rPr>
        <w:t>619,938美元，外加给工发组织的</w:t>
      </w:r>
      <w:r>
        <w:rPr>
          <w:sz w:val="24"/>
          <w:szCs w:val="24"/>
        </w:rPr>
        <w:t xml:space="preserve"> </w:t>
      </w:r>
      <w:r w:rsidRPr="00126B72">
        <w:rPr>
          <w:rFonts w:hint="eastAsia"/>
          <w:sz w:val="24"/>
          <w:szCs w:val="24"/>
        </w:rPr>
        <w:t>43,396</w:t>
      </w:r>
      <w:r>
        <w:rPr>
          <w:sz w:val="24"/>
          <w:szCs w:val="24"/>
        </w:rPr>
        <w:t xml:space="preserve"> </w:t>
      </w:r>
      <w:r w:rsidRPr="00126B72">
        <w:rPr>
          <w:rFonts w:hint="eastAsia"/>
          <w:sz w:val="24"/>
          <w:szCs w:val="24"/>
        </w:rPr>
        <w:t>美</w:t>
      </w:r>
      <w:r>
        <w:rPr>
          <w:sz w:val="24"/>
          <w:szCs w:val="24"/>
        </w:rPr>
        <w:t xml:space="preserve"> </w:t>
      </w:r>
      <w:proofErr w:type="spellStart"/>
      <w:r w:rsidRPr="00126B72">
        <w:rPr>
          <w:rFonts w:hint="eastAsia"/>
          <w:sz w:val="24"/>
          <w:szCs w:val="24"/>
        </w:rPr>
        <w:t>元的</w:t>
      </w:r>
      <w:proofErr w:type="spellEnd"/>
      <w:r>
        <w:rPr>
          <w:sz w:val="24"/>
          <w:szCs w:val="24"/>
        </w:rPr>
        <w:t xml:space="preserve"> </w:t>
      </w:r>
      <w:proofErr w:type="spellStart"/>
      <w:r w:rsidRPr="00126B72">
        <w:rPr>
          <w:rFonts w:hint="eastAsia"/>
          <w:sz w:val="24"/>
          <w:szCs w:val="24"/>
        </w:rPr>
        <w:t>支助</w:t>
      </w:r>
      <w:proofErr w:type="spellEnd"/>
      <w:r>
        <w:rPr>
          <w:sz w:val="24"/>
          <w:szCs w:val="24"/>
        </w:rPr>
        <w:t xml:space="preserve"> </w:t>
      </w:r>
      <w:proofErr w:type="spellStart"/>
      <w:r w:rsidRPr="00126B72">
        <w:rPr>
          <w:rFonts w:hint="eastAsia"/>
          <w:sz w:val="24"/>
          <w:szCs w:val="24"/>
        </w:rPr>
        <w:t>费用</w:t>
      </w:r>
      <w:proofErr w:type="spellEnd"/>
      <w:r w:rsidRPr="00126B72">
        <w:rPr>
          <w:rFonts w:hint="eastAsia"/>
          <w:sz w:val="24"/>
          <w:szCs w:val="24"/>
        </w:rPr>
        <w:t>；</w:t>
      </w:r>
    </w:p>
    <w:p w14:paraId="098A86D9" w14:textId="77777777" w:rsidR="00ED67B8" w:rsidRPr="00F8313C" w:rsidRDefault="00ED67B8" w:rsidP="00ED67B8"/>
    <w:p w14:paraId="2263F97E" w14:textId="6C5F732E" w:rsidR="00ED67B8" w:rsidRPr="00126B72" w:rsidRDefault="00ED67B8" w:rsidP="00ED67B8">
      <w:pPr>
        <w:pStyle w:val="Heading2"/>
        <w:numPr>
          <w:ilvl w:val="1"/>
          <w:numId w:val="1"/>
        </w:numPr>
        <w:rPr>
          <w:sz w:val="24"/>
          <w:szCs w:val="24"/>
        </w:rPr>
      </w:pPr>
      <w:r w:rsidRPr="00126B72">
        <w:rPr>
          <w:rFonts w:hint="eastAsia"/>
          <w:sz w:val="24"/>
          <w:szCs w:val="24"/>
        </w:rPr>
        <w:t>从</w:t>
      </w:r>
      <w:r>
        <w:rPr>
          <w:sz w:val="24"/>
          <w:szCs w:val="24"/>
        </w:rPr>
        <w:t xml:space="preserve"> </w:t>
      </w:r>
      <w:r>
        <w:rPr>
          <w:rFonts w:hint="eastAsia"/>
          <w:sz w:val="24"/>
          <w:szCs w:val="24"/>
        </w:rPr>
        <w:t>符</w:t>
      </w:r>
      <w:r>
        <w:rPr>
          <w:sz w:val="24"/>
          <w:szCs w:val="24"/>
        </w:rPr>
        <w:t xml:space="preserve"> </w:t>
      </w:r>
      <w:r>
        <w:rPr>
          <w:rFonts w:hint="eastAsia"/>
          <w:sz w:val="24"/>
          <w:szCs w:val="24"/>
        </w:rPr>
        <w:t>合</w:t>
      </w:r>
      <w:r>
        <w:rPr>
          <w:sz w:val="24"/>
          <w:szCs w:val="24"/>
        </w:rPr>
        <w:t xml:space="preserve"> </w:t>
      </w:r>
      <w:r>
        <w:rPr>
          <w:rFonts w:hint="eastAsia"/>
          <w:sz w:val="24"/>
          <w:szCs w:val="24"/>
        </w:rPr>
        <w:t>资</w:t>
      </w:r>
      <w:r>
        <w:rPr>
          <w:sz w:val="24"/>
          <w:szCs w:val="24"/>
        </w:rPr>
        <w:t xml:space="preserve"> </w:t>
      </w:r>
      <w:r>
        <w:rPr>
          <w:rFonts w:hint="eastAsia"/>
          <w:sz w:val="24"/>
          <w:szCs w:val="24"/>
        </w:rPr>
        <w:t>助</w:t>
      </w:r>
      <w:r>
        <w:rPr>
          <w:sz w:val="24"/>
          <w:szCs w:val="24"/>
        </w:rPr>
        <w:t xml:space="preserve"> </w:t>
      </w:r>
      <w:r>
        <w:rPr>
          <w:rFonts w:hint="eastAsia"/>
          <w:sz w:val="24"/>
          <w:szCs w:val="24"/>
        </w:rPr>
        <w:t>条</w:t>
      </w:r>
      <w:r>
        <w:rPr>
          <w:sz w:val="24"/>
          <w:szCs w:val="24"/>
        </w:rPr>
        <w:t xml:space="preserve"> </w:t>
      </w:r>
      <w:r>
        <w:rPr>
          <w:rFonts w:hint="eastAsia"/>
          <w:sz w:val="24"/>
          <w:szCs w:val="24"/>
        </w:rPr>
        <w:t>件</w:t>
      </w:r>
      <w:r>
        <w:rPr>
          <w:sz w:val="24"/>
          <w:szCs w:val="24"/>
        </w:rPr>
        <w:t xml:space="preserve"> </w:t>
      </w:r>
      <w:proofErr w:type="spellStart"/>
      <w:r>
        <w:rPr>
          <w:rFonts w:hint="eastAsia"/>
          <w:sz w:val="24"/>
          <w:szCs w:val="24"/>
        </w:rPr>
        <w:t>的剩余</w:t>
      </w:r>
      <w:proofErr w:type="spellEnd"/>
      <w:r>
        <w:rPr>
          <w:sz w:val="24"/>
          <w:szCs w:val="24"/>
        </w:rPr>
        <w:t xml:space="preserve"> </w:t>
      </w:r>
      <w:proofErr w:type="spellStart"/>
      <w:r w:rsidRPr="00126B72">
        <w:rPr>
          <w:rFonts w:hint="eastAsia"/>
          <w:sz w:val="24"/>
          <w:szCs w:val="24"/>
        </w:rPr>
        <w:t>氟氯</w:t>
      </w:r>
      <w:proofErr w:type="spellEnd"/>
      <w:r>
        <w:rPr>
          <w:sz w:val="24"/>
          <w:szCs w:val="24"/>
        </w:rPr>
        <w:t xml:space="preserve"> </w:t>
      </w:r>
      <w:r w:rsidRPr="00126B72">
        <w:rPr>
          <w:rFonts w:hint="eastAsia"/>
          <w:sz w:val="24"/>
          <w:szCs w:val="24"/>
        </w:rPr>
        <w:t>烃</w:t>
      </w:r>
      <w:r>
        <w:rPr>
          <w:sz w:val="24"/>
          <w:szCs w:val="24"/>
        </w:rPr>
        <w:t xml:space="preserve"> </w:t>
      </w:r>
      <w:r w:rsidRPr="00126B72">
        <w:rPr>
          <w:rFonts w:hint="eastAsia"/>
          <w:sz w:val="24"/>
          <w:szCs w:val="24"/>
        </w:rPr>
        <w:t>消</w:t>
      </w:r>
      <w:r>
        <w:rPr>
          <w:sz w:val="24"/>
          <w:szCs w:val="24"/>
        </w:rPr>
        <w:t xml:space="preserve"> </w:t>
      </w:r>
      <w:r w:rsidRPr="00126B72">
        <w:rPr>
          <w:rFonts w:hint="eastAsia"/>
          <w:sz w:val="24"/>
          <w:szCs w:val="24"/>
        </w:rPr>
        <w:t>费</w:t>
      </w:r>
      <w:r>
        <w:rPr>
          <w:sz w:val="24"/>
          <w:szCs w:val="24"/>
        </w:rPr>
        <w:t xml:space="preserve"> </w:t>
      </w:r>
      <w:r>
        <w:rPr>
          <w:rFonts w:hint="eastAsia"/>
          <w:sz w:val="24"/>
          <w:szCs w:val="24"/>
        </w:rPr>
        <w:t>量</w:t>
      </w:r>
      <w:r>
        <w:rPr>
          <w:sz w:val="24"/>
          <w:szCs w:val="24"/>
        </w:rPr>
        <w:t xml:space="preserve"> </w:t>
      </w:r>
      <w:r w:rsidRPr="00126B72">
        <w:rPr>
          <w:rFonts w:hint="eastAsia"/>
          <w:sz w:val="24"/>
          <w:szCs w:val="24"/>
        </w:rPr>
        <w:t>中</w:t>
      </w:r>
      <w:r>
        <w:rPr>
          <w:sz w:val="24"/>
          <w:szCs w:val="24"/>
        </w:rPr>
        <w:t xml:space="preserve"> </w:t>
      </w:r>
      <w:proofErr w:type="spellStart"/>
      <w:r>
        <w:rPr>
          <w:rFonts w:hint="eastAsia"/>
          <w:sz w:val="24"/>
          <w:szCs w:val="24"/>
        </w:rPr>
        <w:t>扣除</w:t>
      </w:r>
      <w:proofErr w:type="spellEnd"/>
      <w:r>
        <w:rPr>
          <w:sz w:val="24"/>
          <w:szCs w:val="24"/>
        </w:rPr>
        <w:t xml:space="preserve"> </w:t>
      </w:r>
      <w:r w:rsidRPr="00126B72">
        <w:rPr>
          <w:sz w:val="24"/>
          <w:szCs w:val="24"/>
        </w:rPr>
        <w:t>4.48 ODP</w:t>
      </w:r>
      <w:r w:rsidRPr="00126B72">
        <w:rPr>
          <w:rFonts w:hint="eastAsia"/>
          <w:sz w:val="24"/>
          <w:szCs w:val="24"/>
        </w:rPr>
        <w:t>吨（</w:t>
      </w:r>
      <w:r w:rsidRPr="00126B72">
        <w:rPr>
          <w:sz w:val="24"/>
          <w:szCs w:val="24"/>
        </w:rPr>
        <w:t>1.69 ODP</w:t>
      </w:r>
      <w:r>
        <w:rPr>
          <w:sz w:val="24"/>
          <w:szCs w:val="24"/>
        </w:rPr>
        <w:t xml:space="preserve"> </w:t>
      </w:r>
      <w:r>
        <w:rPr>
          <w:rFonts w:hint="eastAsia"/>
          <w:sz w:val="24"/>
          <w:szCs w:val="24"/>
        </w:rPr>
        <w:t>吨</w:t>
      </w:r>
      <w:r>
        <w:rPr>
          <w:sz w:val="24"/>
          <w:szCs w:val="24"/>
        </w:rPr>
        <w:t xml:space="preserve"> </w:t>
      </w:r>
      <w:r>
        <w:rPr>
          <w:rFonts w:hint="eastAsia"/>
          <w:sz w:val="24"/>
          <w:szCs w:val="24"/>
        </w:rPr>
        <w:t>HCFC</w:t>
      </w:r>
      <w:r>
        <w:rPr>
          <w:sz w:val="24"/>
          <w:szCs w:val="24"/>
        </w:rPr>
        <w:noBreakHyphen/>
      </w:r>
      <w:r>
        <w:rPr>
          <w:rFonts w:hint="eastAsia"/>
          <w:sz w:val="24"/>
          <w:szCs w:val="24"/>
        </w:rPr>
        <w:t>22和</w:t>
      </w:r>
      <w:r>
        <w:rPr>
          <w:sz w:val="24"/>
          <w:szCs w:val="24"/>
        </w:rPr>
        <w:t xml:space="preserve"> </w:t>
      </w:r>
      <w:r>
        <w:rPr>
          <w:rFonts w:hint="eastAsia"/>
          <w:sz w:val="24"/>
          <w:szCs w:val="24"/>
        </w:rPr>
        <w:t>2.99 </w:t>
      </w:r>
      <w:r w:rsidRPr="00126B72">
        <w:rPr>
          <w:rFonts w:hint="eastAsia"/>
          <w:sz w:val="24"/>
          <w:szCs w:val="24"/>
        </w:rPr>
        <w:t>ODP</w:t>
      </w:r>
      <w:r>
        <w:rPr>
          <w:sz w:val="24"/>
          <w:szCs w:val="24"/>
        </w:rPr>
        <w:t xml:space="preserve"> </w:t>
      </w:r>
      <w:r w:rsidR="00DB5FFD" w:rsidRPr="00126B72">
        <w:rPr>
          <w:rFonts w:ascii="MS Gothic" w:eastAsia="MS Gothic" w:hAnsi="MS Gothic" w:cs="MS Gothic" w:hint="eastAsia"/>
          <w:sz w:val="24"/>
          <w:szCs w:val="24"/>
        </w:rPr>
        <w:t>吨</w:t>
      </w:r>
      <w:r w:rsidR="00DB5FFD">
        <w:rPr>
          <w:sz w:val="24"/>
          <w:szCs w:val="24"/>
        </w:rPr>
        <w:t xml:space="preserve"> HCFC</w:t>
      </w:r>
      <w:r w:rsidRPr="00126B72">
        <w:rPr>
          <w:rFonts w:hint="eastAsia"/>
          <w:sz w:val="24"/>
          <w:szCs w:val="24"/>
        </w:rPr>
        <w:t>-142b</w:t>
      </w:r>
    </w:p>
    <w:p w14:paraId="70671543" w14:textId="77777777" w:rsidR="00ED67B8" w:rsidRPr="00126B72" w:rsidRDefault="00ED67B8" w:rsidP="00DB5FFD">
      <w:pPr>
        <w:pStyle w:val="Heading2"/>
        <w:keepNext/>
        <w:keepLines/>
        <w:widowControl/>
        <w:numPr>
          <w:ilvl w:val="1"/>
          <w:numId w:val="1"/>
        </w:numPr>
        <w:rPr>
          <w:sz w:val="24"/>
          <w:szCs w:val="24"/>
        </w:rPr>
      </w:pPr>
      <w:proofErr w:type="spellStart"/>
      <w:r>
        <w:rPr>
          <w:rFonts w:hint="eastAsia"/>
          <w:sz w:val="24"/>
          <w:szCs w:val="24"/>
        </w:rPr>
        <w:lastRenderedPageBreak/>
        <w:t>注意到</w:t>
      </w:r>
      <w:proofErr w:type="spellEnd"/>
      <w:r w:rsidRPr="00126B72">
        <w:rPr>
          <w:sz w:val="24"/>
          <w:szCs w:val="24"/>
        </w:rPr>
        <w:t>:</w:t>
      </w:r>
    </w:p>
    <w:p w14:paraId="3DA797E9" w14:textId="05ECBC8D" w:rsidR="00ED67B8" w:rsidRDefault="00ED67B8" w:rsidP="00DB5FFD">
      <w:pPr>
        <w:pStyle w:val="Heading3"/>
        <w:keepNext/>
        <w:keepLines/>
        <w:widowControl/>
        <w:numPr>
          <w:ilvl w:val="0"/>
          <w:numId w:val="21"/>
        </w:numPr>
        <w:rPr>
          <w:rFonts w:ascii="SimSun" w:eastAsia="SimSun" w:hAnsi="SimSun" w:cs="SimSun"/>
          <w:color w:val="222222"/>
          <w:sz w:val="24"/>
          <w:szCs w:val="24"/>
        </w:rPr>
      </w:pPr>
      <w:proofErr w:type="spellStart"/>
      <w:r>
        <w:rPr>
          <w:rFonts w:hint="eastAsia"/>
          <w:sz w:val="24"/>
          <w:szCs w:val="24"/>
        </w:rPr>
        <w:t>再没有符合资助条件的剩余</w:t>
      </w:r>
      <w:proofErr w:type="spellEnd"/>
      <w:r w:rsidR="00DB5FFD">
        <w:rPr>
          <w:sz w:val="24"/>
          <w:szCs w:val="24"/>
        </w:rPr>
        <w:t xml:space="preserve"> </w:t>
      </w:r>
      <w:r w:rsidRPr="00126B72">
        <w:rPr>
          <w:color w:val="222222"/>
          <w:sz w:val="24"/>
          <w:szCs w:val="24"/>
        </w:rPr>
        <w:t>HCFC-142b</w:t>
      </w:r>
      <w:r w:rsidR="00DB5FFD">
        <w:rPr>
          <w:color w:val="222222"/>
          <w:sz w:val="24"/>
          <w:szCs w:val="24"/>
        </w:rPr>
        <w:t xml:space="preserve"> </w:t>
      </w:r>
      <w:proofErr w:type="spellStart"/>
      <w:r w:rsidRPr="00126B72">
        <w:rPr>
          <w:rFonts w:ascii="SimSun" w:eastAsia="SimSun" w:hAnsi="SimSun" w:cs="SimSun" w:hint="eastAsia"/>
          <w:color w:val="222222"/>
          <w:sz w:val="24"/>
          <w:szCs w:val="24"/>
        </w:rPr>
        <w:t>消费</w:t>
      </w:r>
      <w:r>
        <w:rPr>
          <w:rFonts w:ascii="SimSun" w:eastAsia="SimSun" w:hAnsi="SimSun" w:cs="SimSun" w:hint="eastAsia"/>
          <w:color w:val="222222"/>
          <w:sz w:val="24"/>
          <w:szCs w:val="24"/>
        </w:rPr>
        <w:t>量</w:t>
      </w:r>
      <w:r w:rsidRPr="00126B72">
        <w:rPr>
          <w:rFonts w:ascii="SimSun" w:eastAsia="SimSun" w:hAnsi="SimSun" w:cs="SimSun" w:hint="eastAsia"/>
          <w:color w:val="222222"/>
          <w:sz w:val="24"/>
          <w:szCs w:val="24"/>
        </w:rPr>
        <w:t>；和</w:t>
      </w:r>
      <w:proofErr w:type="spellEnd"/>
    </w:p>
    <w:p w14:paraId="617BA720" w14:textId="77777777" w:rsidR="00ED67B8" w:rsidRPr="00856AA5" w:rsidRDefault="00ED67B8" w:rsidP="00ED67B8">
      <w:pPr>
        <w:pStyle w:val="ListParagraph"/>
        <w:numPr>
          <w:ilvl w:val="0"/>
          <w:numId w:val="21"/>
        </w:numPr>
        <w:rPr>
          <w:color w:val="222222"/>
          <w:sz w:val="24"/>
          <w:szCs w:val="24"/>
          <w:lang w:eastAsia="zh-CN"/>
        </w:rPr>
      </w:pPr>
      <w:r w:rsidRPr="00856AA5">
        <w:rPr>
          <w:rFonts w:ascii="SimSun" w:eastAsia="SimSun" w:hAnsi="SimSun" w:cs="SimSun" w:hint="eastAsia"/>
          <w:color w:val="222222"/>
          <w:sz w:val="24"/>
          <w:szCs w:val="24"/>
          <w:lang w:eastAsia="zh-CN"/>
        </w:rPr>
        <w:t>巴基斯坦政府承诺从</w:t>
      </w:r>
      <w:r w:rsidRPr="00856AA5">
        <w:rPr>
          <w:color w:val="222222"/>
          <w:sz w:val="24"/>
          <w:szCs w:val="24"/>
          <w:lang w:eastAsia="zh-CN"/>
        </w:rPr>
        <w:t>2023</w:t>
      </w:r>
      <w:r w:rsidRPr="00856AA5">
        <w:rPr>
          <w:rFonts w:ascii="SimSun" w:eastAsia="SimSun" w:hAnsi="SimSun" w:cs="SimSun" w:hint="eastAsia"/>
          <w:color w:val="222222"/>
          <w:sz w:val="24"/>
          <w:szCs w:val="24"/>
          <w:lang w:eastAsia="zh-CN"/>
        </w:rPr>
        <w:t>年</w:t>
      </w:r>
      <w:r w:rsidRPr="00856AA5">
        <w:rPr>
          <w:color w:val="222222"/>
          <w:sz w:val="24"/>
          <w:szCs w:val="24"/>
          <w:lang w:eastAsia="zh-CN"/>
        </w:rPr>
        <w:t>1</w:t>
      </w:r>
      <w:r w:rsidRPr="00856AA5">
        <w:rPr>
          <w:rFonts w:ascii="SimSun" w:eastAsia="SimSun" w:hAnsi="SimSun" w:cs="SimSun" w:hint="eastAsia"/>
          <w:color w:val="222222"/>
          <w:sz w:val="24"/>
          <w:szCs w:val="24"/>
          <w:lang w:eastAsia="zh-CN"/>
        </w:rPr>
        <w:t>月</w:t>
      </w:r>
      <w:r w:rsidRPr="00856AA5">
        <w:rPr>
          <w:color w:val="222222"/>
          <w:sz w:val="24"/>
          <w:szCs w:val="24"/>
          <w:lang w:eastAsia="zh-CN"/>
        </w:rPr>
        <w:t>1</w:t>
      </w:r>
      <w:r w:rsidRPr="00856AA5">
        <w:rPr>
          <w:rFonts w:ascii="SimSun" w:eastAsia="SimSun" w:hAnsi="SimSun" w:cs="SimSun" w:hint="eastAsia"/>
          <w:color w:val="222222"/>
          <w:sz w:val="24"/>
          <w:szCs w:val="24"/>
          <w:lang w:eastAsia="zh-CN"/>
        </w:rPr>
        <w:t>日起禁止进口</w:t>
      </w:r>
      <w:r w:rsidRPr="00856AA5">
        <w:rPr>
          <w:color w:val="222222"/>
          <w:sz w:val="24"/>
          <w:szCs w:val="24"/>
          <w:lang w:eastAsia="zh-CN"/>
        </w:rPr>
        <w:t>HCFC-142b</w:t>
      </w:r>
      <w:r w:rsidRPr="00856AA5">
        <w:rPr>
          <w:rFonts w:ascii="SimSun" w:eastAsia="SimSun" w:hAnsi="SimSun" w:cs="SimSun" w:hint="eastAsia"/>
          <w:color w:val="222222"/>
          <w:sz w:val="24"/>
          <w:szCs w:val="24"/>
          <w:lang w:eastAsia="zh-CN"/>
        </w:rPr>
        <w:t>，并禁止制造基于</w:t>
      </w:r>
      <w:r w:rsidRPr="00856AA5">
        <w:rPr>
          <w:rFonts w:eastAsia="SimSun" w:hAnsi="SimSun"/>
          <w:sz w:val="24"/>
          <w:szCs w:val="24"/>
          <w:lang w:eastAsia="zh-CN"/>
        </w:rPr>
        <w:t>氟氯烃</w:t>
      </w:r>
      <w:r w:rsidRPr="00856AA5">
        <w:rPr>
          <w:rFonts w:ascii="SimSun" w:eastAsia="SimSun" w:hAnsi="SimSun" w:cs="SimSun" w:hint="eastAsia"/>
          <w:color w:val="222222"/>
          <w:sz w:val="24"/>
          <w:szCs w:val="24"/>
          <w:lang w:eastAsia="zh-CN"/>
        </w:rPr>
        <w:t>的</w:t>
      </w:r>
      <w:r w:rsidRPr="00856AA5">
        <w:rPr>
          <w:rFonts w:eastAsia="SimSun" w:hAnsi="SimSun" w:hint="eastAsia"/>
          <w:sz w:val="24"/>
          <w:szCs w:val="24"/>
          <w:lang w:eastAsia="zh-CN"/>
        </w:rPr>
        <w:t>挤塑</w:t>
      </w:r>
      <w:r w:rsidRPr="00856AA5">
        <w:rPr>
          <w:rFonts w:eastAsia="SimSun" w:hAnsi="SimSun"/>
          <w:sz w:val="24"/>
          <w:szCs w:val="24"/>
          <w:lang w:eastAsia="zh-CN"/>
        </w:rPr>
        <w:t>聚苯乙烯</w:t>
      </w:r>
      <w:proofErr w:type="spellStart"/>
      <w:r w:rsidRPr="00856AA5">
        <w:rPr>
          <w:rFonts w:hint="eastAsia"/>
          <w:color w:val="222222"/>
          <w:sz w:val="24"/>
          <w:szCs w:val="24"/>
          <w:lang w:eastAsia="zh-CN"/>
        </w:rPr>
        <w:t>泡沫塑料</w:t>
      </w:r>
      <w:proofErr w:type="spellEnd"/>
      <w:r w:rsidRPr="00856AA5">
        <w:rPr>
          <w:rFonts w:hint="eastAsia"/>
          <w:color w:val="222222"/>
          <w:sz w:val="24"/>
          <w:szCs w:val="24"/>
          <w:lang w:eastAsia="zh-CN"/>
        </w:rPr>
        <w:t>；</w:t>
      </w:r>
    </w:p>
    <w:p w14:paraId="5FC75C87" w14:textId="77777777" w:rsidR="00ED67B8" w:rsidRPr="00856AA5" w:rsidRDefault="00ED67B8" w:rsidP="00ED67B8">
      <w:pPr>
        <w:pStyle w:val="ListParagraph"/>
        <w:numPr>
          <w:ilvl w:val="0"/>
          <w:numId w:val="21"/>
        </w:numPr>
        <w:rPr>
          <w:lang w:eastAsia="zh-CN"/>
        </w:rPr>
      </w:pPr>
      <w:r>
        <w:rPr>
          <w:rFonts w:ascii="SimSun" w:eastAsia="SimSun" w:hAnsi="SimSun" w:cs="SimSun" w:hint="eastAsia"/>
          <w:color w:val="222222"/>
          <w:sz w:val="24"/>
          <w:szCs w:val="24"/>
          <w:lang w:eastAsia="zh-CN"/>
        </w:rPr>
        <w:t>将修订巴基斯坦政府与执行委员会之间关于氟氯烃淘汰管理计划第二阶段的最新协定，以包括核准</w:t>
      </w:r>
      <w:r>
        <w:rPr>
          <w:rFonts w:ascii="SimSun" w:eastAsia="SimSun" w:hAnsi="SimSun" w:cs="SimSun" w:hint="eastAsia"/>
          <w:color w:val="222222"/>
          <w:sz w:val="24"/>
          <w:szCs w:val="24"/>
          <w:lang w:val="en-US" w:eastAsia="zh-CN"/>
        </w:rPr>
        <w:t>的</w:t>
      </w:r>
      <w:r>
        <w:rPr>
          <w:rFonts w:ascii="SimSun" w:eastAsia="SimSun" w:hAnsi="SimSun" w:cs="SimSun" w:hint="eastAsia"/>
          <w:color w:val="222222"/>
          <w:sz w:val="24"/>
          <w:szCs w:val="24"/>
          <w:lang w:eastAsia="zh-CN"/>
        </w:rPr>
        <w:t>上述（</w:t>
      </w:r>
      <w:r>
        <w:rPr>
          <w:color w:val="222222"/>
          <w:sz w:val="24"/>
          <w:szCs w:val="24"/>
          <w:lang w:eastAsia="zh-CN"/>
        </w:rPr>
        <w:t>a</w:t>
      </w:r>
      <w:r>
        <w:rPr>
          <w:rFonts w:ascii="SimSun" w:eastAsia="SimSun" w:hAnsi="SimSun" w:cs="SimSun" w:hint="eastAsia"/>
          <w:color w:val="222222"/>
          <w:sz w:val="24"/>
          <w:szCs w:val="24"/>
          <w:lang w:eastAsia="zh-CN"/>
        </w:rPr>
        <w:t>）分段中提到的项目提案以及上述（</w:t>
      </w:r>
      <w:r>
        <w:rPr>
          <w:color w:val="222222"/>
          <w:sz w:val="24"/>
          <w:szCs w:val="24"/>
          <w:lang w:eastAsia="zh-CN"/>
        </w:rPr>
        <w:t>b</w:t>
      </w:r>
      <w:r>
        <w:rPr>
          <w:rFonts w:ascii="SimSun" w:eastAsia="SimSun" w:hAnsi="SimSun" w:cs="SimSun" w:hint="eastAsia"/>
          <w:color w:val="222222"/>
          <w:sz w:val="24"/>
          <w:szCs w:val="24"/>
          <w:lang w:eastAsia="zh-CN"/>
        </w:rPr>
        <w:t>）</w:t>
      </w:r>
      <w:proofErr w:type="spellStart"/>
      <w:r>
        <w:rPr>
          <w:rFonts w:hint="eastAsia"/>
          <w:lang w:eastAsia="zh-CN"/>
        </w:rPr>
        <w:t>分段</w:t>
      </w:r>
      <w:proofErr w:type="spellEnd"/>
      <w:r>
        <w:rPr>
          <w:rFonts w:ascii="SimSun" w:eastAsia="SimSun" w:hAnsi="SimSun" w:cs="SimSun" w:hint="eastAsia"/>
          <w:color w:val="222222"/>
          <w:sz w:val="24"/>
          <w:szCs w:val="24"/>
          <w:lang w:eastAsia="zh-CN"/>
        </w:rPr>
        <w:t>中提到的扣除氟氯烃吨数，并将与第三次付款</w:t>
      </w:r>
      <w:r>
        <w:rPr>
          <w:rFonts w:ascii="SimSun" w:eastAsia="SimSun" w:hAnsi="SimSun" w:cs="SimSun" w:hint="eastAsia"/>
          <w:color w:val="222222"/>
          <w:sz w:val="24"/>
          <w:szCs w:val="24"/>
          <w:lang w:val="en-US" w:eastAsia="zh-CN"/>
        </w:rPr>
        <w:t>申请</w:t>
      </w:r>
      <w:r>
        <w:rPr>
          <w:rFonts w:ascii="SimSun" w:eastAsia="SimSun" w:hAnsi="SimSun" w:cs="SimSun" w:hint="eastAsia"/>
          <w:color w:val="222222"/>
          <w:sz w:val="24"/>
          <w:szCs w:val="24"/>
          <w:lang w:eastAsia="zh-CN"/>
        </w:rPr>
        <w:t>一并向</w:t>
      </w:r>
      <w:r>
        <w:rPr>
          <w:color w:val="222222"/>
          <w:sz w:val="24"/>
          <w:szCs w:val="24"/>
          <w:lang w:eastAsia="zh-CN"/>
        </w:rPr>
        <w:t>2020</w:t>
      </w:r>
      <w:r>
        <w:rPr>
          <w:rFonts w:ascii="SimSun" w:eastAsia="SimSun" w:hAnsi="SimSun" w:cs="SimSun" w:hint="eastAsia"/>
          <w:color w:val="222222"/>
          <w:sz w:val="24"/>
          <w:szCs w:val="24"/>
          <w:lang w:eastAsia="zh-CN"/>
        </w:rPr>
        <w:t>年第一次会议提交。</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D67B8" w:rsidRPr="00126B72" w14:paraId="43BBEF86" w14:textId="77777777" w:rsidTr="00C843B9">
        <w:tc>
          <w:tcPr>
            <w:tcW w:w="1871" w:type="dxa"/>
          </w:tcPr>
          <w:p w14:paraId="65CC2DB4" w14:textId="77777777" w:rsidR="00ED67B8" w:rsidRPr="00126B72" w:rsidRDefault="00ED67B8" w:rsidP="00C843B9">
            <w:pPr>
              <w:spacing w:after="240" w:line="360" w:lineRule="auto"/>
              <w:rPr>
                <w:sz w:val="24"/>
                <w:szCs w:val="24"/>
              </w:rPr>
            </w:pPr>
          </w:p>
        </w:tc>
        <w:tc>
          <w:tcPr>
            <w:tcW w:w="1872" w:type="dxa"/>
          </w:tcPr>
          <w:p w14:paraId="650236B8" w14:textId="77777777" w:rsidR="00ED67B8" w:rsidRPr="00126B72" w:rsidRDefault="00ED67B8" w:rsidP="00C843B9">
            <w:pPr>
              <w:spacing w:after="240" w:line="360" w:lineRule="auto"/>
              <w:rPr>
                <w:sz w:val="24"/>
                <w:szCs w:val="24"/>
              </w:rPr>
            </w:pPr>
          </w:p>
        </w:tc>
        <w:tc>
          <w:tcPr>
            <w:tcW w:w="1872" w:type="dxa"/>
            <w:tcBorders>
              <w:bottom w:val="single" w:sz="4" w:space="0" w:color="auto"/>
            </w:tcBorders>
          </w:tcPr>
          <w:p w14:paraId="20FA1301" w14:textId="77777777" w:rsidR="00ED67B8" w:rsidRPr="00126B72" w:rsidRDefault="00ED67B8" w:rsidP="00C843B9">
            <w:pPr>
              <w:spacing w:after="240" w:line="360" w:lineRule="auto"/>
              <w:rPr>
                <w:sz w:val="24"/>
                <w:szCs w:val="24"/>
              </w:rPr>
            </w:pPr>
          </w:p>
        </w:tc>
        <w:tc>
          <w:tcPr>
            <w:tcW w:w="1872" w:type="dxa"/>
          </w:tcPr>
          <w:p w14:paraId="34B7BEE4" w14:textId="77777777" w:rsidR="00ED67B8" w:rsidRPr="00126B72" w:rsidRDefault="00ED67B8" w:rsidP="00C843B9">
            <w:pPr>
              <w:spacing w:after="240" w:line="360" w:lineRule="auto"/>
              <w:rPr>
                <w:sz w:val="24"/>
                <w:szCs w:val="24"/>
              </w:rPr>
            </w:pPr>
          </w:p>
        </w:tc>
        <w:tc>
          <w:tcPr>
            <w:tcW w:w="1873" w:type="dxa"/>
          </w:tcPr>
          <w:p w14:paraId="08230D25" w14:textId="77777777" w:rsidR="00ED67B8" w:rsidRPr="00126B72" w:rsidRDefault="00ED67B8" w:rsidP="00C843B9">
            <w:pPr>
              <w:spacing w:after="240" w:line="360" w:lineRule="auto"/>
              <w:rPr>
                <w:sz w:val="24"/>
                <w:szCs w:val="24"/>
              </w:rPr>
            </w:pPr>
          </w:p>
        </w:tc>
      </w:tr>
    </w:tbl>
    <w:p w14:paraId="31BC4A59" w14:textId="20602AF6" w:rsidR="00527617" w:rsidRPr="004F28EE" w:rsidRDefault="00527617" w:rsidP="00ED67B8">
      <w:pPr>
        <w:pStyle w:val="Heading3"/>
        <w:keepNext/>
        <w:keepLines/>
        <w:widowControl/>
        <w:numPr>
          <w:ilvl w:val="0"/>
          <w:numId w:val="0"/>
        </w:numPr>
      </w:pPr>
    </w:p>
    <w:p w14:paraId="5C4A157A" w14:textId="77777777" w:rsidR="00052C5C" w:rsidRPr="001C3C80" w:rsidRDefault="00052C5C" w:rsidP="00F63D11">
      <w:pPr>
        <w:tabs>
          <w:tab w:val="left" w:pos="8280"/>
        </w:tabs>
        <w:spacing w:after="240" w:line="360" w:lineRule="auto"/>
      </w:pPr>
    </w:p>
    <w:sectPr w:rsidR="00052C5C" w:rsidRPr="001C3C8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5C130" w14:textId="77777777" w:rsidR="002503E5" w:rsidRDefault="002503E5" w:rsidP="004A504B">
      <w:r>
        <w:separator/>
      </w:r>
    </w:p>
  </w:endnote>
  <w:endnote w:type="continuationSeparator" w:id="0">
    <w:p w14:paraId="289644E9" w14:textId="77777777" w:rsidR="002503E5" w:rsidRDefault="002503E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71637" w14:textId="78C9564F" w:rsidR="002503E5" w:rsidRPr="0033525D" w:rsidRDefault="002503E5">
    <w:pPr>
      <w:jc w:val="center"/>
    </w:pPr>
    <w:r>
      <w:fldChar w:fldCharType="begin"/>
    </w:r>
    <w:r>
      <w:instrText xml:space="preserve"> PAGE </w:instrText>
    </w:r>
    <w:r>
      <w:fldChar w:fldCharType="separate"/>
    </w:r>
    <w:r w:rsidR="001C382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0EBEF" w14:textId="4C6C5858" w:rsidR="002503E5" w:rsidRPr="0033525D" w:rsidRDefault="002503E5">
    <w:pPr>
      <w:jc w:val="center"/>
    </w:pPr>
    <w:r>
      <w:fldChar w:fldCharType="begin"/>
    </w:r>
    <w:r>
      <w:instrText xml:space="preserve"> PAGE </w:instrText>
    </w:r>
    <w:r>
      <w:fldChar w:fldCharType="separate"/>
    </w:r>
    <w:r w:rsidR="001C382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8A240" w14:textId="77777777" w:rsidR="006506E8" w:rsidRPr="00644CD1" w:rsidRDefault="006506E8" w:rsidP="006506E8">
    <w:pPr>
      <w:pBdr>
        <w:top w:val="single" w:sz="4" w:space="1" w:color="auto"/>
        <w:left w:val="single" w:sz="4" w:space="4" w:color="auto"/>
        <w:bottom w:val="single" w:sz="4" w:space="1" w:color="auto"/>
        <w:right w:val="single" w:sz="4" w:space="4" w:color="auto"/>
      </w:pBdr>
      <w:jc w:val="center"/>
      <w:rPr>
        <w:sz w:val="20"/>
        <w:szCs w:val="20"/>
      </w:rPr>
    </w:pPr>
    <w:proofErr w:type="spellStart"/>
    <w:r w:rsidRPr="00644CD1">
      <w:rPr>
        <w:rFonts w:hint="eastAsia"/>
        <w:sz w:val="20"/>
        <w:szCs w:val="20"/>
      </w:rPr>
      <w:t>执行蒙特利尔议定书多边基金执行委员会的会前文件不妨碍文件印发后执行委员会可能作出的任何决定</w:t>
    </w:r>
    <w:proofErr w:type="spellEnd"/>
    <w:r w:rsidRPr="00644CD1">
      <w:rPr>
        <w:rFonts w:hint="eastAsia"/>
        <w:sz w:val="20"/>
        <w:szCs w:val="20"/>
      </w:rPr>
      <w:t>。</w:t>
    </w:r>
  </w:p>
  <w:p w14:paraId="0F355F9F" w14:textId="77777777" w:rsidR="006506E8" w:rsidRPr="00355C7D" w:rsidRDefault="006506E8" w:rsidP="006506E8">
    <w:pPr>
      <w:pBdr>
        <w:top w:val="single" w:sz="4" w:space="1" w:color="auto"/>
        <w:left w:val="single" w:sz="4" w:space="4" w:color="auto"/>
        <w:bottom w:val="single" w:sz="4" w:space="1" w:color="auto"/>
        <w:right w:val="single" w:sz="4" w:space="4" w:color="auto"/>
      </w:pBdr>
      <w:jc w:val="center"/>
      <w:rPr>
        <w:sz w:val="12"/>
        <w:szCs w:val="18"/>
      </w:rPr>
    </w:pPr>
  </w:p>
  <w:p w14:paraId="33A8D5DE" w14:textId="77777777" w:rsidR="002503E5" w:rsidRPr="006506E8" w:rsidRDefault="002503E5" w:rsidP="006506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0BEF6" w14:textId="77777777" w:rsidR="002503E5" w:rsidRDefault="002503E5" w:rsidP="004A504B">
      <w:r>
        <w:separator/>
      </w:r>
    </w:p>
  </w:footnote>
  <w:footnote w:type="continuationSeparator" w:id="0">
    <w:p w14:paraId="21469689" w14:textId="77777777" w:rsidR="002503E5" w:rsidRDefault="002503E5" w:rsidP="004A504B">
      <w:r>
        <w:continuationSeparator/>
      </w:r>
    </w:p>
  </w:footnote>
  <w:footnote w:id="1">
    <w:p w14:paraId="1597774E" w14:textId="77777777" w:rsidR="00ED67B8" w:rsidRPr="00D34755" w:rsidRDefault="00ED67B8" w:rsidP="00ED67B8">
      <w:pPr>
        <w:pStyle w:val="FootnoteText"/>
        <w:rPr>
          <w:lang w:val="en-US" w:eastAsia="zh-CN"/>
        </w:rPr>
      </w:pPr>
      <w:r>
        <w:rPr>
          <w:rStyle w:val="FootnoteReference"/>
        </w:rPr>
        <w:footnoteRef/>
      </w:r>
      <w:r>
        <w:rPr>
          <w:lang w:eastAsia="zh-CN"/>
        </w:rPr>
        <w:t xml:space="preserve"> </w:t>
      </w:r>
      <w:r w:rsidRPr="00D34755">
        <w:rPr>
          <w:lang w:eastAsia="zh-CN"/>
        </w:rPr>
        <w:t>UNEP/</w:t>
      </w:r>
      <w:proofErr w:type="spellStart"/>
      <w:r w:rsidRPr="00D34755">
        <w:rPr>
          <w:lang w:eastAsia="zh-CN"/>
        </w:rPr>
        <w:t>OzL.Pro</w:t>
      </w:r>
      <w:proofErr w:type="spellEnd"/>
      <w:r w:rsidRPr="00D34755">
        <w:rPr>
          <w:lang w:eastAsia="zh-CN"/>
        </w:rPr>
        <w:t>/</w:t>
      </w:r>
      <w:proofErr w:type="spellStart"/>
      <w:r w:rsidRPr="00D34755">
        <w:rPr>
          <w:lang w:eastAsia="zh-CN"/>
        </w:rPr>
        <w:t>ExCom</w:t>
      </w:r>
      <w:proofErr w:type="spellEnd"/>
      <w:r w:rsidRPr="00D34755">
        <w:rPr>
          <w:lang w:eastAsia="zh-CN"/>
        </w:rPr>
        <w:t>/76/42</w:t>
      </w:r>
    </w:p>
  </w:footnote>
  <w:footnote w:id="2">
    <w:p w14:paraId="6EC8AB19" w14:textId="77777777" w:rsidR="00ED67B8" w:rsidRPr="004A3B91" w:rsidRDefault="00ED67B8" w:rsidP="00ED67B8">
      <w:pPr>
        <w:pStyle w:val="FootnoteText"/>
        <w:rPr>
          <w:rFonts w:eastAsiaTheme="minorEastAsia"/>
          <w:lang w:val="en-US" w:eastAsia="zh-CN"/>
        </w:rPr>
      </w:pPr>
      <w:r>
        <w:rPr>
          <w:rStyle w:val="FootnoteReference"/>
        </w:rPr>
        <w:footnoteRef/>
      </w:r>
      <w:r>
        <w:rPr>
          <w:lang w:eastAsia="zh-CN"/>
        </w:rPr>
        <w:t xml:space="preserve"> </w:t>
      </w:r>
      <w:r w:rsidRPr="00D34755">
        <w:rPr>
          <w:lang w:eastAsia="zh-CN"/>
        </w:rPr>
        <w:t>2018</w:t>
      </w:r>
      <w:r>
        <w:rPr>
          <w:lang w:eastAsia="zh-CN"/>
        </w:rPr>
        <w:t>.</w:t>
      </w:r>
      <w:r>
        <w:rPr>
          <w:rFonts w:eastAsiaTheme="minorEastAsia" w:hint="eastAsia"/>
          <w:lang w:eastAsia="zh-CN"/>
        </w:rPr>
        <w:t>2018</w:t>
      </w:r>
      <w:r>
        <w:rPr>
          <w:rFonts w:eastAsiaTheme="minorEastAsia" w:hint="eastAsia"/>
          <w:lang w:eastAsia="zh-CN"/>
        </w:rPr>
        <w:t>年</w:t>
      </w:r>
      <w:r>
        <w:rPr>
          <w:rFonts w:eastAsiaTheme="minorEastAsia" w:hint="eastAsia"/>
          <w:lang w:eastAsia="zh-CN"/>
        </w:rPr>
        <w:t>11</w:t>
      </w:r>
      <w:r>
        <w:rPr>
          <w:rFonts w:eastAsiaTheme="minorEastAsia" w:hint="eastAsia"/>
          <w:lang w:eastAsia="zh-CN"/>
        </w:rPr>
        <w:t>月</w:t>
      </w:r>
      <w:r>
        <w:rPr>
          <w:rFonts w:eastAsiaTheme="minorEastAsia" w:hint="eastAsia"/>
          <w:lang w:eastAsia="zh-CN"/>
        </w:rPr>
        <w:t>5-9</w:t>
      </w:r>
      <w:r>
        <w:rPr>
          <w:rFonts w:eastAsiaTheme="minorEastAsia" w:hint="eastAsia"/>
          <w:lang w:eastAsia="zh-CN"/>
        </w:rPr>
        <w:t>日，厄瓜多尔基多。</w:t>
      </w:r>
    </w:p>
  </w:footnote>
  <w:footnote w:id="3">
    <w:p w14:paraId="6919C8AD" w14:textId="77777777" w:rsidR="00ED67B8" w:rsidRPr="00490160" w:rsidRDefault="00ED67B8" w:rsidP="00ED67B8">
      <w:pPr>
        <w:pStyle w:val="FootnoteText"/>
        <w:rPr>
          <w:rFonts w:eastAsiaTheme="minorEastAsia"/>
          <w:lang w:eastAsia="zh-CN"/>
        </w:rPr>
      </w:pPr>
      <w:r>
        <w:rPr>
          <w:rStyle w:val="FootnoteReference"/>
        </w:rPr>
        <w:footnoteRef/>
      </w:r>
      <w:r w:rsidRPr="00490160">
        <w:rPr>
          <w:rFonts w:eastAsiaTheme="minorEastAsia" w:hint="eastAsia"/>
          <w:lang w:eastAsia="zh-CN"/>
        </w:rPr>
        <w:t>以</w:t>
      </w:r>
      <w:r w:rsidRPr="00490160">
        <w:rPr>
          <w:rFonts w:eastAsiaTheme="minorEastAsia" w:hint="eastAsia"/>
          <w:lang w:eastAsia="zh-CN"/>
        </w:rPr>
        <w:t>300</w:t>
      </w:r>
      <w:r w:rsidRPr="00490160">
        <w:rPr>
          <w:rFonts w:eastAsiaTheme="minorEastAsia" w:hint="eastAsia"/>
          <w:lang w:eastAsia="zh-CN"/>
        </w:rPr>
        <w:t>天</w:t>
      </w:r>
      <w:r w:rsidRPr="00490160">
        <w:rPr>
          <w:rFonts w:eastAsiaTheme="minorEastAsia" w:hint="eastAsia"/>
          <w:lang w:eastAsia="zh-CN"/>
        </w:rPr>
        <w:t>16</w:t>
      </w:r>
      <w:r w:rsidRPr="00490160">
        <w:rPr>
          <w:rFonts w:eastAsiaTheme="minorEastAsia" w:hint="eastAsia"/>
          <w:lang w:eastAsia="zh-CN"/>
        </w:rPr>
        <w:t>小时一天的运行时间为基础，平均生产能力为</w:t>
      </w:r>
      <w:r w:rsidRPr="00490160">
        <w:rPr>
          <w:rFonts w:eastAsiaTheme="minorEastAsia" w:hint="eastAsia"/>
          <w:lang w:eastAsia="zh-CN"/>
        </w:rPr>
        <w:t xml:space="preserve">360 </w:t>
      </w:r>
      <w:r>
        <w:rPr>
          <w:rFonts w:eastAsiaTheme="minorEastAsia" w:hint="eastAsia"/>
          <w:lang w:eastAsia="zh-CN"/>
        </w:rPr>
        <w:t>千克</w:t>
      </w:r>
      <w:r w:rsidRPr="00490160">
        <w:rPr>
          <w:rFonts w:eastAsiaTheme="minorEastAsia" w:hint="eastAsia"/>
          <w:lang w:eastAsia="zh-CN"/>
        </w:rPr>
        <w:t>/</w:t>
      </w:r>
      <w:r>
        <w:rPr>
          <w:rFonts w:eastAsiaTheme="minorEastAsia" w:hint="eastAsia"/>
          <w:lang w:eastAsia="zh-CN"/>
        </w:rPr>
        <w:t>时</w:t>
      </w:r>
      <w:r w:rsidRPr="00490160">
        <w:rPr>
          <w:rFonts w:eastAsiaTheme="minorEastAsia" w:hint="eastAsia"/>
          <w:lang w:eastAsia="zh-CN"/>
        </w:rPr>
        <w:t>（产能范围在</w:t>
      </w:r>
      <w:r w:rsidRPr="00490160">
        <w:rPr>
          <w:rFonts w:eastAsiaTheme="minorEastAsia" w:hint="eastAsia"/>
          <w:lang w:eastAsia="zh-CN"/>
        </w:rPr>
        <w:t>320</w:t>
      </w:r>
      <w:r w:rsidRPr="00490160">
        <w:rPr>
          <w:rFonts w:eastAsiaTheme="minorEastAsia" w:hint="eastAsia"/>
          <w:lang w:eastAsia="zh-CN"/>
        </w:rPr>
        <w:t>至</w:t>
      </w:r>
      <w:r w:rsidRPr="00490160">
        <w:rPr>
          <w:rFonts w:eastAsiaTheme="minorEastAsia" w:hint="eastAsia"/>
          <w:lang w:eastAsia="zh-CN"/>
        </w:rPr>
        <w:t>400</w:t>
      </w:r>
      <w:r>
        <w:rPr>
          <w:rFonts w:eastAsiaTheme="minorEastAsia" w:hint="eastAsia"/>
          <w:lang w:eastAsia="zh-CN"/>
        </w:rPr>
        <w:t>千克</w:t>
      </w:r>
      <w:r w:rsidRPr="00490160">
        <w:rPr>
          <w:rFonts w:eastAsiaTheme="minorEastAsia" w:hint="eastAsia"/>
          <w:lang w:eastAsia="zh-CN"/>
        </w:rPr>
        <w:t>/</w:t>
      </w:r>
      <w:r>
        <w:rPr>
          <w:rFonts w:eastAsiaTheme="minorEastAsia" w:hint="eastAsia"/>
          <w:lang w:eastAsia="zh-CN"/>
        </w:rPr>
        <w:t>时</w:t>
      </w:r>
      <w:r w:rsidRPr="00490160">
        <w:rPr>
          <w:rFonts w:eastAsiaTheme="minorEastAsia" w:hint="eastAsia"/>
          <w:lang w:eastAsia="zh-CN"/>
        </w:rPr>
        <w:t>之间</w:t>
      </w:r>
      <w:r>
        <w:rPr>
          <w:rFonts w:eastAsiaTheme="minorEastAsia" w:hint="eastAsia"/>
          <w:lang w:eastAsia="zh-CN"/>
        </w:rPr>
        <w:t>，依</w:t>
      </w:r>
      <w:r w:rsidRPr="00490160">
        <w:rPr>
          <w:rFonts w:eastAsiaTheme="minorEastAsia" w:hint="eastAsia"/>
          <w:lang w:eastAsia="zh-CN"/>
        </w:rPr>
        <w:t>木板厚度</w:t>
      </w:r>
      <w:r>
        <w:rPr>
          <w:rFonts w:eastAsiaTheme="minorEastAsia" w:hint="eastAsia"/>
          <w:lang w:eastAsia="zh-CN"/>
        </w:rPr>
        <w:t>而定</w:t>
      </w:r>
      <w:r w:rsidRPr="00490160">
        <w:rPr>
          <w:rFonts w:eastAsiaTheme="minorEastAsia" w:hint="eastAsia"/>
          <w:lang w:eastAsia="zh-CN"/>
        </w:rPr>
        <w:t>）。</w:t>
      </w:r>
    </w:p>
  </w:footnote>
  <w:footnote w:id="4">
    <w:p w14:paraId="1D34902F" w14:textId="77777777" w:rsidR="00ED67B8" w:rsidRDefault="00ED67B8" w:rsidP="00ED67B8">
      <w:pPr>
        <w:pStyle w:val="FootnoteText"/>
        <w:rPr>
          <w:rFonts w:asciiTheme="minorEastAsia" w:eastAsiaTheme="minorEastAsia" w:hAnsiTheme="minorEastAsia"/>
          <w:lang w:eastAsia="zh-CN"/>
        </w:rPr>
      </w:pPr>
      <w:r>
        <w:rPr>
          <w:rStyle w:val="FootnoteReference"/>
        </w:rPr>
        <w:footnoteRef/>
      </w:r>
      <w:r>
        <w:rPr>
          <w:rFonts w:ascii="SimSun" w:eastAsia="SimSun" w:hAnsi="SimSun" w:cs="SimSun" w:hint="eastAsia"/>
          <w:color w:val="222222"/>
          <w:lang w:eastAsia="zh-CN"/>
        </w:rPr>
        <w:t>依据待</w:t>
      </w:r>
      <w:r w:rsidRPr="009B7F43">
        <w:rPr>
          <w:rFonts w:ascii="SimSun" w:eastAsia="SimSun" w:hAnsi="SimSun" w:cs="SimSun" w:hint="eastAsia"/>
          <w:color w:val="222222"/>
          <w:lang w:eastAsia="zh-CN"/>
        </w:rPr>
        <w:t>淘汰的氟氯烃</w:t>
      </w:r>
      <w:r>
        <w:rPr>
          <w:rFonts w:ascii="SimSun" w:eastAsia="SimSun" w:hAnsi="SimSun" w:cs="SimSun" w:hint="eastAsia"/>
          <w:color w:val="222222"/>
          <w:lang w:eastAsia="zh-CN"/>
        </w:rPr>
        <w:t>为</w:t>
      </w:r>
      <w:r w:rsidRPr="009B7F43">
        <w:rPr>
          <w:color w:val="222222"/>
          <w:lang w:eastAsia="zh-CN"/>
        </w:rPr>
        <w:t>1.40</w:t>
      </w:r>
      <w:r w:rsidRPr="009B7F43">
        <w:rPr>
          <w:rFonts w:ascii="SimSun" w:eastAsia="SimSun" w:hAnsi="SimSun" w:cs="SimSun" w:hint="eastAsia"/>
          <w:color w:val="222222"/>
          <w:lang w:eastAsia="zh-CN"/>
        </w:rPr>
        <w:t>美元</w:t>
      </w:r>
      <w:r>
        <w:rPr>
          <w:rFonts w:ascii="SimSun" w:eastAsia="SimSun" w:hAnsi="SimSun" w:cs="SimSun" w:hint="eastAsia"/>
          <w:color w:val="222222"/>
          <w:lang w:eastAsia="zh-CN"/>
        </w:rPr>
        <w:t>/千克，符合</w:t>
      </w:r>
      <w:r w:rsidRPr="009B7F43">
        <w:rPr>
          <w:rFonts w:ascii="SimSun" w:eastAsia="SimSun" w:hAnsi="SimSun" w:cs="SimSun" w:hint="eastAsia"/>
          <w:color w:val="222222"/>
          <w:lang w:eastAsia="zh-CN"/>
        </w:rPr>
        <w:t>第</w:t>
      </w:r>
      <w:r w:rsidRPr="009B7F43">
        <w:rPr>
          <w:lang w:val="en-US" w:eastAsia="zh-CN"/>
        </w:rPr>
        <w:t>74/50(c)(</w:t>
      </w:r>
      <w:proofErr w:type="spellStart"/>
      <w:r w:rsidRPr="009B7F43">
        <w:rPr>
          <w:lang w:val="en-US" w:eastAsia="zh-CN"/>
        </w:rPr>
        <w:t>i</w:t>
      </w:r>
      <w:proofErr w:type="spellEnd"/>
      <w:r w:rsidRPr="009B7F43">
        <w:rPr>
          <w:lang w:val="en-US" w:eastAsia="zh-CN"/>
        </w:rPr>
        <w:t>)(v)</w:t>
      </w:r>
      <w:r w:rsidRPr="009B7F43">
        <w:rPr>
          <w:rFonts w:ascii="SimSun" w:eastAsia="SimSun" w:hAnsi="SimSun" w:cs="SimSun" w:hint="eastAsia"/>
          <w:color w:val="222222"/>
          <w:lang w:eastAsia="zh-CN"/>
        </w:rPr>
        <w:t>号决定</w:t>
      </w:r>
      <w:r>
        <w:rPr>
          <w:rFonts w:asciiTheme="minorEastAsia" w:eastAsiaTheme="minorEastAsia" w:hAnsiTheme="minorEastAsia" w:hint="eastAsia"/>
          <w:lang w:eastAsia="zh-CN"/>
        </w:rPr>
        <w:t>。</w:t>
      </w:r>
    </w:p>
    <w:p w14:paraId="048C0DCE" w14:textId="77777777" w:rsidR="00ED67B8" w:rsidRPr="009B7F43" w:rsidRDefault="00ED67B8" w:rsidP="00ED67B8">
      <w:pPr>
        <w:pStyle w:val="FootnoteText"/>
        <w:jc w:val="center"/>
        <w:rPr>
          <w:lang w:val="en-US" w:eastAsia="zh-CN"/>
        </w:rPr>
      </w:pPr>
      <w:r>
        <w:rPr>
          <w:rFonts w:asciiTheme="minorEastAsia" w:eastAsiaTheme="minorEastAsia" w:hAnsiTheme="minorEastAsia" w:hint="eastAsia"/>
          <w:lang w:eastAsia="zh-CN"/>
        </w:rPr>
        <w:t>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D65A5" w14:textId="77777777" w:rsidR="001C3822" w:rsidRPr="00BB46BD" w:rsidRDefault="001C3822" w:rsidP="001C3822">
    <w:pPr>
      <w:ind w:left="324"/>
    </w:pPr>
    <w:r w:rsidRPr="00BB46BD">
      <w:fldChar w:fldCharType="begin"/>
    </w:r>
    <w:r w:rsidRPr="00BB46BD">
      <w:rPr>
        <w:lang w:val="pt-BR"/>
      </w:rPr>
      <w:instrText xml:space="preserve"> DOCPROPERTY "Document number"  \* MERGEFORMAT </w:instrText>
    </w:r>
    <w:r w:rsidRPr="00BB46BD">
      <w:fldChar w:fldCharType="separate"/>
    </w:r>
    <w:r>
      <w:rPr>
        <w:lang w:val="pt-BR"/>
      </w:rPr>
      <w:t>UNEP/OzL.Pro/ExCom/84/</w:t>
    </w:r>
    <w:r>
      <w:rPr>
        <w:lang w:val="pt-BR" w:eastAsia="zh-CN"/>
      </w:rPr>
      <w:t>57</w:t>
    </w:r>
    <w:r w:rsidRPr="00BB46BD">
      <w:fldChar w:fldCharType="end"/>
    </w:r>
  </w:p>
  <w:p w14:paraId="009CB28A" w14:textId="77777777" w:rsidR="002503E5" w:rsidRPr="0033525D" w:rsidRDefault="002503E5"/>
  <w:p w14:paraId="1679FC53" w14:textId="77777777" w:rsidR="002503E5" w:rsidRPr="0033525D" w:rsidRDefault="002503E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A5924" w14:textId="77777777" w:rsidR="001C3822" w:rsidRPr="00BB46BD" w:rsidRDefault="001C3822" w:rsidP="001C3822">
    <w:pPr>
      <w:ind w:left="324"/>
    </w:pPr>
    <w:r w:rsidRPr="00BB46BD">
      <w:fldChar w:fldCharType="begin"/>
    </w:r>
    <w:r w:rsidRPr="00BB46BD">
      <w:rPr>
        <w:lang w:val="pt-BR"/>
      </w:rPr>
      <w:instrText xml:space="preserve"> DOCPROPERTY "Document number"  \* MERGEFORMAT </w:instrText>
    </w:r>
    <w:r w:rsidRPr="00BB46BD">
      <w:fldChar w:fldCharType="separate"/>
    </w:r>
    <w:r>
      <w:rPr>
        <w:lang w:val="pt-BR"/>
      </w:rPr>
      <w:t>UNEP/OzL.Pro/ExCom/84/</w:t>
    </w:r>
    <w:r>
      <w:rPr>
        <w:lang w:val="pt-BR" w:eastAsia="zh-CN"/>
      </w:rPr>
      <w:t>57</w:t>
    </w:r>
    <w:r w:rsidRPr="00BB46BD">
      <w:fldChar w:fldCharType="end"/>
    </w:r>
  </w:p>
  <w:p w14:paraId="621EA878" w14:textId="77777777" w:rsidR="002503E5" w:rsidRPr="0033525D" w:rsidRDefault="002503E5" w:rsidP="001C3822">
    <w:pPr>
      <w:jc w:val="right"/>
    </w:pPr>
  </w:p>
  <w:p w14:paraId="4D31DBEF" w14:textId="77777777" w:rsidR="002503E5" w:rsidRPr="0033525D" w:rsidRDefault="002503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C8C690C"/>
    <w:multiLevelType w:val="hybridMultilevel"/>
    <w:tmpl w:val="02C835DA"/>
    <w:lvl w:ilvl="0" w:tplc="D37CE796">
      <w:start w:val="1"/>
      <w:numFmt w:val="japaneseCounting"/>
      <w:lvlText w:val="（%1）"/>
      <w:lvlJc w:val="left"/>
      <w:pPr>
        <w:ind w:left="2160" w:hanging="720"/>
      </w:pPr>
      <w:rPr>
        <w:rFonts w:ascii="Times New Roman" w:eastAsiaTheme="minorEastAsia" w:hAnsi="Times New Roman" w:cs="Times New Roman"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27617"/>
    <w:rsid w:val="00000FED"/>
    <w:rsid w:val="0000434E"/>
    <w:rsid w:val="000145BA"/>
    <w:rsid w:val="00017C3F"/>
    <w:rsid w:val="000211A9"/>
    <w:rsid w:val="00031260"/>
    <w:rsid w:val="0003340A"/>
    <w:rsid w:val="00034B2A"/>
    <w:rsid w:val="0003681A"/>
    <w:rsid w:val="000412D9"/>
    <w:rsid w:val="00042CAE"/>
    <w:rsid w:val="00045009"/>
    <w:rsid w:val="00052C5C"/>
    <w:rsid w:val="00061EC2"/>
    <w:rsid w:val="00071641"/>
    <w:rsid w:val="00080ED0"/>
    <w:rsid w:val="00085B8F"/>
    <w:rsid w:val="00090481"/>
    <w:rsid w:val="00092009"/>
    <w:rsid w:val="000A6C26"/>
    <w:rsid w:val="000D52A4"/>
    <w:rsid w:val="000E07BC"/>
    <w:rsid w:val="000E59CB"/>
    <w:rsid w:val="000F1042"/>
    <w:rsid w:val="000F1CD4"/>
    <w:rsid w:val="000F2C01"/>
    <w:rsid w:val="000F3580"/>
    <w:rsid w:val="000F4103"/>
    <w:rsid w:val="000F70A7"/>
    <w:rsid w:val="00113CCA"/>
    <w:rsid w:val="001162F7"/>
    <w:rsid w:val="001200EB"/>
    <w:rsid w:val="00122F25"/>
    <w:rsid w:val="00135980"/>
    <w:rsid w:val="00146CDC"/>
    <w:rsid w:val="00154E30"/>
    <w:rsid w:val="00160302"/>
    <w:rsid w:val="00164719"/>
    <w:rsid w:val="00166FC4"/>
    <w:rsid w:val="001677AC"/>
    <w:rsid w:val="001804EA"/>
    <w:rsid w:val="00190A61"/>
    <w:rsid w:val="0019400F"/>
    <w:rsid w:val="001A3342"/>
    <w:rsid w:val="001A3E3D"/>
    <w:rsid w:val="001A7049"/>
    <w:rsid w:val="001B1D88"/>
    <w:rsid w:val="001B1E40"/>
    <w:rsid w:val="001B6487"/>
    <w:rsid w:val="001B6F80"/>
    <w:rsid w:val="001C317D"/>
    <w:rsid w:val="001C3822"/>
    <w:rsid w:val="001C3C80"/>
    <w:rsid w:val="001C764E"/>
    <w:rsid w:val="001D29AA"/>
    <w:rsid w:val="001E1052"/>
    <w:rsid w:val="001E21B1"/>
    <w:rsid w:val="001E2F93"/>
    <w:rsid w:val="001E61E5"/>
    <w:rsid w:val="001F2159"/>
    <w:rsid w:val="001F5D08"/>
    <w:rsid w:val="00213B82"/>
    <w:rsid w:val="00214863"/>
    <w:rsid w:val="002156B4"/>
    <w:rsid w:val="002377EF"/>
    <w:rsid w:val="002503E5"/>
    <w:rsid w:val="00253222"/>
    <w:rsid w:val="00262847"/>
    <w:rsid w:val="00264ACF"/>
    <w:rsid w:val="00280E0D"/>
    <w:rsid w:val="00281BB2"/>
    <w:rsid w:val="002B08D9"/>
    <w:rsid w:val="002B116B"/>
    <w:rsid w:val="002B72E9"/>
    <w:rsid w:val="002C06DE"/>
    <w:rsid w:val="002C2042"/>
    <w:rsid w:val="002C7998"/>
    <w:rsid w:val="002E51EE"/>
    <w:rsid w:val="002F1E53"/>
    <w:rsid w:val="002F263D"/>
    <w:rsid w:val="002F2CAA"/>
    <w:rsid w:val="0030052C"/>
    <w:rsid w:val="0032546F"/>
    <w:rsid w:val="0032605F"/>
    <w:rsid w:val="003306E1"/>
    <w:rsid w:val="003320E4"/>
    <w:rsid w:val="003326AB"/>
    <w:rsid w:val="0033525D"/>
    <w:rsid w:val="003414F3"/>
    <w:rsid w:val="00346674"/>
    <w:rsid w:val="003512CB"/>
    <w:rsid w:val="0035613E"/>
    <w:rsid w:val="00363EE9"/>
    <w:rsid w:val="0036427C"/>
    <w:rsid w:val="00366505"/>
    <w:rsid w:val="00376128"/>
    <w:rsid w:val="0037742E"/>
    <w:rsid w:val="00377D56"/>
    <w:rsid w:val="0038245A"/>
    <w:rsid w:val="0038322F"/>
    <w:rsid w:val="003840E6"/>
    <w:rsid w:val="00385613"/>
    <w:rsid w:val="00385CFC"/>
    <w:rsid w:val="003919B9"/>
    <w:rsid w:val="0039337A"/>
    <w:rsid w:val="003A3189"/>
    <w:rsid w:val="003A3CA7"/>
    <w:rsid w:val="003B33BD"/>
    <w:rsid w:val="003B569D"/>
    <w:rsid w:val="003B5BC6"/>
    <w:rsid w:val="003C0C29"/>
    <w:rsid w:val="003C3C0E"/>
    <w:rsid w:val="003D4FAC"/>
    <w:rsid w:val="003D6B63"/>
    <w:rsid w:val="003E661A"/>
    <w:rsid w:val="003E7906"/>
    <w:rsid w:val="003F099D"/>
    <w:rsid w:val="003F3C50"/>
    <w:rsid w:val="003F58AA"/>
    <w:rsid w:val="003F5FBE"/>
    <w:rsid w:val="00406A6A"/>
    <w:rsid w:val="00406B22"/>
    <w:rsid w:val="00410031"/>
    <w:rsid w:val="004174B4"/>
    <w:rsid w:val="004328A7"/>
    <w:rsid w:val="00434C74"/>
    <w:rsid w:val="00456EB4"/>
    <w:rsid w:val="00465B70"/>
    <w:rsid w:val="004718F3"/>
    <w:rsid w:val="004731B8"/>
    <w:rsid w:val="00475040"/>
    <w:rsid w:val="00477A39"/>
    <w:rsid w:val="00493D40"/>
    <w:rsid w:val="004967B6"/>
    <w:rsid w:val="004A504B"/>
    <w:rsid w:val="004A5F35"/>
    <w:rsid w:val="004A6911"/>
    <w:rsid w:val="004B54E0"/>
    <w:rsid w:val="004B7384"/>
    <w:rsid w:val="004C4269"/>
    <w:rsid w:val="004D6236"/>
    <w:rsid w:val="004D7F90"/>
    <w:rsid w:val="004E4DBB"/>
    <w:rsid w:val="004E4E41"/>
    <w:rsid w:val="004E7F9C"/>
    <w:rsid w:val="004F18A7"/>
    <w:rsid w:val="004F3493"/>
    <w:rsid w:val="004F5143"/>
    <w:rsid w:val="004F52EF"/>
    <w:rsid w:val="00502E39"/>
    <w:rsid w:val="005040E6"/>
    <w:rsid w:val="00512B09"/>
    <w:rsid w:val="00515B2F"/>
    <w:rsid w:val="0052609E"/>
    <w:rsid w:val="00527617"/>
    <w:rsid w:val="00533796"/>
    <w:rsid w:val="00555D75"/>
    <w:rsid w:val="00560DF0"/>
    <w:rsid w:val="0056759C"/>
    <w:rsid w:val="00574FB9"/>
    <w:rsid w:val="00576D29"/>
    <w:rsid w:val="005862CE"/>
    <w:rsid w:val="0059513E"/>
    <w:rsid w:val="0059593F"/>
    <w:rsid w:val="005A4390"/>
    <w:rsid w:val="005B20A0"/>
    <w:rsid w:val="005B45F6"/>
    <w:rsid w:val="005B48FF"/>
    <w:rsid w:val="005F27C2"/>
    <w:rsid w:val="00604C15"/>
    <w:rsid w:val="00611C35"/>
    <w:rsid w:val="00614BE0"/>
    <w:rsid w:val="006158D5"/>
    <w:rsid w:val="00625D83"/>
    <w:rsid w:val="006506E8"/>
    <w:rsid w:val="006547CD"/>
    <w:rsid w:val="00657C4E"/>
    <w:rsid w:val="006623E7"/>
    <w:rsid w:val="00662B80"/>
    <w:rsid w:val="00670F6C"/>
    <w:rsid w:val="00672964"/>
    <w:rsid w:val="00675795"/>
    <w:rsid w:val="00682A9A"/>
    <w:rsid w:val="006852C7"/>
    <w:rsid w:val="006852CE"/>
    <w:rsid w:val="00685A82"/>
    <w:rsid w:val="006958EF"/>
    <w:rsid w:val="00696509"/>
    <w:rsid w:val="006B65C1"/>
    <w:rsid w:val="006C131D"/>
    <w:rsid w:val="006C1727"/>
    <w:rsid w:val="006C32FD"/>
    <w:rsid w:val="006C39CE"/>
    <w:rsid w:val="006D0FCC"/>
    <w:rsid w:val="006D1D2D"/>
    <w:rsid w:val="006D54FC"/>
    <w:rsid w:val="006E1FC3"/>
    <w:rsid w:val="006F2629"/>
    <w:rsid w:val="0070616B"/>
    <w:rsid w:val="00706FDA"/>
    <w:rsid w:val="00711F9A"/>
    <w:rsid w:val="00713810"/>
    <w:rsid w:val="0072698A"/>
    <w:rsid w:val="007303A5"/>
    <w:rsid w:val="00730B3E"/>
    <w:rsid w:val="0073420B"/>
    <w:rsid w:val="0074760E"/>
    <w:rsid w:val="00754ABA"/>
    <w:rsid w:val="00773C32"/>
    <w:rsid w:val="00776CFD"/>
    <w:rsid w:val="00793C51"/>
    <w:rsid w:val="007A1546"/>
    <w:rsid w:val="007A228C"/>
    <w:rsid w:val="007A368E"/>
    <w:rsid w:val="007A5868"/>
    <w:rsid w:val="007B04CE"/>
    <w:rsid w:val="007B6871"/>
    <w:rsid w:val="007B7A2F"/>
    <w:rsid w:val="007C227C"/>
    <w:rsid w:val="007C3D33"/>
    <w:rsid w:val="007D294A"/>
    <w:rsid w:val="007D38F6"/>
    <w:rsid w:val="007D47D2"/>
    <w:rsid w:val="007D6EC0"/>
    <w:rsid w:val="007D7E1D"/>
    <w:rsid w:val="00831979"/>
    <w:rsid w:val="00837314"/>
    <w:rsid w:val="00842104"/>
    <w:rsid w:val="00851352"/>
    <w:rsid w:val="00860103"/>
    <w:rsid w:val="00863230"/>
    <w:rsid w:val="00863EBB"/>
    <w:rsid w:val="008717D8"/>
    <w:rsid w:val="0087215C"/>
    <w:rsid w:val="00880E35"/>
    <w:rsid w:val="008875FE"/>
    <w:rsid w:val="00887F8E"/>
    <w:rsid w:val="00896234"/>
    <w:rsid w:val="00897E43"/>
    <w:rsid w:val="008B6719"/>
    <w:rsid w:val="008C5738"/>
    <w:rsid w:val="008C7EAD"/>
    <w:rsid w:val="008D0CFE"/>
    <w:rsid w:val="008D3375"/>
    <w:rsid w:val="008D54C2"/>
    <w:rsid w:val="008D6152"/>
    <w:rsid w:val="008F0F81"/>
    <w:rsid w:val="008F27BF"/>
    <w:rsid w:val="00903C86"/>
    <w:rsid w:val="009075EC"/>
    <w:rsid w:val="009142EC"/>
    <w:rsid w:val="009154C3"/>
    <w:rsid w:val="00923540"/>
    <w:rsid w:val="0092405D"/>
    <w:rsid w:val="00926767"/>
    <w:rsid w:val="009361D5"/>
    <w:rsid w:val="009428A4"/>
    <w:rsid w:val="00944C4D"/>
    <w:rsid w:val="009659F4"/>
    <w:rsid w:val="009709B0"/>
    <w:rsid w:val="00970D60"/>
    <w:rsid w:val="009819AB"/>
    <w:rsid w:val="00993963"/>
    <w:rsid w:val="009960E5"/>
    <w:rsid w:val="009A7ADC"/>
    <w:rsid w:val="009C0083"/>
    <w:rsid w:val="009C19B7"/>
    <w:rsid w:val="009D47AB"/>
    <w:rsid w:val="009D7C51"/>
    <w:rsid w:val="009E196C"/>
    <w:rsid w:val="009F36BF"/>
    <w:rsid w:val="00A07E1E"/>
    <w:rsid w:val="00A111B6"/>
    <w:rsid w:val="00A2547B"/>
    <w:rsid w:val="00A26D27"/>
    <w:rsid w:val="00A376EE"/>
    <w:rsid w:val="00A37ACB"/>
    <w:rsid w:val="00A40951"/>
    <w:rsid w:val="00A42A99"/>
    <w:rsid w:val="00A434D4"/>
    <w:rsid w:val="00A5151A"/>
    <w:rsid w:val="00A56465"/>
    <w:rsid w:val="00A57E0A"/>
    <w:rsid w:val="00A823F6"/>
    <w:rsid w:val="00A93BBA"/>
    <w:rsid w:val="00AA0A89"/>
    <w:rsid w:val="00AA6429"/>
    <w:rsid w:val="00AB7C09"/>
    <w:rsid w:val="00AC01AA"/>
    <w:rsid w:val="00AC1CDE"/>
    <w:rsid w:val="00AC4F72"/>
    <w:rsid w:val="00AC563B"/>
    <w:rsid w:val="00AE1688"/>
    <w:rsid w:val="00AE1A36"/>
    <w:rsid w:val="00AE367D"/>
    <w:rsid w:val="00AE77AA"/>
    <w:rsid w:val="00AF741A"/>
    <w:rsid w:val="00B01ADB"/>
    <w:rsid w:val="00B04161"/>
    <w:rsid w:val="00B056F9"/>
    <w:rsid w:val="00B0694F"/>
    <w:rsid w:val="00B108FC"/>
    <w:rsid w:val="00B11E3D"/>
    <w:rsid w:val="00B17E82"/>
    <w:rsid w:val="00B4575A"/>
    <w:rsid w:val="00B575BA"/>
    <w:rsid w:val="00B720F1"/>
    <w:rsid w:val="00B76429"/>
    <w:rsid w:val="00B82721"/>
    <w:rsid w:val="00B91E9D"/>
    <w:rsid w:val="00B956D4"/>
    <w:rsid w:val="00B97446"/>
    <w:rsid w:val="00B97F53"/>
    <w:rsid w:val="00BA7432"/>
    <w:rsid w:val="00BB2676"/>
    <w:rsid w:val="00BC1AA0"/>
    <w:rsid w:val="00BC2495"/>
    <w:rsid w:val="00BC3104"/>
    <w:rsid w:val="00BC7EB9"/>
    <w:rsid w:val="00BD2643"/>
    <w:rsid w:val="00BD56B1"/>
    <w:rsid w:val="00BD6558"/>
    <w:rsid w:val="00BE74FF"/>
    <w:rsid w:val="00BF3022"/>
    <w:rsid w:val="00BF3214"/>
    <w:rsid w:val="00BF3499"/>
    <w:rsid w:val="00BF5573"/>
    <w:rsid w:val="00C104A8"/>
    <w:rsid w:val="00C1288D"/>
    <w:rsid w:val="00C15867"/>
    <w:rsid w:val="00C2296D"/>
    <w:rsid w:val="00C23155"/>
    <w:rsid w:val="00C40C41"/>
    <w:rsid w:val="00C45350"/>
    <w:rsid w:val="00C45885"/>
    <w:rsid w:val="00C50F22"/>
    <w:rsid w:val="00C51F0A"/>
    <w:rsid w:val="00C55303"/>
    <w:rsid w:val="00C57971"/>
    <w:rsid w:val="00C65BD7"/>
    <w:rsid w:val="00C76BA4"/>
    <w:rsid w:val="00C838E5"/>
    <w:rsid w:val="00C83A48"/>
    <w:rsid w:val="00C85865"/>
    <w:rsid w:val="00C85E85"/>
    <w:rsid w:val="00C90CED"/>
    <w:rsid w:val="00C91106"/>
    <w:rsid w:val="00C914D7"/>
    <w:rsid w:val="00C977C5"/>
    <w:rsid w:val="00CA02E3"/>
    <w:rsid w:val="00CA2EAE"/>
    <w:rsid w:val="00CA2F5F"/>
    <w:rsid w:val="00CA4AC1"/>
    <w:rsid w:val="00CB0316"/>
    <w:rsid w:val="00CB0B11"/>
    <w:rsid w:val="00CB5354"/>
    <w:rsid w:val="00CC031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22563"/>
    <w:rsid w:val="00D34755"/>
    <w:rsid w:val="00D4741C"/>
    <w:rsid w:val="00D50FFC"/>
    <w:rsid w:val="00D51B89"/>
    <w:rsid w:val="00D51D10"/>
    <w:rsid w:val="00D57918"/>
    <w:rsid w:val="00D62899"/>
    <w:rsid w:val="00D66982"/>
    <w:rsid w:val="00D73DC6"/>
    <w:rsid w:val="00D74C1A"/>
    <w:rsid w:val="00D754C1"/>
    <w:rsid w:val="00D77393"/>
    <w:rsid w:val="00D77A35"/>
    <w:rsid w:val="00D81B3E"/>
    <w:rsid w:val="00D90C70"/>
    <w:rsid w:val="00D90E49"/>
    <w:rsid w:val="00D93DD0"/>
    <w:rsid w:val="00D96ADE"/>
    <w:rsid w:val="00DA0CE2"/>
    <w:rsid w:val="00DB5FFD"/>
    <w:rsid w:val="00DC6A10"/>
    <w:rsid w:val="00DD5D71"/>
    <w:rsid w:val="00DE657E"/>
    <w:rsid w:val="00DF4704"/>
    <w:rsid w:val="00E024AA"/>
    <w:rsid w:val="00E1254D"/>
    <w:rsid w:val="00E250F1"/>
    <w:rsid w:val="00E30349"/>
    <w:rsid w:val="00E3550D"/>
    <w:rsid w:val="00E41335"/>
    <w:rsid w:val="00E47CCA"/>
    <w:rsid w:val="00E614E0"/>
    <w:rsid w:val="00E73F7F"/>
    <w:rsid w:val="00E85409"/>
    <w:rsid w:val="00E917C1"/>
    <w:rsid w:val="00E94200"/>
    <w:rsid w:val="00EA429F"/>
    <w:rsid w:val="00EA4F9E"/>
    <w:rsid w:val="00EA63CA"/>
    <w:rsid w:val="00EA6D3B"/>
    <w:rsid w:val="00EB00AD"/>
    <w:rsid w:val="00EB136C"/>
    <w:rsid w:val="00EB480E"/>
    <w:rsid w:val="00EB5EC6"/>
    <w:rsid w:val="00EB7FC9"/>
    <w:rsid w:val="00ED27E8"/>
    <w:rsid w:val="00ED67B8"/>
    <w:rsid w:val="00ED7137"/>
    <w:rsid w:val="00EE66BA"/>
    <w:rsid w:val="00F07A58"/>
    <w:rsid w:val="00F17736"/>
    <w:rsid w:val="00F21088"/>
    <w:rsid w:val="00F268BE"/>
    <w:rsid w:val="00F26E2B"/>
    <w:rsid w:val="00F3238E"/>
    <w:rsid w:val="00F327E7"/>
    <w:rsid w:val="00F35746"/>
    <w:rsid w:val="00F447C7"/>
    <w:rsid w:val="00F5211B"/>
    <w:rsid w:val="00F554A9"/>
    <w:rsid w:val="00F63D11"/>
    <w:rsid w:val="00F716FD"/>
    <w:rsid w:val="00F80355"/>
    <w:rsid w:val="00F87C43"/>
    <w:rsid w:val="00FA1DCC"/>
    <w:rsid w:val="00FB0C81"/>
    <w:rsid w:val="00FB1EFC"/>
    <w:rsid w:val="00FC2200"/>
    <w:rsid w:val="00FC2540"/>
    <w:rsid w:val="00FF0204"/>
    <w:rsid w:val="00FF3AED"/>
    <w:rsid w:val="00FF56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C77390"/>
  <w15:docId w15:val="{DB49856E-DF63-4534-ACC1-0A4EFCB1B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2761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27617"/>
    <w:rPr>
      <w:sz w:val="22"/>
      <w:szCs w:val="22"/>
      <w:lang w:val="en-GB"/>
    </w:rPr>
  </w:style>
  <w:style w:type="paragraph" w:customStyle="1" w:styleId="Footer1">
    <w:name w:val="Footer1"/>
    <w:basedOn w:val="Normal"/>
    <w:rsid w:val="00527617"/>
    <w:pPr>
      <w:widowControl w:val="0"/>
      <w:tabs>
        <w:tab w:val="center" w:pos="4320"/>
        <w:tab w:val="right" w:pos="8640"/>
        <w:tab w:val="left" w:pos="9000"/>
      </w:tabs>
      <w:snapToGrid w:val="0"/>
      <w:jc w:val="left"/>
    </w:pPr>
    <w:rPr>
      <w:sz w:val="20"/>
      <w:szCs w:val="20"/>
      <w:lang w:val="en-US"/>
    </w:rPr>
  </w:style>
  <w:style w:type="paragraph" w:styleId="FootnoteText">
    <w:name w:val="footnote text"/>
    <w:basedOn w:val="Normal"/>
    <w:link w:val="FootnoteTextChar"/>
    <w:uiPriority w:val="99"/>
    <w:unhideWhenUsed/>
    <w:rsid w:val="00071641"/>
    <w:rPr>
      <w:sz w:val="20"/>
      <w:szCs w:val="20"/>
    </w:rPr>
  </w:style>
  <w:style w:type="character" w:customStyle="1" w:styleId="FootnoteTextChar">
    <w:name w:val="Footnote Text Char"/>
    <w:basedOn w:val="DefaultParagraphFont"/>
    <w:link w:val="FootnoteText"/>
    <w:uiPriority w:val="99"/>
    <w:rsid w:val="00071641"/>
    <w:rPr>
      <w:lang w:val="en-GB"/>
    </w:rPr>
  </w:style>
  <w:style w:type="character" w:styleId="FootnoteReference">
    <w:name w:val="footnote reference"/>
    <w:basedOn w:val="DefaultParagraphFont"/>
    <w:uiPriority w:val="99"/>
    <w:unhideWhenUsed/>
    <w:rsid w:val="00071641"/>
    <w:rPr>
      <w:vertAlign w:val="superscript"/>
    </w:rPr>
  </w:style>
  <w:style w:type="paragraph" w:styleId="ListParagraph">
    <w:name w:val="List Paragraph"/>
    <w:basedOn w:val="Normal"/>
    <w:uiPriority w:val="34"/>
    <w:qFormat/>
    <w:rsid w:val="00CA0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2614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4th%20meeting\MISC\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UNEP/OzL.Pro/ExCom/84/57</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9F383B2-1151-4B6E-B667-C11141D81003}"/>
</file>

<file path=customXml/itemProps2.xml><?xml version="1.0" encoding="utf-8"?>
<ds:datastoreItem xmlns:ds="http://schemas.openxmlformats.org/officeDocument/2006/customXml" ds:itemID="{15774B4D-A5DD-4907-88FC-6F0B7A13AA29}"/>
</file>

<file path=customXml/itemProps3.xml><?xml version="1.0" encoding="utf-8"?>
<ds:datastoreItem xmlns:ds="http://schemas.openxmlformats.org/officeDocument/2006/customXml" ds:itemID="{35798F78-B5F0-4D9F-9ADE-EED802BDF40A}"/>
</file>

<file path=customXml/itemProps4.xml><?xml version="1.0" encoding="utf-8"?>
<ds:datastoreItem xmlns:ds="http://schemas.openxmlformats.org/officeDocument/2006/customXml" ds:itemID="{3463BF4B-8B0E-4840-AF81-AE1107CF2DC5}"/>
</file>

<file path=docProps/app.xml><?xml version="1.0" encoding="utf-8"?>
<Properties xmlns="http://schemas.openxmlformats.org/officeDocument/2006/extended-properties" xmlns:vt="http://schemas.openxmlformats.org/officeDocument/2006/docPropsVTypes">
  <Template>Eec84G</Template>
  <TotalTime>6</TotalTime>
  <Pages>6</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项目提案：巴基斯坦</vt:lpstr>
    </vt:vector>
  </TitlesOfParts>
  <Company>UNMFS</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项目提案：巴基斯坦</dc:title>
  <dc:creator>Nanette Guerin</dc:creator>
  <cp:lastModifiedBy>HBE</cp:lastModifiedBy>
  <cp:revision>5</cp:revision>
  <cp:lastPrinted>2019-11-28T16:35:00Z</cp:lastPrinted>
  <dcterms:created xsi:type="dcterms:W3CDTF">2019-12-09T15:42:00Z</dcterms:created>
  <dcterms:modified xsi:type="dcterms:W3CDTF">2019-12-10T18:44:00Z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UNEP/OzL.Pro/ExCom/84/57</vt:lpwstr>
  </property>
  <property fmtid="{D5CDD505-2E9C-101B-9397-08002B2CF9AE}" pid="3" name="Revision date">
    <vt:lpwstr>11/14/2019</vt:lpwstr>
  </property>
  <property fmtid="{D5CDD505-2E9C-101B-9397-08002B2CF9AE}" pid="4" name="ContentTypeId">
    <vt:lpwstr>0x010100425C447D7ECE4948834BAD83A694AABC</vt:lpwstr>
  </property>
  <property fmtid="{D5CDD505-2E9C-101B-9397-08002B2CF9AE}" pid="5" name="DocumentType">
    <vt:lpwstr>Pre-session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